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08" w:rsidRDefault="009D6308" w:rsidP="004961C4">
      <w:pPr>
        <w:spacing w:after="0"/>
        <w:jc w:val="center"/>
        <w:rPr>
          <w:rFonts w:ascii="Times New Roman" w:hAnsi="Times New Roman"/>
          <w:b/>
          <w:sz w:val="32"/>
          <w:szCs w:val="32"/>
        </w:rPr>
      </w:pPr>
      <w:r>
        <w:rPr>
          <w:rFonts w:ascii="Times New Roman" w:hAnsi="Times New Roman"/>
          <w:b/>
          <w:sz w:val="32"/>
          <w:szCs w:val="32"/>
        </w:rPr>
        <w:t>Санкт-Петербургский государственный университет</w:t>
      </w:r>
    </w:p>
    <w:p w:rsidR="009D6308" w:rsidRDefault="009D6308" w:rsidP="004961C4">
      <w:pPr>
        <w:spacing w:after="0"/>
        <w:jc w:val="center"/>
        <w:rPr>
          <w:rFonts w:ascii="Times New Roman" w:hAnsi="Times New Roman"/>
          <w:b/>
          <w:sz w:val="32"/>
          <w:szCs w:val="32"/>
        </w:rPr>
      </w:pPr>
      <w:r>
        <w:rPr>
          <w:rFonts w:ascii="Times New Roman" w:hAnsi="Times New Roman"/>
          <w:b/>
          <w:sz w:val="32"/>
          <w:szCs w:val="32"/>
        </w:rPr>
        <w:t>Филологический факультет</w:t>
      </w:r>
    </w:p>
    <w:p w:rsidR="009D6308" w:rsidRDefault="009D6308" w:rsidP="004961C4">
      <w:pPr>
        <w:spacing w:after="0"/>
        <w:jc w:val="center"/>
        <w:rPr>
          <w:rFonts w:ascii="Times New Roman" w:hAnsi="Times New Roman"/>
          <w:b/>
          <w:sz w:val="32"/>
          <w:szCs w:val="32"/>
        </w:rPr>
      </w:pPr>
      <w:r>
        <w:rPr>
          <w:rFonts w:ascii="Times New Roman" w:hAnsi="Times New Roman"/>
          <w:b/>
          <w:sz w:val="32"/>
          <w:szCs w:val="32"/>
        </w:rPr>
        <w:t xml:space="preserve">Кафедра английской филологии и </w:t>
      </w:r>
      <w:proofErr w:type="spellStart"/>
      <w:r>
        <w:rPr>
          <w:rFonts w:ascii="Times New Roman" w:hAnsi="Times New Roman"/>
          <w:b/>
          <w:sz w:val="32"/>
          <w:szCs w:val="32"/>
        </w:rPr>
        <w:t>лингвокультурологии</w:t>
      </w:r>
      <w:proofErr w:type="spellEnd"/>
    </w:p>
    <w:p w:rsidR="0031092C" w:rsidRPr="00CF1205" w:rsidRDefault="0031092C" w:rsidP="004961C4">
      <w:pPr>
        <w:spacing w:after="0" w:line="360" w:lineRule="auto"/>
        <w:ind w:left="-567" w:firstLine="425"/>
        <w:jc w:val="center"/>
        <w:rPr>
          <w:rFonts w:ascii="Times New Roman" w:hAnsi="Times New Roman"/>
          <w:b/>
          <w:sz w:val="28"/>
          <w:szCs w:val="28"/>
        </w:rPr>
      </w:pPr>
    </w:p>
    <w:p w:rsidR="0031092C" w:rsidRDefault="0031092C" w:rsidP="004961C4">
      <w:pPr>
        <w:spacing w:line="360" w:lineRule="auto"/>
        <w:ind w:left="-567" w:firstLine="425"/>
        <w:jc w:val="both"/>
        <w:rPr>
          <w:rFonts w:ascii="Times New Roman" w:hAnsi="Times New Roman"/>
          <w:b/>
          <w:sz w:val="28"/>
          <w:szCs w:val="28"/>
        </w:rPr>
      </w:pPr>
    </w:p>
    <w:p w:rsidR="004961C4" w:rsidRPr="002755B7" w:rsidRDefault="004961C4" w:rsidP="004961C4">
      <w:pPr>
        <w:spacing w:line="360" w:lineRule="auto"/>
        <w:ind w:left="-567" w:firstLine="425"/>
        <w:jc w:val="both"/>
        <w:rPr>
          <w:rFonts w:ascii="Times New Roman" w:hAnsi="Times New Roman"/>
          <w:b/>
          <w:sz w:val="28"/>
          <w:szCs w:val="28"/>
        </w:rPr>
      </w:pPr>
    </w:p>
    <w:p w:rsidR="0031092C" w:rsidRDefault="0031092C" w:rsidP="004961C4">
      <w:pPr>
        <w:spacing w:line="360" w:lineRule="auto"/>
        <w:jc w:val="both"/>
        <w:rPr>
          <w:rFonts w:ascii="Times New Roman" w:hAnsi="Times New Roman"/>
          <w:b/>
          <w:sz w:val="28"/>
          <w:szCs w:val="28"/>
        </w:rPr>
      </w:pPr>
    </w:p>
    <w:p w:rsidR="00272F3D" w:rsidRDefault="00272F3D" w:rsidP="004961C4">
      <w:pPr>
        <w:spacing w:after="0" w:line="360" w:lineRule="auto"/>
        <w:jc w:val="center"/>
        <w:rPr>
          <w:rFonts w:ascii="Times New Roman" w:hAnsi="Times New Roman"/>
          <w:sz w:val="32"/>
          <w:szCs w:val="32"/>
        </w:rPr>
      </w:pPr>
      <w:r>
        <w:rPr>
          <w:rFonts w:ascii="Times New Roman" w:hAnsi="Times New Roman"/>
          <w:sz w:val="32"/>
          <w:szCs w:val="32"/>
        </w:rPr>
        <w:t>Выпускная квалификационная работа</w:t>
      </w:r>
    </w:p>
    <w:p w:rsidR="00272F3D" w:rsidRPr="0018195F" w:rsidRDefault="00272F3D" w:rsidP="004961C4">
      <w:pPr>
        <w:spacing w:after="0" w:line="360" w:lineRule="auto"/>
        <w:ind w:left="-567" w:firstLine="425"/>
        <w:jc w:val="center"/>
        <w:rPr>
          <w:rFonts w:ascii="Times New Roman" w:hAnsi="Times New Roman"/>
          <w:sz w:val="28"/>
          <w:szCs w:val="28"/>
        </w:rPr>
      </w:pPr>
      <w:r>
        <w:rPr>
          <w:rFonts w:ascii="Times New Roman" w:hAnsi="Times New Roman"/>
          <w:sz w:val="32"/>
          <w:szCs w:val="32"/>
        </w:rPr>
        <w:t xml:space="preserve">Магистранта </w:t>
      </w:r>
      <w:proofErr w:type="spellStart"/>
      <w:r>
        <w:rPr>
          <w:rFonts w:ascii="Times New Roman" w:hAnsi="Times New Roman"/>
          <w:sz w:val="32"/>
          <w:szCs w:val="32"/>
        </w:rPr>
        <w:t>Сметаниной</w:t>
      </w:r>
      <w:proofErr w:type="spellEnd"/>
      <w:r>
        <w:rPr>
          <w:rFonts w:ascii="Times New Roman" w:hAnsi="Times New Roman"/>
          <w:sz w:val="32"/>
          <w:szCs w:val="32"/>
        </w:rPr>
        <w:t xml:space="preserve"> Ирины </w:t>
      </w:r>
      <w:r w:rsidRPr="00272F3D">
        <w:rPr>
          <w:rFonts w:ascii="Times New Roman" w:hAnsi="Times New Roman"/>
          <w:sz w:val="32"/>
          <w:szCs w:val="32"/>
        </w:rPr>
        <w:t>Александровн</w:t>
      </w:r>
      <w:r>
        <w:rPr>
          <w:rFonts w:ascii="Times New Roman" w:hAnsi="Times New Roman"/>
          <w:sz w:val="32"/>
          <w:szCs w:val="32"/>
        </w:rPr>
        <w:t>ы</w:t>
      </w:r>
    </w:p>
    <w:p w:rsidR="00CF1205" w:rsidRPr="00272F3D" w:rsidRDefault="00272F3D" w:rsidP="004961C4">
      <w:pPr>
        <w:spacing w:after="0" w:line="360" w:lineRule="auto"/>
        <w:jc w:val="center"/>
        <w:rPr>
          <w:rFonts w:ascii="Times New Roman" w:hAnsi="Times New Roman"/>
          <w:sz w:val="32"/>
          <w:szCs w:val="32"/>
        </w:rPr>
      </w:pPr>
      <w:r>
        <w:rPr>
          <w:rFonts w:ascii="Times New Roman" w:hAnsi="Times New Roman"/>
          <w:sz w:val="32"/>
          <w:szCs w:val="32"/>
        </w:rPr>
        <w:t>на тему:</w:t>
      </w:r>
    </w:p>
    <w:p w:rsidR="00272F3D" w:rsidRDefault="0018195F" w:rsidP="004961C4">
      <w:pPr>
        <w:spacing w:after="0" w:line="360" w:lineRule="auto"/>
        <w:jc w:val="center"/>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w:t>
      </w:r>
      <w:r w:rsidR="00272F3D">
        <w:rPr>
          <w:rFonts w:ascii="Times New Roman" w:hAnsi="Times New Roman"/>
          <w:color w:val="000000"/>
          <w:sz w:val="32"/>
          <w:szCs w:val="32"/>
          <w:shd w:val="clear" w:color="auto" w:fill="FFFFFF"/>
        </w:rPr>
        <w:t xml:space="preserve">Языковая Актуализация Политического Противостояния в </w:t>
      </w:r>
      <w:proofErr w:type="gramStart"/>
      <w:r w:rsidR="00272F3D">
        <w:rPr>
          <w:rFonts w:ascii="Times New Roman" w:hAnsi="Times New Roman"/>
          <w:color w:val="000000"/>
          <w:sz w:val="32"/>
          <w:szCs w:val="32"/>
          <w:shd w:val="clear" w:color="auto" w:fill="FFFFFF"/>
        </w:rPr>
        <w:t>Современном</w:t>
      </w:r>
      <w:proofErr w:type="gramEnd"/>
      <w:r w:rsidR="00272F3D">
        <w:rPr>
          <w:rFonts w:ascii="Times New Roman" w:hAnsi="Times New Roman"/>
          <w:color w:val="000000"/>
          <w:sz w:val="32"/>
          <w:szCs w:val="32"/>
          <w:shd w:val="clear" w:color="auto" w:fill="FFFFFF"/>
        </w:rPr>
        <w:t xml:space="preserve"> Британском Публицистическом </w:t>
      </w:r>
      <w:proofErr w:type="spellStart"/>
      <w:r w:rsidR="00272F3D">
        <w:rPr>
          <w:rFonts w:ascii="Times New Roman" w:hAnsi="Times New Roman"/>
          <w:color w:val="000000"/>
          <w:sz w:val="32"/>
          <w:szCs w:val="32"/>
          <w:shd w:val="clear" w:color="auto" w:fill="FFFFFF"/>
        </w:rPr>
        <w:t>Дискурсе</w:t>
      </w:r>
      <w:proofErr w:type="spellEnd"/>
      <w:r>
        <w:rPr>
          <w:rFonts w:ascii="Times New Roman" w:hAnsi="Times New Roman"/>
          <w:color w:val="000000"/>
          <w:sz w:val="32"/>
          <w:szCs w:val="32"/>
          <w:shd w:val="clear" w:color="auto" w:fill="FFFFFF"/>
        </w:rPr>
        <w:t>»</w:t>
      </w:r>
    </w:p>
    <w:p w:rsidR="00D07FE7" w:rsidRPr="00272F3D" w:rsidRDefault="000A6C03" w:rsidP="004961C4">
      <w:pPr>
        <w:spacing w:after="0"/>
        <w:ind w:left="-567" w:firstLine="425"/>
        <w:jc w:val="center"/>
        <w:rPr>
          <w:rFonts w:ascii="Times New Roman" w:hAnsi="Times New Roman"/>
          <w:color w:val="000000"/>
          <w:sz w:val="32"/>
          <w:szCs w:val="32"/>
          <w:shd w:val="clear" w:color="auto" w:fill="FFFFFF"/>
        </w:rPr>
      </w:pPr>
      <w:r w:rsidRPr="00272F3D">
        <w:rPr>
          <w:rFonts w:ascii="Times New Roman" w:hAnsi="Times New Roman"/>
          <w:color w:val="000000"/>
          <w:sz w:val="32"/>
          <w:szCs w:val="32"/>
          <w:shd w:val="clear" w:color="auto" w:fill="FFFFFF"/>
        </w:rPr>
        <w:t xml:space="preserve"> </w:t>
      </w:r>
    </w:p>
    <w:p w:rsidR="00CF1205" w:rsidRDefault="00CF1205" w:rsidP="00D07FE7">
      <w:pPr>
        <w:spacing w:after="0" w:line="360" w:lineRule="auto"/>
        <w:ind w:left="-567" w:firstLine="425"/>
        <w:jc w:val="center"/>
        <w:rPr>
          <w:rFonts w:ascii="Times New Roman" w:hAnsi="Times New Roman"/>
          <w:color w:val="000000"/>
          <w:sz w:val="28"/>
          <w:szCs w:val="28"/>
          <w:shd w:val="clear" w:color="auto" w:fill="FFFFFF"/>
        </w:rPr>
      </w:pPr>
    </w:p>
    <w:p w:rsidR="0031092C" w:rsidRDefault="0031092C" w:rsidP="002755B7">
      <w:pPr>
        <w:spacing w:line="360" w:lineRule="auto"/>
        <w:ind w:left="-567" w:firstLine="425"/>
        <w:jc w:val="both"/>
        <w:rPr>
          <w:rFonts w:ascii="Times New Roman" w:hAnsi="Times New Roman"/>
          <w:b/>
          <w:sz w:val="28"/>
          <w:szCs w:val="28"/>
        </w:rPr>
      </w:pPr>
    </w:p>
    <w:p w:rsidR="00CF1205" w:rsidRDefault="00CF1205" w:rsidP="002755B7">
      <w:pPr>
        <w:spacing w:line="360" w:lineRule="auto"/>
        <w:ind w:left="-567" w:firstLine="425"/>
        <w:jc w:val="both"/>
        <w:rPr>
          <w:rFonts w:ascii="Times New Roman" w:hAnsi="Times New Roman"/>
          <w:b/>
          <w:sz w:val="28"/>
          <w:szCs w:val="28"/>
        </w:rPr>
      </w:pPr>
    </w:p>
    <w:p w:rsidR="004961C4" w:rsidRDefault="004961C4" w:rsidP="002755B7">
      <w:pPr>
        <w:spacing w:line="360" w:lineRule="auto"/>
        <w:ind w:left="-567" w:firstLine="425"/>
        <w:jc w:val="both"/>
        <w:rPr>
          <w:rFonts w:ascii="Times New Roman" w:hAnsi="Times New Roman"/>
          <w:b/>
          <w:sz w:val="28"/>
          <w:szCs w:val="28"/>
        </w:rPr>
      </w:pPr>
    </w:p>
    <w:p w:rsidR="00272F3D" w:rsidRDefault="00272F3D" w:rsidP="00272F3D">
      <w:pPr>
        <w:spacing w:after="0"/>
        <w:jc w:val="right"/>
        <w:rPr>
          <w:rFonts w:ascii="Times New Roman" w:hAnsi="Times New Roman"/>
          <w:sz w:val="32"/>
          <w:szCs w:val="32"/>
        </w:rPr>
      </w:pPr>
      <w:r>
        <w:rPr>
          <w:rFonts w:ascii="Times New Roman" w:hAnsi="Times New Roman"/>
          <w:sz w:val="32"/>
          <w:szCs w:val="32"/>
        </w:rPr>
        <w:t>Научный руководитель: к.ф.н., доц. Петухова Т.И.</w:t>
      </w:r>
    </w:p>
    <w:p w:rsidR="00272F3D" w:rsidRDefault="00272F3D" w:rsidP="00272F3D">
      <w:pPr>
        <w:spacing w:after="0"/>
        <w:jc w:val="right"/>
        <w:rPr>
          <w:rFonts w:ascii="Times New Roman" w:hAnsi="Times New Roman"/>
          <w:sz w:val="32"/>
          <w:szCs w:val="32"/>
        </w:rPr>
      </w:pPr>
      <w:r>
        <w:rPr>
          <w:rFonts w:ascii="Times New Roman" w:hAnsi="Times New Roman"/>
          <w:sz w:val="32"/>
          <w:szCs w:val="32"/>
        </w:rPr>
        <w:t xml:space="preserve">Рецензент: </w:t>
      </w:r>
      <w:proofErr w:type="spellStart"/>
      <w:r>
        <w:rPr>
          <w:rFonts w:ascii="Times New Roman" w:hAnsi="Times New Roman"/>
          <w:sz w:val="32"/>
          <w:szCs w:val="32"/>
        </w:rPr>
        <w:t>к.ф</w:t>
      </w:r>
      <w:proofErr w:type="gramStart"/>
      <w:r>
        <w:rPr>
          <w:rFonts w:ascii="Times New Roman" w:hAnsi="Times New Roman"/>
          <w:sz w:val="32"/>
          <w:szCs w:val="32"/>
        </w:rPr>
        <w:t>.н</w:t>
      </w:r>
      <w:proofErr w:type="spellEnd"/>
      <w:proofErr w:type="gramEnd"/>
      <w:r>
        <w:rPr>
          <w:rFonts w:ascii="Times New Roman" w:hAnsi="Times New Roman"/>
          <w:sz w:val="32"/>
          <w:szCs w:val="32"/>
        </w:rPr>
        <w:t xml:space="preserve">, доц. </w:t>
      </w:r>
      <w:r w:rsidRPr="00272F3D">
        <w:rPr>
          <w:rFonts w:ascii="Times New Roman" w:hAnsi="Times New Roman"/>
          <w:sz w:val="32"/>
          <w:szCs w:val="32"/>
        </w:rPr>
        <w:t>Родионова Е</w:t>
      </w:r>
      <w:r>
        <w:rPr>
          <w:rFonts w:ascii="Times New Roman" w:hAnsi="Times New Roman"/>
          <w:sz w:val="32"/>
          <w:szCs w:val="32"/>
        </w:rPr>
        <w:t>.</w:t>
      </w:r>
      <w:r w:rsidRPr="00272F3D">
        <w:rPr>
          <w:rFonts w:ascii="Times New Roman" w:hAnsi="Times New Roman"/>
          <w:sz w:val="32"/>
          <w:szCs w:val="32"/>
        </w:rPr>
        <w:t>В</w:t>
      </w:r>
      <w:r>
        <w:rPr>
          <w:rFonts w:ascii="Times New Roman" w:hAnsi="Times New Roman"/>
          <w:sz w:val="32"/>
          <w:szCs w:val="32"/>
        </w:rPr>
        <w:t>.</w:t>
      </w:r>
    </w:p>
    <w:p w:rsidR="00CF1205" w:rsidRDefault="00CF1205" w:rsidP="002755B7">
      <w:pPr>
        <w:spacing w:line="360" w:lineRule="auto"/>
        <w:ind w:left="-567" w:firstLine="425"/>
        <w:jc w:val="both"/>
        <w:rPr>
          <w:rFonts w:ascii="Times New Roman" w:hAnsi="Times New Roman"/>
          <w:b/>
          <w:sz w:val="28"/>
          <w:szCs w:val="28"/>
        </w:rPr>
      </w:pPr>
    </w:p>
    <w:p w:rsidR="00CF1205" w:rsidRDefault="00CF1205" w:rsidP="00CF1205">
      <w:pPr>
        <w:spacing w:after="0" w:line="360" w:lineRule="auto"/>
        <w:rPr>
          <w:sz w:val="28"/>
          <w:szCs w:val="28"/>
        </w:rPr>
      </w:pPr>
    </w:p>
    <w:p w:rsidR="00CF1205" w:rsidRDefault="00CF1205" w:rsidP="00272F3D">
      <w:pPr>
        <w:spacing w:line="360" w:lineRule="auto"/>
        <w:rPr>
          <w:sz w:val="28"/>
          <w:szCs w:val="28"/>
        </w:rPr>
      </w:pPr>
    </w:p>
    <w:p w:rsidR="00CF1205" w:rsidRDefault="00CF1205" w:rsidP="00CF1205">
      <w:pPr>
        <w:spacing w:line="240" w:lineRule="auto"/>
        <w:jc w:val="center"/>
        <w:rPr>
          <w:rFonts w:ascii="Times New Roman" w:hAnsi="Times New Roman"/>
          <w:sz w:val="28"/>
          <w:szCs w:val="28"/>
        </w:rPr>
      </w:pPr>
    </w:p>
    <w:p w:rsidR="00272F3D" w:rsidRDefault="00272F3D" w:rsidP="00CF1205">
      <w:pPr>
        <w:spacing w:line="240" w:lineRule="auto"/>
        <w:jc w:val="center"/>
        <w:rPr>
          <w:rFonts w:ascii="Times New Roman" w:hAnsi="Times New Roman"/>
          <w:sz w:val="28"/>
          <w:szCs w:val="28"/>
        </w:rPr>
      </w:pPr>
    </w:p>
    <w:p w:rsidR="004961C4" w:rsidRDefault="004961C4" w:rsidP="00CF1205">
      <w:pPr>
        <w:spacing w:line="240" w:lineRule="auto"/>
        <w:jc w:val="center"/>
        <w:rPr>
          <w:rFonts w:ascii="Times New Roman" w:hAnsi="Times New Roman"/>
          <w:sz w:val="28"/>
          <w:szCs w:val="28"/>
        </w:rPr>
      </w:pPr>
    </w:p>
    <w:p w:rsidR="004961C4" w:rsidRPr="004961C4" w:rsidRDefault="00272F3D" w:rsidP="00C154CF">
      <w:pPr>
        <w:spacing w:after="0"/>
        <w:jc w:val="center"/>
        <w:rPr>
          <w:rFonts w:ascii="Times New Roman" w:hAnsi="Times New Roman"/>
          <w:sz w:val="32"/>
          <w:szCs w:val="32"/>
        </w:rPr>
      </w:pPr>
      <w:r>
        <w:rPr>
          <w:rFonts w:ascii="Times New Roman" w:hAnsi="Times New Roman"/>
          <w:sz w:val="32"/>
          <w:szCs w:val="32"/>
        </w:rPr>
        <w:t>СПб 2016</w:t>
      </w:r>
    </w:p>
    <w:p w:rsidR="003100AE" w:rsidRDefault="003100AE" w:rsidP="003100AE">
      <w:pPr>
        <w:shd w:val="clear" w:color="auto" w:fill="FFFFFF"/>
        <w:spacing w:before="8" w:after="0" w:line="360" w:lineRule="auto"/>
        <w:ind w:right="-72"/>
        <w:jc w:val="center"/>
        <w:rPr>
          <w:rFonts w:ascii="Times New Roman" w:hAnsi="Times New Roman"/>
          <w:b/>
          <w:sz w:val="28"/>
          <w:szCs w:val="28"/>
          <w:lang w:val="en-US"/>
        </w:rPr>
      </w:pPr>
      <w:r>
        <w:rPr>
          <w:rFonts w:ascii="Times New Roman" w:hAnsi="Times New Roman"/>
          <w:b/>
          <w:sz w:val="28"/>
          <w:szCs w:val="28"/>
        </w:rPr>
        <w:lastRenderedPageBreak/>
        <w:t>Содержание</w:t>
      </w:r>
    </w:p>
    <w:p w:rsidR="00A04200" w:rsidRPr="00A04200" w:rsidRDefault="00A04200" w:rsidP="003100AE">
      <w:pPr>
        <w:shd w:val="clear" w:color="auto" w:fill="FFFFFF"/>
        <w:spacing w:before="8" w:after="0" w:line="360" w:lineRule="auto"/>
        <w:ind w:right="-72"/>
        <w:jc w:val="center"/>
        <w:rPr>
          <w:rFonts w:ascii="Times New Roman" w:hAnsi="Times New Roman"/>
          <w:b/>
          <w:sz w:val="28"/>
          <w:szCs w:val="28"/>
          <w:lang w:val="en-US"/>
        </w:rPr>
      </w:pPr>
    </w:p>
    <w:p w:rsidR="00CD1EBC" w:rsidRPr="007A18D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Введение…………………………………</w:t>
      </w:r>
      <w:r w:rsidR="007A18DD">
        <w:rPr>
          <w:rFonts w:ascii="Times New Roman" w:hAnsi="Times New Roman"/>
          <w:sz w:val="28"/>
          <w:szCs w:val="28"/>
        </w:rPr>
        <w:t>…………………………………………</w:t>
      </w:r>
      <w:r w:rsidR="002C6983">
        <w:rPr>
          <w:rFonts w:ascii="Times New Roman" w:hAnsi="Times New Roman"/>
          <w:sz w:val="28"/>
          <w:szCs w:val="28"/>
        </w:rPr>
        <w:t>3</w:t>
      </w:r>
    </w:p>
    <w:p w:rsidR="00CD1EBC" w:rsidRPr="007A18DD" w:rsidRDefault="007A18DD"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 xml:space="preserve">Глава I. </w:t>
      </w:r>
      <w:r w:rsidR="00CD1EBC" w:rsidRPr="007A18DD">
        <w:rPr>
          <w:rFonts w:ascii="Times New Roman" w:hAnsi="Times New Roman"/>
          <w:sz w:val="28"/>
          <w:szCs w:val="28"/>
        </w:rPr>
        <w:t xml:space="preserve">Дискурсивные и </w:t>
      </w:r>
      <w:proofErr w:type="spellStart"/>
      <w:r w:rsidR="00CD1EBC" w:rsidRPr="007A18DD">
        <w:rPr>
          <w:rFonts w:ascii="Times New Roman" w:hAnsi="Times New Roman"/>
          <w:sz w:val="28"/>
          <w:szCs w:val="28"/>
        </w:rPr>
        <w:t>лингвопрагматические</w:t>
      </w:r>
      <w:proofErr w:type="spellEnd"/>
      <w:r w:rsidR="00CD1EBC" w:rsidRPr="007A18DD">
        <w:rPr>
          <w:rFonts w:ascii="Times New Roman" w:hAnsi="Times New Roman"/>
          <w:sz w:val="28"/>
          <w:szCs w:val="28"/>
        </w:rPr>
        <w:t xml:space="preserve"> аспекты изучения политического противостояния……………</w:t>
      </w:r>
      <w:r>
        <w:rPr>
          <w:rFonts w:ascii="Times New Roman" w:hAnsi="Times New Roman"/>
          <w:sz w:val="28"/>
          <w:szCs w:val="28"/>
        </w:rPr>
        <w:t>……………………………………..</w:t>
      </w:r>
      <w:r w:rsidR="002C6983">
        <w:rPr>
          <w:rFonts w:ascii="Times New Roman" w:hAnsi="Times New Roman"/>
          <w:sz w:val="28"/>
          <w:szCs w:val="28"/>
        </w:rPr>
        <w:t>6</w:t>
      </w:r>
    </w:p>
    <w:p w:rsidR="00CD1EBC" w:rsidRPr="007A18D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1.1</w:t>
      </w:r>
      <w:r w:rsidR="00B4144F">
        <w:rPr>
          <w:rFonts w:ascii="Times New Roman" w:hAnsi="Times New Roman"/>
          <w:sz w:val="28"/>
          <w:szCs w:val="28"/>
        </w:rPr>
        <w:t>.</w:t>
      </w:r>
      <w:r w:rsidRPr="007A18DD">
        <w:rPr>
          <w:rFonts w:ascii="Times New Roman" w:hAnsi="Times New Roman"/>
          <w:sz w:val="28"/>
          <w:szCs w:val="28"/>
        </w:rPr>
        <w:t xml:space="preserve">Понятие </w:t>
      </w:r>
      <w:proofErr w:type="spellStart"/>
      <w:r w:rsidRPr="007A18DD">
        <w:rPr>
          <w:rFonts w:ascii="Times New Roman" w:hAnsi="Times New Roman"/>
          <w:sz w:val="28"/>
          <w:szCs w:val="28"/>
        </w:rPr>
        <w:t>дискурса</w:t>
      </w:r>
      <w:proofErr w:type="spellEnd"/>
      <w:r w:rsidRPr="007A18DD">
        <w:rPr>
          <w:rFonts w:ascii="Times New Roman" w:hAnsi="Times New Roman"/>
          <w:sz w:val="28"/>
          <w:szCs w:val="28"/>
        </w:rPr>
        <w:t xml:space="preserve"> в современной лингви</w:t>
      </w:r>
      <w:r w:rsidR="007A18DD">
        <w:rPr>
          <w:rFonts w:ascii="Times New Roman" w:hAnsi="Times New Roman"/>
          <w:sz w:val="28"/>
          <w:szCs w:val="28"/>
        </w:rPr>
        <w:t>стике …………………...............</w:t>
      </w:r>
      <w:r w:rsidR="00B4144F">
        <w:rPr>
          <w:rFonts w:ascii="Times New Roman" w:hAnsi="Times New Roman"/>
          <w:sz w:val="28"/>
          <w:szCs w:val="28"/>
        </w:rPr>
        <w:t xml:space="preserve"> </w:t>
      </w:r>
      <w:r w:rsidR="002C6983">
        <w:rPr>
          <w:rFonts w:ascii="Times New Roman" w:hAnsi="Times New Roman"/>
          <w:sz w:val="28"/>
          <w:szCs w:val="28"/>
        </w:rPr>
        <w:t>6</w:t>
      </w:r>
    </w:p>
    <w:p w:rsidR="00CD1EBC" w:rsidRPr="007A18DD" w:rsidRDefault="00B4144F"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1.2.</w:t>
      </w:r>
      <w:r w:rsidR="00CD1EBC" w:rsidRPr="007A18DD">
        <w:rPr>
          <w:rFonts w:ascii="Times New Roman" w:hAnsi="Times New Roman"/>
          <w:sz w:val="28"/>
          <w:szCs w:val="28"/>
        </w:rPr>
        <w:t xml:space="preserve">Специфика </w:t>
      </w:r>
      <w:proofErr w:type="spellStart"/>
      <w:r w:rsidR="00CD1EBC" w:rsidRPr="007A18DD">
        <w:rPr>
          <w:rFonts w:ascii="Times New Roman" w:hAnsi="Times New Roman"/>
          <w:sz w:val="28"/>
          <w:szCs w:val="28"/>
        </w:rPr>
        <w:t>дискурса</w:t>
      </w:r>
      <w:proofErr w:type="spellEnd"/>
      <w:r w:rsidR="00CD1EBC" w:rsidRPr="007A18DD">
        <w:rPr>
          <w:rFonts w:ascii="Times New Roman" w:hAnsi="Times New Roman"/>
          <w:sz w:val="28"/>
          <w:szCs w:val="28"/>
        </w:rPr>
        <w:t xml:space="preserve"> СМИ</w:t>
      </w:r>
      <w:r w:rsidR="007A18DD">
        <w:rPr>
          <w:rFonts w:ascii="Times New Roman" w:hAnsi="Times New Roman"/>
          <w:sz w:val="28"/>
          <w:szCs w:val="28"/>
        </w:rPr>
        <w:t>…………………………………………………..</w:t>
      </w:r>
      <w:r w:rsidR="003A359D" w:rsidRPr="003A359D">
        <w:rPr>
          <w:rFonts w:ascii="Times New Roman" w:hAnsi="Times New Roman"/>
          <w:sz w:val="28"/>
          <w:szCs w:val="28"/>
        </w:rPr>
        <w:t>10</w:t>
      </w:r>
      <w:r w:rsidR="00CD1EBC" w:rsidRPr="007A18DD">
        <w:rPr>
          <w:rFonts w:ascii="Times New Roman" w:hAnsi="Times New Roman"/>
          <w:sz w:val="28"/>
          <w:szCs w:val="28"/>
        </w:rPr>
        <w:t xml:space="preserve"> </w:t>
      </w:r>
    </w:p>
    <w:p w:rsidR="00CD1EBC" w:rsidRPr="003A359D" w:rsidRDefault="00B4144F"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1.3</w:t>
      </w:r>
      <w:r w:rsidR="007A18DD">
        <w:rPr>
          <w:rFonts w:ascii="Times New Roman" w:hAnsi="Times New Roman"/>
          <w:sz w:val="28"/>
          <w:szCs w:val="28"/>
        </w:rPr>
        <w:t>.</w:t>
      </w:r>
      <w:r w:rsidR="00CD1EBC" w:rsidRPr="007A18DD">
        <w:rPr>
          <w:rFonts w:ascii="Times New Roman" w:hAnsi="Times New Roman"/>
          <w:sz w:val="28"/>
          <w:szCs w:val="28"/>
        </w:rPr>
        <w:t xml:space="preserve">Характерные черты </w:t>
      </w:r>
      <w:proofErr w:type="gramStart"/>
      <w:r w:rsidR="00CD1EBC" w:rsidRPr="007A18DD">
        <w:rPr>
          <w:rFonts w:ascii="Times New Roman" w:hAnsi="Times New Roman"/>
          <w:sz w:val="28"/>
          <w:szCs w:val="28"/>
        </w:rPr>
        <w:t>британского</w:t>
      </w:r>
      <w:proofErr w:type="gramEnd"/>
      <w:r w:rsidR="00CD1EBC" w:rsidRPr="007A18DD">
        <w:rPr>
          <w:rFonts w:ascii="Times New Roman" w:hAnsi="Times New Roman"/>
          <w:sz w:val="28"/>
          <w:szCs w:val="28"/>
        </w:rPr>
        <w:t xml:space="preserve"> публицистического </w:t>
      </w:r>
      <w:proofErr w:type="spellStart"/>
      <w:r w:rsidR="00CD1EBC" w:rsidRPr="007A18DD">
        <w:rPr>
          <w:rFonts w:ascii="Times New Roman" w:hAnsi="Times New Roman"/>
          <w:sz w:val="28"/>
          <w:szCs w:val="28"/>
        </w:rPr>
        <w:t>дискурса</w:t>
      </w:r>
      <w:proofErr w:type="spellEnd"/>
      <w:r w:rsidR="00CD1EBC" w:rsidRPr="007A18DD">
        <w:rPr>
          <w:rFonts w:ascii="Times New Roman" w:hAnsi="Times New Roman"/>
          <w:sz w:val="28"/>
          <w:szCs w:val="28"/>
        </w:rPr>
        <w:t>………………</w:t>
      </w:r>
      <w:r w:rsidR="00CD1EBC" w:rsidRPr="007A18DD">
        <w:rPr>
          <w:rFonts w:ascii="Times New Roman" w:hAnsi="Times New Roman"/>
          <w:sz w:val="28"/>
          <w:szCs w:val="28"/>
        </w:rPr>
        <w:tab/>
      </w:r>
      <w:r w:rsidR="003A359D">
        <w:rPr>
          <w:rFonts w:ascii="Times New Roman" w:hAnsi="Times New Roman"/>
          <w:sz w:val="28"/>
          <w:szCs w:val="28"/>
        </w:rPr>
        <w:t>…………………………………………………………</w:t>
      </w:r>
      <w:r w:rsidR="003A359D" w:rsidRPr="003A359D">
        <w:rPr>
          <w:rFonts w:ascii="Times New Roman" w:hAnsi="Times New Roman"/>
          <w:sz w:val="28"/>
          <w:szCs w:val="28"/>
        </w:rPr>
        <w:t>.14</w:t>
      </w:r>
    </w:p>
    <w:p w:rsidR="00CD1EBC" w:rsidRPr="003A359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1.4</w:t>
      </w:r>
      <w:r w:rsidR="007A18DD">
        <w:rPr>
          <w:rFonts w:ascii="Times New Roman" w:hAnsi="Times New Roman"/>
          <w:sz w:val="28"/>
          <w:szCs w:val="28"/>
        </w:rPr>
        <w:t>.</w:t>
      </w:r>
      <w:r w:rsidRPr="007A18DD">
        <w:rPr>
          <w:rFonts w:ascii="Times New Roman" w:hAnsi="Times New Roman"/>
          <w:sz w:val="28"/>
          <w:szCs w:val="28"/>
        </w:rPr>
        <w:t>Социально-политический аспект ситуации политического противостояния, обусловленного внутренней политикой (отделение Шотландии)</w:t>
      </w:r>
      <w:r w:rsidR="003A359D">
        <w:rPr>
          <w:rFonts w:ascii="Times New Roman" w:hAnsi="Times New Roman"/>
          <w:sz w:val="28"/>
          <w:szCs w:val="28"/>
        </w:rPr>
        <w:t>………………………………………………………………………</w:t>
      </w:r>
      <w:r w:rsidR="003A359D" w:rsidRPr="003A359D">
        <w:rPr>
          <w:rFonts w:ascii="Times New Roman" w:hAnsi="Times New Roman"/>
          <w:sz w:val="28"/>
          <w:szCs w:val="28"/>
        </w:rPr>
        <w:t>18</w:t>
      </w:r>
    </w:p>
    <w:p w:rsidR="00CD1EBC" w:rsidRPr="003A359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 xml:space="preserve">1.5.Коммуникативные стратегии и тактики </w:t>
      </w:r>
      <w:proofErr w:type="gramStart"/>
      <w:r w:rsidRPr="007A18DD">
        <w:rPr>
          <w:rFonts w:ascii="Times New Roman" w:hAnsi="Times New Roman"/>
          <w:sz w:val="28"/>
          <w:szCs w:val="28"/>
        </w:rPr>
        <w:t>публицистического</w:t>
      </w:r>
      <w:proofErr w:type="gramEnd"/>
      <w:r w:rsidRPr="007A18DD">
        <w:rPr>
          <w:rFonts w:ascii="Times New Roman" w:hAnsi="Times New Roman"/>
          <w:sz w:val="28"/>
          <w:szCs w:val="28"/>
        </w:rPr>
        <w:t xml:space="preserve"> </w:t>
      </w:r>
      <w:proofErr w:type="spellStart"/>
      <w:r w:rsidRPr="007A18DD">
        <w:rPr>
          <w:rFonts w:ascii="Times New Roman" w:hAnsi="Times New Roman"/>
          <w:sz w:val="28"/>
          <w:szCs w:val="28"/>
        </w:rPr>
        <w:t>дискурса</w:t>
      </w:r>
      <w:proofErr w:type="spellEnd"/>
      <w:r w:rsidR="003A359D">
        <w:rPr>
          <w:rFonts w:ascii="Times New Roman" w:hAnsi="Times New Roman"/>
          <w:sz w:val="28"/>
          <w:szCs w:val="28"/>
        </w:rPr>
        <w:t>…</w:t>
      </w:r>
      <w:r w:rsidR="003A359D" w:rsidRPr="003A359D">
        <w:rPr>
          <w:rFonts w:ascii="Times New Roman" w:hAnsi="Times New Roman"/>
          <w:sz w:val="28"/>
          <w:szCs w:val="28"/>
        </w:rPr>
        <w:t>21</w:t>
      </w:r>
    </w:p>
    <w:p w:rsidR="00CD1EBC" w:rsidRPr="003A359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 xml:space="preserve">1.6.Дискурсивные маркеры как средство обеспечения связности публицистического </w:t>
      </w:r>
      <w:proofErr w:type="spellStart"/>
      <w:r w:rsidRPr="007A18DD">
        <w:rPr>
          <w:rFonts w:ascii="Times New Roman" w:hAnsi="Times New Roman"/>
          <w:sz w:val="28"/>
          <w:szCs w:val="28"/>
        </w:rPr>
        <w:t>дискурса</w:t>
      </w:r>
      <w:proofErr w:type="spellEnd"/>
      <w:r w:rsidR="003A359D">
        <w:rPr>
          <w:rFonts w:ascii="Times New Roman" w:hAnsi="Times New Roman"/>
          <w:sz w:val="28"/>
          <w:szCs w:val="28"/>
        </w:rPr>
        <w:t>……………………………………………………</w:t>
      </w:r>
      <w:r w:rsidR="003A359D" w:rsidRPr="003A359D">
        <w:rPr>
          <w:rFonts w:ascii="Times New Roman" w:hAnsi="Times New Roman"/>
          <w:sz w:val="28"/>
          <w:szCs w:val="28"/>
        </w:rPr>
        <w:t>29</w:t>
      </w:r>
    </w:p>
    <w:p w:rsidR="00CD1EBC" w:rsidRPr="003A359D" w:rsidRDefault="00CD1EBC" w:rsidP="007A18DD">
      <w:pPr>
        <w:shd w:val="clear" w:color="auto" w:fill="FFFFFF"/>
        <w:spacing w:before="8" w:after="0" w:line="360" w:lineRule="auto"/>
        <w:ind w:right="-72"/>
        <w:jc w:val="both"/>
        <w:rPr>
          <w:rFonts w:ascii="Times New Roman" w:hAnsi="Times New Roman"/>
          <w:sz w:val="28"/>
          <w:szCs w:val="28"/>
          <w:lang w:val="en-US"/>
        </w:rPr>
      </w:pPr>
      <w:r w:rsidRPr="007A18DD">
        <w:rPr>
          <w:rFonts w:ascii="Times New Roman" w:hAnsi="Times New Roman"/>
          <w:sz w:val="28"/>
          <w:szCs w:val="28"/>
        </w:rPr>
        <w:t>Выводы по Главе I………………………………………</w:t>
      </w:r>
      <w:r w:rsidR="003A359D">
        <w:rPr>
          <w:rFonts w:ascii="Times New Roman" w:hAnsi="Times New Roman"/>
          <w:sz w:val="28"/>
          <w:szCs w:val="28"/>
        </w:rPr>
        <w:t>………………………</w:t>
      </w:r>
      <w:r w:rsidR="003A359D">
        <w:rPr>
          <w:rFonts w:ascii="Times New Roman" w:hAnsi="Times New Roman"/>
          <w:sz w:val="28"/>
          <w:szCs w:val="28"/>
          <w:lang w:val="en-US"/>
        </w:rPr>
        <w:t>33</w:t>
      </w:r>
    </w:p>
    <w:p w:rsidR="00CD1EBC" w:rsidRPr="007A18DD" w:rsidRDefault="007A18DD"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 xml:space="preserve">Глава II. </w:t>
      </w:r>
      <w:proofErr w:type="spellStart"/>
      <w:r w:rsidR="00CD1EBC" w:rsidRPr="007A18DD">
        <w:rPr>
          <w:rFonts w:ascii="Times New Roman" w:hAnsi="Times New Roman"/>
          <w:sz w:val="28"/>
          <w:szCs w:val="28"/>
        </w:rPr>
        <w:t>Лингво-дискурсивный</w:t>
      </w:r>
      <w:proofErr w:type="spellEnd"/>
      <w:r w:rsidR="00CD1EBC" w:rsidRPr="007A18DD">
        <w:rPr>
          <w:rFonts w:ascii="Times New Roman" w:hAnsi="Times New Roman"/>
          <w:sz w:val="28"/>
          <w:szCs w:val="28"/>
        </w:rPr>
        <w:t xml:space="preserve"> анализ ситуации политического противостояния в </w:t>
      </w:r>
      <w:proofErr w:type="gramStart"/>
      <w:r w:rsidR="00CD1EBC" w:rsidRPr="007A18DD">
        <w:rPr>
          <w:rFonts w:ascii="Times New Roman" w:hAnsi="Times New Roman"/>
          <w:sz w:val="28"/>
          <w:szCs w:val="28"/>
        </w:rPr>
        <w:t>британском</w:t>
      </w:r>
      <w:proofErr w:type="gramEnd"/>
      <w:r w:rsidR="00CD1EBC" w:rsidRPr="007A18DD">
        <w:rPr>
          <w:rFonts w:ascii="Times New Roman" w:hAnsi="Times New Roman"/>
          <w:sz w:val="28"/>
          <w:szCs w:val="28"/>
        </w:rPr>
        <w:t xml:space="preserve"> публицистическом </w:t>
      </w:r>
      <w:proofErr w:type="spellStart"/>
      <w:r w:rsidR="00CD1EBC" w:rsidRPr="007A18DD">
        <w:rPr>
          <w:rFonts w:ascii="Times New Roman" w:hAnsi="Times New Roman"/>
          <w:sz w:val="28"/>
          <w:szCs w:val="28"/>
        </w:rPr>
        <w:t>дискурсе</w:t>
      </w:r>
      <w:proofErr w:type="spellEnd"/>
      <w:r w:rsidR="003A359D">
        <w:rPr>
          <w:rFonts w:ascii="Times New Roman" w:hAnsi="Times New Roman"/>
          <w:sz w:val="28"/>
          <w:szCs w:val="28"/>
        </w:rPr>
        <w:t>………………….</w:t>
      </w:r>
      <w:r w:rsidR="003A359D" w:rsidRPr="003A359D">
        <w:rPr>
          <w:rFonts w:ascii="Times New Roman" w:hAnsi="Times New Roman"/>
          <w:sz w:val="28"/>
          <w:szCs w:val="28"/>
        </w:rPr>
        <w:t>35</w:t>
      </w:r>
      <w:r>
        <w:rPr>
          <w:rFonts w:ascii="Times New Roman" w:hAnsi="Times New Roman"/>
          <w:sz w:val="28"/>
          <w:szCs w:val="28"/>
        </w:rPr>
        <w:t xml:space="preserve"> </w:t>
      </w:r>
    </w:p>
    <w:p w:rsidR="00CD1EBC" w:rsidRPr="003A359D"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2.1.Дискурсивный анализ стратегий, реализуемых в ситуации политического противостояния ………………………………………</w:t>
      </w:r>
      <w:r w:rsidR="003A359D">
        <w:rPr>
          <w:rFonts w:ascii="Times New Roman" w:hAnsi="Times New Roman"/>
          <w:sz w:val="28"/>
          <w:szCs w:val="28"/>
        </w:rPr>
        <w:t>…………………………</w:t>
      </w:r>
      <w:r w:rsidR="003A359D" w:rsidRPr="003A359D">
        <w:rPr>
          <w:rFonts w:ascii="Times New Roman" w:hAnsi="Times New Roman"/>
          <w:sz w:val="28"/>
          <w:szCs w:val="28"/>
        </w:rPr>
        <w:t>35</w:t>
      </w:r>
    </w:p>
    <w:p w:rsidR="00CD1EBC" w:rsidRPr="003A359D" w:rsidRDefault="007A18DD"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2.1.1.</w:t>
      </w:r>
      <w:r w:rsidR="00CD1EBC" w:rsidRPr="007A18DD">
        <w:rPr>
          <w:rFonts w:ascii="Times New Roman" w:hAnsi="Times New Roman"/>
          <w:sz w:val="28"/>
          <w:szCs w:val="28"/>
        </w:rPr>
        <w:t>Анализ глобальных коммуникативных стратегий</w:t>
      </w:r>
      <w:r w:rsidR="003A359D">
        <w:rPr>
          <w:rFonts w:ascii="Times New Roman" w:hAnsi="Times New Roman"/>
          <w:sz w:val="28"/>
          <w:szCs w:val="28"/>
        </w:rPr>
        <w:t>………………………</w:t>
      </w:r>
      <w:r w:rsidR="003A359D" w:rsidRPr="003A359D">
        <w:rPr>
          <w:rFonts w:ascii="Times New Roman" w:hAnsi="Times New Roman"/>
          <w:sz w:val="28"/>
          <w:szCs w:val="28"/>
        </w:rPr>
        <w:t>35</w:t>
      </w:r>
    </w:p>
    <w:p w:rsidR="00CD1EBC" w:rsidRPr="003A359D" w:rsidRDefault="007A18DD"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2.1.2.</w:t>
      </w:r>
      <w:r w:rsidR="00CD1EBC" w:rsidRPr="007A18DD">
        <w:rPr>
          <w:rFonts w:ascii="Times New Roman" w:hAnsi="Times New Roman"/>
          <w:sz w:val="28"/>
          <w:szCs w:val="28"/>
        </w:rPr>
        <w:t>Анализ локальных коммуникативных стратегий</w:t>
      </w:r>
      <w:r>
        <w:rPr>
          <w:rFonts w:ascii="Times New Roman" w:hAnsi="Times New Roman"/>
          <w:sz w:val="28"/>
          <w:szCs w:val="28"/>
        </w:rPr>
        <w:t>………………………</w:t>
      </w:r>
      <w:r w:rsidR="003A359D" w:rsidRPr="003A359D">
        <w:rPr>
          <w:rFonts w:ascii="Times New Roman" w:hAnsi="Times New Roman"/>
          <w:sz w:val="28"/>
          <w:szCs w:val="28"/>
        </w:rPr>
        <w:t>39</w:t>
      </w:r>
    </w:p>
    <w:p w:rsidR="00CD1EBC" w:rsidRPr="003A359D" w:rsidRDefault="007A18DD" w:rsidP="007A18DD">
      <w:pPr>
        <w:shd w:val="clear" w:color="auto" w:fill="FFFFFF"/>
        <w:spacing w:before="8" w:after="0" w:line="360" w:lineRule="auto"/>
        <w:ind w:right="-72"/>
        <w:jc w:val="both"/>
        <w:rPr>
          <w:rFonts w:ascii="Times New Roman" w:hAnsi="Times New Roman"/>
          <w:sz w:val="28"/>
          <w:szCs w:val="28"/>
        </w:rPr>
      </w:pPr>
      <w:r>
        <w:rPr>
          <w:rFonts w:ascii="Times New Roman" w:hAnsi="Times New Roman"/>
          <w:sz w:val="28"/>
          <w:szCs w:val="28"/>
        </w:rPr>
        <w:t>2.2.</w:t>
      </w:r>
      <w:r w:rsidR="00CD1EBC" w:rsidRPr="007A18DD">
        <w:rPr>
          <w:rFonts w:ascii="Times New Roman" w:hAnsi="Times New Roman"/>
          <w:sz w:val="28"/>
          <w:szCs w:val="28"/>
        </w:rPr>
        <w:t>Лингво-прагматический анализ способов речевого воздействия</w:t>
      </w:r>
      <w:r w:rsidR="003A359D">
        <w:rPr>
          <w:rFonts w:ascii="Times New Roman" w:hAnsi="Times New Roman"/>
          <w:sz w:val="28"/>
          <w:szCs w:val="28"/>
        </w:rPr>
        <w:t>…………</w:t>
      </w:r>
      <w:r w:rsidR="003A359D" w:rsidRPr="003A359D">
        <w:rPr>
          <w:rFonts w:ascii="Times New Roman" w:hAnsi="Times New Roman"/>
          <w:sz w:val="28"/>
          <w:szCs w:val="28"/>
        </w:rPr>
        <w:t>47</w:t>
      </w:r>
    </w:p>
    <w:p w:rsidR="00CD1EBC" w:rsidRPr="007A18DD" w:rsidRDefault="007A18DD" w:rsidP="007A18DD">
      <w:pPr>
        <w:shd w:val="clear" w:color="auto" w:fill="FFFFFF"/>
        <w:spacing w:after="0" w:line="360" w:lineRule="auto"/>
        <w:ind w:right="-74"/>
        <w:jc w:val="both"/>
        <w:rPr>
          <w:rFonts w:ascii="Times New Roman" w:hAnsi="Times New Roman"/>
          <w:sz w:val="28"/>
          <w:szCs w:val="28"/>
        </w:rPr>
      </w:pPr>
      <w:r>
        <w:rPr>
          <w:rFonts w:ascii="Times New Roman" w:hAnsi="Times New Roman"/>
          <w:sz w:val="28"/>
          <w:szCs w:val="28"/>
        </w:rPr>
        <w:t>2.3.</w:t>
      </w:r>
      <w:r w:rsidR="00CD1EBC" w:rsidRPr="007A18DD">
        <w:rPr>
          <w:rFonts w:ascii="Times New Roman" w:hAnsi="Times New Roman"/>
          <w:sz w:val="28"/>
          <w:szCs w:val="28"/>
        </w:rPr>
        <w:t>Семантический анализ дискурсивных маркеров</w:t>
      </w:r>
      <w:r w:rsidR="003A359D">
        <w:rPr>
          <w:rFonts w:ascii="Times New Roman" w:hAnsi="Times New Roman"/>
          <w:sz w:val="28"/>
          <w:szCs w:val="28"/>
        </w:rPr>
        <w:t>…………………………</w:t>
      </w:r>
      <w:r w:rsidR="003A359D" w:rsidRPr="003A359D">
        <w:rPr>
          <w:rFonts w:ascii="Times New Roman" w:hAnsi="Times New Roman"/>
          <w:sz w:val="28"/>
          <w:szCs w:val="28"/>
        </w:rPr>
        <w:t>60</w:t>
      </w:r>
      <w:r>
        <w:rPr>
          <w:rFonts w:ascii="Times New Roman" w:hAnsi="Times New Roman"/>
          <w:sz w:val="28"/>
          <w:szCs w:val="28"/>
        </w:rPr>
        <w:t xml:space="preserve">  </w:t>
      </w:r>
    </w:p>
    <w:p w:rsidR="00CD1EBC" w:rsidRPr="003A359D" w:rsidRDefault="00CD1EBC" w:rsidP="007A18DD">
      <w:pPr>
        <w:shd w:val="clear" w:color="auto" w:fill="FFFFFF"/>
        <w:spacing w:after="0" w:line="360" w:lineRule="auto"/>
        <w:ind w:right="-74"/>
        <w:jc w:val="both"/>
        <w:rPr>
          <w:rFonts w:ascii="Times New Roman" w:hAnsi="Times New Roman"/>
          <w:sz w:val="28"/>
          <w:szCs w:val="28"/>
        </w:rPr>
      </w:pPr>
      <w:r w:rsidRPr="007A18DD">
        <w:rPr>
          <w:rFonts w:ascii="Times New Roman" w:hAnsi="Times New Roman"/>
          <w:sz w:val="28"/>
          <w:szCs w:val="28"/>
        </w:rPr>
        <w:t xml:space="preserve">Выводы по Главе  </w:t>
      </w:r>
      <w:r w:rsidR="00C5672E">
        <w:rPr>
          <w:rFonts w:ascii="Times New Roman" w:hAnsi="Times New Roman"/>
          <w:sz w:val="28"/>
          <w:szCs w:val="28"/>
        </w:rPr>
        <w:t>II……………………………………………………………</w:t>
      </w:r>
      <w:r w:rsidR="00C5672E">
        <w:rPr>
          <w:rFonts w:ascii="Times New Roman" w:hAnsi="Times New Roman"/>
          <w:sz w:val="28"/>
          <w:szCs w:val="28"/>
          <w:lang w:val="en-US"/>
        </w:rPr>
        <w:t>.</w:t>
      </w:r>
      <w:r w:rsidR="003A359D" w:rsidRPr="003A359D">
        <w:rPr>
          <w:rFonts w:ascii="Times New Roman" w:hAnsi="Times New Roman"/>
          <w:sz w:val="28"/>
          <w:szCs w:val="28"/>
        </w:rPr>
        <w:t>66</w:t>
      </w:r>
    </w:p>
    <w:p w:rsidR="00CD1EBC" w:rsidRPr="00576676"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Заключение……………………………………………………</w:t>
      </w:r>
      <w:r w:rsidR="003A359D">
        <w:rPr>
          <w:rFonts w:ascii="Times New Roman" w:hAnsi="Times New Roman"/>
          <w:sz w:val="28"/>
          <w:szCs w:val="28"/>
        </w:rPr>
        <w:t>…………………</w:t>
      </w:r>
      <w:r w:rsidR="003A359D" w:rsidRPr="00576676">
        <w:rPr>
          <w:rFonts w:ascii="Times New Roman" w:hAnsi="Times New Roman"/>
          <w:sz w:val="28"/>
          <w:szCs w:val="28"/>
        </w:rPr>
        <w:t>68</w:t>
      </w:r>
    </w:p>
    <w:p w:rsidR="00456FCB" w:rsidRDefault="00CD1EBC"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Список литературы………………………</w:t>
      </w:r>
      <w:r w:rsidR="00E74022">
        <w:rPr>
          <w:rFonts w:ascii="Times New Roman" w:hAnsi="Times New Roman"/>
          <w:sz w:val="28"/>
          <w:szCs w:val="28"/>
        </w:rPr>
        <w:t>……………………………………….70</w:t>
      </w:r>
    </w:p>
    <w:p w:rsidR="00456FCB" w:rsidRPr="00E9427A" w:rsidRDefault="00456FCB" w:rsidP="007A18DD">
      <w:pPr>
        <w:shd w:val="clear" w:color="auto" w:fill="FFFFFF"/>
        <w:spacing w:before="8" w:after="0" w:line="360" w:lineRule="auto"/>
        <w:ind w:right="-72"/>
        <w:jc w:val="both"/>
        <w:rPr>
          <w:rFonts w:ascii="Times New Roman" w:hAnsi="Times New Roman"/>
          <w:sz w:val="28"/>
          <w:szCs w:val="28"/>
        </w:rPr>
      </w:pPr>
      <w:r w:rsidRPr="007A18DD">
        <w:rPr>
          <w:rFonts w:ascii="Times New Roman" w:hAnsi="Times New Roman"/>
          <w:sz w:val="28"/>
          <w:szCs w:val="28"/>
        </w:rPr>
        <w:t xml:space="preserve">Список </w:t>
      </w:r>
      <w:r>
        <w:rPr>
          <w:rFonts w:ascii="Times New Roman" w:hAnsi="Times New Roman"/>
          <w:sz w:val="28"/>
          <w:szCs w:val="28"/>
        </w:rPr>
        <w:t>использованных словарей</w:t>
      </w:r>
      <w:r w:rsidRPr="007A18DD">
        <w:rPr>
          <w:rFonts w:ascii="Times New Roman" w:hAnsi="Times New Roman"/>
          <w:sz w:val="28"/>
          <w:szCs w:val="28"/>
        </w:rPr>
        <w:t>………………………</w:t>
      </w:r>
      <w:r>
        <w:rPr>
          <w:rFonts w:ascii="Times New Roman" w:hAnsi="Times New Roman"/>
          <w:sz w:val="28"/>
          <w:szCs w:val="28"/>
        </w:rPr>
        <w:t>………………………</w:t>
      </w:r>
      <w:r w:rsidR="00E9427A" w:rsidRPr="00E9427A">
        <w:rPr>
          <w:rFonts w:ascii="Times New Roman" w:hAnsi="Times New Roman"/>
          <w:sz w:val="28"/>
          <w:szCs w:val="28"/>
        </w:rPr>
        <w:t>75</w:t>
      </w:r>
    </w:p>
    <w:p w:rsidR="007A18DD" w:rsidRPr="00E9427A" w:rsidRDefault="00456FCB" w:rsidP="00A04200">
      <w:pPr>
        <w:shd w:val="clear" w:color="auto" w:fill="FFFFFF"/>
        <w:spacing w:before="8" w:after="0" w:line="360" w:lineRule="auto"/>
        <w:ind w:right="-72"/>
        <w:jc w:val="both"/>
        <w:rPr>
          <w:rFonts w:ascii="Times New Roman" w:hAnsi="Times New Roman"/>
          <w:sz w:val="28"/>
          <w:szCs w:val="28"/>
          <w:lang w:val="en-US"/>
        </w:rPr>
      </w:pPr>
      <w:r>
        <w:rPr>
          <w:rFonts w:ascii="Times New Roman" w:hAnsi="Times New Roman"/>
          <w:sz w:val="28"/>
          <w:szCs w:val="28"/>
        </w:rPr>
        <w:t>Список источников</w:t>
      </w:r>
      <w:r w:rsidR="00F86FA8">
        <w:rPr>
          <w:rFonts w:ascii="Times New Roman" w:hAnsi="Times New Roman"/>
          <w:sz w:val="28"/>
          <w:szCs w:val="28"/>
        </w:rPr>
        <w:t xml:space="preserve"> иллюстративного материала</w:t>
      </w:r>
      <w:r w:rsidR="00734322" w:rsidRPr="007A18DD">
        <w:rPr>
          <w:rFonts w:ascii="Times New Roman" w:hAnsi="Times New Roman"/>
          <w:sz w:val="28"/>
          <w:szCs w:val="28"/>
        </w:rPr>
        <w:t>………………………</w:t>
      </w:r>
      <w:r w:rsidR="00E9427A">
        <w:rPr>
          <w:rFonts w:ascii="Times New Roman" w:hAnsi="Times New Roman"/>
          <w:sz w:val="28"/>
          <w:szCs w:val="28"/>
        </w:rPr>
        <w:t>……</w:t>
      </w:r>
      <w:r w:rsidR="00E9427A">
        <w:rPr>
          <w:rFonts w:ascii="Times New Roman" w:hAnsi="Times New Roman"/>
          <w:sz w:val="28"/>
          <w:szCs w:val="28"/>
          <w:lang w:val="en-US"/>
        </w:rPr>
        <w:t>76</w:t>
      </w:r>
    </w:p>
    <w:p w:rsidR="000014B9" w:rsidRDefault="0093003C" w:rsidP="00223B40">
      <w:pPr>
        <w:tabs>
          <w:tab w:val="left" w:pos="5526"/>
        </w:tabs>
        <w:spacing w:after="0" w:line="360" w:lineRule="auto"/>
        <w:jc w:val="center"/>
        <w:rPr>
          <w:rFonts w:ascii="Times New Roman" w:hAnsi="Times New Roman"/>
          <w:b/>
          <w:sz w:val="28"/>
          <w:szCs w:val="28"/>
          <w:lang w:val="en-US"/>
        </w:rPr>
      </w:pPr>
      <w:r>
        <w:rPr>
          <w:rFonts w:ascii="Times New Roman" w:hAnsi="Times New Roman"/>
          <w:b/>
          <w:sz w:val="28"/>
          <w:szCs w:val="28"/>
        </w:rPr>
        <w:lastRenderedPageBreak/>
        <w:t>Введение</w:t>
      </w:r>
    </w:p>
    <w:p w:rsidR="00A04200" w:rsidRPr="00A04200" w:rsidRDefault="00A04200" w:rsidP="00223B40">
      <w:pPr>
        <w:tabs>
          <w:tab w:val="left" w:pos="5526"/>
        </w:tabs>
        <w:spacing w:after="0" w:line="360" w:lineRule="auto"/>
        <w:jc w:val="center"/>
        <w:rPr>
          <w:rFonts w:ascii="Times New Roman" w:hAnsi="Times New Roman"/>
          <w:b/>
          <w:sz w:val="28"/>
          <w:szCs w:val="28"/>
          <w:lang w:val="en-US"/>
        </w:rPr>
      </w:pPr>
    </w:p>
    <w:p w:rsidR="00A76127" w:rsidRPr="00D3286B" w:rsidRDefault="00A76127" w:rsidP="00223B40">
      <w:pPr>
        <w:spacing w:after="0" w:line="360" w:lineRule="auto"/>
        <w:ind w:firstLine="708"/>
        <w:jc w:val="both"/>
        <w:rPr>
          <w:rFonts w:ascii="Times New Roman" w:hAnsi="Times New Roman"/>
          <w:color w:val="000000"/>
          <w:sz w:val="28"/>
          <w:szCs w:val="28"/>
        </w:rPr>
      </w:pPr>
      <w:r w:rsidRPr="00D3286B">
        <w:rPr>
          <w:rFonts w:ascii="Times New Roman" w:hAnsi="Times New Roman"/>
          <w:color w:val="000000"/>
          <w:sz w:val="28"/>
          <w:szCs w:val="28"/>
        </w:rPr>
        <w:t>В настоящее время наблюдается повышение интереса к проблеме дискурса в целом и публицистического дискурса, в частности. Тексты СМИ представляют собой именно дискурс, они всегда динамичны и современны, они воспринимаются участниками коммуникации в контексте происходящих событий</w:t>
      </w:r>
      <w:r w:rsidR="00044918" w:rsidRPr="00287413">
        <w:rPr>
          <w:rFonts w:ascii="Times New Roman" w:hAnsi="Times New Roman"/>
          <w:sz w:val="28"/>
          <w:szCs w:val="28"/>
        </w:rPr>
        <w:t xml:space="preserve">. Возникновение нового вида </w:t>
      </w:r>
      <w:proofErr w:type="spellStart"/>
      <w:r w:rsidR="00044918" w:rsidRPr="00287413">
        <w:rPr>
          <w:rFonts w:ascii="Times New Roman" w:hAnsi="Times New Roman"/>
          <w:sz w:val="28"/>
          <w:szCs w:val="28"/>
        </w:rPr>
        <w:t>дискурса</w:t>
      </w:r>
      <w:proofErr w:type="spellEnd"/>
      <w:r w:rsidR="00044918" w:rsidRPr="00287413">
        <w:rPr>
          <w:rFonts w:ascii="Times New Roman" w:hAnsi="Times New Roman"/>
          <w:sz w:val="28"/>
          <w:szCs w:val="28"/>
        </w:rPr>
        <w:t xml:space="preserve">, который называют </w:t>
      </w:r>
      <w:proofErr w:type="spellStart"/>
      <w:r w:rsidR="00044918" w:rsidRPr="00287413">
        <w:rPr>
          <w:rFonts w:ascii="Times New Roman" w:hAnsi="Times New Roman"/>
          <w:sz w:val="28"/>
          <w:szCs w:val="28"/>
        </w:rPr>
        <w:t>медиа-дискурс</w:t>
      </w:r>
      <w:proofErr w:type="spellEnd"/>
      <w:r w:rsidR="00044918" w:rsidRPr="00287413">
        <w:rPr>
          <w:rFonts w:ascii="Times New Roman" w:hAnsi="Times New Roman"/>
          <w:sz w:val="28"/>
          <w:szCs w:val="28"/>
        </w:rPr>
        <w:t xml:space="preserve">, </w:t>
      </w:r>
      <w:proofErr w:type="spellStart"/>
      <w:r w:rsidR="00044918" w:rsidRPr="00287413">
        <w:rPr>
          <w:rFonts w:ascii="Times New Roman" w:hAnsi="Times New Roman"/>
          <w:sz w:val="28"/>
          <w:szCs w:val="28"/>
        </w:rPr>
        <w:t>медийный</w:t>
      </w:r>
      <w:proofErr w:type="spellEnd"/>
      <w:r w:rsidR="00044918" w:rsidRPr="00287413">
        <w:rPr>
          <w:rFonts w:ascii="Times New Roman" w:hAnsi="Times New Roman"/>
          <w:sz w:val="28"/>
          <w:szCs w:val="28"/>
        </w:rPr>
        <w:t xml:space="preserve"> </w:t>
      </w:r>
      <w:proofErr w:type="spellStart"/>
      <w:r w:rsidR="00044918" w:rsidRPr="00287413">
        <w:rPr>
          <w:rFonts w:ascii="Times New Roman" w:hAnsi="Times New Roman"/>
          <w:sz w:val="28"/>
          <w:szCs w:val="28"/>
        </w:rPr>
        <w:t>дискурс</w:t>
      </w:r>
      <w:proofErr w:type="spellEnd"/>
      <w:r w:rsidR="00044918" w:rsidRPr="00287413">
        <w:rPr>
          <w:rFonts w:ascii="Times New Roman" w:hAnsi="Times New Roman"/>
          <w:sz w:val="28"/>
          <w:szCs w:val="28"/>
        </w:rPr>
        <w:t xml:space="preserve"> или </w:t>
      </w:r>
      <w:proofErr w:type="spellStart"/>
      <w:r w:rsidR="00044918" w:rsidRPr="00287413">
        <w:rPr>
          <w:rFonts w:ascii="Times New Roman" w:hAnsi="Times New Roman"/>
          <w:sz w:val="28"/>
          <w:szCs w:val="28"/>
        </w:rPr>
        <w:t>дискурс</w:t>
      </w:r>
      <w:proofErr w:type="spellEnd"/>
      <w:r w:rsidR="00044918" w:rsidRPr="00287413">
        <w:rPr>
          <w:rFonts w:ascii="Times New Roman" w:hAnsi="Times New Roman"/>
          <w:sz w:val="28"/>
          <w:szCs w:val="28"/>
        </w:rPr>
        <w:t xml:space="preserve"> СМИ, обусловлено тенденциями интернационализации и глобализации, развитием современных телекоммуникационных технологий в мировом сообществе. </w:t>
      </w:r>
      <w:r w:rsidRPr="00D3286B">
        <w:rPr>
          <w:rFonts w:ascii="Times New Roman" w:hAnsi="Times New Roman"/>
          <w:color w:val="000000"/>
          <w:sz w:val="28"/>
          <w:szCs w:val="28"/>
        </w:rPr>
        <w:t xml:space="preserve">На данный момент, средства массовой информации оказывают большое влияние на политическую сферу. </w:t>
      </w:r>
      <w:r w:rsidR="00044918" w:rsidRPr="00287413">
        <w:rPr>
          <w:rFonts w:ascii="Times New Roman" w:hAnsi="Times New Roman"/>
          <w:sz w:val="28"/>
          <w:szCs w:val="28"/>
        </w:rPr>
        <w:t>Поэтому</w:t>
      </w:r>
      <w:r w:rsidR="00044918" w:rsidRPr="00D3286B">
        <w:rPr>
          <w:rFonts w:ascii="Times New Roman" w:hAnsi="Times New Roman"/>
          <w:color w:val="000000"/>
          <w:sz w:val="28"/>
          <w:szCs w:val="28"/>
        </w:rPr>
        <w:t xml:space="preserve"> </w:t>
      </w:r>
      <w:r w:rsidR="00044918">
        <w:rPr>
          <w:rFonts w:ascii="Times New Roman" w:hAnsi="Times New Roman"/>
          <w:color w:val="000000"/>
          <w:sz w:val="28"/>
          <w:szCs w:val="28"/>
        </w:rPr>
        <w:t>м</w:t>
      </w:r>
      <w:r w:rsidRPr="00D3286B">
        <w:rPr>
          <w:rFonts w:ascii="Times New Roman" w:hAnsi="Times New Roman"/>
          <w:color w:val="000000"/>
          <w:sz w:val="28"/>
          <w:szCs w:val="28"/>
        </w:rPr>
        <w:t xml:space="preserve">ожно обнаружить различные ситуации политического противостояния в текстах СМИ с целью воздействия на читателя. Для достижения этой цели, автор должен использовать набор таких языковых средств, которые помогут ему убедительно изложить свою точку зрения, сформировать или повлиять на мнение читателя. Поэтому </w:t>
      </w:r>
      <w:r w:rsidRPr="00D3286B">
        <w:rPr>
          <w:rFonts w:ascii="Times New Roman" w:hAnsi="Times New Roman"/>
          <w:b/>
          <w:color w:val="000000"/>
          <w:sz w:val="28"/>
          <w:szCs w:val="28"/>
        </w:rPr>
        <w:t>актуальным</w:t>
      </w:r>
      <w:r w:rsidRPr="00D3286B">
        <w:rPr>
          <w:rFonts w:ascii="Times New Roman" w:hAnsi="Times New Roman"/>
          <w:color w:val="000000"/>
          <w:sz w:val="28"/>
          <w:szCs w:val="28"/>
        </w:rPr>
        <w:t xml:space="preserve"> становится рассмотрение языковой актуализации </w:t>
      </w:r>
      <w:r w:rsidR="00044918">
        <w:rPr>
          <w:rFonts w:ascii="Times New Roman" w:hAnsi="Times New Roman"/>
          <w:color w:val="000000"/>
          <w:sz w:val="28"/>
          <w:szCs w:val="28"/>
        </w:rPr>
        <w:t xml:space="preserve">ситуации </w:t>
      </w:r>
      <w:r w:rsidRPr="00D3286B">
        <w:rPr>
          <w:rFonts w:ascii="Times New Roman" w:hAnsi="Times New Roman"/>
          <w:color w:val="000000"/>
          <w:sz w:val="28"/>
          <w:szCs w:val="28"/>
        </w:rPr>
        <w:t xml:space="preserve">политического противостояния в </w:t>
      </w:r>
      <w:proofErr w:type="gramStart"/>
      <w:r w:rsidRPr="00D3286B">
        <w:rPr>
          <w:rFonts w:ascii="Times New Roman" w:hAnsi="Times New Roman"/>
          <w:color w:val="000000"/>
          <w:sz w:val="28"/>
          <w:szCs w:val="28"/>
        </w:rPr>
        <w:t>британском</w:t>
      </w:r>
      <w:proofErr w:type="gramEnd"/>
      <w:r w:rsidRPr="00D3286B">
        <w:rPr>
          <w:rFonts w:ascii="Times New Roman" w:hAnsi="Times New Roman"/>
          <w:color w:val="000000"/>
          <w:sz w:val="28"/>
          <w:szCs w:val="28"/>
        </w:rPr>
        <w:t xml:space="preserve"> публицистическом дискурсе.</w:t>
      </w:r>
    </w:p>
    <w:p w:rsidR="00B1371B" w:rsidRDefault="00B1371B" w:rsidP="000014B9">
      <w:pPr>
        <w:spacing w:after="0" w:line="360" w:lineRule="auto"/>
        <w:ind w:firstLine="708"/>
        <w:jc w:val="both"/>
        <w:rPr>
          <w:rFonts w:ascii="Times New Roman" w:hAnsi="Times New Roman"/>
          <w:sz w:val="28"/>
          <w:szCs w:val="28"/>
        </w:rPr>
      </w:pPr>
      <w:r w:rsidRPr="00631953">
        <w:rPr>
          <w:rFonts w:ascii="Times New Roman" w:hAnsi="Times New Roman"/>
          <w:b/>
          <w:sz w:val="28"/>
          <w:szCs w:val="28"/>
        </w:rPr>
        <w:t>Цель диссертационной работы:</w:t>
      </w:r>
      <w:r w:rsidRPr="00631953">
        <w:rPr>
          <w:rFonts w:ascii="Times New Roman" w:hAnsi="Times New Roman"/>
          <w:sz w:val="28"/>
          <w:szCs w:val="28"/>
        </w:rPr>
        <w:t xml:space="preserve"> комплексное </w:t>
      </w:r>
      <w:proofErr w:type="spellStart"/>
      <w:r w:rsidRPr="00631953">
        <w:rPr>
          <w:rFonts w:ascii="Times New Roman" w:hAnsi="Times New Roman"/>
          <w:sz w:val="28"/>
          <w:szCs w:val="28"/>
        </w:rPr>
        <w:t>лингводискурсивное</w:t>
      </w:r>
      <w:proofErr w:type="spellEnd"/>
      <w:r w:rsidRPr="00631953">
        <w:rPr>
          <w:rFonts w:ascii="Times New Roman" w:hAnsi="Times New Roman"/>
          <w:sz w:val="28"/>
          <w:szCs w:val="28"/>
        </w:rPr>
        <w:t xml:space="preserve"> исследование</w:t>
      </w:r>
      <w:r w:rsidRPr="00631953">
        <w:rPr>
          <w:rFonts w:ascii="Times New Roman" w:hAnsi="Times New Roman"/>
          <w:color w:val="FF0000"/>
          <w:sz w:val="28"/>
          <w:szCs w:val="28"/>
        </w:rPr>
        <w:t xml:space="preserve"> </w:t>
      </w:r>
      <w:r w:rsidRPr="00631953">
        <w:rPr>
          <w:rFonts w:ascii="Times New Roman" w:hAnsi="Times New Roman"/>
          <w:sz w:val="28"/>
          <w:szCs w:val="28"/>
        </w:rPr>
        <w:t xml:space="preserve">ситуации политического противостояния в </w:t>
      </w:r>
      <w:proofErr w:type="gramStart"/>
      <w:r w:rsidRPr="00631953">
        <w:rPr>
          <w:rFonts w:ascii="Times New Roman" w:hAnsi="Times New Roman"/>
          <w:sz w:val="28"/>
          <w:szCs w:val="28"/>
        </w:rPr>
        <w:t>современном</w:t>
      </w:r>
      <w:proofErr w:type="gramEnd"/>
      <w:r w:rsidRPr="00631953">
        <w:rPr>
          <w:rFonts w:ascii="Times New Roman" w:hAnsi="Times New Roman"/>
          <w:sz w:val="28"/>
          <w:szCs w:val="28"/>
        </w:rPr>
        <w:t xml:space="preserve"> британском публицистическом </w:t>
      </w:r>
      <w:proofErr w:type="spellStart"/>
      <w:r w:rsidRPr="00631953">
        <w:rPr>
          <w:rFonts w:ascii="Times New Roman" w:hAnsi="Times New Roman"/>
          <w:sz w:val="28"/>
          <w:szCs w:val="28"/>
        </w:rPr>
        <w:t>дискурсе</w:t>
      </w:r>
      <w:proofErr w:type="spellEnd"/>
    </w:p>
    <w:p w:rsidR="00223B40" w:rsidRPr="00631953" w:rsidRDefault="00223B40" w:rsidP="00223B40">
      <w:pPr>
        <w:spacing w:after="0" w:line="360" w:lineRule="auto"/>
        <w:ind w:firstLine="708"/>
        <w:jc w:val="both"/>
        <w:rPr>
          <w:rFonts w:ascii="Times New Roman" w:hAnsi="Times New Roman"/>
          <w:sz w:val="28"/>
          <w:szCs w:val="28"/>
        </w:rPr>
      </w:pPr>
      <w:r w:rsidRPr="00631953">
        <w:rPr>
          <w:rFonts w:ascii="Times New Roman" w:hAnsi="Times New Roman"/>
          <w:b/>
          <w:sz w:val="28"/>
          <w:szCs w:val="28"/>
        </w:rPr>
        <w:t>Объект исследования</w:t>
      </w:r>
      <w:r w:rsidR="000171F3">
        <w:rPr>
          <w:rFonts w:ascii="Times New Roman" w:hAnsi="Times New Roman"/>
          <w:sz w:val="28"/>
          <w:szCs w:val="28"/>
        </w:rPr>
        <w:t xml:space="preserve"> – ситуация</w:t>
      </w:r>
      <w:r w:rsidRPr="00631953">
        <w:rPr>
          <w:rFonts w:ascii="Times New Roman" w:hAnsi="Times New Roman"/>
          <w:sz w:val="28"/>
          <w:szCs w:val="28"/>
        </w:rPr>
        <w:t xml:space="preserve"> политического противостояния,</w:t>
      </w:r>
      <w:r w:rsidR="000171F3">
        <w:rPr>
          <w:rFonts w:ascii="Times New Roman" w:hAnsi="Times New Roman"/>
          <w:sz w:val="28"/>
          <w:szCs w:val="28"/>
        </w:rPr>
        <w:t xml:space="preserve"> </w:t>
      </w:r>
      <w:r w:rsidR="000171F3" w:rsidRPr="009D00D8">
        <w:rPr>
          <w:rFonts w:ascii="Times New Roman" w:hAnsi="Times New Roman"/>
          <w:sz w:val="28"/>
          <w:szCs w:val="28"/>
        </w:rPr>
        <w:t>объектив</w:t>
      </w:r>
      <w:r w:rsidR="000171F3">
        <w:rPr>
          <w:rFonts w:ascii="Times New Roman" w:hAnsi="Times New Roman"/>
          <w:sz w:val="28"/>
          <w:szCs w:val="28"/>
        </w:rPr>
        <w:t>ируемая п</w:t>
      </w:r>
      <w:r w:rsidR="000171F3" w:rsidRPr="00631953">
        <w:rPr>
          <w:rFonts w:ascii="Times New Roman" w:hAnsi="Times New Roman"/>
          <w:sz w:val="28"/>
          <w:szCs w:val="28"/>
        </w:rPr>
        <w:t xml:space="preserve">осредством коммуникативных стратегий </w:t>
      </w:r>
      <w:r w:rsidR="000171F3">
        <w:rPr>
          <w:rFonts w:ascii="Times New Roman" w:hAnsi="Times New Roman"/>
          <w:sz w:val="28"/>
          <w:szCs w:val="28"/>
        </w:rPr>
        <w:t xml:space="preserve">и тактик </w:t>
      </w:r>
      <w:r w:rsidR="000171F3" w:rsidRPr="00631953">
        <w:rPr>
          <w:rFonts w:ascii="Times New Roman" w:hAnsi="Times New Roman"/>
          <w:sz w:val="28"/>
          <w:szCs w:val="28"/>
        </w:rPr>
        <w:t xml:space="preserve">в текстах публицистического </w:t>
      </w:r>
      <w:proofErr w:type="spellStart"/>
      <w:r w:rsidR="000171F3" w:rsidRPr="00631953">
        <w:rPr>
          <w:rFonts w:ascii="Times New Roman" w:hAnsi="Times New Roman"/>
          <w:sz w:val="28"/>
          <w:szCs w:val="28"/>
        </w:rPr>
        <w:t>дискурса</w:t>
      </w:r>
      <w:proofErr w:type="spellEnd"/>
    </w:p>
    <w:p w:rsidR="00223B40" w:rsidRPr="00631953" w:rsidRDefault="00223B40" w:rsidP="00223B40">
      <w:pPr>
        <w:spacing w:after="0" w:line="360" w:lineRule="auto"/>
        <w:ind w:firstLine="708"/>
        <w:jc w:val="both"/>
        <w:rPr>
          <w:rFonts w:ascii="Times New Roman" w:hAnsi="Times New Roman"/>
          <w:sz w:val="28"/>
          <w:szCs w:val="28"/>
        </w:rPr>
      </w:pPr>
      <w:r w:rsidRPr="00631953">
        <w:rPr>
          <w:rFonts w:ascii="Times New Roman" w:hAnsi="Times New Roman"/>
          <w:b/>
          <w:sz w:val="28"/>
          <w:szCs w:val="28"/>
        </w:rPr>
        <w:t>Предмет исследования</w:t>
      </w:r>
      <w:r w:rsidRPr="00631953">
        <w:rPr>
          <w:rFonts w:ascii="Times New Roman" w:hAnsi="Times New Roman"/>
          <w:sz w:val="28"/>
          <w:szCs w:val="28"/>
        </w:rPr>
        <w:t xml:space="preserve"> – языковые средства, </w:t>
      </w:r>
      <w:r w:rsidR="000171F3">
        <w:rPr>
          <w:rFonts w:ascii="Times New Roman" w:hAnsi="Times New Roman"/>
          <w:sz w:val="28"/>
          <w:szCs w:val="28"/>
        </w:rPr>
        <w:t>актуализирующие</w:t>
      </w:r>
      <w:r w:rsidR="000171F3" w:rsidRPr="00631953">
        <w:rPr>
          <w:rFonts w:ascii="Times New Roman" w:hAnsi="Times New Roman"/>
          <w:sz w:val="28"/>
          <w:szCs w:val="28"/>
        </w:rPr>
        <w:t xml:space="preserve"> </w:t>
      </w:r>
      <w:r w:rsidRPr="00631953">
        <w:rPr>
          <w:rFonts w:ascii="Times New Roman" w:hAnsi="Times New Roman"/>
          <w:sz w:val="28"/>
          <w:szCs w:val="28"/>
        </w:rPr>
        <w:t xml:space="preserve">политическое противостояние в </w:t>
      </w:r>
      <w:proofErr w:type="gramStart"/>
      <w:r w:rsidRPr="00631953">
        <w:rPr>
          <w:rFonts w:ascii="Times New Roman" w:hAnsi="Times New Roman"/>
          <w:sz w:val="28"/>
          <w:szCs w:val="28"/>
        </w:rPr>
        <w:t>публицистическом</w:t>
      </w:r>
      <w:proofErr w:type="gramEnd"/>
      <w:r w:rsidRPr="00631953">
        <w:rPr>
          <w:rFonts w:ascii="Times New Roman" w:hAnsi="Times New Roman"/>
          <w:sz w:val="28"/>
          <w:szCs w:val="28"/>
        </w:rPr>
        <w:t xml:space="preserve"> </w:t>
      </w:r>
      <w:proofErr w:type="spellStart"/>
      <w:r w:rsidRPr="00631953">
        <w:rPr>
          <w:rFonts w:ascii="Times New Roman" w:hAnsi="Times New Roman"/>
          <w:sz w:val="28"/>
          <w:szCs w:val="28"/>
        </w:rPr>
        <w:t>дискурсе</w:t>
      </w:r>
      <w:proofErr w:type="spellEnd"/>
    </w:p>
    <w:p w:rsidR="00B1371B" w:rsidRPr="00631953" w:rsidRDefault="00B1371B" w:rsidP="00C321E3">
      <w:pPr>
        <w:spacing w:after="0" w:line="360" w:lineRule="auto"/>
        <w:ind w:firstLine="850"/>
        <w:jc w:val="both"/>
        <w:rPr>
          <w:rFonts w:ascii="Times New Roman" w:hAnsi="Times New Roman"/>
          <w:b/>
          <w:sz w:val="28"/>
          <w:szCs w:val="28"/>
        </w:rPr>
      </w:pPr>
      <w:r w:rsidRPr="00631953">
        <w:rPr>
          <w:rFonts w:ascii="Times New Roman" w:hAnsi="Times New Roman"/>
          <w:b/>
          <w:sz w:val="28"/>
          <w:szCs w:val="28"/>
        </w:rPr>
        <w:t>Задачи:</w:t>
      </w:r>
    </w:p>
    <w:p w:rsidR="00B1371B" w:rsidRPr="00631953" w:rsidRDefault="00B1371B" w:rsidP="00C321E3">
      <w:pPr>
        <w:pStyle w:val="a3"/>
        <w:numPr>
          <w:ilvl w:val="0"/>
          <w:numId w:val="24"/>
        </w:numPr>
        <w:spacing w:after="0" w:line="360" w:lineRule="auto"/>
        <w:ind w:left="0" w:firstLine="284"/>
        <w:jc w:val="both"/>
        <w:rPr>
          <w:rFonts w:ascii="Times New Roman" w:hAnsi="Times New Roman"/>
          <w:sz w:val="28"/>
          <w:szCs w:val="28"/>
        </w:rPr>
      </w:pPr>
      <w:r w:rsidRPr="00631953">
        <w:rPr>
          <w:rFonts w:ascii="Times New Roman" w:hAnsi="Times New Roman"/>
          <w:sz w:val="28"/>
          <w:szCs w:val="28"/>
        </w:rPr>
        <w:t>обобщить существующие в современной лингвист</w:t>
      </w:r>
      <w:r w:rsidR="004923CC">
        <w:rPr>
          <w:rFonts w:ascii="Times New Roman" w:hAnsi="Times New Roman"/>
          <w:sz w:val="28"/>
          <w:szCs w:val="28"/>
        </w:rPr>
        <w:t>ике подходы к трактовке феноменов</w:t>
      </w:r>
      <w:r w:rsidRPr="00631953">
        <w:rPr>
          <w:rFonts w:ascii="Times New Roman" w:hAnsi="Times New Roman"/>
          <w:sz w:val="28"/>
          <w:szCs w:val="28"/>
        </w:rPr>
        <w:t xml:space="preserve"> </w:t>
      </w:r>
      <w:proofErr w:type="spellStart"/>
      <w:r w:rsidRPr="00631953">
        <w:rPr>
          <w:rFonts w:ascii="Times New Roman" w:hAnsi="Times New Roman"/>
          <w:sz w:val="28"/>
          <w:szCs w:val="28"/>
        </w:rPr>
        <w:t>дискурса</w:t>
      </w:r>
      <w:proofErr w:type="spellEnd"/>
      <w:r w:rsidR="004923CC" w:rsidRPr="004923CC">
        <w:rPr>
          <w:rFonts w:ascii="Times New Roman" w:hAnsi="Times New Roman"/>
          <w:sz w:val="28"/>
          <w:szCs w:val="28"/>
        </w:rPr>
        <w:t xml:space="preserve"> </w:t>
      </w:r>
      <w:r w:rsidR="004923CC">
        <w:rPr>
          <w:rFonts w:ascii="Times New Roman" w:hAnsi="Times New Roman"/>
          <w:sz w:val="28"/>
          <w:szCs w:val="28"/>
        </w:rPr>
        <w:t xml:space="preserve">и </w:t>
      </w:r>
      <w:proofErr w:type="spellStart"/>
      <w:r w:rsidR="004923CC">
        <w:rPr>
          <w:rFonts w:ascii="Times New Roman" w:hAnsi="Times New Roman"/>
          <w:sz w:val="28"/>
          <w:szCs w:val="28"/>
        </w:rPr>
        <w:t>медиа-дискурса</w:t>
      </w:r>
      <w:proofErr w:type="spellEnd"/>
      <w:r w:rsidRPr="00631953">
        <w:rPr>
          <w:rFonts w:ascii="Times New Roman" w:hAnsi="Times New Roman"/>
          <w:sz w:val="28"/>
          <w:szCs w:val="28"/>
        </w:rPr>
        <w:t xml:space="preserve">; </w:t>
      </w:r>
    </w:p>
    <w:p w:rsidR="00B1371B" w:rsidRPr="00631953" w:rsidRDefault="00B1371B" w:rsidP="00C321E3">
      <w:pPr>
        <w:pStyle w:val="a3"/>
        <w:numPr>
          <w:ilvl w:val="0"/>
          <w:numId w:val="24"/>
        </w:numPr>
        <w:spacing w:after="0" w:line="360" w:lineRule="auto"/>
        <w:ind w:left="0" w:firstLine="284"/>
        <w:jc w:val="both"/>
        <w:rPr>
          <w:rFonts w:ascii="Times New Roman" w:hAnsi="Times New Roman"/>
          <w:sz w:val="28"/>
          <w:szCs w:val="28"/>
        </w:rPr>
      </w:pPr>
      <w:r w:rsidRPr="00631953">
        <w:rPr>
          <w:rFonts w:ascii="Times New Roman" w:hAnsi="Times New Roman"/>
          <w:sz w:val="28"/>
          <w:szCs w:val="28"/>
        </w:rPr>
        <w:lastRenderedPageBreak/>
        <w:t xml:space="preserve">охарактеризовать </w:t>
      </w:r>
      <w:r w:rsidR="004923CC">
        <w:rPr>
          <w:rFonts w:ascii="Times New Roman" w:hAnsi="Times New Roman"/>
          <w:sz w:val="28"/>
          <w:szCs w:val="28"/>
        </w:rPr>
        <w:t xml:space="preserve"> </w:t>
      </w:r>
      <w:r w:rsidRPr="00631953">
        <w:rPr>
          <w:rFonts w:ascii="Times New Roman" w:hAnsi="Times New Roman"/>
          <w:sz w:val="28"/>
          <w:szCs w:val="28"/>
        </w:rPr>
        <w:t xml:space="preserve">концепции изданий британского публицистического </w:t>
      </w:r>
      <w:proofErr w:type="spellStart"/>
      <w:r w:rsidRPr="00631953">
        <w:rPr>
          <w:rFonts w:ascii="Times New Roman" w:hAnsi="Times New Roman"/>
          <w:sz w:val="28"/>
          <w:szCs w:val="28"/>
        </w:rPr>
        <w:t>дискурса</w:t>
      </w:r>
      <w:proofErr w:type="spellEnd"/>
      <w:r w:rsidRPr="00631953">
        <w:rPr>
          <w:rFonts w:ascii="Times New Roman" w:hAnsi="Times New Roman"/>
          <w:sz w:val="28"/>
          <w:szCs w:val="28"/>
        </w:rPr>
        <w:t>;</w:t>
      </w:r>
    </w:p>
    <w:p w:rsidR="00B1371B" w:rsidRDefault="004923CC" w:rsidP="00C321E3">
      <w:pPr>
        <w:pStyle w:val="a3"/>
        <w:numPr>
          <w:ilvl w:val="0"/>
          <w:numId w:val="24"/>
        </w:numPr>
        <w:spacing w:after="0" w:line="360" w:lineRule="auto"/>
        <w:ind w:left="0" w:firstLine="284"/>
        <w:jc w:val="both"/>
        <w:rPr>
          <w:rFonts w:ascii="Times New Roman" w:hAnsi="Times New Roman"/>
          <w:sz w:val="28"/>
          <w:szCs w:val="28"/>
        </w:rPr>
      </w:pPr>
      <w:r>
        <w:rPr>
          <w:rFonts w:ascii="Times New Roman" w:hAnsi="Times New Roman"/>
          <w:sz w:val="28"/>
          <w:szCs w:val="28"/>
        </w:rPr>
        <w:t>рассмотреть ситуацию</w:t>
      </w:r>
      <w:r w:rsidR="00B1371B" w:rsidRPr="00631953">
        <w:rPr>
          <w:rFonts w:ascii="Times New Roman" w:hAnsi="Times New Roman"/>
          <w:sz w:val="28"/>
          <w:szCs w:val="28"/>
        </w:rPr>
        <w:t xml:space="preserve"> политического противостоян</w:t>
      </w:r>
      <w:r w:rsidR="002E27A3">
        <w:rPr>
          <w:rFonts w:ascii="Times New Roman" w:hAnsi="Times New Roman"/>
          <w:sz w:val="28"/>
          <w:szCs w:val="28"/>
        </w:rPr>
        <w:t xml:space="preserve">ия, обусловленного внутренней </w:t>
      </w:r>
      <w:r w:rsidR="00B1371B" w:rsidRPr="00631953">
        <w:rPr>
          <w:rFonts w:ascii="Times New Roman" w:hAnsi="Times New Roman"/>
          <w:sz w:val="28"/>
          <w:szCs w:val="28"/>
        </w:rPr>
        <w:t>политикой;</w:t>
      </w:r>
    </w:p>
    <w:p w:rsidR="004923CC" w:rsidRPr="00631953" w:rsidRDefault="004923CC" w:rsidP="00C321E3">
      <w:pPr>
        <w:pStyle w:val="a3"/>
        <w:numPr>
          <w:ilvl w:val="0"/>
          <w:numId w:val="24"/>
        </w:numPr>
        <w:spacing w:after="0" w:line="360" w:lineRule="auto"/>
        <w:ind w:left="0" w:firstLine="284"/>
        <w:jc w:val="both"/>
        <w:rPr>
          <w:rFonts w:ascii="Times New Roman" w:hAnsi="Times New Roman"/>
          <w:sz w:val="28"/>
          <w:szCs w:val="28"/>
        </w:rPr>
      </w:pPr>
      <w:r>
        <w:rPr>
          <w:rFonts w:ascii="Times New Roman" w:hAnsi="Times New Roman"/>
          <w:sz w:val="28"/>
          <w:szCs w:val="28"/>
        </w:rPr>
        <w:t>описать стратегии и тактики в аналитических газетных статьях в аспекте их реализации посредством способов речевого воздействия;</w:t>
      </w:r>
    </w:p>
    <w:p w:rsidR="00B1371B" w:rsidRPr="00D3286B" w:rsidRDefault="004923CC" w:rsidP="00C321E3">
      <w:pPr>
        <w:pStyle w:val="a3"/>
        <w:numPr>
          <w:ilvl w:val="0"/>
          <w:numId w:val="24"/>
        </w:numPr>
        <w:spacing w:line="360" w:lineRule="auto"/>
        <w:ind w:left="0" w:firstLine="284"/>
        <w:jc w:val="both"/>
        <w:rPr>
          <w:rFonts w:ascii="Times New Roman" w:hAnsi="Times New Roman"/>
          <w:color w:val="000000"/>
          <w:sz w:val="28"/>
          <w:szCs w:val="28"/>
        </w:rPr>
      </w:pPr>
      <w:r>
        <w:rPr>
          <w:rFonts w:ascii="Times New Roman" w:hAnsi="Times New Roman"/>
          <w:color w:val="000000"/>
          <w:sz w:val="28"/>
          <w:szCs w:val="28"/>
        </w:rPr>
        <w:t xml:space="preserve">выявить </w:t>
      </w:r>
      <w:r w:rsidR="00B1371B" w:rsidRPr="00D3286B">
        <w:rPr>
          <w:rFonts w:ascii="Times New Roman" w:hAnsi="Times New Roman"/>
          <w:color w:val="000000"/>
          <w:sz w:val="28"/>
          <w:szCs w:val="28"/>
        </w:rPr>
        <w:t>основные стратегии и тактики, реализующиеся в ситуации политического противостояния</w:t>
      </w:r>
      <w:r>
        <w:rPr>
          <w:rFonts w:ascii="Times New Roman" w:hAnsi="Times New Roman"/>
          <w:color w:val="000000"/>
          <w:sz w:val="28"/>
          <w:szCs w:val="28"/>
        </w:rPr>
        <w:t xml:space="preserve"> на примере отделения Шотландии</w:t>
      </w:r>
      <w:r w:rsidR="00B1371B" w:rsidRPr="00D3286B">
        <w:rPr>
          <w:rFonts w:ascii="Times New Roman" w:hAnsi="Times New Roman"/>
          <w:color w:val="000000"/>
          <w:sz w:val="28"/>
          <w:szCs w:val="28"/>
        </w:rPr>
        <w:t>;</w:t>
      </w:r>
    </w:p>
    <w:p w:rsidR="004923CC" w:rsidRDefault="004923CC" w:rsidP="004923CC">
      <w:pPr>
        <w:pStyle w:val="a3"/>
        <w:numPr>
          <w:ilvl w:val="0"/>
          <w:numId w:val="24"/>
        </w:numPr>
        <w:spacing w:after="0" w:line="360" w:lineRule="auto"/>
        <w:ind w:left="0" w:firstLine="284"/>
        <w:jc w:val="both"/>
        <w:rPr>
          <w:rFonts w:ascii="Times New Roman" w:hAnsi="Times New Roman"/>
          <w:sz w:val="28"/>
          <w:szCs w:val="28"/>
        </w:rPr>
      </w:pPr>
      <w:r w:rsidRPr="00631953">
        <w:rPr>
          <w:rFonts w:ascii="Times New Roman" w:hAnsi="Times New Roman"/>
          <w:sz w:val="28"/>
          <w:szCs w:val="28"/>
        </w:rPr>
        <w:t xml:space="preserve">провести анализ </w:t>
      </w:r>
      <w:r w:rsidRPr="00631953">
        <w:rPr>
          <w:rFonts w:ascii="Times New Roman" w:eastAsia="Times New Roman" w:hAnsi="Times New Roman"/>
          <w:color w:val="000000"/>
          <w:sz w:val="28"/>
          <w:szCs w:val="28"/>
          <w:lang w:eastAsia="ru-RU"/>
        </w:rPr>
        <w:t xml:space="preserve">языковых средств маркирования </w:t>
      </w:r>
      <w:r w:rsidRPr="00631953">
        <w:rPr>
          <w:rFonts w:ascii="Times New Roman" w:hAnsi="Times New Roman"/>
          <w:sz w:val="28"/>
          <w:szCs w:val="28"/>
        </w:rPr>
        <w:t xml:space="preserve">ситуации политического противостояния в </w:t>
      </w:r>
      <w:proofErr w:type="gramStart"/>
      <w:r w:rsidRPr="00631953">
        <w:rPr>
          <w:rFonts w:ascii="Times New Roman" w:hAnsi="Times New Roman"/>
          <w:sz w:val="28"/>
          <w:szCs w:val="28"/>
        </w:rPr>
        <w:t>брита</w:t>
      </w:r>
      <w:r>
        <w:rPr>
          <w:rFonts w:ascii="Times New Roman" w:hAnsi="Times New Roman"/>
          <w:sz w:val="28"/>
          <w:szCs w:val="28"/>
        </w:rPr>
        <w:t>нском</w:t>
      </w:r>
      <w:proofErr w:type="gramEnd"/>
      <w:r>
        <w:rPr>
          <w:rFonts w:ascii="Times New Roman" w:hAnsi="Times New Roman"/>
          <w:sz w:val="28"/>
          <w:szCs w:val="28"/>
        </w:rPr>
        <w:t xml:space="preserve"> публицистическом </w:t>
      </w:r>
      <w:proofErr w:type="spellStart"/>
      <w:r>
        <w:rPr>
          <w:rFonts w:ascii="Times New Roman" w:hAnsi="Times New Roman"/>
          <w:sz w:val="28"/>
          <w:szCs w:val="28"/>
        </w:rPr>
        <w:t>дискурсе</w:t>
      </w:r>
      <w:proofErr w:type="spellEnd"/>
      <w:r>
        <w:rPr>
          <w:rFonts w:ascii="Times New Roman" w:hAnsi="Times New Roman"/>
          <w:sz w:val="28"/>
          <w:szCs w:val="28"/>
        </w:rPr>
        <w:t>;</w:t>
      </w:r>
    </w:p>
    <w:p w:rsidR="00B1371B" w:rsidRPr="00631953" w:rsidRDefault="00B1371B" w:rsidP="004923CC">
      <w:pPr>
        <w:pStyle w:val="a3"/>
        <w:numPr>
          <w:ilvl w:val="0"/>
          <w:numId w:val="24"/>
        </w:numPr>
        <w:spacing w:after="0" w:line="360" w:lineRule="auto"/>
        <w:ind w:left="0" w:firstLine="284"/>
        <w:jc w:val="both"/>
        <w:rPr>
          <w:rFonts w:ascii="Times New Roman" w:hAnsi="Times New Roman"/>
          <w:sz w:val="28"/>
          <w:szCs w:val="28"/>
        </w:rPr>
      </w:pPr>
      <w:r w:rsidRPr="00631953">
        <w:rPr>
          <w:rFonts w:ascii="Times New Roman" w:hAnsi="Times New Roman"/>
          <w:sz w:val="28"/>
          <w:szCs w:val="28"/>
        </w:rPr>
        <w:t>выделить функционально-семантические группы дискурсивных маркеров и охарактериз</w:t>
      </w:r>
      <w:r w:rsidR="004923CC">
        <w:rPr>
          <w:rFonts w:ascii="Times New Roman" w:hAnsi="Times New Roman"/>
          <w:sz w:val="28"/>
          <w:szCs w:val="28"/>
        </w:rPr>
        <w:t>овать их контекстную прагматику.</w:t>
      </w:r>
    </w:p>
    <w:p w:rsidR="00B1371B" w:rsidRDefault="00B1371B" w:rsidP="004923CC">
      <w:pPr>
        <w:spacing w:after="0" w:line="360" w:lineRule="auto"/>
        <w:ind w:firstLine="708"/>
        <w:jc w:val="both"/>
        <w:rPr>
          <w:rFonts w:ascii="Times New Roman" w:hAnsi="Times New Roman"/>
          <w:sz w:val="28"/>
          <w:szCs w:val="28"/>
        </w:rPr>
      </w:pPr>
      <w:r w:rsidRPr="00631953">
        <w:rPr>
          <w:rFonts w:ascii="Times New Roman" w:hAnsi="Times New Roman"/>
          <w:sz w:val="28"/>
          <w:szCs w:val="28"/>
        </w:rPr>
        <w:t xml:space="preserve">Диссертационное исследование проводилось на материалах британских </w:t>
      </w:r>
      <w:proofErr w:type="gramStart"/>
      <w:r w:rsidRPr="00631953">
        <w:rPr>
          <w:rFonts w:ascii="Times New Roman" w:hAnsi="Times New Roman"/>
          <w:sz w:val="28"/>
          <w:szCs w:val="28"/>
        </w:rPr>
        <w:t>интернет-версий</w:t>
      </w:r>
      <w:proofErr w:type="gramEnd"/>
      <w:r w:rsidRPr="00631953">
        <w:rPr>
          <w:rFonts w:ascii="Times New Roman" w:hAnsi="Times New Roman"/>
          <w:sz w:val="28"/>
          <w:szCs w:val="28"/>
        </w:rPr>
        <w:t xml:space="preserve"> качественных газет (</w:t>
      </w:r>
      <w:r w:rsidRPr="00631953">
        <w:rPr>
          <w:rFonts w:ascii="Times New Roman" w:hAnsi="Times New Roman"/>
          <w:sz w:val="28"/>
          <w:szCs w:val="28"/>
          <w:lang w:val="en-US"/>
        </w:rPr>
        <w:t>The</w:t>
      </w:r>
      <w:r w:rsidRPr="00631953">
        <w:rPr>
          <w:rFonts w:ascii="Times New Roman" w:hAnsi="Times New Roman"/>
          <w:sz w:val="28"/>
          <w:szCs w:val="28"/>
        </w:rPr>
        <w:t xml:space="preserve"> </w:t>
      </w:r>
      <w:r w:rsidRPr="00631953">
        <w:rPr>
          <w:rFonts w:ascii="Times New Roman" w:hAnsi="Times New Roman"/>
          <w:sz w:val="28"/>
          <w:szCs w:val="28"/>
          <w:lang w:val="en-US"/>
        </w:rPr>
        <w:t>Guardian</w:t>
      </w:r>
      <w:r w:rsidRPr="00631953">
        <w:rPr>
          <w:rFonts w:ascii="Times New Roman" w:hAnsi="Times New Roman"/>
          <w:sz w:val="28"/>
          <w:szCs w:val="28"/>
        </w:rPr>
        <w:t xml:space="preserve">, </w:t>
      </w:r>
      <w:r w:rsidRPr="00631953">
        <w:rPr>
          <w:rFonts w:ascii="Times New Roman" w:hAnsi="Times New Roman"/>
          <w:sz w:val="28"/>
          <w:szCs w:val="28"/>
          <w:lang w:val="en-US"/>
        </w:rPr>
        <w:t>The</w:t>
      </w:r>
      <w:r w:rsidRPr="00631953">
        <w:rPr>
          <w:rFonts w:ascii="Times New Roman" w:hAnsi="Times New Roman"/>
          <w:sz w:val="28"/>
          <w:szCs w:val="28"/>
        </w:rPr>
        <w:t xml:space="preserve"> </w:t>
      </w:r>
      <w:r w:rsidRPr="00631953">
        <w:rPr>
          <w:rFonts w:ascii="Times New Roman" w:hAnsi="Times New Roman"/>
          <w:sz w:val="28"/>
          <w:szCs w:val="28"/>
          <w:lang w:val="en-US"/>
        </w:rPr>
        <w:t>Daily</w:t>
      </w:r>
      <w:r w:rsidRPr="00631953">
        <w:rPr>
          <w:rFonts w:ascii="Times New Roman" w:hAnsi="Times New Roman"/>
          <w:sz w:val="28"/>
          <w:szCs w:val="28"/>
        </w:rPr>
        <w:t xml:space="preserve"> </w:t>
      </w:r>
      <w:r w:rsidRPr="00631953">
        <w:rPr>
          <w:rFonts w:ascii="Times New Roman" w:hAnsi="Times New Roman"/>
          <w:sz w:val="28"/>
          <w:szCs w:val="28"/>
          <w:lang w:val="en-US"/>
        </w:rPr>
        <w:t>Telegraph</w:t>
      </w:r>
      <w:r w:rsidRPr="00631953">
        <w:rPr>
          <w:rFonts w:ascii="Times New Roman" w:hAnsi="Times New Roman"/>
          <w:sz w:val="28"/>
          <w:szCs w:val="28"/>
        </w:rPr>
        <w:t xml:space="preserve">, </w:t>
      </w:r>
      <w:r w:rsidRPr="00631953">
        <w:rPr>
          <w:rFonts w:ascii="Times New Roman" w:hAnsi="Times New Roman"/>
          <w:sz w:val="28"/>
          <w:szCs w:val="28"/>
          <w:lang w:val="en-US"/>
        </w:rPr>
        <w:t>The</w:t>
      </w:r>
      <w:r w:rsidRPr="00631953">
        <w:rPr>
          <w:rFonts w:ascii="Times New Roman" w:hAnsi="Times New Roman"/>
          <w:sz w:val="28"/>
          <w:szCs w:val="28"/>
        </w:rPr>
        <w:t xml:space="preserve"> </w:t>
      </w:r>
      <w:r w:rsidRPr="00631953">
        <w:rPr>
          <w:rFonts w:ascii="Times New Roman" w:hAnsi="Times New Roman"/>
          <w:sz w:val="28"/>
          <w:szCs w:val="28"/>
          <w:lang w:val="en-US"/>
        </w:rPr>
        <w:t>Independent</w:t>
      </w:r>
      <w:r w:rsidRPr="00631953">
        <w:rPr>
          <w:rFonts w:ascii="Times New Roman" w:hAnsi="Times New Roman"/>
          <w:sz w:val="28"/>
          <w:szCs w:val="28"/>
        </w:rPr>
        <w:t xml:space="preserve">, </w:t>
      </w:r>
      <w:r w:rsidRPr="00631953">
        <w:rPr>
          <w:rFonts w:ascii="Times New Roman" w:hAnsi="Times New Roman"/>
          <w:sz w:val="28"/>
          <w:szCs w:val="28"/>
          <w:lang w:val="en-US"/>
        </w:rPr>
        <w:t>The</w:t>
      </w:r>
      <w:r w:rsidRPr="00631953">
        <w:rPr>
          <w:rFonts w:ascii="Times New Roman" w:hAnsi="Times New Roman"/>
          <w:sz w:val="28"/>
          <w:szCs w:val="28"/>
        </w:rPr>
        <w:t xml:space="preserve"> </w:t>
      </w:r>
      <w:r w:rsidRPr="00631953">
        <w:rPr>
          <w:rFonts w:ascii="Times New Roman" w:hAnsi="Times New Roman"/>
          <w:sz w:val="28"/>
          <w:szCs w:val="28"/>
          <w:lang w:val="en-US"/>
        </w:rPr>
        <w:t>Herald</w:t>
      </w:r>
      <w:r w:rsidRPr="00631953">
        <w:rPr>
          <w:rFonts w:ascii="Times New Roman" w:hAnsi="Times New Roman"/>
          <w:sz w:val="28"/>
          <w:szCs w:val="28"/>
        </w:rPr>
        <w:t xml:space="preserve">, </w:t>
      </w:r>
      <w:r w:rsidR="00F95821">
        <w:rPr>
          <w:rFonts w:ascii="Times New Roman" w:hAnsi="Times New Roman"/>
          <w:sz w:val="28"/>
          <w:szCs w:val="28"/>
          <w:lang w:val="en-US"/>
        </w:rPr>
        <w:t>The</w:t>
      </w:r>
      <w:r w:rsidR="00F95821" w:rsidRPr="00F95821">
        <w:rPr>
          <w:rFonts w:ascii="Times New Roman" w:hAnsi="Times New Roman"/>
          <w:sz w:val="28"/>
          <w:szCs w:val="28"/>
        </w:rPr>
        <w:t xml:space="preserve"> </w:t>
      </w:r>
      <w:r w:rsidR="00F95821">
        <w:rPr>
          <w:rFonts w:ascii="Times New Roman" w:hAnsi="Times New Roman"/>
          <w:sz w:val="28"/>
          <w:szCs w:val="28"/>
          <w:lang w:val="en-US"/>
        </w:rPr>
        <w:t>Sunday</w:t>
      </w:r>
      <w:r w:rsidR="00F95821" w:rsidRPr="00F95821">
        <w:rPr>
          <w:rFonts w:ascii="Times New Roman" w:hAnsi="Times New Roman"/>
          <w:sz w:val="28"/>
          <w:szCs w:val="28"/>
        </w:rPr>
        <w:t xml:space="preserve"> </w:t>
      </w:r>
      <w:r w:rsidR="00F95821">
        <w:rPr>
          <w:rFonts w:ascii="Times New Roman" w:hAnsi="Times New Roman"/>
          <w:sz w:val="28"/>
          <w:szCs w:val="28"/>
          <w:lang w:val="en-US"/>
        </w:rPr>
        <w:t>Herald</w:t>
      </w:r>
      <w:r w:rsidR="00F95821" w:rsidRPr="00F95821">
        <w:rPr>
          <w:rFonts w:ascii="Times New Roman" w:hAnsi="Times New Roman"/>
          <w:sz w:val="28"/>
          <w:szCs w:val="28"/>
        </w:rPr>
        <w:t xml:space="preserve">, </w:t>
      </w:r>
      <w:r w:rsidRPr="00631953">
        <w:rPr>
          <w:rFonts w:ascii="Times New Roman" w:hAnsi="Times New Roman"/>
          <w:sz w:val="28"/>
          <w:szCs w:val="28"/>
          <w:lang w:val="en-US"/>
        </w:rPr>
        <w:t>The</w:t>
      </w:r>
      <w:r w:rsidRPr="00631953">
        <w:rPr>
          <w:rFonts w:ascii="Times New Roman" w:hAnsi="Times New Roman"/>
          <w:sz w:val="28"/>
          <w:szCs w:val="28"/>
        </w:rPr>
        <w:t xml:space="preserve"> </w:t>
      </w:r>
      <w:r w:rsidRPr="00631953">
        <w:rPr>
          <w:rFonts w:ascii="Times New Roman" w:hAnsi="Times New Roman"/>
          <w:sz w:val="28"/>
          <w:szCs w:val="28"/>
          <w:lang w:val="en-US"/>
        </w:rPr>
        <w:t>Scotsman</w:t>
      </w:r>
      <w:r w:rsidRPr="00631953">
        <w:rPr>
          <w:rFonts w:ascii="Times New Roman" w:hAnsi="Times New Roman"/>
          <w:sz w:val="28"/>
          <w:szCs w:val="28"/>
        </w:rPr>
        <w:t xml:space="preserve">, </w:t>
      </w:r>
      <w:r w:rsidR="00077327">
        <w:rPr>
          <w:rFonts w:ascii="Times New Roman" w:hAnsi="Times New Roman"/>
          <w:sz w:val="28"/>
          <w:szCs w:val="28"/>
          <w:lang w:val="en-US"/>
        </w:rPr>
        <w:t>The</w:t>
      </w:r>
      <w:r w:rsidR="00077327" w:rsidRPr="00077327">
        <w:rPr>
          <w:rFonts w:ascii="Times New Roman" w:hAnsi="Times New Roman"/>
          <w:sz w:val="28"/>
          <w:szCs w:val="28"/>
        </w:rPr>
        <w:t xml:space="preserve"> </w:t>
      </w:r>
      <w:r w:rsidRPr="00631953">
        <w:rPr>
          <w:rFonts w:ascii="Times New Roman" w:hAnsi="Times New Roman"/>
          <w:sz w:val="28"/>
          <w:szCs w:val="28"/>
          <w:lang w:val="en-US"/>
        </w:rPr>
        <w:t>Scots</w:t>
      </w:r>
      <w:r w:rsidRPr="00631953">
        <w:rPr>
          <w:rFonts w:ascii="Times New Roman" w:hAnsi="Times New Roman"/>
          <w:sz w:val="28"/>
          <w:szCs w:val="28"/>
        </w:rPr>
        <w:t xml:space="preserve"> </w:t>
      </w:r>
      <w:r w:rsidRPr="00631953">
        <w:rPr>
          <w:rFonts w:ascii="Times New Roman" w:hAnsi="Times New Roman"/>
          <w:sz w:val="28"/>
          <w:szCs w:val="28"/>
          <w:lang w:val="en-US"/>
        </w:rPr>
        <w:t>Independent</w:t>
      </w:r>
      <w:r w:rsidR="00F95821">
        <w:rPr>
          <w:rFonts w:ascii="Times New Roman" w:hAnsi="Times New Roman"/>
          <w:sz w:val="28"/>
          <w:szCs w:val="28"/>
        </w:rPr>
        <w:t>)</w:t>
      </w:r>
      <w:r w:rsidRPr="00631953">
        <w:rPr>
          <w:rFonts w:ascii="Times New Roman" w:hAnsi="Times New Roman"/>
          <w:sz w:val="28"/>
          <w:szCs w:val="28"/>
        </w:rPr>
        <w:t xml:space="preserve">. Публикации отбирались методом тематической выборки (публикации о Шотландском референдуме </w:t>
      </w:r>
      <w:r w:rsidR="00F95821">
        <w:rPr>
          <w:rFonts w:ascii="Times New Roman" w:hAnsi="Times New Roman"/>
          <w:sz w:val="28"/>
          <w:szCs w:val="28"/>
        </w:rPr>
        <w:t>за 2012-2014</w:t>
      </w:r>
      <w:r w:rsidRPr="00631953">
        <w:rPr>
          <w:rFonts w:ascii="Times New Roman" w:hAnsi="Times New Roman"/>
          <w:sz w:val="28"/>
          <w:szCs w:val="28"/>
        </w:rPr>
        <w:t xml:space="preserve"> период). Корпус выборки составил 50 статей.</w:t>
      </w:r>
    </w:p>
    <w:p w:rsidR="00AD4181" w:rsidRDefault="00AD4181" w:rsidP="00422DEF">
      <w:pPr>
        <w:spacing w:after="0" w:line="360" w:lineRule="auto"/>
        <w:ind w:firstLine="708"/>
        <w:jc w:val="both"/>
        <w:rPr>
          <w:rFonts w:ascii="Times New Roman" w:hAnsi="Times New Roman"/>
          <w:sz w:val="28"/>
          <w:szCs w:val="28"/>
        </w:rPr>
      </w:pPr>
      <w:r w:rsidRPr="001F4BE5">
        <w:rPr>
          <w:rFonts w:ascii="Times New Roman" w:hAnsi="Times New Roman"/>
          <w:b/>
          <w:sz w:val="28"/>
          <w:szCs w:val="28"/>
        </w:rPr>
        <w:t>В качестве научно-теоретических оснований</w:t>
      </w:r>
      <w:r w:rsidRPr="001F4BE5">
        <w:rPr>
          <w:rFonts w:ascii="Times New Roman" w:hAnsi="Times New Roman"/>
          <w:sz w:val="28"/>
          <w:szCs w:val="28"/>
        </w:rPr>
        <w:t xml:space="preserve"> настоящего исследов</w:t>
      </w:r>
      <w:r w:rsidR="00422DEF">
        <w:rPr>
          <w:rFonts w:ascii="Times New Roman" w:hAnsi="Times New Roman"/>
          <w:sz w:val="28"/>
          <w:szCs w:val="28"/>
        </w:rPr>
        <w:t xml:space="preserve">ания послужили работы в области </w:t>
      </w:r>
      <w:r w:rsidRPr="001F4BE5">
        <w:rPr>
          <w:rFonts w:ascii="Times New Roman" w:hAnsi="Times New Roman"/>
          <w:sz w:val="28"/>
          <w:szCs w:val="28"/>
        </w:rPr>
        <w:t xml:space="preserve">теории </w:t>
      </w:r>
      <w:proofErr w:type="spellStart"/>
      <w:r w:rsidRPr="001F4BE5">
        <w:rPr>
          <w:rFonts w:ascii="Times New Roman" w:hAnsi="Times New Roman"/>
          <w:sz w:val="28"/>
          <w:szCs w:val="28"/>
        </w:rPr>
        <w:t>дискурса</w:t>
      </w:r>
      <w:proofErr w:type="spellEnd"/>
      <w:r w:rsidRPr="001F4BE5">
        <w:rPr>
          <w:rFonts w:ascii="Times New Roman" w:hAnsi="Times New Roman"/>
          <w:sz w:val="28"/>
          <w:szCs w:val="28"/>
        </w:rPr>
        <w:t xml:space="preserve"> таких лингви</w:t>
      </w:r>
      <w:r w:rsidR="00E127A0">
        <w:rPr>
          <w:rFonts w:ascii="Times New Roman" w:hAnsi="Times New Roman"/>
          <w:sz w:val="28"/>
          <w:szCs w:val="28"/>
        </w:rPr>
        <w:t xml:space="preserve">стов, как В.И. Карасик, Т. </w:t>
      </w:r>
      <w:r w:rsidR="00F4451C">
        <w:rPr>
          <w:rFonts w:ascii="Times New Roman" w:hAnsi="Times New Roman"/>
          <w:sz w:val="28"/>
          <w:szCs w:val="28"/>
        </w:rPr>
        <w:t xml:space="preserve">А. </w:t>
      </w:r>
      <w:r w:rsidR="00E127A0">
        <w:rPr>
          <w:rFonts w:ascii="Times New Roman" w:hAnsi="Times New Roman"/>
          <w:sz w:val="28"/>
          <w:szCs w:val="28"/>
        </w:rPr>
        <w:t>Ван</w:t>
      </w:r>
      <w:r w:rsidR="00E127A0" w:rsidRPr="00E127A0">
        <w:rPr>
          <w:rFonts w:ascii="Times New Roman" w:hAnsi="Times New Roman"/>
          <w:sz w:val="28"/>
          <w:szCs w:val="28"/>
        </w:rPr>
        <w:t xml:space="preserve"> </w:t>
      </w:r>
      <w:r w:rsidRPr="001F4BE5">
        <w:rPr>
          <w:rFonts w:ascii="Times New Roman" w:hAnsi="Times New Roman"/>
          <w:sz w:val="28"/>
          <w:szCs w:val="28"/>
        </w:rPr>
        <w:t xml:space="preserve">Дейк, М.Л. Макаров, </w:t>
      </w:r>
      <w:r w:rsidR="00A4358C" w:rsidRPr="00B17631">
        <w:rPr>
          <w:rFonts w:ascii="Times New Roman" w:hAnsi="Times New Roman"/>
          <w:bCs/>
          <w:color w:val="000000"/>
          <w:sz w:val="28"/>
          <w:szCs w:val="28"/>
        </w:rPr>
        <w:t>Н.Д. Арутюнова</w:t>
      </w:r>
      <w:r w:rsidR="00A4358C">
        <w:rPr>
          <w:rFonts w:ascii="Times New Roman" w:hAnsi="Times New Roman"/>
          <w:sz w:val="28"/>
          <w:szCs w:val="28"/>
        </w:rPr>
        <w:t xml:space="preserve">, </w:t>
      </w:r>
      <w:r w:rsidRPr="001F4BE5">
        <w:rPr>
          <w:rFonts w:ascii="Times New Roman" w:hAnsi="Times New Roman"/>
          <w:sz w:val="28"/>
          <w:szCs w:val="28"/>
        </w:rPr>
        <w:t xml:space="preserve">Е.С. </w:t>
      </w:r>
      <w:proofErr w:type="spellStart"/>
      <w:r w:rsidRPr="001F4BE5">
        <w:rPr>
          <w:rFonts w:ascii="Times New Roman" w:hAnsi="Times New Roman"/>
          <w:sz w:val="28"/>
          <w:szCs w:val="28"/>
        </w:rPr>
        <w:t>Кубрякова</w:t>
      </w:r>
      <w:proofErr w:type="spellEnd"/>
      <w:r w:rsidR="00A4358C">
        <w:rPr>
          <w:rFonts w:ascii="Times New Roman" w:hAnsi="Times New Roman"/>
          <w:sz w:val="28"/>
          <w:szCs w:val="28"/>
        </w:rPr>
        <w:t xml:space="preserve">, </w:t>
      </w:r>
      <w:r w:rsidR="00A4358C" w:rsidRPr="00B17631">
        <w:rPr>
          <w:rFonts w:ascii="Times New Roman" w:hAnsi="Times New Roman"/>
          <w:bCs/>
          <w:color w:val="000000"/>
          <w:sz w:val="28"/>
          <w:szCs w:val="28"/>
        </w:rPr>
        <w:t>В.Е.Черн</w:t>
      </w:r>
      <w:r w:rsidR="00A4358C">
        <w:rPr>
          <w:rFonts w:ascii="Times New Roman" w:hAnsi="Times New Roman"/>
          <w:bCs/>
          <w:color w:val="000000"/>
          <w:sz w:val="28"/>
          <w:szCs w:val="28"/>
        </w:rPr>
        <w:t>явская</w:t>
      </w:r>
      <w:r w:rsidRPr="001F4BE5">
        <w:rPr>
          <w:rFonts w:ascii="Times New Roman" w:hAnsi="Times New Roman"/>
          <w:sz w:val="28"/>
          <w:szCs w:val="28"/>
        </w:rPr>
        <w:t xml:space="preserve">; работы по теории </w:t>
      </w:r>
      <w:r w:rsidR="00A4358C">
        <w:rPr>
          <w:rFonts w:ascii="Times New Roman" w:hAnsi="Times New Roman"/>
          <w:sz w:val="28"/>
          <w:szCs w:val="28"/>
        </w:rPr>
        <w:t xml:space="preserve"> </w:t>
      </w:r>
      <w:proofErr w:type="spellStart"/>
      <w:r w:rsidR="00A4358C">
        <w:rPr>
          <w:rFonts w:ascii="Times New Roman" w:hAnsi="Times New Roman"/>
          <w:sz w:val="28"/>
          <w:szCs w:val="28"/>
        </w:rPr>
        <w:t>медиа</w:t>
      </w:r>
      <w:r w:rsidR="00422DEF">
        <w:rPr>
          <w:rFonts w:ascii="Times New Roman" w:hAnsi="Times New Roman"/>
          <w:sz w:val="28"/>
          <w:szCs w:val="28"/>
        </w:rPr>
        <w:t>-</w:t>
      </w:r>
      <w:r w:rsidRPr="001F4BE5">
        <w:rPr>
          <w:rFonts w:ascii="Times New Roman" w:hAnsi="Times New Roman"/>
          <w:sz w:val="28"/>
          <w:szCs w:val="28"/>
        </w:rPr>
        <w:t>дискурса</w:t>
      </w:r>
      <w:proofErr w:type="spellEnd"/>
      <w:r w:rsidRPr="001F4BE5">
        <w:rPr>
          <w:rFonts w:ascii="Times New Roman" w:hAnsi="Times New Roman"/>
          <w:sz w:val="28"/>
          <w:szCs w:val="28"/>
        </w:rPr>
        <w:t xml:space="preserve"> </w:t>
      </w:r>
      <w:r w:rsidR="00A4358C">
        <w:rPr>
          <w:rFonts w:ascii="Times New Roman" w:hAnsi="Times New Roman"/>
          <w:sz w:val="28"/>
          <w:szCs w:val="28"/>
        </w:rPr>
        <w:t xml:space="preserve">Т.Г. </w:t>
      </w:r>
      <w:proofErr w:type="spellStart"/>
      <w:r w:rsidR="00A4358C">
        <w:rPr>
          <w:rFonts w:ascii="Times New Roman" w:hAnsi="Times New Roman"/>
          <w:sz w:val="28"/>
          <w:szCs w:val="28"/>
        </w:rPr>
        <w:t>Добросклонской</w:t>
      </w:r>
      <w:proofErr w:type="spellEnd"/>
      <w:r w:rsidR="00A4358C">
        <w:rPr>
          <w:rFonts w:ascii="Times New Roman" w:hAnsi="Times New Roman"/>
          <w:sz w:val="28"/>
          <w:szCs w:val="28"/>
        </w:rPr>
        <w:t xml:space="preserve">, Е.О. </w:t>
      </w:r>
      <w:proofErr w:type="spellStart"/>
      <w:r w:rsidR="00A4358C">
        <w:rPr>
          <w:rFonts w:ascii="Times New Roman" w:hAnsi="Times New Roman"/>
          <w:sz w:val="28"/>
          <w:szCs w:val="28"/>
        </w:rPr>
        <w:t>Менджерицкой</w:t>
      </w:r>
      <w:proofErr w:type="spellEnd"/>
      <w:r w:rsidR="00A4358C">
        <w:rPr>
          <w:rFonts w:ascii="Times New Roman" w:hAnsi="Times New Roman"/>
          <w:sz w:val="28"/>
          <w:szCs w:val="28"/>
        </w:rPr>
        <w:t>,</w:t>
      </w:r>
      <w:r w:rsidR="00A4358C" w:rsidRPr="001F4BE5">
        <w:rPr>
          <w:rFonts w:ascii="Times New Roman" w:hAnsi="Times New Roman"/>
          <w:sz w:val="28"/>
          <w:szCs w:val="28"/>
        </w:rPr>
        <w:t xml:space="preserve"> </w:t>
      </w:r>
      <w:r w:rsidR="00422DEF">
        <w:rPr>
          <w:rFonts w:ascii="Times New Roman" w:hAnsi="Times New Roman"/>
          <w:sz w:val="28"/>
          <w:szCs w:val="28"/>
        </w:rPr>
        <w:t xml:space="preserve">Н.И. Клушиной; </w:t>
      </w:r>
      <w:r w:rsidRPr="001F4BE5">
        <w:rPr>
          <w:rFonts w:ascii="Times New Roman" w:hAnsi="Times New Roman"/>
          <w:sz w:val="28"/>
          <w:szCs w:val="28"/>
        </w:rPr>
        <w:t xml:space="preserve">по коммуникативным и речевым стратегиям </w:t>
      </w:r>
      <w:r w:rsidR="00A4358C">
        <w:rPr>
          <w:rFonts w:ascii="Times New Roman" w:hAnsi="Times New Roman"/>
          <w:sz w:val="28"/>
          <w:szCs w:val="28"/>
        </w:rPr>
        <w:t xml:space="preserve">и тактикам </w:t>
      </w:r>
      <w:r w:rsidR="00A4358C" w:rsidRPr="001F4BE5">
        <w:rPr>
          <w:rFonts w:ascii="Times New Roman" w:hAnsi="Times New Roman"/>
          <w:sz w:val="28"/>
          <w:szCs w:val="28"/>
        </w:rPr>
        <w:t xml:space="preserve">О.С. </w:t>
      </w:r>
      <w:proofErr w:type="spellStart"/>
      <w:r w:rsidR="00A4358C" w:rsidRPr="001F4BE5">
        <w:rPr>
          <w:rFonts w:ascii="Times New Roman" w:hAnsi="Times New Roman"/>
          <w:sz w:val="28"/>
          <w:szCs w:val="28"/>
        </w:rPr>
        <w:t>Иссерс</w:t>
      </w:r>
      <w:proofErr w:type="spellEnd"/>
      <w:r w:rsidR="00A4358C">
        <w:rPr>
          <w:rFonts w:ascii="Times New Roman" w:hAnsi="Times New Roman"/>
          <w:sz w:val="28"/>
          <w:szCs w:val="28"/>
        </w:rPr>
        <w:t>, Е.В.</w:t>
      </w:r>
      <w:r w:rsidR="00A4358C" w:rsidRPr="001F4BE5">
        <w:rPr>
          <w:rFonts w:ascii="Times New Roman" w:hAnsi="Times New Roman"/>
          <w:sz w:val="28"/>
          <w:szCs w:val="28"/>
        </w:rPr>
        <w:t xml:space="preserve"> </w:t>
      </w:r>
      <w:proofErr w:type="spellStart"/>
      <w:r w:rsidR="00E127A0">
        <w:rPr>
          <w:rFonts w:ascii="Times New Roman" w:hAnsi="Times New Roman"/>
          <w:sz w:val="28"/>
          <w:szCs w:val="28"/>
        </w:rPr>
        <w:t>Шелестюк</w:t>
      </w:r>
      <w:proofErr w:type="spellEnd"/>
      <w:r w:rsidR="00E127A0">
        <w:rPr>
          <w:rFonts w:ascii="Times New Roman" w:hAnsi="Times New Roman"/>
          <w:sz w:val="28"/>
          <w:szCs w:val="28"/>
        </w:rPr>
        <w:t xml:space="preserve"> и др.;</w:t>
      </w:r>
      <w:r w:rsidR="00422DEF">
        <w:rPr>
          <w:rFonts w:ascii="Times New Roman" w:hAnsi="Times New Roman"/>
          <w:sz w:val="28"/>
          <w:szCs w:val="28"/>
        </w:rPr>
        <w:t xml:space="preserve"> а также т</w:t>
      </w:r>
      <w:r w:rsidR="00422DEF" w:rsidRPr="001F4BE5">
        <w:rPr>
          <w:rFonts w:ascii="Times New Roman" w:hAnsi="Times New Roman"/>
          <w:sz w:val="28"/>
          <w:szCs w:val="28"/>
        </w:rPr>
        <w:t>еоретические разработки</w:t>
      </w:r>
      <w:r w:rsidR="00422DEF">
        <w:rPr>
          <w:rFonts w:ascii="Times New Roman" w:hAnsi="Times New Roman"/>
          <w:sz w:val="28"/>
          <w:szCs w:val="28"/>
        </w:rPr>
        <w:t xml:space="preserve"> по дискурсивным маркерам И.П. </w:t>
      </w:r>
      <w:proofErr w:type="spellStart"/>
      <w:r w:rsidR="00422DEF">
        <w:rPr>
          <w:rFonts w:ascii="Times New Roman" w:hAnsi="Times New Roman"/>
          <w:sz w:val="28"/>
          <w:szCs w:val="28"/>
        </w:rPr>
        <w:t>Массалиной</w:t>
      </w:r>
      <w:proofErr w:type="spellEnd"/>
      <w:r w:rsidR="00422DEF">
        <w:rPr>
          <w:rFonts w:ascii="Times New Roman" w:hAnsi="Times New Roman"/>
          <w:sz w:val="28"/>
          <w:szCs w:val="28"/>
        </w:rPr>
        <w:t xml:space="preserve">, </w:t>
      </w:r>
      <w:r w:rsidR="00422DEF" w:rsidRPr="00422DEF">
        <w:rPr>
          <w:rFonts w:ascii="Times New Roman" w:hAnsi="Times New Roman"/>
          <w:sz w:val="28"/>
          <w:szCs w:val="28"/>
        </w:rPr>
        <w:t xml:space="preserve">Д. </w:t>
      </w:r>
      <w:proofErr w:type="spellStart"/>
      <w:r w:rsidR="00422DEF" w:rsidRPr="00422DEF">
        <w:rPr>
          <w:rFonts w:ascii="Times New Roman" w:hAnsi="Times New Roman"/>
          <w:sz w:val="28"/>
          <w:szCs w:val="28"/>
        </w:rPr>
        <w:t>Шиффрин</w:t>
      </w:r>
      <w:proofErr w:type="spellEnd"/>
      <w:r w:rsidR="00422DEF" w:rsidRPr="00422DEF">
        <w:rPr>
          <w:rFonts w:ascii="Times New Roman" w:hAnsi="Times New Roman"/>
          <w:sz w:val="28"/>
          <w:szCs w:val="28"/>
        </w:rPr>
        <w:t xml:space="preserve">, Б. Фрейзер, К. Бауэр – </w:t>
      </w:r>
      <w:proofErr w:type="spellStart"/>
      <w:r w:rsidR="00422DEF" w:rsidRPr="00422DEF">
        <w:rPr>
          <w:rFonts w:ascii="Times New Roman" w:hAnsi="Times New Roman"/>
          <w:sz w:val="28"/>
          <w:szCs w:val="28"/>
        </w:rPr>
        <w:t>Рамазани</w:t>
      </w:r>
      <w:proofErr w:type="spellEnd"/>
      <w:r w:rsidR="00422DEF">
        <w:rPr>
          <w:rFonts w:ascii="Times New Roman" w:hAnsi="Times New Roman"/>
          <w:sz w:val="28"/>
          <w:szCs w:val="28"/>
        </w:rPr>
        <w:t>.</w:t>
      </w:r>
    </w:p>
    <w:p w:rsidR="00044918" w:rsidRDefault="00044918" w:rsidP="00044918">
      <w:pPr>
        <w:spacing w:after="0" w:line="360" w:lineRule="auto"/>
        <w:ind w:firstLine="708"/>
        <w:jc w:val="both"/>
        <w:rPr>
          <w:rFonts w:ascii="Times New Roman" w:hAnsi="Times New Roman"/>
          <w:sz w:val="28"/>
          <w:szCs w:val="28"/>
        </w:rPr>
      </w:pPr>
      <w:r w:rsidRPr="00D12B76">
        <w:rPr>
          <w:rFonts w:ascii="Times New Roman" w:hAnsi="Times New Roman"/>
          <w:sz w:val="28"/>
          <w:szCs w:val="28"/>
        </w:rPr>
        <w:t xml:space="preserve">Выполнение исследования потребовало применения следующих </w:t>
      </w:r>
      <w:r w:rsidRPr="00044918">
        <w:rPr>
          <w:rFonts w:ascii="Times New Roman" w:hAnsi="Times New Roman"/>
          <w:b/>
          <w:sz w:val="28"/>
          <w:szCs w:val="28"/>
        </w:rPr>
        <w:t>методов</w:t>
      </w:r>
      <w:r w:rsidRPr="00D12B76">
        <w:rPr>
          <w:rFonts w:ascii="Times New Roman" w:hAnsi="Times New Roman"/>
          <w:sz w:val="28"/>
          <w:szCs w:val="28"/>
        </w:rPr>
        <w:t>:</w:t>
      </w:r>
    </w:p>
    <w:p w:rsidR="00044918" w:rsidRPr="00D3286B" w:rsidRDefault="00044918" w:rsidP="00044918">
      <w:pPr>
        <w:pStyle w:val="a3"/>
        <w:numPr>
          <w:ilvl w:val="0"/>
          <w:numId w:val="25"/>
        </w:numPr>
        <w:spacing w:after="0" w:line="360" w:lineRule="auto"/>
        <w:ind w:left="426"/>
        <w:jc w:val="both"/>
        <w:rPr>
          <w:rFonts w:ascii="Times New Roman" w:hAnsi="Times New Roman"/>
          <w:color w:val="000000"/>
          <w:sz w:val="28"/>
          <w:szCs w:val="28"/>
        </w:rPr>
      </w:pPr>
      <w:r w:rsidRPr="00631953">
        <w:rPr>
          <w:rFonts w:ascii="Times New Roman" w:hAnsi="Times New Roman"/>
          <w:sz w:val="28"/>
          <w:szCs w:val="28"/>
        </w:rPr>
        <w:t xml:space="preserve">метод </w:t>
      </w:r>
      <w:proofErr w:type="spellStart"/>
      <w:r w:rsidRPr="00631953">
        <w:rPr>
          <w:rFonts w:ascii="Times New Roman" w:hAnsi="Times New Roman"/>
          <w:sz w:val="28"/>
          <w:szCs w:val="28"/>
        </w:rPr>
        <w:t>прагма-коммуникативного</w:t>
      </w:r>
      <w:proofErr w:type="spellEnd"/>
      <w:r w:rsidRPr="00631953">
        <w:rPr>
          <w:rFonts w:ascii="Times New Roman" w:hAnsi="Times New Roman"/>
          <w:sz w:val="28"/>
          <w:szCs w:val="28"/>
        </w:rPr>
        <w:t xml:space="preserve"> анализа</w:t>
      </w:r>
      <w:r>
        <w:rPr>
          <w:rFonts w:ascii="Times New Roman" w:hAnsi="Times New Roman"/>
          <w:sz w:val="28"/>
          <w:szCs w:val="28"/>
        </w:rPr>
        <w:t>;</w:t>
      </w:r>
    </w:p>
    <w:p w:rsidR="00044918" w:rsidRPr="00D3286B" w:rsidRDefault="00044918" w:rsidP="00044918">
      <w:pPr>
        <w:pStyle w:val="a3"/>
        <w:numPr>
          <w:ilvl w:val="0"/>
          <w:numId w:val="25"/>
        </w:numPr>
        <w:spacing w:after="0" w:line="360" w:lineRule="auto"/>
        <w:ind w:left="426"/>
        <w:jc w:val="both"/>
        <w:rPr>
          <w:rFonts w:ascii="Times New Roman" w:hAnsi="Times New Roman"/>
          <w:color w:val="000000"/>
          <w:sz w:val="28"/>
          <w:szCs w:val="28"/>
        </w:rPr>
      </w:pPr>
      <w:r w:rsidRPr="00D3286B">
        <w:rPr>
          <w:rFonts w:ascii="Times New Roman" w:hAnsi="Times New Roman"/>
          <w:color w:val="000000"/>
          <w:sz w:val="28"/>
          <w:szCs w:val="28"/>
        </w:rPr>
        <w:t xml:space="preserve">метод </w:t>
      </w:r>
      <w:r w:rsidRPr="00631953">
        <w:rPr>
          <w:rFonts w:ascii="Times New Roman" w:hAnsi="Times New Roman"/>
          <w:sz w:val="28"/>
          <w:szCs w:val="28"/>
        </w:rPr>
        <w:t xml:space="preserve">дискурсивного анализа коммуникативных стратегий; </w:t>
      </w:r>
    </w:p>
    <w:p w:rsidR="00044918" w:rsidRPr="00D3286B" w:rsidRDefault="00044918" w:rsidP="00044918">
      <w:pPr>
        <w:pStyle w:val="a3"/>
        <w:numPr>
          <w:ilvl w:val="0"/>
          <w:numId w:val="25"/>
        </w:numPr>
        <w:spacing w:after="0" w:line="360" w:lineRule="auto"/>
        <w:ind w:left="426"/>
        <w:jc w:val="both"/>
        <w:rPr>
          <w:rFonts w:ascii="Times New Roman" w:hAnsi="Times New Roman"/>
          <w:color w:val="000000"/>
          <w:sz w:val="28"/>
          <w:szCs w:val="28"/>
        </w:rPr>
      </w:pPr>
      <w:r w:rsidRPr="00631953">
        <w:rPr>
          <w:rFonts w:ascii="Times New Roman" w:hAnsi="Times New Roman"/>
          <w:sz w:val="28"/>
          <w:szCs w:val="28"/>
        </w:rPr>
        <w:lastRenderedPageBreak/>
        <w:t>метод семантико-синтаксического анализа;</w:t>
      </w:r>
    </w:p>
    <w:p w:rsidR="00044918" w:rsidRPr="00044918" w:rsidRDefault="00044918" w:rsidP="00044918">
      <w:pPr>
        <w:pStyle w:val="a3"/>
        <w:numPr>
          <w:ilvl w:val="0"/>
          <w:numId w:val="25"/>
        </w:numPr>
        <w:spacing w:after="0" w:line="360" w:lineRule="auto"/>
        <w:ind w:left="426"/>
        <w:jc w:val="both"/>
        <w:rPr>
          <w:rFonts w:ascii="Times New Roman" w:hAnsi="Times New Roman"/>
          <w:color w:val="000000"/>
          <w:sz w:val="28"/>
          <w:szCs w:val="28"/>
        </w:rPr>
      </w:pPr>
      <w:r w:rsidRPr="00631953">
        <w:rPr>
          <w:rFonts w:ascii="Times New Roman" w:hAnsi="Times New Roman"/>
          <w:sz w:val="28"/>
          <w:szCs w:val="28"/>
        </w:rPr>
        <w:t>метод контекстуального анализа.</w:t>
      </w:r>
    </w:p>
    <w:p w:rsidR="00AF63D8" w:rsidRDefault="00AF63D8" w:rsidP="000014B9">
      <w:pPr>
        <w:spacing w:after="0" w:line="360" w:lineRule="auto"/>
        <w:ind w:firstLine="708"/>
        <w:jc w:val="both"/>
        <w:rPr>
          <w:rFonts w:ascii="Times New Roman" w:hAnsi="Times New Roman"/>
          <w:sz w:val="28"/>
          <w:szCs w:val="28"/>
        </w:rPr>
      </w:pPr>
      <w:r w:rsidRPr="00631953">
        <w:rPr>
          <w:rFonts w:ascii="Times New Roman" w:hAnsi="Times New Roman"/>
          <w:sz w:val="28"/>
          <w:szCs w:val="28"/>
        </w:rPr>
        <w:t xml:space="preserve">Научная </w:t>
      </w:r>
      <w:r w:rsidRPr="00631953">
        <w:rPr>
          <w:rFonts w:ascii="Times New Roman" w:hAnsi="Times New Roman"/>
          <w:b/>
          <w:sz w:val="28"/>
          <w:szCs w:val="28"/>
        </w:rPr>
        <w:t xml:space="preserve">новизна </w:t>
      </w:r>
      <w:r w:rsidRPr="00631953">
        <w:rPr>
          <w:rFonts w:ascii="Times New Roman" w:hAnsi="Times New Roman"/>
          <w:sz w:val="28"/>
          <w:szCs w:val="28"/>
        </w:rPr>
        <w:t>исследования состоит в т</w:t>
      </w:r>
      <w:r w:rsidR="00E127A0">
        <w:rPr>
          <w:rFonts w:ascii="Times New Roman" w:hAnsi="Times New Roman"/>
          <w:sz w:val="28"/>
          <w:szCs w:val="28"/>
        </w:rPr>
        <w:t xml:space="preserve">ом, что были впервые определены </w:t>
      </w:r>
      <w:r w:rsidRPr="00631953">
        <w:rPr>
          <w:rFonts w:ascii="Times New Roman" w:hAnsi="Times New Roman"/>
          <w:sz w:val="28"/>
          <w:szCs w:val="28"/>
        </w:rPr>
        <w:t>коммуникативные страт</w:t>
      </w:r>
      <w:r w:rsidR="00E127A0">
        <w:rPr>
          <w:rFonts w:ascii="Times New Roman" w:hAnsi="Times New Roman"/>
          <w:sz w:val="28"/>
          <w:szCs w:val="28"/>
        </w:rPr>
        <w:t>егии ситуации</w:t>
      </w:r>
      <w:r w:rsidRPr="00631953">
        <w:rPr>
          <w:rFonts w:ascii="Times New Roman" w:hAnsi="Times New Roman"/>
          <w:sz w:val="28"/>
          <w:szCs w:val="28"/>
        </w:rPr>
        <w:t xml:space="preserve"> политического противост</w:t>
      </w:r>
      <w:r w:rsidR="00044918">
        <w:rPr>
          <w:rFonts w:ascii="Times New Roman" w:hAnsi="Times New Roman"/>
          <w:sz w:val="28"/>
          <w:szCs w:val="28"/>
        </w:rPr>
        <w:t>ояния</w:t>
      </w:r>
      <w:r w:rsidRPr="00631953">
        <w:rPr>
          <w:rFonts w:ascii="Times New Roman" w:hAnsi="Times New Roman"/>
          <w:sz w:val="28"/>
          <w:szCs w:val="28"/>
        </w:rPr>
        <w:t xml:space="preserve"> </w:t>
      </w:r>
      <w:r w:rsidR="00F95821">
        <w:rPr>
          <w:rFonts w:ascii="Times New Roman" w:hAnsi="Times New Roman"/>
          <w:sz w:val="28"/>
          <w:szCs w:val="28"/>
        </w:rPr>
        <w:t>на примере</w:t>
      </w:r>
      <w:r w:rsidRPr="00631953">
        <w:rPr>
          <w:rFonts w:ascii="Times New Roman" w:hAnsi="Times New Roman"/>
          <w:sz w:val="28"/>
          <w:szCs w:val="28"/>
        </w:rPr>
        <w:t xml:space="preserve"> отделения Шотландии </w:t>
      </w:r>
      <w:r w:rsidR="00F95821">
        <w:rPr>
          <w:rFonts w:ascii="Times New Roman" w:hAnsi="Times New Roman"/>
          <w:sz w:val="28"/>
          <w:szCs w:val="28"/>
        </w:rPr>
        <w:t>от Великобритании</w:t>
      </w:r>
      <w:r w:rsidRPr="00631953">
        <w:rPr>
          <w:rFonts w:ascii="Times New Roman" w:hAnsi="Times New Roman"/>
          <w:sz w:val="28"/>
          <w:szCs w:val="28"/>
        </w:rPr>
        <w:t xml:space="preserve"> </w:t>
      </w:r>
      <w:proofErr w:type="gramStart"/>
      <w:r w:rsidRPr="00631953">
        <w:rPr>
          <w:rFonts w:ascii="Times New Roman" w:hAnsi="Times New Roman"/>
          <w:sz w:val="28"/>
          <w:szCs w:val="28"/>
        </w:rPr>
        <w:t>в</w:t>
      </w:r>
      <w:proofErr w:type="gramEnd"/>
      <w:r w:rsidRPr="00631953">
        <w:rPr>
          <w:rFonts w:ascii="Times New Roman" w:hAnsi="Times New Roman"/>
          <w:sz w:val="28"/>
          <w:szCs w:val="28"/>
        </w:rPr>
        <w:t xml:space="preserve"> публицистическом дискурсе. Были описаны способы передачи авторской точки зрения, реализуемые в рамках стратегий, и оказывающие воздействие на сознание читателя. </w:t>
      </w:r>
    </w:p>
    <w:p w:rsidR="00E2532E" w:rsidRDefault="00E2532E" w:rsidP="000938C4">
      <w:pPr>
        <w:spacing w:after="0" w:line="360" w:lineRule="auto"/>
        <w:jc w:val="both"/>
        <w:rPr>
          <w:rFonts w:ascii="Times New Roman" w:hAnsi="Times New Roman"/>
          <w:b/>
          <w:sz w:val="28"/>
          <w:szCs w:val="28"/>
        </w:rPr>
      </w:pPr>
      <w:r w:rsidRPr="00D732C8">
        <w:rPr>
          <w:rFonts w:ascii="Times New Roman" w:hAnsi="Times New Roman"/>
          <w:b/>
          <w:sz w:val="28"/>
          <w:szCs w:val="28"/>
        </w:rPr>
        <w:t>Основные положения, выносимые на защиту:</w:t>
      </w:r>
      <w:r w:rsidR="00D732C8">
        <w:rPr>
          <w:rFonts w:ascii="Times New Roman" w:hAnsi="Times New Roman"/>
          <w:b/>
          <w:sz w:val="28"/>
          <w:szCs w:val="28"/>
        </w:rPr>
        <w:t xml:space="preserve"> </w:t>
      </w:r>
    </w:p>
    <w:p w:rsidR="000938C4" w:rsidRDefault="00D4731B" w:rsidP="000938C4">
      <w:pPr>
        <w:numPr>
          <w:ilvl w:val="0"/>
          <w:numId w:val="37"/>
        </w:numPr>
        <w:spacing w:after="0" w:line="360" w:lineRule="auto"/>
        <w:ind w:left="284" w:hanging="284"/>
        <w:jc w:val="both"/>
        <w:rPr>
          <w:rFonts w:ascii="Times New Roman" w:hAnsi="Times New Roman"/>
          <w:sz w:val="28"/>
          <w:szCs w:val="28"/>
        </w:rPr>
      </w:pPr>
      <w:r>
        <w:rPr>
          <w:rFonts w:ascii="Times New Roman" w:hAnsi="Times New Roman"/>
          <w:sz w:val="28"/>
          <w:szCs w:val="28"/>
        </w:rPr>
        <w:t>В</w:t>
      </w:r>
      <w:r w:rsidR="000938C4">
        <w:rPr>
          <w:rFonts w:ascii="Times New Roman" w:hAnsi="Times New Roman"/>
          <w:sz w:val="28"/>
          <w:szCs w:val="28"/>
        </w:rPr>
        <w:t xml:space="preserve"> </w:t>
      </w:r>
      <w:proofErr w:type="gramStart"/>
      <w:r w:rsidR="000938C4">
        <w:rPr>
          <w:rFonts w:ascii="Times New Roman" w:hAnsi="Times New Roman"/>
          <w:sz w:val="28"/>
          <w:szCs w:val="28"/>
        </w:rPr>
        <w:t>британском</w:t>
      </w:r>
      <w:proofErr w:type="gramEnd"/>
      <w:r>
        <w:rPr>
          <w:rFonts w:ascii="Times New Roman" w:hAnsi="Times New Roman"/>
          <w:sz w:val="28"/>
          <w:szCs w:val="28"/>
        </w:rPr>
        <w:t xml:space="preserve"> </w:t>
      </w:r>
      <w:r w:rsidR="00285B64">
        <w:rPr>
          <w:rFonts w:ascii="Times New Roman" w:hAnsi="Times New Roman"/>
          <w:sz w:val="28"/>
          <w:szCs w:val="28"/>
        </w:rPr>
        <w:t xml:space="preserve">публицистическом </w:t>
      </w:r>
      <w:proofErr w:type="spellStart"/>
      <w:r>
        <w:rPr>
          <w:rFonts w:ascii="Times New Roman" w:hAnsi="Times New Roman"/>
          <w:sz w:val="28"/>
          <w:szCs w:val="28"/>
        </w:rPr>
        <w:t>дискурсе</w:t>
      </w:r>
      <w:proofErr w:type="spellEnd"/>
      <w:r w:rsidR="000938C4">
        <w:rPr>
          <w:rFonts w:ascii="Times New Roman" w:hAnsi="Times New Roman"/>
          <w:sz w:val="28"/>
          <w:szCs w:val="28"/>
        </w:rPr>
        <w:t>, посвященному  Шотландскому референдуму,</w:t>
      </w:r>
      <w:r>
        <w:rPr>
          <w:rFonts w:ascii="Times New Roman" w:hAnsi="Times New Roman"/>
          <w:sz w:val="28"/>
          <w:szCs w:val="28"/>
        </w:rPr>
        <w:t xml:space="preserve"> реализуются </w:t>
      </w:r>
      <w:r w:rsidR="000938C4">
        <w:rPr>
          <w:rFonts w:ascii="Times New Roman" w:hAnsi="Times New Roman"/>
          <w:sz w:val="28"/>
          <w:szCs w:val="28"/>
        </w:rPr>
        <w:t xml:space="preserve">такие </w:t>
      </w:r>
      <w:r>
        <w:rPr>
          <w:rFonts w:ascii="Times New Roman" w:hAnsi="Times New Roman"/>
          <w:sz w:val="28"/>
          <w:szCs w:val="28"/>
        </w:rPr>
        <w:t>глобальные стратегии</w:t>
      </w:r>
      <w:r w:rsidR="000938C4">
        <w:rPr>
          <w:rFonts w:ascii="Times New Roman" w:hAnsi="Times New Roman"/>
          <w:sz w:val="28"/>
          <w:szCs w:val="28"/>
        </w:rPr>
        <w:t xml:space="preserve"> как с</w:t>
      </w:r>
      <w:r w:rsidR="000938C4" w:rsidRPr="000938C4">
        <w:rPr>
          <w:rFonts w:ascii="Times New Roman" w:hAnsi="Times New Roman"/>
          <w:sz w:val="28"/>
          <w:szCs w:val="28"/>
        </w:rPr>
        <w:t>тратегия манифестации национальных интересов</w:t>
      </w:r>
      <w:r w:rsidR="000938C4">
        <w:rPr>
          <w:rFonts w:ascii="Times New Roman" w:hAnsi="Times New Roman"/>
          <w:sz w:val="28"/>
          <w:szCs w:val="28"/>
        </w:rPr>
        <w:t xml:space="preserve"> и стратегия</w:t>
      </w:r>
      <w:r w:rsidR="00AD4181">
        <w:rPr>
          <w:rFonts w:ascii="Times New Roman" w:hAnsi="Times New Roman"/>
          <w:sz w:val="28"/>
          <w:szCs w:val="28"/>
        </w:rPr>
        <w:t xml:space="preserve"> </w:t>
      </w:r>
      <w:r w:rsidR="000938C4" w:rsidRPr="000938C4">
        <w:rPr>
          <w:rFonts w:ascii="Times New Roman" w:hAnsi="Times New Roman"/>
          <w:sz w:val="28"/>
          <w:szCs w:val="28"/>
        </w:rPr>
        <w:t>самосохранения нации</w:t>
      </w:r>
      <w:r w:rsidR="000938C4">
        <w:rPr>
          <w:rFonts w:ascii="Times New Roman" w:hAnsi="Times New Roman"/>
          <w:sz w:val="28"/>
          <w:szCs w:val="28"/>
        </w:rPr>
        <w:t>.</w:t>
      </w:r>
    </w:p>
    <w:p w:rsidR="00BA61E3" w:rsidRDefault="000938C4" w:rsidP="00BA61E3">
      <w:pPr>
        <w:numPr>
          <w:ilvl w:val="0"/>
          <w:numId w:val="37"/>
        </w:numPr>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В </w:t>
      </w:r>
      <w:r w:rsidR="00D4731B" w:rsidRPr="00AD4181">
        <w:rPr>
          <w:rFonts w:ascii="Times New Roman" w:hAnsi="Times New Roman"/>
          <w:sz w:val="28"/>
          <w:szCs w:val="28"/>
        </w:rPr>
        <w:t>глобальн</w:t>
      </w:r>
      <w:r>
        <w:rPr>
          <w:rFonts w:ascii="Times New Roman" w:hAnsi="Times New Roman"/>
          <w:sz w:val="28"/>
          <w:szCs w:val="28"/>
        </w:rPr>
        <w:t xml:space="preserve">ую стратегию </w:t>
      </w:r>
      <w:r w:rsidRPr="000938C4">
        <w:rPr>
          <w:rFonts w:ascii="Times New Roman" w:hAnsi="Times New Roman"/>
          <w:sz w:val="28"/>
          <w:szCs w:val="28"/>
        </w:rPr>
        <w:t>самосохранения нации</w:t>
      </w:r>
      <w:r>
        <w:rPr>
          <w:rFonts w:ascii="Times New Roman" w:hAnsi="Times New Roman"/>
          <w:sz w:val="28"/>
          <w:szCs w:val="28"/>
        </w:rPr>
        <w:t xml:space="preserve"> включены локальные стратегии дискредитации, выражения скептицизма и репрезентации</w:t>
      </w:r>
      <w:r w:rsidRPr="000938C4">
        <w:rPr>
          <w:rFonts w:ascii="Times New Roman" w:hAnsi="Times New Roman"/>
          <w:sz w:val="28"/>
          <w:szCs w:val="28"/>
        </w:rPr>
        <w:t xml:space="preserve"> национальной значимости</w:t>
      </w:r>
      <w:r>
        <w:rPr>
          <w:rFonts w:ascii="Times New Roman" w:hAnsi="Times New Roman"/>
          <w:sz w:val="28"/>
          <w:szCs w:val="28"/>
        </w:rPr>
        <w:t xml:space="preserve">. </w:t>
      </w:r>
    </w:p>
    <w:p w:rsidR="00D4731B" w:rsidRPr="000171F3" w:rsidRDefault="00BA61E3" w:rsidP="000171F3">
      <w:pPr>
        <w:numPr>
          <w:ilvl w:val="0"/>
          <w:numId w:val="37"/>
        </w:numPr>
        <w:spacing w:after="0" w:line="360" w:lineRule="auto"/>
        <w:ind w:left="284" w:hanging="284"/>
        <w:jc w:val="both"/>
        <w:rPr>
          <w:rFonts w:ascii="Times New Roman" w:hAnsi="Times New Roman"/>
          <w:sz w:val="28"/>
          <w:szCs w:val="28"/>
        </w:rPr>
      </w:pPr>
      <w:r w:rsidRPr="00BA61E3">
        <w:rPr>
          <w:rFonts w:ascii="Times New Roman" w:hAnsi="Times New Roman"/>
          <w:sz w:val="28"/>
          <w:szCs w:val="28"/>
        </w:rPr>
        <w:t>Стратегии осуществляются</w:t>
      </w:r>
      <w:r>
        <w:rPr>
          <w:rFonts w:ascii="Times New Roman" w:hAnsi="Times New Roman"/>
          <w:sz w:val="28"/>
          <w:szCs w:val="28"/>
        </w:rPr>
        <w:t xml:space="preserve"> посредством </w:t>
      </w:r>
      <w:r w:rsidRPr="00BA61E3">
        <w:rPr>
          <w:rFonts w:ascii="Times New Roman" w:hAnsi="Times New Roman"/>
          <w:sz w:val="28"/>
          <w:szCs w:val="28"/>
        </w:rPr>
        <w:t>способов речевого воздействия</w:t>
      </w:r>
      <w:r>
        <w:rPr>
          <w:rFonts w:ascii="Times New Roman" w:hAnsi="Times New Roman"/>
          <w:sz w:val="28"/>
          <w:szCs w:val="28"/>
        </w:rPr>
        <w:t xml:space="preserve"> (убеждение, внушение, побуждение), которые рассматриваются как тактики.</w:t>
      </w:r>
      <w:r w:rsidR="000171F3" w:rsidRPr="000171F3">
        <w:rPr>
          <w:rFonts w:ascii="Times New Roman" w:hAnsi="Times New Roman"/>
          <w:sz w:val="28"/>
          <w:szCs w:val="28"/>
        </w:rPr>
        <w:t xml:space="preserve"> </w:t>
      </w:r>
      <w:r w:rsidRPr="000171F3">
        <w:rPr>
          <w:rFonts w:ascii="Times New Roman" w:hAnsi="Times New Roman"/>
          <w:sz w:val="28"/>
          <w:szCs w:val="28"/>
        </w:rPr>
        <w:t>Коммуникативные тактики выражены с помощью языковых средств и риторических приемов.</w:t>
      </w:r>
    </w:p>
    <w:p w:rsidR="00AD6580" w:rsidRPr="00AD6580" w:rsidRDefault="00D4731B" w:rsidP="00AD6580">
      <w:pPr>
        <w:numPr>
          <w:ilvl w:val="0"/>
          <w:numId w:val="37"/>
        </w:numPr>
        <w:spacing w:after="0" w:line="360" w:lineRule="auto"/>
        <w:ind w:left="284" w:hanging="284"/>
        <w:jc w:val="both"/>
        <w:rPr>
          <w:rFonts w:ascii="Times New Roman" w:hAnsi="Times New Roman"/>
          <w:sz w:val="28"/>
          <w:szCs w:val="28"/>
        </w:rPr>
      </w:pPr>
      <w:r w:rsidRPr="00AD6580">
        <w:rPr>
          <w:rFonts w:ascii="Times New Roman" w:hAnsi="Times New Roman"/>
          <w:sz w:val="28"/>
          <w:szCs w:val="28"/>
        </w:rPr>
        <w:t xml:space="preserve">Дискурсивные маркеры </w:t>
      </w:r>
      <w:r w:rsidR="00BA61E3" w:rsidRPr="00AD6580">
        <w:rPr>
          <w:rFonts w:ascii="Times New Roman" w:hAnsi="Times New Roman"/>
          <w:sz w:val="28"/>
          <w:szCs w:val="28"/>
        </w:rPr>
        <w:t xml:space="preserve">служат для обеспечения </w:t>
      </w:r>
      <w:r w:rsidR="00AD6580">
        <w:rPr>
          <w:rFonts w:ascii="Times New Roman" w:hAnsi="Times New Roman"/>
          <w:sz w:val="28"/>
          <w:szCs w:val="28"/>
        </w:rPr>
        <w:t xml:space="preserve">логической последовательности </w:t>
      </w:r>
      <w:r w:rsidR="00BA61E3" w:rsidRPr="00AD6580">
        <w:rPr>
          <w:rFonts w:ascii="Times New Roman" w:hAnsi="Times New Roman"/>
          <w:sz w:val="28"/>
          <w:szCs w:val="28"/>
        </w:rPr>
        <w:t xml:space="preserve">публицистического </w:t>
      </w:r>
      <w:proofErr w:type="spellStart"/>
      <w:r w:rsidR="00BA61E3" w:rsidRPr="00AD6580">
        <w:rPr>
          <w:rFonts w:ascii="Times New Roman" w:hAnsi="Times New Roman"/>
          <w:sz w:val="28"/>
          <w:szCs w:val="28"/>
        </w:rPr>
        <w:t>дискурса</w:t>
      </w:r>
      <w:proofErr w:type="spellEnd"/>
      <w:r w:rsidR="00BA61E3" w:rsidRPr="00AD6580">
        <w:rPr>
          <w:rFonts w:ascii="Times New Roman" w:hAnsi="Times New Roman"/>
          <w:sz w:val="28"/>
          <w:szCs w:val="28"/>
        </w:rPr>
        <w:t xml:space="preserve"> и </w:t>
      </w:r>
      <w:r w:rsidR="00AD6580" w:rsidRPr="00AD6580">
        <w:rPr>
          <w:rFonts w:ascii="Times New Roman" w:hAnsi="Times New Roman"/>
          <w:sz w:val="28"/>
          <w:szCs w:val="28"/>
        </w:rPr>
        <w:t>коммуникативного ориентирования читателя.</w:t>
      </w:r>
    </w:p>
    <w:p w:rsidR="00044918" w:rsidRPr="00AD4181" w:rsidRDefault="00AD4181" w:rsidP="00AD4181">
      <w:pPr>
        <w:spacing w:after="0" w:line="360" w:lineRule="auto"/>
        <w:jc w:val="both"/>
        <w:rPr>
          <w:rFonts w:ascii="Times New Roman" w:hAnsi="Times New Roman"/>
          <w:b/>
          <w:sz w:val="28"/>
          <w:szCs w:val="28"/>
        </w:rPr>
      </w:pPr>
      <w:r w:rsidRPr="00AD4181">
        <w:rPr>
          <w:rFonts w:ascii="Times New Roman" w:hAnsi="Times New Roman"/>
          <w:b/>
          <w:sz w:val="28"/>
          <w:szCs w:val="28"/>
        </w:rPr>
        <w:t>Апробация работы.</w:t>
      </w:r>
      <w:r>
        <w:rPr>
          <w:rFonts w:ascii="Times New Roman" w:hAnsi="Times New Roman"/>
          <w:b/>
          <w:sz w:val="28"/>
          <w:szCs w:val="28"/>
        </w:rPr>
        <w:t xml:space="preserve"> </w:t>
      </w:r>
      <w:r w:rsidRPr="00AD4181">
        <w:rPr>
          <w:rFonts w:ascii="Times New Roman" w:hAnsi="Times New Roman"/>
          <w:sz w:val="28"/>
          <w:szCs w:val="28"/>
        </w:rPr>
        <w:t xml:space="preserve">Основные положения работы </w:t>
      </w:r>
      <w:r w:rsidR="00C90182">
        <w:rPr>
          <w:rFonts w:ascii="Times New Roman" w:hAnsi="Times New Roman"/>
          <w:sz w:val="28"/>
          <w:szCs w:val="28"/>
        </w:rPr>
        <w:t xml:space="preserve">были раскрыты </w:t>
      </w:r>
      <w:r>
        <w:rPr>
          <w:rFonts w:ascii="Times New Roman" w:hAnsi="Times New Roman"/>
          <w:sz w:val="28"/>
          <w:szCs w:val="28"/>
        </w:rPr>
        <w:t xml:space="preserve">на семинарских занятиях кафедры английской филологии и </w:t>
      </w:r>
      <w:proofErr w:type="spellStart"/>
      <w:r>
        <w:rPr>
          <w:rFonts w:ascii="Times New Roman" w:hAnsi="Times New Roman"/>
          <w:sz w:val="28"/>
          <w:szCs w:val="28"/>
        </w:rPr>
        <w:t>лингвокультурологии</w:t>
      </w:r>
      <w:proofErr w:type="spellEnd"/>
      <w:r>
        <w:rPr>
          <w:rFonts w:ascii="Times New Roman" w:hAnsi="Times New Roman"/>
          <w:sz w:val="28"/>
          <w:szCs w:val="28"/>
        </w:rPr>
        <w:t xml:space="preserve">. </w:t>
      </w:r>
    </w:p>
    <w:p w:rsidR="00B1371B" w:rsidRPr="00631953" w:rsidRDefault="00B1371B" w:rsidP="000014B9">
      <w:pPr>
        <w:spacing w:after="0" w:line="360" w:lineRule="auto"/>
        <w:jc w:val="both"/>
        <w:rPr>
          <w:rFonts w:ascii="Times New Roman" w:hAnsi="Times New Roman"/>
          <w:sz w:val="28"/>
          <w:szCs w:val="28"/>
        </w:rPr>
      </w:pPr>
      <w:r w:rsidRPr="00631953">
        <w:rPr>
          <w:rFonts w:ascii="Times New Roman" w:hAnsi="Times New Roman"/>
          <w:sz w:val="28"/>
          <w:szCs w:val="28"/>
        </w:rPr>
        <w:t>Диссертация включает введение, две главы, заключение и</w:t>
      </w:r>
      <w:r w:rsidR="00044918">
        <w:rPr>
          <w:rFonts w:ascii="Times New Roman" w:hAnsi="Times New Roman"/>
          <w:sz w:val="28"/>
          <w:szCs w:val="28"/>
        </w:rPr>
        <w:t xml:space="preserve"> список литературы</w:t>
      </w:r>
      <w:r w:rsidRPr="00631953">
        <w:rPr>
          <w:rFonts w:ascii="Times New Roman" w:hAnsi="Times New Roman"/>
          <w:sz w:val="28"/>
          <w:szCs w:val="28"/>
        </w:rPr>
        <w:t>. Общий объем диссертац</w:t>
      </w:r>
      <w:r w:rsidR="00A9500B">
        <w:rPr>
          <w:rFonts w:ascii="Times New Roman" w:hAnsi="Times New Roman"/>
          <w:sz w:val="28"/>
          <w:szCs w:val="28"/>
        </w:rPr>
        <w:t xml:space="preserve">ии – </w:t>
      </w:r>
      <w:r w:rsidR="00A9500B">
        <w:rPr>
          <w:rFonts w:ascii="Times New Roman" w:hAnsi="Times New Roman"/>
          <w:sz w:val="28"/>
          <w:szCs w:val="28"/>
          <w:lang w:val="en-US"/>
        </w:rPr>
        <w:t>79</w:t>
      </w:r>
      <w:r w:rsidRPr="00631953">
        <w:rPr>
          <w:rFonts w:ascii="Times New Roman" w:hAnsi="Times New Roman"/>
          <w:sz w:val="28"/>
          <w:szCs w:val="28"/>
        </w:rPr>
        <w:t xml:space="preserve"> страниц.</w:t>
      </w:r>
    </w:p>
    <w:p w:rsidR="00B1371B" w:rsidRDefault="00E2532E" w:rsidP="000014B9">
      <w:pPr>
        <w:spacing w:after="0" w:line="360" w:lineRule="auto"/>
        <w:jc w:val="both"/>
        <w:rPr>
          <w:rFonts w:ascii="Times New Roman" w:hAnsi="Times New Roman"/>
          <w:sz w:val="24"/>
          <w:szCs w:val="24"/>
        </w:rPr>
      </w:pPr>
      <w:r>
        <w:rPr>
          <w:rFonts w:ascii="Times New Roman" w:hAnsi="Times New Roman"/>
          <w:sz w:val="24"/>
          <w:szCs w:val="24"/>
        </w:rPr>
        <w:tab/>
      </w:r>
    </w:p>
    <w:p w:rsidR="00E127A0" w:rsidRPr="00A04200" w:rsidRDefault="00E127A0" w:rsidP="00D732C8">
      <w:pPr>
        <w:tabs>
          <w:tab w:val="left" w:pos="5526"/>
        </w:tabs>
        <w:spacing w:after="0" w:line="360" w:lineRule="auto"/>
        <w:rPr>
          <w:rFonts w:ascii="Times New Roman" w:hAnsi="Times New Roman"/>
          <w:b/>
          <w:sz w:val="28"/>
          <w:szCs w:val="28"/>
          <w:lang w:val="en-US"/>
        </w:rPr>
      </w:pPr>
    </w:p>
    <w:p w:rsidR="00995EBB" w:rsidRPr="00402AFE" w:rsidRDefault="00995EBB" w:rsidP="000014B9">
      <w:pPr>
        <w:pStyle w:val="a3"/>
        <w:spacing w:line="360" w:lineRule="auto"/>
        <w:ind w:left="0"/>
        <w:jc w:val="center"/>
        <w:rPr>
          <w:rFonts w:ascii="Times New Roman" w:hAnsi="Times New Roman"/>
          <w:b/>
          <w:sz w:val="28"/>
          <w:szCs w:val="28"/>
        </w:rPr>
      </w:pPr>
      <w:r w:rsidRPr="00D3286B">
        <w:rPr>
          <w:rFonts w:ascii="Times New Roman" w:hAnsi="Times New Roman"/>
          <w:b/>
          <w:color w:val="000000"/>
          <w:sz w:val="28"/>
          <w:szCs w:val="28"/>
        </w:rPr>
        <w:lastRenderedPageBreak/>
        <w:t xml:space="preserve">Глава </w:t>
      </w:r>
      <w:r w:rsidRPr="00D3286B">
        <w:rPr>
          <w:rFonts w:ascii="Times New Roman" w:hAnsi="Times New Roman"/>
          <w:b/>
          <w:color w:val="000000"/>
          <w:sz w:val="28"/>
          <w:szCs w:val="28"/>
          <w:lang w:val="en-US"/>
        </w:rPr>
        <w:t>I</w:t>
      </w:r>
      <w:r w:rsidRPr="00D3286B">
        <w:rPr>
          <w:rFonts w:ascii="Times New Roman" w:hAnsi="Times New Roman"/>
          <w:b/>
          <w:color w:val="000000"/>
          <w:sz w:val="28"/>
          <w:szCs w:val="28"/>
        </w:rPr>
        <w:t xml:space="preserve">. Дискурсивные и </w:t>
      </w:r>
      <w:proofErr w:type="spellStart"/>
      <w:r w:rsidRPr="00D3286B">
        <w:rPr>
          <w:rFonts w:ascii="Times New Roman" w:hAnsi="Times New Roman"/>
          <w:b/>
          <w:color w:val="000000"/>
          <w:sz w:val="28"/>
          <w:szCs w:val="28"/>
        </w:rPr>
        <w:t>лингвопрагматические</w:t>
      </w:r>
      <w:proofErr w:type="spellEnd"/>
      <w:r w:rsidRPr="00D3286B">
        <w:rPr>
          <w:rFonts w:ascii="Times New Roman" w:hAnsi="Times New Roman"/>
          <w:b/>
          <w:color w:val="000000"/>
          <w:sz w:val="28"/>
          <w:szCs w:val="28"/>
        </w:rPr>
        <w:t xml:space="preserve"> аспекты изучения политического противостояния</w:t>
      </w:r>
      <w:r>
        <w:rPr>
          <w:rFonts w:ascii="Times New Roman" w:hAnsi="Times New Roman"/>
          <w:b/>
          <w:sz w:val="28"/>
          <w:szCs w:val="28"/>
        </w:rPr>
        <w:t xml:space="preserve"> </w:t>
      </w:r>
    </w:p>
    <w:p w:rsidR="00193BDB" w:rsidRDefault="00301D9A" w:rsidP="000014B9">
      <w:pPr>
        <w:pStyle w:val="a3"/>
        <w:spacing w:line="360" w:lineRule="auto"/>
        <w:ind w:left="0"/>
        <w:jc w:val="center"/>
        <w:rPr>
          <w:rFonts w:ascii="Times New Roman" w:hAnsi="Times New Roman"/>
          <w:b/>
          <w:sz w:val="28"/>
          <w:szCs w:val="28"/>
          <w:lang w:val="en-US"/>
        </w:rPr>
      </w:pPr>
      <w:r>
        <w:rPr>
          <w:rFonts w:ascii="Times New Roman" w:hAnsi="Times New Roman"/>
          <w:b/>
          <w:sz w:val="28"/>
          <w:szCs w:val="28"/>
        </w:rPr>
        <w:t>1.1.</w:t>
      </w:r>
      <w:r w:rsidR="0031092C" w:rsidRPr="002755B7">
        <w:rPr>
          <w:rFonts w:ascii="Times New Roman" w:hAnsi="Times New Roman"/>
          <w:b/>
          <w:sz w:val="28"/>
          <w:szCs w:val="28"/>
        </w:rPr>
        <w:t xml:space="preserve">Понятие </w:t>
      </w:r>
      <w:proofErr w:type="spellStart"/>
      <w:r w:rsidR="0031092C" w:rsidRPr="002755B7">
        <w:rPr>
          <w:rFonts w:ascii="Times New Roman" w:hAnsi="Times New Roman"/>
          <w:b/>
          <w:sz w:val="28"/>
          <w:szCs w:val="28"/>
        </w:rPr>
        <w:t>дискурса</w:t>
      </w:r>
      <w:proofErr w:type="spellEnd"/>
      <w:r w:rsidR="0031092C" w:rsidRPr="002755B7">
        <w:rPr>
          <w:rFonts w:ascii="Times New Roman" w:hAnsi="Times New Roman"/>
          <w:b/>
          <w:sz w:val="28"/>
          <w:szCs w:val="28"/>
        </w:rPr>
        <w:t xml:space="preserve"> в современной лингвистике</w:t>
      </w:r>
    </w:p>
    <w:p w:rsidR="00A04200" w:rsidRPr="00A04200" w:rsidRDefault="00A04200" w:rsidP="000014B9">
      <w:pPr>
        <w:pStyle w:val="a3"/>
        <w:spacing w:line="360" w:lineRule="auto"/>
        <w:ind w:left="0"/>
        <w:jc w:val="center"/>
        <w:rPr>
          <w:rFonts w:ascii="Times New Roman" w:hAnsi="Times New Roman"/>
          <w:b/>
          <w:sz w:val="28"/>
          <w:szCs w:val="28"/>
          <w:lang w:val="en-US"/>
        </w:rPr>
      </w:pPr>
    </w:p>
    <w:p w:rsidR="00815FC2" w:rsidRDefault="00B17631" w:rsidP="000014B9">
      <w:pPr>
        <w:spacing w:after="0" w:line="360" w:lineRule="auto"/>
        <w:ind w:firstLine="425"/>
        <w:contextualSpacing/>
        <w:jc w:val="both"/>
        <w:rPr>
          <w:rFonts w:ascii="Times New Roman" w:hAnsi="Times New Roman"/>
          <w:bCs/>
          <w:color w:val="000000"/>
          <w:sz w:val="28"/>
          <w:szCs w:val="28"/>
        </w:rPr>
      </w:pPr>
      <w:proofErr w:type="spellStart"/>
      <w:r w:rsidRPr="00B17631">
        <w:rPr>
          <w:rFonts w:ascii="Times New Roman" w:hAnsi="Times New Roman"/>
          <w:bCs/>
          <w:color w:val="000000"/>
          <w:sz w:val="28"/>
          <w:szCs w:val="28"/>
        </w:rPr>
        <w:t>Дискурсу</w:t>
      </w:r>
      <w:proofErr w:type="spellEnd"/>
      <w:r w:rsidRPr="00B17631">
        <w:rPr>
          <w:rFonts w:ascii="Times New Roman" w:hAnsi="Times New Roman"/>
          <w:bCs/>
          <w:color w:val="000000"/>
          <w:sz w:val="28"/>
          <w:szCs w:val="28"/>
        </w:rPr>
        <w:t xml:space="preserve"> посвящены работы</w:t>
      </w:r>
      <w:r>
        <w:rPr>
          <w:rFonts w:ascii="Times New Roman" w:hAnsi="Times New Roman"/>
          <w:bCs/>
          <w:color w:val="000000"/>
          <w:sz w:val="28"/>
          <w:szCs w:val="28"/>
        </w:rPr>
        <w:t xml:space="preserve"> </w:t>
      </w:r>
      <w:r w:rsidRPr="00B17631">
        <w:rPr>
          <w:rFonts w:ascii="Times New Roman" w:hAnsi="Times New Roman"/>
          <w:bCs/>
          <w:color w:val="000000"/>
          <w:sz w:val="28"/>
          <w:szCs w:val="28"/>
        </w:rPr>
        <w:t>многих известных ученых</w:t>
      </w:r>
      <w:r w:rsidR="00F4451C">
        <w:rPr>
          <w:rFonts w:ascii="Times New Roman" w:hAnsi="Times New Roman"/>
          <w:bCs/>
          <w:color w:val="000000"/>
          <w:sz w:val="28"/>
          <w:szCs w:val="28"/>
        </w:rPr>
        <w:t xml:space="preserve"> (Т.А. В</w:t>
      </w:r>
      <w:r w:rsidR="00DF5D82">
        <w:rPr>
          <w:rFonts w:ascii="Times New Roman" w:hAnsi="Times New Roman"/>
          <w:bCs/>
          <w:color w:val="000000"/>
          <w:sz w:val="28"/>
          <w:szCs w:val="28"/>
        </w:rPr>
        <w:t>ан Дейк</w:t>
      </w:r>
      <w:r w:rsidR="00F4451C">
        <w:rPr>
          <w:rFonts w:ascii="Times New Roman" w:hAnsi="Times New Roman"/>
          <w:bCs/>
          <w:color w:val="000000"/>
          <w:sz w:val="28"/>
          <w:szCs w:val="28"/>
        </w:rPr>
        <w:t xml:space="preserve">, З.Харрис, </w:t>
      </w:r>
      <w:r w:rsidRPr="00B17631">
        <w:rPr>
          <w:rFonts w:ascii="Times New Roman" w:hAnsi="Times New Roman"/>
          <w:bCs/>
          <w:color w:val="000000"/>
          <w:sz w:val="28"/>
          <w:szCs w:val="28"/>
        </w:rPr>
        <w:t xml:space="preserve">Н.Д. Арутюнова, </w:t>
      </w:r>
      <w:proofErr w:type="spellStart"/>
      <w:r w:rsidR="00DF5D82" w:rsidRPr="00B17631">
        <w:rPr>
          <w:rFonts w:ascii="Times New Roman" w:hAnsi="Times New Roman"/>
          <w:bCs/>
          <w:color w:val="000000"/>
          <w:sz w:val="28"/>
          <w:szCs w:val="28"/>
        </w:rPr>
        <w:t>Е.С.Кубрякова</w:t>
      </w:r>
      <w:proofErr w:type="spellEnd"/>
      <w:r w:rsidR="00DF5D82">
        <w:rPr>
          <w:rFonts w:ascii="Times New Roman" w:hAnsi="Times New Roman"/>
          <w:bCs/>
          <w:color w:val="000000"/>
          <w:sz w:val="28"/>
          <w:szCs w:val="28"/>
        </w:rPr>
        <w:t>,</w:t>
      </w:r>
      <w:r w:rsidR="00DF5D82" w:rsidRPr="00B17631">
        <w:rPr>
          <w:rFonts w:ascii="Times New Roman" w:hAnsi="Times New Roman"/>
          <w:bCs/>
          <w:color w:val="000000"/>
          <w:sz w:val="28"/>
          <w:szCs w:val="28"/>
        </w:rPr>
        <w:t xml:space="preserve"> </w:t>
      </w:r>
      <w:r w:rsidRPr="00B17631">
        <w:rPr>
          <w:rFonts w:ascii="Times New Roman" w:hAnsi="Times New Roman"/>
          <w:bCs/>
          <w:color w:val="000000"/>
          <w:sz w:val="28"/>
          <w:szCs w:val="28"/>
        </w:rPr>
        <w:t>В.И.</w:t>
      </w:r>
      <w:r>
        <w:rPr>
          <w:rFonts w:ascii="Times New Roman" w:hAnsi="Times New Roman"/>
          <w:bCs/>
          <w:color w:val="000000"/>
          <w:sz w:val="28"/>
          <w:szCs w:val="28"/>
        </w:rPr>
        <w:t xml:space="preserve"> </w:t>
      </w:r>
      <w:r w:rsidR="00DF5D82">
        <w:rPr>
          <w:rFonts w:ascii="Times New Roman" w:hAnsi="Times New Roman"/>
          <w:bCs/>
          <w:color w:val="000000"/>
          <w:sz w:val="28"/>
          <w:szCs w:val="28"/>
        </w:rPr>
        <w:t>Караси</w:t>
      </w:r>
      <w:r w:rsidR="003244E8">
        <w:rPr>
          <w:rFonts w:ascii="Times New Roman" w:hAnsi="Times New Roman"/>
          <w:bCs/>
          <w:color w:val="000000"/>
          <w:sz w:val="28"/>
          <w:szCs w:val="28"/>
        </w:rPr>
        <w:t>к</w:t>
      </w:r>
      <w:r w:rsidR="00DF5D82">
        <w:rPr>
          <w:rFonts w:ascii="Times New Roman" w:hAnsi="Times New Roman"/>
          <w:bCs/>
          <w:color w:val="000000"/>
          <w:sz w:val="28"/>
          <w:szCs w:val="28"/>
        </w:rPr>
        <w:t>, М.Л. Макаров</w:t>
      </w:r>
      <w:r w:rsidRPr="00B17631">
        <w:rPr>
          <w:rFonts w:ascii="Times New Roman" w:hAnsi="Times New Roman"/>
          <w:bCs/>
          <w:color w:val="000000"/>
          <w:sz w:val="28"/>
          <w:szCs w:val="28"/>
        </w:rPr>
        <w:t>, В.Е.Черн</w:t>
      </w:r>
      <w:r>
        <w:rPr>
          <w:rFonts w:ascii="Times New Roman" w:hAnsi="Times New Roman"/>
          <w:bCs/>
          <w:color w:val="000000"/>
          <w:sz w:val="28"/>
          <w:szCs w:val="28"/>
        </w:rPr>
        <w:t>явская и другие)</w:t>
      </w:r>
      <w:r w:rsidR="003244E8">
        <w:rPr>
          <w:rFonts w:ascii="Times New Roman" w:hAnsi="Times New Roman"/>
          <w:bCs/>
          <w:color w:val="000000"/>
          <w:sz w:val="28"/>
          <w:szCs w:val="28"/>
        </w:rPr>
        <w:t xml:space="preserve">. </w:t>
      </w:r>
    </w:p>
    <w:p w:rsidR="00F4451C" w:rsidRDefault="003244E8" w:rsidP="00F4451C">
      <w:pPr>
        <w:spacing w:before="8" w:after="8" w:line="360" w:lineRule="auto"/>
        <w:ind w:firstLine="425"/>
        <w:jc w:val="both"/>
        <w:rPr>
          <w:rFonts w:ascii="Times New Roman" w:hAnsi="Times New Roman"/>
          <w:color w:val="000000"/>
          <w:sz w:val="28"/>
          <w:szCs w:val="28"/>
        </w:rPr>
      </w:pPr>
      <w:r>
        <w:rPr>
          <w:rFonts w:ascii="Times New Roman" w:hAnsi="Times New Roman"/>
          <w:bCs/>
          <w:color w:val="000000"/>
          <w:sz w:val="28"/>
          <w:szCs w:val="28"/>
        </w:rPr>
        <w:t>Понятие</w:t>
      </w:r>
      <w:r w:rsidR="00B17631">
        <w:rPr>
          <w:rFonts w:ascii="Times New Roman" w:hAnsi="Times New Roman"/>
          <w:bCs/>
          <w:color w:val="000000"/>
          <w:sz w:val="28"/>
          <w:szCs w:val="28"/>
        </w:rPr>
        <w:t xml:space="preserve"> д</w:t>
      </w:r>
      <w:r w:rsidR="0031092C" w:rsidRPr="002755B7">
        <w:rPr>
          <w:rFonts w:ascii="Times New Roman" w:hAnsi="Times New Roman"/>
          <w:bCs/>
          <w:color w:val="000000"/>
          <w:sz w:val="28"/>
          <w:szCs w:val="28"/>
        </w:rPr>
        <w:t>искурс</w:t>
      </w:r>
      <w:r w:rsidR="0031092C" w:rsidRPr="002755B7">
        <w:rPr>
          <w:rStyle w:val="apple-converted-space"/>
          <w:rFonts w:ascii="Times New Roman" w:hAnsi="Times New Roman"/>
          <w:bCs/>
          <w:color w:val="000000"/>
          <w:sz w:val="28"/>
          <w:szCs w:val="28"/>
        </w:rPr>
        <w:t xml:space="preserve">  </w:t>
      </w:r>
      <w:r w:rsidR="0031092C" w:rsidRPr="002755B7">
        <w:rPr>
          <w:rFonts w:ascii="Times New Roman" w:hAnsi="Times New Roman"/>
          <w:color w:val="000000"/>
          <w:sz w:val="28"/>
          <w:szCs w:val="28"/>
        </w:rPr>
        <w:t xml:space="preserve">(фр. </w:t>
      </w:r>
      <w:proofErr w:type="spellStart"/>
      <w:r w:rsidR="0031092C" w:rsidRPr="002755B7">
        <w:rPr>
          <w:rFonts w:ascii="Times New Roman" w:hAnsi="Times New Roman"/>
          <w:color w:val="000000"/>
          <w:sz w:val="28"/>
          <w:szCs w:val="28"/>
        </w:rPr>
        <w:t>discours</w:t>
      </w:r>
      <w:proofErr w:type="spellEnd"/>
      <w:r w:rsidR="0031092C" w:rsidRPr="002755B7">
        <w:rPr>
          <w:rFonts w:ascii="Times New Roman" w:hAnsi="Times New Roman"/>
          <w:color w:val="000000"/>
          <w:sz w:val="28"/>
          <w:szCs w:val="28"/>
        </w:rPr>
        <w:t xml:space="preserve">, англ. </w:t>
      </w:r>
      <w:proofErr w:type="spellStart"/>
      <w:r w:rsidR="0031092C" w:rsidRPr="002755B7">
        <w:rPr>
          <w:rFonts w:ascii="Times New Roman" w:hAnsi="Times New Roman"/>
          <w:color w:val="000000"/>
          <w:sz w:val="28"/>
          <w:szCs w:val="28"/>
        </w:rPr>
        <w:t>discourse</w:t>
      </w:r>
      <w:proofErr w:type="spellEnd"/>
      <w:r w:rsidR="0031092C" w:rsidRPr="002755B7">
        <w:rPr>
          <w:rFonts w:ascii="Times New Roman" w:hAnsi="Times New Roman"/>
          <w:color w:val="000000"/>
          <w:sz w:val="28"/>
          <w:szCs w:val="28"/>
        </w:rPr>
        <w:t xml:space="preserve">, от лат. </w:t>
      </w:r>
      <w:proofErr w:type="spellStart"/>
      <w:r w:rsidR="0031092C" w:rsidRPr="002755B7">
        <w:rPr>
          <w:rFonts w:ascii="Times New Roman" w:hAnsi="Times New Roman"/>
          <w:color w:val="000000"/>
          <w:sz w:val="28"/>
          <w:szCs w:val="28"/>
        </w:rPr>
        <w:t>discursus</w:t>
      </w:r>
      <w:proofErr w:type="spellEnd"/>
      <w:r w:rsidR="0031092C" w:rsidRPr="002755B7">
        <w:rPr>
          <w:rFonts w:ascii="Times New Roman" w:hAnsi="Times New Roman"/>
          <w:color w:val="000000"/>
          <w:sz w:val="28"/>
          <w:szCs w:val="28"/>
        </w:rPr>
        <w:t xml:space="preserve"> «бегание взад-вперед; движение, круговорот; беседа, разговор») насчитывает более десяти различных, порой противоречащих друг другу дефиниций</w:t>
      </w:r>
      <w:r w:rsidR="00F4451C">
        <w:rPr>
          <w:rFonts w:ascii="Times New Roman" w:hAnsi="Times New Roman"/>
          <w:color w:val="000000"/>
          <w:sz w:val="28"/>
          <w:szCs w:val="28"/>
        </w:rPr>
        <w:t xml:space="preserve"> (Арутюнова 1990:136-137)</w:t>
      </w:r>
      <w:r w:rsidR="00F4451C" w:rsidRPr="002755B7">
        <w:rPr>
          <w:rFonts w:ascii="Times New Roman" w:hAnsi="Times New Roman"/>
          <w:color w:val="000000"/>
          <w:sz w:val="28"/>
          <w:szCs w:val="28"/>
        </w:rPr>
        <w:t>.</w:t>
      </w:r>
    </w:p>
    <w:p w:rsidR="00815FC2" w:rsidRPr="00D64CE9" w:rsidRDefault="00D64CE9" w:rsidP="00F4451C">
      <w:pPr>
        <w:pStyle w:val="a4"/>
        <w:ind w:firstLine="425"/>
        <w:rPr>
          <w:rFonts w:ascii="Times New Roman" w:hAnsi="Times New Roman"/>
          <w:sz w:val="28"/>
          <w:szCs w:val="28"/>
        </w:rPr>
      </w:pPr>
      <w:r>
        <w:rPr>
          <w:rFonts w:ascii="Times New Roman" w:hAnsi="Times New Roman"/>
          <w:sz w:val="28"/>
          <w:szCs w:val="28"/>
        </w:rPr>
        <w:t xml:space="preserve"> Т. А. Ван Дейк,  считает, что  </w:t>
      </w:r>
      <w:r w:rsidRPr="00C43A21">
        <w:rPr>
          <w:rFonts w:ascii="Times New Roman" w:hAnsi="Times New Roman"/>
          <w:sz w:val="28"/>
          <w:szCs w:val="28"/>
        </w:rPr>
        <w:t>«понятие</w:t>
      </w:r>
      <w:r>
        <w:rPr>
          <w:rFonts w:ascii="Times New Roman" w:hAnsi="Times New Roman"/>
          <w:sz w:val="28"/>
          <w:szCs w:val="28"/>
        </w:rPr>
        <w:t xml:space="preserve"> </w:t>
      </w:r>
      <w:r w:rsidRPr="00C43A21">
        <w:rPr>
          <w:rFonts w:ascii="Times New Roman" w:hAnsi="Times New Roman"/>
          <w:sz w:val="28"/>
          <w:szCs w:val="28"/>
        </w:rPr>
        <w:t>дискурса так же расплывчато, как понятия языка,</w:t>
      </w:r>
      <w:r>
        <w:rPr>
          <w:rFonts w:ascii="Times New Roman" w:hAnsi="Times New Roman"/>
          <w:sz w:val="28"/>
          <w:szCs w:val="28"/>
        </w:rPr>
        <w:t xml:space="preserve"> общества, идеологии». В своей книге</w:t>
      </w:r>
      <w:r w:rsidRPr="00740C21">
        <w:rPr>
          <w:rFonts w:ascii="Times New Roman" w:hAnsi="Times New Roman"/>
          <w:sz w:val="28"/>
          <w:szCs w:val="28"/>
        </w:rPr>
        <w:t xml:space="preserve"> «</w:t>
      </w:r>
      <w:proofErr w:type="spellStart"/>
      <w:r w:rsidRPr="00740C21">
        <w:rPr>
          <w:rFonts w:ascii="Times New Roman" w:hAnsi="Times New Roman"/>
          <w:sz w:val="28"/>
          <w:szCs w:val="28"/>
        </w:rPr>
        <w:t>Ideology</w:t>
      </w:r>
      <w:proofErr w:type="spellEnd"/>
      <w:r w:rsidRPr="00740C21">
        <w:rPr>
          <w:rFonts w:ascii="Times New Roman" w:hAnsi="Times New Roman"/>
          <w:sz w:val="28"/>
          <w:szCs w:val="28"/>
        </w:rPr>
        <w:t>:</w:t>
      </w:r>
      <w:proofErr w:type="gramStart"/>
      <w:r w:rsidRPr="00740C21">
        <w:rPr>
          <w:rFonts w:ascii="Times New Roman" w:hAnsi="Times New Roman"/>
          <w:sz w:val="28"/>
          <w:szCs w:val="28"/>
          <w:lang w:val="en-US"/>
        </w:rPr>
        <w:t>A</w:t>
      </w:r>
      <w:r w:rsidRPr="00740C21">
        <w:rPr>
          <w:rFonts w:ascii="Times New Roman" w:hAnsi="Times New Roman"/>
          <w:sz w:val="28"/>
          <w:szCs w:val="28"/>
        </w:rPr>
        <w:t xml:space="preserve"> </w:t>
      </w:r>
      <w:r w:rsidRPr="00740C21">
        <w:rPr>
          <w:rFonts w:ascii="Times New Roman" w:hAnsi="Times New Roman"/>
          <w:sz w:val="28"/>
          <w:szCs w:val="28"/>
          <w:lang w:val="en-US"/>
        </w:rPr>
        <w:t>Multidisciplinary</w:t>
      </w:r>
      <w:r w:rsidRPr="00740C21">
        <w:rPr>
          <w:rFonts w:ascii="Times New Roman" w:hAnsi="Times New Roman"/>
          <w:sz w:val="28"/>
          <w:szCs w:val="28"/>
        </w:rPr>
        <w:t xml:space="preserve"> </w:t>
      </w:r>
      <w:r w:rsidRPr="00740C21">
        <w:rPr>
          <w:rFonts w:ascii="Times New Roman" w:hAnsi="Times New Roman"/>
          <w:sz w:val="28"/>
          <w:szCs w:val="28"/>
          <w:lang w:val="en-US"/>
        </w:rPr>
        <w:t>approach</w:t>
      </w:r>
      <w:r w:rsidRPr="00740C21">
        <w:rPr>
          <w:rFonts w:ascii="Times New Roman" w:hAnsi="Times New Roman"/>
          <w:sz w:val="28"/>
          <w:szCs w:val="28"/>
        </w:rPr>
        <w:t>»</w:t>
      </w:r>
      <w:r>
        <w:rPr>
          <w:rFonts w:ascii="Times New Roman" w:hAnsi="Times New Roman"/>
          <w:sz w:val="28"/>
          <w:szCs w:val="28"/>
        </w:rPr>
        <w:t xml:space="preserve"> </w:t>
      </w:r>
      <w:r w:rsidR="00072DB0">
        <w:rPr>
          <w:rFonts w:ascii="Times New Roman" w:hAnsi="Times New Roman"/>
          <w:sz w:val="28"/>
          <w:szCs w:val="28"/>
        </w:rPr>
        <w:t xml:space="preserve">голландский </w:t>
      </w:r>
      <w:r>
        <w:rPr>
          <w:rFonts w:ascii="Times New Roman" w:hAnsi="Times New Roman"/>
          <w:sz w:val="28"/>
          <w:szCs w:val="28"/>
        </w:rPr>
        <w:t>лингвист попробовал сформулировать понятие дискурса</w:t>
      </w:r>
      <w:r w:rsidRPr="00740C21">
        <w:rPr>
          <w:rFonts w:ascii="Times New Roman" w:hAnsi="Times New Roman"/>
          <w:sz w:val="28"/>
          <w:szCs w:val="28"/>
        </w:rPr>
        <w:t>.</w:t>
      </w:r>
      <w:proofErr w:type="gramEnd"/>
      <w:r w:rsidRPr="00740C21">
        <w:rPr>
          <w:rFonts w:ascii="Times New Roman" w:hAnsi="Times New Roman"/>
          <w:sz w:val="28"/>
          <w:szCs w:val="28"/>
        </w:rPr>
        <w:t xml:space="preserve"> Он выделяет дискурс в широком смысле (как комплексное коммуникативное событие) и дискурс в узком смысле слова (как текст или разговор). Под дискурсом в широком смысле слова </w:t>
      </w:r>
      <w:r w:rsidR="00340AC1">
        <w:rPr>
          <w:rFonts w:ascii="Times New Roman" w:hAnsi="Times New Roman"/>
          <w:sz w:val="28"/>
          <w:szCs w:val="28"/>
        </w:rPr>
        <w:t>подразумевается</w:t>
      </w:r>
      <w:r w:rsidRPr="00740C21">
        <w:rPr>
          <w:rFonts w:ascii="Times New Roman" w:hAnsi="Times New Roman"/>
          <w:sz w:val="28"/>
          <w:szCs w:val="28"/>
        </w:rPr>
        <w:t xml:space="preserve">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контексте. Это коммуникативное действие может быть речевым, письменным, иметь вербальные и невербальные составляющие»</w:t>
      </w:r>
      <w:r w:rsidR="00340AC1">
        <w:rPr>
          <w:rFonts w:ascii="Times New Roman" w:hAnsi="Times New Roman"/>
          <w:sz w:val="28"/>
          <w:szCs w:val="28"/>
        </w:rPr>
        <w:t xml:space="preserve"> (Ван Дейк 1998)</w:t>
      </w:r>
      <w:r w:rsidRPr="00740C21">
        <w:rPr>
          <w:rFonts w:ascii="Times New Roman" w:hAnsi="Times New Roman"/>
          <w:sz w:val="28"/>
          <w:szCs w:val="28"/>
        </w:rPr>
        <w:t xml:space="preserve">. Дискурс в узком смысле слова </w:t>
      </w:r>
      <w:r w:rsidR="00340AC1">
        <w:rPr>
          <w:rFonts w:ascii="Times New Roman" w:hAnsi="Times New Roman"/>
          <w:sz w:val="28"/>
          <w:szCs w:val="28"/>
        </w:rPr>
        <w:t xml:space="preserve">выступает </w:t>
      </w:r>
      <w:r w:rsidRPr="00740C21">
        <w:rPr>
          <w:rFonts w:ascii="Times New Roman" w:hAnsi="Times New Roman"/>
          <w:sz w:val="28"/>
          <w:szCs w:val="28"/>
        </w:rPr>
        <w:t xml:space="preserve">«как завершенный или продолжающийся “продукт” коммуникативного действия, его письменный или речевой результат, который интерпретируется реципиентами». Также понятие </w:t>
      </w:r>
      <w:proofErr w:type="spellStart"/>
      <w:r w:rsidRPr="00740C21">
        <w:rPr>
          <w:rFonts w:ascii="Times New Roman" w:hAnsi="Times New Roman"/>
          <w:sz w:val="28"/>
          <w:szCs w:val="28"/>
        </w:rPr>
        <w:t>дискурса</w:t>
      </w:r>
      <w:proofErr w:type="spellEnd"/>
      <w:r w:rsidRPr="00740C21">
        <w:rPr>
          <w:rFonts w:ascii="Times New Roman" w:hAnsi="Times New Roman"/>
          <w:sz w:val="28"/>
          <w:szCs w:val="28"/>
        </w:rPr>
        <w:t xml:space="preserve"> используется «для обозначения того или иного жанра, например: “политический дискурс”, “научный </w:t>
      </w:r>
      <w:proofErr w:type="spellStart"/>
      <w:r w:rsidRPr="00740C21">
        <w:rPr>
          <w:rFonts w:ascii="Times New Roman" w:hAnsi="Times New Roman"/>
          <w:sz w:val="28"/>
          <w:szCs w:val="28"/>
        </w:rPr>
        <w:t>дис</w:t>
      </w:r>
      <w:r w:rsidR="00374E3D">
        <w:rPr>
          <w:rFonts w:ascii="Times New Roman" w:hAnsi="Times New Roman"/>
          <w:sz w:val="28"/>
          <w:szCs w:val="28"/>
        </w:rPr>
        <w:t>курс</w:t>
      </w:r>
      <w:proofErr w:type="spellEnd"/>
      <w:r w:rsidR="00374E3D">
        <w:rPr>
          <w:rFonts w:ascii="Times New Roman" w:hAnsi="Times New Roman"/>
          <w:sz w:val="28"/>
          <w:szCs w:val="28"/>
        </w:rPr>
        <w:t xml:space="preserve">” или “новостной </w:t>
      </w:r>
      <w:proofErr w:type="spellStart"/>
      <w:r w:rsidR="00374E3D">
        <w:rPr>
          <w:rFonts w:ascii="Times New Roman" w:hAnsi="Times New Roman"/>
          <w:sz w:val="28"/>
          <w:szCs w:val="28"/>
        </w:rPr>
        <w:t>дискурс</w:t>
      </w:r>
      <w:proofErr w:type="spellEnd"/>
      <w:r w:rsidR="00374E3D">
        <w:rPr>
          <w:rFonts w:ascii="Times New Roman" w:hAnsi="Times New Roman"/>
          <w:sz w:val="28"/>
          <w:szCs w:val="28"/>
        </w:rPr>
        <w:t>”» (Ван Дейк 1998)</w:t>
      </w:r>
      <w:r w:rsidRPr="00740C21">
        <w:rPr>
          <w:rFonts w:ascii="Times New Roman" w:hAnsi="Times New Roman"/>
          <w:sz w:val="28"/>
          <w:szCs w:val="28"/>
        </w:rPr>
        <w:t>.</w:t>
      </w:r>
    </w:p>
    <w:p w:rsidR="0031092C" w:rsidRDefault="0031092C" w:rsidP="000014B9">
      <w:pPr>
        <w:spacing w:after="0" w:line="360" w:lineRule="auto"/>
        <w:ind w:firstLine="425"/>
        <w:contextualSpacing/>
        <w:jc w:val="both"/>
        <w:rPr>
          <w:rFonts w:ascii="Times New Roman" w:hAnsi="Times New Roman"/>
          <w:color w:val="000000"/>
          <w:sz w:val="28"/>
          <w:szCs w:val="28"/>
        </w:rPr>
      </w:pPr>
      <w:proofErr w:type="gramStart"/>
      <w:r w:rsidRPr="002755B7">
        <w:rPr>
          <w:rFonts w:ascii="Times New Roman" w:hAnsi="Times New Roman"/>
          <w:sz w:val="28"/>
          <w:szCs w:val="28"/>
        </w:rPr>
        <w:lastRenderedPageBreak/>
        <w:t xml:space="preserve">Н.Д. Арутюнова раскрывает ситуативное понимание дискурса в "ЛЭС", где </w:t>
      </w:r>
      <w:r w:rsidRPr="002755B7">
        <w:rPr>
          <w:rFonts w:ascii="Times New Roman" w:hAnsi="Times New Roman"/>
          <w:iCs/>
          <w:sz w:val="28"/>
          <w:szCs w:val="28"/>
        </w:rPr>
        <w:t>дискурс</w:t>
      </w:r>
      <w:r w:rsidRPr="002755B7">
        <w:rPr>
          <w:rFonts w:ascii="Times New Roman" w:hAnsi="Times New Roman"/>
          <w:sz w:val="28"/>
          <w:szCs w:val="28"/>
        </w:rPr>
        <w:t xml:space="preserve"> определяется как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w:t>
      </w:r>
      <w:r w:rsidRPr="002755B7">
        <w:rPr>
          <w:rFonts w:ascii="Times New Roman" w:hAnsi="Times New Roman"/>
          <w:color w:val="000000"/>
          <w:sz w:val="28"/>
          <w:szCs w:val="28"/>
        </w:rPr>
        <w:t xml:space="preserve"> </w:t>
      </w:r>
      <w:r w:rsidR="00374E3D">
        <w:rPr>
          <w:rFonts w:ascii="Times New Roman" w:hAnsi="Times New Roman"/>
          <w:color w:val="000000"/>
          <w:sz w:val="28"/>
          <w:szCs w:val="28"/>
        </w:rPr>
        <w:t>(</w:t>
      </w:r>
      <w:r w:rsidRPr="002755B7">
        <w:rPr>
          <w:rFonts w:ascii="Times New Roman" w:hAnsi="Times New Roman"/>
          <w:sz w:val="28"/>
          <w:szCs w:val="28"/>
        </w:rPr>
        <w:t>Арутюнова</w:t>
      </w:r>
      <w:r w:rsidR="00374E3D">
        <w:rPr>
          <w:rFonts w:ascii="Times New Roman" w:hAnsi="Times New Roman"/>
          <w:color w:val="000000"/>
          <w:sz w:val="28"/>
          <w:szCs w:val="28"/>
        </w:rPr>
        <w:t xml:space="preserve"> 1990:136-137)</w:t>
      </w:r>
      <w:r w:rsidRPr="002755B7">
        <w:rPr>
          <w:rFonts w:ascii="Times New Roman" w:hAnsi="Times New Roman"/>
          <w:color w:val="000000"/>
          <w:sz w:val="28"/>
          <w:szCs w:val="28"/>
        </w:rPr>
        <w:t xml:space="preserve">. </w:t>
      </w:r>
      <w:proofErr w:type="gramEnd"/>
    </w:p>
    <w:p w:rsidR="00D64CE9" w:rsidRPr="00C43A21" w:rsidRDefault="00D64CE9" w:rsidP="000014B9">
      <w:pPr>
        <w:pStyle w:val="a4"/>
        <w:ind w:firstLine="425"/>
        <w:rPr>
          <w:rFonts w:ascii="Times New Roman" w:hAnsi="Times New Roman"/>
          <w:sz w:val="28"/>
          <w:szCs w:val="28"/>
        </w:rPr>
      </w:pPr>
      <w:proofErr w:type="gramStart"/>
      <w:r w:rsidRPr="00D64CE9">
        <w:rPr>
          <w:rFonts w:ascii="Times New Roman" w:hAnsi="Times New Roman"/>
          <w:sz w:val="28"/>
          <w:szCs w:val="28"/>
        </w:rPr>
        <w:t>Как отмечает М.Л.Макаров, «категория «</w:t>
      </w:r>
      <w:proofErr w:type="spellStart"/>
      <w:r w:rsidRPr="00D64CE9">
        <w:rPr>
          <w:rFonts w:ascii="Times New Roman" w:hAnsi="Times New Roman"/>
          <w:sz w:val="28"/>
          <w:szCs w:val="28"/>
        </w:rPr>
        <w:t>дискурс</w:t>
      </w:r>
      <w:proofErr w:type="spellEnd"/>
      <w:r w:rsidRPr="00D64CE9">
        <w:rPr>
          <w:rFonts w:ascii="Times New Roman" w:hAnsi="Times New Roman"/>
          <w:sz w:val="28"/>
          <w:szCs w:val="28"/>
        </w:rPr>
        <w:t>», одна из основных в коммуникативной лингвистике и современных социальных науках, как и всякое широко употребляющееся понятие, допускает не только варианты произношения (с ударением на первом или втором слоге), но и множество научных интерпретаций, и поэтому требует уточнений, особенно в отношении к смежным термина</w:t>
      </w:r>
      <w:r w:rsidR="002B2BAF">
        <w:rPr>
          <w:rFonts w:ascii="Times New Roman" w:hAnsi="Times New Roman"/>
          <w:sz w:val="28"/>
          <w:szCs w:val="28"/>
        </w:rPr>
        <w:t>м текст, речь, диалог» (Макаров</w:t>
      </w:r>
      <w:r w:rsidR="00374E3D">
        <w:rPr>
          <w:rFonts w:ascii="Times New Roman" w:hAnsi="Times New Roman"/>
          <w:sz w:val="28"/>
          <w:szCs w:val="28"/>
        </w:rPr>
        <w:t xml:space="preserve"> 2003:85)</w:t>
      </w:r>
      <w:r w:rsidRPr="00D64CE9">
        <w:rPr>
          <w:rFonts w:ascii="Times New Roman" w:hAnsi="Times New Roman"/>
          <w:sz w:val="28"/>
          <w:szCs w:val="28"/>
        </w:rPr>
        <w:t>.</w:t>
      </w:r>
      <w:proofErr w:type="gramEnd"/>
    </w:p>
    <w:p w:rsidR="0031092C" w:rsidRPr="002755B7" w:rsidRDefault="0031092C" w:rsidP="000014B9">
      <w:pPr>
        <w:pStyle w:val="a4"/>
        <w:ind w:firstLine="425"/>
        <w:rPr>
          <w:rFonts w:ascii="Times New Roman" w:hAnsi="Times New Roman"/>
          <w:sz w:val="28"/>
          <w:szCs w:val="28"/>
        </w:rPr>
      </w:pPr>
      <w:r w:rsidRPr="002755B7">
        <w:rPr>
          <w:rFonts w:ascii="Times New Roman" w:hAnsi="Times New Roman"/>
          <w:sz w:val="28"/>
          <w:szCs w:val="28"/>
        </w:rPr>
        <w:t xml:space="preserve">В начале 70-х годов </w:t>
      </w:r>
      <w:r w:rsidR="00DC4D6D" w:rsidRPr="002755B7">
        <w:rPr>
          <w:rFonts w:ascii="Times New Roman" w:hAnsi="Times New Roman"/>
          <w:sz w:val="28"/>
          <w:szCs w:val="28"/>
          <w:lang w:val="en-US"/>
        </w:rPr>
        <w:t>XX</w:t>
      </w:r>
      <w:r w:rsidR="00DC4D6D" w:rsidRPr="002755B7">
        <w:rPr>
          <w:rFonts w:ascii="Times New Roman" w:hAnsi="Times New Roman"/>
          <w:sz w:val="28"/>
          <w:szCs w:val="28"/>
        </w:rPr>
        <w:t xml:space="preserve"> века </w:t>
      </w:r>
      <w:r w:rsidRPr="002755B7">
        <w:rPr>
          <w:rFonts w:ascii="Times New Roman" w:hAnsi="Times New Roman"/>
          <w:sz w:val="28"/>
          <w:szCs w:val="28"/>
        </w:rPr>
        <w:t xml:space="preserve">была предпринята попытка дифференцировать </w:t>
      </w:r>
      <w:r w:rsidRPr="00D3286B">
        <w:rPr>
          <w:rFonts w:ascii="Times New Roman" w:hAnsi="Times New Roman"/>
          <w:color w:val="000000"/>
          <w:sz w:val="28"/>
          <w:szCs w:val="28"/>
        </w:rPr>
        <w:t>понятия</w:t>
      </w:r>
      <w:r w:rsidR="00A86197" w:rsidRPr="00D3286B">
        <w:rPr>
          <w:rFonts w:ascii="Times New Roman" w:hAnsi="Times New Roman"/>
          <w:color w:val="000000"/>
          <w:sz w:val="28"/>
          <w:szCs w:val="28"/>
        </w:rPr>
        <w:t xml:space="preserve"> «текст» и «дискурс»</w:t>
      </w:r>
      <w:r w:rsidRPr="00D3286B">
        <w:rPr>
          <w:rFonts w:ascii="Times New Roman" w:hAnsi="Times New Roman"/>
          <w:iCs/>
          <w:color w:val="000000"/>
          <w:sz w:val="28"/>
          <w:szCs w:val="28"/>
        </w:rPr>
        <w:t>,</w:t>
      </w:r>
      <w:r w:rsidRPr="002755B7">
        <w:rPr>
          <w:rFonts w:ascii="Times New Roman" w:hAnsi="Times New Roman"/>
          <w:iCs/>
          <w:sz w:val="28"/>
          <w:szCs w:val="28"/>
        </w:rPr>
        <w:t xml:space="preserve"> </w:t>
      </w:r>
      <w:r w:rsidR="00DC4D6D" w:rsidRPr="002755B7">
        <w:rPr>
          <w:rFonts w:ascii="Times New Roman" w:hAnsi="Times New Roman"/>
          <w:iCs/>
          <w:sz w:val="28"/>
          <w:szCs w:val="28"/>
        </w:rPr>
        <w:t xml:space="preserve">которые </w:t>
      </w:r>
      <w:r w:rsidRPr="002755B7">
        <w:rPr>
          <w:rFonts w:ascii="Times New Roman" w:hAnsi="Times New Roman"/>
          <w:sz w:val="28"/>
          <w:szCs w:val="28"/>
        </w:rPr>
        <w:t>до этого в европейской лингвистике</w:t>
      </w:r>
      <w:r w:rsidR="008042F4" w:rsidRPr="008042F4">
        <w:rPr>
          <w:rFonts w:ascii="Times New Roman" w:hAnsi="Times New Roman"/>
          <w:iCs/>
          <w:sz w:val="28"/>
          <w:szCs w:val="28"/>
        </w:rPr>
        <w:t xml:space="preserve"> </w:t>
      </w:r>
      <w:r w:rsidR="008042F4" w:rsidRPr="002755B7">
        <w:rPr>
          <w:rFonts w:ascii="Times New Roman" w:hAnsi="Times New Roman"/>
          <w:sz w:val="28"/>
          <w:szCs w:val="28"/>
        </w:rPr>
        <w:t>были почти взаимозаменяемыми</w:t>
      </w:r>
      <w:r w:rsidRPr="002755B7">
        <w:rPr>
          <w:rFonts w:ascii="Times New Roman" w:hAnsi="Times New Roman"/>
          <w:sz w:val="28"/>
          <w:szCs w:val="28"/>
        </w:rPr>
        <w:t xml:space="preserve">, с помощью включения в данную пару категории </w:t>
      </w:r>
      <w:r w:rsidRPr="002755B7">
        <w:rPr>
          <w:rFonts w:ascii="Times New Roman" w:hAnsi="Times New Roman"/>
          <w:iCs/>
          <w:sz w:val="28"/>
          <w:szCs w:val="28"/>
        </w:rPr>
        <w:t>ситуа</w:t>
      </w:r>
      <w:r w:rsidRPr="002755B7">
        <w:rPr>
          <w:rFonts w:ascii="Times New Roman" w:hAnsi="Times New Roman"/>
          <w:iCs/>
          <w:sz w:val="28"/>
          <w:szCs w:val="28"/>
        </w:rPr>
        <w:softHyphen/>
        <w:t xml:space="preserve">ция. </w:t>
      </w:r>
      <w:r w:rsidRPr="002755B7">
        <w:rPr>
          <w:rFonts w:ascii="Times New Roman" w:hAnsi="Times New Roman"/>
          <w:sz w:val="28"/>
          <w:szCs w:val="28"/>
        </w:rPr>
        <w:t>Так, дискурс предлагалось трактовать как «те</w:t>
      </w:r>
      <w:proofErr w:type="gramStart"/>
      <w:r w:rsidRPr="002755B7">
        <w:rPr>
          <w:rFonts w:ascii="Times New Roman" w:hAnsi="Times New Roman"/>
          <w:sz w:val="28"/>
          <w:szCs w:val="28"/>
        </w:rPr>
        <w:t xml:space="preserve">кст </w:t>
      </w:r>
      <w:r w:rsidRPr="002755B7">
        <w:rPr>
          <w:rFonts w:ascii="Times New Roman" w:hAnsi="Times New Roman"/>
          <w:iCs/>
          <w:sz w:val="28"/>
          <w:szCs w:val="28"/>
        </w:rPr>
        <w:t>пл</w:t>
      </w:r>
      <w:proofErr w:type="gramEnd"/>
      <w:r w:rsidRPr="002755B7">
        <w:rPr>
          <w:rFonts w:ascii="Times New Roman" w:hAnsi="Times New Roman"/>
          <w:iCs/>
          <w:sz w:val="28"/>
          <w:szCs w:val="28"/>
        </w:rPr>
        <w:t xml:space="preserve">юс </w:t>
      </w:r>
      <w:r w:rsidRPr="002755B7">
        <w:rPr>
          <w:rFonts w:ascii="Times New Roman" w:hAnsi="Times New Roman"/>
          <w:sz w:val="28"/>
          <w:szCs w:val="28"/>
        </w:rPr>
        <w:t>ситуация», в то время как текст, соответственно, определялся как «</w:t>
      </w:r>
      <w:proofErr w:type="spellStart"/>
      <w:r w:rsidRPr="002755B7">
        <w:rPr>
          <w:rFonts w:ascii="Times New Roman" w:hAnsi="Times New Roman"/>
          <w:sz w:val="28"/>
          <w:szCs w:val="28"/>
        </w:rPr>
        <w:t>дискурс</w:t>
      </w:r>
      <w:proofErr w:type="spellEnd"/>
      <w:r w:rsidRPr="002755B7">
        <w:rPr>
          <w:rFonts w:ascii="Times New Roman" w:hAnsi="Times New Roman"/>
          <w:sz w:val="28"/>
          <w:szCs w:val="28"/>
        </w:rPr>
        <w:t xml:space="preserve"> </w:t>
      </w:r>
      <w:r w:rsidRPr="002755B7">
        <w:rPr>
          <w:rFonts w:ascii="Times New Roman" w:hAnsi="Times New Roman"/>
          <w:iCs/>
          <w:sz w:val="28"/>
          <w:szCs w:val="28"/>
        </w:rPr>
        <w:t xml:space="preserve">минус </w:t>
      </w:r>
      <w:r w:rsidR="002B2BAF">
        <w:rPr>
          <w:rFonts w:ascii="Times New Roman" w:hAnsi="Times New Roman"/>
          <w:sz w:val="28"/>
          <w:szCs w:val="28"/>
        </w:rPr>
        <w:t>ситуация» (Макаров</w:t>
      </w:r>
      <w:r w:rsidR="00374E3D">
        <w:rPr>
          <w:rFonts w:ascii="Times New Roman" w:hAnsi="Times New Roman"/>
          <w:sz w:val="28"/>
          <w:szCs w:val="28"/>
        </w:rPr>
        <w:t xml:space="preserve"> 2003:87)</w:t>
      </w:r>
      <w:r w:rsidRPr="002755B7">
        <w:rPr>
          <w:rFonts w:ascii="Times New Roman" w:hAnsi="Times New Roman"/>
          <w:sz w:val="28"/>
          <w:szCs w:val="28"/>
        </w:rPr>
        <w:t>.</w:t>
      </w:r>
    </w:p>
    <w:p w:rsidR="0031092C" w:rsidRPr="002755B7" w:rsidRDefault="0031092C" w:rsidP="000014B9">
      <w:pPr>
        <w:spacing w:before="8" w:after="8" w:line="360" w:lineRule="auto"/>
        <w:ind w:firstLine="425"/>
        <w:jc w:val="both"/>
        <w:rPr>
          <w:rFonts w:ascii="Times New Roman" w:hAnsi="Times New Roman"/>
          <w:color w:val="000000"/>
          <w:sz w:val="28"/>
          <w:szCs w:val="28"/>
        </w:rPr>
      </w:pPr>
      <w:r w:rsidRPr="002755B7">
        <w:rPr>
          <w:rFonts w:ascii="Times New Roman" w:hAnsi="Times New Roman"/>
          <w:color w:val="000000"/>
          <w:sz w:val="28"/>
          <w:szCs w:val="28"/>
        </w:rPr>
        <w:t>На современном этапе научных лингвистических исследований понятия </w:t>
      </w:r>
      <w:r w:rsidRPr="002755B7">
        <w:rPr>
          <w:rFonts w:ascii="Times New Roman" w:hAnsi="Times New Roman"/>
          <w:i/>
          <w:iCs/>
          <w:color w:val="000000"/>
          <w:sz w:val="28"/>
          <w:szCs w:val="28"/>
        </w:rPr>
        <w:t>дискурс</w:t>
      </w:r>
      <w:r w:rsidRPr="002755B7">
        <w:rPr>
          <w:rFonts w:ascii="Times New Roman" w:hAnsi="Times New Roman"/>
          <w:color w:val="000000"/>
          <w:sz w:val="28"/>
          <w:szCs w:val="28"/>
        </w:rPr>
        <w:t> и </w:t>
      </w:r>
      <w:r w:rsidRPr="002755B7">
        <w:rPr>
          <w:rFonts w:ascii="Times New Roman" w:hAnsi="Times New Roman"/>
          <w:i/>
          <w:iCs/>
          <w:color w:val="000000"/>
          <w:sz w:val="28"/>
          <w:szCs w:val="28"/>
        </w:rPr>
        <w:t>текст</w:t>
      </w:r>
      <w:r w:rsidRPr="002755B7">
        <w:rPr>
          <w:rFonts w:ascii="Times New Roman" w:hAnsi="Times New Roman"/>
          <w:color w:val="000000"/>
          <w:sz w:val="28"/>
          <w:szCs w:val="28"/>
        </w:rPr>
        <w:t> </w:t>
      </w:r>
      <w:r w:rsidRPr="00D3286B">
        <w:rPr>
          <w:rFonts w:ascii="Times New Roman" w:hAnsi="Times New Roman"/>
          <w:color w:val="000000"/>
          <w:sz w:val="28"/>
          <w:szCs w:val="28"/>
        </w:rPr>
        <w:t>уже не столь часто отождествляются, как это было прежде</w:t>
      </w:r>
      <w:r w:rsidR="004E5796" w:rsidRPr="00D3286B">
        <w:rPr>
          <w:rFonts w:ascii="Times New Roman" w:hAnsi="Times New Roman"/>
          <w:color w:val="000000"/>
          <w:sz w:val="28"/>
          <w:szCs w:val="28"/>
        </w:rPr>
        <w:t xml:space="preserve"> по ряду критериев</w:t>
      </w:r>
      <w:r w:rsidR="001E4890">
        <w:rPr>
          <w:rFonts w:ascii="Times New Roman" w:hAnsi="Times New Roman"/>
          <w:color w:val="000000"/>
          <w:sz w:val="28"/>
          <w:szCs w:val="28"/>
        </w:rPr>
        <w:t xml:space="preserve">. </w:t>
      </w:r>
      <w:r w:rsidRPr="002755B7">
        <w:rPr>
          <w:rFonts w:ascii="Times New Roman" w:hAnsi="Times New Roman"/>
          <w:color w:val="000000"/>
          <w:sz w:val="28"/>
          <w:szCs w:val="28"/>
        </w:rPr>
        <w:t>Так, Т.Н Каменская подчеркивает, что «с одной стороны, понятия</w:t>
      </w:r>
      <w:r w:rsidRPr="002755B7">
        <w:rPr>
          <w:rFonts w:ascii="Times New Roman" w:hAnsi="Times New Roman"/>
          <w:i/>
          <w:iCs/>
          <w:color w:val="000000"/>
          <w:sz w:val="28"/>
          <w:szCs w:val="28"/>
        </w:rPr>
        <w:t> дискурс</w:t>
      </w:r>
      <w:r w:rsidRPr="002755B7">
        <w:rPr>
          <w:rFonts w:ascii="Times New Roman" w:hAnsi="Times New Roman"/>
          <w:color w:val="000000"/>
          <w:sz w:val="28"/>
          <w:szCs w:val="28"/>
        </w:rPr>
        <w:t> и </w:t>
      </w:r>
      <w:r w:rsidRPr="002755B7">
        <w:rPr>
          <w:rFonts w:ascii="Times New Roman" w:hAnsi="Times New Roman"/>
          <w:i/>
          <w:iCs/>
          <w:color w:val="000000"/>
          <w:sz w:val="28"/>
          <w:szCs w:val="28"/>
        </w:rPr>
        <w:t>текст</w:t>
      </w:r>
      <w:r w:rsidRPr="002755B7">
        <w:rPr>
          <w:rFonts w:ascii="Times New Roman" w:hAnsi="Times New Roman"/>
          <w:color w:val="000000"/>
          <w:sz w:val="28"/>
          <w:szCs w:val="28"/>
        </w:rPr>
        <w:t> противопоставляются по параметру динамика коммуникации (дискурс) /статика объекта (текст). С другой стороны, отношение текст/дискурс трактую</w:t>
      </w:r>
      <w:r w:rsidR="00374E3D">
        <w:rPr>
          <w:rFonts w:ascii="Times New Roman" w:hAnsi="Times New Roman"/>
          <w:color w:val="000000"/>
          <w:sz w:val="28"/>
          <w:szCs w:val="28"/>
        </w:rPr>
        <w:t>тся как отношение часть/целое» (</w:t>
      </w:r>
      <w:r w:rsidRPr="002755B7">
        <w:rPr>
          <w:rFonts w:ascii="Times New Roman" w:hAnsi="Times New Roman"/>
          <w:color w:val="000000"/>
          <w:sz w:val="28"/>
          <w:szCs w:val="28"/>
        </w:rPr>
        <w:t>Каменская</w:t>
      </w:r>
      <w:r w:rsidR="007C7BA0" w:rsidRPr="002755B7">
        <w:rPr>
          <w:rFonts w:ascii="Times New Roman" w:hAnsi="Times New Roman"/>
          <w:color w:val="000000"/>
          <w:sz w:val="28"/>
          <w:szCs w:val="28"/>
        </w:rPr>
        <w:t xml:space="preserve"> 2010</w:t>
      </w:r>
      <w:r w:rsidR="00374E3D">
        <w:rPr>
          <w:rFonts w:ascii="Times New Roman" w:hAnsi="Times New Roman"/>
          <w:color w:val="000000"/>
          <w:sz w:val="28"/>
          <w:szCs w:val="28"/>
        </w:rPr>
        <w:t>)</w:t>
      </w:r>
      <w:r w:rsidRPr="002755B7">
        <w:rPr>
          <w:rFonts w:ascii="Times New Roman" w:hAnsi="Times New Roman"/>
          <w:color w:val="000000"/>
          <w:sz w:val="28"/>
          <w:szCs w:val="28"/>
        </w:rPr>
        <w:t xml:space="preserve">. </w:t>
      </w:r>
    </w:p>
    <w:p w:rsidR="00AF3882" w:rsidRDefault="0031092C" w:rsidP="000014B9">
      <w:pPr>
        <w:spacing w:before="8" w:after="8" w:line="360" w:lineRule="auto"/>
        <w:ind w:firstLine="425"/>
        <w:jc w:val="both"/>
        <w:rPr>
          <w:rFonts w:ascii="Times New Roman" w:hAnsi="Times New Roman"/>
          <w:color w:val="000000"/>
          <w:sz w:val="28"/>
          <w:szCs w:val="28"/>
        </w:rPr>
      </w:pPr>
      <w:r w:rsidRPr="002755B7">
        <w:rPr>
          <w:rFonts w:ascii="Times New Roman" w:hAnsi="Times New Roman"/>
          <w:color w:val="000000"/>
          <w:sz w:val="28"/>
          <w:szCs w:val="28"/>
        </w:rPr>
        <w:t xml:space="preserve"> Дискурс, по выражению Н.Д. Арутюновой, - это речь, “погруженная в жизнь”. </w:t>
      </w:r>
      <w:r w:rsidRPr="002755B7">
        <w:rPr>
          <w:rFonts w:ascii="Times New Roman" w:hAnsi="Times New Roman"/>
          <w:sz w:val="28"/>
          <w:szCs w:val="28"/>
        </w:rPr>
        <w:t xml:space="preserve">Поэтому термин «дискурс», в отличие от термина «текст», не применяется к древним и другим текстам, связи которых с живой жизнью не восстанавливаются непосредственно </w:t>
      </w:r>
      <w:r w:rsidR="002B2BAF">
        <w:rPr>
          <w:rFonts w:ascii="Times New Roman" w:hAnsi="Times New Roman"/>
          <w:color w:val="000000"/>
          <w:sz w:val="28"/>
          <w:szCs w:val="28"/>
        </w:rPr>
        <w:t>(Арутюнова</w:t>
      </w:r>
      <w:r w:rsidR="00374E3D">
        <w:rPr>
          <w:rFonts w:ascii="Times New Roman" w:hAnsi="Times New Roman"/>
          <w:color w:val="000000"/>
          <w:sz w:val="28"/>
          <w:szCs w:val="28"/>
        </w:rPr>
        <w:t xml:space="preserve"> 1990:136-137)</w:t>
      </w:r>
      <w:r w:rsidRPr="002755B7">
        <w:rPr>
          <w:rFonts w:ascii="Times New Roman" w:hAnsi="Times New Roman"/>
          <w:color w:val="000000"/>
          <w:sz w:val="28"/>
          <w:szCs w:val="28"/>
        </w:rPr>
        <w:t>.</w:t>
      </w:r>
    </w:p>
    <w:p w:rsidR="0031092C" w:rsidRPr="002755B7" w:rsidRDefault="008B4E2C" w:rsidP="000014B9">
      <w:pPr>
        <w:spacing w:before="8" w:after="8" w:line="360" w:lineRule="auto"/>
        <w:ind w:firstLine="425"/>
        <w:jc w:val="both"/>
        <w:rPr>
          <w:rFonts w:ascii="Times New Roman" w:hAnsi="Times New Roman"/>
          <w:sz w:val="28"/>
          <w:szCs w:val="28"/>
        </w:rPr>
      </w:pPr>
      <w:r>
        <w:rPr>
          <w:rFonts w:ascii="Times New Roman" w:hAnsi="Times New Roman"/>
          <w:sz w:val="28"/>
          <w:szCs w:val="28"/>
        </w:rPr>
        <w:lastRenderedPageBreak/>
        <w:t>К</w:t>
      </w:r>
      <w:r w:rsidR="0031092C" w:rsidRPr="002755B7">
        <w:rPr>
          <w:rFonts w:ascii="Times New Roman" w:hAnsi="Times New Roman"/>
          <w:sz w:val="28"/>
          <w:szCs w:val="28"/>
        </w:rPr>
        <w:t xml:space="preserve">ак </w:t>
      </w:r>
      <w:r w:rsidR="00FD5D6E">
        <w:rPr>
          <w:rFonts w:ascii="Times New Roman" w:hAnsi="Times New Roman"/>
          <w:sz w:val="28"/>
          <w:szCs w:val="28"/>
        </w:rPr>
        <w:t xml:space="preserve"> любой объект</w:t>
      </w:r>
      <w:r>
        <w:rPr>
          <w:rFonts w:ascii="Times New Roman" w:hAnsi="Times New Roman"/>
          <w:sz w:val="28"/>
          <w:szCs w:val="28"/>
        </w:rPr>
        <w:t xml:space="preserve"> </w:t>
      </w:r>
      <w:r w:rsidR="0031092C" w:rsidRPr="002755B7">
        <w:rPr>
          <w:rFonts w:ascii="Times New Roman" w:hAnsi="Times New Roman"/>
          <w:sz w:val="28"/>
          <w:szCs w:val="28"/>
        </w:rPr>
        <w:t>изучения</w:t>
      </w:r>
      <w:r w:rsidR="00FD5D6E">
        <w:rPr>
          <w:rFonts w:ascii="Times New Roman" w:hAnsi="Times New Roman"/>
          <w:sz w:val="28"/>
          <w:szCs w:val="28"/>
        </w:rPr>
        <w:t>,</w:t>
      </w:r>
      <w:r w:rsidR="0031092C" w:rsidRPr="002755B7">
        <w:rPr>
          <w:rFonts w:ascii="Times New Roman" w:hAnsi="Times New Roman"/>
          <w:sz w:val="28"/>
          <w:szCs w:val="28"/>
        </w:rPr>
        <w:t xml:space="preserve"> </w:t>
      </w:r>
      <w:r w:rsidRPr="002755B7">
        <w:rPr>
          <w:rFonts w:ascii="Times New Roman" w:hAnsi="Times New Roman"/>
          <w:sz w:val="28"/>
          <w:szCs w:val="28"/>
        </w:rPr>
        <w:t xml:space="preserve">дискурс </w:t>
      </w:r>
      <w:r w:rsidR="0031092C" w:rsidRPr="002755B7">
        <w:rPr>
          <w:rFonts w:ascii="Times New Roman" w:hAnsi="Times New Roman"/>
          <w:sz w:val="28"/>
          <w:szCs w:val="28"/>
        </w:rPr>
        <w:t xml:space="preserve">предполагает появление особой отрасли лингвистики, вырабатывающей собственные методы для его исследования, – дискурсивного анализа. Дискурсивный анализ это не только междисциплинарное направление, изучающее дискурс, но и соответствующий раздел лингвистики. </w:t>
      </w:r>
      <w:r w:rsidR="00595C7A" w:rsidRPr="002755B7">
        <w:rPr>
          <w:rFonts w:ascii="Times New Roman" w:hAnsi="Times New Roman"/>
          <w:sz w:val="28"/>
          <w:szCs w:val="28"/>
        </w:rPr>
        <w:t xml:space="preserve">В связи с тем, что </w:t>
      </w:r>
      <w:r w:rsidR="00FD5D6E" w:rsidRPr="00FD5D6E">
        <w:rPr>
          <w:rFonts w:ascii="Times New Roman" w:hAnsi="Times New Roman"/>
          <w:sz w:val="28"/>
          <w:szCs w:val="28"/>
        </w:rPr>
        <w:t xml:space="preserve">«любой дискурс возникает в рамках конкретной ситуации», «анализ дискурса должен дать характеристику того, как в контексте взаимодействия людей, направленного на достижение каких-либо целей, </w:t>
      </w:r>
      <w:proofErr w:type="spellStart"/>
      <w:r w:rsidR="00FD5D6E" w:rsidRPr="00FD5D6E">
        <w:rPr>
          <w:rFonts w:ascii="Times New Roman" w:hAnsi="Times New Roman"/>
          <w:sz w:val="28"/>
          <w:szCs w:val="28"/>
        </w:rPr>
        <w:t>коммуниканты</w:t>
      </w:r>
      <w:proofErr w:type="spellEnd"/>
      <w:r w:rsidR="00FD5D6E" w:rsidRPr="00FD5D6E">
        <w:rPr>
          <w:rFonts w:ascii="Times New Roman" w:hAnsi="Times New Roman"/>
          <w:sz w:val="28"/>
          <w:szCs w:val="28"/>
        </w:rPr>
        <w:t xml:space="preserve"> ин</w:t>
      </w:r>
      <w:r w:rsidR="00374E3D">
        <w:rPr>
          <w:rFonts w:ascii="Times New Roman" w:hAnsi="Times New Roman"/>
          <w:sz w:val="28"/>
          <w:szCs w:val="28"/>
        </w:rPr>
        <w:t>терпретируют речь и действия» (</w:t>
      </w:r>
      <w:r w:rsidR="00FD5D6E" w:rsidRPr="00FD5D6E">
        <w:rPr>
          <w:rFonts w:ascii="Times New Roman" w:hAnsi="Times New Roman"/>
          <w:sz w:val="28"/>
          <w:szCs w:val="28"/>
        </w:rPr>
        <w:t>Демьянков</w:t>
      </w:r>
      <w:r w:rsidR="002B2BAF">
        <w:rPr>
          <w:rFonts w:ascii="Times New Roman" w:hAnsi="Times New Roman"/>
          <w:color w:val="000000"/>
          <w:sz w:val="28"/>
          <w:szCs w:val="28"/>
        </w:rPr>
        <w:t xml:space="preserve"> </w:t>
      </w:r>
      <w:r w:rsidR="00595C7A" w:rsidRPr="002755B7">
        <w:rPr>
          <w:rFonts w:ascii="Times New Roman" w:hAnsi="Times New Roman"/>
          <w:color w:val="000000"/>
          <w:sz w:val="28"/>
          <w:szCs w:val="28"/>
        </w:rPr>
        <w:t>1995:239-320</w:t>
      </w:r>
      <w:r w:rsidR="00374E3D">
        <w:rPr>
          <w:rFonts w:ascii="Times New Roman" w:hAnsi="Times New Roman"/>
          <w:sz w:val="28"/>
          <w:szCs w:val="28"/>
        </w:rPr>
        <w:t>)</w:t>
      </w:r>
      <w:r w:rsidR="00FD5D6E" w:rsidRPr="00FD5D6E">
        <w:rPr>
          <w:rFonts w:ascii="Times New Roman" w:hAnsi="Times New Roman"/>
          <w:sz w:val="28"/>
          <w:szCs w:val="28"/>
        </w:rPr>
        <w:t>.</w:t>
      </w:r>
    </w:p>
    <w:p w:rsidR="0031092C" w:rsidRPr="002755B7" w:rsidRDefault="0031092C" w:rsidP="000014B9">
      <w:pPr>
        <w:autoSpaceDE w:val="0"/>
        <w:autoSpaceDN w:val="0"/>
        <w:adjustRightInd w:val="0"/>
        <w:spacing w:after="0" w:line="360" w:lineRule="auto"/>
        <w:ind w:firstLine="425"/>
        <w:jc w:val="both"/>
        <w:rPr>
          <w:rFonts w:ascii="Times New Roman" w:hAnsi="Times New Roman"/>
          <w:iCs/>
          <w:sz w:val="28"/>
          <w:szCs w:val="28"/>
        </w:rPr>
      </w:pPr>
      <w:r w:rsidRPr="002755B7">
        <w:rPr>
          <w:rFonts w:ascii="Times New Roman" w:hAnsi="Times New Roman"/>
          <w:iCs/>
          <w:sz w:val="28"/>
          <w:szCs w:val="28"/>
        </w:rPr>
        <w:t>Согласно В.Е. Чернявской, дискурсивный анализ сконцентрирован на степени и характере влияния различных факторов коммуникативно-речевой деятельности, как непосредственно ситуативного контекста, так и более широкого экстралингвистического фона, на формировании языковых закономерност</w:t>
      </w:r>
      <w:r w:rsidR="00374E3D">
        <w:rPr>
          <w:rFonts w:ascii="Times New Roman" w:hAnsi="Times New Roman"/>
          <w:iCs/>
          <w:sz w:val="28"/>
          <w:szCs w:val="28"/>
        </w:rPr>
        <w:t>ей конкр</w:t>
      </w:r>
      <w:r w:rsidR="002B2BAF">
        <w:rPr>
          <w:rFonts w:ascii="Times New Roman" w:hAnsi="Times New Roman"/>
          <w:iCs/>
          <w:sz w:val="28"/>
          <w:szCs w:val="28"/>
        </w:rPr>
        <w:t>етного произведения (Чернявская</w:t>
      </w:r>
      <w:r w:rsidR="00374E3D">
        <w:rPr>
          <w:rFonts w:ascii="Times New Roman" w:hAnsi="Times New Roman"/>
          <w:iCs/>
          <w:sz w:val="28"/>
          <w:szCs w:val="28"/>
        </w:rPr>
        <w:t xml:space="preserve"> 2012: 66)</w:t>
      </w:r>
      <w:r w:rsidRPr="002755B7">
        <w:rPr>
          <w:rFonts w:ascii="Times New Roman" w:hAnsi="Times New Roman"/>
          <w:iCs/>
          <w:sz w:val="28"/>
          <w:szCs w:val="28"/>
        </w:rPr>
        <w:t>.</w:t>
      </w:r>
      <w:r w:rsidR="002913C9">
        <w:rPr>
          <w:rFonts w:ascii="Times New Roman" w:hAnsi="Times New Roman"/>
          <w:iCs/>
          <w:sz w:val="28"/>
          <w:szCs w:val="28"/>
        </w:rPr>
        <w:t xml:space="preserve"> </w:t>
      </w:r>
    </w:p>
    <w:p w:rsidR="00995A94" w:rsidRDefault="00995A94" w:rsidP="000014B9">
      <w:pPr>
        <w:pStyle w:val="2"/>
        <w:spacing w:before="8" w:after="8" w:line="360" w:lineRule="auto"/>
        <w:ind w:firstLine="425"/>
        <w:rPr>
          <w:rFonts w:ascii="Times New Roman" w:hAnsi="Times New Roman"/>
          <w:color w:val="000000"/>
          <w:sz w:val="28"/>
          <w:szCs w:val="28"/>
        </w:rPr>
      </w:pPr>
      <w:r w:rsidRPr="00995A94">
        <w:rPr>
          <w:rFonts w:ascii="Times New Roman" w:hAnsi="Times New Roman"/>
          <w:color w:val="000000"/>
          <w:sz w:val="28"/>
          <w:szCs w:val="28"/>
        </w:rPr>
        <w:t>Рассуждая о типах дискурса в рамках какого-либо национально-культурного сообщества, В.В. Красных подчёркивает, что сюда относятся</w:t>
      </w:r>
      <w:r>
        <w:rPr>
          <w:rFonts w:ascii="Times New Roman" w:hAnsi="Times New Roman"/>
          <w:color w:val="000000"/>
          <w:sz w:val="28"/>
          <w:szCs w:val="28"/>
        </w:rPr>
        <w:t xml:space="preserve"> </w:t>
      </w:r>
      <w:r w:rsidRPr="00995A94">
        <w:rPr>
          <w:rFonts w:ascii="Times New Roman" w:hAnsi="Times New Roman"/>
          <w:color w:val="000000"/>
          <w:sz w:val="28"/>
          <w:szCs w:val="28"/>
        </w:rPr>
        <w:t>«модификации» дискурса, определенным образом «адаптированные» в</w:t>
      </w:r>
      <w:r>
        <w:rPr>
          <w:rFonts w:ascii="Times New Roman" w:hAnsi="Times New Roman"/>
          <w:color w:val="000000"/>
          <w:sz w:val="28"/>
          <w:szCs w:val="28"/>
        </w:rPr>
        <w:t xml:space="preserve"> </w:t>
      </w:r>
      <w:r w:rsidRPr="00995A94">
        <w:rPr>
          <w:rFonts w:ascii="Times New Roman" w:hAnsi="Times New Roman"/>
          <w:color w:val="000000"/>
          <w:sz w:val="28"/>
          <w:szCs w:val="28"/>
        </w:rPr>
        <w:t>соответствии с той сфер</w:t>
      </w:r>
      <w:r w:rsidR="00374E3D">
        <w:rPr>
          <w:rFonts w:ascii="Times New Roman" w:hAnsi="Times New Roman"/>
          <w:color w:val="000000"/>
          <w:sz w:val="28"/>
          <w:szCs w:val="28"/>
        </w:rPr>
        <w:t>ой, в которой он функционирует (Красных 1999:187)</w:t>
      </w:r>
      <w:r w:rsidRPr="00995A94">
        <w:rPr>
          <w:rFonts w:ascii="Times New Roman" w:hAnsi="Times New Roman"/>
          <w:color w:val="000000"/>
          <w:sz w:val="28"/>
          <w:szCs w:val="28"/>
        </w:rPr>
        <w:t xml:space="preserve">. </w:t>
      </w:r>
      <w:r w:rsidR="00F4451C">
        <w:rPr>
          <w:rFonts w:ascii="Times New Roman" w:hAnsi="Times New Roman"/>
          <w:color w:val="000000"/>
          <w:sz w:val="28"/>
          <w:szCs w:val="28"/>
        </w:rPr>
        <w:t xml:space="preserve">Следовательно, </w:t>
      </w:r>
      <w:r w:rsidRPr="00995A94">
        <w:rPr>
          <w:rFonts w:ascii="Times New Roman" w:hAnsi="Times New Roman"/>
          <w:color w:val="000000"/>
          <w:sz w:val="28"/>
          <w:szCs w:val="28"/>
        </w:rPr>
        <w:t xml:space="preserve">разновидностей </w:t>
      </w:r>
      <w:proofErr w:type="spellStart"/>
      <w:r w:rsidRPr="00995A94">
        <w:rPr>
          <w:rFonts w:ascii="Times New Roman" w:hAnsi="Times New Roman"/>
          <w:color w:val="000000"/>
          <w:sz w:val="28"/>
          <w:szCs w:val="28"/>
        </w:rPr>
        <w:t>дискурса</w:t>
      </w:r>
      <w:proofErr w:type="spellEnd"/>
      <w:r w:rsidRPr="00995A94">
        <w:rPr>
          <w:rFonts w:ascii="Times New Roman" w:hAnsi="Times New Roman"/>
          <w:color w:val="000000"/>
          <w:sz w:val="28"/>
          <w:szCs w:val="28"/>
        </w:rPr>
        <w:t xml:space="preserve"> столько, сколько</w:t>
      </w:r>
      <w:r>
        <w:rPr>
          <w:rFonts w:ascii="Times New Roman" w:hAnsi="Times New Roman"/>
          <w:color w:val="000000"/>
          <w:sz w:val="28"/>
          <w:szCs w:val="28"/>
        </w:rPr>
        <w:t xml:space="preserve"> </w:t>
      </w:r>
      <w:r w:rsidRPr="00995A94">
        <w:rPr>
          <w:rFonts w:ascii="Times New Roman" w:hAnsi="Times New Roman"/>
          <w:color w:val="000000"/>
          <w:sz w:val="28"/>
          <w:szCs w:val="28"/>
        </w:rPr>
        <w:t>видов деятельности человека, поскольку каждый вид деятельности</w:t>
      </w:r>
      <w:r>
        <w:rPr>
          <w:rFonts w:ascii="Times New Roman" w:hAnsi="Times New Roman"/>
          <w:color w:val="000000"/>
          <w:sz w:val="28"/>
          <w:szCs w:val="28"/>
        </w:rPr>
        <w:t xml:space="preserve"> </w:t>
      </w:r>
      <w:r w:rsidRPr="00995A94">
        <w:rPr>
          <w:rFonts w:ascii="Times New Roman" w:hAnsi="Times New Roman"/>
          <w:color w:val="000000"/>
          <w:sz w:val="28"/>
          <w:szCs w:val="28"/>
        </w:rPr>
        <w:t>порождает свой собственный вид дискурса с присущей ему лексикой и</w:t>
      </w:r>
      <w:r>
        <w:rPr>
          <w:rFonts w:ascii="Times New Roman" w:hAnsi="Times New Roman"/>
          <w:color w:val="000000"/>
          <w:sz w:val="28"/>
          <w:szCs w:val="28"/>
        </w:rPr>
        <w:t xml:space="preserve"> </w:t>
      </w:r>
      <w:r w:rsidRPr="00995A94">
        <w:rPr>
          <w:rFonts w:ascii="Times New Roman" w:hAnsi="Times New Roman"/>
          <w:color w:val="000000"/>
          <w:sz w:val="28"/>
          <w:szCs w:val="28"/>
        </w:rPr>
        <w:t>стилистикой</w:t>
      </w:r>
      <w:r w:rsidR="00340AC1">
        <w:rPr>
          <w:rFonts w:ascii="Times New Roman" w:hAnsi="Times New Roman"/>
          <w:color w:val="000000"/>
          <w:sz w:val="28"/>
          <w:szCs w:val="28"/>
        </w:rPr>
        <w:t xml:space="preserve"> (Иванова 2007)</w:t>
      </w:r>
      <w:r w:rsidRPr="00995A94">
        <w:rPr>
          <w:rFonts w:ascii="Times New Roman" w:hAnsi="Times New Roman"/>
          <w:color w:val="000000"/>
          <w:sz w:val="28"/>
          <w:szCs w:val="28"/>
        </w:rPr>
        <w:t>.</w:t>
      </w:r>
    </w:p>
    <w:p w:rsidR="000014B9" w:rsidRDefault="0031092C" w:rsidP="00F4451C">
      <w:pPr>
        <w:pStyle w:val="2"/>
        <w:spacing w:before="8" w:after="8" w:line="360" w:lineRule="auto"/>
        <w:ind w:firstLine="425"/>
        <w:rPr>
          <w:rFonts w:ascii="Times New Roman" w:hAnsi="Times New Roman"/>
          <w:sz w:val="28"/>
          <w:szCs w:val="28"/>
        </w:rPr>
      </w:pPr>
      <w:r w:rsidRPr="002755B7">
        <w:rPr>
          <w:rFonts w:ascii="Times New Roman" w:hAnsi="Times New Roman"/>
          <w:sz w:val="28"/>
          <w:szCs w:val="28"/>
        </w:rPr>
        <w:t xml:space="preserve">Отечественный </w:t>
      </w:r>
      <w:r w:rsidR="00340AC1">
        <w:rPr>
          <w:rFonts w:ascii="Times New Roman" w:hAnsi="Times New Roman"/>
          <w:sz w:val="28"/>
          <w:szCs w:val="28"/>
        </w:rPr>
        <w:t xml:space="preserve">лингвист В.И. Карасик выделяет </w:t>
      </w:r>
      <w:r w:rsidRPr="002755B7">
        <w:rPr>
          <w:rFonts w:ascii="Times New Roman" w:hAnsi="Times New Roman"/>
          <w:sz w:val="28"/>
          <w:szCs w:val="28"/>
        </w:rPr>
        <w:t xml:space="preserve">два типа </w:t>
      </w:r>
      <w:proofErr w:type="spellStart"/>
      <w:r w:rsidRPr="002755B7">
        <w:rPr>
          <w:rFonts w:ascii="Times New Roman" w:hAnsi="Times New Roman"/>
          <w:sz w:val="28"/>
          <w:szCs w:val="28"/>
        </w:rPr>
        <w:t>дискурса</w:t>
      </w:r>
      <w:proofErr w:type="spellEnd"/>
      <w:r w:rsidRPr="002755B7">
        <w:rPr>
          <w:rFonts w:ascii="Times New Roman" w:hAnsi="Times New Roman"/>
          <w:sz w:val="28"/>
          <w:szCs w:val="28"/>
        </w:rPr>
        <w:t>: персональный (личностно-ориентированный) и институциональный  (</w:t>
      </w:r>
      <w:proofErr w:type="spellStart"/>
      <w:r w:rsidRPr="002755B7">
        <w:rPr>
          <w:rFonts w:ascii="Times New Roman" w:hAnsi="Times New Roman"/>
          <w:sz w:val="28"/>
          <w:szCs w:val="28"/>
        </w:rPr>
        <w:t>статусно-ориентированный</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дискурс</w:t>
      </w:r>
      <w:proofErr w:type="spellEnd"/>
      <w:r w:rsidRPr="002755B7">
        <w:rPr>
          <w:rFonts w:ascii="Times New Roman" w:hAnsi="Times New Roman"/>
          <w:sz w:val="28"/>
          <w:szCs w:val="28"/>
        </w:rPr>
        <w:t xml:space="preserve">. В первом случае говорящий выступает как личность со своим богатым внутренним миром, во втором случае - как представитель той или иной социальной группы </w:t>
      </w:r>
      <w:r w:rsidR="00374E3D">
        <w:rPr>
          <w:rFonts w:ascii="Times New Roman" w:hAnsi="Times New Roman"/>
          <w:color w:val="000000"/>
          <w:sz w:val="28"/>
          <w:szCs w:val="28"/>
        </w:rPr>
        <w:t>(</w:t>
      </w:r>
      <w:r w:rsidRPr="002755B7">
        <w:rPr>
          <w:rFonts w:ascii="Times New Roman" w:hAnsi="Times New Roman"/>
          <w:color w:val="000000"/>
          <w:sz w:val="28"/>
          <w:szCs w:val="28"/>
        </w:rPr>
        <w:t>Карасик</w:t>
      </w:r>
      <w:r w:rsidRPr="002755B7">
        <w:rPr>
          <w:rFonts w:ascii="Times New Roman" w:hAnsi="Times New Roman"/>
          <w:sz w:val="28"/>
          <w:szCs w:val="28"/>
        </w:rPr>
        <w:t xml:space="preserve"> </w:t>
      </w:r>
      <w:r w:rsidR="00374E3D">
        <w:rPr>
          <w:rFonts w:ascii="Times New Roman" w:hAnsi="Times New Roman"/>
          <w:color w:val="000000"/>
          <w:sz w:val="28"/>
          <w:szCs w:val="28"/>
        </w:rPr>
        <w:t>2000:5)</w:t>
      </w:r>
      <w:r w:rsidRPr="002755B7">
        <w:rPr>
          <w:rFonts w:ascii="Times New Roman" w:hAnsi="Times New Roman"/>
          <w:color w:val="000000"/>
          <w:sz w:val="28"/>
          <w:szCs w:val="28"/>
        </w:rPr>
        <w:t>.</w:t>
      </w:r>
      <w:r w:rsidRPr="002755B7">
        <w:rPr>
          <w:rFonts w:ascii="Times New Roman" w:hAnsi="Times New Roman"/>
          <w:sz w:val="28"/>
          <w:szCs w:val="28"/>
        </w:rPr>
        <w:t xml:space="preserve"> В.И</w:t>
      </w:r>
      <w:r w:rsidR="00FC2861" w:rsidRPr="002755B7">
        <w:rPr>
          <w:rFonts w:ascii="Times New Roman" w:hAnsi="Times New Roman"/>
          <w:sz w:val="28"/>
          <w:szCs w:val="28"/>
        </w:rPr>
        <w:t>.</w:t>
      </w:r>
      <w:r w:rsidRPr="002755B7">
        <w:rPr>
          <w:rFonts w:ascii="Times New Roman" w:hAnsi="Times New Roman"/>
          <w:sz w:val="28"/>
          <w:szCs w:val="28"/>
        </w:rPr>
        <w:t xml:space="preserve">Карасик отмечает, что персональный дискурс подразделяется на две разновидности: бытовое и бытийное общение. Специфика бытового общения детально отражена в исследованиях разговорной речи. В бытийном </w:t>
      </w:r>
      <w:proofErr w:type="spellStart"/>
      <w:r w:rsidRPr="002755B7">
        <w:rPr>
          <w:rFonts w:ascii="Times New Roman" w:hAnsi="Times New Roman"/>
          <w:sz w:val="28"/>
          <w:szCs w:val="28"/>
        </w:rPr>
        <w:t>дискурсе</w:t>
      </w:r>
      <w:proofErr w:type="spellEnd"/>
      <w:r w:rsidRPr="002755B7">
        <w:rPr>
          <w:rFonts w:ascii="Times New Roman" w:hAnsi="Times New Roman"/>
          <w:sz w:val="28"/>
          <w:szCs w:val="28"/>
        </w:rPr>
        <w:t xml:space="preserve"> </w:t>
      </w:r>
      <w:r w:rsidRPr="002755B7">
        <w:rPr>
          <w:rFonts w:ascii="Times New Roman" w:hAnsi="Times New Roman"/>
          <w:sz w:val="28"/>
          <w:szCs w:val="28"/>
        </w:rPr>
        <w:lastRenderedPageBreak/>
        <w:t xml:space="preserve">общение преимущественно </w:t>
      </w:r>
      <w:proofErr w:type="spellStart"/>
      <w:r w:rsidRPr="002755B7">
        <w:rPr>
          <w:rFonts w:ascii="Times New Roman" w:hAnsi="Times New Roman"/>
          <w:sz w:val="28"/>
          <w:szCs w:val="28"/>
        </w:rPr>
        <w:t>монологично</w:t>
      </w:r>
      <w:proofErr w:type="spellEnd"/>
      <w:r w:rsidRPr="002755B7">
        <w:rPr>
          <w:rFonts w:ascii="Times New Roman" w:hAnsi="Times New Roman"/>
          <w:sz w:val="28"/>
          <w:szCs w:val="28"/>
        </w:rPr>
        <w:t xml:space="preserve"> и представлено произведениями художественной литературы. Институциональный дискурс представляет собой общение в заданных рамках </w:t>
      </w:r>
      <w:proofErr w:type="spellStart"/>
      <w:r w:rsidRPr="002755B7">
        <w:rPr>
          <w:rFonts w:ascii="Times New Roman" w:hAnsi="Times New Roman"/>
          <w:sz w:val="28"/>
          <w:szCs w:val="28"/>
        </w:rPr>
        <w:t>статусно-ролевых</w:t>
      </w:r>
      <w:proofErr w:type="spellEnd"/>
      <w:r w:rsidRPr="002755B7">
        <w:rPr>
          <w:rFonts w:ascii="Times New Roman" w:hAnsi="Times New Roman"/>
          <w:sz w:val="28"/>
          <w:szCs w:val="28"/>
        </w:rPr>
        <w:t xml:space="preserve"> отношений и выделяется на основании двух признаков: цели и участники общения. </w:t>
      </w:r>
      <w:proofErr w:type="gramStart"/>
      <w:r w:rsidRPr="002755B7">
        <w:rPr>
          <w:rFonts w:ascii="Times New Roman" w:hAnsi="Times New Roman"/>
          <w:sz w:val="28"/>
          <w:szCs w:val="28"/>
        </w:rPr>
        <w:t xml:space="preserve">Применительно к современному обществу, В.И. Карасик </w:t>
      </w:r>
      <w:r w:rsidRPr="002755B7">
        <w:rPr>
          <w:rFonts w:ascii="Times New Roman" w:hAnsi="Times New Roman"/>
          <w:color w:val="000000"/>
          <w:sz w:val="28"/>
          <w:szCs w:val="28"/>
        </w:rPr>
        <w:t>предложил</w:t>
      </w:r>
      <w:r w:rsidRPr="002755B7">
        <w:rPr>
          <w:rFonts w:ascii="Times New Roman" w:hAnsi="Times New Roman"/>
          <w:color w:val="FF0000"/>
          <w:sz w:val="28"/>
          <w:szCs w:val="28"/>
        </w:rPr>
        <w:t xml:space="preserve"> </w:t>
      </w:r>
      <w:r w:rsidRPr="002755B7">
        <w:rPr>
          <w:rFonts w:ascii="Times New Roman" w:hAnsi="Times New Roman"/>
          <w:sz w:val="28"/>
          <w:szCs w:val="28"/>
        </w:rPr>
        <w:t>следующие виды институционального дискурса: политический, дипломатический, административный, юридический, военный, педагогический, религиозный, мистический, медицинский, деловой, рекламный, спор</w:t>
      </w:r>
      <w:r w:rsidR="00F4451C">
        <w:rPr>
          <w:rFonts w:ascii="Times New Roman" w:hAnsi="Times New Roman"/>
          <w:sz w:val="28"/>
          <w:szCs w:val="28"/>
        </w:rPr>
        <w:t>тивный,  научный и</w:t>
      </w:r>
      <w:r w:rsidR="00873E0C">
        <w:rPr>
          <w:rFonts w:ascii="Times New Roman" w:hAnsi="Times New Roman"/>
          <w:sz w:val="28"/>
          <w:szCs w:val="28"/>
        </w:rPr>
        <w:t xml:space="preserve"> сценический</w:t>
      </w:r>
      <w:r w:rsidRPr="002755B7">
        <w:rPr>
          <w:rFonts w:ascii="Times New Roman" w:hAnsi="Times New Roman"/>
          <w:sz w:val="28"/>
          <w:szCs w:val="28"/>
        </w:rPr>
        <w:t xml:space="preserve"> </w:t>
      </w:r>
      <w:r w:rsidR="00374E3D">
        <w:rPr>
          <w:rFonts w:ascii="Times New Roman" w:hAnsi="Times New Roman"/>
          <w:color w:val="000000"/>
          <w:sz w:val="28"/>
          <w:szCs w:val="28"/>
        </w:rPr>
        <w:t>(</w:t>
      </w:r>
      <w:r w:rsidRPr="002755B7">
        <w:rPr>
          <w:rFonts w:ascii="Times New Roman" w:hAnsi="Times New Roman"/>
          <w:color w:val="000000"/>
          <w:sz w:val="28"/>
          <w:szCs w:val="28"/>
        </w:rPr>
        <w:t>Карасик</w:t>
      </w:r>
      <w:r w:rsidRPr="002755B7">
        <w:rPr>
          <w:rFonts w:ascii="Times New Roman" w:hAnsi="Times New Roman"/>
          <w:sz w:val="28"/>
          <w:szCs w:val="28"/>
        </w:rPr>
        <w:t xml:space="preserve"> </w:t>
      </w:r>
      <w:r w:rsidRPr="002755B7">
        <w:rPr>
          <w:rFonts w:ascii="Times New Roman" w:hAnsi="Times New Roman"/>
          <w:color w:val="000000"/>
          <w:sz w:val="28"/>
          <w:szCs w:val="28"/>
        </w:rPr>
        <w:t>2000:5</w:t>
      </w:r>
      <w:r w:rsidR="00374E3D">
        <w:rPr>
          <w:rFonts w:ascii="Times New Roman" w:hAnsi="Times New Roman"/>
          <w:color w:val="000000"/>
          <w:sz w:val="28"/>
          <w:szCs w:val="28"/>
        </w:rPr>
        <w:t>)</w:t>
      </w:r>
      <w:r w:rsidRPr="002755B7">
        <w:rPr>
          <w:rFonts w:ascii="Times New Roman" w:hAnsi="Times New Roman"/>
          <w:sz w:val="28"/>
          <w:szCs w:val="28"/>
        </w:rPr>
        <w:t>.</w:t>
      </w:r>
      <w:r w:rsidR="00873E0C">
        <w:rPr>
          <w:rFonts w:ascii="Times New Roman" w:hAnsi="Times New Roman"/>
          <w:sz w:val="28"/>
          <w:szCs w:val="28"/>
        </w:rPr>
        <w:t xml:space="preserve"> </w:t>
      </w:r>
      <w:proofErr w:type="gramEnd"/>
    </w:p>
    <w:p w:rsidR="00F4451C" w:rsidRDefault="00F4451C" w:rsidP="00F4451C">
      <w:pPr>
        <w:pStyle w:val="2"/>
        <w:spacing w:after="8" w:line="360" w:lineRule="auto"/>
        <w:ind w:firstLine="425"/>
        <w:rPr>
          <w:rFonts w:ascii="Times New Roman" w:hAnsi="Times New Roman"/>
          <w:sz w:val="28"/>
          <w:szCs w:val="28"/>
        </w:rPr>
      </w:pPr>
      <w:r w:rsidRPr="006C56BE">
        <w:rPr>
          <w:rFonts w:ascii="Times New Roman" w:hAnsi="Times New Roman"/>
          <w:sz w:val="28"/>
          <w:szCs w:val="28"/>
        </w:rPr>
        <w:t>Исследования общения в средствах массовой информации, его</w:t>
      </w:r>
      <w:r>
        <w:rPr>
          <w:rFonts w:ascii="Times New Roman" w:hAnsi="Times New Roman"/>
          <w:sz w:val="28"/>
          <w:szCs w:val="28"/>
        </w:rPr>
        <w:t xml:space="preserve"> </w:t>
      </w:r>
      <w:r w:rsidRPr="006C56BE">
        <w:rPr>
          <w:rFonts w:ascii="Times New Roman" w:hAnsi="Times New Roman"/>
          <w:sz w:val="28"/>
          <w:szCs w:val="28"/>
        </w:rPr>
        <w:t>участников, ценностей и концептов, целей и стратегий позволяют выделить</w:t>
      </w:r>
      <w:r>
        <w:rPr>
          <w:rFonts w:ascii="Times New Roman" w:hAnsi="Times New Roman"/>
          <w:sz w:val="28"/>
          <w:szCs w:val="28"/>
        </w:rPr>
        <w:t xml:space="preserve"> </w:t>
      </w:r>
      <w:proofErr w:type="spellStart"/>
      <w:r w:rsidRPr="006C56BE">
        <w:rPr>
          <w:rFonts w:ascii="Times New Roman" w:hAnsi="Times New Roman"/>
          <w:sz w:val="28"/>
          <w:szCs w:val="28"/>
        </w:rPr>
        <w:t>медиа</w:t>
      </w:r>
      <w:proofErr w:type="spellEnd"/>
      <w:r w:rsidRPr="006C56BE">
        <w:rPr>
          <w:rFonts w:ascii="Times New Roman" w:hAnsi="Times New Roman"/>
          <w:sz w:val="28"/>
          <w:szCs w:val="28"/>
        </w:rPr>
        <w:t xml:space="preserve"> </w:t>
      </w:r>
      <w:proofErr w:type="spellStart"/>
      <w:r w:rsidRPr="006C56BE">
        <w:rPr>
          <w:rFonts w:ascii="Times New Roman" w:hAnsi="Times New Roman"/>
          <w:sz w:val="28"/>
          <w:szCs w:val="28"/>
        </w:rPr>
        <w:t>дискурс</w:t>
      </w:r>
      <w:proofErr w:type="spellEnd"/>
      <w:r w:rsidRPr="006C56BE">
        <w:rPr>
          <w:rFonts w:ascii="Times New Roman" w:hAnsi="Times New Roman"/>
          <w:sz w:val="28"/>
          <w:szCs w:val="28"/>
        </w:rPr>
        <w:t xml:space="preserve"> как вид институционального </w:t>
      </w:r>
      <w:proofErr w:type="spellStart"/>
      <w:r w:rsidRPr="006C56BE">
        <w:rPr>
          <w:rFonts w:ascii="Times New Roman" w:hAnsi="Times New Roman"/>
          <w:sz w:val="28"/>
          <w:szCs w:val="28"/>
        </w:rPr>
        <w:t>дискурса</w:t>
      </w:r>
      <w:proofErr w:type="spellEnd"/>
      <w:r w:rsidRPr="006C56BE">
        <w:rPr>
          <w:rFonts w:ascii="Times New Roman" w:hAnsi="Times New Roman"/>
          <w:sz w:val="28"/>
          <w:szCs w:val="28"/>
        </w:rPr>
        <w:t xml:space="preserve">. </w:t>
      </w:r>
      <w:r w:rsidRPr="00055DFA">
        <w:rPr>
          <w:rFonts w:ascii="Times New Roman" w:hAnsi="Times New Roman"/>
          <w:sz w:val="28"/>
          <w:szCs w:val="28"/>
        </w:rPr>
        <w:t xml:space="preserve">Современные средства массовой информации во многом определяют языковую, социально-психологическую и культурную ситуации в обществе, что обуславливает актуальность изучения </w:t>
      </w:r>
      <w:proofErr w:type="spellStart"/>
      <w:r w:rsidRPr="00055DFA">
        <w:rPr>
          <w:rFonts w:ascii="Times New Roman" w:hAnsi="Times New Roman"/>
          <w:sz w:val="28"/>
          <w:szCs w:val="28"/>
        </w:rPr>
        <w:t>медиа-дискурса</w:t>
      </w:r>
      <w:proofErr w:type="spellEnd"/>
      <w:r w:rsidRPr="00055DFA">
        <w:rPr>
          <w:rFonts w:ascii="Times New Roman" w:hAnsi="Times New Roman"/>
          <w:sz w:val="28"/>
          <w:szCs w:val="28"/>
        </w:rPr>
        <w:t>.</w:t>
      </w: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Default="00C24BF1" w:rsidP="00C24BF1">
      <w:pPr>
        <w:pStyle w:val="2"/>
        <w:spacing w:before="8" w:after="8" w:line="360" w:lineRule="auto"/>
        <w:rPr>
          <w:rFonts w:ascii="Times New Roman" w:hAnsi="Times New Roman"/>
          <w:sz w:val="28"/>
          <w:szCs w:val="28"/>
        </w:rPr>
      </w:pPr>
    </w:p>
    <w:p w:rsidR="00C24BF1" w:rsidRPr="000014B9" w:rsidRDefault="00C24BF1" w:rsidP="00C24BF1">
      <w:pPr>
        <w:pStyle w:val="2"/>
        <w:spacing w:before="8" w:after="8" w:line="360" w:lineRule="auto"/>
        <w:rPr>
          <w:rFonts w:ascii="Times New Roman" w:hAnsi="Times New Roman"/>
          <w:sz w:val="28"/>
          <w:szCs w:val="28"/>
        </w:rPr>
      </w:pPr>
    </w:p>
    <w:p w:rsidR="00055DFA" w:rsidRDefault="00301D9A" w:rsidP="000014B9">
      <w:pPr>
        <w:tabs>
          <w:tab w:val="left" w:pos="0"/>
          <w:tab w:val="left" w:pos="284"/>
        </w:tabs>
        <w:spacing w:before="8" w:after="8" w:line="360" w:lineRule="auto"/>
        <w:ind w:firstLine="425"/>
        <w:contextualSpacing/>
        <w:jc w:val="center"/>
        <w:rPr>
          <w:rFonts w:ascii="Times New Roman" w:eastAsia="Times New Roman" w:hAnsi="Times New Roman"/>
          <w:b/>
          <w:sz w:val="28"/>
          <w:szCs w:val="28"/>
          <w:lang w:val="en-US"/>
        </w:rPr>
      </w:pPr>
      <w:r>
        <w:rPr>
          <w:rFonts w:ascii="Times New Roman" w:eastAsia="Times New Roman" w:hAnsi="Times New Roman"/>
          <w:b/>
          <w:sz w:val="28"/>
          <w:szCs w:val="28"/>
        </w:rPr>
        <w:t>1.2.</w:t>
      </w:r>
      <w:r w:rsidR="006C18DE">
        <w:rPr>
          <w:rFonts w:ascii="Times New Roman" w:eastAsia="Times New Roman" w:hAnsi="Times New Roman"/>
          <w:b/>
          <w:sz w:val="28"/>
          <w:szCs w:val="28"/>
        </w:rPr>
        <w:t xml:space="preserve"> </w:t>
      </w:r>
      <w:r w:rsidR="00927665">
        <w:rPr>
          <w:rFonts w:ascii="Times New Roman" w:eastAsia="Times New Roman" w:hAnsi="Times New Roman"/>
          <w:b/>
          <w:sz w:val="28"/>
          <w:szCs w:val="28"/>
        </w:rPr>
        <w:t xml:space="preserve">Специфика </w:t>
      </w:r>
      <w:proofErr w:type="spellStart"/>
      <w:r w:rsidR="00927665">
        <w:rPr>
          <w:rFonts w:ascii="Times New Roman" w:eastAsia="Times New Roman" w:hAnsi="Times New Roman"/>
          <w:b/>
          <w:sz w:val="28"/>
          <w:szCs w:val="28"/>
        </w:rPr>
        <w:t>д</w:t>
      </w:r>
      <w:r w:rsidR="00012C9C">
        <w:rPr>
          <w:rFonts w:ascii="Times New Roman" w:eastAsia="Times New Roman" w:hAnsi="Times New Roman"/>
          <w:b/>
          <w:sz w:val="28"/>
          <w:szCs w:val="28"/>
        </w:rPr>
        <w:t>искурс</w:t>
      </w:r>
      <w:r w:rsidR="00927665">
        <w:rPr>
          <w:rFonts w:ascii="Times New Roman" w:eastAsia="Times New Roman" w:hAnsi="Times New Roman"/>
          <w:b/>
          <w:sz w:val="28"/>
          <w:szCs w:val="28"/>
        </w:rPr>
        <w:t>а</w:t>
      </w:r>
      <w:proofErr w:type="spellEnd"/>
      <w:r w:rsidR="00012C9C">
        <w:rPr>
          <w:rFonts w:ascii="Times New Roman" w:eastAsia="Times New Roman" w:hAnsi="Times New Roman"/>
          <w:b/>
          <w:sz w:val="28"/>
          <w:szCs w:val="28"/>
        </w:rPr>
        <w:t xml:space="preserve"> СМИ</w:t>
      </w:r>
    </w:p>
    <w:p w:rsidR="00A04200" w:rsidRPr="00A04200" w:rsidRDefault="00A04200" w:rsidP="000014B9">
      <w:pPr>
        <w:tabs>
          <w:tab w:val="left" w:pos="0"/>
          <w:tab w:val="left" w:pos="284"/>
        </w:tabs>
        <w:spacing w:before="8" w:after="8" w:line="360" w:lineRule="auto"/>
        <w:ind w:firstLine="425"/>
        <w:contextualSpacing/>
        <w:jc w:val="center"/>
        <w:rPr>
          <w:rFonts w:ascii="Times New Roman" w:eastAsia="Times New Roman" w:hAnsi="Times New Roman"/>
          <w:b/>
          <w:sz w:val="28"/>
          <w:szCs w:val="28"/>
          <w:lang w:val="en-US"/>
        </w:rPr>
      </w:pPr>
    </w:p>
    <w:p w:rsidR="000E135A" w:rsidRDefault="00BC0FA3" w:rsidP="000014B9">
      <w:pPr>
        <w:pStyle w:val="3"/>
        <w:ind w:firstLine="425"/>
        <w:rPr>
          <w:szCs w:val="28"/>
        </w:rPr>
      </w:pPr>
      <w:r w:rsidRPr="00055DFA">
        <w:rPr>
          <w:szCs w:val="28"/>
        </w:rPr>
        <w:t xml:space="preserve">С.А. </w:t>
      </w:r>
      <w:r w:rsidR="00A577D7" w:rsidRPr="00055DFA">
        <w:rPr>
          <w:szCs w:val="28"/>
        </w:rPr>
        <w:t>Виноградова</w:t>
      </w:r>
      <w:r w:rsidR="00645866" w:rsidRPr="00055DFA">
        <w:rPr>
          <w:szCs w:val="28"/>
        </w:rPr>
        <w:t xml:space="preserve"> подчеркивает</w:t>
      </w:r>
      <w:r w:rsidR="00A577D7" w:rsidRPr="00055DFA">
        <w:rPr>
          <w:szCs w:val="28"/>
        </w:rPr>
        <w:t>,</w:t>
      </w:r>
      <w:r w:rsidR="00782546" w:rsidRPr="00055DFA">
        <w:rPr>
          <w:szCs w:val="28"/>
        </w:rPr>
        <w:t xml:space="preserve"> </w:t>
      </w:r>
      <w:r w:rsidR="00A577D7" w:rsidRPr="00055DFA">
        <w:rPr>
          <w:szCs w:val="28"/>
        </w:rPr>
        <w:t xml:space="preserve">роль СМИ в динамике речевых процессов весьма значительна, так как основной объём </w:t>
      </w:r>
      <w:proofErr w:type="spellStart"/>
      <w:r w:rsidR="00A577D7" w:rsidRPr="00055DFA">
        <w:rPr>
          <w:szCs w:val="28"/>
        </w:rPr>
        <w:t>речепользования</w:t>
      </w:r>
      <w:proofErr w:type="spellEnd"/>
      <w:r w:rsidR="00A577D7" w:rsidRPr="00055DFA">
        <w:rPr>
          <w:szCs w:val="28"/>
        </w:rPr>
        <w:t xml:space="preserve"> приходится сегодня именно </w:t>
      </w:r>
      <w:r w:rsidR="00374E3D">
        <w:rPr>
          <w:szCs w:val="28"/>
        </w:rPr>
        <w:t>на сферу массовой коммуникации (Виноградова 2010)</w:t>
      </w:r>
      <w:r w:rsidR="00A577D7" w:rsidRPr="00055DFA">
        <w:rPr>
          <w:szCs w:val="28"/>
        </w:rPr>
        <w:t xml:space="preserve">. </w:t>
      </w:r>
    </w:p>
    <w:p w:rsidR="008E51AF" w:rsidRDefault="00B1391E" w:rsidP="00264919">
      <w:pPr>
        <w:pStyle w:val="3"/>
        <w:ind w:firstLine="425"/>
        <w:rPr>
          <w:szCs w:val="28"/>
        </w:rPr>
      </w:pPr>
      <w:r>
        <w:rPr>
          <w:szCs w:val="28"/>
        </w:rPr>
        <w:t xml:space="preserve">Как  предмет </w:t>
      </w:r>
      <w:r w:rsidRPr="00B1391E">
        <w:rPr>
          <w:szCs w:val="28"/>
        </w:rPr>
        <w:t xml:space="preserve">исследования </w:t>
      </w:r>
      <w:r>
        <w:rPr>
          <w:szCs w:val="28"/>
        </w:rPr>
        <w:t xml:space="preserve">массовая информация вызывает много вопросов. </w:t>
      </w:r>
      <w:r w:rsidR="0018051E">
        <w:rPr>
          <w:szCs w:val="28"/>
        </w:rPr>
        <w:t xml:space="preserve">Т.Г. </w:t>
      </w:r>
      <w:proofErr w:type="spellStart"/>
      <w:r w:rsidR="0018051E" w:rsidRPr="006D050F">
        <w:rPr>
          <w:szCs w:val="28"/>
        </w:rPr>
        <w:t>До</w:t>
      </w:r>
      <w:r w:rsidR="0018051E">
        <w:rPr>
          <w:szCs w:val="28"/>
        </w:rPr>
        <w:t>бросклонская</w:t>
      </w:r>
      <w:proofErr w:type="spellEnd"/>
      <w:r w:rsidR="0018051E">
        <w:rPr>
          <w:szCs w:val="28"/>
        </w:rPr>
        <w:t xml:space="preserve"> </w:t>
      </w:r>
      <w:r w:rsidR="00E9637F">
        <w:rPr>
          <w:szCs w:val="28"/>
        </w:rPr>
        <w:t xml:space="preserve"> говорит о двойственности СМИ. </w:t>
      </w:r>
      <w:proofErr w:type="gramStart"/>
      <w:r w:rsidR="00E9637F">
        <w:rPr>
          <w:szCs w:val="28"/>
        </w:rPr>
        <w:t>С</w:t>
      </w:r>
      <w:r w:rsidR="0018051E" w:rsidRPr="0018051E">
        <w:rPr>
          <w:szCs w:val="28"/>
        </w:rPr>
        <w:t xml:space="preserve"> одной стороны, язык средств массовой информации обладает</w:t>
      </w:r>
      <w:r w:rsidR="00E9637F">
        <w:rPr>
          <w:szCs w:val="28"/>
        </w:rPr>
        <w:t xml:space="preserve"> </w:t>
      </w:r>
      <w:r w:rsidR="0018051E" w:rsidRPr="0018051E">
        <w:rPr>
          <w:szCs w:val="28"/>
        </w:rPr>
        <w:t>определенным единством, целостностью, что обусловлено особенностями</w:t>
      </w:r>
      <w:r w:rsidR="00E9637F">
        <w:rPr>
          <w:szCs w:val="28"/>
        </w:rPr>
        <w:t xml:space="preserve"> </w:t>
      </w:r>
      <w:proofErr w:type="spellStart"/>
      <w:r w:rsidR="0018051E" w:rsidRPr="0018051E">
        <w:rPr>
          <w:szCs w:val="28"/>
        </w:rPr>
        <w:t>речеупотребления</w:t>
      </w:r>
      <w:proofErr w:type="spellEnd"/>
      <w:r w:rsidR="0018051E" w:rsidRPr="0018051E">
        <w:rPr>
          <w:szCs w:val="28"/>
        </w:rPr>
        <w:t xml:space="preserve"> в сфере массовой коммуникации, </w:t>
      </w:r>
      <w:proofErr w:type="spellStart"/>
      <w:r w:rsidR="0018051E" w:rsidRPr="0018051E">
        <w:rPr>
          <w:szCs w:val="28"/>
        </w:rPr>
        <w:t>заданностью</w:t>
      </w:r>
      <w:proofErr w:type="spellEnd"/>
      <w:r w:rsidR="0018051E" w:rsidRPr="0018051E">
        <w:rPr>
          <w:szCs w:val="28"/>
        </w:rPr>
        <w:t xml:space="preserve"> форм, устойчивой</w:t>
      </w:r>
      <w:r w:rsidR="00E9637F">
        <w:rPr>
          <w:szCs w:val="28"/>
        </w:rPr>
        <w:t xml:space="preserve"> </w:t>
      </w:r>
      <w:r w:rsidR="0018051E" w:rsidRPr="0018051E">
        <w:rPr>
          <w:szCs w:val="28"/>
        </w:rPr>
        <w:t>тематической структурой, а с другой - язык СМИ характеризуется достаточной степенью</w:t>
      </w:r>
      <w:r w:rsidR="00E9637F">
        <w:rPr>
          <w:szCs w:val="28"/>
        </w:rPr>
        <w:t xml:space="preserve"> </w:t>
      </w:r>
      <w:r w:rsidR="0018051E" w:rsidRPr="0018051E">
        <w:rPr>
          <w:szCs w:val="28"/>
        </w:rPr>
        <w:t>функционально-стилевой разнородности, что отражает универсальность тематики,</w:t>
      </w:r>
      <w:r w:rsidR="00E9637F">
        <w:rPr>
          <w:szCs w:val="28"/>
        </w:rPr>
        <w:t xml:space="preserve"> </w:t>
      </w:r>
      <w:r w:rsidR="0018051E" w:rsidRPr="0018051E">
        <w:rPr>
          <w:szCs w:val="28"/>
        </w:rPr>
        <w:t>открытость и подвижность текста массовой информации в смысле его взаимодействия со</w:t>
      </w:r>
      <w:r w:rsidR="00E9637F">
        <w:rPr>
          <w:szCs w:val="28"/>
        </w:rPr>
        <w:t xml:space="preserve"> </w:t>
      </w:r>
      <w:r w:rsidR="0018051E" w:rsidRPr="0018051E">
        <w:rPr>
          <w:szCs w:val="28"/>
        </w:rPr>
        <w:t xml:space="preserve">всеми прочими сферами </w:t>
      </w:r>
      <w:proofErr w:type="spellStart"/>
      <w:r w:rsidR="0018051E" w:rsidRPr="0018051E">
        <w:rPr>
          <w:szCs w:val="28"/>
        </w:rPr>
        <w:t>речеупотребления</w:t>
      </w:r>
      <w:proofErr w:type="spellEnd"/>
      <w:r w:rsidR="0012621D">
        <w:rPr>
          <w:szCs w:val="28"/>
        </w:rPr>
        <w:t xml:space="preserve"> </w:t>
      </w:r>
      <w:r w:rsidR="00374E3D">
        <w:rPr>
          <w:szCs w:val="28"/>
        </w:rPr>
        <w:t>(</w:t>
      </w:r>
      <w:proofErr w:type="spellStart"/>
      <w:r w:rsidR="00374E3D">
        <w:rPr>
          <w:szCs w:val="28"/>
        </w:rPr>
        <w:t>Добросклонская</w:t>
      </w:r>
      <w:proofErr w:type="spellEnd"/>
      <w:r w:rsidR="00374E3D">
        <w:rPr>
          <w:szCs w:val="28"/>
        </w:rPr>
        <w:t xml:space="preserve"> 2008)</w:t>
      </w:r>
      <w:r w:rsidR="0018051E" w:rsidRPr="0018051E">
        <w:rPr>
          <w:szCs w:val="28"/>
        </w:rPr>
        <w:t>.</w:t>
      </w:r>
      <w:proofErr w:type="gramEnd"/>
      <w:r w:rsidR="0018051E" w:rsidRPr="0018051E">
        <w:rPr>
          <w:szCs w:val="28"/>
        </w:rPr>
        <w:t xml:space="preserve"> </w:t>
      </w:r>
      <w:r w:rsidR="00E9637F">
        <w:rPr>
          <w:szCs w:val="28"/>
        </w:rPr>
        <w:t xml:space="preserve"> </w:t>
      </w:r>
      <w:r w:rsidR="00C24BF1">
        <w:rPr>
          <w:szCs w:val="28"/>
        </w:rPr>
        <w:t>Д</w:t>
      </w:r>
      <w:r w:rsidR="00E9637F">
        <w:rPr>
          <w:szCs w:val="28"/>
        </w:rPr>
        <w:t xml:space="preserve">анная двойственность позволяет нам отнести язык СМИ к особому виду </w:t>
      </w:r>
      <w:r w:rsidR="0018051E" w:rsidRPr="0018051E">
        <w:rPr>
          <w:szCs w:val="28"/>
        </w:rPr>
        <w:t>функционально-стилевых единств.</w:t>
      </w:r>
      <w:r w:rsidR="0012621D">
        <w:rPr>
          <w:szCs w:val="28"/>
        </w:rPr>
        <w:t xml:space="preserve"> </w:t>
      </w:r>
    </w:p>
    <w:p w:rsidR="002F3EBE" w:rsidRPr="00F40026" w:rsidRDefault="008E51AF" w:rsidP="000014B9">
      <w:pPr>
        <w:pStyle w:val="3"/>
        <w:rPr>
          <w:szCs w:val="28"/>
        </w:rPr>
      </w:pPr>
      <w:r>
        <w:rPr>
          <w:szCs w:val="28"/>
        </w:rPr>
        <w:t xml:space="preserve">К </w:t>
      </w:r>
      <w:r w:rsidRPr="008E51AF">
        <w:rPr>
          <w:szCs w:val="28"/>
        </w:rPr>
        <w:t>концу ХХ века сложились все необходимые условия для оформления накопленных знаний</w:t>
      </w:r>
      <w:r>
        <w:rPr>
          <w:szCs w:val="28"/>
        </w:rPr>
        <w:t xml:space="preserve"> </w:t>
      </w:r>
      <w:r w:rsidRPr="008E51AF">
        <w:rPr>
          <w:szCs w:val="28"/>
        </w:rPr>
        <w:t>и опыта в области изучения языка СМИ в самос</w:t>
      </w:r>
      <w:r>
        <w:rPr>
          <w:szCs w:val="28"/>
        </w:rPr>
        <w:t xml:space="preserve">тоятельное научное направление - </w:t>
      </w:r>
      <w:proofErr w:type="spellStart"/>
      <w:r>
        <w:rPr>
          <w:szCs w:val="28"/>
        </w:rPr>
        <w:t>медиалингвистику</w:t>
      </w:r>
      <w:proofErr w:type="spellEnd"/>
      <w:r w:rsidRPr="008E51AF">
        <w:rPr>
          <w:szCs w:val="28"/>
        </w:rPr>
        <w:t>.</w:t>
      </w:r>
      <w:r w:rsidR="00225703">
        <w:rPr>
          <w:szCs w:val="28"/>
        </w:rPr>
        <w:t xml:space="preserve"> </w:t>
      </w:r>
      <w:r w:rsidR="00734BC0">
        <w:rPr>
          <w:szCs w:val="28"/>
        </w:rPr>
        <w:t xml:space="preserve"> </w:t>
      </w:r>
      <w:r w:rsidR="00734BC0" w:rsidRPr="00734BC0">
        <w:rPr>
          <w:szCs w:val="28"/>
        </w:rPr>
        <w:t xml:space="preserve">В рамках </w:t>
      </w:r>
      <w:proofErr w:type="spellStart"/>
      <w:r w:rsidR="00734BC0" w:rsidRPr="00734BC0">
        <w:rPr>
          <w:szCs w:val="28"/>
        </w:rPr>
        <w:t>медиа</w:t>
      </w:r>
      <w:r w:rsidR="00734BC0">
        <w:rPr>
          <w:szCs w:val="28"/>
        </w:rPr>
        <w:t>лингвистики</w:t>
      </w:r>
      <w:proofErr w:type="spellEnd"/>
      <w:r w:rsidR="00734BC0">
        <w:rPr>
          <w:szCs w:val="28"/>
        </w:rPr>
        <w:t xml:space="preserve"> предлагается систем</w:t>
      </w:r>
      <w:r w:rsidR="00734BC0" w:rsidRPr="00734BC0">
        <w:rPr>
          <w:szCs w:val="28"/>
        </w:rPr>
        <w:t>ный комплексный подход к изучению языка СМИ.</w:t>
      </w:r>
      <w:r>
        <w:rPr>
          <w:szCs w:val="28"/>
        </w:rPr>
        <w:t xml:space="preserve"> </w:t>
      </w:r>
      <w:r w:rsidRPr="008E51AF">
        <w:rPr>
          <w:szCs w:val="28"/>
        </w:rPr>
        <w:t>Одним</w:t>
      </w:r>
      <w:r w:rsidR="00B07F1F">
        <w:rPr>
          <w:szCs w:val="28"/>
        </w:rPr>
        <w:t>и</w:t>
      </w:r>
      <w:r w:rsidRPr="008E51AF">
        <w:rPr>
          <w:szCs w:val="28"/>
        </w:rPr>
        <w:t xml:space="preserve"> из ключевых пол</w:t>
      </w:r>
      <w:r w:rsidR="00B07F1F">
        <w:rPr>
          <w:szCs w:val="28"/>
        </w:rPr>
        <w:t xml:space="preserve">ожений </w:t>
      </w:r>
      <w:proofErr w:type="spellStart"/>
      <w:r w:rsidR="00B07F1F">
        <w:rPr>
          <w:szCs w:val="28"/>
        </w:rPr>
        <w:t>медиалингвистики</w:t>
      </w:r>
      <w:proofErr w:type="spellEnd"/>
      <w:r w:rsidR="00B07F1F">
        <w:rPr>
          <w:szCs w:val="28"/>
        </w:rPr>
        <w:t xml:space="preserve"> являются  понятия</w:t>
      </w:r>
      <w:r>
        <w:rPr>
          <w:szCs w:val="28"/>
        </w:rPr>
        <w:t xml:space="preserve"> </w:t>
      </w:r>
      <w:proofErr w:type="spellStart"/>
      <w:r w:rsidRPr="008E51AF">
        <w:rPr>
          <w:szCs w:val="28"/>
        </w:rPr>
        <w:t>медиатекст</w:t>
      </w:r>
      <w:proofErr w:type="spellEnd"/>
      <w:r w:rsidRPr="008E51AF">
        <w:rPr>
          <w:szCs w:val="28"/>
        </w:rPr>
        <w:t xml:space="preserve"> и </w:t>
      </w:r>
      <w:proofErr w:type="spellStart"/>
      <w:r w:rsidRPr="008E51AF">
        <w:rPr>
          <w:szCs w:val="28"/>
        </w:rPr>
        <w:t>медиадискурс</w:t>
      </w:r>
      <w:proofErr w:type="spellEnd"/>
      <w:r w:rsidR="007237C5">
        <w:rPr>
          <w:szCs w:val="28"/>
        </w:rPr>
        <w:t xml:space="preserve"> (</w:t>
      </w:r>
      <w:proofErr w:type="spellStart"/>
      <w:r w:rsidR="007237C5" w:rsidRPr="006D050F">
        <w:rPr>
          <w:szCs w:val="28"/>
        </w:rPr>
        <w:t>До</w:t>
      </w:r>
      <w:r w:rsidR="007237C5">
        <w:rPr>
          <w:szCs w:val="28"/>
        </w:rPr>
        <w:t>бросклонская</w:t>
      </w:r>
      <w:proofErr w:type="spellEnd"/>
      <w:r w:rsidR="007237C5">
        <w:rPr>
          <w:szCs w:val="28"/>
        </w:rPr>
        <w:t xml:space="preserve"> 2008)</w:t>
      </w:r>
      <w:r w:rsidRPr="008E51AF">
        <w:rPr>
          <w:szCs w:val="28"/>
        </w:rPr>
        <w:t xml:space="preserve">. </w:t>
      </w:r>
      <w:r w:rsidR="00F57B56">
        <w:rPr>
          <w:szCs w:val="28"/>
        </w:rPr>
        <w:t>Если текст – это сообщение, медиа-текст – это сообщение плюс к</w:t>
      </w:r>
      <w:r w:rsidR="002B4EC1">
        <w:rPr>
          <w:szCs w:val="28"/>
        </w:rPr>
        <w:t xml:space="preserve">анал, то </w:t>
      </w:r>
      <w:proofErr w:type="spellStart"/>
      <w:r w:rsidR="002B4EC1">
        <w:rPr>
          <w:szCs w:val="28"/>
        </w:rPr>
        <w:t>медиадискурс</w:t>
      </w:r>
      <w:proofErr w:type="spellEnd"/>
      <w:r w:rsidR="002C34E1">
        <w:rPr>
          <w:szCs w:val="28"/>
        </w:rPr>
        <w:t xml:space="preserve"> </w:t>
      </w:r>
      <w:r w:rsidR="002B4EC1">
        <w:rPr>
          <w:szCs w:val="28"/>
        </w:rPr>
        <w:t>- это сообщ</w:t>
      </w:r>
      <w:r w:rsidR="00F57B56">
        <w:rPr>
          <w:szCs w:val="28"/>
        </w:rPr>
        <w:t>ени</w:t>
      </w:r>
      <w:r w:rsidR="002C34E1">
        <w:rPr>
          <w:szCs w:val="28"/>
        </w:rPr>
        <w:t>е в совокупности со всеми прочим</w:t>
      </w:r>
      <w:r w:rsidR="00F57B56">
        <w:rPr>
          <w:szCs w:val="28"/>
        </w:rPr>
        <w:t>и компонентами коммуникации</w:t>
      </w:r>
      <w:r w:rsidR="002B4EC1">
        <w:rPr>
          <w:szCs w:val="28"/>
        </w:rPr>
        <w:t xml:space="preserve">. Вслед за </w:t>
      </w:r>
      <w:r w:rsidR="002B4EC1">
        <w:t xml:space="preserve">Т. Г. </w:t>
      </w:r>
      <w:proofErr w:type="spellStart"/>
      <w:r w:rsidR="002B4EC1">
        <w:t>Добросклонской</w:t>
      </w:r>
      <w:proofErr w:type="spellEnd"/>
      <w:r w:rsidR="002B4EC1">
        <w:t xml:space="preserve"> мы будем придерживаться следующего определения </w:t>
      </w:r>
      <w:proofErr w:type="spellStart"/>
      <w:r w:rsidR="002B4EC1">
        <w:t>медиа-дискурса</w:t>
      </w:r>
      <w:proofErr w:type="spellEnd"/>
      <w:r w:rsidR="002B4EC1" w:rsidRPr="008E111E">
        <w:t xml:space="preserve"> </w:t>
      </w:r>
      <w:r w:rsidR="002B4EC1">
        <w:t>«</w:t>
      </w:r>
      <w:r w:rsidR="002B4EC1" w:rsidRPr="008E111E">
        <w:t xml:space="preserve"> </w:t>
      </w:r>
      <w:proofErr w:type="spellStart"/>
      <w:r w:rsidR="002B4EC1" w:rsidRPr="008E111E">
        <w:t>медиадискурс</w:t>
      </w:r>
      <w:proofErr w:type="spellEnd"/>
      <w:r w:rsidR="002B4EC1" w:rsidRPr="008E111E">
        <w:t xml:space="preserve"> – это совокупность процессов и продуктов речевой деятельности в сфере массовой коммуникации во всем </w:t>
      </w:r>
      <w:r w:rsidR="002B4EC1" w:rsidRPr="008E111E">
        <w:lastRenderedPageBreak/>
        <w:t>богатстве и сложнос</w:t>
      </w:r>
      <w:r w:rsidR="002B4EC1">
        <w:t>ти их взаимодействия»</w:t>
      </w:r>
      <w:r w:rsidR="00C24BF1">
        <w:rPr>
          <w:szCs w:val="28"/>
        </w:rPr>
        <w:t xml:space="preserve">. </w:t>
      </w:r>
      <w:r w:rsidRPr="008E51AF">
        <w:rPr>
          <w:szCs w:val="28"/>
        </w:rPr>
        <w:t xml:space="preserve">По отношению к </w:t>
      </w:r>
      <w:proofErr w:type="spellStart"/>
      <w:r w:rsidRPr="008E51AF">
        <w:rPr>
          <w:szCs w:val="28"/>
        </w:rPr>
        <w:t>медиадискурсу</w:t>
      </w:r>
      <w:proofErr w:type="spellEnd"/>
      <w:r w:rsidRPr="008E51AF">
        <w:rPr>
          <w:szCs w:val="28"/>
        </w:rPr>
        <w:t xml:space="preserve"> тексты массовой</w:t>
      </w:r>
      <w:r>
        <w:rPr>
          <w:szCs w:val="28"/>
        </w:rPr>
        <w:t xml:space="preserve"> </w:t>
      </w:r>
      <w:r w:rsidRPr="008E51AF">
        <w:rPr>
          <w:szCs w:val="28"/>
        </w:rPr>
        <w:t>информации выступают в качестве удобных дискретных единиц, позволяющих разделять</w:t>
      </w:r>
      <w:r>
        <w:rPr>
          <w:szCs w:val="28"/>
        </w:rPr>
        <w:t xml:space="preserve"> </w:t>
      </w:r>
      <w:r w:rsidRPr="008E51AF">
        <w:rPr>
          <w:szCs w:val="28"/>
        </w:rPr>
        <w:t>информационные потоки на отдельные, поддающиеся научному анализу фрагменты</w:t>
      </w:r>
      <w:r w:rsidR="007968CD">
        <w:rPr>
          <w:szCs w:val="28"/>
        </w:rPr>
        <w:t xml:space="preserve"> </w:t>
      </w:r>
      <w:r w:rsidR="00374E3D">
        <w:rPr>
          <w:szCs w:val="28"/>
        </w:rPr>
        <w:t>(</w:t>
      </w:r>
      <w:proofErr w:type="spellStart"/>
      <w:r w:rsidR="007968CD" w:rsidRPr="006D050F">
        <w:rPr>
          <w:szCs w:val="28"/>
        </w:rPr>
        <w:t>До</w:t>
      </w:r>
      <w:r w:rsidR="007968CD">
        <w:rPr>
          <w:szCs w:val="28"/>
        </w:rPr>
        <w:t>бросклонская</w:t>
      </w:r>
      <w:proofErr w:type="spellEnd"/>
      <w:r w:rsidR="007968CD">
        <w:rPr>
          <w:szCs w:val="28"/>
        </w:rPr>
        <w:t xml:space="preserve"> 2008</w:t>
      </w:r>
      <w:r w:rsidR="00374E3D">
        <w:rPr>
          <w:szCs w:val="28"/>
        </w:rPr>
        <w:t>)</w:t>
      </w:r>
      <w:r w:rsidRPr="008E51AF">
        <w:rPr>
          <w:szCs w:val="28"/>
        </w:rPr>
        <w:t>.</w:t>
      </w:r>
      <w:r w:rsidR="007968CD" w:rsidRPr="007968CD">
        <w:rPr>
          <w:szCs w:val="28"/>
        </w:rPr>
        <w:t xml:space="preserve"> </w:t>
      </w:r>
      <w:r w:rsidR="00DA1AFA">
        <w:rPr>
          <w:szCs w:val="28"/>
        </w:rPr>
        <w:t xml:space="preserve">Концепция </w:t>
      </w:r>
      <w:proofErr w:type="spellStart"/>
      <w:r w:rsidR="00DA1AFA" w:rsidRPr="00512686">
        <w:rPr>
          <w:szCs w:val="28"/>
        </w:rPr>
        <w:t>медиадискурса</w:t>
      </w:r>
      <w:proofErr w:type="spellEnd"/>
      <w:r w:rsidR="00DA1AFA" w:rsidRPr="00512686">
        <w:rPr>
          <w:szCs w:val="28"/>
        </w:rPr>
        <w:t xml:space="preserve"> позволяет составить более объёмное представление о</w:t>
      </w:r>
      <w:r w:rsidR="00DA1AFA">
        <w:rPr>
          <w:szCs w:val="28"/>
        </w:rPr>
        <w:t xml:space="preserve"> </w:t>
      </w:r>
      <w:proofErr w:type="spellStart"/>
      <w:r w:rsidR="00DA1AFA" w:rsidRPr="00512686">
        <w:rPr>
          <w:szCs w:val="28"/>
        </w:rPr>
        <w:t>речедеятельности</w:t>
      </w:r>
      <w:proofErr w:type="spellEnd"/>
      <w:r w:rsidR="00DA1AFA" w:rsidRPr="00512686">
        <w:rPr>
          <w:szCs w:val="28"/>
        </w:rPr>
        <w:t xml:space="preserve"> в сфере </w:t>
      </w:r>
      <w:proofErr w:type="spellStart"/>
      <w:r w:rsidR="00DA1AFA" w:rsidRPr="00512686">
        <w:rPr>
          <w:szCs w:val="28"/>
        </w:rPr>
        <w:t>масс</w:t>
      </w:r>
      <w:r w:rsidR="00F57B56">
        <w:rPr>
          <w:szCs w:val="28"/>
        </w:rPr>
        <w:t>-медиа</w:t>
      </w:r>
      <w:proofErr w:type="spellEnd"/>
      <w:r w:rsidR="00F57B56">
        <w:rPr>
          <w:szCs w:val="28"/>
        </w:rPr>
        <w:t>, т.к. она</w:t>
      </w:r>
      <w:r w:rsidR="00DA1AFA" w:rsidRPr="00512686">
        <w:rPr>
          <w:szCs w:val="28"/>
        </w:rPr>
        <w:t xml:space="preserve"> охватывает многочисленные экстралингвистические факторы, связанные с</w:t>
      </w:r>
      <w:r w:rsidR="00DA1AFA">
        <w:rPr>
          <w:szCs w:val="28"/>
        </w:rPr>
        <w:t xml:space="preserve"> </w:t>
      </w:r>
      <w:r w:rsidR="00DA1AFA" w:rsidRPr="00512686">
        <w:rPr>
          <w:szCs w:val="28"/>
        </w:rPr>
        <w:t xml:space="preserve">особенностями создания </w:t>
      </w:r>
      <w:proofErr w:type="spellStart"/>
      <w:r w:rsidR="00DA1AFA" w:rsidRPr="00512686">
        <w:rPr>
          <w:szCs w:val="28"/>
        </w:rPr>
        <w:t>медиасообщения</w:t>
      </w:r>
      <w:proofErr w:type="spellEnd"/>
      <w:r w:rsidR="00DA1AFA" w:rsidRPr="00512686">
        <w:rPr>
          <w:szCs w:val="28"/>
        </w:rPr>
        <w:t>,</w:t>
      </w:r>
      <w:r w:rsidR="007237C5">
        <w:rPr>
          <w:szCs w:val="28"/>
        </w:rPr>
        <w:t xml:space="preserve"> его получателя, обратной связи</w:t>
      </w:r>
      <w:r w:rsidR="00DA1AFA" w:rsidRPr="00512686">
        <w:rPr>
          <w:szCs w:val="28"/>
        </w:rPr>
        <w:t xml:space="preserve">, а также социально-исторического и политико-идеологического контекста. </w:t>
      </w:r>
    </w:p>
    <w:p w:rsidR="00443199" w:rsidRDefault="00F57B56" w:rsidP="000014B9">
      <w:pPr>
        <w:pStyle w:val="3"/>
        <w:ind w:firstLine="425"/>
        <w:rPr>
          <w:szCs w:val="28"/>
        </w:rPr>
      </w:pPr>
      <w:r w:rsidRPr="00F57B56">
        <w:rPr>
          <w:szCs w:val="28"/>
        </w:rPr>
        <w:t xml:space="preserve">В </w:t>
      </w:r>
      <w:r w:rsidR="00E65D0E">
        <w:rPr>
          <w:szCs w:val="28"/>
        </w:rPr>
        <w:t>меди</w:t>
      </w:r>
      <w:r w:rsidR="002C34E1">
        <w:rPr>
          <w:szCs w:val="28"/>
        </w:rPr>
        <w:t xml:space="preserve">а-дискурсе адресат воспринимает интенции </w:t>
      </w:r>
      <w:r w:rsidR="00E65D0E" w:rsidRPr="00F57B56">
        <w:rPr>
          <w:szCs w:val="28"/>
        </w:rPr>
        <w:t xml:space="preserve">адресанта </w:t>
      </w:r>
      <w:r>
        <w:rPr>
          <w:szCs w:val="28"/>
        </w:rPr>
        <w:t xml:space="preserve">как свои </w:t>
      </w:r>
      <w:r w:rsidR="002C34E1">
        <w:rPr>
          <w:szCs w:val="28"/>
        </w:rPr>
        <w:t>собственные.</w:t>
      </w:r>
      <w:r w:rsidR="002C34E1" w:rsidRPr="00F57B56">
        <w:rPr>
          <w:szCs w:val="28"/>
        </w:rPr>
        <w:t xml:space="preserve"> Сообщение</w:t>
      </w:r>
      <w:r w:rsidRPr="00F57B56">
        <w:rPr>
          <w:szCs w:val="28"/>
        </w:rPr>
        <w:t xml:space="preserve"> посредством коммуникативно-информационных</w:t>
      </w:r>
      <w:r>
        <w:rPr>
          <w:szCs w:val="28"/>
        </w:rPr>
        <w:t xml:space="preserve"> </w:t>
      </w:r>
      <w:r w:rsidRPr="00F57B56">
        <w:rPr>
          <w:szCs w:val="28"/>
        </w:rPr>
        <w:t>каналов адресуется</w:t>
      </w:r>
      <w:r w:rsidR="00E65D0E">
        <w:rPr>
          <w:szCs w:val="28"/>
        </w:rPr>
        <w:t xml:space="preserve"> социуму</w:t>
      </w:r>
      <w:r>
        <w:rPr>
          <w:szCs w:val="28"/>
        </w:rPr>
        <w:t>, на кото</w:t>
      </w:r>
      <w:r w:rsidRPr="00F57B56">
        <w:rPr>
          <w:szCs w:val="28"/>
        </w:rPr>
        <w:t>рый оно ориентировано, и оказыв</w:t>
      </w:r>
      <w:r w:rsidR="00FA416D">
        <w:rPr>
          <w:szCs w:val="28"/>
        </w:rPr>
        <w:t>ает влияние</w:t>
      </w:r>
      <w:r>
        <w:rPr>
          <w:szCs w:val="28"/>
        </w:rPr>
        <w:t xml:space="preserve"> на массовое </w:t>
      </w:r>
      <w:r w:rsidR="00FA416D">
        <w:rPr>
          <w:szCs w:val="28"/>
        </w:rPr>
        <w:t xml:space="preserve">сознание </w:t>
      </w:r>
      <w:r w:rsidR="00374E3D">
        <w:rPr>
          <w:szCs w:val="28"/>
        </w:rPr>
        <w:t>(Клушина 2008)</w:t>
      </w:r>
      <w:r w:rsidR="00443199" w:rsidRPr="00736D4B">
        <w:rPr>
          <w:szCs w:val="28"/>
        </w:rPr>
        <w:t xml:space="preserve">. </w:t>
      </w:r>
      <w:r w:rsidR="00C24BF1">
        <w:rPr>
          <w:szCs w:val="28"/>
        </w:rPr>
        <w:t xml:space="preserve">Многие </w:t>
      </w:r>
      <w:r w:rsidR="00443199" w:rsidRPr="00736D4B">
        <w:rPr>
          <w:szCs w:val="28"/>
        </w:rPr>
        <w:t xml:space="preserve">современные исследователи подчеркивают </w:t>
      </w:r>
      <w:r w:rsidR="00C24BF1">
        <w:rPr>
          <w:szCs w:val="28"/>
        </w:rPr>
        <w:t xml:space="preserve">вторичность информации, говоря о том, что </w:t>
      </w:r>
      <w:r w:rsidR="00443199" w:rsidRPr="00736D4B">
        <w:rPr>
          <w:szCs w:val="28"/>
        </w:rPr>
        <w:t xml:space="preserve"> чаще информация подается  уже обработанной и тщательно отобранной. </w:t>
      </w:r>
    </w:p>
    <w:p w:rsidR="00AC1EF7" w:rsidRPr="00AC1EF7" w:rsidRDefault="00C24BF1" w:rsidP="000014B9">
      <w:pPr>
        <w:pStyle w:val="3"/>
        <w:ind w:firstLine="425"/>
        <w:rPr>
          <w:szCs w:val="28"/>
        </w:rPr>
      </w:pPr>
      <w:r>
        <w:rPr>
          <w:szCs w:val="28"/>
        </w:rPr>
        <w:t xml:space="preserve">Согласно, </w:t>
      </w:r>
      <w:r w:rsidRPr="00721C58">
        <w:rPr>
          <w:szCs w:val="28"/>
        </w:rPr>
        <w:t>Н. Н.</w:t>
      </w:r>
      <w:r>
        <w:rPr>
          <w:szCs w:val="28"/>
        </w:rPr>
        <w:t xml:space="preserve"> </w:t>
      </w:r>
      <w:proofErr w:type="spellStart"/>
      <w:r>
        <w:rPr>
          <w:szCs w:val="28"/>
        </w:rPr>
        <w:t>Оломской</w:t>
      </w:r>
      <w:proofErr w:type="spellEnd"/>
      <w:r>
        <w:rPr>
          <w:szCs w:val="28"/>
        </w:rPr>
        <w:t xml:space="preserve">, </w:t>
      </w:r>
      <w:proofErr w:type="spellStart"/>
      <w:r>
        <w:rPr>
          <w:szCs w:val="28"/>
        </w:rPr>
        <w:t>м</w:t>
      </w:r>
      <w:r w:rsidR="00831F83" w:rsidRPr="00831F83">
        <w:rPr>
          <w:szCs w:val="28"/>
        </w:rPr>
        <w:t>едиапространство</w:t>
      </w:r>
      <w:proofErr w:type="spellEnd"/>
      <w:r w:rsidR="00831F83" w:rsidRPr="00831F83">
        <w:rPr>
          <w:szCs w:val="28"/>
        </w:rPr>
        <w:t xml:space="preserve"> – это среда, в которой существует медиа-дискурс в широком его понимании</w:t>
      </w:r>
      <w:r>
        <w:rPr>
          <w:szCs w:val="28"/>
        </w:rPr>
        <w:t xml:space="preserve"> (</w:t>
      </w:r>
      <w:proofErr w:type="spellStart"/>
      <w:r>
        <w:rPr>
          <w:szCs w:val="28"/>
        </w:rPr>
        <w:t>Оломская</w:t>
      </w:r>
      <w:proofErr w:type="spellEnd"/>
      <w:r>
        <w:rPr>
          <w:szCs w:val="28"/>
        </w:rPr>
        <w:t xml:space="preserve"> 2013)</w:t>
      </w:r>
      <w:r w:rsidR="00831F83" w:rsidRPr="00831F83">
        <w:rPr>
          <w:szCs w:val="28"/>
        </w:rPr>
        <w:t>.</w:t>
      </w:r>
      <w:r w:rsidR="00831F83">
        <w:rPr>
          <w:szCs w:val="28"/>
        </w:rPr>
        <w:t xml:space="preserve"> </w:t>
      </w:r>
      <w:r w:rsidR="00AC1EF7">
        <w:rPr>
          <w:szCs w:val="28"/>
        </w:rPr>
        <w:t>Р</w:t>
      </w:r>
      <w:r w:rsidR="00721C58" w:rsidRPr="00721C58">
        <w:rPr>
          <w:szCs w:val="28"/>
        </w:rPr>
        <w:t xml:space="preserve">азновидности </w:t>
      </w:r>
      <w:proofErr w:type="spellStart"/>
      <w:r w:rsidR="00721C58" w:rsidRPr="00721C58">
        <w:rPr>
          <w:szCs w:val="28"/>
        </w:rPr>
        <w:t>медиадискурса</w:t>
      </w:r>
      <w:proofErr w:type="spellEnd"/>
      <w:r w:rsidR="00721C58" w:rsidRPr="00721C58">
        <w:rPr>
          <w:szCs w:val="28"/>
        </w:rPr>
        <w:t xml:space="preserve"> выделяются в зависимости от используемых коммуникативно-информационных каналов. </w:t>
      </w:r>
      <w:r w:rsidR="001C012B">
        <w:rPr>
          <w:szCs w:val="28"/>
        </w:rPr>
        <w:t xml:space="preserve">В связи с этим, </w:t>
      </w:r>
      <w:r w:rsidR="00AC1EF7" w:rsidRPr="00721C58">
        <w:rPr>
          <w:szCs w:val="28"/>
        </w:rPr>
        <w:t>Н. Н.</w:t>
      </w:r>
      <w:r w:rsidR="00AC1EF7">
        <w:rPr>
          <w:szCs w:val="28"/>
        </w:rPr>
        <w:t xml:space="preserve"> </w:t>
      </w:r>
      <w:proofErr w:type="spellStart"/>
      <w:r w:rsidR="00AC1EF7" w:rsidRPr="00721C58">
        <w:rPr>
          <w:szCs w:val="28"/>
        </w:rPr>
        <w:t>Оломская</w:t>
      </w:r>
      <w:proofErr w:type="spellEnd"/>
      <w:r w:rsidR="00AC1EF7" w:rsidRPr="00721C58">
        <w:rPr>
          <w:szCs w:val="28"/>
        </w:rPr>
        <w:t xml:space="preserve"> </w:t>
      </w:r>
      <w:r w:rsidR="00AC1EF7">
        <w:rPr>
          <w:szCs w:val="28"/>
        </w:rPr>
        <w:t xml:space="preserve">выделяет </w:t>
      </w:r>
      <w:r w:rsidR="00AC1EF7" w:rsidRPr="00AC1EF7">
        <w:rPr>
          <w:szCs w:val="28"/>
        </w:rPr>
        <w:t xml:space="preserve">следующие типы </w:t>
      </w:r>
      <w:proofErr w:type="spellStart"/>
      <w:r w:rsidR="00AC1EF7" w:rsidRPr="00AC1EF7">
        <w:rPr>
          <w:szCs w:val="28"/>
        </w:rPr>
        <w:t>медиадискурса</w:t>
      </w:r>
      <w:proofErr w:type="spellEnd"/>
      <w:r w:rsidR="00AC1EF7" w:rsidRPr="00AC1EF7">
        <w:rPr>
          <w:szCs w:val="28"/>
        </w:rPr>
        <w:t>:</w:t>
      </w:r>
    </w:p>
    <w:p w:rsidR="00AC1EF7" w:rsidRPr="00AC1EF7" w:rsidRDefault="00AC1EF7" w:rsidP="000014B9">
      <w:pPr>
        <w:pStyle w:val="3"/>
        <w:ind w:firstLine="425"/>
        <w:rPr>
          <w:szCs w:val="28"/>
        </w:rPr>
      </w:pPr>
      <w:r w:rsidRPr="00AC1EF7">
        <w:rPr>
          <w:szCs w:val="28"/>
        </w:rPr>
        <w:t>1) по коммуникативным функциям:</w:t>
      </w:r>
    </w:p>
    <w:p w:rsidR="00AC1EF7" w:rsidRPr="00AC1EF7" w:rsidRDefault="00AC1EF7" w:rsidP="000014B9">
      <w:pPr>
        <w:pStyle w:val="3"/>
        <w:ind w:firstLine="425"/>
        <w:rPr>
          <w:szCs w:val="28"/>
        </w:rPr>
      </w:pPr>
      <w:r w:rsidRPr="00AC1EF7">
        <w:rPr>
          <w:szCs w:val="28"/>
        </w:rPr>
        <w:t>– публицистический дискурс;</w:t>
      </w:r>
    </w:p>
    <w:p w:rsidR="00AC1EF7" w:rsidRPr="00AC1EF7" w:rsidRDefault="00AC1EF7" w:rsidP="000014B9">
      <w:pPr>
        <w:pStyle w:val="3"/>
        <w:ind w:firstLine="425"/>
        <w:rPr>
          <w:szCs w:val="28"/>
        </w:rPr>
      </w:pPr>
      <w:r w:rsidRPr="00AC1EF7">
        <w:rPr>
          <w:szCs w:val="28"/>
        </w:rPr>
        <w:t>– рекламный дискурс;</w:t>
      </w:r>
    </w:p>
    <w:p w:rsidR="00AC1EF7" w:rsidRPr="00AC1EF7" w:rsidRDefault="00AC1EF7" w:rsidP="000014B9">
      <w:pPr>
        <w:pStyle w:val="3"/>
        <w:ind w:firstLine="425"/>
        <w:rPr>
          <w:szCs w:val="28"/>
        </w:rPr>
      </w:pPr>
      <w:r w:rsidRPr="00AC1EF7">
        <w:rPr>
          <w:szCs w:val="28"/>
        </w:rPr>
        <w:t>– PR-дискурс;</w:t>
      </w:r>
    </w:p>
    <w:p w:rsidR="00AC1EF7" w:rsidRPr="00AC1EF7" w:rsidRDefault="00AC1EF7" w:rsidP="000014B9">
      <w:pPr>
        <w:pStyle w:val="3"/>
        <w:ind w:firstLine="425"/>
        <w:rPr>
          <w:szCs w:val="28"/>
        </w:rPr>
      </w:pPr>
      <w:r w:rsidRPr="00AC1EF7">
        <w:rPr>
          <w:szCs w:val="28"/>
        </w:rPr>
        <w:t>2) по каналам реализации:</w:t>
      </w:r>
    </w:p>
    <w:p w:rsidR="00AC1EF7" w:rsidRPr="00AC1EF7" w:rsidRDefault="00AC1EF7" w:rsidP="000014B9">
      <w:pPr>
        <w:pStyle w:val="3"/>
        <w:ind w:firstLine="425"/>
        <w:rPr>
          <w:szCs w:val="28"/>
        </w:rPr>
      </w:pPr>
      <w:r w:rsidRPr="00AC1EF7">
        <w:rPr>
          <w:szCs w:val="28"/>
        </w:rPr>
        <w:t xml:space="preserve">– </w:t>
      </w:r>
      <w:proofErr w:type="spellStart"/>
      <w:r w:rsidRPr="00AC1EF7">
        <w:rPr>
          <w:szCs w:val="28"/>
        </w:rPr>
        <w:t>теледискурс</w:t>
      </w:r>
      <w:proofErr w:type="spellEnd"/>
      <w:r w:rsidRPr="00AC1EF7">
        <w:rPr>
          <w:szCs w:val="28"/>
        </w:rPr>
        <w:t>;</w:t>
      </w:r>
    </w:p>
    <w:p w:rsidR="00AC1EF7" w:rsidRPr="00AC1EF7" w:rsidRDefault="00AC1EF7" w:rsidP="000014B9">
      <w:pPr>
        <w:pStyle w:val="3"/>
        <w:ind w:firstLine="425"/>
        <w:rPr>
          <w:szCs w:val="28"/>
        </w:rPr>
      </w:pPr>
      <w:r w:rsidRPr="00AC1EF7">
        <w:rPr>
          <w:szCs w:val="28"/>
        </w:rPr>
        <w:t xml:space="preserve">– </w:t>
      </w:r>
      <w:proofErr w:type="spellStart"/>
      <w:r w:rsidRPr="00AC1EF7">
        <w:rPr>
          <w:szCs w:val="28"/>
        </w:rPr>
        <w:t>радиодискурс</w:t>
      </w:r>
      <w:proofErr w:type="spellEnd"/>
      <w:r w:rsidRPr="00AC1EF7">
        <w:rPr>
          <w:szCs w:val="28"/>
        </w:rPr>
        <w:t>;</w:t>
      </w:r>
    </w:p>
    <w:p w:rsidR="00AC1EF7" w:rsidRDefault="00A57AB4" w:rsidP="00A57AB4">
      <w:pPr>
        <w:pStyle w:val="3"/>
        <w:ind w:firstLine="425"/>
        <w:rPr>
          <w:szCs w:val="28"/>
        </w:rPr>
      </w:pPr>
      <w:r>
        <w:rPr>
          <w:szCs w:val="28"/>
        </w:rPr>
        <w:t xml:space="preserve">– компьютерный </w:t>
      </w:r>
      <w:proofErr w:type="spellStart"/>
      <w:r>
        <w:rPr>
          <w:szCs w:val="28"/>
        </w:rPr>
        <w:t>дискурс</w:t>
      </w:r>
      <w:proofErr w:type="spellEnd"/>
      <w:r w:rsidR="0058445C">
        <w:rPr>
          <w:szCs w:val="28"/>
        </w:rPr>
        <w:t>.</w:t>
      </w:r>
    </w:p>
    <w:p w:rsidR="005E6C86" w:rsidRDefault="00704786" w:rsidP="0058445C">
      <w:pPr>
        <w:pStyle w:val="3"/>
        <w:ind w:firstLine="425"/>
        <w:rPr>
          <w:szCs w:val="28"/>
        </w:rPr>
      </w:pPr>
      <w:r>
        <w:rPr>
          <w:szCs w:val="28"/>
        </w:rPr>
        <w:t xml:space="preserve">Ввиду того, что нас будет интересовать публицистический дискурс, остановимся на нем подробнее. </w:t>
      </w:r>
      <w:proofErr w:type="gramStart"/>
      <w:r w:rsidR="00AC1EF7" w:rsidRPr="00AC1EF7">
        <w:rPr>
          <w:szCs w:val="28"/>
        </w:rPr>
        <w:t>Публицистический</w:t>
      </w:r>
      <w:proofErr w:type="gramEnd"/>
      <w:r w:rsidR="00AC1EF7" w:rsidRPr="00AC1EF7">
        <w:rPr>
          <w:szCs w:val="28"/>
        </w:rPr>
        <w:t xml:space="preserve"> дискурс </w:t>
      </w:r>
      <w:r w:rsidR="00AC1EF7">
        <w:rPr>
          <w:szCs w:val="28"/>
        </w:rPr>
        <w:t xml:space="preserve">предполагает </w:t>
      </w:r>
      <w:r w:rsidR="00AC1EF7">
        <w:rPr>
          <w:szCs w:val="28"/>
        </w:rPr>
        <w:lastRenderedPageBreak/>
        <w:t>концентрацию на на</w:t>
      </w:r>
      <w:r w:rsidR="00AC1EF7" w:rsidRPr="00AC1EF7">
        <w:rPr>
          <w:szCs w:val="28"/>
        </w:rPr>
        <w:t>стоящем времени, поэтому оценк</w:t>
      </w:r>
      <w:r w:rsidR="00AC1EF7">
        <w:rPr>
          <w:szCs w:val="28"/>
        </w:rPr>
        <w:t>а событий осуществляется с пози</w:t>
      </w:r>
      <w:r w:rsidR="0058445C">
        <w:rPr>
          <w:szCs w:val="28"/>
        </w:rPr>
        <w:t>ции прошлого или будущего (</w:t>
      </w:r>
      <w:proofErr w:type="spellStart"/>
      <w:r w:rsidR="0058445C">
        <w:rPr>
          <w:szCs w:val="28"/>
        </w:rPr>
        <w:t>Оломская</w:t>
      </w:r>
      <w:proofErr w:type="spellEnd"/>
      <w:r w:rsidR="0058445C">
        <w:rPr>
          <w:szCs w:val="28"/>
        </w:rPr>
        <w:t xml:space="preserve"> 2013). </w:t>
      </w:r>
      <w:r w:rsidR="00FA416D" w:rsidRPr="00721C58">
        <w:rPr>
          <w:szCs w:val="28"/>
        </w:rPr>
        <w:t xml:space="preserve">Типы </w:t>
      </w:r>
      <w:proofErr w:type="gramStart"/>
      <w:r w:rsidR="00FA416D">
        <w:rPr>
          <w:szCs w:val="28"/>
        </w:rPr>
        <w:t>публицистического</w:t>
      </w:r>
      <w:proofErr w:type="gramEnd"/>
      <w:r w:rsidR="00FA416D">
        <w:rPr>
          <w:szCs w:val="28"/>
        </w:rPr>
        <w:t xml:space="preserve"> </w:t>
      </w:r>
      <w:proofErr w:type="spellStart"/>
      <w:r w:rsidR="00FA416D">
        <w:rPr>
          <w:szCs w:val="28"/>
        </w:rPr>
        <w:t>дискурса</w:t>
      </w:r>
      <w:proofErr w:type="spellEnd"/>
      <w:r w:rsidR="00FA416D">
        <w:rPr>
          <w:szCs w:val="28"/>
        </w:rPr>
        <w:t xml:space="preserve"> непосредственно связаны с жанрово-функциональными особенностями </w:t>
      </w:r>
      <w:proofErr w:type="spellStart"/>
      <w:r w:rsidR="00FA416D">
        <w:rPr>
          <w:szCs w:val="28"/>
        </w:rPr>
        <w:t>медиа-пространства</w:t>
      </w:r>
      <w:proofErr w:type="spellEnd"/>
      <w:r w:rsidR="00FA416D">
        <w:rPr>
          <w:szCs w:val="28"/>
        </w:rPr>
        <w:t xml:space="preserve">. </w:t>
      </w:r>
      <w:proofErr w:type="gramStart"/>
      <w:r w:rsidR="00AC1EF7">
        <w:rPr>
          <w:szCs w:val="28"/>
        </w:rPr>
        <w:t>Жанровое раз</w:t>
      </w:r>
      <w:r w:rsidR="00AC1EF7" w:rsidRPr="00AC1EF7">
        <w:rPr>
          <w:szCs w:val="28"/>
        </w:rPr>
        <w:t>нообразие представлено следующим образом:</w:t>
      </w:r>
      <w:r w:rsidR="00AC1EF7">
        <w:rPr>
          <w:szCs w:val="28"/>
        </w:rPr>
        <w:t xml:space="preserve"> </w:t>
      </w:r>
      <w:r w:rsidR="00AC1EF7" w:rsidRPr="00AC1EF7">
        <w:rPr>
          <w:szCs w:val="28"/>
        </w:rPr>
        <w:t>информационные жанры (хроникальная заметка, информационная</w:t>
      </w:r>
      <w:r w:rsidR="00AC1EF7">
        <w:rPr>
          <w:szCs w:val="28"/>
        </w:rPr>
        <w:t xml:space="preserve"> </w:t>
      </w:r>
      <w:r w:rsidR="00AC1EF7" w:rsidRPr="00AC1EF7">
        <w:rPr>
          <w:szCs w:val="28"/>
        </w:rPr>
        <w:t>заметка, отчет, репортаж, инфо</w:t>
      </w:r>
      <w:r w:rsidR="00AC1EF7">
        <w:rPr>
          <w:szCs w:val="28"/>
        </w:rPr>
        <w:t>рмационное интервью и др.), ана</w:t>
      </w:r>
      <w:r w:rsidR="00AC1EF7" w:rsidRPr="00AC1EF7">
        <w:rPr>
          <w:szCs w:val="28"/>
        </w:rPr>
        <w:t>литические жанры (аналитическая статья, рецензия, комментарий,</w:t>
      </w:r>
      <w:r w:rsidR="00AC1EF7">
        <w:rPr>
          <w:szCs w:val="28"/>
        </w:rPr>
        <w:t xml:space="preserve"> </w:t>
      </w:r>
      <w:r w:rsidR="00AC1EF7" w:rsidRPr="00AC1EF7">
        <w:rPr>
          <w:szCs w:val="28"/>
        </w:rPr>
        <w:t>обзор, корреспонденция и др.), сатирические жанры (фельетон,</w:t>
      </w:r>
      <w:r w:rsidR="00AC1EF7">
        <w:rPr>
          <w:szCs w:val="28"/>
        </w:rPr>
        <w:t xml:space="preserve"> </w:t>
      </w:r>
      <w:r w:rsidR="00AC1EF7" w:rsidRPr="00AC1EF7">
        <w:rPr>
          <w:szCs w:val="28"/>
        </w:rPr>
        <w:t xml:space="preserve">памфлет, сатирическая реплика и др.), художественно-публицистические жанры </w:t>
      </w:r>
      <w:r w:rsidR="00CE5A43">
        <w:rPr>
          <w:szCs w:val="28"/>
        </w:rPr>
        <w:t>(очерк, зарисовка, эссе и др.)</w:t>
      </w:r>
      <w:r w:rsidR="0058445C">
        <w:rPr>
          <w:szCs w:val="28"/>
        </w:rPr>
        <w:t xml:space="preserve"> (Горшков 2006; </w:t>
      </w:r>
      <w:proofErr w:type="spellStart"/>
      <w:r w:rsidR="0058445C">
        <w:rPr>
          <w:szCs w:val="28"/>
        </w:rPr>
        <w:t>Кайда</w:t>
      </w:r>
      <w:proofErr w:type="spellEnd"/>
      <w:r w:rsidR="0058445C" w:rsidRPr="0058445C">
        <w:rPr>
          <w:szCs w:val="28"/>
        </w:rPr>
        <w:t xml:space="preserve"> 2005, 2008; Кожин</w:t>
      </w:r>
      <w:r w:rsidR="0058445C">
        <w:rPr>
          <w:szCs w:val="28"/>
        </w:rPr>
        <w:t xml:space="preserve">а, 1968; </w:t>
      </w:r>
      <w:proofErr w:type="spellStart"/>
      <w:r w:rsidR="0058445C">
        <w:rPr>
          <w:szCs w:val="28"/>
        </w:rPr>
        <w:t>Тертычный</w:t>
      </w:r>
      <w:proofErr w:type="spellEnd"/>
      <w:r w:rsidR="0058445C">
        <w:rPr>
          <w:szCs w:val="28"/>
        </w:rPr>
        <w:t>, 2000 и др.)</w:t>
      </w:r>
      <w:r w:rsidR="00CE5A43">
        <w:rPr>
          <w:szCs w:val="28"/>
        </w:rPr>
        <w:t>.</w:t>
      </w:r>
      <w:proofErr w:type="gramEnd"/>
      <w:r w:rsidR="00CE5A43">
        <w:rPr>
          <w:szCs w:val="28"/>
        </w:rPr>
        <w:t xml:space="preserve"> </w:t>
      </w:r>
      <w:r w:rsidR="005E6C86">
        <w:rPr>
          <w:color w:val="000000"/>
          <w:szCs w:val="28"/>
        </w:rPr>
        <w:t>В своей работе мы будем рассматривать тексты</w:t>
      </w:r>
      <w:r w:rsidR="005E6C86" w:rsidRPr="005E6C86">
        <w:rPr>
          <w:color w:val="000000"/>
          <w:szCs w:val="28"/>
        </w:rPr>
        <w:t xml:space="preserve"> </w:t>
      </w:r>
      <w:r w:rsidR="005E6C86">
        <w:rPr>
          <w:color w:val="000000"/>
          <w:szCs w:val="28"/>
        </w:rPr>
        <w:t xml:space="preserve">информационного, </w:t>
      </w:r>
      <w:r w:rsidR="005E6C86">
        <w:rPr>
          <w:szCs w:val="28"/>
        </w:rPr>
        <w:t xml:space="preserve">аналитического и  художественно-публицистического жанров, т.к. нас интересует, как через призму своего мнения авторы  информируют аудиторию о  каком-либо событии. </w:t>
      </w:r>
    </w:p>
    <w:p w:rsidR="003E390A" w:rsidRDefault="00AA7AAB" w:rsidP="000014B9">
      <w:pPr>
        <w:pStyle w:val="3"/>
        <w:ind w:firstLine="425"/>
      </w:pPr>
      <w:r>
        <w:t>П</w:t>
      </w:r>
      <w:r w:rsidR="003E390A">
        <w:t xml:space="preserve">ублицистический дискурс – это воздействующий тип </w:t>
      </w:r>
      <w:proofErr w:type="spellStart"/>
      <w:r w:rsidR="003E390A">
        <w:t>дискурса</w:t>
      </w:r>
      <w:proofErr w:type="spellEnd"/>
      <w:r w:rsidR="003E390A">
        <w:t xml:space="preserve">, </w:t>
      </w:r>
      <w:r w:rsidR="00FA416D">
        <w:t xml:space="preserve">реализующий интенцию убеждения и </w:t>
      </w:r>
      <w:r w:rsidR="003E390A">
        <w:t xml:space="preserve">оказывающий мощный </w:t>
      </w:r>
      <w:proofErr w:type="spellStart"/>
      <w:r w:rsidR="003E390A">
        <w:t>перлокутивный</w:t>
      </w:r>
      <w:proofErr w:type="spellEnd"/>
      <w:r w:rsidR="003E390A">
        <w:t xml:space="preserve"> эффект на своего адресата</w:t>
      </w:r>
      <w:r>
        <w:t xml:space="preserve"> </w:t>
      </w:r>
      <w:r w:rsidR="00927665">
        <w:rPr>
          <w:szCs w:val="28"/>
        </w:rPr>
        <w:t>(Клушина 2008)</w:t>
      </w:r>
      <w:r w:rsidR="003E390A">
        <w:t>.</w:t>
      </w:r>
      <w:r w:rsidR="003E390A" w:rsidRPr="003E390A">
        <w:t xml:space="preserve"> </w:t>
      </w:r>
      <w:r w:rsidR="003E390A">
        <w:t xml:space="preserve">Публицистический текст как составная часть публицистического дискурса с позиций коммуникативной стилистики рассматривается как социальное действие адресанта, направленное на убеждение своего адресата </w:t>
      </w:r>
      <w:r w:rsidR="00FA416D">
        <w:t xml:space="preserve">в </w:t>
      </w:r>
      <w:r w:rsidR="003E390A">
        <w:t>правильности авторской идеи. Публицистический текст – это текст любой тематики, но обязательно имеющий политико-идеологический модус формулирования текста.</w:t>
      </w:r>
      <w:r w:rsidR="008021F8">
        <w:t xml:space="preserve"> </w:t>
      </w:r>
    </w:p>
    <w:p w:rsidR="002F3DEB" w:rsidRPr="003E390A" w:rsidRDefault="00AA7AAB" w:rsidP="000014B9">
      <w:pPr>
        <w:pStyle w:val="3"/>
        <w:ind w:firstLine="425"/>
      </w:pPr>
      <w:r>
        <w:t>По мнению Н.И. Клушиной, а</w:t>
      </w:r>
      <w:r w:rsidR="003E390A">
        <w:t>дресант для убеждения адресата  использует все доступные речевые средства, прибегая не только к логическим доводам, но и к приемам</w:t>
      </w:r>
      <w:r w:rsidR="00927665">
        <w:t xml:space="preserve"> воздействия</w:t>
      </w:r>
      <w:r>
        <w:t xml:space="preserve"> </w:t>
      </w:r>
      <w:r>
        <w:rPr>
          <w:szCs w:val="28"/>
        </w:rPr>
        <w:t>(Клушина 2008)</w:t>
      </w:r>
      <w:r w:rsidR="003E390A">
        <w:t>. Публицистический те</w:t>
      </w:r>
      <w:proofErr w:type="gramStart"/>
      <w:r w:rsidR="003E390A">
        <w:t>кст пр</w:t>
      </w:r>
      <w:proofErr w:type="gramEnd"/>
      <w:r w:rsidR="003E390A">
        <w:t xml:space="preserve">едставляет собой сложную иерархическую структуру, в которой совмещаются два плана выражения лингвистических способов убеждения: эксплицитный – открытое убеждение, влияющее на разум читателя, и имплицитный, подтекстовый, оказывающий непосредственное влияние на подсознание адресата. </w:t>
      </w:r>
    </w:p>
    <w:p w:rsidR="00FA416D" w:rsidRDefault="00175EED" w:rsidP="00EB6554">
      <w:pPr>
        <w:pStyle w:val="3"/>
        <w:ind w:firstLine="425"/>
        <w:rPr>
          <w:szCs w:val="28"/>
        </w:rPr>
      </w:pPr>
      <w:r w:rsidRPr="00CD766C">
        <w:rPr>
          <w:szCs w:val="28"/>
        </w:rPr>
        <w:lastRenderedPageBreak/>
        <w:t>В свете всего вышеск</w:t>
      </w:r>
      <w:r>
        <w:rPr>
          <w:szCs w:val="28"/>
        </w:rPr>
        <w:t xml:space="preserve">азанного, можно </w:t>
      </w:r>
      <w:r w:rsidR="00CF5FFB">
        <w:rPr>
          <w:szCs w:val="28"/>
        </w:rPr>
        <w:t>отметить, масс</w:t>
      </w:r>
      <w:r w:rsidR="002F3DEB" w:rsidRPr="002F3DEB">
        <w:rPr>
          <w:szCs w:val="28"/>
        </w:rPr>
        <w:t xml:space="preserve"> </w:t>
      </w:r>
      <w:proofErr w:type="gramStart"/>
      <w:r w:rsidR="002F3DEB" w:rsidRPr="002F3DEB">
        <w:rPr>
          <w:szCs w:val="28"/>
        </w:rPr>
        <w:t>медиа</w:t>
      </w:r>
      <w:r w:rsidR="002F3DEB">
        <w:rPr>
          <w:szCs w:val="28"/>
        </w:rPr>
        <w:t xml:space="preserve"> </w:t>
      </w:r>
      <w:r w:rsidR="002F3DEB" w:rsidRPr="002F3DEB">
        <w:rPr>
          <w:szCs w:val="28"/>
        </w:rPr>
        <w:t>не</w:t>
      </w:r>
      <w:proofErr w:type="gramEnd"/>
      <w:r w:rsidR="002F3DEB" w:rsidRPr="002F3DEB">
        <w:rPr>
          <w:szCs w:val="28"/>
        </w:rPr>
        <w:t xml:space="preserve"> только отображает события реальной действительности, но и</w:t>
      </w:r>
      <w:r w:rsidR="002C5057">
        <w:rPr>
          <w:szCs w:val="28"/>
        </w:rPr>
        <w:t xml:space="preserve"> </w:t>
      </w:r>
      <w:r w:rsidR="0030551D" w:rsidRPr="00CD766C">
        <w:rPr>
          <w:szCs w:val="28"/>
        </w:rPr>
        <w:t>оказывают мощное воздействие на с</w:t>
      </w:r>
      <w:r w:rsidR="002C5057">
        <w:rPr>
          <w:szCs w:val="28"/>
        </w:rPr>
        <w:t>остояние общественного сознания</w:t>
      </w:r>
      <w:r w:rsidR="0030551D" w:rsidRPr="00CD766C">
        <w:rPr>
          <w:szCs w:val="28"/>
        </w:rPr>
        <w:t>.</w:t>
      </w:r>
      <w:r w:rsidR="0030551D" w:rsidRPr="0030551D">
        <w:rPr>
          <w:szCs w:val="28"/>
        </w:rPr>
        <w:t xml:space="preserve"> </w:t>
      </w:r>
      <w:r w:rsidR="0030551D">
        <w:rPr>
          <w:szCs w:val="28"/>
        </w:rPr>
        <w:t>С помощью идеологических</w:t>
      </w:r>
      <w:r w:rsidR="002F3DEB" w:rsidRPr="002F3DEB">
        <w:rPr>
          <w:szCs w:val="28"/>
        </w:rPr>
        <w:t xml:space="preserve"> </w:t>
      </w:r>
      <w:r w:rsidR="0030551D">
        <w:rPr>
          <w:szCs w:val="28"/>
        </w:rPr>
        <w:t>установок и культурной специфики</w:t>
      </w:r>
      <w:r w:rsidR="002F3DEB" w:rsidRPr="002F3DEB">
        <w:rPr>
          <w:szCs w:val="28"/>
        </w:rPr>
        <w:t xml:space="preserve">, </w:t>
      </w:r>
      <w:r w:rsidR="00D702BC">
        <w:rPr>
          <w:szCs w:val="28"/>
        </w:rPr>
        <w:t xml:space="preserve">медиа-дискурс </w:t>
      </w:r>
      <w:r w:rsidR="002F3DEB" w:rsidRPr="002F3DEB">
        <w:rPr>
          <w:szCs w:val="28"/>
        </w:rPr>
        <w:t>создает особую – публицистическую – картину мира.</w:t>
      </w:r>
      <w:r w:rsidR="002F3DEB">
        <w:rPr>
          <w:szCs w:val="28"/>
        </w:rPr>
        <w:t xml:space="preserve"> </w:t>
      </w:r>
      <w:r w:rsidR="00603A8D">
        <w:rPr>
          <w:szCs w:val="28"/>
        </w:rPr>
        <w:t>Н</w:t>
      </w:r>
      <w:r w:rsidR="00603A8D" w:rsidRPr="00985BC9">
        <w:rPr>
          <w:szCs w:val="28"/>
        </w:rPr>
        <w:t>икака</w:t>
      </w:r>
      <w:r w:rsidR="00D702BC">
        <w:rPr>
          <w:szCs w:val="28"/>
        </w:rPr>
        <w:t>я информация в публиц</w:t>
      </w:r>
      <w:r w:rsidR="002C5057">
        <w:rPr>
          <w:szCs w:val="28"/>
        </w:rPr>
        <w:t>ис</w:t>
      </w:r>
      <w:r w:rsidR="00D702BC">
        <w:rPr>
          <w:szCs w:val="28"/>
        </w:rPr>
        <w:t>тическом дискурсе</w:t>
      </w:r>
      <w:r w:rsidR="0030551D">
        <w:rPr>
          <w:szCs w:val="28"/>
        </w:rPr>
        <w:t xml:space="preserve"> не передается </w:t>
      </w:r>
      <w:r w:rsidR="00603A8D">
        <w:rPr>
          <w:szCs w:val="28"/>
        </w:rPr>
        <w:t>беспристрастно, объективно</w:t>
      </w:r>
      <w:r w:rsidR="00603A8D" w:rsidRPr="00985BC9">
        <w:rPr>
          <w:szCs w:val="28"/>
        </w:rPr>
        <w:t>.</w:t>
      </w:r>
      <w:r w:rsidR="002F3DEB">
        <w:rPr>
          <w:szCs w:val="28"/>
        </w:rPr>
        <w:t xml:space="preserve"> </w:t>
      </w:r>
      <w:r w:rsidR="00A41C12">
        <w:t>В большинстве случаев, информирование подчинено</w:t>
      </w:r>
      <w:r w:rsidR="00A41C12">
        <w:rPr>
          <w:szCs w:val="28"/>
        </w:rPr>
        <w:t xml:space="preserve"> идеологическому, политическому, экономическому</w:t>
      </w:r>
      <w:r w:rsidR="00A41C12" w:rsidRPr="000E135A">
        <w:rPr>
          <w:szCs w:val="28"/>
        </w:rPr>
        <w:t xml:space="preserve"> </w:t>
      </w:r>
      <w:r w:rsidR="00072DB0">
        <w:rPr>
          <w:szCs w:val="28"/>
        </w:rPr>
        <w:t>или организационному</w:t>
      </w:r>
      <w:r w:rsidR="00A41C12">
        <w:rPr>
          <w:szCs w:val="28"/>
        </w:rPr>
        <w:t xml:space="preserve"> воздействию</w:t>
      </w:r>
      <w:r w:rsidR="00A41C12" w:rsidRPr="000E135A">
        <w:rPr>
          <w:szCs w:val="28"/>
        </w:rPr>
        <w:t xml:space="preserve"> на мнения и поведение людей.</w:t>
      </w:r>
      <w:r w:rsidR="00A41C12">
        <w:rPr>
          <w:szCs w:val="28"/>
        </w:rPr>
        <w:t xml:space="preserve"> </w:t>
      </w:r>
      <w:r w:rsidR="008021F8" w:rsidRPr="008E111E">
        <w:t xml:space="preserve">Центральной единицей </w:t>
      </w:r>
      <w:proofErr w:type="gramStart"/>
      <w:r w:rsidR="008021F8">
        <w:t>данного</w:t>
      </w:r>
      <w:proofErr w:type="gramEnd"/>
      <w:r w:rsidR="008021F8">
        <w:t xml:space="preserve"> дискурса </w:t>
      </w:r>
      <w:r w:rsidR="008021F8" w:rsidRPr="008E111E">
        <w:t>является публицистический текст, за которым признается высокая</w:t>
      </w:r>
      <w:r w:rsidR="008021F8">
        <w:t xml:space="preserve"> насыщенность авторской оценкой и который</w:t>
      </w:r>
      <w:r w:rsidR="008021F8">
        <w:rPr>
          <w:szCs w:val="28"/>
        </w:rPr>
        <w:t xml:space="preserve"> </w:t>
      </w:r>
      <w:r w:rsidR="00CD4033" w:rsidRPr="00877404">
        <w:rPr>
          <w:szCs w:val="28"/>
        </w:rPr>
        <w:t>всегда включается в идеологиче</w:t>
      </w:r>
      <w:r w:rsidR="008021F8">
        <w:rPr>
          <w:szCs w:val="28"/>
        </w:rPr>
        <w:t>скую коммуникативную ситуацию.</w:t>
      </w:r>
    </w:p>
    <w:p w:rsidR="00AA7AAB" w:rsidRDefault="00AA7AAB"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Default="00FA416D" w:rsidP="00FA416D">
      <w:pPr>
        <w:pStyle w:val="3"/>
        <w:ind w:firstLine="0"/>
        <w:rPr>
          <w:szCs w:val="28"/>
        </w:rPr>
      </w:pPr>
    </w:p>
    <w:p w:rsidR="00FA416D" w:rsidRPr="00A04200" w:rsidRDefault="00FA416D" w:rsidP="00FA416D">
      <w:pPr>
        <w:pStyle w:val="3"/>
        <w:ind w:firstLine="0"/>
        <w:rPr>
          <w:szCs w:val="28"/>
          <w:lang w:val="en-US"/>
        </w:rPr>
      </w:pPr>
    </w:p>
    <w:p w:rsidR="007B5ABC" w:rsidRDefault="006800D3" w:rsidP="000014B9">
      <w:pPr>
        <w:spacing w:line="360" w:lineRule="auto"/>
        <w:jc w:val="center"/>
        <w:rPr>
          <w:rFonts w:ascii="Times New Roman" w:hAnsi="Times New Roman"/>
          <w:b/>
          <w:sz w:val="28"/>
          <w:szCs w:val="28"/>
          <w:lang w:val="en-US"/>
        </w:rPr>
      </w:pPr>
      <w:r w:rsidRPr="006800D3">
        <w:rPr>
          <w:rFonts w:ascii="Times New Roman" w:hAnsi="Times New Roman"/>
          <w:b/>
          <w:sz w:val="28"/>
          <w:szCs w:val="28"/>
        </w:rPr>
        <w:lastRenderedPageBreak/>
        <w:t xml:space="preserve"> </w:t>
      </w:r>
      <w:r>
        <w:rPr>
          <w:rFonts w:ascii="Times New Roman" w:hAnsi="Times New Roman"/>
          <w:b/>
          <w:sz w:val="28"/>
          <w:szCs w:val="28"/>
        </w:rPr>
        <w:t>1.3</w:t>
      </w:r>
      <w:r w:rsidRPr="002755B7">
        <w:rPr>
          <w:rFonts w:ascii="Times New Roman" w:hAnsi="Times New Roman"/>
          <w:b/>
          <w:sz w:val="28"/>
          <w:szCs w:val="28"/>
        </w:rPr>
        <w:t xml:space="preserve">. </w:t>
      </w:r>
      <w:r w:rsidR="00927665">
        <w:rPr>
          <w:rFonts w:ascii="Times New Roman" w:hAnsi="Times New Roman"/>
          <w:b/>
          <w:sz w:val="28"/>
          <w:szCs w:val="28"/>
        </w:rPr>
        <w:t xml:space="preserve">Характерные черты </w:t>
      </w:r>
      <w:proofErr w:type="gramStart"/>
      <w:r w:rsidR="00927665">
        <w:rPr>
          <w:rFonts w:ascii="Times New Roman" w:hAnsi="Times New Roman"/>
          <w:b/>
          <w:sz w:val="28"/>
          <w:szCs w:val="28"/>
        </w:rPr>
        <w:t>британского</w:t>
      </w:r>
      <w:proofErr w:type="gramEnd"/>
      <w:r w:rsidR="00927665">
        <w:rPr>
          <w:rFonts w:ascii="Times New Roman" w:hAnsi="Times New Roman"/>
          <w:b/>
          <w:sz w:val="28"/>
          <w:szCs w:val="28"/>
        </w:rPr>
        <w:t xml:space="preserve"> публицистического</w:t>
      </w:r>
      <w:r w:rsidRPr="002755B7">
        <w:rPr>
          <w:rFonts w:ascii="Times New Roman" w:hAnsi="Times New Roman"/>
          <w:b/>
          <w:sz w:val="28"/>
          <w:szCs w:val="28"/>
        </w:rPr>
        <w:t xml:space="preserve"> </w:t>
      </w:r>
      <w:proofErr w:type="spellStart"/>
      <w:r w:rsidRPr="002755B7">
        <w:rPr>
          <w:rFonts w:ascii="Times New Roman" w:hAnsi="Times New Roman"/>
          <w:b/>
          <w:sz w:val="28"/>
          <w:szCs w:val="28"/>
        </w:rPr>
        <w:t>дискурс</w:t>
      </w:r>
      <w:r w:rsidR="00927665">
        <w:rPr>
          <w:rFonts w:ascii="Times New Roman" w:hAnsi="Times New Roman"/>
          <w:b/>
          <w:sz w:val="28"/>
          <w:szCs w:val="28"/>
        </w:rPr>
        <w:t>а</w:t>
      </w:r>
      <w:proofErr w:type="spellEnd"/>
    </w:p>
    <w:p w:rsidR="00A04200" w:rsidRPr="00A04200" w:rsidRDefault="00A04200" w:rsidP="000014B9">
      <w:pPr>
        <w:spacing w:line="360" w:lineRule="auto"/>
        <w:jc w:val="center"/>
        <w:rPr>
          <w:rFonts w:ascii="Times New Roman" w:hAnsi="Times New Roman"/>
          <w:b/>
          <w:sz w:val="28"/>
          <w:szCs w:val="28"/>
          <w:lang w:val="en-US"/>
        </w:rPr>
      </w:pPr>
    </w:p>
    <w:p w:rsidR="003B6639" w:rsidRDefault="003B6639" w:rsidP="000014B9">
      <w:pPr>
        <w:spacing w:after="0" w:line="360" w:lineRule="auto"/>
        <w:ind w:right="-1" w:firstLine="567"/>
        <w:jc w:val="both"/>
        <w:rPr>
          <w:rFonts w:ascii="Times New Roman" w:hAnsi="Times New Roman"/>
          <w:sz w:val="28"/>
          <w:szCs w:val="28"/>
        </w:rPr>
      </w:pPr>
      <w:proofErr w:type="gramStart"/>
      <w:r>
        <w:rPr>
          <w:rFonts w:ascii="Times New Roman" w:hAnsi="Times New Roman"/>
          <w:sz w:val="28"/>
          <w:szCs w:val="28"/>
        </w:rPr>
        <w:t>Публицистический</w:t>
      </w:r>
      <w:proofErr w:type="gramEnd"/>
      <w:r>
        <w:rPr>
          <w:rFonts w:ascii="Times New Roman" w:hAnsi="Times New Roman"/>
          <w:sz w:val="28"/>
          <w:szCs w:val="28"/>
        </w:rPr>
        <w:t xml:space="preserve"> </w:t>
      </w:r>
      <w:proofErr w:type="spellStart"/>
      <w:r>
        <w:rPr>
          <w:rFonts w:ascii="Times New Roman" w:hAnsi="Times New Roman"/>
          <w:sz w:val="28"/>
          <w:szCs w:val="28"/>
        </w:rPr>
        <w:t>дискурс</w:t>
      </w:r>
      <w:proofErr w:type="spellEnd"/>
      <w:r>
        <w:rPr>
          <w:rFonts w:ascii="Times New Roman" w:hAnsi="Times New Roman"/>
          <w:sz w:val="28"/>
          <w:szCs w:val="28"/>
        </w:rPr>
        <w:t xml:space="preserve"> </w:t>
      </w:r>
      <w:r w:rsidRPr="0016324D">
        <w:rPr>
          <w:rFonts w:ascii="Times New Roman" w:hAnsi="Times New Roman"/>
          <w:sz w:val="28"/>
          <w:szCs w:val="28"/>
        </w:rPr>
        <w:t xml:space="preserve">предполагает </w:t>
      </w:r>
      <w:r w:rsidR="00D70936">
        <w:rPr>
          <w:rFonts w:ascii="Times New Roman" w:hAnsi="Times New Roman"/>
          <w:sz w:val="28"/>
          <w:szCs w:val="28"/>
        </w:rPr>
        <w:t xml:space="preserve">наличие </w:t>
      </w:r>
      <w:r w:rsidRPr="0016324D">
        <w:rPr>
          <w:rFonts w:ascii="Times New Roman" w:hAnsi="Times New Roman"/>
          <w:sz w:val="28"/>
          <w:szCs w:val="28"/>
        </w:rPr>
        <w:t>разл</w:t>
      </w:r>
      <w:r>
        <w:rPr>
          <w:rFonts w:ascii="Times New Roman" w:hAnsi="Times New Roman"/>
          <w:sz w:val="28"/>
          <w:szCs w:val="28"/>
        </w:rPr>
        <w:t>ичных</w:t>
      </w:r>
      <w:r w:rsidR="00D70936">
        <w:rPr>
          <w:rFonts w:ascii="Times New Roman" w:hAnsi="Times New Roman"/>
          <w:sz w:val="28"/>
          <w:szCs w:val="28"/>
        </w:rPr>
        <w:t xml:space="preserve"> </w:t>
      </w:r>
      <w:r w:rsidR="0060092B">
        <w:rPr>
          <w:rFonts w:ascii="Times New Roman" w:hAnsi="Times New Roman"/>
          <w:sz w:val="28"/>
          <w:szCs w:val="28"/>
        </w:rPr>
        <w:t>когнитивных установок адресанта. Другими словами, наличие идеологической направленности</w:t>
      </w:r>
      <w:r w:rsidR="00D70936" w:rsidRPr="00D70936">
        <w:rPr>
          <w:rFonts w:ascii="Times New Roman" w:hAnsi="Times New Roman"/>
          <w:sz w:val="28"/>
          <w:szCs w:val="28"/>
        </w:rPr>
        <w:t xml:space="preserve"> того или иного текста, </w:t>
      </w:r>
      <w:r w:rsidR="00D70936">
        <w:rPr>
          <w:rFonts w:ascii="Times New Roman" w:hAnsi="Times New Roman"/>
          <w:sz w:val="28"/>
          <w:szCs w:val="28"/>
        </w:rPr>
        <w:t>идеи</w:t>
      </w:r>
      <w:r w:rsidR="00D70936" w:rsidRPr="00D70936">
        <w:rPr>
          <w:rFonts w:ascii="Times New Roman" w:hAnsi="Times New Roman"/>
          <w:sz w:val="28"/>
          <w:szCs w:val="28"/>
        </w:rPr>
        <w:t xml:space="preserve"> и отноше</w:t>
      </w:r>
      <w:r w:rsidR="00D70936">
        <w:rPr>
          <w:rFonts w:ascii="Times New Roman" w:hAnsi="Times New Roman"/>
          <w:sz w:val="28"/>
          <w:szCs w:val="28"/>
        </w:rPr>
        <w:t>ния</w:t>
      </w:r>
      <w:r w:rsidR="0060092B">
        <w:rPr>
          <w:rFonts w:ascii="Times New Roman" w:hAnsi="Times New Roman"/>
          <w:sz w:val="28"/>
          <w:szCs w:val="28"/>
        </w:rPr>
        <w:t>, которые в нем заложены (</w:t>
      </w:r>
      <w:proofErr w:type="spellStart"/>
      <w:r w:rsidR="0060092B">
        <w:rPr>
          <w:rFonts w:ascii="Times New Roman" w:hAnsi="Times New Roman"/>
          <w:sz w:val="28"/>
          <w:szCs w:val="28"/>
        </w:rPr>
        <w:t>Менджерицкая</w:t>
      </w:r>
      <w:proofErr w:type="spellEnd"/>
      <w:r w:rsidR="0060092B">
        <w:rPr>
          <w:rFonts w:ascii="Times New Roman" w:hAnsi="Times New Roman"/>
          <w:sz w:val="28"/>
          <w:szCs w:val="28"/>
        </w:rPr>
        <w:t xml:space="preserve"> 2009)</w:t>
      </w:r>
      <w:r w:rsidR="00EF3DE4">
        <w:rPr>
          <w:rFonts w:ascii="Times New Roman" w:hAnsi="Times New Roman"/>
          <w:sz w:val="28"/>
          <w:szCs w:val="28"/>
        </w:rPr>
        <w:t xml:space="preserve">. </w:t>
      </w:r>
      <w:r w:rsidR="00AE196B" w:rsidRPr="00D3286B">
        <w:rPr>
          <w:rFonts w:ascii="Times New Roman" w:hAnsi="Times New Roman"/>
          <w:color w:val="000000"/>
          <w:sz w:val="28"/>
          <w:szCs w:val="28"/>
        </w:rPr>
        <w:t>Поэтому,</w:t>
      </w:r>
      <w:r w:rsidR="00AE196B">
        <w:rPr>
          <w:rFonts w:ascii="Times New Roman" w:hAnsi="Times New Roman"/>
          <w:sz w:val="28"/>
          <w:szCs w:val="28"/>
        </w:rPr>
        <w:t xml:space="preserve"> с</w:t>
      </w:r>
      <w:r w:rsidR="003A6280">
        <w:rPr>
          <w:rFonts w:ascii="Times New Roman" w:hAnsi="Times New Roman"/>
          <w:sz w:val="28"/>
          <w:szCs w:val="28"/>
        </w:rPr>
        <w:t xml:space="preserve"> одной стороны, </w:t>
      </w:r>
      <w:r w:rsidR="004228E4">
        <w:rPr>
          <w:rFonts w:ascii="Times New Roman" w:hAnsi="Times New Roman"/>
          <w:sz w:val="28"/>
          <w:szCs w:val="28"/>
        </w:rPr>
        <w:t>в</w:t>
      </w:r>
      <w:r w:rsidRPr="00C7285C">
        <w:rPr>
          <w:rFonts w:ascii="Times New Roman" w:hAnsi="Times New Roman"/>
          <w:sz w:val="28"/>
          <w:szCs w:val="28"/>
        </w:rPr>
        <w:t xml:space="preserve">се </w:t>
      </w:r>
      <w:r>
        <w:rPr>
          <w:rFonts w:ascii="Times New Roman" w:hAnsi="Times New Roman"/>
          <w:sz w:val="28"/>
          <w:szCs w:val="28"/>
        </w:rPr>
        <w:t xml:space="preserve">печатные </w:t>
      </w:r>
      <w:r w:rsidRPr="00C7285C">
        <w:rPr>
          <w:rFonts w:ascii="Times New Roman" w:hAnsi="Times New Roman"/>
          <w:sz w:val="28"/>
          <w:szCs w:val="28"/>
        </w:rPr>
        <w:t>издания отличаются друг</w:t>
      </w:r>
      <w:r>
        <w:rPr>
          <w:rFonts w:ascii="Times New Roman" w:hAnsi="Times New Roman"/>
          <w:sz w:val="28"/>
          <w:szCs w:val="28"/>
        </w:rPr>
        <w:t xml:space="preserve"> от </w:t>
      </w:r>
      <w:r w:rsidR="004228E4">
        <w:rPr>
          <w:rFonts w:ascii="Times New Roman" w:hAnsi="Times New Roman"/>
          <w:sz w:val="28"/>
          <w:szCs w:val="28"/>
        </w:rPr>
        <w:t xml:space="preserve">друга </w:t>
      </w:r>
      <w:r>
        <w:rPr>
          <w:rFonts w:ascii="Times New Roman" w:hAnsi="Times New Roman"/>
          <w:sz w:val="28"/>
          <w:szCs w:val="28"/>
        </w:rPr>
        <w:t>когнитивными уста</w:t>
      </w:r>
      <w:r w:rsidRPr="00C7285C">
        <w:rPr>
          <w:rFonts w:ascii="Times New Roman" w:hAnsi="Times New Roman"/>
          <w:sz w:val="28"/>
          <w:szCs w:val="28"/>
        </w:rPr>
        <w:t>новками адресантов,</w:t>
      </w:r>
      <w:r w:rsidR="004228E4">
        <w:rPr>
          <w:rFonts w:ascii="Times New Roman" w:hAnsi="Times New Roman"/>
          <w:sz w:val="28"/>
          <w:szCs w:val="28"/>
        </w:rPr>
        <w:t xml:space="preserve"> а с другой стороны, </w:t>
      </w:r>
      <w:r w:rsidRPr="00C7285C">
        <w:rPr>
          <w:rFonts w:ascii="Times New Roman" w:hAnsi="Times New Roman"/>
          <w:sz w:val="28"/>
          <w:szCs w:val="28"/>
        </w:rPr>
        <w:t>способностями их восприяти</w:t>
      </w:r>
      <w:r>
        <w:rPr>
          <w:rFonts w:ascii="Times New Roman" w:hAnsi="Times New Roman"/>
          <w:sz w:val="28"/>
          <w:szCs w:val="28"/>
        </w:rPr>
        <w:t>я целевой ауди</w:t>
      </w:r>
      <w:r w:rsidRPr="00C7285C">
        <w:rPr>
          <w:rFonts w:ascii="Times New Roman" w:hAnsi="Times New Roman"/>
          <w:sz w:val="28"/>
          <w:szCs w:val="28"/>
        </w:rPr>
        <w:t xml:space="preserve">торией, </w:t>
      </w:r>
      <w:r w:rsidR="004228E4">
        <w:rPr>
          <w:rFonts w:ascii="Times New Roman" w:hAnsi="Times New Roman"/>
          <w:sz w:val="28"/>
          <w:szCs w:val="28"/>
        </w:rPr>
        <w:t xml:space="preserve">т.е. </w:t>
      </w:r>
      <w:r w:rsidR="0060092B" w:rsidRPr="00C7285C">
        <w:rPr>
          <w:rFonts w:ascii="Times New Roman" w:hAnsi="Times New Roman"/>
          <w:sz w:val="28"/>
          <w:szCs w:val="28"/>
        </w:rPr>
        <w:t>лингвистич</w:t>
      </w:r>
      <w:r w:rsidR="0060092B">
        <w:rPr>
          <w:rFonts w:ascii="Times New Roman" w:hAnsi="Times New Roman"/>
          <w:sz w:val="28"/>
          <w:szCs w:val="28"/>
        </w:rPr>
        <w:t>ескими и экстралингвистическими способами передачи информации</w:t>
      </w:r>
      <w:r w:rsidRPr="00C7285C">
        <w:rPr>
          <w:rFonts w:ascii="Times New Roman" w:hAnsi="Times New Roman"/>
          <w:sz w:val="28"/>
          <w:szCs w:val="28"/>
        </w:rPr>
        <w:t>, представленными</w:t>
      </w:r>
      <w:r>
        <w:rPr>
          <w:rFonts w:ascii="Times New Roman" w:hAnsi="Times New Roman"/>
          <w:sz w:val="28"/>
          <w:szCs w:val="28"/>
        </w:rPr>
        <w:t xml:space="preserve"> </w:t>
      </w:r>
      <w:r w:rsidRPr="00C7285C">
        <w:rPr>
          <w:rFonts w:ascii="Times New Roman" w:hAnsi="Times New Roman"/>
          <w:sz w:val="28"/>
          <w:szCs w:val="28"/>
        </w:rPr>
        <w:t>в самом тексте.</w:t>
      </w:r>
      <w:r>
        <w:rPr>
          <w:rFonts w:ascii="Times New Roman" w:hAnsi="Times New Roman"/>
          <w:sz w:val="28"/>
          <w:szCs w:val="28"/>
        </w:rPr>
        <w:t xml:space="preserve"> Поэтому, п</w:t>
      </w:r>
      <w:r w:rsidRPr="00C7285C">
        <w:rPr>
          <w:rFonts w:ascii="Times New Roman" w:hAnsi="Times New Roman"/>
          <w:sz w:val="28"/>
          <w:szCs w:val="28"/>
        </w:rPr>
        <w:t>ри анализе печатных изданий,</w:t>
      </w:r>
      <w:r>
        <w:rPr>
          <w:rFonts w:ascii="Times New Roman" w:hAnsi="Times New Roman"/>
          <w:sz w:val="28"/>
          <w:szCs w:val="28"/>
        </w:rPr>
        <w:t xml:space="preserve"> </w:t>
      </w:r>
      <w:r w:rsidRPr="00C7285C">
        <w:rPr>
          <w:rFonts w:ascii="Times New Roman" w:hAnsi="Times New Roman"/>
          <w:sz w:val="28"/>
          <w:szCs w:val="28"/>
        </w:rPr>
        <w:t>можно говорить о следующих типах дискурса:</w:t>
      </w:r>
      <w:r>
        <w:rPr>
          <w:rFonts w:ascii="Times New Roman" w:hAnsi="Times New Roman"/>
          <w:sz w:val="28"/>
          <w:szCs w:val="28"/>
        </w:rPr>
        <w:t xml:space="preserve"> </w:t>
      </w:r>
    </w:p>
    <w:p w:rsidR="003B6639" w:rsidRPr="00C7285C" w:rsidRDefault="001B2542" w:rsidP="000014B9">
      <w:pPr>
        <w:spacing w:after="0" w:line="360" w:lineRule="auto"/>
        <w:ind w:right="-1"/>
        <w:jc w:val="both"/>
        <w:rPr>
          <w:rFonts w:ascii="Times New Roman" w:hAnsi="Times New Roman"/>
          <w:sz w:val="28"/>
          <w:szCs w:val="28"/>
        </w:rPr>
      </w:pPr>
      <w:r>
        <w:rPr>
          <w:rFonts w:ascii="Times New Roman" w:hAnsi="Times New Roman"/>
          <w:sz w:val="28"/>
          <w:szCs w:val="28"/>
        </w:rPr>
        <w:t>-</w:t>
      </w:r>
      <w:proofErr w:type="spellStart"/>
      <w:r w:rsidR="003B6639" w:rsidRPr="00C7285C">
        <w:rPr>
          <w:rFonts w:ascii="Times New Roman" w:hAnsi="Times New Roman"/>
          <w:sz w:val="28"/>
          <w:szCs w:val="28"/>
        </w:rPr>
        <w:t>дискурс</w:t>
      </w:r>
      <w:proofErr w:type="spellEnd"/>
      <w:r w:rsidR="003B6639" w:rsidRPr="00C7285C">
        <w:rPr>
          <w:rFonts w:ascii="Times New Roman" w:hAnsi="Times New Roman"/>
          <w:sz w:val="28"/>
          <w:szCs w:val="28"/>
        </w:rPr>
        <w:t xml:space="preserve"> «качественной прессы»;</w:t>
      </w:r>
    </w:p>
    <w:p w:rsidR="009B15A8" w:rsidRDefault="001B2542" w:rsidP="000014B9">
      <w:pPr>
        <w:spacing w:after="0" w:line="360" w:lineRule="auto"/>
        <w:ind w:right="-1"/>
        <w:jc w:val="both"/>
        <w:rPr>
          <w:rFonts w:ascii="Times New Roman" w:hAnsi="Times New Roman"/>
          <w:sz w:val="28"/>
          <w:szCs w:val="28"/>
        </w:rPr>
      </w:pPr>
      <w:r>
        <w:rPr>
          <w:rFonts w:ascii="Times New Roman" w:hAnsi="Times New Roman"/>
          <w:sz w:val="28"/>
          <w:szCs w:val="28"/>
        </w:rPr>
        <w:t>-</w:t>
      </w:r>
      <w:proofErr w:type="spellStart"/>
      <w:r w:rsidR="003B6639" w:rsidRPr="00C7285C">
        <w:rPr>
          <w:rFonts w:ascii="Times New Roman" w:hAnsi="Times New Roman"/>
          <w:sz w:val="28"/>
          <w:szCs w:val="28"/>
        </w:rPr>
        <w:t>дискурс</w:t>
      </w:r>
      <w:proofErr w:type="spellEnd"/>
      <w:r w:rsidR="003B6639" w:rsidRPr="00C7285C">
        <w:rPr>
          <w:rFonts w:ascii="Times New Roman" w:hAnsi="Times New Roman"/>
          <w:sz w:val="28"/>
          <w:szCs w:val="28"/>
        </w:rPr>
        <w:t xml:space="preserve"> популярной прессы;</w:t>
      </w:r>
    </w:p>
    <w:p w:rsidR="003B6639" w:rsidRPr="009B15A8" w:rsidRDefault="001B2542" w:rsidP="000014B9">
      <w:pPr>
        <w:spacing w:after="0" w:line="360" w:lineRule="auto"/>
        <w:ind w:right="-1"/>
        <w:jc w:val="both"/>
        <w:rPr>
          <w:rFonts w:ascii="Times New Roman" w:hAnsi="Times New Roman"/>
          <w:sz w:val="28"/>
          <w:szCs w:val="28"/>
        </w:rPr>
      </w:pPr>
      <w:r>
        <w:rPr>
          <w:rFonts w:ascii="Times New Roman" w:hAnsi="Times New Roman"/>
          <w:sz w:val="28"/>
          <w:szCs w:val="28"/>
        </w:rPr>
        <w:t>-</w:t>
      </w:r>
      <w:proofErr w:type="spellStart"/>
      <w:r w:rsidR="003B6639" w:rsidRPr="00C7285C">
        <w:rPr>
          <w:rFonts w:ascii="Times New Roman" w:hAnsi="Times New Roman"/>
          <w:sz w:val="28"/>
          <w:szCs w:val="28"/>
        </w:rPr>
        <w:t>дискурс</w:t>
      </w:r>
      <w:proofErr w:type="spellEnd"/>
      <w:r w:rsidR="003B6639" w:rsidRPr="00C7285C">
        <w:rPr>
          <w:rFonts w:ascii="Times New Roman" w:hAnsi="Times New Roman"/>
          <w:sz w:val="28"/>
          <w:szCs w:val="28"/>
        </w:rPr>
        <w:t xml:space="preserve"> специализированных изданий</w:t>
      </w:r>
      <w:r w:rsidR="00881FC9">
        <w:rPr>
          <w:rFonts w:ascii="Times New Roman" w:hAnsi="Times New Roman"/>
          <w:sz w:val="28"/>
          <w:szCs w:val="28"/>
        </w:rPr>
        <w:t>.</w:t>
      </w:r>
      <w:r w:rsidR="003B6639">
        <w:rPr>
          <w:rFonts w:ascii="Times New Roman" w:hAnsi="Times New Roman"/>
          <w:sz w:val="28"/>
          <w:szCs w:val="28"/>
        </w:rPr>
        <w:t xml:space="preserve"> </w:t>
      </w:r>
      <w:r w:rsidR="00991F1D">
        <w:rPr>
          <w:rFonts w:ascii="Times New Roman" w:hAnsi="Times New Roman"/>
          <w:sz w:val="28"/>
          <w:szCs w:val="28"/>
        </w:rPr>
        <w:t>(</w:t>
      </w:r>
      <w:proofErr w:type="spellStart"/>
      <w:r w:rsidR="00991F1D">
        <w:rPr>
          <w:rFonts w:ascii="Times New Roman" w:hAnsi="Times New Roman"/>
          <w:sz w:val="28"/>
          <w:szCs w:val="28"/>
        </w:rPr>
        <w:t>Менджерицкая</w:t>
      </w:r>
      <w:proofErr w:type="spellEnd"/>
      <w:r w:rsidR="006C0719">
        <w:rPr>
          <w:rFonts w:ascii="Times New Roman" w:hAnsi="Times New Roman"/>
          <w:sz w:val="28"/>
          <w:szCs w:val="28"/>
        </w:rPr>
        <w:t xml:space="preserve"> 2009</w:t>
      </w:r>
      <w:r w:rsidR="00991F1D">
        <w:rPr>
          <w:rFonts w:ascii="Times New Roman" w:hAnsi="Times New Roman"/>
          <w:sz w:val="28"/>
          <w:szCs w:val="28"/>
        </w:rPr>
        <w:t>)</w:t>
      </w:r>
      <w:r w:rsidR="009B15A8">
        <w:rPr>
          <w:rFonts w:ascii="Times New Roman" w:hAnsi="Times New Roman"/>
          <w:sz w:val="28"/>
          <w:szCs w:val="28"/>
        </w:rPr>
        <w:t>.</w:t>
      </w:r>
    </w:p>
    <w:p w:rsidR="009142D9" w:rsidRPr="002755B7" w:rsidRDefault="009142D9" w:rsidP="000014B9">
      <w:pPr>
        <w:spacing w:after="0" w:line="360" w:lineRule="auto"/>
        <w:ind w:firstLine="425"/>
        <w:jc w:val="both"/>
        <w:rPr>
          <w:rFonts w:ascii="Times New Roman" w:hAnsi="Times New Roman"/>
          <w:sz w:val="28"/>
          <w:szCs w:val="28"/>
          <w:lang w:val="en-US"/>
        </w:rPr>
      </w:pPr>
      <w:r w:rsidRPr="002755B7">
        <w:rPr>
          <w:rFonts w:ascii="Times New Roman" w:hAnsi="Times New Roman"/>
          <w:sz w:val="28"/>
          <w:szCs w:val="28"/>
        </w:rPr>
        <w:t>К</w:t>
      </w:r>
      <w:r w:rsidRPr="003B113C">
        <w:rPr>
          <w:rFonts w:ascii="Times New Roman" w:hAnsi="Times New Roman"/>
          <w:sz w:val="28"/>
          <w:szCs w:val="28"/>
          <w:lang w:val="en-US"/>
        </w:rPr>
        <w:t xml:space="preserve"> </w:t>
      </w:r>
      <w:r w:rsidRPr="002755B7">
        <w:rPr>
          <w:rFonts w:ascii="Times New Roman" w:hAnsi="Times New Roman"/>
          <w:sz w:val="28"/>
          <w:szCs w:val="28"/>
        </w:rPr>
        <w:t>качественной</w:t>
      </w:r>
      <w:r w:rsidRPr="003B113C">
        <w:rPr>
          <w:rFonts w:ascii="Times New Roman" w:hAnsi="Times New Roman"/>
          <w:sz w:val="28"/>
          <w:szCs w:val="28"/>
          <w:lang w:val="en-US"/>
        </w:rPr>
        <w:t xml:space="preserve"> </w:t>
      </w:r>
      <w:r w:rsidRPr="002755B7">
        <w:rPr>
          <w:rFonts w:ascii="Times New Roman" w:hAnsi="Times New Roman"/>
          <w:sz w:val="28"/>
          <w:szCs w:val="28"/>
        </w:rPr>
        <w:t>прессе</w:t>
      </w:r>
      <w:r w:rsidR="001F1EA3" w:rsidRPr="003B113C">
        <w:rPr>
          <w:rFonts w:ascii="Times New Roman" w:hAnsi="Times New Roman"/>
          <w:sz w:val="28"/>
          <w:szCs w:val="28"/>
          <w:lang w:val="en-US"/>
        </w:rPr>
        <w:t xml:space="preserve"> </w:t>
      </w:r>
      <w:r w:rsidR="001F1EA3">
        <w:rPr>
          <w:rFonts w:ascii="Times New Roman" w:hAnsi="Times New Roman"/>
          <w:sz w:val="28"/>
          <w:szCs w:val="28"/>
        </w:rPr>
        <w:t>Великобритании</w:t>
      </w:r>
      <w:r w:rsidRPr="003B113C">
        <w:rPr>
          <w:rFonts w:ascii="Times New Roman" w:hAnsi="Times New Roman"/>
          <w:sz w:val="28"/>
          <w:szCs w:val="28"/>
          <w:lang w:val="en-US"/>
        </w:rPr>
        <w:t xml:space="preserve"> </w:t>
      </w:r>
      <w:r w:rsidRPr="002755B7">
        <w:rPr>
          <w:rFonts w:ascii="Times New Roman" w:hAnsi="Times New Roman"/>
          <w:sz w:val="28"/>
          <w:szCs w:val="28"/>
        </w:rPr>
        <w:t>причисляются</w:t>
      </w:r>
      <w:r w:rsidRPr="003B113C">
        <w:rPr>
          <w:rFonts w:ascii="Times New Roman" w:hAnsi="Times New Roman"/>
          <w:sz w:val="28"/>
          <w:szCs w:val="28"/>
          <w:lang w:val="en-US"/>
        </w:rPr>
        <w:t xml:space="preserve"> </w:t>
      </w:r>
      <w:r w:rsidRPr="002755B7">
        <w:rPr>
          <w:rFonts w:ascii="Times New Roman" w:hAnsi="Times New Roman"/>
          <w:sz w:val="28"/>
          <w:szCs w:val="28"/>
        </w:rPr>
        <w:t>следующие</w:t>
      </w:r>
      <w:r w:rsidRPr="003B113C">
        <w:rPr>
          <w:rFonts w:ascii="Times New Roman" w:hAnsi="Times New Roman"/>
          <w:sz w:val="28"/>
          <w:szCs w:val="28"/>
          <w:lang w:val="en-US"/>
        </w:rPr>
        <w:t xml:space="preserve"> </w:t>
      </w:r>
      <w:r w:rsidRPr="002755B7">
        <w:rPr>
          <w:rFonts w:ascii="Times New Roman" w:hAnsi="Times New Roman"/>
          <w:sz w:val="28"/>
          <w:szCs w:val="28"/>
        </w:rPr>
        <w:t>печатные</w:t>
      </w:r>
      <w:r w:rsidRPr="003B113C">
        <w:rPr>
          <w:rFonts w:ascii="Times New Roman" w:hAnsi="Times New Roman"/>
          <w:sz w:val="28"/>
          <w:szCs w:val="28"/>
          <w:lang w:val="en-US"/>
        </w:rPr>
        <w:t xml:space="preserve"> </w:t>
      </w:r>
      <w:r w:rsidRPr="002755B7">
        <w:rPr>
          <w:rFonts w:ascii="Times New Roman" w:hAnsi="Times New Roman"/>
          <w:sz w:val="28"/>
          <w:szCs w:val="28"/>
        </w:rPr>
        <w:t>издания</w:t>
      </w:r>
      <w:r w:rsidRPr="003B113C">
        <w:rPr>
          <w:rFonts w:ascii="Times New Roman" w:hAnsi="Times New Roman"/>
          <w:sz w:val="28"/>
          <w:szCs w:val="28"/>
          <w:lang w:val="en-US"/>
        </w:rPr>
        <w:t xml:space="preserve">: </w:t>
      </w:r>
      <w:r w:rsidR="003A6280">
        <w:rPr>
          <w:rFonts w:ascii="Times New Roman" w:hAnsi="Times New Roman"/>
          <w:sz w:val="28"/>
          <w:szCs w:val="28"/>
          <w:lang w:val="en-US"/>
        </w:rPr>
        <w:t>T</w:t>
      </w:r>
      <w:r w:rsidRPr="002755B7">
        <w:rPr>
          <w:rFonts w:ascii="Times New Roman" w:hAnsi="Times New Roman"/>
          <w:sz w:val="28"/>
          <w:szCs w:val="28"/>
          <w:lang w:val="en-US"/>
        </w:rPr>
        <w:t>he</w:t>
      </w:r>
      <w:r w:rsidRPr="003B113C">
        <w:rPr>
          <w:rFonts w:ascii="Times New Roman" w:hAnsi="Times New Roman"/>
          <w:sz w:val="28"/>
          <w:szCs w:val="28"/>
          <w:lang w:val="en-US"/>
        </w:rPr>
        <w:t xml:space="preserve"> </w:t>
      </w:r>
      <w:r w:rsidR="00F070FF">
        <w:rPr>
          <w:rFonts w:ascii="Times New Roman" w:hAnsi="Times New Roman"/>
          <w:sz w:val="28"/>
          <w:szCs w:val="28"/>
          <w:lang w:val="en-US"/>
        </w:rPr>
        <w:t>Times</w:t>
      </w:r>
      <w:r w:rsidR="00F070FF" w:rsidRPr="003B113C">
        <w:rPr>
          <w:rFonts w:ascii="Times New Roman" w:hAnsi="Times New Roman"/>
          <w:sz w:val="28"/>
          <w:szCs w:val="28"/>
          <w:lang w:val="en-US"/>
        </w:rPr>
        <w:t xml:space="preserve">, </w:t>
      </w:r>
      <w:proofErr w:type="gramStart"/>
      <w:r w:rsidR="003A6280">
        <w:rPr>
          <w:rFonts w:ascii="Times New Roman" w:hAnsi="Times New Roman"/>
          <w:sz w:val="28"/>
          <w:szCs w:val="28"/>
          <w:lang w:val="en-US"/>
        </w:rPr>
        <w:t>T</w:t>
      </w:r>
      <w:r w:rsidR="00D775B1">
        <w:rPr>
          <w:rFonts w:ascii="Times New Roman" w:hAnsi="Times New Roman"/>
          <w:sz w:val="28"/>
          <w:szCs w:val="28"/>
          <w:lang w:val="en-US"/>
        </w:rPr>
        <w:t>he</w:t>
      </w:r>
      <w:proofErr w:type="gramEnd"/>
      <w:r w:rsidR="00F070FF" w:rsidRPr="003B113C">
        <w:rPr>
          <w:rFonts w:ascii="Times New Roman" w:hAnsi="Times New Roman"/>
          <w:sz w:val="28"/>
          <w:szCs w:val="28"/>
          <w:lang w:val="en-US"/>
        </w:rPr>
        <w:t xml:space="preserve"> </w:t>
      </w:r>
      <w:r w:rsidR="00F070FF">
        <w:rPr>
          <w:rFonts w:ascii="Times New Roman" w:hAnsi="Times New Roman"/>
          <w:sz w:val="28"/>
          <w:szCs w:val="28"/>
          <w:lang w:val="en-US"/>
        </w:rPr>
        <w:t>Guardian</w:t>
      </w:r>
      <w:r w:rsidR="00F070FF" w:rsidRPr="003B113C">
        <w:rPr>
          <w:rFonts w:ascii="Times New Roman" w:hAnsi="Times New Roman"/>
          <w:sz w:val="28"/>
          <w:szCs w:val="28"/>
          <w:lang w:val="en-US"/>
        </w:rPr>
        <w:t xml:space="preserve">, </w:t>
      </w:r>
      <w:r w:rsidR="003A6280">
        <w:rPr>
          <w:rFonts w:ascii="Times New Roman" w:hAnsi="Times New Roman"/>
          <w:sz w:val="28"/>
          <w:szCs w:val="28"/>
          <w:lang w:val="en-US"/>
        </w:rPr>
        <w:t>T</w:t>
      </w:r>
      <w:r w:rsidR="00D775B1">
        <w:rPr>
          <w:rFonts w:ascii="Times New Roman" w:hAnsi="Times New Roman"/>
          <w:sz w:val="28"/>
          <w:szCs w:val="28"/>
          <w:lang w:val="en-US"/>
        </w:rPr>
        <w:t>he</w:t>
      </w:r>
      <w:r w:rsidR="00F070FF" w:rsidRPr="003B113C">
        <w:rPr>
          <w:rFonts w:ascii="Times New Roman" w:hAnsi="Times New Roman"/>
          <w:sz w:val="28"/>
          <w:szCs w:val="28"/>
          <w:lang w:val="en-US"/>
        </w:rPr>
        <w:t xml:space="preserve"> </w:t>
      </w:r>
      <w:r w:rsidR="00F070FF">
        <w:rPr>
          <w:rFonts w:ascii="Times New Roman" w:hAnsi="Times New Roman"/>
          <w:sz w:val="28"/>
          <w:szCs w:val="28"/>
          <w:lang w:val="en-US"/>
        </w:rPr>
        <w:t>Daily</w:t>
      </w:r>
      <w:r w:rsidR="00F070FF" w:rsidRPr="00881FC9">
        <w:rPr>
          <w:rFonts w:ascii="Times New Roman" w:hAnsi="Times New Roman"/>
          <w:sz w:val="28"/>
          <w:szCs w:val="28"/>
          <w:lang w:val="en-US"/>
        </w:rPr>
        <w:t xml:space="preserve"> </w:t>
      </w:r>
      <w:r w:rsidR="00F070FF">
        <w:rPr>
          <w:rFonts w:ascii="Times New Roman" w:hAnsi="Times New Roman"/>
          <w:sz w:val="28"/>
          <w:szCs w:val="28"/>
          <w:lang w:val="en-US"/>
        </w:rPr>
        <w:t>T</w:t>
      </w:r>
      <w:r w:rsidRPr="002755B7">
        <w:rPr>
          <w:rFonts w:ascii="Times New Roman" w:hAnsi="Times New Roman"/>
          <w:sz w:val="28"/>
          <w:szCs w:val="28"/>
          <w:lang w:val="en-US"/>
        </w:rPr>
        <w:t>elegraph</w:t>
      </w:r>
      <w:r w:rsidRPr="00881FC9">
        <w:rPr>
          <w:rFonts w:ascii="Times New Roman" w:hAnsi="Times New Roman"/>
          <w:sz w:val="28"/>
          <w:szCs w:val="28"/>
          <w:lang w:val="en-US"/>
        </w:rPr>
        <w:t xml:space="preserve">, </w:t>
      </w:r>
      <w:r w:rsidR="003A6280">
        <w:rPr>
          <w:rFonts w:ascii="Times New Roman" w:hAnsi="Times New Roman"/>
          <w:sz w:val="28"/>
          <w:szCs w:val="28"/>
          <w:lang w:val="en-US"/>
        </w:rPr>
        <w:t>T</w:t>
      </w:r>
      <w:r w:rsidR="00D775B1" w:rsidRPr="002755B7">
        <w:rPr>
          <w:rFonts w:ascii="Times New Roman" w:hAnsi="Times New Roman"/>
          <w:sz w:val="28"/>
          <w:szCs w:val="28"/>
          <w:lang w:val="en-US"/>
        </w:rPr>
        <w:t>he</w:t>
      </w:r>
      <w:r w:rsidRPr="00881FC9">
        <w:rPr>
          <w:rFonts w:ascii="Times New Roman" w:hAnsi="Times New Roman"/>
          <w:sz w:val="28"/>
          <w:szCs w:val="28"/>
          <w:lang w:val="en-US"/>
        </w:rPr>
        <w:t xml:space="preserve"> </w:t>
      </w:r>
      <w:r w:rsidRPr="002755B7">
        <w:rPr>
          <w:rFonts w:ascii="Times New Roman" w:hAnsi="Times New Roman"/>
          <w:sz w:val="28"/>
          <w:szCs w:val="28"/>
          <w:lang w:val="en-US"/>
        </w:rPr>
        <w:t>Independent</w:t>
      </w:r>
      <w:r w:rsidR="00A25C42" w:rsidRPr="00881FC9">
        <w:rPr>
          <w:rFonts w:ascii="Times New Roman" w:hAnsi="Times New Roman"/>
          <w:sz w:val="28"/>
          <w:szCs w:val="28"/>
          <w:lang w:val="en-US"/>
        </w:rPr>
        <w:t xml:space="preserve">, </w:t>
      </w:r>
      <w:r w:rsidR="003A6280">
        <w:rPr>
          <w:rFonts w:ascii="Times New Roman" w:hAnsi="Times New Roman"/>
          <w:sz w:val="28"/>
          <w:szCs w:val="28"/>
          <w:lang w:val="en-US"/>
        </w:rPr>
        <w:t>T</w:t>
      </w:r>
      <w:r w:rsidR="00D775B1">
        <w:rPr>
          <w:rFonts w:ascii="Times New Roman" w:hAnsi="Times New Roman"/>
          <w:sz w:val="28"/>
          <w:szCs w:val="28"/>
          <w:lang w:val="en-US"/>
        </w:rPr>
        <w:t>he</w:t>
      </w:r>
      <w:r w:rsidR="00A25C42" w:rsidRPr="00881FC9">
        <w:rPr>
          <w:rFonts w:ascii="Times New Roman" w:hAnsi="Times New Roman"/>
          <w:sz w:val="28"/>
          <w:szCs w:val="28"/>
          <w:lang w:val="en-US"/>
        </w:rPr>
        <w:t xml:space="preserve"> </w:t>
      </w:r>
      <w:r w:rsidR="00A25C42">
        <w:rPr>
          <w:rFonts w:ascii="Times New Roman" w:hAnsi="Times New Roman"/>
          <w:sz w:val="28"/>
          <w:szCs w:val="28"/>
          <w:lang w:val="en-US"/>
        </w:rPr>
        <w:t>Herald</w:t>
      </w:r>
      <w:r w:rsidR="00A25C42" w:rsidRPr="00881FC9">
        <w:rPr>
          <w:rFonts w:ascii="Times New Roman" w:hAnsi="Times New Roman"/>
          <w:sz w:val="28"/>
          <w:szCs w:val="28"/>
          <w:lang w:val="en-US"/>
        </w:rPr>
        <w:t>,</w:t>
      </w:r>
      <w:r w:rsidR="006D6936" w:rsidRPr="00881FC9">
        <w:rPr>
          <w:rFonts w:ascii="Times New Roman" w:hAnsi="Times New Roman"/>
          <w:sz w:val="28"/>
          <w:szCs w:val="28"/>
          <w:lang w:val="en-US"/>
        </w:rPr>
        <w:t xml:space="preserve"> </w:t>
      </w:r>
      <w:r w:rsidR="003A6280">
        <w:rPr>
          <w:rFonts w:ascii="Times New Roman" w:hAnsi="Times New Roman"/>
          <w:sz w:val="28"/>
          <w:szCs w:val="28"/>
          <w:lang w:val="en-US"/>
        </w:rPr>
        <w:t>T</w:t>
      </w:r>
      <w:r w:rsidR="00D775B1">
        <w:rPr>
          <w:rFonts w:ascii="Times New Roman" w:hAnsi="Times New Roman"/>
          <w:sz w:val="28"/>
          <w:szCs w:val="28"/>
          <w:lang w:val="en-US"/>
        </w:rPr>
        <w:t>he</w:t>
      </w:r>
      <w:r w:rsidR="00A25C42" w:rsidRPr="00881FC9">
        <w:rPr>
          <w:rFonts w:ascii="Times New Roman" w:hAnsi="Times New Roman"/>
          <w:sz w:val="28"/>
          <w:szCs w:val="28"/>
          <w:lang w:val="en-US"/>
        </w:rPr>
        <w:t xml:space="preserve"> </w:t>
      </w:r>
      <w:r w:rsidR="00A25C42">
        <w:rPr>
          <w:rFonts w:ascii="Times New Roman" w:hAnsi="Times New Roman"/>
          <w:sz w:val="28"/>
          <w:szCs w:val="28"/>
          <w:lang w:val="en-US"/>
        </w:rPr>
        <w:t>Scotsman</w:t>
      </w:r>
      <w:r w:rsidR="006D6936" w:rsidRPr="00881FC9">
        <w:rPr>
          <w:rFonts w:ascii="Times New Roman" w:hAnsi="Times New Roman"/>
          <w:sz w:val="28"/>
          <w:szCs w:val="28"/>
          <w:lang w:val="en-US"/>
        </w:rPr>
        <w:t xml:space="preserve">, </w:t>
      </w:r>
      <w:r w:rsidR="003A6280">
        <w:rPr>
          <w:rFonts w:ascii="Times New Roman" w:hAnsi="Times New Roman"/>
          <w:sz w:val="28"/>
          <w:szCs w:val="28"/>
          <w:lang w:val="en-US"/>
        </w:rPr>
        <w:t>T</w:t>
      </w:r>
      <w:r w:rsidR="00D775B1" w:rsidRPr="006D6936">
        <w:rPr>
          <w:rFonts w:ascii="Times New Roman" w:hAnsi="Times New Roman"/>
          <w:sz w:val="28"/>
          <w:szCs w:val="28"/>
          <w:lang w:val="en-US"/>
        </w:rPr>
        <w:t>he</w:t>
      </w:r>
      <w:r w:rsidR="006D6936" w:rsidRPr="00881FC9">
        <w:rPr>
          <w:rFonts w:ascii="Times New Roman" w:hAnsi="Times New Roman"/>
          <w:sz w:val="28"/>
          <w:szCs w:val="28"/>
          <w:lang w:val="en-US"/>
        </w:rPr>
        <w:t xml:space="preserve"> </w:t>
      </w:r>
      <w:r w:rsidR="006D6936" w:rsidRPr="006D6936">
        <w:rPr>
          <w:rFonts w:ascii="Times New Roman" w:hAnsi="Times New Roman"/>
          <w:sz w:val="28"/>
          <w:szCs w:val="28"/>
          <w:lang w:val="en-US"/>
        </w:rPr>
        <w:t>Scots</w:t>
      </w:r>
      <w:r w:rsidR="006D6936" w:rsidRPr="00881FC9">
        <w:rPr>
          <w:rFonts w:ascii="Times New Roman" w:hAnsi="Times New Roman"/>
          <w:sz w:val="28"/>
          <w:szCs w:val="28"/>
          <w:lang w:val="en-US"/>
        </w:rPr>
        <w:t xml:space="preserve"> </w:t>
      </w:r>
      <w:r w:rsidR="006D6936" w:rsidRPr="006D6936">
        <w:rPr>
          <w:rFonts w:ascii="Times New Roman" w:hAnsi="Times New Roman"/>
          <w:sz w:val="28"/>
          <w:szCs w:val="28"/>
          <w:lang w:val="en-US"/>
        </w:rPr>
        <w:t>Independent</w:t>
      </w:r>
      <w:r w:rsidR="00740EEB" w:rsidRPr="00881FC9">
        <w:rPr>
          <w:rFonts w:ascii="Times New Roman" w:hAnsi="Times New Roman"/>
          <w:sz w:val="28"/>
          <w:szCs w:val="28"/>
          <w:lang w:val="en-US"/>
        </w:rPr>
        <w:t xml:space="preserve">. </w:t>
      </w:r>
      <w:r w:rsidR="003A6280">
        <w:rPr>
          <w:rFonts w:ascii="Times New Roman" w:hAnsi="Times New Roman"/>
          <w:sz w:val="28"/>
          <w:szCs w:val="28"/>
          <w:lang w:val="en-US"/>
        </w:rPr>
        <w:t xml:space="preserve">К </w:t>
      </w:r>
      <w:proofErr w:type="spellStart"/>
      <w:r w:rsidR="003A6280">
        <w:rPr>
          <w:rFonts w:ascii="Times New Roman" w:hAnsi="Times New Roman"/>
          <w:sz w:val="28"/>
          <w:szCs w:val="28"/>
          <w:lang w:val="en-US"/>
        </w:rPr>
        <w:t>популярной</w:t>
      </w:r>
      <w:proofErr w:type="spellEnd"/>
      <w:r w:rsidR="003A6280">
        <w:rPr>
          <w:rFonts w:ascii="Times New Roman" w:hAnsi="Times New Roman"/>
          <w:sz w:val="28"/>
          <w:szCs w:val="28"/>
          <w:lang w:val="en-US"/>
        </w:rPr>
        <w:t xml:space="preserve"> </w:t>
      </w:r>
      <w:proofErr w:type="spellStart"/>
      <w:r w:rsidR="003A6280">
        <w:rPr>
          <w:rFonts w:ascii="Times New Roman" w:hAnsi="Times New Roman"/>
          <w:sz w:val="28"/>
          <w:szCs w:val="28"/>
          <w:lang w:val="en-US"/>
        </w:rPr>
        <w:t>прессе</w:t>
      </w:r>
      <w:proofErr w:type="spellEnd"/>
      <w:r w:rsidR="003A6280">
        <w:rPr>
          <w:rFonts w:ascii="Times New Roman" w:hAnsi="Times New Roman"/>
          <w:sz w:val="28"/>
          <w:szCs w:val="28"/>
          <w:lang w:val="en-US"/>
        </w:rPr>
        <w:t xml:space="preserve"> </w:t>
      </w:r>
      <w:proofErr w:type="spellStart"/>
      <w:r w:rsidR="003A6280">
        <w:rPr>
          <w:rFonts w:ascii="Times New Roman" w:hAnsi="Times New Roman"/>
          <w:sz w:val="28"/>
          <w:szCs w:val="28"/>
          <w:lang w:val="en-US"/>
        </w:rPr>
        <w:t>относятся</w:t>
      </w:r>
      <w:proofErr w:type="spellEnd"/>
      <w:r w:rsidR="003A6280">
        <w:rPr>
          <w:rFonts w:ascii="Times New Roman" w:hAnsi="Times New Roman"/>
          <w:sz w:val="28"/>
          <w:szCs w:val="28"/>
          <w:lang w:val="en-US"/>
        </w:rPr>
        <w:t>: T</w:t>
      </w:r>
      <w:r w:rsidRPr="002755B7">
        <w:rPr>
          <w:rFonts w:ascii="Times New Roman" w:hAnsi="Times New Roman"/>
          <w:sz w:val="28"/>
          <w:szCs w:val="28"/>
          <w:lang w:val="en-US"/>
        </w:rPr>
        <w:t xml:space="preserve">he Sun, </w:t>
      </w:r>
      <w:r w:rsidR="003A6280">
        <w:rPr>
          <w:rFonts w:ascii="Times New Roman" w:hAnsi="Times New Roman"/>
          <w:sz w:val="28"/>
          <w:szCs w:val="28"/>
          <w:lang w:val="en-US"/>
        </w:rPr>
        <w:t>T</w:t>
      </w:r>
      <w:r w:rsidR="00D775B1">
        <w:rPr>
          <w:rFonts w:ascii="Times New Roman" w:hAnsi="Times New Roman"/>
          <w:sz w:val="28"/>
          <w:szCs w:val="28"/>
          <w:lang w:val="en-US"/>
        </w:rPr>
        <w:t xml:space="preserve">he </w:t>
      </w:r>
      <w:r w:rsidRPr="002755B7">
        <w:rPr>
          <w:rFonts w:ascii="Times New Roman" w:hAnsi="Times New Roman"/>
          <w:sz w:val="28"/>
          <w:szCs w:val="28"/>
          <w:lang w:val="en-US"/>
        </w:rPr>
        <w:t xml:space="preserve">Daily Express, </w:t>
      </w:r>
      <w:r w:rsidR="003A6280">
        <w:rPr>
          <w:rFonts w:ascii="Times New Roman" w:hAnsi="Times New Roman"/>
          <w:sz w:val="28"/>
          <w:szCs w:val="28"/>
          <w:lang w:val="en-US"/>
        </w:rPr>
        <w:t>T</w:t>
      </w:r>
      <w:r w:rsidR="00D775B1">
        <w:rPr>
          <w:rFonts w:ascii="Times New Roman" w:hAnsi="Times New Roman"/>
          <w:sz w:val="28"/>
          <w:szCs w:val="28"/>
          <w:lang w:val="en-US"/>
        </w:rPr>
        <w:t xml:space="preserve">he </w:t>
      </w:r>
      <w:r w:rsidRPr="002755B7">
        <w:rPr>
          <w:rFonts w:ascii="Times New Roman" w:hAnsi="Times New Roman"/>
          <w:sz w:val="28"/>
          <w:szCs w:val="28"/>
          <w:lang w:val="en-US"/>
        </w:rPr>
        <w:t>Da</w:t>
      </w:r>
      <w:r w:rsidR="00881FC9">
        <w:rPr>
          <w:rFonts w:ascii="Times New Roman" w:hAnsi="Times New Roman"/>
          <w:sz w:val="28"/>
          <w:szCs w:val="28"/>
          <w:lang w:val="en-US"/>
        </w:rPr>
        <w:t>ily Mail</w:t>
      </w:r>
      <w:r w:rsidR="004F45D9" w:rsidRPr="002755B7">
        <w:rPr>
          <w:rFonts w:ascii="Times New Roman" w:hAnsi="Times New Roman"/>
          <w:sz w:val="28"/>
          <w:szCs w:val="28"/>
          <w:lang w:val="en-US"/>
        </w:rPr>
        <w:t>,</w:t>
      </w:r>
      <w:r w:rsidR="003A6280">
        <w:rPr>
          <w:rFonts w:ascii="Times New Roman" w:hAnsi="Times New Roman"/>
          <w:sz w:val="28"/>
          <w:szCs w:val="28"/>
          <w:lang w:val="en-US"/>
        </w:rPr>
        <w:t xml:space="preserve"> T</w:t>
      </w:r>
      <w:r w:rsidR="00D775B1">
        <w:rPr>
          <w:rFonts w:ascii="Times New Roman" w:hAnsi="Times New Roman"/>
          <w:sz w:val="28"/>
          <w:szCs w:val="28"/>
          <w:lang w:val="en-US"/>
        </w:rPr>
        <w:t>he</w:t>
      </w:r>
      <w:r w:rsidR="004F45D9" w:rsidRPr="002755B7">
        <w:rPr>
          <w:rFonts w:ascii="Times New Roman" w:hAnsi="Times New Roman"/>
          <w:sz w:val="28"/>
          <w:szCs w:val="28"/>
          <w:lang w:val="en-US"/>
        </w:rPr>
        <w:t xml:space="preserve"> Daily Mirror, </w:t>
      </w:r>
      <w:r w:rsidR="003A6280">
        <w:rPr>
          <w:rFonts w:ascii="Times New Roman" w:hAnsi="Times New Roman"/>
          <w:sz w:val="28"/>
          <w:szCs w:val="28"/>
          <w:lang w:val="en-US"/>
        </w:rPr>
        <w:t>T</w:t>
      </w:r>
      <w:r w:rsidR="00D775B1">
        <w:rPr>
          <w:rFonts w:ascii="Times New Roman" w:hAnsi="Times New Roman"/>
          <w:sz w:val="28"/>
          <w:szCs w:val="28"/>
          <w:lang w:val="en-US"/>
        </w:rPr>
        <w:t xml:space="preserve">he </w:t>
      </w:r>
      <w:r w:rsidR="004F45D9" w:rsidRPr="002755B7">
        <w:rPr>
          <w:rFonts w:ascii="Times New Roman" w:hAnsi="Times New Roman"/>
          <w:sz w:val="28"/>
          <w:szCs w:val="28"/>
          <w:lang w:val="en-US"/>
        </w:rPr>
        <w:t>Daily Record</w:t>
      </w:r>
      <w:r w:rsidR="00631FBA" w:rsidRPr="00631FBA">
        <w:rPr>
          <w:rFonts w:ascii="Times New Roman" w:hAnsi="Times New Roman"/>
          <w:sz w:val="28"/>
          <w:szCs w:val="28"/>
          <w:lang w:val="en-US"/>
        </w:rPr>
        <w:t xml:space="preserve">, </w:t>
      </w:r>
      <w:r w:rsidR="003A6280">
        <w:rPr>
          <w:rFonts w:ascii="Times New Roman" w:hAnsi="Times New Roman"/>
          <w:color w:val="000000"/>
          <w:sz w:val="28"/>
          <w:szCs w:val="28"/>
          <w:lang w:val="en-US"/>
        </w:rPr>
        <w:t>T</w:t>
      </w:r>
      <w:r w:rsidR="00631FBA">
        <w:rPr>
          <w:rFonts w:ascii="Times New Roman" w:hAnsi="Times New Roman"/>
          <w:color w:val="000000"/>
          <w:sz w:val="28"/>
          <w:szCs w:val="28"/>
          <w:lang w:val="en-US"/>
        </w:rPr>
        <w:t>he Sunday</w:t>
      </w:r>
      <w:r w:rsidR="00631FBA" w:rsidRPr="00631FBA">
        <w:rPr>
          <w:rFonts w:ascii="Times New Roman" w:hAnsi="Times New Roman"/>
          <w:color w:val="000000"/>
          <w:sz w:val="28"/>
          <w:szCs w:val="28"/>
          <w:lang w:val="en-US"/>
        </w:rPr>
        <w:t xml:space="preserve"> </w:t>
      </w:r>
      <w:r w:rsidR="00631FBA">
        <w:rPr>
          <w:rFonts w:ascii="Times New Roman" w:hAnsi="Times New Roman"/>
          <w:color w:val="000000"/>
          <w:sz w:val="28"/>
          <w:szCs w:val="28"/>
          <w:lang w:val="en-US"/>
        </w:rPr>
        <w:t>Mail</w:t>
      </w:r>
      <w:r w:rsidRPr="002755B7">
        <w:rPr>
          <w:rFonts w:ascii="Times New Roman" w:hAnsi="Times New Roman"/>
          <w:sz w:val="28"/>
          <w:szCs w:val="28"/>
          <w:lang w:val="en-US"/>
        </w:rPr>
        <w:t xml:space="preserve">. </w:t>
      </w:r>
    </w:p>
    <w:p w:rsidR="009142D9" w:rsidRPr="002755B7" w:rsidRDefault="009142D9" w:rsidP="000014B9">
      <w:pPr>
        <w:spacing w:after="0" w:line="360" w:lineRule="auto"/>
        <w:ind w:firstLine="425"/>
        <w:jc w:val="both"/>
        <w:rPr>
          <w:rFonts w:ascii="Times New Roman" w:hAnsi="Times New Roman"/>
          <w:sz w:val="28"/>
          <w:szCs w:val="28"/>
        </w:rPr>
      </w:pPr>
      <w:r w:rsidRPr="002755B7">
        <w:rPr>
          <w:rFonts w:ascii="Times New Roman" w:hAnsi="Times New Roman"/>
          <w:sz w:val="28"/>
          <w:szCs w:val="28"/>
        </w:rPr>
        <w:t>Еще со времен своего становления два типа прессы противостоят друг другу не только по направленности на определенную аудиторию, но и по формату и по содержанию</w:t>
      </w:r>
      <w:r w:rsidR="001B2542" w:rsidRPr="001B2542">
        <w:rPr>
          <w:rFonts w:ascii="Times New Roman" w:hAnsi="Times New Roman"/>
          <w:sz w:val="28"/>
          <w:szCs w:val="28"/>
        </w:rPr>
        <w:t xml:space="preserve"> (</w:t>
      </w:r>
      <w:proofErr w:type="spellStart"/>
      <w:r w:rsidR="001B2542" w:rsidRPr="001B2542">
        <w:rPr>
          <w:rFonts w:ascii="Times New Roman" w:hAnsi="Times New Roman"/>
          <w:sz w:val="28"/>
          <w:szCs w:val="28"/>
        </w:rPr>
        <w:t>Шемелина</w:t>
      </w:r>
      <w:proofErr w:type="spellEnd"/>
      <w:r w:rsidR="001B2542" w:rsidRPr="001B2542">
        <w:rPr>
          <w:rFonts w:ascii="Times New Roman" w:hAnsi="Times New Roman"/>
          <w:sz w:val="28"/>
          <w:szCs w:val="28"/>
        </w:rPr>
        <w:t xml:space="preserve"> 2008)</w:t>
      </w:r>
      <w:r w:rsidRPr="002755B7">
        <w:rPr>
          <w:rFonts w:ascii="Times New Roman" w:hAnsi="Times New Roman"/>
          <w:sz w:val="28"/>
          <w:szCs w:val="28"/>
        </w:rPr>
        <w:t>.</w:t>
      </w:r>
      <w:r w:rsidR="001B2542" w:rsidRPr="003B113C">
        <w:rPr>
          <w:rFonts w:ascii="Times New Roman" w:hAnsi="Times New Roman"/>
          <w:color w:val="000000"/>
          <w:sz w:val="28"/>
          <w:szCs w:val="28"/>
        </w:rPr>
        <w:t xml:space="preserve"> </w:t>
      </w:r>
      <w:r w:rsidRPr="002755B7">
        <w:rPr>
          <w:rFonts w:ascii="Times New Roman" w:hAnsi="Times New Roman"/>
          <w:color w:val="000000"/>
          <w:sz w:val="28"/>
          <w:szCs w:val="28"/>
        </w:rPr>
        <w:t xml:space="preserve">"Качественные" газеты публикуются на листах большого формата, </w:t>
      </w:r>
      <w:r w:rsidRPr="002755B7">
        <w:rPr>
          <w:rFonts w:ascii="Times New Roman" w:hAnsi="Times New Roman"/>
          <w:sz w:val="28"/>
          <w:szCs w:val="28"/>
        </w:rPr>
        <w:t>предлагают читателям большой объем материала в виде новостной информации о событиях в стране и за рубежом</w:t>
      </w:r>
      <w:r w:rsidRPr="002755B7">
        <w:rPr>
          <w:rFonts w:ascii="Times New Roman" w:hAnsi="Times New Roman"/>
          <w:color w:val="000000"/>
          <w:sz w:val="28"/>
          <w:szCs w:val="28"/>
        </w:rPr>
        <w:t xml:space="preserve">, </w:t>
      </w:r>
      <w:r w:rsidRPr="002755B7">
        <w:rPr>
          <w:rFonts w:ascii="Times New Roman" w:hAnsi="Times New Roman"/>
          <w:sz w:val="28"/>
          <w:szCs w:val="28"/>
        </w:rPr>
        <w:t>комментариев известных людей или экспертов в какой-либо области общественной жизни</w:t>
      </w:r>
      <w:r w:rsidRPr="002755B7">
        <w:rPr>
          <w:rFonts w:ascii="Times New Roman" w:hAnsi="Times New Roman"/>
          <w:color w:val="000000"/>
          <w:sz w:val="28"/>
          <w:szCs w:val="28"/>
        </w:rPr>
        <w:t xml:space="preserve">, газеты анализируют текущие события политики и культуры в статьях и заметках. </w:t>
      </w:r>
      <w:r w:rsidR="00AE595A" w:rsidRPr="002755B7">
        <w:rPr>
          <w:rFonts w:ascii="Times New Roman" w:hAnsi="Times New Roman"/>
          <w:sz w:val="28"/>
          <w:szCs w:val="28"/>
        </w:rPr>
        <w:t xml:space="preserve">Язык качественных газет характеризуется как </w:t>
      </w:r>
      <w:r w:rsidR="005C22D1" w:rsidRPr="002755B7">
        <w:rPr>
          <w:rFonts w:ascii="Times New Roman" w:hAnsi="Times New Roman"/>
          <w:color w:val="000000"/>
          <w:sz w:val="28"/>
          <w:szCs w:val="28"/>
        </w:rPr>
        <w:t>"</w:t>
      </w:r>
      <w:r w:rsidR="00AE595A" w:rsidRPr="002755B7">
        <w:rPr>
          <w:rFonts w:ascii="Times New Roman" w:hAnsi="Times New Roman"/>
          <w:sz w:val="28"/>
          <w:szCs w:val="28"/>
        </w:rPr>
        <w:t>университетский</w:t>
      </w:r>
      <w:r w:rsidR="005C22D1" w:rsidRPr="002755B7">
        <w:rPr>
          <w:rFonts w:ascii="Times New Roman" w:hAnsi="Times New Roman"/>
          <w:color w:val="000000"/>
          <w:sz w:val="28"/>
          <w:szCs w:val="28"/>
        </w:rPr>
        <w:t>"</w:t>
      </w:r>
      <w:r w:rsidR="00AE595A" w:rsidRPr="002755B7">
        <w:rPr>
          <w:rFonts w:ascii="Times New Roman" w:hAnsi="Times New Roman"/>
          <w:sz w:val="28"/>
          <w:szCs w:val="28"/>
        </w:rPr>
        <w:t>.</w:t>
      </w:r>
    </w:p>
    <w:p w:rsidR="009142D9" w:rsidRPr="002755B7" w:rsidRDefault="009142D9" w:rsidP="000014B9">
      <w:pPr>
        <w:spacing w:after="0" w:line="360" w:lineRule="auto"/>
        <w:ind w:firstLine="425"/>
        <w:jc w:val="both"/>
        <w:rPr>
          <w:rFonts w:ascii="Times New Roman" w:hAnsi="Times New Roman"/>
          <w:sz w:val="28"/>
          <w:szCs w:val="28"/>
        </w:rPr>
      </w:pPr>
      <w:r w:rsidRPr="002755B7">
        <w:rPr>
          <w:rFonts w:ascii="Times New Roman" w:hAnsi="Times New Roman"/>
          <w:color w:val="000000"/>
          <w:sz w:val="28"/>
          <w:szCs w:val="28"/>
        </w:rPr>
        <w:lastRenderedPageBreak/>
        <w:t xml:space="preserve">"Популярные" газеты выпускаются на листах небольшого формата, передают относительно немного новостей, в основном публикуют сенсационные или скандальные материалы. Словарный запас таких газет очень ограничен, акцент делается на быстром прочтении материала. </w:t>
      </w:r>
      <w:r w:rsidRPr="002755B7">
        <w:rPr>
          <w:rFonts w:ascii="Times New Roman" w:hAnsi="Times New Roman"/>
          <w:sz w:val="28"/>
          <w:szCs w:val="28"/>
        </w:rPr>
        <w:t xml:space="preserve">Языковые различия вышеназванных видов газетных наиболее четко прослеживаются на морфологическом и синтаксическом уровнях. </w:t>
      </w:r>
    </w:p>
    <w:p w:rsidR="00AC7C47" w:rsidRDefault="009142D9" w:rsidP="00EB6554">
      <w:pPr>
        <w:spacing w:after="0" w:line="360" w:lineRule="auto"/>
        <w:ind w:firstLine="425"/>
        <w:jc w:val="both"/>
        <w:rPr>
          <w:rFonts w:ascii="Times New Roman" w:eastAsia="Times New Roman" w:hAnsi="Times New Roman"/>
          <w:sz w:val="28"/>
          <w:szCs w:val="28"/>
          <w:lang w:eastAsia="ru-RU"/>
        </w:rPr>
      </w:pPr>
      <w:r w:rsidRPr="002755B7">
        <w:rPr>
          <w:rFonts w:ascii="Times New Roman" w:hAnsi="Times New Roman"/>
          <w:b/>
          <w:sz w:val="28"/>
          <w:szCs w:val="28"/>
        </w:rPr>
        <w:tab/>
      </w:r>
      <w:r w:rsidRPr="002755B7">
        <w:rPr>
          <w:rFonts w:ascii="Times New Roman" w:hAnsi="Times New Roman"/>
          <w:sz w:val="28"/>
          <w:szCs w:val="28"/>
        </w:rPr>
        <w:t xml:space="preserve">С точки зрения воздействия, </w:t>
      </w:r>
      <w:r w:rsidRPr="002755B7">
        <w:rPr>
          <w:rFonts w:ascii="Times New Roman" w:eastAsia="Times New Roman" w:hAnsi="Times New Roman"/>
          <w:sz w:val="28"/>
          <w:szCs w:val="28"/>
          <w:lang w:eastAsia="ru-RU"/>
        </w:rPr>
        <w:t xml:space="preserve"> «качественная» пресса в освещении наиболее важных социально-политических проблем опирается на систему аргументов, убеждающих аудиторию в логичности рассуждений и доказательств. Массовая пресса в основном использует метод внушающего воздействия, т.е. навязывает идеи, чувствования и ощущения без помощи логики и доказательств. Обилие иллюстраций, броские заголовки, набранные крупным шрифтом, стремление ориентироваться на язык улицы – все это стало отличительными чертами «популярных» газет</w:t>
      </w:r>
      <w:r w:rsidR="00881FC9">
        <w:rPr>
          <w:rFonts w:ascii="Times New Roman" w:eastAsia="Times New Roman" w:hAnsi="Times New Roman"/>
          <w:sz w:val="28"/>
          <w:szCs w:val="28"/>
          <w:lang w:eastAsia="ru-RU"/>
        </w:rPr>
        <w:t xml:space="preserve"> </w:t>
      </w:r>
      <w:r w:rsidR="00FC4D9E" w:rsidRPr="00FC4D9E">
        <w:rPr>
          <w:rFonts w:ascii="Times New Roman" w:eastAsia="Times New Roman" w:hAnsi="Times New Roman"/>
          <w:sz w:val="28"/>
          <w:szCs w:val="28"/>
          <w:lang w:eastAsia="ru-RU"/>
        </w:rPr>
        <w:t>(</w:t>
      </w:r>
      <w:proofErr w:type="spellStart"/>
      <w:r w:rsidR="00FC4D9E" w:rsidRPr="00FC4D9E">
        <w:rPr>
          <w:rFonts w:ascii="Times New Roman" w:hAnsi="Times New Roman"/>
          <w:bCs/>
          <w:color w:val="000000"/>
          <w:sz w:val="28"/>
          <w:szCs w:val="28"/>
          <w:shd w:val="clear" w:color="auto" w:fill="FFFFEE"/>
        </w:rPr>
        <w:t>Телень</w:t>
      </w:r>
      <w:proofErr w:type="spellEnd"/>
      <w:r w:rsidR="00FC4D9E" w:rsidRPr="00FC4D9E">
        <w:rPr>
          <w:rFonts w:ascii="Times New Roman" w:hAnsi="Times New Roman"/>
          <w:bCs/>
          <w:color w:val="000000"/>
          <w:sz w:val="28"/>
          <w:szCs w:val="28"/>
        </w:rPr>
        <w:t> 1978)</w:t>
      </w:r>
      <w:r w:rsidRPr="00FC4D9E">
        <w:rPr>
          <w:rFonts w:ascii="Times New Roman" w:eastAsia="Times New Roman" w:hAnsi="Times New Roman"/>
          <w:sz w:val="28"/>
          <w:szCs w:val="28"/>
          <w:lang w:eastAsia="ru-RU"/>
        </w:rPr>
        <w:t>.</w:t>
      </w:r>
      <w:r w:rsidRPr="002755B7">
        <w:rPr>
          <w:rFonts w:ascii="Times New Roman" w:eastAsia="Times New Roman" w:hAnsi="Times New Roman"/>
          <w:sz w:val="28"/>
          <w:szCs w:val="28"/>
          <w:lang w:eastAsia="ru-RU"/>
        </w:rPr>
        <w:t xml:space="preserve"> </w:t>
      </w:r>
    </w:p>
    <w:p w:rsidR="00A7380C" w:rsidRPr="00881FC9" w:rsidRDefault="004475EF" w:rsidP="00881FC9">
      <w:pPr>
        <w:spacing w:after="0" w:line="360" w:lineRule="auto"/>
        <w:ind w:firstLine="425"/>
        <w:jc w:val="both"/>
        <w:rPr>
          <w:rFonts w:ascii="Times New Roman" w:eastAsia="Times New Roman" w:hAnsi="Times New Roman"/>
          <w:sz w:val="28"/>
          <w:szCs w:val="28"/>
          <w:lang w:eastAsia="ru-RU"/>
        </w:rPr>
      </w:pPr>
      <w:r w:rsidRPr="004475EF">
        <w:rPr>
          <w:rFonts w:ascii="Times New Roman" w:hAnsi="Times New Roman"/>
          <w:color w:val="000000"/>
          <w:sz w:val="28"/>
          <w:szCs w:val="28"/>
        </w:rPr>
        <w:t xml:space="preserve">Поскольку объектом нашего исследования является политическое противостояние, в своей работе мы будем анализировать </w:t>
      </w:r>
      <w:proofErr w:type="spellStart"/>
      <w:r w:rsidRPr="004475EF">
        <w:rPr>
          <w:rFonts w:ascii="Times New Roman" w:hAnsi="Times New Roman"/>
          <w:color w:val="000000"/>
          <w:sz w:val="28"/>
          <w:szCs w:val="28"/>
        </w:rPr>
        <w:t>дискурс</w:t>
      </w:r>
      <w:proofErr w:type="spellEnd"/>
      <w:r w:rsidRPr="004475EF">
        <w:rPr>
          <w:rFonts w:ascii="Times New Roman" w:hAnsi="Times New Roman"/>
          <w:color w:val="000000"/>
          <w:sz w:val="28"/>
          <w:szCs w:val="28"/>
        </w:rPr>
        <w:t xml:space="preserve"> «качественной» прессы.</w:t>
      </w:r>
      <w:r>
        <w:rPr>
          <w:rFonts w:ascii="Times New Roman" w:hAnsi="Times New Roman"/>
          <w:color w:val="000000"/>
          <w:sz w:val="28"/>
          <w:szCs w:val="28"/>
        </w:rPr>
        <w:t xml:space="preserve"> </w:t>
      </w:r>
      <w:r w:rsidR="00D16BDE" w:rsidRPr="00881FC9">
        <w:rPr>
          <w:rFonts w:ascii="Times New Roman" w:hAnsi="Times New Roman"/>
          <w:color w:val="000000"/>
          <w:sz w:val="28"/>
          <w:szCs w:val="28"/>
        </w:rPr>
        <w:t>Подробнее остановимся на основн</w:t>
      </w:r>
      <w:r w:rsidR="00AC7C47" w:rsidRPr="00881FC9">
        <w:rPr>
          <w:rFonts w:ascii="Times New Roman" w:hAnsi="Times New Roman"/>
          <w:color w:val="000000"/>
          <w:sz w:val="28"/>
          <w:szCs w:val="28"/>
        </w:rPr>
        <w:t>ых представителях качественной прессы</w:t>
      </w:r>
      <w:r w:rsidR="00D16BDE" w:rsidRPr="00881FC9">
        <w:rPr>
          <w:rFonts w:ascii="Times New Roman" w:hAnsi="Times New Roman"/>
          <w:color w:val="000000"/>
          <w:sz w:val="28"/>
          <w:szCs w:val="28"/>
        </w:rPr>
        <w:t xml:space="preserve"> Великобритании</w:t>
      </w:r>
      <w:r>
        <w:rPr>
          <w:rFonts w:ascii="Times New Roman" w:hAnsi="Times New Roman"/>
          <w:color w:val="000000"/>
          <w:sz w:val="28"/>
          <w:szCs w:val="28"/>
        </w:rPr>
        <w:t xml:space="preserve">. </w:t>
      </w:r>
    </w:p>
    <w:p w:rsidR="005C22D1" w:rsidRPr="002755B7" w:rsidRDefault="00C12640" w:rsidP="000014B9">
      <w:pPr>
        <w:spacing w:after="0" w:line="360" w:lineRule="auto"/>
        <w:ind w:firstLine="425"/>
        <w:jc w:val="both"/>
        <w:rPr>
          <w:rFonts w:ascii="Times New Roman" w:hAnsi="Times New Roman"/>
          <w:color w:val="000000"/>
          <w:sz w:val="28"/>
          <w:szCs w:val="28"/>
        </w:rPr>
      </w:pPr>
      <w:r w:rsidRPr="00D3286B">
        <w:rPr>
          <w:rFonts w:ascii="Times New Roman" w:hAnsi="Times New Roman"/>
          <w:color w:val="000000"/>
          <w:sz w:val="28"/>
          <w:szCs w:val="28"/>
          <w:lang w:val="en-US"/>
        </w:rPr>
        <w:t>The</w:t>
      </w:r>
      <w:r w:rsidRPr="00C12640">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Daily</w:t>
      </w:r>
      <w:proofErr w:type="spellEnd"/>
      <w:r w:rsidR="009142D9" w:rsidRPr="002755B7">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Telegraph</w:t>
      </w:r>
      <w:proofErr w:type="spellEnd"/>
      <w:r w:rsidR="009142D9" w:rsidRPr="002755B7">
        <w:rPr>
          <w:rFonts w:ascii="Times New Roman" w:hAnsi="Times New Roman"/>
          <w:color w:val="000000"/>
          <w:sz w:val="28"/>
          <w:szCs w:val="28"/>
        </w:rPr>
        <w:t xml:space="preserve"> (1855) – самая тиражная качественная газета Англии, рупор консервативной партии (отсюда прозвище га</w:t>
      </w:r>
      <w:r w:rsidR="004475EF">
        <w:rPr>
          <w:rFonts w:ascii="Times New Roman" w:hAnsi="Times New Roman"/>
          <w:color w:val="000000"/>
          <w:sz w:val="28"/>
          <w:szCs w:val="28"/>
        </w:rPr>
        <w:t>зеты – «</w:t>
      </w:r>
      <w:proofErr w:type="spellStart"/>
      <w:r w:rsidR="004475EF">
        <w:rPr>
          <w:rFonts w:ascii="Times New Roman" w:hAnsi="Times New Roman"/>
          <w:color w:val="000000"/>
          <w:sz w:val="28"/>
          <w:szCs w:val="28"/>
        </w:rPr>
        <w:t>Torygraph</w:t>
      </w:r>
      <w:proofErr w:type="spellEnd"/>
      <w:r w:rsidR="004475EF">
        <w:rPr>
          <w:rFonts w:ascii="Times New Roman" w:hAnsi="Times New Roman"/>
          <w:color w:val="000000"/>
          <w:sz w:val="28"/>
          <w:szCs w:val="28"/>
        </w:rPr>
        <w:t xml:space="preserve">»). </w:t>
      </w:r>
      <w:r w:rsidR="009142D9" w:rsidRPr="002755B7">
        <w:rPr>
          <w:rFonts w:ascii="Times New Roman" w:hAnsi="Times New Roman"/>
          <w:color w:val="000000"/>
          <w:sz w:val="28"/>
          <w:szCs w:val="28"/>
        </w:rPr>
        <w:t>Тираж сегодн</w:t>
      </w:r>
      <w:r w:rsidR="004475EF">
        <w:rPr>
          <w:rFonts w:ascii="Times New Roman" w:hAnsi="Times New Roman"/>
          <w:color w:val="000000"/>
          <w:sz w:val="28"/>
          <w:szCs w:val="28"/>
        </w:rPr>
        <w:t>я – около</w:t>
      </w:r>
      <w:r w:rsidR="00522FCE">
        <w:rPr>
          <w:rFonts w:ascii="Times New Roman" w:hAnsi="Times New Roman"/>
          <w:color w:val="000000"/>
          <w:sz w:val="28"/>
          <w:szCs w:val="28"/>
        </w:rPr>
        <w:t xml:space="preserve"> 550 тыс</w:t>
      </w:r>
      <w:r w:rsidR="004475EF">
        <w:rPr>
          <w:rFonts w:ascii="Times New Roman" w:hAnsi="Times New Roman"/>
          <w:color w:val="000000"/>
          <w:sz w:val="28"/>
          <w:szCs w:val="28"/>
        </w:rPr>
        <w:t>яч экземпляров.</w:t>
      </w:r>
      <w:r w:rsidR="009142D9" w:rsidRPr="002755B7">
        <w:rPr>
          <w:rFonts w:ascii="Times New Roman" w:hAnsi="Times New Roman"/>
          <w:color w:val="000000"/>
          <w:sz w:val="28"/>
          <w:szCs w:val="28"/>
        </w:rPr>
        <w:t xml:space="preserve"> На протяжении нескольких лет остается крупнейшим среди качественных ежедневных газет по числу продаваемых экземпляров изданием. Читателями газеты </w:t>
      </w:r>
      <w:proofErr w:type="spellStart"/>
      <w:r w:rsidR="009142D9" w:rsidRPr="002755B7">
        <w:rPr>
          <w:rFonts w:ascii="Times New Roman" w:hAnsi="Times New Roman"/>
          <w:color w:val="000000"/>
          <w:sz w:val="28"/>
          <w:szCs w:val="28"/>
        </w:rPr>
        <w:t>The</w:t>
      </w:r>
      <w:proofErr w:type="spellEnd"/>
      <w:r w:rsidR="009142D9" w:rsidRPr="002755B7">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Daily</w:t>
      </w:r>
      <w:proofErr w:type="spellEnd"/>
      <w:r w:rsidR="009142D9" w:rsidRPr="002755B7">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Telegraph</w:t>
      </w:r>
      <w:proofErr w:type="spellEnd"/>
      <w:r w:rsidR="009142D9" w:rsidRPr="002755B7">
        <w:rPr>
          <w:rFonts w:ascii="Times New Roman" w:hAnsi="Times New Roman"/>
          <w:color w:val="000000"/>
          <w:sz w:val="28"/>
          <w:szCs w:val="28"/>
        </w:rPr>
        <w:t xml:space="preserve"> являются представители средних и высших классов, приверженцы консервативной политики. Тем самым обусловлены темы политических статей и репортажей, которые в большинстве своем посвящены правящей консервативной партии (тори), лидером которой является премьер-министр Соединенного Королевства Дэвид </w:t>
      </w:r>
      <w:proofErr w:type="spellStart"/>
      <w:r w:rsidR="009142D9" w:rsidRPr="002755B7">
        <w:rPr>
          <w:rFonts w:ascii="Times New Roman" w:hAnsi="Times New Roman"/>
          <w:color w:val="000000"/>
          <w:sz w:val="28"/>
          <w:szCs w:val="28"/>
        </w:rPr>
        <w:t>Кэмерон</w:t>
      </w:r>
      <w:proofErr w:type="spellEnd"/>
      <w:r w:rsidR="001B2542">
        <w:rPr>
          <w:rFonts w:ascii="Times New Roman" w:hAnsi="Times New Roman"/>
          <w:color w:val="000000"/>
          <w:sz w:val="28"/>
          <w:szCs w:val="28"/>
        </w:rPr>
        <w:t xml:space="preserve"> (Пустовалов 2013)</w:t>
      </w:r>
      <w:r w:rsidR="009142D9" w:rsidRPr="002755B7">
        <w:rPr>
          <w:rFonts w:ascii="Times New Roman" w:hAnsi="Times New Roman"/>
          <w:color w:val="000000"/>
          <w:sz w:val="28"/>
          <w:szCs w:val="28"/>
        </w:rPr>
        <w:t>.</w:t>
      </w:r>
    </w:p>
    <w:p w:rsidR="009142D9" w:rsidRPr="002755B7" w:rsidRDefault="004B6742" w:rsidP="000014B9">
      <w:pPr>
        <w:spacing w:after="0" w:line="360" w:lineRule="auto"/>
        <w:ind w:firstLine="425"/>
        <w:jc w:val="both"/>
        <w:rPr>
          <w:rFonts w:ascii="Times New Roman" w:hAnsi="Times New Roman"/>
          <w:color w:val="000000"/>
          <w:sz w:val="28"/>
          <w:szCs w:val="28"/>
        </w:rPr>
      </w:pPr>
      <w:r>
        <w:rPr>
          <w:rFonts w:ascii="Times New Roman" w:hAnsi="Times New Roman"/>
          <w:color w:val="000000"/>
          <w:sz w:val="28"/>
          <w:szCs w:val="28"/>
          <w:lang w:val="en-US"/>
        </w:rPr>
        <w:t>The</w:t>
      </w:r>
      <w:r w:rsidRPr="004B6742">
        <w:rPr>
          <w:rFonts w:ascii="Times New Roman" w:hAnsi="Times New Roman"/>
          <w:color w:val="000000"/>
          <w:sz w:val="28"/>
          <w:szCs w:val="28"/>
        </w:rPr>
        <w:t xml:space="preserve"> </w:t>
      </w:r>
      <w:r w:rsidR="009142D9" w:rsidRPr="002755B7">
        <w:rPr>
          <w:rFonts w:ascii="Times New Roman" w:hAnsi="Times New Roman"/>
          <w:color w:val="000000"/>
          <w:sz w:val="28"/>
          <w:szCs w:val="28"/>
          <w:lang w:val="en-US"/>
        </w:rPr>
        <w:t>Guardian</w:t>
      </w:r>
      <w:r w:rsidR="009142D9" w:rsidRPr="002755B7">
        <w:rPr>
          <w:rFonts w:ascii="Times New Roman" w:hAnsi="Times New Roman"/>
          <w:color w:val="000000"/>
          <w:sz w:val="28"/>
          <w:szCs w:val="28"/>
        </w:rPr>
        <w:t xml:space="preserve"> (1821) (прозвище – «</w:t>
      </w:r>
      <w:r w:rsidR="009142D9" w:rsidRPr="002755B7">
        <w:rPr>
          <w:rFonts w:ascii="Times New Roman" w:hAnsi="Times New Roman"/>
          <w:color w:val="000000"/>
          <w:sz w:val="28"/>
          <w:szCs w:val="28"/>
          <w:lang w:val="en-US"/>
        </w:rPr>
        <w:t>The</w:t>
      </w:r>
      <w:r w:rsidR="009142D9" w:rsidRPr="002755B7">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lang w:val="en-US"/>
        </w:rPr>
        <w:t>Grauniad</w:t>
      </w:r>
      <w:proofErr w:type="spellEnd"/>
      <w:r w:rsidR="009142D9" w:rsidRPr="002755B7">
        <w:rPr>
          <w:rFonts w:ascii="Times New Roman" w:hAnsi="Times New Roman"/>
          <w:color w:val="000000"/>
          <w:sz w:val="28"/>
          <w:szCs w:val="28"/>
        </w:rPr>
        <w:t xml:space="preserve">») ориентирована на “левых” в политических взглядах и читается преимущественно </w:t>
      </w:r>
      <w:r w:rsidR="009142D9" w:rsidRPr="002755B7">
        <w:rPr>
          <w:rFonts w:ascii="Times New Roman" w:hAnsi="Times New Roman"/>
          <w:color w:val="000000"/>
          <w:sz w:val="28"/>
          <w:szCs w:val="28"/>
        </w:rPr>
        <w:lastRenderedPageBreak/>
        <w:t>представителями либерально настроенного сред</w:t>
      </w:r>
      <w:r w:rsidR="005C22D1" w:rsidRPr="002755B7">
        <w:rPr>
          <w:rFonts w:ascii="Times New Roman" w:hAnsi="Times New Roman"/>
          <w:color w:val="000000"/>
          <w:sz w:val="28"/>
          <w:szCs w:val="28"/>
        </w:rPr>
        <w:t xml:space="preserve">него класса. После упадка </w:t>
      </w:r>
      <w:r w:rsidR="004475EF">
        <w:rPr>
          <w:rFonts w:ascii="Times New Roman" w:hAnsi="Times New Roman"/>
          <w:color w:val="000000"/>
          <w:sz w:val="28"/>
          <w:szCs w:val="28"/>
          <w:lang w:val="en-US"/>
        </w:rPr>
        <w:t>The</w:t>
      </w:r>
      <w:r w:rsidR="004475EF" w:rsidRPr="004475EF">
        <w:rPr>
          <w:rFonts w:ascii="Times New Roman" w:hAnsi="Times New Roman"/>
          <w:color w:val="000000"/>
          <w:sz w:val="28"/>
          <w:szCs w:val="28"/>
        </w:rPr>
        <w:t xml:space="preserve"> </w:t>
      </w:r>
      <w:proofErr w:type="spellStart"/>
      <w:r w:rsidR="005C22D1" w:rsidRPr="002755B7">
        <w:rPr>
          <w:rFonts w:ascii="Times New Roman" w:hAnsi="Times New Roman"/>
          <w:color w:val="000000"/>
          <w:sz w:val="28"/>
          <w:szCs w:val="28"/>
        </w:rPr>
        <w:t>Times</w:t>
      </w:r>
      <w:proofErr w:type="spellEnd"/>
      <w:r w:rsidR="005C22D1" w:rsidRPr="002755B7">
        <w:rPr>
          <w:rFonts w:ascii="Times New Roman" w:hAnsi="Times New Roman"/>
          <w:color w:val="000000"/>
          <w:sz w:val="28"/>
          <w:szCs w:val="28"/>
        </w:rPr>
        <w:t xml:space="preserve">, </w:t>
      </w:r>
      <w:r w:rsidR="004475EF">
        <w:rPr>
          <w:rFonts w:ascii="Times New Roman" w:hAnsi="Times New Roman"/>
          <w:color w:val="000000"/>
          <w:sz w:val="28"/>
          <w:szCs w:val="28"/>
          <w:lang w:val="en-US"/>
        </w:rPr>
        <w:t>The</w:t>
      </w:r>
      <w:r w:rsidR="004475EF" w:rsidRPr="004475EF">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Guardian</w:t>
      </w:r>
      <w:proofErr w:type="spellEnd"/>
      <w:r w:rsidR="009142D9" w:rsidRPr="002755B7">
        <w:rPr>
          <w:rFonts w:ascii="Times New Roman" w:hAnsi="Times New Roman"/>
          <w:color w:val="000000"/>
          <w:sz w:val="28"/>
          <w:szCs w:val="28"/>
        </w:rPr>
        <w:t xml:space="preserve"> </w:t>
      </w:r>
      <w:r w:rsidR="005C22D1" w:rsidRPr="002755B7">
        <w:rPr>
          <w:rFonts w:ascii="Times New Roman" w:hAnsi="Times New Roman"/>
          <w:color w:val="000000"/>
          <w:sz w:val="28"/>
          <w:szCs w:val="28"/>
        </w:rPr>
        <w:t>становится главным национальным изданием</w:t>
      </w:r>
      <w:r w:rsidR="009142D9" w:rsidRPr="002755B7">
        <w:rPr>
          <w:rFonts w:ascii="Times New Roman" w:hAnsi="Times New Roman"/>
          <w:color w:val="000000"/>
          <w:sz w:val="28"/>
          <w:szCs w:val="28"/>
        </w:rPr>
        <w:t xml:space="preserve">. </w:t>
      </w:r>
      <w:proofErr w:type="gramStart"/>
      <w:r w:rsidR="004475EF">
        <w:rPr>
          <w:rFonts w:ascii="Times New Roman" w:hAnsi="Times New Roman"/>
          <w:color w:val="000000"/>
          <w:sz w:val="28"/>
          <w:szCs w:val="28"/>
          <w:lang w:val="en-US"/>
        </w:rPr>
        <w:t>The</w:t>
      </w:r>
      <w:r w:rsidR="004475EF" w:rsidRPr="004475EF">
        <w:rPr>
          <w:rFonts w:ascii="Times New Roman" w:hAnsi="Times New Roman"/>
          <w:color w:val="000000"/>
          <w:sz w:val="28"/>
          <w:szCs w:val="28"/>
        </w:rPr>
        <w:t xml:space="preserve"> </w:t>
      </w:r>
      <w:proofErr w:type="spellStart"/>
      <w:r w:rsidR="009142D9" w:rsidRPr="002755B7">
        <w:rPr>
          <w:rFonts w:ascii="Times New Roman" w:hAnsi="Times New Roman"/>
          <w:color w:val="000000"/>
          <w:sz w:val="28"/>
          <w:szCs w:val="28"/>
        </w:rPr>
        <w:t>Guardian</w:t>
      </w:r>
      <w:proofErr w:type="spellEnd"/>
      <w:r w:rsidR="009142D9" w:rsidRPr="002755B7">
        <w:rPr>
          <w:rFonts w:ascii="Times New Roman" w:hAnsi="Times New Roman"/>
          <w:color w:val="000000"/>
          <w:sz w:val="28"/>
          <w:szCs w:val="28"/>
        </w:rPr>
        <w:t xml:space="preserve"> знаменита своими обзорами разного рода и является самой цитируемой британской газетой.</w:t>
      </w:r>
      <w:proofErr w:type="gramEnd"/>
      <w:r w:rsidR="009142D9" w:rsidRPr="002755B7">
        <w:rPr>
          <w:rFonts w:ascii="Times New Roman" w:hAnsi="Times New Roman"/>
          <w:color w:val="000000"/>
          <w:sz w:val="28"/>
          <w:szCs w:val="28"/>
        </w:rPr>
        <w:t xml:space="preserve"> Неоднократно становилась газетой </w:t>
      </w:r>
      <w:r w:rsidR="00A7380C" w:rsidRPr="002755B7">
        <w:rPr>
          <w:rFonts w:ascii="Times New Roman" w:hAnsi="Times New Roman"/>
          <w:color w:val="000000"/>
          <w:sz w:val="28"/>
          <w:szCs w:val="28"/>
        </w:rPr>
        <w:t>года (а веб-сайт – сайтом года)</w:t>
      </w:r>
      <w:r w:rsidR="001B2542" w:rsidRPr="001B2542">
        <w:rPr>
          <w:rFonts w:ascii="Times New Roman" w:hAnsi="Times New Roman"/>
          <w:color w:val="000000"/>
          <w:sz w:val="28"/>
          <w:szCs w:val="28"/>
        </w:rPr>
        <w:t xml:space="preserve"> </w:t>
      </w:r>
      <w:r w:rsidR="001B2542">
        <w:rPr>
          <w:rFonts w:ascii="Times New Roman" w:hAnsi="Times New Roman"/>
          <w:color w:val="000000"/>
          <w:sz w:val="28"/>
          <w:szCs w:val="28"/>
        </w:rPr>
        <w:t>(Пустовалов 2013)</w:t>
      </w:r>
      <w:r w:rsidR="009142D9" w:rsidRPr="002755B7">
        <w:rPr>
          <w:rFonts w:ascii="Times New Roman" w:hAnsi="Times New Roman"/>
          <w:color w:val="000000"/>
          <w:sz w:val="28"/>
          <w:szCs w:val="28"/>
        </w:rPr>
        <w:t xml:space="preserve">. </w:t>
      </w:r>
    </w:p>
    <w:p w:rsidR="009142D9" w:rsidRDefault="004B6742" w:rsidP="000014B9">
      <w:pPr>
        <w:spacing w:after="0" w:line="360" w:lineRule="auto"/>
        <w:ind w:firstLine="425"/>
        <w:jc w:val="both"/>
        <w:rPr>
          <w:rFonts w:ascii="Times New Roman" w:hAnsi="Times New Roman"/>
          <w:color w:val="000000"/>
          <w:sz w:val="28"/>
          <w:szCs w:val="28"/>
        </w:rPr>
      </w:pPr>
      <w:proofErr w:type="gramStart"/>
      <w:r>
        <w:rPr>
          <w:rFonts w:ascii="Times New Roman" w:hAnsi="Times New Roman"/>
          <w:color w:val="000000"/>
          <w:sz w:val="28"/>
          <w:szCs w:val="28"/>
          <w:lang w:val="en-US"/>
        </w:rPr>
        <w:t>The</w:t>
      </w:r>
      <w:r w:rsidRPr="004475EF">
        <w:rPr>
          <w:rFonts w:ascii="Times New Roman" w:hAnsi="Times New Roman"/>
          <w:color w:val="000000"/>
          <w:sz w:val="28"/>
          <w:szCs w:val="28"/>
          <w:lang w:val="en-US"/>
        </w:rPr>
        <w:t xml:space="preserve"> </w:t>
      </w:r>
      <w:r w:rsidR="009142D9" w:rsidRPr="004475EF">
        <w:rPr>
          <w:rFonts w:ascii="Times New Roman" w:hAnsi="Times New Roman"/>
          <w:color w:val="000000"/>
          <w:sz w:val="28"/>
          <w:szCs w:val="28"/>
          <w:lang w:val="en-US"/>
        </w:rPr>
        <w:t xml:space="preserve">Independent (1986) (Indy) </w:t>
      </w:r>
      <w:r w:rsidR="009142D9" w:rsidRPr="002755B7">
        <w:rPr>
          <w:rFonts w:ascii="Times New Roman" w:hAnsi="Times New Roman"/>
          <w:color w:val="000000"/>
          <w:sz w:val="28"/>
          <w:szCs w:val="28"/>
        </w:rPr>
        <w:t>создавалась</w:t>
      </w:r>
      <w:r w:rsidR="009142D9" w:rsidRPr="004475EF">
        <w:rPr>
          <w:rFonts w:ascii="Times New Roman" w:hAnsi="Times New Roman"/>
          <w:color w:val="000000"/>
          <w:sz w:val="28"/>
          <w:szCs w:val="28"/>
          <w:lang w:val="en-US"/>
        </w:rPr>
        <w:t xml:space="preserve"> </w:t>
      </w:r>
      <w:r w:rsidR="009142D9" w:rsidRPr="002755B7">
        <w:rPr>
          <w:rFonts w:ascii="Times New Roman" w:hAnsi="Times New Roman"/>
          <w:color w:val="000000"/>
          <w:sz w:val="28"/>
          <w:szCs w:val="28"/>
        </w:rPr>
        <w:t>как</w:t>
      </w:r>
      <w:r w:rsidR="009142D9" w:rsidRPr="004475EF">
        <w:rPr>
          <w:rFonts w:ascii="Times New Roman" w:hAnsi="Times New Roman"/>
          <w:color w:val="000000"/>
          <w:sz w:val="28"/>
          <w:szCs w:val="28"/>
          <w:lang w:val="en-US"/>
        </w:rPr>
        <w:t xml:space="preserve"> </w:t>
      </w:r>
      <w:r w:rsidR="009142D9" w:rsidRPr="002755B7">
        <w:rPr>
          <w:rFonts w:ascii="Times New Roman" w:hAnsi="Times New Roman"/>
          <w:color w:val="000000"/>
          <w:sz w:val="28"/>
          <w:szCs w:val="28"/>
        </w:rPr>
        <w:t>газета</w:t>
      </w:r>
      <w:r w:rsidR="009142D9" w:rsidRPr="004475EF">
        <w:rPr>
          <w:rFonts w:ascii="Times New Roman" w:hAnsi="Times New Roman"/>
          <w:color w:val="000000"/>
          <w:sz w:val="28"/>
          <w:szCs w:val="28"/>
          <w:lang w:val="en-US"/>
        </w:rPr>
        <w:t xml:space="preserve"> </w:t>
      </w:r>
      <w:r w:rsidR="004475EF">
        <w:rPr>
          <w:rFonts w:ascii="Times New Roman" w:hAnsi="Times New Roman"/>
          <w:color w:val="000000"/>
          <w:sz w:val="28"/>
          <w:szCs w:val="28"/>
        </w:rPr>
        <w:t>независимых</w:t>
      </w:r>
      <w:r w:rsidR="004475EF" w:rsidRPr="004475EF">
        <w:rPr>
          <w:rFonts w:ascii="Times New Roman" w:hAnsi="Times New Roman"/>
          <w:color w:val="000000"/>
          <w:sz w:val="28"/>
          <w:szCs w:val="28"/>
          <w:lang w:val="en-US"/>
        </w:rPr>
        <w:t xml:space="preserve"> </w:t>
      </w:r>
      <w:r w:rsidR="009142D9" w:rsidRPr="002755B7">
        <w:rPr>
          <w:rFonts w:ascii="Times New Roman" w:hAnsi="Times New Roman"/>
          <w:color w:val="000000"/>
          <w:sz w:val="28"/>
          <w:szCs w:val="28"/>
        </w:rPr>
        <w:t>яппи</w:t>
      </w:r>
      <w:r w:rsidR="009142D9" w:rsidRPr="004475EF">
        <w:rPr>
          <w:rFonts w:ascii="Times New Roman" w:hAnsi="Times New Roman"/>
          <w:color w:val="000000"/>
          <w:sz w:val="28"/>
          <w:szCs w:val="28"/>
          <w:lang w:val="en-US"/>
        </w:rPr>
        <w:t xml:space="preserve"> (</w:t>
      </w:r>
      <w:proofErr w:type="spellStart"/>
      <w:r w:rsidR="009142D9" w:rsidRPr="004475EF">
        <w:rPr>
          <w:rFonts w:ascii="Times New Roman" w:hAnsi="Times New Roman"/>
          <w:color w:val="000000"/>
          <w:sz w:val="28"/>
          <w:szCs w:val="28"/>
          <w:lang w:val="en-US"/>
        </w:rPr>
        <w:t>yappi</w:t>
      </w:r>
      <w:proofErr w:type="spellEnd"/>
      <w:r w:rsidR="009142D9" w:rsidRPr="004475EF">
        <w:rPr>
          <w:rFonts w:ascii="Times New Roman" w:hAnsi="Times New Roman"/>
          <w:color w:val="000000"/>
          <w:sz w:val="28"/>
          <w:szCs w:val="28"/>
          <w:lang w:val="en-US"/>
        </w:rPr>
        <w:t>, yo</w:t>
      </w:r>
      <w:r w:rsidR="004475EF" w:rsidRPr="004475EF">
        <w:rPr>
          <w:rFonts w:ascii="Times New Roman" w:hAnsi="Times New Roman"/>
          <w:color w:val="000000"/>
          <w:sz w:val="28"/>
          <w:szCs w:val="28"/>
          <w:lang w:val="en-US"/>
        </w:rPr>
        <w:t>ung upward-going professionals).</w:t>
      </w:r>
      <w:proofErr w:type="gramEnd"/>
      <w:r w:rsidR="004475EF" w:rsidRPr="004475EF">
        <w:rPr>
          <w:rFonts w:ascii="Times New Roman" w:hAnsi="Times New Roman"/>
          <w:color w:val="000000"/>
          <w:sz w:val="28"/>
          <w:szCs w:val="28"/>
          <w:lang w:val="en-US"/>
        </w:rPr>
        <w:t xml:space="preserve"> </w:t>
      </w:r>
      <w:r w:rsidR="009142D9" w:rsidRPr="002755B7">
        <w:rPr>
          <w:rFonts w:ascii="Times New Roman" w:hAnsi="Times New Roman"/>
          <w:color w:val="000000"/>
          <w:sz w:val="28"/>
          <w:szCs w:val="28"/>
        </w:rPr>
        <w:t xml:space="preserve">Самая молодая качественная английская газета. </w:t>
      </w:r>
      <w:r w:rsidR="004475EF">
        <w:rPr>
          <w:rFonts w:ascii="Times New Roman" w:hAnsi="Times New Roman"/>
          <w:color w:val="000000"/>
          <w:sz w:val="28"/>
          <w:szCs w:val="28"/>
        </w:rPr>
        <w:t>С</w:t>
      </w:r>
      <w:r w:rsidR="004475EF" w:rsidRPr="002755B7">
        <w:rPr>
          <w:rFonts w:ascii="Times New Roman" w:hAnsi="Times New Roman"/>
          <w:color w:val="000000"/>
          <w:sz w:val="28"/>
          <w:szCs w:val="28"/>
        </w:rPr>
        <w:t>егодня ею владеет российский предприниматель, Александр Лебедев.</w:t>
      </w:r>
      <w:r w:rsidR="004475EF">
        <w:rPr>
          <w:rFonts w:ascii="Times New Roman" w:hAnsi="Times New Roman"/>
          <w:color w:val="000000"/>
          <w:sz w:val="28"/>
          <w:szCs w:val="28"/>
        </w:rPr>
        <w:t xml:space="preserve"> </w:t>
      </w:r>
      <w:r w:rsidR="009142D9" w:rsidRPr="002755B7">
        <w:rPr>
          <w:rFonts w:ascii="Times New Roman" w:hAnsi="Times New Roman"/>
          <w:color w:val="000000"/>
          <w:sz w:val="28"/>
          <w:szCs w:val="28"/>
        </w:rPr>
        <w:t>Декларирует политическую независимость, в статьях демонстрирует широкий спектр политических мнений. У издания наименьший сред</w:t>
      </w:r>
      <w:r w:rsidR="005C22D1" w:rsidRPr="002755B7">
        <w:rPr>
          <w:rFonts w:ascii="Times New Roman" w:hAnsi="Times New Roman"/>
          <w:color w:val="000000"/>
          <w:sz w:val="28"/>
          <w:szCs w:val="28"/>
        </w:rPr>
        <w:t>и качественных газет тираж – около 70 тысяч</w:t>
      </w:r>
      <w:r w:rsidR="007502BE" w:rsidRPr="002755B7">
        <w:rPr>
          <w:rFonts w:ascii="Times New Roman" w:hAnsi="Times New Roman"/>
          <w:color w:val="000000"/>
          <w:sz w:val="28"/>
          <w:szCs w:val="28"/>
        </w:rPr>
        <w:t xml:space="preserve"> экз</w:t>
      </w:r>
      <w:r w:rsidR="005C22D1" w:rsidRPr="002755B7">
        <w:rPr>
          <w:rFonts w:ascii="Times New Roman" w:hAnsi="Times New Roman"/>
          <w:color w:val="000000"/>
          <w:sz w:val="28"/>
          <w:szCs w:val="28"/>
        </w:rPr>
        <w:t>емпляров</w:t>
      </w:r>
      <w:r w:rsidR="001B2542">
        <w:rPr>
          <w:rFonts w:ascii="Times New Roman" w:hAnsi="Times New Roman"/>
          <w:color w:val="000000"/>
          <w:sz w:val="28"/>
          <w:szCs w:val="28"/>
        </w:rPr>
        <w:t xml:space="preserve"> (Пустовалов 2013)</w:t>
      </w:r>
      <w:r w:rsidR="003F339F" w:rsidRPr="002755B7">
        <w:rPr>
          <w:rFonts w:ascii="Times New Roman" w:hAnsi="Times New Roman"/>
          <w:color w:val="000000"/>
          <w:sz w:val="28"/>
          <w:szCs w:val="28"/>
        </w:rPr>
        <w:t xml:space="preserve">. </w:t>
      </w:r>
    </w:p>
    <w:p w:rsidR="0012444F" w:rsidRDefault="0012444F" w:rsidP="000014B9">
      <w:pPr>
        <w:spacing w:after="0" w:line="360" w:lineRule="auto"/>
        <w:ind w:firstLine="425"/>
        <w:jc w:val="both"/>
        <w:rPr>
          <w:rFonts w:ascii="Times New Roman" w:hAnsi="Times New Roman"/>
          <w:color w:val="000000"/>
          <w:sz w:val="28"/>
          <w:szCs w:val="28"/>
        </w:rPr>
      </w:pPr>
      <w:r w:rsidRPr="002755B7">
        <w:rPr>
          <w:rFonts w:ascii="Times New Roman" w:hAnsi="Times New Roman"/>
          <w:color w:val="000000"/>
          <w:sz w:val="28"/>
          <w:szCs w:val="28"/>
          <w:lang w:val="en-US"/>
        </w:rPr>
        <w:t>The</w:t>
      </w:r>
      <w:r w:rsidRPr="00D26ECD">
        <w:rPr>
          <w:rFonts w:ascii="Times New Roman" w:hAnsi="Times New Roman"/>
          <w:color w:val="000000"/>
          <w:sz w:val="28"/>
          <w:szCs w:val="28"/>
        </w:rPr>
        <w:t xml:space="preserve"> </w:t>
      </w:r>
      <w:r w:rsidRPr="002755B7">
        <w:rPr>
          <w:rFonts w:ascii="Times New Roman" w:hAnsi="Times New Roman"/>
          <w:color w:val="000000"/>
          <w:sz w:val="28"/>
          <w:szCs w:val="28"/>
          <w:lang w:val="en-US"/>
        </w:rPr>
        <w:t>Herald</w:t>
      </w:r>
      <w:r w:rsidR="00A25C42" w:rsidRPr="00D26ECD">
        <w:rPr>
          <w:rFonts w:ascii="Times New Roman" w:hAnsi="Times New Roman"/>
          <w:color w:val="000000"/>
          <w:sz w:val="28"/>
          <w:szCs w:val="28"/>
        </w:rPr>
        <w:t xml:space="preserve"> </w:t>
      </w:r>
      <w:r w:rsidR="00D26ECD">
        <w:rPr>
          <w:rFonts w:ascii="Times New Roman" w:hAnsi="Times New Roman"/>
          <w:color w:val="000000"/>
          <w:sz w:val="28"/>
          <w:szCs w:val="28"/>
        </w:rPr>
        <w:t xml:space="preserve">(1783) </w:t>
      </w:r>
      <w:r w:rsidR="00D26ECD" w:rsidRPr="00D26ECD">
        <w:rPr>
          <w:rFonts w:ascii="Times New Roman" w:hAnsi="Times New Roman"/>
          <w:color w:val="000000"/>
          <w:sz w:val="28"/>
          <w:szCs w:val="28"/>
        </w:rPr>
        <w:t>–</w:t>
      </w:r>
      <w:r w:rsidR="00D26ECD">
        <w:rPr>
          <w:rFonts w:ascii="Times New Roman" w:hAnsi="Times New Roman"/>
          <w:color w:val="000000"/>
          <w:sz w:val="28"/>
          <w:szCs w:val="28"/>
        </w:rPr>
        <w:t xml:space="preserve"> </w:t>
      </w:r>
      <w:r w:rsidR="00FE1B32">
        <w:rPr>
          <w:rFonts w:ascii="Times New Roman" w:hAnsi="Times New Roman"/>
          <w:color w:val="000000"/>
          <w:sz w:val="28"/>
          <w:szCs w:val="28"/>
        </w:rPr>
        <w:t xml:space="preserve">шотландская широкоформатная </w:t>
      </w:r>
      <w:r w:rsidR="00402AFE">
        <w:rPr>
          <w:rFonts w:ascii="Times New Roman" w:hAnsi="Times New Roman"/>
          <w:color w:val="000000"/>
          <w:sz w:val="28"/>
          <w:szCs w:val="28"/>
        </w:rPr>
        <w:t>ежедневная газета</w:t>
      </w:r>
      <w:r w:rsidR="00402AFE" w:rsidRPr="00402AFE">
        <w:rPr>
          <w:rFonts w:ascii="Times New Roman" w:hAnsi="Times New Roman"/>
          <w:color w:val="000000"/>
          <w:sz w:val="28"/>
          <w:szCs w:val="28"/>
        </w:rPr>
        <w:t>.</w:t>
      </w:r>
      <w:r w:rsidR="00402AFE">
        <w:rPr>
          <w:rFonts w:ascii="Times New Roman" w:hAnsi="Times New Roman"/>
          <w:color w:val="000000"/>
          <w:sz w:val="28"/>
          <w:szCs w:val="28"/>
        </w:rPr>
        <w:t xml:space="preserve"> Одна</w:t>
      </w:r>
      <w:r w:rsidR="00D26ECD">
        <w:rPr>
          <w:rFonts w:ascii="Times New Roman" w:hAnsi="Times New Roman"/>
          <w:color w:val="000000"/>
          <w:sz w:val="28"/>
          <w:szCs w:val="28"/>
        </w:rPr>
        <w:t xml:space="preserve"> </w:t>
      </w:r>
      <w:r w:rsidR="00D26ECD" w:rsidRPr="00D26ECD">
        <w:rPr>
          <w:rFonts w:ascii="Times New Roman" w:hAnsi="Times New Roman"/>
          <w:color w:val="000000"/>
          <w:sz w:val="28"/>
          <w:szCs w:val="28"/>
        </w:rPr>
        <w:t xml:space="preserve">из самых старых </w:t>
      </w:r>
      <w:r w:rsidR="0048071C">
        <w:rPr>
          <w:rFonts w:ascii="Times New Roman" w:hAnsi="Times New Roman"/>
          <w:color w:val="000000"/>
          <w:sz w:val="28"/>
          <w:szCs w:val="28"/>
        </w:rPr>
        <w:t>англоязычных газет в мире</w:t>
      </w:r>
      <w:r w:rsidR="00D26ECD">
        <w:rPr>
          <w:rFonts w:ascii="Times New Roman" w:hAnsi="Times New Roman"/>
          <w:color w:val="000000"/>
          <w:sz w:val="28"/>
          <w:szCs w:val="28"/>
        </w:rPr>
        <w:t>.</w:t>
      </w:r>
      <w:r w:rsidR="00875259">
        <w:rPr>
          <w:rFonts w:ascii="Times New Roman" w:hAnsi="Times New Roman"/>
          <w:color w:val="000000"/>
          <w:sz w:val="28"/>
          <w:szCs w:val="28"/>
        </w:rPr>
        <w:t xml:space="preserve"> </w:t>
      </w:r>
      <w:proofErr w:type="spellStart"/>
      <w:r w:rsidR="00875259" w:rsidRPr="00875259">
        <w:rPr>
          <w:rFonts w:ascii="Times New Roman" w:hAnsi="Times New Roman"/>
          <w:color w:val="000000"/>
          <w:sz w:val="28"/>
          <w:szCs w:val="28"/>
        </w:rPr>
        <w:t>The</w:t>
      </w:r>
      <w:proofErr w:type="spellEnd"/>
      <w:r w:rsidR="00875259" w:rsidRPr="00875259">
        <w:rPr>
          <w:rFonts w:ascii="Times New Roman" w:hAnsi="Times New Roman"/>
          <w:color w:val="000000"/>
          <w:sz w:val="28"/>
          <w:szCs w:val="28"/>
        </w:rPr>
        <w:t xml:space="preserve"> </w:t>
      </w:r>
      <w:proofErr w:type="spellStart"/>
      <w:r w:rsidR="00875259" w:rsidRPr="00875259">
        <w:rPr>
          <w:rFonts w:ascii="Times New Roman" w:hAnsi="Times New Roman"/>
          <w:color w:val="000000"/>
          <w:sz w:val="28"/>
          <w:szCs w:val="28"/>
        </w:rPr>
        <w:t>Herald</w:t>
      </w:r>
      <w:proofErr w:type="spellEnd"/>
      <w:r w:rsidR="00875259" w:rsidRPr="00875259">
        <w:rPr>
          <w:rFonts w:ascii="Times New Roman" w:hAnsi="Times New Roman"/>
          <w:color w:val="000000"/>
          <w:sz w:val="28"/>
          <w:szCs w:val="28"/>
        </w:rPr>
        <w:t xml:space="preserve"> принадлежит </w:t>
      </w:r>
      <w:proofErr w:type="spellStart"/>
      <w:r w:rsidR="00875259" w:rsidRPr="00875259">
        <w:rPr>
          <w:rFonts w:ascii="Times New Roman" w:hAnsi="Times New Roman"/>
          <w:color w:val="000000"/>
          <w:sz w:val="28"/>
          <w:szCs w:val="28"/>
        </w:rPr>
        <w:t>Newsquest</w:t>
      </w:r>
      <w:proofErr w:type="spellEnd"/>
      <w:r w:rsidR="00875259" w:rsidRPr="00875259">
        <w:rPr>
          <w:rFonts w:ascii="Times New Roman" w:hAnsi="Times New Roman"/>
          <w:color w:val="000000"/>
          <w:sz w:val="28"/>
          <w:szCs w:val="28"/>
        </w:rPr>
        <w:t xml:space="preserve"> (подразделение </w:t>
      </w:r>
      <w:proofErr w:type="spellStart"/>
      <w:r w:rsidR="00875259" w:rsidRPr="00875259">
        <w:rPr>
          <w:rFonts w:ascii="Times New Roman" w:hAnsi="Times New Roman"/>
          <w:color w:val="000000"/>
          <w:sz w:val="28"/>
          <w:szCs w:val="28"/>
        </w:rPr>
        <w:t>Gannett</w:t>
      </w:r>
      <w:proofErr w:type="spellEnd"/>
      <w:r w:rsidR="008558ED">
        <w:rPr>
          <w:rFonts w:ascii="Times New Roman" w:hAnsi="Times New Roman"/>
          <w:color w:val="000000"/>
          <w:sz w:val="28"/>
          <w:szCs w:val="28"/>
        </w:rPr>
        <w:t xml:space="preserve">). </w:t>
      </w:r>
      <w:r w:rsidR="007D47BA">
        <w:rPr>
          <w:rFonts w:ascii="Times New Roman" w:hAnsi="Times New Roman"/>
          <w:color w:val="000000"/>
          <w:sz w:val="28"/>
          <w:szCs w:val="28"/>
        </w:rPr>
        <w:t>Газета симпатизируе</w:t>
      </w:r>
      <w:r w:rsidR="008558ED">
        <w:rPr>
          <w:rFonts w:ascii="Times New Roman" w:hAnsi="Times New Roman"/>
          <w:color w:val="000000"/>
          <w:sz w:val="28"/>
          <w:szCs w:val="28"/>
        </w:rPr>
        <w:t>т левоцентристским партиям.</w:t>
      </w:r>
      <w:r w:rsidR="00FE1B32">
        <w:rPr>
          <w:rFonts w:ascii="Times New Roman" w:hAnsi="Times New Roman"/>
          <w:color w:val="000000"/>
          <w:sz w:val="28"/>
          <w:szCs w:val="28"/>
        </w:rPr>
        <w:t xml:space="preserve"> </w:t>
      </w:r>
    </w:p>
    <w:p w:rsidR="0012444F" w:rsidRDefault="00EA4CE4" w:rsidP="000014B9">
      <w:pPr>
        <w:spacing w:after="0" w:line="360" w:lineRule="auto"/>
        <w:ind w:firstLine="425"/>
        <w:jc w:val="both"/>
        <w:rPr>
          <w:rFonts w:ascii="Times New Roman" w:hAnsi="Times New Roman"/>
          <w:color w:val="000000"/>
          <w:sz w:val="28"/>
          <w:szCs w:val="28"/>
        </w:rPr>
      </w:pPr>
      <w:r>
        <w:rPr>
          <w:rFonts w:ascii="Times New Roman" w:hAnsi="Times New Roman"/>
          <w:color w:val="000000"/>
          <w:sz w:val="28"/>
          <w:szCs w:val="28"/>
          <w:lang w:val="en-US"/>
        </w:rPr>
        <w:t>The</w:t>
      </w:r>
      <w:r w:rsidRPr="007D47BA">
        <w:rPr>
          <w:rFonts w:ascii="Times New Roman" w:hAnsi="Times New Roman"/>
          <w:color w:val="000000"/>
          <w:sz w:val="28"/>
          <w:szCs w:val="28"/>
        </w:rPr>
        <w:t xml:space="preserve"> </w:t>
      </w:r>
      <w:r w:rsidR="0012444F" w:rsidRPr="002755B7">
        <w:rPr>
          <w:rFonts w:ascii="Times New Roman" w:hAnsi="Times New Roman"/>
          <w:color w:val="000000"/>
          <w:sz w:val="28"/>
          <w:szCs w:val="28"/>
          <w:lang w:val="en-US"/>
        </w:rPr>
        <w:t>Sunday</w:t>
      </w:r>
      <w:r w:rsidR="0012444F" w:rsidRPr="007D47BA">
        <w:rPr>
          <w:rFonts w:ascii="Times New Roman" w:hAnsi="Times New Roman"/>
          <w:color w:val="000000"/>
          <w:sz w:val="28"/>
          <w:szCs w:val="28"/>
        </w:rPr>
        <w:t xml:space="preserve"> </w:t>
      </w:r>
      <w:r w:rsidR="0012444F" w:rsidRPr="002755B7">
        <w:rPr>
          <w:rFonts w:ascii="Times New Roman" w:hAnsi="Times New Roman"/>
          <w:color w:val="000000"/>
          <w:sz w:val="28"/>
          <w:szCs w:val="28"/>
          <w:lang w:val="en-US"/>
        </w:rPr>
        <w:t>Herald</w:t>
      </w:r>
      <w:r w:rsidR="00402AFE">
        <w:rPr>
          <w:rFonts w:ascii="Times New Roman" w:hAnsi="Times New Roman"/>
          <w:color w:val="000000"/>
          <w:sz w:val="28"/>
          <w:szCs w:val="28"/>
        </w:rPr>
        <w:t xml:space="preserve"> (</w:t>
      </w:r>
      <w:r w:rsidR="00402AFE" w:rsidRPr="00DD3D2E">
        <w:rPr>
          <w:rFonts w:ascii="Times New Roman" w:hAnsi="Times New Roman"/>
          <w:color w:val="000000"/>
          <w:sz w:val="28"/>
          <w:szCs w:val="28"/>
        </w:rPr>
        <w:t>1999</w:t>
      </w:r>
      <w:r w:rsidR="00402AFE">
        <w:rPr>
          <w:rFonts w:ascii="Times New Roman" w:hAnsi="Times New Roman"/>
          <w:color w:val="000000"/>
          <w:sz w:val="28"/>
          <w:szCs w:val="28"/>
        </w:rPr>
        <w:t xml:space="preserve">) </w:t>
      </w:r>
      <w:r w:rsidR="00402AFE" w:rsidRPr="00D26ECD">
        <w:rPr>
          <w:rFonts w:ascii="Times New Roman" w:hAnsi="Times New Roman"/>
          <w:color w:val="000000"/>
          <w:sz w:val="28"/>
          <w:szCs w:val="28"/>
        </w:rPr>
        <w:t>–</w:t>
      </w:r>
      <w:r w:rsidR="00DD3D2E">
        <w:rPr>
          <w:rFonts w:ascii="Times New Roman" w:hAnsi="Times New Roman"/>
          <w:color w:val="000000"/>
          <w:sz w:val="28"/>
          <w:szCs w:val="28"/>
        </w:rPr>
        <w:t xml:space="preserve"> </w:t>
      </w:r>
      <w:r w:rsidR="00DD3D2E" w:rsidRPr="00DD3D2E">
        <w:rPr>
          <w:rFonts w:ascii="Times New Roman" w:hAnsi="Times New Roman"/>
          <w:color w:val="000000"/>
          <w:sz w:val="28"/>
          <w:szCs w:val="28"/>
        </w:rPr>
        <w:t>шотландская воскресная газета</w:t>
      </w:r>
      <w:r w:rsidR="001B2542">
        <w:rPr>
          <w:rFonts w:ascii="Times New Roman" w:hAnsi="Times New Roman"/>
          <w:color w:val="000000"/>
          <w:sz w:val="28"/>
          <w:szCs w:val="28"/>
        </w:rPr>
        <w:t xml:space="preserve">. </w:t>
      </w:r>
      <w:r w:rsidR="00FE1B32">
        <w:rPr>
          <w:rFonts w:ascii="Times New Roman" w:hAnsi="Times New Roman"/>
          <w:color w:val="000000"/>
          <w:sz w:val="28"/>
          <w:szCs w:val="28"/>
        </w:rPr>
        <w:t>В</w:t>
      </w:r>
      <w:r w:rsidR="0057518D">
        <w:rPr>
          <w:rFonts w:ascii="Times New Roman" w:hAnsi="Times New Roman"/>
          <w:color w:val="000000"/>
          <w:sz w:val="28"/>
          <w:szCs w:val="28"/>
        </w:rPr>
        <w:t xml:space="preserve">о время проведения </w:t>
      </w:r>
      <w:r w:rsidR="00FE1B32">
        <w:rPr>
          <w:rFonts w:ascii="Times New Roman" w:hAnsi="Times New Roman"/>
          <w:color w:val="000000"/>
          <w:sz w:val="28"/>
          <w:szCs w:val="28"/>
        </w:rPr>
        <w:t>шотландского</w:t>
      </w:r>
      <w:r w:rsidR="0057518D">
        <w:rPr>
          <w:rFonts w:ascii="Times New Roman" w:hAnsi="Times New Roman"/>
          <w:color w:val="000000"/>
          <w:sz w:val="28"/>
          <w:szCs w:val="28"/>
        </w:rPr>
        <w:t xml:space="preserve"> референдума </w:t>
      </w:r>
      <w:r w:rsidR="00FE1B32">
        <w:rPr>
          <w:rFonts w:ascii="Times New Roman" w:hAnsi="Times New Roman"/>
          <w:color w:val="000000"/>
          <w:sz w:val="28"/>
          <w:szCs w:val="28"/>
          <w:lang w:val="en-US"/>
        </w:rPr>
        <w:t>The</w:t>
      </w:r>
      <w:r w:rsidR="00FE1B32" w:rsidRPr="007D47BA">
        <w:rPr>
          <w:rFonts w:ascii="Times New Roman" w:hAnsi="Times New Roman"/>
          <w:color w:val="000000"/>
          <w:sz w:val="28"/>
          <w:szCs w:val="28"/>
        </w:rPr>
        <w:t xml:space="preserve"> </w:t>
      </w:r>
      <w:r w:rsidR="00FE1B32" w:rsidRPr="002755B7">
        <w:rPr>
          <w:rFonts w:ascii="Times New Roman" w:hAnsi="Times New Roman"/>
          <w:color w:val="000000"/>
          <w:sz w:val="28"/>
          <w:szCs w:val="28"/>
          <w:lang w:val="en-US"/>
        </w:rPr>
        <w:t>Sunday</w:t>
      </w:r>
      <w:r w:rsidR="00FE1B32" w:rsidRPr="007D47BA">
        <w:rPr>
          <w:rFonts w:ascii="Times New Roman" w:hAnsi="Times New Roman"/>
          <w:color w:val="000000"/>
          <w:sz w:val="28"/>
          <w:szCs w:val="28"/>
        </w:rPr>
        <w:t xml:space="preserve"> </w:t>
      </w:r>
      <w:r w:rsidR="00FE1B32" w:rsidRPr="002755B7">
        <w:rPr>
          <w:rFonts w:ascii="Times New Roman" w:hAnsi="Times New Roman"/>
          <w:color w:val="000000"/>
          <w:sz w:val="28"/>
          <w:szCs w:val="28"/>
          <w:lang w:val="en-US"/>
        </w:rPr>
        <w:t>Herald</w:t>
      </w:r>
      <w:r w:rsidR="00FE1B32">
        <w:rPr>
          <w:rFonts w:ascii="Times New Roman" w:hAnsi="Times New Roman"/>
          <w:color w:val="000000"/>
          <w:sz w:val="28"/>
          <w:szCs w:val="28"/>
        </w:rPr>
        <w:t xml:space="preserve"> </w:t>
      </w:r>
      <w:r w:rsidR="0057518D">
        <w:rPr>
          <w:rFonts w:ascii="Times New Roman" w:hAnsi="Times New Roman"/>
          <w:color w:val="000000"/>
          <w:sz w:val="28"/>
          <w:szCs w:val="28"/>
        </w:rPr>
        <w:t>была</w:t>
      </w:r>
      <w:r w:rsidR="00A45066">
        <w:rPr>
          <w:rFonts w:ascii="Times New Roman" w:hAnsi="Times New Roman"/>
          <w:color w:val="000000"/>
          <w:sz w:val="28"/>
          <w:szCs w:val="28"/>
        </w:rPr>
        <w:t xml:space="preserve"> </w:t>
      </w:r>
      <w:r w:rsidR="0057518D">
        <w:rPr>
          <w:rFonts w:ascii="Times New Roman" w:hAnsi="Times New Roman"/>
          <w:color w:val="000000"/>
          <w:sz w:val="28"/>
          <w:szCs w:val="28"/>
        </w:rPr>
        <w:t>единственной</w:t>
      </w:r>
      <w:r w:rsidR="001B2542">
        <w:rPr>
          <w:rFonts w:ascii="Times New Roman" w:hAnsi="Times New Roman"/>
          <w:color w:val="000000"/>
          <w:sz w:val="28"/>
          <w:szCs w:val="28"/>
        </w:rPr>
        <w:t xml:space="preserve"> многотиражной</w:t>
      </w:r>
      <w:r w:rsidR="0057518D">
        <w:rPr>
          <w:rFonts w:ascii="Times New Roman" w:hAnsi="Times New Roman"/>
          <w:color w:val="000000"/>
          <w:sz w:val="28"/>
          <w:szCs w:val="28"/>
        </w:rPr>
        <w:t xml:space="preserve"> </w:t>
      </w:r>
      <w:r w:rsidR="00A45066">
        <w:rPr>
          <w:rFonts w:ascii="Times New Roman" w:hAnsi="Times New Roman"/>
          <w:color w:val="000000"/>
          <w:sz w:val="28"/>
          <w:szCs w:val="28"/>
        </w:rPr>
        <w:t xml:space="preserve">шотландской </w:t>
      </w:r>
      <w:r w:rsidR="0057518D">
        <w:rPr>
          <w:rFonts w:ascii="Times New Roman" w:hAnsi="Times New Roman"/>
          <w:color w:val="000000"/>
          <w:sz w:val="28"/>
          <w:szCs w:val="28"/>
        </w:rPr>
        <w:t xml:space="preserve">газетой, </w:t>
      </w:r>
      <w:r w:rsidR="00FE1B32">
        <w:rPr>
          <w:rFonts w:ascii="Times New Roman" w:hAnsi="Times New Roman"/>
          <w:color w:val="000000"/>
          <w:sz w:val="28"/>
          <w:szCs w:val="28"/>
        </w:rPr>
        <w:t xml:space="preserve"> </w:t>
      </w:r>
      <w:r w:rsidR="0048071C">
        <w:rPr>
          <w:rFonts w:ascii="Times New Roman" w:hAnsi="Times New Roman"/>
          <w:color w:val="000000"/>
          <w:sz w:val="28"/>
          <w:szCs w:val="28"/>
        </w:rPr>
        <w:t xml:space="preserve">открыто </w:t>
      </w:r>
      <w:r w:rsidR="00FE1B32">
        <w:rPr>
          <w:rFonts w:ascii="Times New Roman" w:hAnsi="Times New Roman"/>
          <w:color w:val="000000"/>
          <w:sz w:val="28"/>
          <w:szCs w:val="28"/>
        </w:rPr>
        <w:t>объявившей о своей поддержке независимости Шотландии</w:t>
      </w:r>
      <w:r w:rsidR="0057518D">
        <w:rPr>
          <w:rFonts w:ascii="Times New Roman" w:hAnsi="Times New Roman"/>
          <w:color w:val="000000"/>
          <w:sz w:val="28"/>
          <w:szCs w:val="28"/>
        </w:rPr>
        <w:t xml:space="preserve">. </w:t>
      </w:r>
    </w:p>
    <w:p w:rsidR="008558ED" w:rsidRDefault="0012444F" w:rsidP="000014B9">
      <w:pPr>
        <w:spacing w:after="0" w:line="360" w:lineRule="auto"/>
        <w:ind w:firstLine="425"/>
        <w:jc w:val="both"/>
        <w:rPr>
          <w:rFonts w:ascii="Times New Roman" w:hAnsi="Times New Roman"/>
          <w:sz w:val="28"/>
          <w:szCs w:val="28"/>
        </w:rPr>
      </w:pPr>
      <w:r w:rsidRPr="002755B7">
        <w:rPr>
          <w:rFonts w:ascii="Times New Roman" w:hAnsi="Times New Roman"/>
          <w:sz w:val="28"/>
          <w:szCs w:val="28"/>
          <w:lang w:val="en-US"/>
        </w:rPr>
        <w:t>The</w:t>
      </w:r>
      <w:r w:rsidRPr="007D47BA">
        <w:rPr>
          <w:rFonts w:ascii="Times New Roman" w:hAnsi="Times New Roman"/>
          <w:sz w:val="28"/>
          <w:szCs w:val="28"/>
        </w:rPr>
        <w:t xml:space="preserve"> </w:t>
      </w:r>
      <w:r w:rsidRPr="002755B7">
        <w:rPr>
          <w:rFonts w:ascii="Times New Roman" w:hAnsi="Times New Roman"/>
          <w:sz w:val="28"/>
          <w:szCs w:val="28"/>
          <w:lang w:val="en-US"/>
        </w:rPr>
        <w:t>Scotsman</w:t>
      </w:r>
      <w:r w:rsidR="00A25C42" w:rsidRPr="007D47BA">
        <w:rPr>
          <w:rFonts w:ascii="Times New Roman" w:hAnsi="Times New Roman"/>
          <w:sz w:val="28"/>
          <w:szCs w:val="28"/>
        </w:rPr>
        <w:t xml:space="preserve"> </w:t>
      </w:r>
      <w:r w:rsidR="007D47BA">
        <w:rPr>
          <w:rFonts w:ascii="Times New Roman" w:hAnsi="Times New Roman"/>
          <w:sz w:val="28"/>
          <w:szCs w:val="28"/>
        </w:rPr>
        <w:t xml:space="preserve">(1817) </w:t>
      </w:r>
      <w:r w:rsidR="006430C5" w:rsidRPr="00D26ECD">
        <w:rPr>
          <w:rFonts w:ascii="Times New Roman" w:hAnsi="Times New Roman"/>
          <w:color w:val="000000"/>
          <w:sz w:val="28"/>
          <w:szCs w:val="28"/>
        </w:rPr>
        <w:t>–</w:t>
      </w:r>
      <w:r w:rsidR="006430C5">
        <w:rPr>
          <w:rFonts w:ascii="Times New Roman" w:hAnsi="Times New Roman"/>
          <w:color w:val="000000"/>
          <w:sz w:val="28"/>
          <w:szCs w:val="28"/>
        </w:rPr>
        <w:t xml:space="preserve"> </w:t>
      </w:r>
      <w:r w:rsidR="006430C5" w:rsidRPr="007D47BA">
        <w:rPr>
          <w:rFonts w:ascii="Times New Roman" w:hAnsi="Times New Roman"/>
          <w:sz w:val="28"/>
          <w:szCs w:val="28"/>
        </w:rPr>
        <w:t>шотландская</w:t>
      </w:r>
      <w:r w:rsidR="007D47BA" w:rsidRPr="007D47BA">
        <w:rPr>
          <w:rFonts w:ascii="Times New Roman" w:hAnsi="Times New Roman"/>
          <w:sz w:val="28"/>
          <w:szCs w:val="28"/>
        </w:rPr>
        <w:t xml:space="preserve"> газета, </w:t>
      </w:r>
      <w:r w:rsidR="0048071C">
        <w:rPr>
          <w:rFonts w:ascii="Times New Roman" w:hAnsi="Times New Roman"/>
          <w:sz w:val="28"/>
          <w:szCs w:val="28"/>
        </w:rPr>
        <w:t xml:space="preserve">издается в </w:t>
      </w:r>
      <w:r w:rsidR="007D47BA" w:rsidRPr="007D47BA">
        <w:rPr>
          <w:rFonts w:ascii="Times New Roman" w:hAnsi="Times New Roman"/>
          <w:sz w:val="28"/>
          <w:szCs w:val="28"/>
        </w:rPr>
        <w:t xml:space="preserve">Эдинбурге. </w:t>
      </w:r>
      <w:r w:rsidR="008558ED">
        <w:rPr>
          <w:rFonts w:ascii="Times New Roman" w:hAnsi="Times New Roman"/>
          <w:sz w:val="28"/>
          <w:szCs w:val="28"/>
        </w:rPr>
        <w:t>В декабре 2005, газета</w:t>
      </w:r>
      <w:r w:rsidR="008558ED" w:rsidRPr="008558ED">
        <w:rPr>
          <w:rFonts w:ascii="Times New Roman" w:hAnsi="Times New Roman"/>
          <w:sz w:val="28"/>
          <w:szCs w:val="28"/>
        </w:rPr>
        <w:t xml:space="preserve"> был</w:t>
      </w:r>
      <w:r w:rsidR="008558ED">
        <w:rPr>
          <w:rFonts w:ascii="Times New Roman" w:hAnsi="Times New Roman"/>
          <w:sz w:val="28"/>
          <w:szCs w:val="28"/>
        </w:rPr>
        <w:t>а</w:t>
      </w:r>
      <w:r w:rsidR="008558ED" w:rsidRPr="008558ED">
        <w:rPr>
          <w:rFonts w:ascii="Times New Roman" w:hAnsi="Times New Roman"/>
          <w:sz w:val="28"/>
          <w:szCs w:val="28"/>
        </w:rPr>
        <w:t xml:space="preserve"> приобретен</w:t>
      </w:r>
      <w:r w:rsidR="008558ED">
        <w:rPr>
          <w:rFonts w:ascii="Times New Roman" w:hAnsi="Times New Roman"/>
          <w:sz w:val="28"/>
          <w:szCs w:val="28"/>
        </w:rPr>
        <w:t xml:space="preserve">а </w:t>
      </w:r>
      <w:r w:rsidR="008558ED" w:rsidRPr="008558ED">
        <w:rPr>
          <w:rFonts w:ascii="Times New Roman" w:hAnsi="Times New Roman"/>
          <w:sz w:val="28"/>
          <w:szCs w:val="28"/>
        </w:rPr>
        <w:t>за £160 милли</w:t>
      </w:r>
      <w:r w:rsidR="008558ED">
        <w:rPr>
          <w:rFonts w:ascii="Times New Roman" w:hAnsi="Times New Roman"/>
          <w:sz w:val="28"/>
          <w:szCs w:val="28"/>
        </w:rPr>
        <w:t>онов компанией</w:t>
      </w:r>
      <w:r w:rsidR="004960C1" w:rsidRPr="004960C1">
        <w:t xml:space="preserve"> </w:t>
      </w:r>
      <w:proofErr w:type="spellStart"/>
      <w:r w:rsidR="004960C1">
        <w:rPr>
          <w:rFonts w:ascii="Times New Roman" w:hAnsi="Times New Roman"/>
          <w:sz w:val="28"/>
          <w:szCs w:val="28"/>
        </w:rPr>
        <w:t>Johnston</w:t>
      </w:r>
      <w:proofErr w:type="spellEnd"/>
      <w:r w:rsidR="004960C1">
        <w:rPr>
          <w:rFonts w:ascii="Times New Roman" w:hAnsi="Times New Roman"/>
          <w:sz w:val="28"/>
          <w:szCs w:val="28"/>
        </w:rPr>
        <w:t xml:space="preserve"> </w:t>
      </w:r>
      <w:proofErr w:type="spellStart"/>
      <w:r w:rsidR="004960C1">
        <w:rPr>
          <w:rFonts w:ascii="Times New Roman" w:hAnsi="Times New Roman"/>
          <w:sz w:val="28"/>
          <w:szCs w:val="28"/>
        </w:rPr>
        <w:t>Press</w:t>
      </w:r>
      <w:proofErr w:type="spellEnd"/>
      <w:proofErr w:type="gramStart"/>
      <w:r w:rsidR="004475EF">
        <w:rPr>
          <w:rFonts w:ascii="Times New Roman" w:hAnsi="Times New Roman"/>
          <w:sz w:val="28"/>
          <w:szCs w:val="28"/>
        </w:rPr>
        <w:t>,  которой</w:t>
      </w:r>
      <w:proofErr w:type="gramEnd"/>
      <w:r w:rsidR="004475EF">
        <w:rPr>
          <w:rFonts w:ascii="Times New Roman" w:hAnsi="Times New Roman"/>
          <w:sz w:val="28"/>
          <w:szCs w:val="28"/>
        </w:rPr>
        <w:t xml:space="preserve"> принадлежат одни из лучших газет Великобритании. </w:t>
      </w:r>
      <w:r w:rsidR="007F5CED">
        <w:rPr>
          <w:rFonts w:ascii="Times New Roman" w:hAnsi="Times New Roman"/>
          <w:sz w:val="28"/>
          <w:szCs w:val="28"/>
        </w:rPr>
        <w:t xml:space="preserve">Поддерживала сохранение Шотландии в составе Великобритании. </w:t>
      </w:r>
    </w:p>
    <w:p w:rsidR="006430C5" w:rsidRDefault="006D6936" w:rsidP="000014B9">
      <w:pPr>
        <w:spacing w:after="0" w:line="360" w:lineRule="auto"/>
        <w:ind w:firstLine="425"/>
        <w:jc w:val="both"/>
        <w:rPr>
          <w:rFonts w:ascii="Times New Roman" w:hAnsi="Times New Roman"/>
          <w:color w:val="000000"/>
          <w:sz w:val="28"/>
          <w:szCs w:val="28"/>
        </w:rPr>
      </w:pPr>
      <w:proofErr w:type="spellStart"/>
      <w:r w:rsidRPr="006D6936">
        <w:rPr>
          <w:rFonts w:ascii="Times New Roman" w:hAnsi="Times New Roman"/>
          <w:sz w:val="28"/>
          <w:szCs w:val="28"/>
        </w:rPr>
        <w:t>The</w:t>
      </w:r>
      <w:proofErr w:type="spellEnd"/>
      <w:r w:rsidRPr="006D6936">
        <w:rPr>
          <w:rFonts w:ascii="Times New Roman" w:hAnsi="Times New Roman"/>
          <w:sz w:val="28"/>
          <w:szCs w:val="28"/>
        </w:rPr>
        <w:t xml:space="preserve"> </w:t>
      </w:r>
      <w:proofErr w:type="spellStart"/>
      <w:r w:rsidRPr="006D6936">
        <w:rPr>
          <w:rFonts w:ascii="Times New Roman" w:hAnsi="Times New Roman"/>
          <w:sz w:val="28"/>
          <w:szCs w:val="28"/>
        </w:rPr>
        <w:t>Scots</w:t>
      </w:r>
      <w:proofErr w:type="spellEnd"/>
      <w:r w:rsidRPr="006D6936">
        <w:rPr>
          <w:rFonts w:ascii="Times New Roman" w:hAnsi="Times New Roman"/>
          <w:sz w:val="28"/>
          <w:szCs w:val="28"/>
        </w:rPr>
        <w:t xml:space="preserve"> </w:t>
      </w:r>
      <w:proofErr w:type="spellStart"/>
      <w:r w:rsidRPr="006D6936">
        <w:rPr>
          <w:rFonts w:ascii="Times New Roman" w:hAnsi="Times New Roman"/>
          <w:sz w:val="28"/>
          <w:szCs w:val="28"/>
        </w:rPr>
        <w:t>Independent</w:t>
      </w:r>
      <w:proofErr w:type="spellEnd"/>
      <w:r>
        <w:rPr>
          <w:rFonts w:ascii="Times New Roman" w:hAnsi="Times New Roman"/>
          <w:sz w:val="28"/>
          <w:szCs w:val="28"/>
        </w:rPr>
        <w:t xml:space="preserve"> (1926) </w:t>
      </w:r>
      <w:r w:rsidR="00DD5305" w:rsidRPr="00D26ECD">
        <w:rPr>
          <w:rFonts w:ascii="Times New Roman" w:hAnsi="Times New Roman"/>
          <w:color w:val="000000"/>
          <w:sz w:val="28"/>
          <w:szCs w:val="28"/>
        </w:rPr>
        <w:t>–</w:t>
      </w:r>
      <w:r w:rsidR="00DD5305" w:rsidRPr="006430C5">
        <w:rPr>
          <w:rFonts w:ascii="Times New Roman" w:hAnsi="Times New Roman"/>
          <w:color w:val="000000"/>
          <w:sz w:val="28"/>
          <w:szCs w:val="28"/>
        </w:rPr>
        <w:t xml:space="preserve"> </w:t>
      </w:r>
      <w:r w:rsidR="006430C5">
        <w:rPr>
          <w:rFonts w:ascii="Times New Roman" w:hAnsi="Times New Roman"/>
          <w:color w:val="000000"/>
          <w:sz w:val="28"/>
          <w:szCs w:val="28"/>
        </w:rPr>
        <w:t>шотландская политическая газета, которая выпускается каждый месяц. Газета всячески выступает за независимость Шотландии и поддерживает Шотландскую Национальную Партию</w:t>
      </w:r>
      <w:r w:rsidR="004475EF">
        <w:rPr>
          <w:rFonts w:ascii="Times New Roman" w:hAnsi="Times New Roman"/>
          <w:color w:val="000000"/>
          <w:sz w:val="28"/>
          <w:szCs w:val="28"/>
        </w:rPr>
        <w:t xml:space="preserve"> </w:t>
      </w:r>
      <w:r w:rsidR="004475EF" w:rsidRPr="004475EF">
        <w:rPr>
          <w:rFonts w:ascii="Times New Roman" w:hAnsi="Times New Roman"/>
          <w:color w:val="000000"/>
          <w:sz w:val="28"/>
          <w:szCs w:val="28"/>
        </w:rPr>
        <w:t>(</w:t>
      </w:r>
      <w:r w:rsidR="004475EF">
        <w:rPr>
          <w:rFonts w:ascii="Times New Roman" w:hAnsi="Times New Roman"/>
          <w:color w:val="000000"/>
          <w:sz w:val="28"/>
          <w:szCs w:val="28"/>
          <w:lang w:val="en-US"/>
        </w:rPr>
        <w:t>SNP</w:t>
      </w:r>
      <w:r w:rsidR="004475EF" w:rsidRPr="004475EF">
        <w:rPr>
          <w:rFonts w:ascii="Times New Roman" w:hAnsi="Times New Roman"/>
          <w:color w:val="000000"/>
          <w:sz w:val="28"/>
          <w:szCs w:val="28"/>
        </w:rPr>
        <w:t>)</w:t>
      </w:r>
      <w:r w:rsidR="006430C5">
        <w:rPr>
          <w:rFonts w:ascii="Times New Roman" w:hAnsi="Times New Roman"/>
          <w:color w:val="000000"/>
          <w:sz w:val="28"/>
          <w:szCs w:val="28"/>
        </w:rPr>
        <w:t>.</w:t>
      </w:r>
    </w:p>
    <w:p w:rsidR="00E8074A" w:rsidRDefault="00E8074A" w:rsidP="000014B9">
      <w:pPr>
        <w:pStyle w:val="3"/>
        <w:ind w:firstLine="425"/>
        <w:rPr>
          <w:szCs w:val="28"/>
        </w:rPr>
      </w:pPr>
      <w:r w:rsidRPr="00522FCE">
        <w:rPr>
          <w:szCs w:val="28"/>
        </w:rPr>
        <w:t>Как мы видим, каждая газета, вне зависимости от типа обладает своим взглядом на политику и преследует определенные цели в освещении и подачи материала.</w:t>
      </w:r>
    </w:p>
    <w:p w:rsidR="00E8074A" w:rsidRDefault="00AC7C47" w:rsidP="002778A9">
      <w:pPr>
        <w:pStyle w:val="3"/>
        <w:ind w:firstLine="425"/>
        <w:rPr>
          <w:szCs w:val="28"/>
        </w:rPr>
      </w:pPr>
      <w:r>
        <w:rPr>
          <w:color w:val="000000"/>
          <w:szCs w:val="28"/>
        </w:rPr>
        <w:lastRenderedPageBreak/>
        <w:t xml:space="preserve">Таким образом, исследовав теоретический материал, посвященный современному британскому </w:t>
      </w:r>
      <w:proofErr w:type="spellStart"/>
      <w:r>
        <w:rPr>
          <w:color w:val="000000"/>
          <w:szCs w:val="28"/>
        </w:rPr>
        <w:t>дискурсу</w:t>
      </w:r>
      <w:proofErr w:type="spellEnd"/>
      <w:r>
        <w:rPr>
          <w:color w:val="000000"/>
          <w:szCs w:val="28"/>
        </w:rPr>
        <w:t>, мы можем</w:t>
      </w:r>
      <w:r w:rsidR="00E8074A">
        <w:rPr>
          <w:color w:val="000000"/>
          <w:szCs w:val="28"/>
        </w:rPr>
        <w:t xml:space="preserve"> отметить</w:t>
      </w:r>
      <w:r w:rsidRPr="002755B7">
        <w:rPr>
          <w:color w:val="000000"/>
          <w:szCs w:val="28"/>
        </w:rPr>
        <w:t>, что в тематическом план</w:t>
      </w:r>
      <w:r w:rsidR="00E8074A">
        <w:rPr>
          <w:color w:val="000000"/>
          <w:szCs w:val="28"/>
        </w:rPr>
        <w:t>е «качественные» газеты отличаются глубоким освещением</w:t>
      </w:r>
      <w:r w:rsidRPr="002755B7">
        <w:rPr>
          <w:color w:val="000000"/>
          <w:szCs w:val="28"/>
        </w:rPr>
        <w:t xml:space="preserve"> внутриполитичес</w:t>
      </w:r>
      <w:r w:rsidR="00E8074A">
        <w:rPr>
          <w:color w:val="000000"/>
          <w:szCs w:val="28"/>
        </w:rPr>
        <w:t>ких и международных тем, большим</w:t>
      </w:r>
      <w:r w:rsidRPr="002755B7">
        <w:rPr>
          <w:color w:val="000000"/>
          <w:szCs w:val="28"/>
        </w:rPr>
        <w:t xml:space="preserve"> количество</w:t>
      </w:r>
      <w:r w:rsidR="00E8074A">
        <w:rPr>
          <w:color w:val="000000"/>
          <w:szCs w:val="28"/>
        </w:rPr>
        <w:t>м</w:t>
      </w:r>
      <w:r w:rsidRPr="002755B7">
        <w:rPr>
          <w:color w:val="000000"/>
          <w:szCs w:val="28"/>
        </w:rPr>
        <w:t xml:space="preserve"> аналитических статей, </w:t>
      </w:r>
      <w:r w:rsidRPr="002755B7">
        <w:rPr>
          <w:szCs w:val="28"/>
        </w:rPr>
        <w:t>преимущественно, посвященных сфере политики и экономики.</w:t>
      </w:r>
      <w:r>
        <w:rPr>
          <w:szCs w:val="28"/>
        </w:rPr>
        <w:t xml:space="preserve"> </w:t>
      </w:r>
      <w:r w:rsidR="002778A9">
        <w:rPr>
          <w:szCs w:val="28"/>
        </w:rPr>
        <w:t>Также выяснилось, что основные качественные английские и шотландские газеты</w:t>
      </w:r>
      <w:r w:rsidR="00E8074A">
        <w:rPr>
          <w:szCs w:val="28"/>
        </w:rPr>
        <w:t xml:space="preserve"> </w:t>
      </w:r>
      <w:r w:rsidR="002778A9">
        <w:rPr>
          <w:szCs w:val="28"/>
        </w:rPr>
        <w:t xml:space="preserve">имеют свою политическую приверженность и способны подавать информацию через призму своего восприятия. </w:t>
      </w: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E8074A" w:rsidRDefault="00E8074A"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0014B9" w:rsidRDefault="000014B9" w:rsidP="000014B9">
      <w:pPr>
        <w:pStyle w:val="3"/>
        <w:ind w:firstLine="425"/>
        <w:rPr>
          <w:szCs w:val="28"/>
        </w:rPr>
      </w:pPr>
    </w:p>
    <w:p w:rsidR="00763FD4" w:rsidRPr="007924D3" w:rsidRDefault="00763FD4" w:rsidP="000014B9">
      <w:pPr>
        <w:pStyle w:val="3"/>
        <w:ind w:firstLine="0"/>
        <w:rPr>
          <w:szCs w:val="28"/>
          <w:lang w:val="en-US"/>
        </w:rPr>
      </w:pPr>
    </w:p>
    <w:p w:rsidR="00083BF9" w:rsidRDefault="007A756B" w:rsidP="00083BF9">
      <w:pPr>
        <w:spacing w:after="0" w:line="360" w:lineRule="auto"/>
        <w:ind w:firstLine="425"/>
        <w:jc w:val="center"/>
        <w:rPr>
          <w:rFonts w:ascii="Times New Roman" w:hAnsi="Times New Roman"/>
          <w:b/>
          <w:sz w:val="28"/>
          <w:szCs w:val="28"/>
          <w:lang w:val="en-US"/>
        </w:rPr>
      </w:pPr>
      <w:r>
        <w:rPr>
          <w:rFonts w:ascii="Times New Roman" w:hAnsi="Times New Roman"/>
          <w:b/>
          <w:sz w:val="28"/>
          <w:szCs w:val="28"/>
        </w:rPr>
        <w:lastRenderedPageBreak/>
        <w:t>1.4.</w:t>
      </w:r>
      <w:r w:rsidR="001F46A7">
        <w:rPr>
          <w:rFonts w:ascii="Times New Roman" w:hAnsi="Times New Roman"/>
          <w:b/>
          <w:sz w:val="28"/>
          <w:szCs w:val="28"/>
        </w:rPr>
        <w:t xml:space="preserve"> </w:t>
      </w:r>
      <w:r w:rsidR="00872D66">
        <w:rPr>
          <w:rFonts w:ascii="Times New Roman" w:hAnsi="Times New Roman"/>
          <w:b/>
          <w:sz w:val="28"/>
          <w:szCs w:val="28"/>
        </w:rPr>
        <w:t>Социально-политический аспект ситуации</w:t>
      </w:r>
      <w:r w:rsidR="00EC7F5E">
        <w:rPr>
          <w:rFonts w:ascii="Times New Roman" w:hAnsi="Times New Roman"/>
          <w:b/>
          <w:sz w:val="28"/>
          <w:szCs w:val="28"/>
        </w:rPr>
        <w:t xml:space="preserve"> политического противостояния</w:t>
      </w:r>
      <w:r w:rsidR="00872D66">
        <w:rPr>
          <w:rFonts w:ascii="Times New Roman" w:hAnsi="Times New Roman"/>
          <w:b/>
          <w:sz w:val="28"/>
          <w:szCs w:val="28"/>
        </w:rPr>
        <w:t xml:space="preserve">, обусловленного внутренней политикой (Отделение Шотландии) </w:t>
      </w:r>
    </w:p>
    <w:p w:rsidR="007924D3" w:rsidRPr="007924D3" w:rsidRDefault="007924D3" w:rsidP="00083BF9">
      <w:pPr>
        <w:spacing w:after="0" w:line="360" w:lineRule="auto"/>
        <w:ind w:firstLine="425"/>
        <w:jc w:val="center"/>
        <w:rPr>
          <w:rFonts w:ascii="Times New Roman" w:hAnsi="Times New Roman"/>
          <w:b/>
          <w:sz w:val="28"/>
          <w:szCs w:val="28"/>
          <w:lang w:val="en-US"/>
        </w:rPr>
      </w:pPr>
    </w:p>
    <w:p w:rsidR="00AF082A" w:rsidRDefault="00C10E3F" w:rsidP="00AF082A">
      <w:pPr>
        <w:spacing w:after="0" w:line="360" w:lineRule="auto"/>
        <w:ind w:firstLine="425"/>
        <w:jc w:val="both"/>
        <w:rPr>
          <w:rFonts w:ascii="Times New Roman" w:hAnsi="Times New Roman"/>
          <w:color w:val="000000"/>
          <w:sz w:val="28"/>
          <w:szCs w:val="28"/>
        </w:rPr>
      </w:pPr>
      <w:r w:rsidRPr="001E679D">
        <w:rPr>
          <w:rFonts w:ascii="Times New Roman" w:hAnsi="Times New Roman"/>
          <w:color w:val="000000"/>
          <w:sz w:val="28"/>
          <w:szCs w:val="28"/>
        </w:rPr>
        <w:t>В рамках нашей работы, м</w:t>
      </w:r>
      <w:r w:rsidR="007E5B90">
        <w:rPr>
          <w:rFonts w:ascii="Times New Roman" w:hAnsi="Times New Roman"/>
          <w:color w:val="000000"/>
          <w:sz w:val="28"/>
          <w:szCs w:val="28"/>
        </w:rPr>
        <w:t xml:space="preserve">ы </w:t>
      </w:r>
      <w:r w:rsidR="006F6B0E">
        <w:rPr>
          <w:rFonts w:ascii="Times New Roman" w:hAnsi="Times New Roman"/>
          <w:color w:val="000000"/>
          <w:sz w:val="28"/>
          <w:szCs w:val="28"/>
        </w:rPr>
        <w:t xml:space="preserve">будем анализировать </w:t>
      </w:r>
      <w:r w:rsidR="007E5B90">
        <w:rPr>
          <w:rFonts w:ascii="Times New Roman" w:hAnsi="Times New Roman"/>
          <w:color w:val="000000"/>
          <w:sz w:val="28"/>
          <w:szCs w:val="28"/>
        </w:rPr>
        <w:t xml:space="preserve">ситуацию </w:t>
      </w:r>
      <w:r w:rsidR="007E5B90" w:rsidRPr="00CA529A">
        <w:rPr>
          <w:rFonts w:ascii="Times New Roman" w:hAnsi="Times New Roman"/>
          <w:color w:val="000000"/>
          <w:sz w:val="28"/>
          <w:szCs w:val="28"/>
        </w:rPr>
        <w:t>политического противостояния</w:t>
      </w:r>
      <w:r w:rsidR="007E5B90">
        <w:rPr>
          <w:rFonts w:ascii="Times New Roman" w:hAnsi="Times New Roman"/>
          <w:color w:val="000000"/>
          <w:sz w:val="28"/>
          <w:szCs w:val="28"/>
        </w:rPr>
        <w:t xml:space="preserve">, обусловленного внутренней </w:t>
      </w:r>
      <w:r w:rsidR="00CB792A">
        <w:rPr>
          <w:rFonts w:ascii="Times New Roman" w:hAnsi="Times New Roman"/>
          <w:color w:val="000000"/>
          <w:sz w:val="28"/>
          <w:szCs w:val="28"/>
        </w:rPr>
        <w:t>политикой</w:t>
      </w:r>
      <w:r w:rsidR="003164B5">
        <w:rPr>
          <w:rFonts w:ascii="Times New Roman" w:hAnsi="Times New Roman"/>
          <w:color w:val="000000"/>
          <w:sz w:val="28"/>
          <w:szCs w:val="28"/>
        </w:rPr>
        <w:t>,</w:t>
      </w:r>
      <w:r w:rsidR="00A72FC9">
        <w:rPr>
          <w:rFonts w:ascii="Times New Roman" w:hAnsi="Times New Roman"/>
          <w:color w:val="000000"/>
          <w:sz w:val="28"/>
          <w:szCs w:val="28"/>
        </w:rPr>
        <w:t xml:space="preserve"> в </w:t>
      </w:r>
      <w:proofErr w:type="gramStart"/>
      <w:r w:rsidR="00A72FC9">
        <w:rPr>
          <w:rFonts w:ascii="Times New Roman" w:hAnsi="Times New Roman"/>
          <w:color w:val="000000"/>
          <w:sz w:val="28"/>
          <w:szCs w:val="28"/>
        </w:rPr>
        <w:t>британском</w:t>
      </w:r>
      <w:proofErr w:type="gramEnd"/>
      <w:r w:rsidR="00A72FC9">
        <w:rPr>
          <w:rFonts w:ascii="Times New Roman" w:hAnsi="Times New Roman"/>
          <w:color w:val="000000"/>
          <w:sz w:val="28"/>
          <w:szCs w:val="28"/>
        </w:rPr>
        <w:t xml:space="preserve"> публицистическом </w:t>
      </w:r>
      <w:proofErr w:type="spellStart"/>
      <w:r w:rsidR="00A72FC9">
        <w:rPr>
          <w:rFonts w:ascii="Times New Roman" w:hAnsi="Times New Roman"/>
          <w:color w:val="000000"/>
          <w:sz w:val="28"/>
          <w:szCs w:val="28"/>
        </w:rPr>
        <w:t>дискурсе</w:t>
      </w:r>
      <w:proofErr w:type="spellEnd"/>
      <w:r w:rsidR="00711A2A">
        <w:rPr>
          <w:rFonts w:ascii="Times New Roman" w:hAnsi="Times New Roman"/>
          <w:color w:val="000000"/>
          <w:sz w:val="28"/>
          <w:szCs w:val="28"/>
        </w:rPr>
        <w:t xml:space="preserve">. </w:t>
      </w:r>
      <w:r w:rsidR="000A66A8">
        <w:rPr>
          <w:rFonts w:ascii="Times New Roman" w:hAnsi="Times New Roman"/>
          <w:color w:val="000000"/>
          <w:sz w:val="28"/>
          <w:szCs w:val="28"/>
        </w:rPr>
        <w:t>В</w:t>
      </w:r>
      <w:r w:rsidR="003164B5">
        <w:rPr>
          <w:rFonts w:ascii="Times New Roman" w:hAnsi="Times New Roman"/>
          <w:color w:val="000000"/>
          <w:sz w:val="28"/>
          <w:szCs w:val="28"/>
        </w:rPr>
        <w:t xml:space="preserve"> качестве примера</w:t>
      </w:r>
      <w:r w:rsidR="000A66A8">
        <w:rPr>
          <w:rFonts w:ascii="Times New Roman" w:hAnsi="Times New Roman"/>
          <w:color w:val="000000"/>
          <w:sz w:val="28"/>
          <w:szCs w:val="28"/>
        </w:rPr>
        <w:t xml:space="preserve"> </w:t>
      </w:r>
      <w:r w:rsidR="006F6B0E">
        <w:rPr>
          <w:rFonts w:ascii="Times New Roman" w:hAnsi="Times New Roman"/>
          <w:color w:val="000000"/>
          <w:sz w:val="28"/>
          <w:szCs w:val="28"/>
        </w:rPr>
        <w:t xml:space="preserve">рассматривается </w:t>
      </w:r>
      <w:r w:rsidR="000A66A8">
        <w:rPr>
          <w:rFonts w:ascii="Times New Roman" w:hAnsi="Times New Roman"/>
          <w:color w:val="000000"/>
          <w:sz w:val="28"/>
          <w:szCs w:val="28"/>
        </w:rPr>
        <w:t xml:space="preserve">Шотландский Референдум, который проходил в 2014 году.  </w:t>
      </w:r>
    </w:p>
    <w:p w:rsidR="00F96977" w:rsidRPr="00CA529A" w:rsidRDefault="00F96977" w:rsidP="00AF082A">
      <w:pPr>
        <w:spacing w:after="0" w:line="360" w:lineRule="auto"/>
        <w:ind w:firstLine="425"/>
        <w:jc w:val="both"/>
        <w:rPr>
          <w:rFonts w:ascii="Times New Roman" w:hAnsi="Times New Roman"/>
          <w:sz w:val="28"/>
          <w:szCs w:val="28"/>
        </w:rPr>
      </w:pPr>
      <w:r w:rsidRPr="001E679D">
        <w:rPr>
          <w:rFonts w:ascii="Times New Roman" w:hAnsi="Times New Roman"/>
          <w:color w:val="000000"/>
          <w:sz w:val="28"/>
          <w:szCs w:val="28"/>
        </w:rPr>
        <w:t>Шотланди</w:t>
      </w:r>
      <w:r w:rsidR="00C77AF3" w:rsidRPr="001E679D">
        <w:rPr>
          <w:rFonts w:ascii="Times New Roman" w:hAnsi="Times New Roman"/>
          <w:color w:val="000000"/>
          <w:sz w:val="28"/>
          <w:szCs w:val="28"/>
        </w:rPr>
        <w:t>я</w:t>
      </w:r>
      <w:r w:rsidRPr="001E679D">
        <w:rPr>
          <w:rFonts w:ascii="Times New Roman" w:hAnsi="Times New Roman"/>
          <w:color w:val="000000"/>
          <w:sz w:val="28"/>
          <w:szCs w:val="28"/>
        </w:rPr>
        <w:t xml:space="preserve">  была независимым государством с 843  по 1707 год,</w:t>
      </w:r>
      <w:r w:rsidR="00C77AF3" w:rsidRPr="001E679D">
        <w:rPr>
          <w:rFonts w:ascii="Times New Roman" w:hAnsi="Times New Roman"/>
          <w:color w:val="000000"/>
          <w:sz w:val="28"/>
          <w:szCs w:val="28"/>
        </w:rPr>
        <w:t xml:space="preserve"> </w:t>
      </w:r>
      <w:r w:rsidRPr="001E679D">
        <w:rPr>
          <w:rFonts w:ascii="Times New Roman" w:hAnsi="Times New Roman"/>
          <w:color w:val="000000"/>
          <w:sz w:val="28"/>
          <w:szCs w:val="28"/>
        </w:rPr>
        <w:t xml:space="preserve"> до подписания  унии с Англией, по которому предусматривалось подчинение </w:t>
      </w:r>
      <w:r w:rsidR="00FE6B21" w:rsidRPr="001E679D">
        <w:rPr>
          <w:rFonts w:ascii="Times New Roman" w:hAnsi="Times New Roman"/>
          <w:color w:val="000000"/>
          <w:sz w:val="28"/>
          <w:szCs w:val="28"/>
        </w:rPr>
        <w:t>Шотландии</w:t>
      </w:r>
      <w:r w:rsidR="00FE6B21" w:rsidRPr="00CA529A">
        <w:rPr>
          <w:rFonts w:ascii="Times New Roman" w:hAnsi="Times New Roman"/>
          <w:sz w:val="28"/>
          <w:szCs w:val="28"/>
        </w:rPr>
        <w:t xml:space="preserve"> Англии. В начале XX </w:t>
      </w:r>
      <w:r w:rsidR="00FE6B21" w:rsidRPr="001E679D">
        <w:rPr>
          <w:rFonts w:ascii="Times New Roman" w:hAnsi="Times New Roman"/>
          <w:color w:val="000000"/>
          <w:sz w:val="28"/>
          <w:szCs w:val="28"/>
        </w:rPr>
        <w:t>век</w:t>
      </w:r>
      <w:r w:rsidR="00C77AF3" w:rsidRPr="001E679D">
        <w:rPr>
          <w:rFonts w:ascii="Times New Roman" w:hAnsi="Times New Roman"/>
          <w:color w:val="000000"/>
          <w:sz w:val="28"/>
          <w:szCs w:val="28"/>
        </w:rPr>
        <w:t>а</w:t>
      </w:r>
      <w:r w:rsidRPr="00CA529A">
        <w:rPr>
          <w:rFonts w:ascii="Times New Roman" w:hAnsi="Times New Roman"/>
          <w:sz w:val="28"/>
          <w:szCs w:val="28"/>
        </w:rPr>
        <w:t xml:space="preserve"> на её территории активизировались националистические силы, усилия которых привели к началу процесс</w:t>
      </w:r>
      <w:r w:rsidR="005D2671">
        <w:rPr>
          <w:rFonts w:ascii="Times New Roman" w:hAnsi="Times New Roman"/>
          <w:sz w:val="28"/>
          <w:szCs w:val="28"/>
        </w:rPr>
        <w:t xml:space="preserve">а </w:t>
      </w:r>
      <w:proofErr w:type="spellStart"/>
      <w:r w:rsidR="005D2671">
        <w:rPr>
          <w:rFonts w:ascii="Times New Roman" w:hAnsi="Times New Roman"/>
          <w:sz w:val="28"/>
          <w:szCs w:val="28"/>
        </w:rPr>
        <w:t>деволю</w:t>
      </w:r>
      <w:r w:rsidR="00BF4AEC">
        <w:rPr>
          <w:rFonts w:ascii="Times New Roman" w:hAnsi="Times New Roman"/>
          <w:sz w:val="28"/>
          <w:szCs w:val="28"/>
        </w:rPr>
        <w:t>ции</w:t>
      </w:r>
      <w:proofErr w:type="spellEnd"/>
      <w:r w:rsidR="00BF4AEC">
        <w:rPr>
          <w:rFonts w:ascii="Times New Roman" w:hAnsi="Times New Roman"/>
          <w:sz w:val="28"/>
          <w:szCs w:val="28"/>
        </w:rPr>
        <w:t xml:space="preserve"> в конце 1990-х годов</w:t>
      </w:r>
      <w:r w:rsidR="001F04B1">
        <w:rPr>
          <w:rFonts w:ascii="Times New Roman" w:hAnsi="Times New Roman"/>
          <w:sz w:val="28"/>
          <w:szCs w:val="28"/>
        </w:rPr>
        <w:t xml:space="preserve">. </w:t>
      </w:r>
      <w:r w:rsidR="001B4F6C">
        <w:rPr>
          <w:rFonts w:ascii="Times New Roman" w:hAnsi="Times New Roman"/>
          <w:sz w:val="28"/>
          <w:szCs w:val="28"/>
        </w:rPr>
        <w:t xml:space="preserve"> </w:t>
      </w:r>
      <w:r w:rsidR="00BF4AEC">
        <w:rPr>
          <w:rFonts w:ascii="Times New Roman" w:hAnsi="Times New Roman"/>
          <w:sz w:val="28"/>
          <w:szCs w:val="28"/>
        </w:rPr>
        <w:t xml:space="preserve">Акт о </w:t>
      </w:r>
      <w:proofErr w:type="spellStart"/>
      <w:r w:rsidR="00BF4AEC">
        <w:rPr>
          <w:rFonts w:ascii="Times New Roman" w:hAnsi="Times New Roman"/>
          <w:sz w:val="28"/>
          <w:szCs w:val="28"/>
        </w:rPr>
        <w:t>деволюции</w:t>
      </w:r>
      <w:proofErr w:type="spellEnd"/>
      <w:r w:rsidR="00BF4AEC">
        <w:rPr>
          <w:rFonts w:ascii="Times New Roman" w:hAnsi="Times New Roman"/>
          <w:sz w:val="28"/>
          <w:szCs w:val="28"/>
        </w:rPr>
        <w:t xml:space="preserve"> 1998 года</w:t>
      </w:r>
      <w:r w:rsidRPr="00CA529A">
        <w:rPr>
          <w:rFonts w:ascii="Times New Roman" w:hAnsi="Times New Roman"/>
          <w:sz w:val="28"/>
          <w:szCs w:val="28"/>
        </w:rPr>
        <w:t xml:space="preserve"> позволил Шотландии </w:t>
      </w:r>
      <w:r w:rsidR="00C77AF3">
        <w:rPr>
          <w:rFonts w:ascii="Times New Roman" w:hAnsi="Times New Roman"/>
          <w:sz w:val="28"/>
          <w:szCs w:val="28"/>
        </w:rPr>
        <w:t>вновь</w:t>
      </w:r>
      <w:r w:rsidR="007A1658">
        <w:rPr>
          <w:rFonts w:ascii="Times New Roman" w:hAnsi="Times New Roman"/>
          <w:sz w:val="28"/>
          <w:szCs w:val="28"/>
        </w:rPr>
        <w:t xml:space="preserve"> </w:t>
      </w:r>
      <w:r w:rsidRPr="00CA529A">
        <w:rPr>
          <w:rFonts w:ascii="Times New Roman" w:hAnsi="Times New Roman"/>
          <w:sz w:val="28"/>
          <w:szCs w:val="28"/>
        </w:rPr>
        <w:t>создать свой парламент</w:t>
      </w:r>
      <w:r w:rsidR="001B4F6C">
        <w:rPr>
          <w:rFonts w:ascii="Times New Roman" w:hAnsi="Times New Roman"/>
          <w:sz w:val="28"/>
          <w:szCs w:val="28"/>
        </w:rPr>
        <w:t xml:space="preserve"> (</w:t>
      </w:r>
      <w:r w:rsidR="00BF4AEC">
        <w:rPr>
          <w:rFonts w:ascii="Times New Roman" w:hAnsi="Times New Roman"/>
          <w:sz w:val="28"/>
          <w:szCs w:val="28"/>
        </w:rPr>
        <w:t xml:space="preserve">Маслакова </w:t>
      </w:r>
      <w:r w:rsidR="001B4F6C">
        <w:rPr>
          <w:rFonts w:ascii="Times New Roman" w:hAnsi="Times New Roman"/>
          <w:sz w:val="28"/>
          <w:szCs w:val="28"/>
        </w:rPr>
        <w:t>2014)</w:t>
      </w:r>
      <w:r w:rsidRPr="00CA529A">
        <w:rPr>
          <w:rFonts w:ascii="Times New Roman" w:hAnsi="Times New Roman"/>
          <w:sz w:val="28"/>
          <w:szCs w:val="28"/>
        </w:rPr>
        <w:t>.</w:t>
      </w:r>
      <w:r w:rsidR="00BF4AEC">
        <w:rPr>
          <w:rFonts w:ascii="Times New Roman" w:hAnsi="Times New Roman"/>
          <w:sz w:val="28"/>
          <w:szCs w:val="28"/>
        </w:rPr>
        <w:t xml:space="preserve"> </w:t>
      </w:r>
    </w:p>
    <w:p w:rsidR="00F96977" w:rsidRPr="00CA529A" w:rsidRDefault="00F96977" w:rsidP="000014B9">
      <w:pPr>
        <w:spacing w:after="0" w:line="360" w:lineRule="auto"/>
        <w:ind w:firstLine="425"/>
        <w:jc w:val="both"/>
        <w:rPr>
          <w:rFonts w:ascii="Times New Roman" w:hAnsi="Times New Roman"/>
          <w:sz w:val="28"/>
          <w:szCs w:val="28"/>
        </w:rPr>
      </w:pPr>
      <w:r w:rsidRPr="00CA529A">
        <w:rPr>
          <w:rFonts w:ascii="Times New Roman" w:hAnsi="Times New Roman"/>
          <w:sz w:val="28"/>
          <w:szCs w:val="28"/>
        </w:rPr>
        <w:t>Со второй половины 2000-х годов Шотландская национальная партия (SNP) приобретала всё большее влияние на территории Шотландии, хотя результаты социальных опросов показывали, что далеко не все шотландцы поддерживали</w:t>
      </w:r>
      <w:r w:rsidR="005D2671">
        <w:rPr>
          <w:rFonts w:ascii="Times New Roman" w:hAnsi="Times New Roman"/>
          <w:sz w:val="28"/>
          <w:szCs w:val="28"/>
        </w:rPr>
        <w:t xml:space="preserve"> идею отсоединения от Британии (</w:t>
      </w:r>
      <w:proofErr w:type="spellStart"/>
      <w:r w:rsidR="005D2671">
        <w:rPr>
          <w:rFonts w:ascii="Times New Roman" w:hAnsi="Times New Roman"/>
          <w:sz w:val="28"/>
          <w:szCs w:val="28"/>
        </w:rPr>
        <w:t>Curtice</w:t>
      </w:r>
      <w:proofErr w:type="spellEnd"/>
      <w:r w:rsidR="00BF4AEC">
        <w:rPr>
          <w:rFonts w:ascii="Times New Roman" w:hAnsi="Times New Roman"/>
          <w:sz w:val="28"/>
          <w:szCs w:val="28"/>
        </w:rPr>
        <w:t xml:space="preserve"> 2014</w:t>
      </w:r>
      <w:r w:rsidR="005D2671">
        <w:rPr>
          <w:rFonts w:ascii="Times New Roman" w:hAnsi="Times New Roman"/>
          <w:sz w:val="28"/>
          <w:szCs w:val="28"/>
        </w:rPr>
        <w:t>)</w:t>
      </w:r>
      <w:r w:rsidRPr="00CA529A">
        <w:rPr>
          <w:rFonts w:ascii="Times New Roman" w:hAnsi="Times New Roman"/>
          <w:sz w:val="28"/>
          <w:szCs w:val="28"/>
        </w:rPr>
        <w:t>. Вопрос о независим</w:t>
      </w:r>
      <w:r w:rsidR="00BF4AEC">
        <w:rPr>
          <w:rFonts w:ascii="Times New Roman" w:hAnsi="Times New Roman"/>
          <w:sz w:val="28"/>
          <w:szCs w:val="28"/>
        </w:rPr>
        <w:t>ости был поднят только в 2007 году</w:t>
      </w:r>
      <w:r w:rsidRPr="00CA529A">
        <w:rPr>
          <w:rFonts w:ascii="Times New Roman" w:hAnsi="Times New Roman"/>
          <w:sz w:val="28"/>
          <w:szCs w:val="28"/>
        </w:rPr>
        <w:t xml:space="preserve"> Алексом </w:t>
      </w:r>
      <w:proofErr w:type="spellStart"/>
      <w:r w:rsidRPr="00CA529A">
        <w:rPr>
          <w:rFonts w:ascii="Times New Roman" w:hAnsi="Times New Roman"/>
          <w:sz w:val="28"/>
          <w:szCs w:val="28"/>
        </w:rPr>
        <w:t>Салмондом</w:t>
      </w:r>
      <w:proofErr w:type="spellEnd"/>
      <w:r w:rsidRPr="00CA529A">
        <w:rPr>
          <w:rFonts w:ascii="Times New Roman" w:hAnsi="Times New Roman"/>
          <w:sz w:val="28"/>
          <w:szCs w:val="28"/>
        </w:rPr>
        <w:t xml:space="preserve">, лидером SNP. Благодаря </w:t>
      </w:r>
      <w:proofErr w:type="gramStart"/>
      <w:r w:rsidR="001F46A7" w:rsidRPr="001E679D">
        <w:rPr>
          <w:rFonts w:ascii="Times New Roman" w:hAnsi="Times New Roman"/>
          <w:color w:val="000000"/>
          <w:sz w:val="28"/>
          <w:szCs w:val="28"/>
        </w:rPr>
        <w:t>ему</w:t>
      </w:r>
      <w:proofErr w:type="gramEnd"/>
      <w:r w:rsidRPr="00CA529A">
        <w:rPr>
          <w:rFonts w:ascii="Times New Roman" w:hAnsi="Times New Roman"/>
          <w:sz w:val="28"/>
          <w:szCs w:val="28"/>
        </w:rPr>
        <w:t xml:space="preserve"> SNP со временем получила большинство в шотландском  парламенте и сформировала правительство</w:t>
      </w:r>
      <w:r w:rsidR="00BF4AEC">
        <w:rPr>
          <w:rFonts w:ascii="Times New Roman" w:hAnsi="Times New Roman"/>
          <w:sz w:val="28"/>
          <w:szCs w:val="28"/>
        </w:rPr>
        <w:t xml:space="preserve"> (</w:t>
      </w:r>
      <w:proofErr w:type="spellStart"/>
      <w:r w:rsidR="00BF4AEC">
        <w:rPr>
          <w:rFonts w:ascii="Times New Roman" w:hAnsi="Times New Roman"/>
          <w:sz w:val="28"/>
          <w:szCs w:val="28"/>
        </w:rPr>
        <w:t>Галеева</w:t>
      </w:r>
      <w:proofErr w:type="spellEnd"/>
      <w:r w:rsidR="00BF4AEC">
        <w:rPr>
          <w:rFonts w:ascii="Times New Roman" w:hAnsi="Times New Roman"/>
          <w:sz w:val="28"/>
          <w:szCs w:val="28"/>
        </w:rPr>
        <w:t xml:space="preserve"> 2014)</w:t>
      </w:r>
      <w:r w:rsidRPr="00CA529A">
        <w:rPr>
          <w:rFonts w:ascii="Times New Roman" w:hAnsi="Times New Roman"/>
          <w:sz w:val="28"/>
          <w:szCs w:val="28"/>
        </w:rPr>
        <w:t>. Шотландская национальная партия - это левоцентристская политическ</w:t>
      </w:r>
      <w:r w:rsidR="00C12640">
        <w:rPr>
          <w:rFonts w:ascii="Times New Roman" w:hAnsi="Times New Roman"/>
          <w:sz w:val="28"/>
          <w:szCs w:val="28"/>
        </w:rPr>
        <w:t>ая</w:t>
      </w:r>
      <w:r w:rsidRPr="00CA529A">
        <w:rPr>
          <w:rFonts w:ascii="Times New Roman" w:hAnsi="Times New Roman"/>
          <w:sz w:val="28"/>
          <w:szCs w:val="28"/>
        </w:rPr>
        <w:t xml:space="preserve"> парти</w:t>
      </w:r>
      <w:r w:rsidR="00C12640">
        <w:rPr>
          <w:rFonts w:ascii="Times New Roman" w:hAnsi="Times New Roman"/>
          <w:sz w:val="28"/>
          <w:szCs w:val="28"/>
        </w:rPr>
        <w:t>я</w:t>
      </w:r>
      <w:r w:rsidRPr="00CA529A">
        <w:rPr>
          <w:rFonts w:ascii="Times New Roman" w:hAnsi="Times New Roman"/>
          <w:sz w:val="28"/>
          <w:szCs w:val="28"/>
        </w:rPr>
        <w:t xml:space="preserve">, </w:t>
      </w:r>
      <w:r w:rsidR="007A1658">
        <w:rPr>
          <w:rFonts w:ascii="Times New Roman" w:hAnsi="Times New Roman"/>
          <w:sz w:val="28"/>
          <w:szCs w:val="28"/>
        </w:rPr>
        <w:t xml:space="preserve">которая </w:t>
      </w:r>
      <w:r w:rsidRPr="00CA529A">
        <w:rPr>
          <w:rFonts w:ascii="Times New Roman" w:hAnsi="Times New Roman"/>
          <w:sz w:val="28"/>
          <w:szCs w:val="28"/>
        </w:rPr>
        <w:t>на данный момент является крупнейшей партией, представленной в парламенте</w:t>
      </w:r>
      <w:r w:rsidR="00BF4AEC">
        <w:rPr>
          <w:rFonts w:ascii="Times New Roman" w:hAnsi="Times New Roman"/>
          <w:sz w:val="28"/>
          <w:szCs w:val="28"/>
        </w:rPr>
        <w:t xml:space="preserve"> Шотландии. На выборах в 2011 году</w:t>
      </w:r>
      <w:r w:rsidRPr="00CA529A">
        <w:rPr>
          <w:rFonts w:ascii="Times New Roman" w:hAnsi="Times New Roman"/>
          <w:sz w:val="28"/>
          <w:szCs w:val="28"/>
        </w:rPr>
        <w:t xml:space="preserve"> она представила программу, в которой проведение референдума о независимости являлось основной целью победы. </w:t>
      </w:r>
    </w:p>
    <w:p w:rsidR="00F96977" w:rsidRDefault="00F96977" w:rsidP="000014B9">
      <w:pPr>
        <w:spacing w:after="0" w:line="360" w:lineRule="auto"/>
        <w:ind w:firstLine="425"/>
        <w:jc w:val="both"/>
        <w:rPr>
          <w:rFonts w:ascii="Times New Roman" w:hAnsi="Times New Roman"/>
          <w:sz w:val="28"/>
          <w:szCs w:val="28"/>
        </w:rPr>
      </w:pPr>
      <w:r w:rsidRPr="00CA529A">
        <w:rPr>
          <w:rFonts w:ascii="Times New Roman" w:hAnsi="Times New Roman"/>
          <w:sz w:val="28"/>
          <w:szCs w:val="28"/>
        </w:rPr>
        <w:t xml:space="preserve">Таким образом, спустя 307 лет у Шотландии снова появилось право быть независимым государством. 18 сентября 2014 года был проведен референдум, на котором жителям Шотландии необходимо было ответить на </w:t>
      </w:r>
      <w:r w:rsidRPr="00CA529A">
        <w:rPr>
          <w:rFonts w:ascii="Times New Roman" w:hAnsi="Times New Roman"/>
          <w:sz w:val="28"/>
          <w:szCs w:val="28"/>
        </w:rPr>
        <w:lastRenderedPageBreak/>
        <w:t xml:space="preserve">вопрос: «Согласны ли вы с тем, что Шотландия должна быть независимой страной?». </w:t>
      </w:r>
    </w:p>
    <w:p w:rsidR="00AF082A" w:rsidRDefault="00AF082A" w:rsidP="00AF082A">
      <w:pPr>
        <w:spacing w:after="0" w:line="360" w:lineRule="auto"/>
        <w:ind w:firstLine="425"/>
        <w:jc w:val="both"/>
        <w:rPr>
          <w:rFonts w:ascii="Times New Roman" w:hAnsi="Times New Roman"/>
          <w:sz w:val="28"/>
          <w:szCs w:val="28"/>
        </w:rPr>
      </w:pPr>
      <w:r>
        <w:rPr>
          <w:rFonts w:ascii="Times New Roman" w:hAnsi="Times New Roman"/>
          <w:color w:val="000000"/>
          <w:sz w:val="28"/>
          <w:szCs w:val="28"/>
        </w:rPr>
        <w:t xml:space="preserve">В обществе </w:t>
      </w:r>
      <w:r>
        <w:rPr>
          <w:rFonts w:ascii="Times New Roman" w:hAnsi="Times New Roman"/>
          <w:sz w:val="28"/>
          <w:szCs w:val="28"/>
        </w:rPr>
        <w:t xml:space="preserve">существовали сторонники </w:t>
      </w:r>
      <w:r w:rsidRPr="00083BF9">
        <w:rPr>
          <w:rFonts w:ascii="Times New Roman" w:hAnsi="Times New Roman"/>
          <w:sz w:val="28"/>
          <w:szCs w:val="28"/>
        </w:rPr>
        <w:t xml:space="preserve"> и противники </w:t>
      </w:r>
      <w:r>
        <w:rPr>
          <w:rFonts w:ascii="Times New Roman" w:hAnsi="Times New Roman"/>
          <w:sz w:val="28"/>
          <w:szCs w:val="28"/>
        </w:rPr>
        <w:t xml:space="preserve">идеи о независимости Шотландии. Последователи обоих направлений придерживались </w:t>
      </w:r>
      <w:r w:rsidRPr="00083BF9">
        <w:rPr>
          <w:rFonts w:ascii="Times New Roman" w:hAnsi="Times New Roman"/>
          <w:sz w:val="28"/>
          <w:szCs w:val="28"/>
        </w:rPr>
        <w:t>определенных взглядов</w:t>
      </w:r>
      <w:r>
        <w:rPr>
          <w:rFonts w:ascii="Times New Roman" w:hAnsi="Times New Roman"/>
          <w:sz w:val="28"/>
          <w:szCs w:val="28"/>
        </w:rPr>
        <w:t xml:space="preserve"> и противопоставляли свои точки зрения другим. </w:t>
      </w:r>
    </w:p>
    <w:p w:rsidR="00F96977" w:rsidRPr="00CA529A" w:rsidRDefault="00F96977" w:rsidP="00AF082A">
      <w:pPr>
        <w:spacing w:after="0" w:line="360" w:lineRule="auto"/>
        <w:ind w:firstLine="425"/>
        <w:jc w:val="both"/>
        <w:rPr>
          <w:rFonts w:ascii="Times New Roman" w:hAnsi="Times New Roman"/>
          <w:sz w:val="28"/>
          <w:szCs w:val="28"/>
        </w:rPr>
      </w:pPr>
      <w:r w:rsidRPr="00CA529A">
        <w:rPr>
          <w:rFonts w:ascii="Times New Roman" w:hAnsi="Times New Roman"/>
          <w:sz w:val="28"/>
          <w:szCs w:val="28"/>
        </w:rPr>
        <w:t xml:space="preserve">По предварительным статистическим подсчетам более 30% пятимиллионного населения Шотландии было за отделение. Их мотивацией были собственный голос в ООН, прекращение участия шотландских военнослужащих в «незаконных» войнах, таких как иракская; ликвидация ядерного оружия на территории Шотландии. Но в то же время около половины страны – против.  Их аргументами были возможные негативные экономические последствия, прежде всего, для самой Шотландии: став самостоятельным государством, Шотландия </w:t>
      </w:r>
      <w:r w:rsidR="007A1658" w:rsidRPr="001E679D">
        <w:rPr>
          <w:rFonts w:ascii="Times New Roman" w:hAnsi="Times New Roman"/>
          <w:color w:val="000000"/>
          <w:sz w:val="28"/>
          <w:szCs w:val="28"/>
        </w:rPr>
        <w:t>получила бы</w:t>
      </w:r>
      <w:r w:rsidR="007A1658">
        <w:rPr>
          <w:rFonts w:ascii="Times New Roman" w:hAnsi="Times New Roman"/>
          <w:color w:val="FF0000"/>
          <w:sz w:val="28"/>
          <w:szCs w:val="28"/>
        </w:rPr>
        <w:t xml:space="preserve"> </w:t>
      </w:r>
      <w:r w:rsidRPr="00CA529A">
        <w:rPr>
          <w:rFonts w:ascii="Times New Roman" w:hAnsi="Times New Roman"/>
          <w:sz w:val="28"/>
          <w:szCs w:val="28"/>
        </w:rPr>
        <w:t>в придачу национальный долг в 11</w:t>
      </w:r>
      <w:r w:rsidR="007D3B6F">
        <w:rPr>
          <w:rFonts w:ascii="Times New Roman" w:hAnsi="Times New Roman"/>
          <w:sz w:val="28"/>
          <w:szCs w:val="28"/>
        </w:rPr>
        <w:t>0 миллиардов фунтов стерлингов (</w:t>
      </w:r>
      <w:r w:rsidR="00EE4D39">
        <w:rPr>
          <w:rFonts w:ascii="Times New Roman" w:hAnsi="Times New Roman"/>
          <w:sz w:val="28"/>
          <w:szCs w:val="28"/>
        </w:rPr>
        <w:t>Андреева</w:t>
      </w:r>
      <w:r w:rsidRPr="00CA529A">
        <w:rPr>
          <w:rFonts w:ascii="Times New Roman" w:hAnsi="Times New Roman"/>
          <w:sz w:val="28"/>
          <w:szCs w:val="28"/>
        </w:rPr>
        <w:t>, Васильева</w:t>
      </w:r>
      <w:r w:rsidR="00C12640" w:rsidRPr="00D3286B">
        <w:rPr>
          <w:rFonts w:ascii="Times New Roman" w:hAnsi="Times New Roman"/>
          <w:color w:val="000000"/>
          <w:sz w:val="28"/>
          <w:szCs w:val="28"/>
        </w:rPr>
        <w:t xml:space="preserve"> </w:t>
      </w:r>
      <w:r w:rsidR="00AB7F09" w:rsidRPr="00D3286B">
        <w:rPr>
          <w:rFonts w:ascii="Times New Roman" w:hAnsi="Times New Roman"/>
          <w:color w:val="000000"/>
          <w:sz w:val="28"/>
          <w:szCs w:val="28"/>
        </w:rPr>
        <w:t>2014</w:t>
      </w:r>
      <w:r w:rsidR="007D3B6F">
        <w:rPr>
          <w:rFonts w:ascii="Times New Roman" w:hAnsi="Times New Roman"/>
          <w:sz w:val="28"/>
          <w:szCs w:val="28"/>
        </w:rPr>
        <w:t>)</w:t>
      </w:r>
      <w:r w:rsidRPr="00CA529A">
        <w:rPr>
          <w:rFonts w:ascii="Times New Roman" w:hAnsi="Times New Roman"/>
          <w:sz w:val="28"/>
          <w:szCs w:val="28"/>
        </w:rPr>
        <w:t>.</w:t>
      </w:r>
      <w:r w:rsidR="001D7497" w:rsidRPr="00CA529A">
        <w:rPr>
          <w:rFonts w:ascii="Times New Roman" w:hAnsi="Times New Roman"/>
          <w:sz w:val="28"/>
          <w:szCs w:val="28"/>
        </w:rPr>
        <w:t xml:space="preserve"> </w:t>
      </w:r>
    </w:p>
    <w:p w:rsidR="00783948" w:rsidRDefault="00783948" w:rsidP="00783948">
      <w:pPr>
        <w:spacing w:after="0" w:line="360" w:lineRule="auto"/>
        <w:ind w:firstLine="425"/>
        <w:jc w:val="both"/>
        <w:rPr>
          <w:rFonts w:ascii="Times New Roman" w:hAnsi="Times New Roman"/>
          <w:sz w:val="28"/>
          <w:szCs w:val="28"/>
        </w:rPr>
      </w:pPr>
      <w:r w:rsidRPr="00F11150">
        <w:rPr>
          <w:rFonts w:ascii="Times New Roman" w:hAnsi="Times New Roman"/>
          <w:sz w:val="28"/>
          <w:szCs w:val="28"/>
        </w:rPr>
        <w:t>По итогам референдума о независимости, состоявшемся в 2014 году, шотландцы с перевесом 55</w:t>
      </w:r>
      <w:r w:rsidRPr="00A82D45">
        <w:rPr>
          <w:rFonts w:ascii="Times New Roman" w:hAnsi="Times New Roman"/>
          <w:sz w:val="28"/>
          <w:szCs w:val="28"/>
        </w:rPr>
        <w:t>,3</w:t>
      </w:r>
      <w:r>
        <w:rPr>
          <w:rFonts w:ascii="Times New Roman" w:hAnsi="Times New Roman"/>
          <w:sz w:val="28"/>
          <w:szCs w:val="28"/>
        </w:rPr>
        <w:t>% против 4</w:t>
      </w:r>
      <w:r w:rsidRPr="00A82D45">
        <w:rPr>
          <w:rFonts w:ascii="Times New Roman" w:hAnsi="Times New Roman"/>
          <w:sz w:val="28"/>
          <w:szCs w:val="28"/>
        </w:rPr>
        <w:t>4,7</w:t>
      </w:r>
      <w:r w:rsidRPr="00F11150">
        <w:rPr>
          <w:rFonts w:ascii="Times New Roman" w:hAnsi="Times New Roman"/>
          <w:sz w:val="28"/>
          <w:szCs w:val="28"/>
        </w:rPr>
        <w:t xml:space="preserve">% голосов предпочли остаться в составе Великобритании. </w:t>
      </w:r>
    </w:p>
    <w:p w:rsidR="007B0C0D" w:rsidRDefault="00AF082A" w:rsidP="000014B9">
      <w:pPr>
        <w:spacing w:after="0" w:line="360" w:lineRule="auto"/>
        <w:ind w:firstLine="425"/>
        <w:jc w:val="both"/>
        <w:rPr>
          <w:rFonts w:ascii="Times New Roman" w:hAnsi="Times New Roman"/>
          <w:sz w:val="28"/>
          <w:szCs w:val="28"/>
        </w:rPr>
      </w:pPr>
      <w:r>
        <w:rPr>
          <w:rFonts w:ascii="Times New Roman" w:hAnsi="Times New Roman"/>
          <w:sz w:val="28"/>
          <w:szCs w:val="28"/>
        </w:rPr>
        <w:t xml:space="preserve">Данная ситуация политического противостояния также проявилась в прессе. </w:t>
      </w:r>
      <w:r w:rsidR="00756C01" w:rsidRPr="00CA529A">
        <w:rPr>
          <w:rFonts w:ascii="Times New Roman" w:hAnsi="Times New Roman"/>
          <w:sz w:val="28"/>
          <w:szCs w:val="28"/>
        </w:rPr>
        <w:t xml:space="preserve">Согласно данным британской компании </w:t>
      </w:r>
      <w:proofErr w:type="spellStart"/>
      <w:r w:rsidR="00756C01" w:rsidRPr="00CA529A">
        <w:rPr>
          <w:rFonts w:ascii="Times New Roman" w:hAnsi="Times New Roman"/>
          <w:sz w:val="28"/>
          <w:szCs w:val="28"/>
        </w:rPr>
        <w:t>YouGov</w:t>
      </w:r>
      <w:proofErr w:type="spellEnd"/>
      <w:r w:rsidR="00756C01" w:rsidRPr="00CA529A">
        <w:rPr>
          <w:rFonts w:ascii="Times New Roman" w:hAnsi="Times New Roman"/>
          <w:sz w:val="28"/>
          <w:szCs w:val="28"/>
        </w:rPr>
        <w:t xml:space="preserve">, 60 % проголосовавших ответили, что на их выбор повлияли статьи печатных (либо </w:t>
      </w:r>
      <w:proofErr w:type="gramStart"/>
      <w:r w:rsidR="00756C01" w:rsidRPr="00CA529A">
        <w:rPr>
          <w:rFonts w:ascii="Times New Roman" w:hAnsi="Times New Roman"/>
          <w:sz w:val="28"/>
          <w:szCs w:val="28"/>
        </w:rPr>
        <w:t>интернет-версий</w:t>
      </w:r>
      <w:proofErr w:type="gramEnd"/>
      <w:r w:rsidR="00756C01" w:rsidRPr="00CA529A">
        <w:rPr>
          <w:rFonts w:ascii="Times New Roman" w:hAnsi="Times New Roman"/>
          <w:sz w:val="28"/>
          <w:szCs w:val="28"/>
        </w:rPr>
        <w:t>) газет, которые были посвящены предвыборным дебатам</w:t>
      </w:r>
      <w:r w:rsidR="0061148C">
        <w:rPr>
          <w:rFonts w:ascii="Times New Roman" w:hAnsi="Times New Roman"/>
          <w:sz w:val="28"/>
          <w:szCs w:val="28"/>
        </w:rPr>
        <w:t xml:space="preserve">. </w:t>
      </w:r>
      <w:r w:rsidR="00756C01" w:rsidRPr="00CA529A">
        <w:rPr>
          <w:rFonts w:ascii="Times New Roman" w:hAnsi="Times New Roman"/>
          <w:sz w:val="28"/>
          <w:szCs w:val="28"/>
        </w:rPr>
        <w:t xml:space="preserve">Данный факт подтверждает то, </w:t>
      </w:r>
      <w:r w:rsidR="00787B85" w:rsidRPr="00CA529A">
        <w:rPr>
          <w:rFonts w:ascii="Times New Roman" w:hAnsi="Times New Roman"/>
          <w:sz w:val="28"/>
          <w:szCs w:val="28"/>
        </w:rPr>
        <w:t>что наряду с социальными сетями и кампаниями в поддержку той или иной политики, газеты оказывают наибольшее влияние на избирателей</w:t>
      </w:r>
      <w:r w:rsidR="00BF1D76" w:rsidRPr="00BF1D76">
        <w:rPr>
          <w:rFonts w:ascii="Times New Roman" w:hAnsi="Times New Roman"/>
          <w:sz w:val="28"/>
          <w:szCs w:val="28"/>
        </w:rPr>
        <w:t xml:space="preserve"> </w:t>
      </w:r>
      <w:r w:rsidR="00BF1D76">
        <w:rPr>
          <w:rFonts w:ascii="Times New Roman" w:hAnsi="Times New Roman"/>
          <w:sz w:val="28"/>
          <w:szCs w:val="28"/>
        </w:rPr>
        <w:t>(</w:t>
      </w:r>
      <w:proofErr w:type="spellStart"/>
      <w:r w:rsidR="00BF1D76">
        <w:rPr>
          <w:rFonts w:ascii="Times New Roman" w:hAnsi="Times New Roman"/>
          <w:sz w:val="28"/>
          <w:szCs w:val="28"/>
        </w:rPr>
        <w:t>Keating</w:t>
      </w:r>
      <w:proofErr w:type="spellEnd"/>
      <w:r w:rsidR="00BF1D76">
        <w:rPr>
          <w:rFonts w:ascii="Times New Roman" w:hAnsi="Times New Roman"/>
          <w:sz w:val="28"/>
          <w:szCs w:val="28"/>
        </w:rPr>
        <w:t xml:space="preserve"> 2015)</w:t>
      </w:r>
      <w:r w:rsidR="00756C01" w:rsidRPr="00CA529A">
        <w:rPr>
          <w:rFonts w:ascii="Times New Roman" w:hAnsi="Times New Roman"/>
          <w:sz w:val="28"/>
          <w:szCs w:val="28"/>
        </w:rPr>
        <w:t>.</w:t>
      </w:r>
    </w:p>
    <w:p w:rsidR="000014B9" w:rsidRDefault="00AF082A" w:rsidP="000014B9">
      <w:pPr>
        <w:spacing w:after="0" w:line="360" w:lineRule="auto"/>
        <w:ind w:firstLine="425"/>
        <w:jc w:val="both"/>
        <w:rPr>
          <w:rFonts w:ascii="Times New Roman" w:hAnsi="Times New Roman"/>
          <w:sz w:val="28"/>
          <w:szCs w:val="28"/>
        </w:rPr>
      </w:pPr>
      <w:r>
        <w:rPr>
          <w:rFonts w:ascii="Times New Roman" w:hAnsi="Times New Roman"/>
          <w:sz w:val="28"/>
          <w:szCs w:val="28"/>
        </w:rPr>
        <w:t>Н</w:t>
      </w:r>
      <w:r w:rsidR="00BF1D76" w:rsidRPr="00F37011">
        <w:rPr>
          <w:rFonts w:ascii="Times New Roman" w:hAnsi="Times New Roman"/>
          <w:sz w:val="28"/>
          <w:szCs w:val="28"/>
        </w:rPr>
        <w:t>есмотря на результаты референдума, Шотландия стала “другим местом”. SNP является единс</w:t>
      </w:r>
      <w:r w:rsidR="00BF1D76">
        <w:rPr>
          <w:rFonts w:ascii="Times New Roman" w:hAnsi="Times New Roman"/>
          <w:sz w:val="28"/>
          <w:szCs w:val="28"/>
        </w:rPr>
        <w:t>т</w:t>
      </w:r>
      <w:r w:rsidR="00BF1D76" w:rsidRPr="00F37011">
        <w:rPr>
          <w:rFonts w:ascii="Times New Roman" w:hAnsi="Times New Roman"/>
          <w:sz w:val="28"/>
          <w:szCs w:val="28"/>
        </w:rPr>
        <w:t xml:space="preserve">венной действительно массовой партией в Британии. Интерес к политике и уровень публичных дебатов остаётся </w:t>
      </w:r>
      <w:r w:rsidR="00BF1D76" w:rsidRPr="00F37011">
        <w:rPr>
          <w:rFonts w:ascii="Times New Roman" w:hAnsi="Times New Roman"/>
          <w:sz w:val="28"/>
          <w:szCs w:val="28"/>
        </w:rPr>
        <w:lastRenderedPageBreak/>
        <w:t xml:space="preserve">высоким. Он говорит о том, что “Шотландский </w:t>
      </w:r>
      <w:r w:rsidR="00BF1D76">
        <w:rPr>
          <w:rFonts w:ascii="Times New Roman" w:hAnsi="Times New Roman"/>
          <w:sz w:val="28"/>
          <w:szCs w:val="28"/>
        </w:rPr>
        <w:t>вопрос” по-прежнему не решен (Фадеева</w:t>
      </w:r>
      <w:r w:rsidR="0098775A">
        <w:rPr>
          <w:rFonts w:ascii="Times New Roman" w:hAnsi="Times New Roman"/>
          <w:sz w:val="28"/>
          <w:szCs w:val="28"/>
        </w:rPr>
        <w:t xml:space="preserve"> </w:t>
      </w:r>
      <w:r w:rsidR="00A6284B">
        <w:rPr>
          <w:rFonts w:ascii="Times New Roman" w:hAnsi="Times New Roman"/>
          <w:color w:val="000000" w:themeColor="text1"/>
          <w:sz w:val="28"/>
          <w:szCs w:val="28"/>
        </w:rPr>
        <w:t>2015</w:t>
      </w:r>
      <w:r w:rsidR="00BF1D76">
        <w:rPr>
          <w:rFonts w:ascii="Times New Roman" w:hAnsi="Times New Roman"/>
          <w:sz w:val="28"/>
          <w:szCs w:val="28"/>
        </w:rPr>
        <w:t>)</w:t>
      </w:r>
      <w:r w:rsidR="00BF1D76" w:rsidRPr="00F37011">
        <w:rPr>
          <w:rFonts w:ascii="Times New Roman" w:hAnsi="Times New Roman"/>
          <w:sz w:val="28"/>
          <w:szCs w:val="28"/>
        </w:rPr>
        <w:t>.</w:t>
      </w:r>
    </w:p>
    <w:p w:rsidR="00951E44" w:rsidRDefault="00711A2A" w:rsidP="001D10F6">
      <w:pPr>
        <w:spacing w:after="0" w:line="360" w:lineRule="auto"/>
        <w:ind w:firstLine="425"/>
        <w:jc w:val="both"/>
        <w:rPr>
          <w:rFonts w:ascii="Times New Roman" w:hAnsi="Times New Roman"/>
          <w:sz w:val="28"/>
          <w:szCs w:val="28"/>
        </w:rPr>
      </w:pPr>
      <w:r>
        <w:rPr>
          <w:rFonts w:ascii="Times New Roman" w:hAnsi="Times New Roman"/>
          <w:sz w:val="28"/>
          <w:szCs w:val="28"/>
        </w:rPr>
        <w:tab/>
        <w:t>Итак, мы изучили социально-политический аспект ситуации политического противостояния, обусловленного внутренней политикой н</w:t>
      </w:r>
      <w:r w:rsidR="001D10F6">
        <w:rPr>
          <w:rFonts w:ascii="Times New Roman" w:hAnsi="Times New Roman"/>
          <w:sz w:val="28"/>
          <w:szCs w:val="28"/>
        </w:rPr>
        <w:t>а примере отделения Шотландии. Данная с</w:t>
      </w:r>
      <w:r>
        <w:rPr>
          <w:rFonts w:ascii="Times New Roman" w:hAnsi="Times New Roman"/>
          <w:sz w:val="28"/>
          <w:szCs w:val="28"/>
        </w:rPr>
        <w:t xml:space="preserve">итуация политического противостояния </w:t>
      </w:r>
      <w:r w:rsidR="003164B5">
        <w:rPr>
          <w:rFonts w:ascii="Times New Roman" w:hAnsi="Times New Roman"/>
          <w:sz w:val="28"/>
          <w:szCs w:val="28"/>
        </w:rPr>
        <w:t>прослеживалась</w:t>
      </w:r>
      <w:r>
        <w:rPr>
          <w:rFonts w:ascii="Times New Roman" w:hAnsi="Times New Roman"/>
          <w:sz w:val="28"/>
          <w:szCs w:val="28"/>
        </w:rPr>
        <w:t xml:space="preserve"> в</w:t>
      </w:r>
      <w:r w:rsidR="003164B5">
        <w:rPr>
          <w:rFonts w:ascii="Times New Roman" w:hAnsi="Times New Roman"/>
          <w:sz w:val="28"/>
          <w:szCs w:val="28"/>
        </w:rPr>
        <w:t xml:space="preserve"> обществе и нашла</w:t>
      </w:r>
      <w:r>
        <w:rPr>
          <w:rFonts w:ascii="Times New Roman" w:hAnsi="Times New Roman"/>
          <w:sz w:val="28"/>
          <w:szCs w:val="28"/>
        </w:rPr>
        <w:t xml:space="preserve"> свое отражение в прессе. </w:t>
      </w:r>
      <w:r w:rsidR="003164B5">
        <w:rPr>
          <w:rFonts w:ascii="Times New Roman" w:hAnsi="Times New Roman"/>
          <w:sz w:val="28"/>
          <w:szCs w:val="28"/>
        </w:rPr>
        <w:t xml:space="preserve">Журналисты </w:t>
      </w:r>
      <w:proofErr w:type="spellStart"/>
      <w:r w:rsidR="003164B5">
        <w:rPr>
          <w:rFonts w:ascii="Times New Roman" w:hAnsi="Times New Roman"/>
          <w:sz w:val="28"/>
          <w:szCs w:val="28"/>
        </w:rPr>
        <w:t>про-союзники</w:t>
      </w:r>
      <w:proofErr w:type="spellEnd"/>
      <w:r w:rsidR="003164B5">
        <w:rPr>
          <w:rFonts w:ascii="Times New Roman" w:hAnsi="Times New Roman"/>
          <w:sz w:val="28"/>
          <w:szCs w:val="28"/>
        </w:rPr>
        <w:t xml:space="preserve"> и националисты противостояли друг другу в прессе с целью повлиять на мнения аудитории на предстоящем голосовании. </w:t>
      </w:r>
      <w:r w:rsidR="00951E44">
        <w:rPr>
          <w:rFonts w:ascii="Times New Roman" w:hAnsi="Times New Roman"/>
          <w:sz w:val="28"/>
          <w:szCs w:val="28"/>
        </w:rPr>
        <w:t>Большинство средств</w:t>
      </w:r>
      <w:r w:rsidR="003164B5" w:rsidRPr="00083BF9">
        <w:rPr>
          <w:rFonts w:ascii="Times New Roman" w:hAnsi="Times New Roman"/>
          <w:sz w:val="28"/>
          <w:szCs w:val="28"/>
        </w:rPr>
        <w:t xml:space="preserve"> массовой информации Великобритании в ходе подготовки к референдуму агитировали за сохранен</w:t>
      </w:r>
      <w:r w:rsidR="003164B5">
        <w:rPr>
          <w:rFonts w:ascii="Times New Roman" w:hAnsi="Times New Roman"/>
          <w:sz w:val="28"/>
          <w:szCs w:val="28"/>
        </w:rPr>
        <w:t>ие союза с Англией</w:t>
      </w:r>
      <w:r w:rsidR="00951E44">
        <w:rPr>
          <w:rFonts w:ascii="Times New Roman" w:hAnsi="Times New Roman"/>
          <w:sz w:val="28"/>
          <w:szCs w:val="28"/>
        </w:rPr>
        <w:t>. Агитация осуществлялась при  помощи</w:t>
      </w:r>
      <w:r w:rsidR="003164B5">
        <w:rPr>
          <w:rFonts w:ascii="Times New Roman" w:hAnsi="Times New Roman"/>
          <w:sz w:val="28"/>
          <w:szCs w:val="28"/>
        </w:rPr>
        <w:t xml:space="preserve"> определенных коммуникативных стратегий и тактик, рассмотренных подробнее в следующем разделе. </w:t>
      </w: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Default="001D10F6" w:rsidP="001D10F6">
      <w:pPr>
        <w:spacing w:after="0" w:line="360" w:lineRule="auto"/>
        <w:ind w:firstLine="425"/>
        <w:jc w:val="both"/>
        <w:rPr>
          <w:rFonts w:ascii="Times New Roman" w:hAnsi="Times New Roman"/>
          <w:sz w:val="28"/>
          <w:szCs w:val="28"/>
        </w:rPr>
      </w:pPr>
    </w:p>
    <w:p w:rsidR="001D10F6" w:rsidRPr="007924D3" w:rsidRDefault="001D10F6" w:rsidP="001D10F6">
      <w:pPr>
        <w:spacing w:after="0" w:line="360" w:lineRule="auto"/>
        <w:ind w:firstLine="425"/>
        <w:jc w:val="both"/>
        <w:rPr>
          <w:rFonts w:ascii="Times New Roman" w:hAnsi="Times New Roman"/>
          <w:sz w:val="28"/>
          <w:szCs w:val="28"/>
          <w:lang w:val="en-US"/>
        </w:rPr>
      </w:pPr>
    </w:p>
    <w:p w:rsidR="0084614B" w:rsidRDefault="00183E81" w:rsidP="000014B9">
      <w:pPr>
        <w:spacing w:line="360" w:lineRule="auto"/>
        <w:jc w:val="center"/>
        <w:rPr>
          <w:rFonts w:ascii="Times New Roman" w:hAnsi="Times New Roman"/>
          <w:b/>
          <w:sz w:val="28"/>
          <w:szCs w:val="28"/>
          <w:lang w:val="en-US"/>
        </w:rPr>
      </w:pPr>
      <w:r>
        <w:rPr>
          <w:rFonts w:ascii="Times New Roman" w:hAnsi="Times New Roman"/>
          <w:b/>
          <w:sz w:val="28"/>
          <w:szCs w:val="28"/>
        </w:rPr>
        <w:lastRenderedPageBreak/>
        <w:t>1.5</w:t>
      </w:r>
      <w:r w:rsidR="00EE4D08" w:rsidRPr="002755B7">
        <w:rPr>
          <w:rFonts w:ascii="Times New Roman" w:hAnsi="Times New Roman"/>
          <w:b/>
          <w:sz w:val="28"/>
          <w:szCs w:val="28"/>
        </w:rPr>
        <w:t xml:space="preserve">. </w:t>
      </w:r>
      <w:r w:rsidR="00872D66" w:rsidRPr="00872D66">
        <w:rPr>
          <w:rFonts w:ascii="Times New Roman" w:hAnsi="Times New Roman"/>
          <w:b/>
          <w:sz w:val="28"/>
          <w:szCs w:val="28"/>
        </w:rPr>
        <w:t xml:space="preserve">Коммуникативные стратегии и тактики </w:t>
      </w:r>
      <w:proofErr w:type="gramStart"/>
      <w:r w:rsidR="00872D66" w:rsidRPr="00872D66">
        <w:rPr>
          <w:rFonts w:ascii="Times New Roman" w:hAnsi="Times New Roman"/>
          <w:b/>
          <w:sz w:val="28"/>
          <w:szCs w:val="28"/>
        </w:rPr>
        <w:t>публицистического</w:t>
      </w:r>
      <w:proofErr w:type="gramEnd"/>
      <w:r w:rsidR="00872D66" w:rsidRPr="00872D66">
        <w:rPr>
          <w:rFonts w:ascii="Times New Roman" w:hAnsi="Times New Roman"/>
          <w:b/>
          <w:sz w:val="28"/>
          <w:szCs w:val="28"/>
        </w:rPr>
        <w:t xml:space="preserve"> </w:t>
      </w:r>
      <w:proofErr w:type="spellStart"/>
      <w:r w:rsidR="00872D66" w:rsidRPr="00872D66">
        <w:rPr>
          <w:rFonts w:ascii="Times New Roman" w:hAnsi="Times New Roman"/>
          <w:b/>
          <w:sz w:val="28"/>
          <w:szCs w:val="28"/>
        </w:rPr>
        <w:t>дискурса</w:t>
      </w:r>
      <w:proofErr w:type="spellEnd"/>
    </w:p>
    <w:p w:rsidR="007924D3" w:rsidRPr="007924D3" w:rsidRDefault="007924D3" w:rsidP="000014B9">
      <w:pPr>
        <w:spacing w:line="360" w:lineRule="auto"/>
        <w:jc w:val="center"/>
        <w:rPr>
          <w:rFonts w:ascii="Times New Roman" w:hAnsi="Times New Roman"/>
          <w:b/>
          <w:sz w:val="28"/>
          <w:szCs w:val="28"/>
          <w:lang w:val="en-US"/>
        </w:rPr>
      </w:pPr>
    </w:p>
    <w:p w:rsidR="004403AA" w:rsidRDefault="00D925E3" w:rsidP="00EB6554">
      <w:pPr>
        <w:spacing w:after="0" w:line="360" w:lineRule="auto"/>
        <w:ind w:firstLine="708"/>
        <w:jc w:val="both"/>
        <w:rPr>
          <w:rFonts w:ascii="Times New Roman" w:hAnsi="Times New Roman"/>
          <w:sz w:val="28"/>
          <w:szCs w:val="28"/>
        </w:rPr>
      </w:pPr>
      <w:r>
        <w:rPr>
          <w:rFonts w:ascii="Times New Roman" w:hAnsi="Times New Roman"/>
          <w:sz w:val="28"/>
          <w:szCs w:val="28"/>
        </w:rPr>
        <w:t>Поскольку</w:t>
      </w:r>
      <w:r w:rsidR="004403AA">
        <w:rPr>
          <w:rFonts w:ascii="Times New Roman" w:hAnsi="Times New Roman"/>
          <w:sz w:val="28"/>
          <w:szCs w:val="28"/>
        </w:rPr>
        <w:t xml:space="preserve"> </w:t>
      </w:r>
      <w:r>
        <w:rPr>
          <w:rFonts w:ascii="Times New Roman" w:hAnsi="Times New Roman"/>
          <w:sz w:val="28"/>
          <w:szCs w:val="28"/>
        </w:rPr>
        <w:t>ф</w:t>
      </w:r>
      <w:r w:rsidRPr="002755B7">
        <w:rPr>
          <w:rFonts w:ascii="Times New Roman" w:hAnsi="Times New Roman"/>
          <w:sz w:val="28"/>
          <w:szCs w:val="28"/>
        </w:rPr>
        <w:t xml:space="preserve">ункция воздействия играет ключевую роль в описании политического противостояния, </w:t>
      </w:r>
      <w:r w:rsidR="00993E2B">
        <w:rPr>
          <w:rFonts w:ascii="Times New Roman" w:hAnsi="Times New Roman"/>
          <w:sz w:val="28"/>
          <w:szCs w:val="28"/>
        </w:rPr>
        <w:t>а</w:t>
      </w:r>
      <w:r w:rsidR="00993E2B" w:rsidRPr="00993E2B">
        <w:rPr>
          <w:rFonts w:ascii="Times New Roman" w:hAnsi="Times New Roman"/>
          <w:sz w:val="28"/>
          <w:szCs w:val="28"/>
        </w:rPr>
        <w:t>втор любого текста</w:t>
      </w:r>
      <w:r w:rsidR="00993E2B">
        <w:rPr>
          <w:rFonts w:ascii="Times New Roman" w:hAnsi="Times New Roman"/>
          <w:sz w:val="28"/>
          <w:szCs w:val="28"/>
        </w:rPr>
        <w:t xml:space="preserve"> публицистического дискурса</w:t>
      </w:r>
      <w:r w:rsidR="00993E2B" w:rsidRPr="00993E2B">
        <w:rPr>
          <w:rFonts w:ascii="Times New Roman" w:hAnsi="Times New Roman"/>
          <w:sz w:val="28"/>
          <w:szCs w:val="28"/>
        </w:rPr>
        <w:t>, информируя аудиторию об объективной действительности,</w:t>
      </w:r>
      <w:r w:rsidR="0073402A">
        <w:rPr>
          <w:rFonts w:ascii="Times New Roman" w:hAnsi="Times New Roman"/>
          <w:sz w:val="28"/>
          <w:szCs w:val="28"/>
        </w:rPr>
        <w:t xml:space="preserve"> старается повлиять на ее мнение</w:t>
      </w:r>
      <w:r w:rsidR="00E50726" w:rsidRPr="001E679D">
        <w:rPr>
          <w:rFonts w:ascii="Times New Roman" w:hAnsi="Times New Roman"/>
          <w:color w:val="000000"/>
          <w:sz w:val="28"/>
          <w:szCs w:val="28"/>
        </w:rPr>
        <w:t>, п</w:t>
      </w:r>
      <w:r w:rsidR="009B5464" w:rsidRPr="001E679D">
        <w:rPr>
          <w:rFonts w:ascii="Times New Roman" w:hAnsi="Times New Roman"/>
          <w:color w:val="000000"/>
          <w:sz w:val="28"/>
          <w:szCs w:val="28"/>
        </w:rPr>
        <w:t>рименяя</w:t>
      </w:r>
      <w:r w:rsidR="00801D51" w:rsidRPr="001E679D">
        <w:rPr>
          <w:rFonts w:ascii="Times New Roman" w:hAnsi="Times New Roman"/>
          <w:color w:val="000000"/>
          <w:sz w:val="28"/>
          <w:szCs w:val="28"/>
        </w:rPr>
        <w:t xml:space="preserve"> </w:t>
      </w:r>
      <w:r w:rsidR="00801D51">
        <w:rPr>
          <w:rFonts w:ascii="Times New Roman" w:hAnsi="Times New Roman"/>
          <w:sz w:val="28"/>
          <w:szCs w:val="28"/>
        </w:rPr>
        <w:t>особые</w:t>
      </w:r>
      <w:r w:rsidRPr="002755B7">
        <w:rPr>
          <w:rFonts w:ascii="Times New Roman" w:hAnsi="Times New Roman"/>
          <w:sz w:val="28"/>
          <w:szCs w:val="28"/>
        </w:rPr>
        <w:t xml:space="preserve"> </w:t>
      </w:r>
      <w:r w:rsidR="00801D51">
        <w:rPr>
          <w:rFonts w:ascii="Times New Roman" w:hAnsi="Times New Roman"/>
          <w:sz w:val="28"/>
          <w:szCs w:val="28"/>
        </w:rPr>
        <w:t>коммуникативные</w:t>
      </w:r>
      <w:r w:rsidR="00993E2B">
        <w:rPr>
          <w:rFonts w:ascii="Times New Roman" w:hAnsi="Times New Roman"/>
          <w:sz w:val="28"/>
          <w:szCs w:val="28"/>
        </w:rPr>
        <w:t xml:space="preserve"> </w:t>
      </w:r>
      <w:r w:rsidR="00801D51">
        <w:rPr>
          <w:rFonts w:ascii="Times New Roman" w:hAnsi="Times New Roman"/>
          <w:sz w:val="28"/>
          <w:szCs w:val="28"/>
        </w:rPr>
        <w:t>стратегии</w:t>
      </w:r>
      <w:r w:rsidR="0073402A">
        <w:rPr>
          <w:rFonts w:ascii="Times New Roman" w:hAnsi="Times New Roman"/>
          <w:sz w:val="28"/>
          <w:szCs w:val="28"/>
        </w:rPr>
        <w:t>, риторические приемы и</w:t>
      </w:r>
      <w:r w:rsidR="00801D51">
        <w:rPr>
          <w:rFonts w:ascii="Times New Roman" w:hAnsi="Times New Roman"/>
          <w:sz w:val="28"/>
          <w:szCs w:val="28"/>
        </w:rPr>
        <w:t xml:space="preserve"> языковые</w:t>
      </w:r>
      <w:r w:rsidRPr="002755B7">
        <w:rPr>
          <w:rFonts w:ascii="Times New Roman" w:hAnsi="Times New Roman"/>
          <w:sz w:val="28"/>
          <w:szCs w:val="28"/>
        </w:rPr>
        <w:t xml:space="preserve"> средств</w:t>
      </w:r>
      <w:r w:rsidR="00801D51">
        <w:rPr>
          <w:rFonts w:ascii="Times New Roman" w:hAnsi="Times New Roman"/>
          <w:sz w:val="28"/>
          <w:szCs w:val="28"/>
        </w:rPr>
        <w:t>а</w:t>
      </w:r>
      <w:r w:rsidR="00E50726">
        <w:rPr>
          <w:rFonts w:ascii="Times New Roman" w:hAnsi="Times New Roman"/>
          <w:sz w:val="28"/>
          <w:szCs w:val="28"/>
        </w:rPr>
        <w:t>.</w:t>
      </w:r>
    </w:p>
    <w:p w:rsidR="008C4371" w:rsidRDefault="00281E7C" w:rsidP="000014B9">
      <w:pPr>
        <w:spacing w:after="0" w:line="360" w:lineRule="auto"/>
        <w:jc w:val="both"/>
        <w:rPr>
          <w:rFonts w:ascii="Times New Roman" w:hAnsi="Times New Roman"/>
          <w:sz w:val="28"/>
          <w:szCs w:val="28"/>
        </w:rPr>
      </w:pPr>
      <w:r>
        <w:rPr>
          <w:rFonts w:ascii="Times New Roman" w:hAnsi="Times New Roman"/>
          <w:sz w:val="28"/>
          <w:szCs w:val="28"/>
        </w:rPr>
        <w:t xml:space="preserve"> </w:t>
      </w:r>
      <w:r w:rsidR="00EB6554">
        <w:rPr>
          <w:rFonts w:ascii="Times New Roman" w:hAnsi="Times New Roman"/>
          <w:sz w:val="28"/>
          <w:szCs w:val="28"/>
        </w:rPr>
        <w:tab/>
      </w:r>
      <w:r w:rsidRPr="00267023">
        <w:rPr>
          <w:rFonts w:ascii="Times New Roman" w:hAnsi="Times New Roman"/>
          <w:sz w:val="28"/>
          <w:szCs w:val="28"/>
        </w:rPr>
        <w:t>«</w:t>
      </w:r>
      <w:r>
        <w:rPr>
          <w:rFonts w:ascii="Times New Roman" w:hAnsi="Times New Roman"/>
          <w:sz w:val="28"/>
          <w:szCs w:val="28"/>
        </w:rPr>
        <w:t>Коммуникативная стратегия</w:t>
      </w:r>
      <w:r w:rsidR="0073402A">
        <w:rPr>
          <w:rFonts w:ascii="Times New Roman" w:hAnsi="Times New Roman"/>
          <w:sz w:val="28"/>
          <w:szCs w:val="28"/>
        </w:rPr>
        <w:t xml:space="preserve">  </w:t>
      </w:r>
      <w:r w:rsidR="0073402A" w:rsidRPr="0073402A">
        <w:rPr>
          <w:rFonts w:ascii="Times New Roman" w:hAnsi="Times New Roman"/>
          <w:b/>
          <w:sz w:val="28"/>
          <w:szCs w:val="28"/>
        </w:rPr>
        <w:t xml:space="preserve">- </w:t>
      </w:r>
      <w:r>
        <w:rPr>
          <w:rFonts w:ascii="Times New Roman" w:hAnsi="Times New Roman"/>
          <w:sz w:val="28"/>
          <w:szCs w:val="28"/>
        </w:rPr>
        <w:t xml:space="preserve"> это </w:t>
      </w:r>
      <w:r w:rsidR="00267023" w:rsidRPr="00267023">
        <w:rPr>
          <w:rFonts w:ascii="Times New Roman" w:hAnsi="Times New Roman"/>
          <w:sz w:val="28"/>
          <w:szCs w:val="28"/>
        </w:rPr>
        <w:t>совокупность запланированных заранее и реализуемых в ходе коммуникативного акта практических ходов, направленных на достижение коммуникатив</w:t>
      </w:r>
      <w:r w:rsidR="00267023">
        <w:rPr>
          <w:rFonts w:ascii="Times New Roman" w:hAnsi="Times New Roman"/>
          <w:sz w:val="28"/>
          <w:szCs w:val="28"/>
        </w:rPr>
        <w:t>ной цели» (Клюев 2002:</w:t>
      </w:r>
      <w:r w:rsidR="00267023" w:rsidRPr="00267023">
        <w:rPr>
          <w:rFonts w:ascii="Times New Roman" w:hAnsi="Times New Roman"/>
          <w:sz w:val="28"/>
          <w:szCs w:val="28"/>
        </w:rPr>
        <w:t>18).</w:t>
      </w:r>
      <w:r>
        <w:rPr>
          <w:rFonts w:ascii="Times New Roman" w:hAnsi="Times New Roman"/>
          <w:sz w:val="28"/>
          <w:szCs w:val="28"/>
        </w:rPr>
        <w:t xml:space="preserve"> </w:t>
      </w:r>
      <w:r w:rsidRPr="00281E7C">
        <w:rPr>
          <w:rFonts w:ascii="Times New Roman" w:hAnsi="Times New Roman"/>
          <w:sz w:val="28"/>
          <w:szCs w:val="28"/>
        </w:rPr>
        <w:t xml:space="preserve">Как отмечает О.С. </w:t>
      </w:r>
      <w:proofErr w:type="spellStart"/>
      <w:r w:rsidRPr="00281E7C">
        <w:rPr>
          <w:rFonts w:ascii="Times New Roman" w:hAnsi="Times New Roman"/>
          <w:sz w:val="28"/>
          <w:szCs w:val="28"/>
        </w:rPr>
        <w:t>Иссерс</w:t>
      </w:r>
      <w:proofErr w:type="spellEnd"/>
      <w:r w:rsidRPr="00281E7C">
        <w:rPr>
          <w:rFonts w:ascii="Times New Roman" w:hAnsi="Times New Roman"/>
          <w:sz w:val="28"/>
          <w:szCs w:val="28"/>
        </w:rPr>
        <w:t>,</w:t>
      </w:r>
      <w:r w:rsidR="009B5464">
        <w:rPr>
          <w:rFonts w:ascii="Times New Roman" w:hAnsi="Times New Roman"/>
          <w:sz w:val="28"/>
          <w:szCs w:val="28"/>
        </w:rPr>
        <w:t xml:space="preserve"> </w:t>
      </w:r>
      <w:r w:rsidRPr="00281E7C">
        <w:rPr>
          <w:rFonts w:ascii="Times New Roman" w:hAnsi="Times New Roman"/>
          <w:sz w:val="28"/>
          <w:szCs w:val="28"/>
        </w:rPr>
        <w:t xml:space="preserve">«понятие стратегии, заимствованное прагматикой из военного искусства, во главу угла </w:t>
      </w:r>
      <w:r w:rsidR="003F6E4B">
        <w:rPr>
          <w:rFonts w:ascii="Times New Roman" w:hAnsi="Times New Roman"/>
          <w:sz w:val="28"/>
          <w:szCs w:val="28"/>
        </w:rPr>
        <w:t>ставит не кооперацию, а победу, которая</w:t>
      </w:r>
      <w:r w:rsidRPr="00281E7C">
        <w:rPr>
          <w:rFonts w:ascii="Times New Roman" w:hAnsi="Times New Roman"/>
          <w:sz w:val="28"/>
          <w:szCs w:val="28"/>
        </w:rPr>
        <w:t xml:space="preserve"> понимается как результативное воздействие на слушателя, как трансформация его модели мира в желател</w:t>
      </w:r>
      <w:r w:rsidR="00E86D43">
        <w:rPr>
          <w:rFonts w:ascii="Times New Roman" w:hAnsi="Times New Roman"/>
          <w:sz w:val="28"/>
          <w:szCs w:val="28"/>
        </w:rPr>
        <w:t xml:space="preserve">ьном </w:t>
      </w:r>
      <w:proofErr w:type="gramStart"/>
      <w:r w:rsidR="00E86D43">
        <w:rPr>
          <w:rFonts w:ascii="Times New Roman" w:hAnsi="Times New Roman"/>
          <w:sz w:val="28"/>
          <w:szCs w:val="28"/>
        </w:rPr>
        <w:t>для</w:t>
      </w:r>
      <w:proofErr w:type="gramEnd"/>
      <w:r w:rsidR="00E86D43">
        <w:rPr>
          <w:rFonts w:ascii="Times New Roman" w:hAnsi="Times New Roman"/>
          <w:sz w:val="28"/>
          <w:szCs w:val="28"/>
        </w:rPr>
        <w:t xml:space="preserve"> говорящего направлении</w:t>
      </w:r>
      <w:r w:rsidRPr="00281E7C">
        <w:rPr>
          <w:rFonts w:ascii="Times New Roman" w:hAnsi="Times New Roman"/>
          <w:sz w:val="28"/>
          <w:szCs w:val="28"/>
        </w:rPr>
        <w:t>.</w:t>
      </w:r>
      <w:r>
        <w:rPr>
          <w:rFonts w:ascii="Times New Roman" w:hAnsi="Times New Roman"/>
          <w:sz w:val="28"/>
          <w:szCs w:val="28"/>
        </w:rPr>
        <w:t xml:space="preserve"> </w:t>
      </w:r>
      <w:r w:rsidR="00E86D43" w:rsidRPr="00E86D43">
        <w:rPr>
          <w:rFonts w:ascii="Times New Roman" w:hAnsi="Times New Roman"/>
          <w:sz w:val="28"/>
          <w:szCs w:val="28"/>
        </w:rPr>
        <w:t>Это заставляет считать исходной точкой в анализе речевых стратегий коммуника</w:t>
      </w:r>
      <w:r w:rsidR="00E86D43">
        <w:rPr>
          <w:rFonts w:ascii="Times New Roman" w:hAnsi="Times New Roman"/>
          <w:sz w:val="28"/>
          <w:szCs w:val="28"/>
        </w:rPr>
        <w:t xml:space="preserve">тивные цели </w:t>
      </w:r>
      <w:proofErr w:type="gramStart"/>
      <w:r w:rsidR="00E86D43">
        <w:rPr>
          <w:rFonts w:ascii="Times New Roman" w:hAnsi="Times New Roman"/>
          <w:sz w:val="28"/>
          <w:szCs w:val="28"/>
        </w:rPr>
        <w:t>говорящего</w:t>
      </w:r>
      <w:proofErr w:type="gramEnd"/>
      <w:r w:rsidR="00E86D43">
        <w:rPr>
          <w:rFonts w:ascii="Times New Roman" w:hAnsi="Times New Roman"/>
          <w:sz w:val="28"/>
          <w:szCs w:val="28"/>
        </w:rPr>
        <w:t>» (</w:t>
      </w:r>
      <w:proofErr w:type="spellStart"/>
      <w:r w:rsidR="00E86D43">
        <w:rPr>
          <w:rFonts w:ascii="Times New Roman" w:hAnsi="Times New Roman"/>
          <w:sz w:val="28"/>
          <w:szCs w:val="28"/>
        </w:rPr>
        <w:t>Иссерс</w:t>
      </w:r>
      <w:proofErr w:type="spellEnd"/>
      <w:r w:rsidR="00E86D43" w:rsidRPr="00E86D43">
        <w:rPr>
          <w:rFonts w:ascii="Times New Roman" w:hAnsi="Times New Roman"/>
          <w:sz w:val="28"/>
          <w:szCs w:val="28"/>
        </w:rPr>
        <w:t xml:space="preserve"> 2002: 15). </w:t>
      </w:r>
      <w:r w:rsidRPr="00281E7C">
        <w:rPr>
          <w:rFonts w:ascii="Times New Roman" w:hAnsi="Times New Roman"/>
          <w:sz w:val="28"/>
          <w:szCs w:val="28"/>
        </w:rPr>
        <w:t xml:space="preserve">Если стратегия рассматривается как общая канва коммуникативного поведения, то </w:t>
      </w:r>
      <w:r>
        <w:rPr>
          <w:rFonts w:ascii="Times New Roman" w:hAnsi="Times New Roman"/>
          <w:sz w:val="28"/>
          <w:szCs w:val="28"/>
        </w:rPr>
        <w:t xml:space="preserve"> тактика – это</w:t>
      </w:r>
      <w:r w:rsidRPr="00281E7C">
        <w:rPr>
          <w:rFonts w:ascii="Times New Roman" w:hAnsi="Times New Roman"/>
          <w:sz w:val="28"/>
          <w:szCs w:val="28"/>
        </w:rPr>
        <w:t xml:space="preserve"> способ речевого воздействия, представляющий собой совокупность языковых средств и, в то же время, путь реализации стратегии</w:t>
      </w:r>
      <w:r w:rsidR="00F338D1">
        <w:rPr>
          <w:rFonts w:ascii="Times New Roman" w:hAnsi="Times New Roman"/>
          <w:sz w:val="28"/>
          <w:szCs w:val="28"/>
        </w:rPr>
        <w:t xml:space="preserve"> </w:t>
      </w:r>
      <w:r w:rsidR="00F338D1" w:rsidRPr="00F338D1">
        <w:rPr>
          <w:rFonts w:ascii="Times New Roman" w:hAnsi="Times New Roman"/>
          <w:sz w:val="28"/>
          <w:szCs w:val="28"/>
        </w:rPr>
        <w:t>(</w:t>
      </w:r>
      <w:r w:rsidR="00F338D1">
        <w:rPr>
          <w:rFonts w:ascii="Times New Roman" w:hAnsi="Times New Roman"/>
          <w:sz w:val="28"/>
          <w:szCs w:val="28"/>
        </w:rPr>
        <w:t>Ярославцева 2004)</w:t>
      </w:r>
      <w:r w:rsidRPr="00281E7C">
        <w:rPr>
          <w:rFonts w:ascii="Times New Roman" w:hAnsi="Times New Roman"/>
          <w:sz w:val="28"/>
          <w:szCs w:val="28"/>
        </w:rPr>
        <w:t xml:space="preserve">. Стратегический замысел определяет выбор средств и приемов его реализации, следовательно, </w:t>
      </w:r>
      <w:r>
        <w:rPr>
          <w:rFonts w:ascii="Times New Roman" w:hAnsi="Times New Roman"/>
          <w:sz w:val="28"/>
          <w:szCs w:val="28"/>
        </w:rPr>
        <w:t>речевая стратегия и тактика свя</w:t>
      </w:r>
      <w:r w:rsidRPr="00281E7C">
        <w:rPr>
          <w:rFonts w:ascii="Times New Roman" w:hAnsi="Times New Roman"/>
          <w:sz w:val="28"/>
          <w:szCs w:val="28"/>
        </w:rPr>
        <w:t>заны как род и вид (</w:t>
      </w:r>
      <w:proofErr w:type="spellStart"/>
      <w:r w:rsidR="0085621E">
        <w:rPr>
          <w:rFonts w:ascii="Times New Roman" w:hAnsi="Times New Roman"/>
          <w:sz w:val="28"/>
          <w:szCs w:val="28"/>
        </w:rPr>
        <w:t>Иссерс</w:t>
      </w:r>
      <w:proofErr w:type="spellEnd"/>
      <w:r w:rsidR="0085621E" w:rsidRPr="00E86D43">
        <w:rPr>
          <w:rFonts w:ascii="Times New Roman" w:hAnsi="Times New Roman"/>
          <w:sz w:val="28"/>
          <w:szCs w:val="28"/>
        </w:rPr>
        <w:t xml:space="preserve"> 2002</w:t>
      </w:r>
      <w:r w:rsidRPr="00281E7C">
        <w:rPr>
          <w:rFonts w:ascii="Times New Roman" w:hAnsi="Times New Roman"/>
          <w:sz w:val="28"/>
          <w:szCs w:val="28"/>
        </w:rPr>
        <w:t>).</w:t>
      </w:r>
      <w:r w:rsidR="00664834">
        <w:rPr>
          <w:rFonts w:ascii="Times New Roman" w:hAnsi="Times New Roman"/>
          <w:sz w:val="28"/>
          <w:szCs w:val="28"/>
        </w:rPr>
        <w:t xml:space="preserve"> </w:t>
      </w:r>
      <w:r w:rsidR="008C4371" w:rsidRPr="008C4371">
        <w:rPr>
          <w:rFonts w:ascii="Times New Roman" w:hAnsi="Times New Roman"/>
          <w:sz w:val="28"/>
          <w:szCs w:val="28"/>
        </w:rPr>
        <w:t xml:space="preserve">В свою очередь, тактика реализуется в частных тактических ходах. Коммуникативный тактический ход – это конкретный способ  достижения коммуникативного эффекта, заданного в тактической установке. </w:t>
      </w:r>
    </w:p>
    <w:p w:rsidR="00E52930" w:rsidRDefault="00B65F92" w:rsidP="00EB6554">
      <w:pPr>
        <w:shd w:val="clear" w:color="auto" w:fill="FFFFFF"/>
        <w:spacing w:before="8" w:after="0" w:line="360" w:lineRule="auto"/>
        <w:ind w:right="-72" w:firstLine="708"/>
        <w:jc w:val="both"/>
        <w:rPr>
          <w:rFonts w:ascii="Times New Roman" w:hAnsi="Times New Roman"/>
          <w:bCs/>
          <w:iCs/>
          <w:sz w:val="28"/>
          <w:szCs w:val="28"/>
        </w:rPr>
      </w:pPr>
      <w:r>
        <w:rPr>
          <w:rFonts w:ascii="Times New Roman" w:hAnsi="Times New Roman"/>
          <w:bCs/>
          <w:iCs/>
          <w:sz w:val="28"/>
          <w:szCs w:val="28"/>
        </w:rPr>
        <w:t xml:space="preserve">Для реализации </w:t>
      </w:r>
      <w:r w:rsidR="008C4371">
        <w:rPr>
          <w:rFonts w:ascii="Times New Roman" w:hAnsi="Times New Roman"/>
          <w:bCs/>
          <w:iCs/>
          <w:sz w:val="28"/>
          <w:szCs w:val="28"/>
        </w:rPr>
        <w:t xml:space="preserve">коммуникативных </w:t>
      </w:r>
      <w:r>
        <w:rPr>
          <w:rFonts w:ascii="Times New Roman" w:hAnsi="Times New Roman"/>
          <w:bCs/>
          <w:iCs/>
          <w:sz w:val="28"/>
          <w:szCs w:val="28"/>
        </w:rPr>
        <w:t>стратегий, мы выделяем следующие способы речевого воздействия: убеждение, побуждение и внушение</w:t>
      </w:r>
      <w:r w:rsidR="00D75984">
        <w:rPr>
          <w:rFonts w:ascii="Times New Roman" w:hAnsi="Times New Roman"/>
          <w:bCs/>
          <w:iCs/>
          <w:sz w:val="28"/>
          <w:szCs w:val="28"/>
        </w:rPr>
        <w:t xml:space="preserve">, которые в рамках нашей работы мы будем рассматривать как тактики. </w:t>
      </w:r>
      <w:r w:rsidR="00476B84">
        <w:rPr>
          <w:rFonts w:ascii="Times New Roman" w:hAnsi="Times New Roman"/>
          <w:bCs/>
          <w:iCs/>
          <w:sz w:val="28"/>
          <w:szCs w:val="28"/>
        </w:rPr>
        <w:t xml:space="preserve">Под </w:t>
      </w:r>
      <w:r w:rsidR="00476B84">
        <w:rPr>
          <w:rFonts w:ascii="Times New Roman" w:hAnsi="Times New Roman"/>
          <w:bCs/>
          <w:iCs/>
          <w:sz w:val="28"/>
          <w:szCs w:val="28"/>
        </w:rPr>
        <w:lastRenderedPageBreak/>
        <w:t xml:space="preserve">убеждением мы </w:t>
      </w:r>
      <w:r w:rsidR="00527ACD">
        <w:rPr>
          <w:rFonts w:ascii="Times New Roman" w:hAnsi="Times New Roman"/>
          <w:bCs/>
          <w:iCs/>
          <w:sz w:val="28"/>
          <w:szCs w:val="28"/>
        </w:rPr>
        <w:t xml:space="preserve">подразумеваем </w:t>
      </w:r>
      <w:r w:rsidR="00476B84">
        <w:rPr>
          <w:rFonts w:ascii="Times New Roman" w:hAnsi="Times New Roman"/>
          <w:bCs/>
          <w:iCs/>
          <w:sz w:val="28"/>
          <w:szCs w:val="28"/>
        </w:rPr>
        <w:t xml:space="preserve">воздействие на сознание личности через обращение к ее </w:t>
      </w:r>
      <w:r w:rsidR="00527ACD">
        <w:rPr>
          <w:rFonts w:ascii="Times New Roman" w:hAnsi="Times New Roman"/>
          <w:bCs/>
          <w:iCs/>
          <w:sz w:val="28"/>
          <w:szCs w:val="28"/>
        </w:rPr>
        <w:t>собственному</w:t>
      </w:r>
      <w:r w:rsidR="00A24E57">
        <w:rPr>
          <w:rFonts w:ascii="Times New Roman" w:hAnsi="Times New Roman"/>
          <w:bCs/>
          <w:iCs/>
          <w:sz w:val="28"/>
          <w:szCs w:val="28"/>
        </w:rPr>
        <w:t xml:space="preserve"> критическому суждению</w:t>
      </w:r>
      <w:r w:rsidR="00F338D1" w:rsidRPr="00F338D1">
        <w:rPr>
          <w:rFonts w:ascii="Times New Roman" w:hAnsi="Times New Roman"/>
          <w:bCs/>
          <w:iCs/>
          <w:sz w:val="28"/>
          <w:szCs w:val="28"/>
        </w:rPr>
        <w:t xml:space="preserve"> </w:t>
      </w:r>
      <w:r w:rsidR="009B5464" w:rsidRPr="00D75984">
        <w:rPr>
          <w:rFonts w:ascii="Times New Roman" w:hAnsi="Times New Roman"/>
          <w:bCs/>
          <w:iCs/>
          <w:color w:val="000000" w:themeColor="text1"/>
          <w:sz w:val="28"/>
          <w:szCs w:val="28"/>
        </w:rPr>
        <w:t>(</w:t>
      </w:r>
      <w:proofErr w:type="spellStart"/>
      <w:r w:rsidR="00D75984" w:rsidRPr="00D75984">
        <w:rPr>
          <w:rFonts w:ascii="Times New Roman" w:hAnsi="Times New Roman"/>
          <w:bCs/>
          <w:iCs/>
          <w:color w:val="000000" w:themeColor="text1"/>
          <w:sz w:val="28"/>
          <w:szCs w:val="28"/>
        </w:rPr>
        <w:t>Шелестюк</w:t>
      </w:r>
      <w:proofErr w:type="spellEnd"/>
      <w:r w:rsidR="00D75984">
        <w:rPr>
          <w:rFonts w:ascii="Times New Roman" w:hAnsi="Times New Roman"/>
          <w:bCs/>
          <w:iCs/>
          <w:color w:val="000000" w:themeColor="text1"/>
          <w:sz w:val="28"/>
          <w:szCs w:val="28"/>
        </w:rPr>
        <w:t xml:space="preserve"> 2006</w:t>
      </w:r>
      <w:r w:rsidR="009B5464" w:rsidRPr="00D75984">
        <w:rPr>
          <w:rFonts w:ascii="Times New Roman" w:hAnsi="Times New Roman"/>
          <w:bCs/>
          <w:iCs/>
          <w:color w:val="000000" w:themeColor="text1"/>
          <w:sz w:val="28"/>
          <w:szCs w:val="28"/>
        </w:rPr>
        <w:t>)</w:t>
      </w:r>
      <w:r w:rsidR="00A24E57" w:rsidRPr="00D75984">
        <w:rPr>
          <w:rFonts w:ascii="Times New Roman" w:hAnsi="Times New Roman"/>
          <w:bCs/>
          <w:iCs/>
          <w:color w:val="000000" w:themeColor="text1"/>
          <w:sz w:val="28"/>
          <w:szCs w:val="28"/>
        </w:rPr>
        <w:t>.</w:t>
      </w:r>
      <w:r w:rsidR="00A24E57">
        <w:rPr>
          <w:rFonts w:ascii="Times New Roman" w:hAnsi="Times New Roman"/>
          <w:bCs/>
          <w:iCs/>
          <w:sz w:val="28"/>
          <w:szCs w:val="28"/>
        </w:rPr>
        <w:t xml:space="preserve"> Основу</w:t>
      </w:r>
      <w:r w:rsidR="00476B84">
        <w:rPr>
          <w:rFonts w:ascii="Times New Roman" w:hAnsi="Times New Roman"/>
          <w:bCs/>
          <w:iCs/>
          <w:sz w:val="28"/>
          <w:szCs w:val="28"/>
        </w:rPr>
        <w:t xml:space="preserve"> убеждения составляет логическое упорядочение фактов и выводов, </w:t>
      </w:r>
      <w:proofErr w:type="gramStart"/>
      <w:r w:rsidR="00476B84">
        <w:rPr>
          <w:rFonts w:ascii="Times New Roman" w:hAnsi="Times New Roman"/>
          <w:bCs/>
          <w:iCs/>
          <w:sz w:val="28"/>
          <w:szCs w:val="28"/>
        </w:rPr>
        <w:t>логическое доказательство</w:t>
      </w:r>
      <w:proofErr w:type="gramEnd"/>
      <w:r w:rsidR="00476B84">
        <w:rPr>
          <w:rFonts w:ascii="Times New Roman" w:hAnsi="Times New Roman"/>
          <w:bCs/>
          <w:iCs/>
          <w:sz w:val="28"/>
          <w:szCs w:val="28"/>
        </w:rPr>
        <w:t>, возможно, вкупе с эмоциональным воздействием, призванное обеспечить сознательное принятие реципиентом системы оценок и суждений в согласии с иной точкой зрения</w:t>
      </w:r>
      <w:r w:rsidR="0085621E">
        <w:rPr>
          <w:rFonts w:ascii="Times New Roman" w:hAnsi="Times New Roman"/>
          <w:bCs/>
          <w:iCs/>
          <w:sz w:val="28"/>
          <w:szCs w:val="28"/>
        </w:rPr>
        <w:t xml:space="preserve"> (Панкратов 2001</w:t>
      </w:r>
      <w:r w:rsidR="00476B84">
        <w:rPr>
          <w:rFonts w:ascii="Times New Roman" w:hAnsi="Times New Roman"/>
          <w:bCs/>
          <w:iCs/>
          <w:sz w:val="28"/>
          <w:szCs w:val="28"/>
        </w:rPr>
        <w:t>).</w:t>
      </w:r>
      <w:r w:rsidR="00527ACD">
        <w:rPr>
          <w:rFonts w:ascii="Times New Roman" w:hAnsi="Times New Roman"/>
          <w:bCs/>
          <w:iCs/>
          <w:sz w:val="28"/>
          <w:szCs w:val="28"/>
        </w:rPr>
        <w:t xml:space="preserve"> Внушение – воздействие на подсознание, эмоции и чувства человека, косвенно обеспечивающее воздействие на его ум, волю, поведение и осуществляется за счет ослабления контрольно-регулятивной функции сознания, снижения сознательности и критичности при восприятии и реализации внушаемого содержания благодаря отсутствию целенаправленного активного понимания, развернутого логического анализа и оценки со стороны реципиента (</w:t>
      </w:r>
      <w:proofErr w:type="spellStart"/>
      <w:r w:rsidR="0085621E" w:rsidRPr="00D75984">
        <w:rPr>
          <w:rFonts w:ascii="Times New Roman" w:hAnsi="Times New Roman"/>
          <w:bCs/>
          <w:iCs/>
          <w:color w:val="000000" w:themeColor="text1"/>
          <w:sz w:val="28"/>
          <w:szCs w:val="28"/>
        </w:rPr>
        <w:t>Шелестюк</w:t>
      </w:r>
      <w:proofErr w:type="spellEnd"/>
      <w:r w:rsidR="0085621E">
        <w:rPr>
          <w:rFonts w:ascii="Times New Roman" w:hAnsi="Times New Roman"/>
          <w:bCs/>
          <w:iCs/>
          <w:color w:val="000000" w:themeColor="text1"/>
          <w:sz w:val="28"/>
          <w:szCs w:val="28"/>
        </w:rPr>
        <w:t xml:space="preserve"> 2006</w:t>
      </w:r>
      <w:r w:rsidR="004046C2">
        <w:rPr>
          <w:rFonts w:ascii="Times New Roman" w:hAnsi="Times New Roman"/>
          <w:bCs/>
          <w:iCs/>
          <w:sz w:val="28"/>
          <w:szCs w:val="28"/>
        </w:rPr>
        <w:t>)</w:t>
      </w:r>
      <w:r w:rsidR="00CF575F">
        <w:rPr>
          <w:rFonts w:ascii="Times New Roman" w:hAnsi="Times New Roman"/>
          <w:bCs/>
          <w:iCs/>
          <w:sz w:val="28"/>
          <w:szCs w:val="28"/>
        </w:rPr>
        <w:t xml:space="preserve">. </w:t>
      </w:r>
      <w:r w:rsidR="00527ACD">
        <w:rPr>
          <w:rFonts w:ascii="Times New Roman" w:hAnsi="Times New Roman"/>
          <w:bCs/>
          <w:iCs/>
          <w:sz w:val="28"/>
          <w:szCs w:val="28"/>
        </w:rPr>
        <w:t>Еще к одному способу речевого воздействия относится побуждение (волеизъявление) – внешнее стимулирование реципиента пр</w:t>
      </w:r>
      <w:r w:rsidR="00D8299A">
        <w:rPr>
          <w:rFonts w:ascii="Times New Roman" w:hAnsi="Times New Roman"/>
          <w:bCs/>
          <w:iCs/>
          <w:sz w:val="28"/>
          <w:szCs w:val="28"/>
        </w:rPr>
        <w:t>ямым воздействием на его волю (</w:t>
      </w:r>
      <w:r w:rsidR="00527ACD">
        <w:rPr>
          <w:rFonts w:ascii="Times New Roman" w:hAnsi="Times New Roman"/>
          <w:bCs/>
          <w:iCs/>
          <w:sz w:val="28"/>
          <w:szCs w:val="28"/>
        </w:rPr>
        <w:t xml:space="preserve">призыв, приказ, принуждение и уговаривание). </w:t>
      </w:r>
    </w:p>
    <w:p w:rsidR="00B65F92" w:rsidRPr="00E51E56" w:rsidRDefault="0016244A" w:rsidP="00EB6554">
      <w:pPr>
        <w:shd w:val="clear" w:color="auto" w:fill="FFFFFF"/>
        <w:spacing w:before="8" w:after="0" w:line="360" w:lineRule="auto"/>
        <w:ind w:right="-72" w:firstLine="708"/>
        <w:jc w:val="both"/>
        <w:rPr>
          <w:rFonts w:ascii="Times New Roman" w:hAnsi="Times New Roman"/>
          <w:bCs/>
          <w:iCs/>
          <w:color w:val="FF0000"/>
          <w:sz w:val="28"/>
          <w:szCs w:val="28"/>
        </w:rPr>
      </w:pPr>
      <w:r>
        <w:rPr>
          <w:rFonts w:ascii="Times New Roman" w:hAnsi="Times New Roman"/>
          <w:bCs/>
          <w:iCs/>
          <w:sz w:val="28"/>
          <w:szCs w:val="28"/>
        </w:rPr>
        <w:t xml:space="preserve">Е.В. </w:t>
      </w:r>
      <w:proofErr w:type="spellStart"/>
      <w:r>
        <w:rPr>
          <w:rFonts w:ascii="Times New Roman" w:hAnsi="Times New Roman"/>
          <w:bCs/>
          <w:iCs/>
          <w:sz w:val="28"/>
          <w:szCs w:val="28"/>
        </w:rPr>
        <w:t>Шелестюк</w:t>
      </w:r>
      <w:proofErr w:type="spellEnd"/>
      <w:r>
        <w:rPr>
          <w:rFonts w:ascii="Times New Roman" w:hAnsi="Times New Roman"/>
          <w:bCs/>
          <w:iCs/>
          <w:sz w:val="28"/>
          <w:szCs w:val="28"/>
        </w:rPr>
        <w:t xml:space="preserve"> говорит об определенных закономерностях распределения способов речевого воздействия. </w:t>
      </w:r>
      <w:proofErr w:type="gramStart"/>
      <w:r>
        <w:rPr>
          <w:rFonts w:ascii="Times New Roman" w:hAnsi="Times New Roman"/>
          <w:bCs/>
          <w:iCs/>
          <w:sz w:val="28"/>
          <w:szCs w:val="28"/>
        </w:rPr>
        <w:t>С убеждением соотносятся преимущественно, такие типы речевого воздействия и соответствующие им прагматические виды высказываний, как доказы</w:t>
      </w:r>
      <w:r w:rsidR="00D86CCD">
        <w:rPr>
          <w:rFonts w:ascii="Times New Roman" w:hAnsi="Times New Roman"/>
          <w:bCs/>
          <w:iCs/>
          <w:sz w:val="28"/>
          <w:szCs w:val="28"/>
        </w:rPr>
        <w:t>вание, аргументация (</w:t>
      </w:r>
      <w:r>
        <w:rPr>
          <w:rFonts w:ascii="Times New Roman" w:hAnsi="Times New Roman"/>
          <w:bCs/>
          <w:iCs/>
          <w:sz w:val="28"/>
          <w:szCs w:val="28"/>
        </w:rPr>
        <w:t xml:space="preserve">в том числе и </w:t>
      </w:r>
      <w:proofErr w:type="spellStart"/>
      <w:r>
        <w:rPr>
          <w:rFonts w:ascii="Times New Roman" w:hAnsi="Times New Roman"/>
          <w:bCs/>
          <w:iCs/>
          <w:sz w:val="28"/>
          <w:szCs w:val="28"/>
        </w:rPr>
        <w:t>манипулятивная</w:t>
      </w:r>
      <w:proofErr w:type="spellEnd"/>
      <w:r>
        <w:rPr>
          <w:rFonts w:ascii="Times New Roman" w:hAnsi="Times New Roman"/>
          <w:bCs/>
          <w:iCs/>
          <w:sz w:val="28"/>
          <w:szCs w:val="28"/>
        </w:rPr>
        <w:t>), информирование, рассказ (экземплификация); с внушением –</w:t>
      </w:r>
      <w:r w:rsidR="00E52930">
        <w:rPr>
          <w:rFonts w:ascii="Times New Roman" w:hAnsi="Times New Roman"/>
          <w:bCs/>
          <w:iCs/>
          <w:sz w:val="28"/>
          <w:szCs w:val="28"/>
        </w:rPr>
        <w:t xml:space="preserve"> </w:t>
      </w:r>
      <w:r>
        <w:rPr>
          <w:rFonts w:ascii="Times New Roman" w:hAnsi="Times New Roman"/>
          <w:bCs/>
          <w:iCs/>
          <w:sz w:val="28"/>
          <w:szCs w:val="28"/>
        </w:rPr>
        <w:t>конвенционально-социальное воздействие, оценки, эмоциональное возд</w:t>
      </w:r>
      <w:r w:rsidR="00D86CCD">
        <w:rPr>
          <w:rFonts w:ascii="Times New Roman" w:hAnsi="Times New Roman"/>
          <w:bCs/>
          <w:iCs/>
          <w:sz w:val="28"/>
          <w:szCs w:val="28"/>
        </w:rPr>
        <w:t>ействие, симулированный диалог,</w:t>
      </w:r>
      <w:r w:rsidR="00D86CCD" w:rsidRPr="00D86CCD">
        <w:rPr>
          <w:rFonts w:ascii="Times New Roman" w:hAnsi="Times New Roman"/>
          <w:bCs/>
          <w:iCs/>
          <w:sz w:val="28"/>
          <w:szCs w:val="28"/>
        </w:rPr>
        <w:t xml:space="preserve"> </w:t>
      </w:r>
      <w:r>
        <w:rPr>
          <w:rFonts w:ascii="Times New Roman" w:hAnsi="Times New Roman"/>
          <w:bCs/>
          <w:iCs/>
          <w:sz w:val="28"/>
          <w:szCs w:val="28"/>
        </w:rPr>
        <w:t>художественное изображение и психическое программирование; с побуждением – повеление, призыв, принуждение и уговаривание</w:t>
      </w:r>
      <w:r w:rsidR="00D75984" w:rsidRPr="00D75984">
        <w:rPr>
          <w:rFonts w:ascii="Times New Roman" w:hAnsi="Times New Roman"/>
          <w:bCs/>
          <w:iCs/>
          <w:color w:val="000000" w:themeColor="text1"/>
          <w:sz w:val="28"/>
          <w:szCs w:val="28"/>
        </w:rPr>
        <w:t xml:space="preserve"> (</w:t>
      </w:r>
      <w:proofErr w:type="spellStart"/>
      <w:r w:rsidR="00D75984" w:rsidRPr="00D75984">
        <w:rPr>
          <w:rFonts w:ascii="Times New Roman" w:hAnsi="Times New Roman"/>
          <w:bCs/>
          <w:iCs/>
          <w:color w:val="000000" w:themeColor="text1"/>
          <w:sz w:val="28"/>
          <w:szCs w:val="28"/>
        </w:rPr>
        <w:t>Шелестюк</w:t>
      </w:r>
      <w:proofErr w:type="spellEnd"/>
      <w:r w:rsidR="00D75984">
        <w:rPr>
          <w:rFonts w:ascii="Times New Roman" w:hAnsi="Times New Roman"/>
          <w:bCs/>
          <w:iCs/>
          <w:color w:val="000000" w:themeColor="text1"/>
          <w:sz w:val="28"/>
          <w:szCs w:val="28"/>
        </w:rPr>
        <w:t xml:space="preserve"> 2006).</w:t>
      </w:r>
      <w:r w:rsidRPr="00E51E56">
        <w:rPr>
          <w:rFonts w:ascii="Times New Roman" w:hAnsi="Times New Roman"/>
          <w:bCs/>
          <w:iCs/>
          <w:color w:val="FF0000"/>
          <w:sz w:val="28"/>
          <w:szCs w:val="28"/>
        </w:rPr>
        <w:t xml:space="preserve"> </w:t>
      </w:r>
      <w:proofErr w:type="gramEnd"/>
    </w:p>
    <w:p w:rsidR="001D67A0" w:rsidRDefault="004046C2" w:rsidP="00EB6554">
      <w:pPr>
        <w:shd w:val="clear" w:color="auto" w:fill="FFFFFF"/>
        <w:spacing w:before="8" w:after="0" w:line="360" w:lineRule="auto"/>
        <w:ind w:right="-72" w:firstLine="708"/>
        <w:jc w:val="both"/>
        <w:rPr>
          <w:rFonts w:ascii="Times New Roman" w:hAnsi="Times New Roman"/>
          <w:bCs/>
          <w:iCs/>
          <w:sz w:val="28"/>
          <w:szCs w:val="28"/>
        </w:rPr>
      </w:pPr>
      <w:r>
        <w:rPr>
          <w:rFonts w:ascii="Times New Roman" w:hAnsi="Times New Roman"/>
          <w:color w:val="000000"/>
          <w:sz w:val="28"/>
          <w:szCs w:val="28"/>
        </w:rPr>
        <w:t xml:space="preserve">По мнению Е.И. </w:t>
      </w:r>
      <w:proofErr w:type="spellStart"/>
      <w:r>
        <w:rPr>
          <w:rFonts w:ascii="Times New Roman" w:hAnsi="Times New Roman"/>
          <w:color w:val="000000"/>
          <w:sz w:val="28"/>
          <w:szCs w:val="28"/>
        </w:rPr>
        <w:t>Варгиной</w:t>
      </w:r>
      <w:proofErr w:type="spellEnd"/>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важную роль в убеждении </w:t>
      </w:r>
      <w:r w:rsidRPr="004046C2">
        <w:rPr>
          <w:rFonts w:ascii="Times New Roman" w:hAnsi="Times New Roman"/>
          <w:color w:val="000000"/>
          <w:sz w:val="28"/>
          <w:szCs w:val="28"/>
          <w:shd w:val="clear" w:color="auto" w:fill="FFFFFF"/>
        </w:rPr>
        <w:t xml:space="preserve"> играют риторические приемы, основу которых составляют эмоционально-оценочные средства</w:t>
      </w:r>
      <w:r w:rsidR="008034D9">
        <w:rPr>
          <w:rFonts w:ascii="Times New Roman" w:hAnsi="Times New Roman"/>
          <w:color w:val="000000"/>
          <w:sz w:val="28"/>
          <w:szCs w:val="28"/>
          <w:shd w:val="clear" w:color="auto" w:fill="FFFFFF"/>
        </w:rPr>
        <w:t xml:space="preserve"> (</w:t>
      </w:r>
      <w:proofErr w:type="spellStart"/>
      <w:r w:rsidR="008034D9">
        <w:rPr>
          <w:rFonts w:ascii="Times New Roman" w:hAnsi="Times New Roman"/>
          <w:color w:val="000000"/>
          <w:sz w:val="28"/>
          <w:szCs w:val="28"/>
          <w:shd w:val="clear" w:color="auto" w:fill="FFFFFF"/>
        </w:rPr>
        <w:t>Варгина</w:t>
      </w:r>
      <w:proofErr w:type="spellEnd"/>
      <w:r w:rsidR="008034D9">
        <w:rPr>
          <w:rFonts w:ascii="Times New Roman" w:hAnsi="Times New Roman"/>
          <w:color w:val="000000"/>
          <w:sz w:val="28"/>
          <w:szCs w:val="28"/>
          <w:shd w:val="clear" w:color="auto" w:fill="FFFFFF"/>
        </w:rPr>
        <w:t xml:space="preserve"> 2004)</w:t>
      </w:r>
      <w:r w:rsidRPr="004046C2">
        <w:rPr>
          <w:rFonts w:ascii="Times New Roman" w:hAnsi="Times New Roman"/>
          <w:color w:val="000000"/>
          <w:sz w:val="28"/>
          <w:szCs w:val="28"/>
          <w:shd w:val="clear" w:color="auto" w:fill="FFFFFF"/>
        </w:rPr>
        <w:t xml:space="preserve">. </w:t>
      </w:r>
      <w:r w:rsidR="00753BCB" w:rsidRPr="00915E84">
        <w:rPr>
          <w:rFonts w:ascii="Times New Roman" w:hAnsi="Times New Roman"/>
          <w:bCs/>
          <w:iCs/>
          <w:sz w:val="28"/>
          <w:szCs w:val="28"/>
        </w:rPr>
        <w:t xml:space="preserve">Понятие приема («фигуры» </w:t>
      </w:r>
      <w:r w:rsidR="00753BCB">
        <w:rPr>
          <w:rFonts w:ascii="Times New Roman" w:hAnsi="Times New Roman"/>
          <w:bCs/>
          <w:iCs/>
          <w:sz w:val="28"/>
          <w:szCs w:val="28"/>
        </w:rPr>
        <w:t>речи и мысли), которое исполь</w:t>
      </w:r>
      <w:r w:rsidR="00753BCB" w:rsidRPr="00915E84">
        <w:rPr>
          <w:rFonts w:ascii="Times New Roman" w:hAnsi="Times New Roman"/>
          <w:bCs/>
          <w:iCs/>
          <w:sz w:val="28"/>
          <w:szCs w:val="28"/>
        </w:rPr>
        <w:t>зует традиционная риторика, я</w:t>
      </w:r>
      <w:r w:rsidR="00753BCB">
        <w:rPr>
          <w:rFonts w:ascii="Times New Roman" w:hAnsi="Times New Roman"/>
          <w:bCs/>
          <w:iCs/>
          <w:sz w:val="28"/>
          <w:szCs w:val="28"/>
        </w:rPr>
        <w:t>вляется достаточно близким к по</w:t>
      </w:r>
      <w:r w:rsidR="00753BCB" w:rsidRPr="00915E84">
        <w:rPr>
          <w:rFonts w:ascii="Times New Roman" w:hAnsi="Times New Roman"/>
          <w:bCs/>
          <w:iCs/>
          <w:sz w:val="28"/>
          <w:szCs w:val="28"/>
        </w:rPr>
        <w:t xml:space="preserve">нятию коммуникативного хода. </w:t>
      </w:r>
      <w:r w:rsidR="00753BCB">
        <w:rPr>
          <w:rFonts w:ascii="Times New Roman" w:hAnsi="Times New Roman"/>
          <w:bCs/>
          <w:iCs/>
          <w:sz w:val="28"/>
          <w:szCs w:val="28"/>
        </w:rPr>
        <w:t xml:space="preserve">В свою очередь, </w:t>
      </w:r>
      <w:r w:rsidR="00753BCB" w:rsidRPr="00915E84">
        <w:rPr>
          <w:rFonts w:ascii="Times New Roman" w:hAnsi="Times New Roman"/>
          <w:bCs/>
          <w:iCs/>
          <w:sz w:val="28"/>
          <w:szCs w:val="28"/>
        </w:rPr>
        <w:t>коммуникативны</w:t>
      </w:r>
      <w:r w:rsidR="00753BCB">
        <w:rPr>
          <w:rFonts w:ascii="Times New Roman" w:hAnsi="Times New Roman"/>
          <w:bCs/>
          <w:iCs/>
          <w:sz w:val="28"/>
          <w:szCs w:val="28"/>
        </w:rPr>
        <w:t>е приемы (коммуникативные ходы) служат д</w:t>
      </w:r>
      <w:r w:rsidR="00753BCB" w:rsidRPr="00915E84">
        <w:rPr>
          <w:rFonts w:ascii="Times New Roman" w:hAnsi="Times New Roman"/>
          <w:bCs/>
          <w:iCs/>
          <w:sz w:val="28"/>
          <w:szCs w:val="28"/>
        </w:rPr>
        <w:t>ля реализации коммуникативн</w:t>
      </w:r>
      <w:r w:rsidR="00753BCB">
        <w:rPr>
          <w:rFonts w:ascii="Times New Roman" w:hAnsi="Times New Roman"/>
          <w:bCs/>
          <w:iCs/>
          <w:sz w:val="28"/>
          <w:szCs w:val="28"/>
        </w:rPr>
        <w:t>ой тактики.</w:t>
      </w:r>
      <w:r w:rsidR="00753BCB" w:rsidRPr="00F02306">
        <w:rPr>
          <w:rFonts w:ascii="Times New Roman" w:hAnsi="Times New Roman"/>
          <w:color w:val="008000"/>
          <w:sz w:val="28"/>
          <w:szCs w:val="28"/>
        </w:rPr>
        <w:t xml:space="preserve"> </w:t>
      </w:r>
    </w:p>
    <w:p w:rsidR="0055491D" w:rsidRDefault="004046C2" w:rsidP="00EB6554">
      <w:pPr>
        <w:shd w:val="clear" w:color="auto" w:fill="FFFFFF"/>
        <w:spacing w:before="8" w:after="0" w:line="360" w:lineRule="auto"/>
        <w:ind w:right="-72" w:firstLine="708"/>
        <w:jc w:val="both"/>
        <w:rPr>
          <w:rFonts w:ascii="Times New Roman" w:hAnsi="Times New Roman"/>
          <w:color w:val="000000"/>
          <w:sz w:val="28"/>
          <w:szCs w:val="28"/>
        </w:rPr>
      </w:pPr>
      <w:r>
        <w:rPr>
          <w:rFonts w:ascii="Times New Roman" w:hAnsi="Times New Roman"/>
          <w:bCs/>
          <w:iCs/>
          <w:sz w:val="28"/>
          <w:szCs w:val="28"/>
        </w:rPr>
        <w:lastRenderedPageBreak/>
        <w:t>Для того чтобы убедить</w:t>
      </w:r>
      <w:r w:rsidR="00417D93">
        <w:rPr>
          <w:rFonts w:ascii="Times New Roman" w:hAnsi="Times New Roman"/>
          <w:bCs/>
          <w:iCs/>
          <w:sz w:val="28"/>
          <w:szCs w:val="28"/>
        </w:rPr>
        <w:t xml:space="preserve"> </w:t>
      </w:r>
      <w:r>
        <w:rPr>
          <w:rFonts w:ascii="Times New Roman" w:hAnsi="Times New Roman"/>
          <w:bCs/>
          <w:iCs/>
          <w:sz w:val="28"/>
          <w:szCs w:val="28"/>
        </w:rPr>
        <w:t>своего</w:t>
      </w:r>
      <w:r w:rsidR="00417D93">
        <w:rPr>
          <w:rFonts w:ascii="Times New Roman" w:hAnsi="Times New Roman"/>
          <w:bCs/>
          <w:iCs/>
          <w:sz w:val="28"/>
          <w:szCs w:val="28"/>
        </w:rPr>
        <w:t xml:space="preserve"> читателя</w:t>
      </w:r>
      <w:r w:rsidR="00EE4D08" w:rsidRPr="002755B7">
        <w:rPr>
          <w:rFonts w:ascii="Times New Roman" w:hAnsi="Times New Roman"/>
          <w:color w:val="000000"/>
          <w:sz w:val="28"/>
          <w:szCs w:val="28"/>
        </w:rPr>
        <w:t xml:space="preserve">, автор прибегает к таким приемам, как идентификация и </w:t>
      </w:r>
      <w:proofErr w:type="spellStart"/>
      <w:r w:rsidR="00EE4D08" w:rsidRPr="002755B7">
        <w:rPr>
          <w:rFonts w:ascii="Times New Roman" w:hAnsi="Times New Roman"/>
          <w:color w:val="000000"/>
          <w:sz w:val="28"/>
          <w:szCs w:val="28"/>
        </w:rPr>
        <w:t>самопрезентация</w:t>
      </w:r>
      <w:proofErr w:type="spellEnd"/>
      <w:r w:rsidR="00EE4D08" w:rsidRPr="002755B7">
        <w:rPr>
          <w:rFonts w:ascii="Times New Roman" w:hAnsi="Times New Roman"/>
          <w:color w:val="000000"/>
          <w:sz w:val="28"/>
          <w:szCs w:val="28"/>
        </w:rPr>
        <w:t>.</w:t>
      </w:r>
      <w:r w:rsidR="008034D9">
        <w:rPr>
          <w:rFonts w:ascii="Times New Roman" w:hAnsi="Times New Roman"/>
          <w:color w:val="000000"/>
          <w:sz w:val="28"/>
          <w:szCs w:val="28"/>
        </w:rPr>
        <w:t xml:space="preserve"> Е.И.</w:t>
      </w:r>
      <w:r w:rsidR="005A3184">
        <w:rPr>
          <w:rFonts w:ascii="Times New Roman" w:hAnsi="Times New Roman"/>
          <w:color w:val="000000"/>
          <w:sz w:val="28"/>
          <w:szCs w:val="28"/>
        </w:rPr>
        <w:t xml:space="preserve"> </w:t>
      </w:r>
      <w:proofErr w:type="spellStart"/>
      <w:r w:rsidR="008034D9">
        <w:rPr>
          <w:rFonts w:ascii="Times New Roman" w:hAnsi="Times New Roman"/>
          <w:color w:val="000000"/>
          <w:sz w:val="28"/>
          <w:szCs w:val="28"/>
        </w:rPr>
        <w:t>Варгина</w:t>
      </w:r>
      <w:proofErr w:type="spellEnd"/>
      <w:r w:rsidR="008034D9">
        <w:rPr>
          <w:rFonts w:ascii="Times New Roman" w:hAnsi="Times New Roman"/>
          <w:color w:val="000000"/>
          <w:sz w:val="28"/>
          <w:szCs w:val="28"/>
        </w:rPr>
        <w:t xml:space="preserve"> подчеркивает,</w:t>
      </w:r>
      <w:r w:rsidR="00E52930">
        <w:rPr>
          <w:rFonts w:ascii="Times New Roman" w:hAnsi="Times New Roman"/>
          <w:color w:val="000000"/>
          <w:sz w:val="28"/>
          <w:szCs w:val="28"/>
        </w:rPr>
        <w:t xml:space="preserve"> </w:t>
      </w:r>
      <w:r w:rsidR="00E51E56">
        <w:rPr>
          <w:rFonts w:ascii="Times New Roman" w:hAnsi="Times New Roman"/>
          <w:color w:val="000000"/>
          <w:sz w:val="28"/>
          <w:szCs w:val="28"/>
        </w:rPr>
        <w:t xml:space="preserve">что </w:t>
      </w:r>
      <w:r w:rsidR="00E52930">
        <w:rPr>
          <w:rFonts w:ascii="Times New Roman" w:hAnsi="Times New Roman"/>
          <w:color w:val="000000"/>
          <w:sz w:val="28"/>
          <w:szCs w:val="28"/>
        </w:rPr>
        <w:t>идентификация используется с целью</w:t>
      </w:r>
      <w:r w:rsidR="00EE4D08" w:rsidRPr="002755B7">
        <w:rPr>
          <w:rFonts w:ascii="Times New Roman" w:hAnsi="Times New Roman"/>
          <w:color w:val="000000"/>
          <w:sz w:val="28"/>
          <w:szCs w:val="28"/>
        </w:rPr>
        <w:t xml:space="preserve">  сделать свою точку зрения понятной для адресата и тем самым достичь с ним взаимопонимания, а также убедить</w:t>
      </w:r>
      <w:r w:rsidR="00DA74A9">
        <w:rPr>
          <w:rFonts w:ascii="Times New Roman" w:hAnsi="Times New Roman"/>
          <w:color w:val="000000"/>
          <w:sz w:val="28"/>
          <w:szCs w:val="28"/>
        </w:rPr>
        <w:t xml:space="preserve"> и склонить его на свою сторону.</w:t>
      </w:r>
      <w:r w:rsidR="00E52930">
        <w:rPr>
          <w:rFonts w:ascii="Times New Roman" w:hAnsi="Times New Roman"/>
          <w:color w:val="000000"/>
          <w:sz w:val="28"/>
          <w:szCs w:val="28"/>
        </w:rPr>
        <w:t xml:space="preserve"> </w:t>
      </w:r>
      <w:r w:rsidR="00F26F6D">
        <w:rPr>
          <w:rFonts w:ascii="Times New Roman" w:hAnsi="Times New Roman"/>
          <w:color w:val="000000"/>
          <w:sz w:val="28"/>
          <w:szCs w:val="28"/>
        </w:rPr>
        <w:t xml:space="preserve">Существуют следующие виды </w:t>
      </w:r>
      <w:r w:rsidR="00EE4D08" w:rsidRPr="002755B7">
        <w:rPr>
          <w:rFonts w:ascii="Times New Roman" w:hAnsi="Times New Roman"/>
          <w:color w:val="000000"/>
          <w:sz w:val="28"/>
          <w:szCs w:val="28"/>
        </w:rPr>
        <w:t>идентификации</w:t>
      </w:r>
      <w:r w:rsidR="008034D9">
        <w:rPr>
          <w:rFonts w:ascii="Times New Roman" w:hAnsi="Times New Roman"/>
          <w:color w:val="000000"/>
          <w:sz w:val="28"/>
          <w:szCs w:val="28"/>
        </w:rPr>
        <w:t xml:space="preserve"> (</w:t>
      </w:r>
      <w:proofErr w:type="spellStart"/>
      <w:r w:rsidR="008034D9">
        <w:rPr>
          <w:rFonts w:ascii="Times New Roman" w:hAnsi="Times New Roman"/>
          <w:color w:val="000000"/>
          <w:sz w:val="28"/>
          <w:szCs w:val="28"/>
        </w:rPr>
        <w:t>Варгина</w:t>
      </w:r>
      <w:proofErr w:type="spellEnd"/>
      <w:r w:rsidR="008034D9">
        <w:rPr>
          <w:rFonts w:ascii="Times New Roman" w:hAnsi="Times New Roman"/>
          <w:color w:val="000000"/>
          <w:sz w:val="28"/>
          <w:szCs w:val="28"/>
        </w:rPr>
        <w:t xml:space="preserve"> 2004)</w:t>
      </w:r>
      <w:r w:rsidR="00EE4D08" w:rsidRPr="002755B7">
        <w:rPr>
          <w:rFonts w:ascii="Times New Roman" w:hAnsi="Times New Roman"/>
          <w:color w:val="000000"/>
          <w:sz w:val="28"/>
          <w:szCs w:val="28"/>
        </w:rPr>
        <w:t>:</w:t>
      </w:r>
    </w:p>
    <w:p w:rsidR="0055491D" w:rsidRPr="00E52930" w:rsidRDefault="00EE4D08" w:rsidP="000014B9">
      <w:pPr>
        <w:numPr>
          <w:ilvl w:val="0"/>
          <w:numId w:val="17"/>
        </w:numPr>
        <w:spacing w:after="0" w:line="360" w:lineRule="auto"/>
        <w:ind w:left="0" w:firstLine="0"/>
        <w:jc w:val="both"/>
        <w:rPr>
          <w:rFonts w:ascii="Times New Roman" w:hAnsi="Times New Roman"/>
          <w:b/>
          <w:color w:val="000000"/>
          <w:sz w:val="28"/>
          <w:szCs w:val="28"/>
        </w:rPr>
      </w:pPr>
      <w:r w:rsidRPr="00E52930">
        <w:rPr>
          <w:rFonts w:ascii="Times New Roman" w:hAnsi="Times New Roman"/>
          <w:b/>
          <w:color w:val="000000"/>
          <w:sz w:val="28"/>
          <w:szCs w:val="28"/>
        </w:rPr>
        <w:t xml:space="preserve">Идентификация с </w:t>
      </w:r>
      <w:r w:rsidR="00084398">
        <w:rPr>
          <w:rFonts w:ascii="Times New Roman" w:hAnsi="Times New Roman"/>
          <w:b/>
          <w:color w:val="000000"/>
          <w:sz w:val="28"/>
          <w:szCs w:val="28"/>
        </w:rPr>
        <w:t>массовым читателем</w:t>
      </w:r>
    </w:p>
    <w:p w:rsidR="00EE4D08" w:rsidRPr="00CB3850" w:rsidRDefault="00084398" w:rsidP="000014B9">
      <w:pPr>
        <w:spacing w:after="0" w:line="360" w:lineRule="auto"/>
        <w:jc w:val="both"/>
        <w:rPr>
          <w:rFonts w:ascii="Times New Roman" w:hAnsi="Times New Roman"/>
          <w:sz w:val="28"/>
          <w:szCs w:val="28"/>
        </w:rPr>
      </w:pPr>
      <w:r>
        <w:rPr>
          <w:rFonts w:ascii="Times New Roman" w:hAnsi="Times New Roman"/>
          <w:color w:val="000000"/>
          <w:sz w:val="28"/>
          <w:szCs w:val="28"/>
        </w:rPr>
        <w:t xml:space="preserve">Автор отождествляет свое мнение с мнением массового читателя, убеждая адресата принять авторскую точку зрения. </w:t>
      </w:r>
      <w:r w:rsidR="00A42B2C" w:rsidRPr="0055491D">
        <w:rPr>
          <w:rFonts w:ascii="Times New Roman" w:hAnsi="Times New Roman"/>
          <w:color w:val="000000"/>
          <w:sz w:val="28"/>
          <w:szCs w:val="28"/>
        </w:rPr>
        <w:t xml:space="preserve">Для подобных целей часто используется так называемые </w:t>
      </w:r>
      <w:r w:rsidR="00A42B2C" w:rsidRPr="0055491D">
        <w:rPr>
          <w:rFonts w:ascii="Times New Roman" w:eastAsia="TimesNewRomanPS-BoldMT" w:hAnsi="Times New Roman"/>
          <w:bCs/>
          <w:color w:val="000000"/>
          <w:sz w:val="28"/>
          <w:szCs w:val="28"/>
        </w:rPr>
        <w:t xml:space="preserve">инклюзивные местоимения </w:t>
      </w:r>
      <w:r w:rsidR="00A42B2C" w:rsidRPr="0055491D">
        <w:rPr>
          <w:rFonts w:ascii="Times New Roman" w:hAnsi="Times New Roman"/>
          <w:bCs/>
          <w:color w:val="000000"/>
          <w:sz w:val="28"/>
          <w:szCs w:val="28"/>
        </w:rPr>
        <w:t>1-</w:t>
      </w:r>
      <w:r w:rsidR="00A42B2C" w:rsidRPr="0055491D">
        <w:rPr>
          <w:rFonts w:ascii="Times New Roman" w:eastAsia="TimesNewRomanPS-BoldMT" w:hAnsi="Times New Roman"/>
          <w:bCs/>
          <w:color w:val="000000"/>
          <w:sz w:val="28"/>
          <w:szCs w:val="28"/>
        </w:rPr>
        <w:t>го л</w:t>
      </w:r>
      <w:r w:rsidR="00A42B2C" w:rsidRPr="0055491D">
        <w:rPr>
          <w:rFonts w:ascii="Times New Roman" w:hAnsi="Times New Roman"/>
          <w:bCs/>
          <w:color w:val="000000"/>
          <w:sz w:val="28"/>
          <w:szCs w:val="28"/>
        </w:rPr>
        <w:t xml:space="preserve">. </w:t>
      </w:r>
      <w:r w:rsidR="00A42B2C" w:rsidRPr="0055491D">
        <w:rPr>
          <w:rFonts w:ascii="Times New Roman" w:eastAsia="TimesNewRomanPS-BoldMT" w:hAnsi="Times New Roman"/>
          <w:bCs/>
          <w:color w:val="000000"/>
          <w:sz w:val="28"/>
          <w:szCs w:val="28"/>
        </w:rPr>
        <w:t>мн</w:t>
      </w:r>
      <w:r w:rsidR="00A42B2C" w:rsidRPr="0055491D">
        <w:rPr>
          <w:rFonts w:ascii="Times New Roman" w:hAnsi="Times New Roman"/>
          <w:bCs/>
          <w:color w:val="000000"/>
          <w:sz w:val="28"/>
          <w:szCs w:val="28"/>
        </w:rPr>
        <w:t xml:space="preserve">. </w:t>
      </w:r>
      <w:r w:rsidR="00A42B2C" w:rsidRPr="0055491D">
        <w:rPr>
          <w:rFonts w:ascii="Times New Roman" w:eastAsia="TimesNewRomanPS-BoldMT" w:hAnsi="Times New Roman"/>
          <w:bCs/>
          <w:color w:val="000000"/>
          <w:sz w:val="28"/>
          <w:szCs w:val="28"/>
        </w:rPr>
        <w:t>ч</w:t>
      </w:r>
      <w:r w:rsidR="00A42B2C" w:rsidRPr="0055491D">
        <w:rPr>
          <w:rFonts w:ascii="Times New Roman" w:hAnsi="Times New Roman"/>
          <w:bCs/>
          <w:color w:val="000000"/>
          <w:sz w:val="28"/>
          <w:szCs w:val="28"/>
        </w:rPr>
        <w:t xml:space="preserve">. </w:t>
      </w:r>
      <w:r w:rsidR="00A42B2C" w:rsidRPr="0055491D">
        <w:rPr>
          <w:rFonts w:ascii="Times New Roman" w:eastAsia="TimesNewRomanPS-BoldMT" w:hAnsi="Times New Roman"/>
          <w:bCs/>
          <w:color w:val="000000"/>
          <w:sz w:val="28"/>
          <w:szCs w:val="28"/>
        </w:rPr>
        <w:t xml:space="preserve">мы </w:t>
      </w:r>
      <w:r w:rsidR="00A42B2C" w:rsidRPr="0055491D">
        <w:rPr>
          <w:rFonts w:ascii="Times New Roman" w:hAnsi="Times New Roman"/>
          <w:bCs/>
          <w:color w:val="000000"/>
          <w:sz w:val="28"/>
          <w:szCs w:val="28"/>
        </w:rPr>
        <w:t xml:space="preserve">/ </w:t>
      </w:r>
      <w:proofErr w:type="spellStart"/>
      <w:r w:rsidR="00A42B2C" w:rsidRPr="0055491D">
        <w:rPr>
          <w:rFonts w:ascii="Times New Roman" w:hAnsi="Times New Roman"/>
          <w:bCs/>
          <w:color w:val="000000"/>
          <w:sz w:val="28"/>
          <w:szCs w:val="28"/>
        </w:rPr>
        <w:t>we</w:t>
      </w:r>
      <w:proofErr w:type="spellEnd"/>
      <w:r w:rsidR="00A42B2C" w:rsidRPr="0055491D">
        <w:rPr>
          <w:rFonts w:ascii="Times New Roman" w:hAnsi="Times New Roman"/>
          <w:color w:val="000000"/>
          <w:sz w:val="28"/>
          <w:szCs w:val="28"/>
        </w:rPr>
        <w:t xml:space="preserve">. «Мы» и соответствующее притяжательное местоимение «наше» может стать расширенным обозначением отправителя речи, с помощью которого он объединяет себя в </w:t>
      </w:r>
      <w:proofErr w:type="spellStart"/>
      <w:r w:rsidR="00A42B2C" w:rsidRPr="0055491D">
        <w:rPr>
          <w:rFonts w:ascii="Times New Roman" w:hAnsi="Times New Roman"/>
          <w:color w:val="000000"/>
          <w:sz w:val="28"/>
          <w:szCs w:val="28"/>
        </w:rPr>
        <w:t>адресантной</w:t>
      </w:r>
      <w:proofErr w:type="spellEnd"/>
      <w:r w:rsidR="00A42B2C" w:rsidRPr="0055491D">
        <w:rPr>
          <w:rFonts w:ascii="Times New Roman" w:hAnsi="Times New Roman"/>
          <w:color w:val="000000"/>
          <w:sz w:val="28"/>
          <w:szCs w:val="28"/>
        </w:rPr>
        <w:t xml:space="preserve"> функции с другими лицами</w:t>
      </w:r>
      <w:r w:rsidR="00F02306" w:rsidRPr="0055491D">
        <w:rPr>
          <w:rFonts w:ascii="Times New Roman" w:hAnsi="Times New Roman"/>
          <w:color w:val="000000"/>
          <w:sz w:val="28"/>
          <w:szCs w:val="28"/>
        </w:rPr>
        <w:t>.</w:t>
      </w:r>
      <w:r w:rsidR="00A42B2C" w:rsidRPr="0055491D">
        <w:rPr>
          <w:rFonts w:ascii="Times New Roman" w:hAnsi="Times New Roman"/>
          <w:color w:val="000000"/>
          <w:sz w:val="28"/>
          <w:szCs w:val="28"/>
        </w:rPr>
        <w:t xml:space="preserve"> Создается эффект коллективного отправителя сообщения</w:t>
      </w:r>
      <w:r w:rsidR="003F5C1A">
        <w:rPr>
          <w:rFonts w:ascii="Times New Roman" w:hAnsi="Times New Roman"/>
          <w:color w:val="000000"/>
          <w:sz w:val="28"/>
          <w:szCs w:val="28"/>
        </w:rPr>
        <w:t xml:space="preserve">. </w:t>
      </w:r>
      <w:r w:rsidR="00514DA9" w:rsidRPr="00514DA9">
        <w:rPr>
          <w:rFonts w:ascii="Times New Roman" w:hAnsi="Times New Roman"/>
          <w:sz w:val="28"/>
          <w:szCs w:val="28"/>
        </w:rPr>
        <w:t>Выделяют</w:t>
      </w:r>
      <w:r w:rsidR="00514DA9">
        <w:rPr>
          <w:rFonts w:ascii="Times New Roman" w:hAnsi="Times New Roman"/>
          <w:sz w:val="28"/>
          <w:szCs w:val="28"/>
        </w:rPr>
        <w:t xml:space="preserve"> </w:t>
      </w:r>
      <w:proofErr w:type="spellStart"/>
      <w:r w:rsidR="00514DA9" w:rsidRPr="00514DA9">
        <w:rPr>
          <w:rFonts w:ascii="Times New Roman" w:hAnsi="Times New Roman"/>
          <w:sz w:val="28"/>
          <w:szCs w:val="28"/>
        </w:rPr>
        <w:t>референтное</w:t>
      </w:r>
      <w:proofErr w:type="spellEnd"/>
      <w:r w:rsidR="00514DA9" w:rsidRPr="00514DA9">
        <w:rPr>
          <w:rFonts w:ascii="Times New Roman" w:hAnsi="Times New Roman"/>
          <w:sz w:val="28"/>
          <w:szCs w:val="28"/>
        </w:rPr>
        <w:t xml:space="preserve"> (объединяющее «мы») и </w:t>
      </w:r>
      <w:proofErr w:type="spellStart"/>
      <w:r w:rsidR="00514DA9" w:rsidRPr="00514DA9">
        <w:rPr>
          <w:rFonts w:ascii="Times New Roman" w:hAnsi="Times New Roman"/>
          <w:sz w:val="28"/>
          <w:szCs w:val="28"/>
        </w:rPr>
        <w:t>нере</w:t>
      </w:r>
      <w:r w:rsidR="00CB3850">
        <w:rPr>
          <w:rFonts w:ascii="Times New Roman" w:hAnsi="Times New Roman"/>
          <w:sz w:val="28"/>
          <w:szCs w:val="28"/>
        </w:rPr>
        <w:t>ферентное</w:t>
      </w:r>
      <w:proofErr w:type="spellEnd"/>
      <w:r w:rsidR="00CB3850">
        <w:rPr>
          <w:rFonts w:ascii="Times New Roman" w:hAnsi="Times New Roman"/>
          <w:sz w:val="28"/>
          <w:szCs w:val="28"/>
        </w:rPr>
        <w:t xml:space="preserve"> (идеологическое «мы»). </w:t>
      </w:r>
      <w:r w:rsidR="00514DA9" w:rsidRPr="00514DA9">
        <w:rPr>
          <w:rFonts w:ascii="Times New Roman" w:hAnsi="Times New Roman"/>
          <w:sz w:val="28"/>
          <w:szCs w:val="28"/>
        </w:rPr>
        <w:t>При референтом употреблении местоимения «мы» (объединяющего «мы») адресатом текста является конкретный представитель общества, способный понять и оценить ход авторской мысли, имеющий свою собственную гражданскую позицию и политические взгляды. "</w:t>
      </w:r>
      <w:proofErr w:type="spellStart"/>
      <w:r w:rsidR="00514DA9" w:rsidRPr="00514DA9">
        <w:rPr>
          <w:rFonts w:ascii="Times New Roman" w:hAnsi="Times New Roman"/>
          <w:sz w:val="28"/>
          <w:szCs w:val="28"/>
        </w:rPr>
        <w:t>We</w:t>
      </w:r>
      <w:proofErr w:type="spellEnd"/>
      <w:r w:rsidR="00514DA9" w:rsidRPr="00514DA9">
        <w:rPr>
          <w:rFonts w:ascii="Times New Roman" w:hAnsi="Times New Roman"/>
          <w:sz w:val="28"/>
          <w:szCs w:val="28"/>
        </w:rPr>
        <w:t xml:space="preserve"> " включает и автора, и адресат</w:t>
      </w:r>
      <w:r w:rsidR="00514DA9">
        <w:rPr>
          <w:rFonts w:ascii="Times New Roman" w:hAnsi="Times New Roman"/>
          <w:sz w:val="28"/>
          <w:szCs w:val="28"/>
        </w:rPr>
        <w:t>а текста</w:t>
      </w:r>
      <w:r w:rsidR="00CB3850">
        <w:rPr>
          <w:rFonts w:ascii="Times New Roman" w:hAnsi="Times New Roman"/>
          <w:sz w:val="28"/>
          <w:szCs w:val="28"/>
        </w:rPr>
        <w:t xml:space="preserve">. </w:t>
      </w:r>
      <w:r w:rsidR="00CB3850" w:rsidRPr="00CB3850">
        <w:rPr>
          <w:rFonts w:ascii="Times New Roman" w:hAnsi="Times New Roman"/>
          <w:sz w:val="28"/>
          <w:szCs w:val="28"/>
        </w:rPr>
        <w:t xml:space="preserve">При </w:t>
      </w:r>
      <w:proofErr w:type="spellStart"/>
      <w:r w:rsidR="00CB3850" w:rsidRPr="00CB3850">
        <w:rPr>
          <w:rFonts w:ascii="Times New Roman" w:hAnsi="Times New Roman"/>
          <w:sz w:val="28"/>
          <w:szCs w:val="28"/>
        </w:rPr>
        <w:t>нереферентном</w:t>
      </w:r>
      <w:proofErr w:type="spellEnd"/>
      <w:r w:rsidR="00CB3850" w:rsidRPr="00CB3850">
        <w:rPr>
          <w:rFonts w:ascii="Times New Roman" w:hAnsi="Times New Roman"/>
          <w:sz w:val="28"/>
          <w:szCs w:val="28"/>
        </w:rPr>
        <w:t xml:space="preserve"> употреблении «мы» (идеологического «мы») очерчивается некий класс лиц, объединяя говорящего вместе с лицами одного с ним круга, </w:t>
      </w:r>
      <w:r w:rsidR="003F5C1A">
        <w:rPr>
          <w:rFonts w:ascii="Times New Roman" w:hAnsi="Times New Roman"/>
          <w:sz w:val="28"/>
          <w:szCs w:val="28"/>
        </w:rPr>
        <w:t xml:space="preserve">одних с ним взглядов, убеждений. </w:t>
      </w:r>
      <w:r w:rsidR="00CB3850" w:rsidRPr="00CB3850">
        <w:rPr>
          <w:rFonts w:ascii="Times New Roman" w:hAnsi="Times New Roman"/>
          <w:sz w:val="28"/>
          <w:szCs w:val="28"/>
        </w:rPr>
        <w:t>Здесь «мы» примерно означает: "я и они (определенная группа людей)". В таких случаях местоимение "</w:t>
      </w:r>
      <w:proofErr w:type="spellStart"/>
      <w:r w:rsidR="00CB3850" w:rsidRPr="00CB3850">
        <w:rPr>
          <w:rFonts w:ascii="Times New Roman" w:hAnsi="Times New Roman"/>
          <w:sz w:val="28"/>
          <w:szCs w:val="28"/>
        </w:rPr>
        <w:t>we</w:t>
      </w:r>
      <w:proofErr w:type="spellEnd"/>
      <w:r w:rsidR="00CB3850" w:rsidRPr="00CB3850">
        <w:rPr>
          <w:rFonts w:ascii="Times New Roman" w:hAnsi="Times New Roman"/>
          <w:sz w:val="28"/>
          <w:szCs w:val="28"/>
        </w:rPr>
        <w:t>" включает в себя, помимо автора, не абстрактного, идеализированного читателя, а разные, достаточно конкретные типы адресата. Зна</w:t>
      </w:r>
      <w:r w:rsidR="00F17C63">
        <w:rPr>
          <w:rFonts w:ascii="Times New Roman" w:hAnsi="Times New Roman"/>
          <w:sz w:val="28"/>
          <w:szCs w:val="28"/>
        </w:rPr>
        <w:t>чение "</w:t>
      </w:r>
      <w:proofErr w:type="spellStart"/>
      <w:r w:rsidR="00F17C63">
        <w:rPr>
          <w:rFonts w:ascii="Times New Roman" w:hAnsi="Times New Roman"/>
          <w:sz w:val="28"/>
          <w:szCs w:val="28"/>
        </w:rPr>
        <w:t>we</w:t>
      </w:r>
      <w:proofErr w:type="spellEnd"/>
      <w:r w:rsidR="00F17C63">
        <w:rPr>
          <w:rFonts w:ascii="Times New Roman" w:hAnsi="Times New Roman"/>
          <w:sz w:val="28"/>
          <w:szCs w:val="28"/>
        </w:rPr>
        <w:t xml:space="preserve">" может уточняться </w:t>
      </w:r>
      <w:proofErr w:type="spellStart"/>
      <w:r w:rsidR="00F17C63">
        <w:rPr>
          <w:rFonts w:ascii="Times New Roman" w:hAnsi="Times New Roman"/>
          <w:sz w:val="28"/>
          <w:szCs w:val="28"/>
        </w:rPr>
        <w:t>слов</w:t>
      </w:r>
      <w:r w:rsidR="00CB3850" w:rsidRPr="00CB3850">
        <w:rPr>
          <w:rFonts w:ascii="Times New Roman" w:hAnsi="Times New Roman"/>
          <w:sz w:val="28"/>
          <w:szCs w:val="28"/>
        </w:rPr>
        <w:t>ами-конкретизаторам</w:t>
      </w:r>
      <w:r w:rsidR="00F17C63">
        <w:rPr>
          <w:rFonts w:ascii="Times New Roman" w:hAnsi="Times New Roman"/>
          <w:sz w:val="28"/>
          <w:szCs w:val="28"/>
        </w:rPr>
        <w:t>и</w:t>
      </w:r>
      <w:proofErr w:type="spellEnd"/>
      <w:r w:rsidR="00F17C63">
        <w:rPr>
          <w:rFonts w:ascii="Times New Roman" w:hAnsi="Times New Roman"/>
          <w:sz w:val="28"/>
          <w:szCs w:val="28"/>
        </w:rPr>
        <w:t xml:space="preserve">, </w:t>
      </w:r>
      <w:r w:rsidR="00CB3850" w:rsidRPr="00CB3850">
        <w:rPr>
          <w:rFonts w:ascii="Times New Roman" w:hAnsi="Times New Roman"/>
          <w:sz w:val="28"/>
          <w:szCs w:val="28"/>
        </w:rPr>
        <w:t>которые усиливают степень</w:t>
      </w:r>
      <w:r w:rsidR="003F5C1A">
        <w:rPr>
          <w:rFonts w:ascii="Times New Roman" w:hAnsi="Times New Roman"/>
          <w:sz w:val="28"/>
          <w:szCs w:val="28"/>
        </w:rPr>
        <w:t xml:space="preserve"> контактности местоимения "</w:t>
      </w:r>
      <w:proofErr w:type="spellStart"/>
      <w:r w:rsidR="003F5C1A">
        <w:rPr>
          <w:rFonts w:ascii="Times New Roman" w:hAnsi="Times New Roman"/>
          <w:sz w:val="28"/>
          <w:szCs w:val="28"/>
        </w:rPr>
        <w:t>we</w:t>
      </w:r>
      <w:proofErr w:type="spellEnd"/>
      <w:r w:rsidR="003F5C1A">
        <w:rPr>
          <w:rFonts w:ascii="Times New Roman" w:hAnsi="Times New Roman"/>
          <w:sz w:val="28"/>
          <w:szCs w:val="28"/>
        </w:rPr>
        <w:t xml:space="preserve">",  например, </w:t>
      </w:r>
      <w:r w:rsidR="00CB3850" w:rsidRPr="00CB3850">
        <w:rPr>
          <w:rFonts w:ascii="Times New Roman" w:hAnsi="Times New Roman"/>
          <w:sz w:val="28"/>
          <w:szCs w:val="28"/>
        </w:rPr>
        <w:t>"</w:t>
      </w:r>
      <w:proofErr w:type="spellStart"/>
      <w:r w:rsidR="00CB3850" w:rsidRPr="00CB3850">
        <w:rPr>
          <w:rFonts w:ascii="Times New Roman" w:hAnsi="Times New Roman"/>
          <w:sz w:val="28"/>
          <w:szCs w:val="28"/>
        </w:rPr>
        <w:t>we</w:t>
      </w:r>
      <w:proofErr w:type="spellEnd"/>
      <w:r w:rsidR="00CB3850" w:rsidRPr="00CB3850">
        <w:rPr>
          <w:rFonts w:ascii="Times New Roman" w:hAnsi="Times New Roman"/>
          <w:sz w:val="28"/>
          <w:szCs w:val="28"/>
        </w:rPr>
        <w:t xml:space="preserve"> </w:t>
      </w:r>
      <w:proofErr w:type="spellStart"/>
      <w:r w:rsidR="00CB3850" w:rsidRPr="00CB3850">
        <w:rPr>
          <w:rFonts w:ascii="Times New Roman" w:hAnsi="Times New Roman"/>
          <w:sz w:val="28"/>
          <w:szCs w:val="28"/>
        </w:rPr>
        <w:t>together</w:t>
      </w:r>
      <w:proofErr w:type="spellEnd"/>
      <w:r w:rsidR="00CB3850" w:rsidRPr="00CB3850">
        <w:rPr>
          <w:rFonts w:ascii="Times New Roman" w:hAnsi="Times New Roman"/>
          <w:sz w:val="28"/>
          <w:szCs w:val="28"/>
        </w:rPr>
        <w:t>".</w:t>
      </w:r>
      <w:r w:rsidR="00CB3850">
        <w:rPr>
          <w:rFonts w:ascii="Times New Roman" w:hAnsi="Times New Roman"/>
          <w:sz w:val="28"/>
          <w:szCs w:val="28"/>
        </w:rPr>
        <w:t xml:space="preserve"> </w:t>
      </w:r>
      <w:r w:rsidR="00EE4D08" w:rsidRPr="0055491D">
        <w:rPr>
          <w:rFonts w:ascii="Times New Roman" w:hAnsi="Times New Roman"/>
          <w:color w:val="000000"/>
          <w:sz w:val="28"/>
          <w:szCs w:val="28"/>
        </w:rPr>
        <w:t xml:space="preserve">Автор стремится показать адресату, что «я - один из вас», это создает единение между участниками общения, а также способствует более легкому восприятию информации и убеждению адресата в авторской точке </w:t>
      </w:r>
      <w:r w:rsidR="00EE4D08" w:rsidRPr="0055491D">
        <w:rPr>
          <w:rFonts w:ascii="Times New Roman" w:hAnsi="Times New Roman"/>
          <w:color w:val="000000"/>
          <w:sz w:val="28"/>
          <w:szCs w:val="28"/>
        </w:rPr>
        <w:lastRenderedPageBreak/>
        <w:t>зрения. Автор не отделяет себя от читателя и объединяет себя с ним местоимением “</w:t>
      </w:r>
      <w:proofErr w:type="spellStart"/>
      <w:r w:rsidR="00EE4D08" w:rsidRPr="0055491D">
        <w:rPr>
          <w:rFonts w:ascii="Times New Roman" w:hAnsi="Times New Roman"/>
          <w:color w:val="000000"/>
          <w:sz w:val="28"/>
          <w:szCs w:val="28"/>
        </w:rPr>
        <w:t>we</w:t>
      </w:r>
      <w:proofErr w:type="spellEnd"/>
      <w:r w:rsidR="00EE4D08" w:rsidRPr="0055491D">
        <w:rPr>
          <w:rFonts w:ascii="Times New Roman" w:hAnsi="Times New Roman"/>
          <w:color w:val="000000"/>
          <w:sz w:val="28"/>
          <w:szCs w:val="28"/>
        </w:rPr>
        <w:t>”, создавая ощущение, что читатель</w:t>
      </w:r>
      <w:r w:rsidR="00EE4D08" w:rsidRPr="0055491D">
        <w:rPr>
          <w:rFonts w:ascii="Times New Roman" w:hAnsi="Times New Roman"/>
          <w:sz w:val="28"/>
          <w:szCs w:val="28"/>
        </w:rPr>
        <w:t xml:space="preserve"> принимает участие в изложении фактов. Эффект обобщенности в данном примере создается также за счет использования предиката мнения. Использование личного местоимения второго лица “</w:t>
      </w:r>
      <w:proofErr w:type="spellStart"/>
      <w:r w:rsidR="00EE4D08" w:rsidRPr="0055491D">
        <w:rPr>
          <w:rFonts w:ascii="Times New Roman" w:hAnsi="Times New Roman"/>
          <w:sz w:val="28"/>
          <w:szCs w:val="28"/>
        </w:rPr>
        <w:t>you</w:t>
      </w:r>
      <w:proofErr w:type="spellEnd"/>
      <w:r w:rsidR="00EE4D08" w:rsidRPr="0055491D">
        <w:rPr>
          <w:rFonts w:ascii="Times New Roman" w:hAnsi="Times New Roman"/>
          <w:sz w:val="28"/>
          <w:szCs w:val="28"/>
        </w:rPr>
        <w:t xml:space="preserve">” способствует </w:t>
      </w:r>
      <w:proofErr w:type="spellStart"/>
      <w:r w:rsidR="00EE4D08" w:rsidRPr="0055491D">
        <w:rPr>
          <w:rFonts w:ascii="Times New Roman" w:hAnsi="Times New Roman"/>
          <w:sz w:val="28"/>
          <w:szCs w:val="28"/>
        </w:rPr>
        <w:t>интимизации</w:t>
      </w:r>
      <w:proofErr w:type="spellEnd"/>
      <w:r w:rsidR="00EE4D08" w:rsidRPr="0055491D">
        <w:rPr>
          <w:rFonts w:ascii="Times New Roman" w:hAnsi="Times New Roman"/>
          <w:sz w:val="28"/>
          <w:szCs w:val="28"/>
        </w:rPr>
        <w:t xml:space="preserve"> изложения, созданию атмосферы личного общения автора с адресатом. Местоимение “</w:t>
      </w:r>
      <w:proofErr w:type="spellStart"/>
      <w:r w:rsidR="00EE4D08" w:rsidRPr="0055491D">
        <w:rPr>
          <w:rFonts w:ascii="Times New Roman" w:hAnsi="Times New Roman"/>
          <w:sz w:val="28"/>
          <w:szCs w:val="28"/>
        </w:rPr>
        <w:t>you</w:t>
      </w:r>
      <w:proofErr w:type="spellEnd"/>
      <w:r w:rsidR="00EE4D08" w:rsidRPr="0055491D">
        <w:rPr>
          <w:rFonts w:ascii="Times New Roman" w:hAnsi="Times New Roman"/>
          <w:sz w:val="28"/>
          <w:szCs w:val="28"/>
        </w:rPr>
        <w:t>” является синонимом местоимения “</w:t>
      </w:r>
      <w:proofErr w:type="spellStart"/>
      <w:r w:rsidR="00EE4D08" w:rsidRPr="0055491D">
        <w:rPr>
          <w:rFonts w:ascii="Times New Roman" w:hAnsi="Times New Roman"/>
          <w:sz w:val="28"/>
          <w:szCs w:val="28"/>
        </w:rPr>
        <w:t>we</w:t>
      </w:r>
      <w:proofErr w:type="spellEnd"/>
      <w:r w:rsidR="00EE4D08" w:rsidRPr="0055491D">
        <w:rPr>
          <w:rFonts w:ascii="Times New Roman" w:hAnsi="Times New Roman"/>
          <w:sz w:val="28"/>
          <w:szCs w:val="28"/>
        </w:rPr>
        <w:t>” в значении генерализации и используется для того, чтобы указать на сходство их позиций, чтобы у читателя возникло представление, что выраженные автором мысли – его собственные</w:t>
      </w:r>
      <w:r w:rsidR="003F5C1A">
        <w:rPr>
          <w:rFonts w:ascii="Times New Roman" w:hAnsi="Times New Roman"/>
          <w:sz w:val="28"/>
          <w:szCs w:val="28"/>
        </w:rPr>
        <w:t xml:space="preserve"> </w:t>
      </w:r>
      <w:r w:rsidR="0085621E">
        <w:rPr>
          <w:rFonts w:ascii="Times New Roman" w:hAnsi="Times New Roman"/>
          <w:color w:val="000000"/>
          <w:sz w:val="28"/>
          <w:szCs w:val="28"/>
        </w:rPr>
        <w:t>(</w:t>
      </w:r>
      <w:proofErr w:type="spellStart"/>
      <w:r w:rsidR="0085621E">
        <w:rPr>
          <w:rFonts w:ascii="Times New Roman" w:hAnsi="Times New Roman"/>
          <w:color w:val="000000"/>
          <w:sz w:val="28"/>
          <w:szCs w:val="28"/>
        </w:rPr>
        <w:t>Варгина</w:t>
      </w:r>
      <w:proofErr w:type="spellEnd"/>
      <w:r w:rsidR="0085621E">
        <w:rPr>
          <w:rFonts w:ascii="Times New Roman" w:hAnsi="Times New Roman"/>
          <w:color w:val="000000"/>
          <w:sz w:val="28"/>
          <w:szCs w:val="28"/>
        </w:rPr>
        <w:t xml:space="preserve"> 2004)</w:t>
      </w:r>
      <w:r w:rsidR="00EE4D08" w:rsidRPr="0055491D">
        <w:rPr>
          <w:rFonts w:ascii="Times New Roman" w:hAnsi="Times New Roman"/>
          <w:sz w:val="28"/>
          <w:szCs w:val="28"/>
        </w:rPr>
        <w:t>.</w:t>
      </w:r>
    </w:p>
    <w:p w:rsidR="0055491D" w:rsidRPr="00E52930" w:rsidRDefault="00EE4D08" w:rsidP="000014B9">
      <w:pPr>
        <w:spacing w:after="0" w:line="360" w:lineRule="auto"/>
        <w:jc w:val="both"/>
        <w:rPr>
          <w:rFonts w:ascii="Times New Roman" w:hAnsi="Times New Roman"/>
          <w:b/>
          <w:sz w:val="28"/>
          <w:szCs w:val="28"/>
        </w:rPr>
      </w:pPr>
      <w:r w:rsidRPr="00E52930">
        <w:rPr>
          <w:rFonts w:ascii="Times New Roman" w:hAnsi="Times New Roman"/>
          <w:b/>
          <w:sz w:val="28"/>
          <w:szCs w:val="28"/>
        </w:rPr>
        <w:t xml:space="preserve">2. </w:t>
      </w:r>
      <w:r w:rsidR="00E52930">
        <w:rPr>
          <w:rFonts w:ascii="Times New Roman" w:hAnsi="Times New Roman"/>
          <w:b/>
          <w:sz w:val="28"/>
          <w:szCs w:val="28"/>
        </w:rPr>
        <w:t xml:space="preserve"> </w:t>
      </w:r>
      <w:r w:rsidRPr="00E52930">
        <w:rPr>
          <w:rFonts w:ascii="Times New Roman" w:hAnsi="Times New Roman"/>
          <w:b/>
          <w:sz w:val="28"/>
          <w:szCs w:val="28"/>
        </w:rPr>
        <w:t>Идентификаци</w:t>
      </w:r>
      <w:r w:rsidR="00D74DEC" w:rsidRPr="001E679D">
        <w:rPr>
          <w:rFonts w:ascii="Times New Roman" w:hAnsi="Times New Roman"/>
          <w:b/>
          <w:color w:val="000000"/>
          <w:sz w:val="28"/>
          <w:szCs w:val="28"/>
        </w:rPr>
        <w:t>я</w:t>
      </w:r>
      <w:r w:rsidRPr="00E52930">
        <w:rPr>
          <w:rFonts w:ascii="Times New Roman" w:hAnsi="Times New Roman"/>
          <w:b/>
          <w:sz w:val="28"/>
          <w:szCs w:val="28"/>
        </w:rPr>
        <w:t xml:space="preserve"> с общепринятым мнением</w:t>
      </w:r>
    </w:p>
    <w:p w:rsidR="00AE6BB0" w:rsidRPr="00AE6BB0" w:rsidRDefault="00F70A0E" w:rsidP="000014B9">
      <w:pPr>
        <w:spacing w:after="0" w:line="360" w:lineRule="auto"/>
        <w:jc w:val="both"/>
        <w:rPr>
          <w:rFonts w:ascii="Times New Roman" w:hAnsi="Times New Roman"/>
          <w:sz w:val="28"/>
          <w:szCs w:val="28"/>
        </w:rPr>
      </w:pPr>
      <w:r w:rsidRPr="00CB3850">
        <w:rPr>
          <w:rFonts w:ascii="Times New Roman" w:hAnsi="Times New Roman"/>
          <w:sz w:val="28"/>
          <w:szCs w:val="28"/>
        </w:rPr>
        <w:t>К случаям идент</w:t>
      </w:r>
      <w:r>
        <w:rPr>
          <w:rFonts w:ascii="Times New Roman" w:hAnsi="Times New Roman"/>
          <w:sz w:val="28"/>
          <w:szCs w:val="28"/>
        </w:rPr>
        <w:t xml:space="preserve">ификации с общепринятым мнением относится </w:t>
      </w:r>
      <w:r w:rsidRPr="00CB3850">
        <w:rPr>
          <w:rFonts w:ascii="Times New Roman" w:hAnsi="Times New Roman"/>
          <w:sz w:val="28"/>
          <w:szCs w:val="28"/>
        </w:rPr>
        <w:t>использование инклюзивных неопределенных, обобщающих и</w:t>
      </w:r>
      <w:r>
        <w:rPr>
          <w:rFonts w:ascii="Times New Roman" w:hAnsi="Times New Roman"/>
          <w:sz w:val="28"/>
          <w:szCs w:val="28"/>
        </w:rPr>
        <w:t xml:space="preserve"> </w:t>
      </w:r>
      <w:r w:rsidRPr="00CB3850">
        <w:rPr>
          <w:rFonts w:ascii="Times New Roman" w:hAnsi="Times New Roman"/>
          <w:sz w:val="28"/>
          <w:szCs w:val="28"/>
        </w:rPr>
        <w:t>отрицательных местоимений, которые включает в свое значение автора и адресата, а также безличных, пассивных и инфинитивных конструкций.</w:t>
      </w:r>
      <w:r>
        <w:rPr>
          <w:rFonts w:ascii="Times New Roman" w:hAnsi="Times New Roman"/>
          <w:sz w:val="28"/>
          <w:szCs w:val="28"/>
        </w:rPr>
        <w:t xml:space="preserve"> </w:t>
      </w:r>
      <w:r w:rsidR="0055491D">
        <w:rPr>
          <w:rFonts w:ascii="Times New Roman" w:hAnsi="Times New Roman"/>
          <w:sz w:val="28"/>
          <w:szCs w:val="28"/>
        </w:rPr>
        <w:t xml:space="preserve"> Данный вид идентификации п</w:t>
      </w:r>
      <w:r w:rsidR="00EE4D08" w:rsidRPr="002755B7">
        <w:rPr>
          <w:rFonts w:ascii="Times New Roman" w:hAnsi="Times New Roman"/>
          <w:sz w:val="28"/>
          <w:szCs w:val="28"/>
        </w:rPr>
        <w:t>озволяет привлечь и убедить адресата путем отождествления с всеобщим мнением. Автор подает свое мнение в качестве такого мнения, которое разделяют все члены общества или отдельная группа общества, что также способствует убеждению читателя</w:t>
      </w:r>
      <w:r w:rsidR="00FE5E59" w:rsidRPr="002755B7">
        <w:rPr>
          <w:rFonts w:ascii="Times New Roman" w:hAnsi="Times New Roman"/>
          <w:sz w:val="28"/>
          <w:szCs w:val="28"/>
        </w:rPr>
        <w:t>.</w:t>
      </w:r>
      <w:r w:rsidR="00EE4D08" w:rsidRPr="002755B7">
        <w:rPr>
          <w:rFonts w:ascii="Times New Roman" w:hAnsi="Times New Roman"/>
          <w:sz w:val="28"/>
          <w:szCs w:val="28"/>
        </w:rPr>
        <w:t xml:space="preserve"> Автор вуалирует свою позицию под неопределенным местоимением </w:t>
      </w:r>
      <w:r w:rsidR="00EE4D08" w:rsidRPr="0085621E">
        <w:rPr>
          <w:rFonts w:ascii="Times New Roman" w:hAnsi="Times New Roman"/>
          <w:sz w:val="28"/>
          <w:szCs w:val="28"/>
        </w:rPr>
        <w:t>“</w:t>
      </w:r>
      <w:proofErr w:type="spellStart"/>
      <w:r w:rsidR="00EE4D08" w:rsidRPr="0085621E">
        <w:rPr>
          <w:rFonts w:ascii="Times New Roman" w:hAnsi="Times New Roman"/>
          <w:sz w:val="28"/>
          <w:szCs w:val="28"/>
        </w:rPr>
        <w:t>one</w:t>
      </w:r>
      <w:proofErr w:type="spellEnd"/>
      <w:r w:rsidR="00EE4D08" w:rsidRPr="0085621E">
        <w:rPr>
          <w:rFonts w:ascii="Times New Roman" w:hAnsi="Times New Roman"/>
          <w:sz w:val="28"/>
          <w:szCs w:val="28"/>
        </w:rPr>
        <w:t>”,</w:t>
      </w:r>
      <w:r w:rsidR="00AE6BB0" w:rsidRPr="0085621E">
        <w:rPr>
          <w:rFonts w:ascii="Times New Roman" w:hAnsi="Times New Roman"/>
          <w:sz w:val="28"/>
          <w:szCs w:val="28"/>
        </w:rPr>
        <w:t xml:space="preserve"> обобщающим местоимением “</w:t>
      </w:r>
      <w:r w:rsidR="00AE6BB0" w:rsidRPr="0085621E">
        <w:rPr>
          <w:rFonts w:ascii="Times New Roman" w:hAnsi="Times New Roman"/>
          <w:sz w:val="28"/>
          <w:szCs w:val="28"/>
          <w:lang w:val="en-US"/>
        </w:rPr>
        <w:t>every</w:t>
      </w:r>
      <w:proofErr w:type="spellStart"/>
      <w:r w:rsidR="00AE6BB0" w:rsidRPr="0085621E">
        <w:rPr>
          <w:rFonts w:ascii="Times New Roman" w:hAnsi="Times New Roman"/>
          <w:sz w:val="28"/>
          <w:szCs w:val="28"/>
        </w:rPr>
        <w:t>one</w:t>
      </w:r>
      <w:proofErr w:type="spellEnd"/>
      <w:r w:rsidR="00AE6BB0" w:rsidRPr="0085621E">
        <w:rPr>
          <w:rFonts w:ascii="Times New Roman" w:hAnsi="Times New Roman"/>
          <w:sz w:val="28"/>
          <w:szCs w:val="28"/>
        </w:rPr>
        <w:t>”, отрицательным местоимением “</w:t>
      </w:r>
      <w:r w:rsidR="00AE6BB0" w:rsidRPr="0085621E">
        <w:rPr>
          <w:rFonts w:ascii="Times New Roman" w:hAnsi="Times New Roman"/>
          <w:sz w:val="28"/>
          <w:szCs w:val="28"/>
          <w:lang w:val="en-US"/>
        </w:rPr>
        <w:t>no</w:t>
      </w:r>
      <w:r w:rsidR="00AE6BB0" w:rsidRPr="0085621E">
        <w:rPr>
          <w:rFonts w:ascii="Times New Roman" w:hAnsi="Times New Roman"/>
          <w:sz w:val="28"/>
          <w:szCs w:val="28"/>
        </w:rPr>
        <w:t xml:space="preserve"> </w:t>
      </w:r>
      <w:proofErr w:type="spellStart"/>
      <w:r w:rsidR="00AE6BB0" w:rsidRPr="0085621E">
        <w:rPr>
          <w:rFonts w:ascii="Times New Roman" w:hAnsi="Times New Roman"/>
          <w:sz w:val="28"/>
          <w:szCs w:val="28"/>
        </w:rPr>
        <w:t>one</w:t>
      </w:r>
      <w:proofErr w:type="spellEnd"/>
      <w:r w:rsidR="00AE6BB0" w:rsidRPr="0085621E">
        <w:rPr>
          <w:rFonts w:ascii="Times New Roman" w:hAnsi="Times New Roman"/>
          <w:sz w:val="28"/>
          <w:szCs w:val="28"/>
        </w:rPr>
        <w:t>”, безличными предложениями (</w:t>
      </w:r>
      <w:r w:rsidR="00AE6BB0" w:rsidRPr="0085621E">
        <w:rPr>
          <w:rFonts w:ascii="Times New Roman" w:hAnsi="Times New Roman"/>
          <w:sz w:val="28"/>
          <w:szCs w:val="28"/>
          <w:lang w:val="en-US"/>
        </w:rPr>
        <w:t>It</w:t>
      </w:r>
      <w:r w:rsidR="00AE6BB0" w:rsidRPr="0085621E">
        <w:rPr>
          <w:rFonts w:ascii="Times New Roman" w:hAnsi="Times New Roman"/>
          <w:sz w:val="28"/>
          <w:szCs w:val="28"/>
        </w:rPr>
        <w:t xml:space="preserve"> </w:t>
      </w:r>
      <w:r w:rsidR="00AE6BB0" w:rsidRPr="0085621E">
        <w:rPr>
          <w:rFonts w:ascii="Times New Roman" w:hAnsi="Times New Roman"/>
          <w:sz w:val="28"/>
          <w:szCs w:val="28"/>
          <w:lang w:val="en-US"/>
        </w:rPr>
        <w:t>is</w:t>
      </w:r>
      <w:r w:rsidR="00AE6BB0" w:rsidRPr="0085621E">
        <w:rPr>
          <w:rFonts w:ascii="Times New Roman" w:hAnsi="Times New Roman"/>
          <w:sz w:val="28"/>
          <w:szCs w:val="28"/>
        </w:rPr>
        <w:t xml:space="preserve">..), пассивными </w:t>
      </w:r>
      <w:r w:rsidR="003249D5" w:rsidRPr="0085621E">
        <w:rPr>
          <w:rFonts w:ascii="Times New Roman" w:hAnsi="Times New Roman"/>
          <w:sz w:val="28"/>
          <w:szCs w:val="28"/>
        </w:rPr>
        <w:t xml:space="preserve">и инфинитивными </w:t>
      </w:r>
      <w:r w:rsidR="00AE6BB0" w:rsidRPr="0085621E">
        <w:rPr>
          <w:rFonts w:ascii="Times New Roman" w:hAnsi="Times New Roman"/>
          <w:sz w:val="28"/>
          <w:szCs w:val="28"/>
        </w:rPr>
        <w:t xml:space="preserve">конструкциями, </w:t>
      </w:r>
      <w:r w:rsidR="00EE4D08" w:rsidRPr="0085621E">
        <w:rPr>
          <w:rFonts w:ascii="Times New Roman" w:hAnsi="Times New Roman"/>
          <w:sz w:val="28"/>
          <w:szCs w:val="28"/>
        </w:rPr>
        <w:t>подчеркивая объективность</w:t>
      </w:r>
      <w:r w:rsidR="00EE4D08" w:rsidRPr="002755B7">
        <w:rPr>
          <w:rFonts w:ascii="Times New Roman" w:hAnsi="Times New Roman"/>
          <w:sz w:val="28"/>
          <w:szCs w:val="28"/>
        </w:rPr>
        <w:t xml:space="preserve"> выражаемого им мнения</w:t>
      </w:r>
      <w:r w:rsidR="0085621E" w:rsidRPr="0085621E">
        <w:rPr>
          <w:rFonts w:ascii="Times New Roman" w:hAnsi="Times New Roman"/>
          <w:sz w:val="28"/>
          <w:szCs w:val="28"/>
        </w:rPr>
        <w:t xml:space="preserve"> </w:t>
      </w:r>
      <w:r w:rsidR="0085621E">
        <w:rPr>
          <w:rFonts w:ascii="Times New Roman" w:hAnsi="Times New Roman"/>
          <w:color w:val="000000"/>
          <w:sz w:val="28"/>
          <w:szCs w:val="28"/>
        </w:rPr>
        <w:t>(</w:t>
      </w:r>
      <w:proofErr w:type="spellStart"/>
      <w:r w:rsidR="0085621E">
        <w:rPr>
          <w:rFonts w:ascii="Times New Roman" w:hAnsi="Times New Roman"/>
          <w:color w:val="000000"/>
          <w:sz w:val="28"/>
          <w:szCs w:val="28"/>
        </w:rPr>
        <w:t>Варгина</w:t>
      </w:r>
      <w:proofErr w:type="spellEnd"/>
      <w:r w:rsidR="0085621E">
        <w:rPr>
          <w:rFonts w:ascii="Times New Roman" w:hAnsi="Times New Roman"/>
          <w:color w:val="000000"/>
          <w:sz w:val="28"/>
          <w:szCs w:val="28"/>
        </w:rPr>
        <w:t xml:space="preserve"> 2004)</w:t>
      </w:r>
      <w:r w:rsidR="00EE4D08" w:rsidRPr="002755B7">
        <w:rPr>
          <w:rFonts w:ascii="Times New Roman" w:hAnsi="Times New Roman"/>
          <w:sz w:val="28"/>
          <w:szCs w:val="28"/>
        </w:rPr>
        <w:t xml:space="preserve">. </w:t>
      </w:r>
    </w:p>
    <w:p w:rsidR="00E52930" w:rsidRPr="00E52930" w:rsidRDefault="00EE4D08" w:rsidP="000014B9">
      <w:pPr>
        <w:spacing w:after="0" w:line="360" w:lineRule="auto"/>
        <w:jc w:val="both"/>
        <w:rPr>
          <w:rFonts w:ascii="Times New Roman" w:hAnsi="Times New Roman"/>
          <w:b/>
          <w:sz w:val="28"/>
          <w:szCs w:val="28"/>
        </w:rPr>
      </w:pPr>
      <w:r w:rsidRPr="00E52930">
        <w:rPr>
          <w:rFonts w:ascii="Times New Roman" w:hAnsi="Times New Roman"/>
          <w:b/>
          <w:sz w:val="28"/>
          <w:szCs w:val="28"/>
        </w:rPr>
        <w:t xml:space="preserve">3. </w:t>
      </w:r>
      <w:r w:rsidR="00E52930">
        <w:rPr>
          <w:rFonts w:ascii="Times New Roman" w:hAnsi="Times New Roman"/>
          <w:b/>
          <w:sz w:val="28"/>
          <w:szCs w:val="28"/>
        </w:rPr>
        <w:t>Идентификация с авторитетом</w:t>
      </w:r>
    </w:p>
    <w:p w:rsidR="00EE4D08" w:rsidRPr="002755B7" w:rsidRDefault="00EE4D08"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При идентификации с авторитетами используются как имена собственные, </w:t>
      </w:r>
      <w:r w:rsidRPr="002755B7">
        <w:rPr>
          <w:rStyle w:val="hl"/>
          <w:rFonts w:ascii="Times New Roman" w:hAnsi="Times New Roman"/>
          <w:sz w:val="28"/>
          <w:szCs w:val="28"/>
        </w:rPr>
        <w:t>числительные</w:t>
      </w:r>
      <w:r w:rsidRPr="002755B7">
        <w:rPr>
          <w:rFonts w:ascii="Times New Roman" w:hAnsi="Times New Roman"/>
          <w:sz w:val="28"/>
          <w:szCs w:val="28"/>
        </w:rPr>
        <w:t xml:space="preserve"> в качестве статистических данных, так и цитаты и </w:t>
      </w:r>
      <w:r w:rsidRPr="002755B7">
        <w:rPr>
          <w:rStyle w:val="hl"/>
          <w:rFonts w:ascii="Times New Roman" w:hAnsi="Times New Roman"/>
          <w:sz w:val="28"/>
          <w:szCs w:val="28"/>
        </w:rPr>
        <w:t>аллюзии</w:t>
      </w:r>
      <w:r w:rsidRPr="002755B7">
        <w:rPr>
          <w:rFonts w:ascii="Times New Roman" w:hAnsi="Times New Roman"/>
          <w:sz w:val="28"/>
          <w:szCs w:val="28"/>
        </w:rPr>
        <w:t xml:space="preserve"> на мнение авторитетных людей. </w:t>
      </w:r>
      <w:r w:rsidR="0085621E">
        <w:rPr>
          <w:rFonts w:ascii="Times New Roman" w:hAnsi="Times New Roman"/>
          <w:sz w:val="28"/>
          <w:szCs w:val="28"/>
        </w:rPr>
        <w:t xml:space="preserve">Е.И. </w:t>
      </w:r>
      <w:proofErr w:type="spellStart"/>
      <w:r w:rsidR="0085621E">
        <w:rPr>
          <w:rFonts w:ascii="Times New Roman" w:hAnsi="Times New Roman"/>
          <w:sz w:val="28"/>
          <w:szCs w:val="28"/>
        </w:rPr>
        <w:t>Варгина</w:t>
      </w:r>
      <w:proofErr w:type="spellEnd"/>
      <w:r w:rsidR="0085621E">
        <w:rPr>
          <w:rFonts w:ascii="Times New Roman" w:hAnsi="Times New Roman"/>
          <w:sz w:val="28"/>
          <w:szCs w:val="28"/>
        </w:rPr>
        <w:t xml:space="preserve"> </w:t>
      </w:r>
      <w:r w:rsidRPr="002755B7">
        <w:rPr>
          <w:rFonts w:ascii="Times New Roman" w:hAnsi="Times New Roman"/>
          <w:sz w:val="28"/>
          <w:szCs w:val="28"/>
        </w:rPr>
        <w:t xml:space="preserve">выделяет следующие виды авторитетов: </w:t>
      </w:r>
    </w:p>
    <w:p w:rsidR="00EE4D08" w:rsidRPr="0085621E" w:rsidRDefault="00EE4D08" w:rsidP="000014B9">
      <w:pPr>
        <w:spacing w:after="0" w:line="360" w:lineRule="auto"/>
        <w:jc w:val="both"/>
        <w:rPr>
          <w:rFonts w:ascii="Times New Roman" w:hAnsi="Times New Roman"/>
          <w:sz w:val="28"/>
          <w:szCs w:val="28"/>
        </w:rPr>
      </w:pPr>
      <w:proofErr w:type="gramStart"/>
      <w:r w:rsidRPr="002755B7">
        <w:rPr>
          <w:rFonts w:ascii="Times New Roman" w:hAnsi="Times New Roman"/>
          <w:sz w:val="28"/>
          <w:szCs w:val="28"/>
        </w:rPr>
        <w:lastRenderedPageBreak/>
        <w:t xml:space="preserve">1) </w:t>
      </w:r>
      <w:r w:rsidRPr="0085621E">
        <w:rPr>
          <w:rFonts w:ascii="Times New Roman" w:hAnsi="Times New Roman"/>
          <w:sz w:val="28"/>
          <w:szCs w:val="28"/>
        </w:rPr>
        <w:t>«</w:t>
      </w:r>
      <w:r w:rsidRPr="0085621E">
        <w:rPr>
          <w:rStyle w:val="hl"/>
          <w:rFonts w:ascii="Times New Roman" w:hAnsi="Times New Roman"/>
          <w:sz w:val="28"/>
          <w:szCs w:val="28"/>
        </w:rPr>
        <w:t>именные</w:t>
      </w:r>
      <w:r w:rsidRPr="0085621E">
        <w:rPr>
          <w:rFonts w:ascii="Times New Roman" w:hAnsi="Times New Roman"/>
          <w:sz w:val="28"/>
          <w:szCs w:val="28"/>
        </w:rPr>
        <w:t>» или «</w:t>
      </w:r>
      <w:r w:rsidRPr="0085621E">
        <w:rPr>
          <w:rStyle w:val="hl"/>
          <w:rFonts w:ascii="Times New Roman" w:hAnsi="Times New Roman"/>
          <w:sz w:val="28"/>
          <w:szCs w:val="28"/>
        </w:rPr>
        <w:t>эксплицитные</w:t>
      </w:r>
      <w:r w:rsidRPr="0085621E">
        <w:rPr>
          <w:rFonts w:ascii="Times New Roman" w:hAnsi="Times New Roman"/>
          <w:sz w:val="28"/>
          <w:szCs w:val="28"/>
        </w:rPr>
        <w:t>» авторитеты — авторитеты, в которых содержится прямое указание на авторитетный источник: а) «</w:t>
      </w:r>
      <w:r w:rsidRPr="0085621E">
        <w:rPr>
          <w:rStyle w:val="hl"/>
          <w:rFonts w:ascii="Times New Roman" w:hAnsi="Times New Roman"/>
          <w:sz w:val="28"/>
          <w:szCs w:val="28"/>
        </w:rPr>
        <w:t>универсальные</w:t>
      </w:r>
      <w:r w:rsidRPr="0085621E">
        <w:rPr>
          <w:rFonts w:ascii="Times New Roman" w:hAnsi="Times New Roman"/>
          <w:sz w:val="28"/>
          <w:szCs w:val="28"/>
        </w:rPr>
        <w:t>» авторитеты - авторитеты, которые известны всему социуму; б) «</w:t>
      </w:r>
      <w:r w:rsidRPr="0085621E">
        <w:rPr>
          <w:rStyle w:val="hl"/>
          <w:rFonts w:ascii="Times New Roman" w:hAnsi="Times New Roman"/>
          <w:sz w:val="28"/>
          <w:szCs w:val="28"/>
        </w:rPr>
        <w:t>специализированные</w:t>
      </w:r>
      <w:r w:rsidRPr="0085621E">
        <w:rPr>
          <w:rFonts w:ascii="Times New Roman" w:hAnsi="Times New Roman"/>
          <w:sz w:val="28"/>
          <w:szCs w:val="28"/>
        </w:rPr>
        <w:t>» авторитеты - авторитеты, известные  определенному кругу специалистов какой-то области.</w:t>
      </w:r>
      <w:proofErr w:type="gramEnd"/>
      <w:r w:rsidRPr="0085621E">
        <w:rPr>
          <w:rFonts w:ascii="Times New Roman" w:hAnsi="Times New Roman"/>
          <w:sz w:val="28"/>
          <w:szCs w:val="28"/>
        </w:rPr>
        <w:t xml:space="preserve"> При идентификации с </w:t>
      </w:r>
      <w:r w:rsidRPr="0085621E">
        <w:rPr>
          <w:rStyle w:val="hl"/>
          <w:rFonts w:ascii="Times New Roman" w:hAnsi="Times New Roman"/>
          <w:sz w:val="28"/>
          <w:szCs w:val="28"/>
        </w:rPr>
        <w:t>именными</w:t>
      </w:r>
      <w:r w:rsidRPr="0085621E">
        <w:rPr>
          <w:rFonts w:ascii="Times New Roman" w:hAnsi="Times New Roman"/>
          <w:sz w:val="28"/>
          <w:szCs w:val="28"/>
        </w:rPr>
        <w:t xml:space="preserve"> авторитетами автор может использовать имена собственные, цитаты и аллюзии на мнение авторитетных людей</w:t>
      </w:r>
      <w:r w:rsidR="003F5C1A">
        <w:rPr>
          <w:rFonts w:ascii="Times New Roman" w:hAnsi="Times New Roman"/>
          <w:sz w:val="28"/>
          <w:szCs w:val="28"/>
        </w:rPr>
        <w:t xml:space="preserve"> </w:t>
      </w:r>
      <w:r w:rsidR="003F5C1A">
        <w:rPr>
          <w:rFonts w:ascii="Times New Roman" w:hAnsi="Times New Roman"/>
          <w:color w:val="000000"/>
          <w:sz w:val="28"/>
          <w:szCs w:val="28"/>
        </w:rPr>
        <w:t>(</w:t>
      </w:r>
      <w:proofErr w:type="spellStart"/>
      <w:r w:rsidR="003F5C1A">
        <w:rPr>
          <w:rFonts w:ascii="Times New Roman" w:hAnsi="Times New Roman"/>
          <w:color w:val="000000"/>
          <w:sz w:val="28"/>
          <w:szCs w:val="28"/>
        </w:rPr>
        <w:t>Варгина</w:t>
      </w:r>
      <w:proofErr w:type="spellEnd"/>
      <w:r w:rsidR="003F5C1A">
        <w:rPr>
          <w:rFonts w:ascii="Times New Roman" w:hAnsi="Times New Roman"/>
          <w:color w:val="000000"/>
          <w:sz w:val="28"/>
          <w:szCs w:val="28"/>
        </w:rPr>
        <w:t xml:space="preserve"> 2004)</w:t>
      </w:r>
      <w:r w:rsidRPr="0085621E">
        <w:rPr>
          <w:rFonts w:ascii="Times New Roman" w:hAnsi="Times New Roman"/>
          <w:sz w:val="28"/>
          <w:szCs w:val="28"/>
        </w:rPr>
        <w:t>.</w:t>
      </w:r>
      <w:r w:rsidR="00A42B2C" w:rsidRPr="0085621E">
        <w:rPr>
          <w:rFonts w:ascii="Times New Roman" w:hAnsi="Times New Roman"/>
          <w:sz w:val="28"/>
          <w:szCs w:val="28"/>
        </w:rPr>
        <w:t xml:space="preserve"> </w:t>
      </w:r>
    </w:p>
    <w:p w:rsidR="00EE4D08" w:rsidRPr="0085621E" w:rsidRDefault="00EE4D08" w:rsidP="000014B9">
      <w:pPr>
        <w:spacing w:after="0" w:line="360" w:lineRule="auto"/>
        <w:jc w:val="both"/>
        <w:rPr>
          <w:rFonts w:ascii="Times New Roman" w:hAnsi="Times New Roman"/>
          <w:sz w:val="28"/>
          <w:szCs w:val="28"/>
        </w:rPr>
      </w:pPr>
      <w:r w:rsidRPr="0085621E">
        <w:rPr>
          <w:rFonts w:ascii="Times New Roman" w:hAnsi="Times New Roman"/>
          <w:sz w:val="28"/>
          <w:szCs w:val="28"/>
        </w:rPr>
        <w:t>2) «</w:t>
      </w:r>
      <w:r w:rsidRPr="0085621E">
        <w:rPr>
          <w:rStyle w:val="hl"/>
          <w:rFonts w:ascii="Times New Roman" w:hAnsi="Times New Roman"/>
          <w:sz w:val="28"/>
          <w:szCs w:val="28"/>
        </w:rPr>
        <w:t>имплицитные</w:t>
      </w:r>
      <w:r w:rsidRPr="0085621E">
        <w:rPr>
          <w:rFonts w:ascii="Times New Roman" w:hAnsi="Times New Roman"/>
          <w:sz w:val="28"/>
          <w:szCs w:val="28"/>
        </w:rPr>
        <w:t xml:space="preserve">» авторитеты - авторитеты, в которых содержится скрытое указание на источник знаний. Здесь прослеживается использование </w:t>
      </w:r>
      <w:r w:rsidRPr="0085621E">
        <w:rPr>
          <w:rStyle w:val="hl"/>
          <w:rFonts w:ascii="Times New Roman" w:hAnsi="Times New Roman"/>
          <w:sz w:val="28"/>
          <w:szCs w:val="28"/>
        </w:rPr>
        <w:t>числительных</w:t>
      </w:r>
      <w:r w:rsidRPr="0085621E">
        <w:rPr>
          <w:rFonts w:ascii="Times New Roman" w:hAnsi="Times New Roman"/>
          <w:sz w:val="28"/>
          <w:szCs w:val="28"/>
        </w:rPr>
        <w:t xml:space="preserve"> в качестве статистических данных, </w:t>
      </w:r>
      <w:r w:rsidRPr="0085621E">
        <w:rPr>
          <w:rStyle w:val="hl"/>
          <w:rFonts w:ascii="Times New Roman" w:hAnsi="Times New Roman"/>
          <w:sz w:val="28"/>
          <w:szCs w:val="28"/>
        </w:rPr>
        <w:t>существительных</w:t>
      </w:r>
      <w:r w:rsidRPr="0085621E">
        <w:rPr>
          <w:rFonts w:ascii="Times New Roman" w:hAnsi="Times New Roman"/>
          <w:sz w:val="28"/>
          <w:szCs w:val="28"/>
        </w:rPr>
        <w:t xml:space="preserve"> со значением «</w:t>
      </w:r>
      <w:r w:rsidRPr="0085621E">
        <w:rPr>
          <w:rStyle w:val="hl"/>
          <w:rFonts w:ascii="Times New Roman" w:hAnsi="Times New Roman"/>
          <w:sz w:val="28"/>
          <w:szCs w:val="28"/>
        </w:rPr>
        <w:t>авторитетности</w:t>
      </w:r>
      <w:r w:rsidRPr="0085621E">
        <w:rPr>
          <w:rFonts w:ascii="Times New Roman" w:hAnsi="Times New Roman"/>
          <w:sz w:val="28"/>
          <w:szCs w:val="28"/>
        </w:rPr>
        <w:t>», названий британских «</w:t>
      </w:r>
      <w:r w:rsidRPr="0085621E">
        <w:rPr>
          <w:rStyle w:val="hl"/>
          <w:rFonts w:ascii="Times New Roman" w:hAnsi="Times New Roman"/>
          <w:sz w:val="28"/>
          <w:szCs w:val="28"/>
        </w:rPr>
        <w:t>качественных</w:t>
      </w:r>
      <w:r w:rsidRPr="0085621E">
        <w:rPr>
          <w:rFonts w:ascii="Times New Roman" w:hAnsi="Times New Roman"/>
          <w:sz w:val="28"/>
          <w:szCs w:val="28"/>
        </w:rPr>
        <w:t xml:space="preserve">» газет. </w:t>
      </w:r>
    </w:p>
    <w:p w:rsidR="00D55B66" w:rsidRPr="0085621E" w:rsidRDefault="00D34EB9" w:rsidP="003F5C1A">
      <w:pPr>
        <w:spacing w:after="0" w:line="360" w:lineRule="auto"/>
        <w:ind w:firstLine="142"/>
        <w:jc w:val="both"/>
        <w:rPr>
          <w:rFonts w:ascii="Times New Roman" w:hAnsi="Times New Roman"/>
          <w:sz w:val="28"/>
          <w:szCs w:val="28"/>
        </w:rPr>
      </w:pPr>
      <w:r>
        <w:rPr>
          <w:rFonts w:ascii="Times New Roman" w:hAnsi="Times New Roman"/>
          <w:sz w:val="28"/>
          <w:szCs w:val="28"/>
        </w:rPr>
        <w:t xml:space="preserve">Еще одним риторическим приемом убеждения является </w:t>
      </w:r>
      <w:proofErr w:type="spellStart"/>
      <w:r>
        <w:rPr>
          <w:rFonts w:ascii="Times New Roman" w:hAnsi="Times New Roman"/>
          <w:sz w:val="28"/>
          <w:szCs w:val="28"/>
        </w:rPr>
        <w:t>с</w:t>
      </w:r>
      <w:r w:rsidR="00EE4D08" w:rsidRPr="002755B7">
        <w:rPr>
          <w:rFonts w:ascii="Times New Roman" w:hAnsi="Times New Roman"/>
          <w:sz w:val="28"/>
          <w:szCs w:val="28"/>
        </w:rPr>
        <w:t>амопрезентация</w:t>
      </w:r>
      <w:proofErr w:type="spellEnd"/>
      <w:r>
        <w:rPr>
          <w:rFonts w:ascii="Times New Roman" w:hAnsi="Times New Roman"/>
          <w:sz w:val="28"/>
          <w:szCs w:val="28"/>
        </w:rPr>
        <w:t xml:space="preserve">. </w:t>
      </w:r>
      <w:proofErr w:type="spellStart"/>
      <w:r>
        <w:rPr>
          <w:rFonts w:ascii="Times New Roman" w:hAnsi="Times New Roman"/>
          <w:sz w:val="28"/>
          <w:szCs w:val="28"/>
        </w:rPr>
        <w:t>Самопрезентация</w:t>
      </w:r>
      <w:proofErr w:type="spellEnd"/>
      <w:r>
        <w:rPr>
          <w:rFonts w:ascii="Times New Roman" w:hAnsi="Times New Roman"/>
          <w:sz w:val="28"/>
          <w:szCs w:val="28"/>
        </w:rPr>
        <w:t xml:space="preserve"> - </w:t>
      </w:r>
      <w:r w:rsidR="00EE4D08" w:rsidRPr="002755B7">
        <w:rPr>
          <w:rFonts w:ascii="Times New Roman" w:hAnsi="Times New Roman"/>
          <w:sz w:val="28"/>
          <w:szCs w:val="28"/>
        </w:rPr>
        <w:t>это риторический прием, который используется автором в целях воздействия на адресата путем создания своего положительного образа, представления себя в привлекательном и выгодном свете, ссылки на свой опыт, репутацию или профессионализ</w:t>
      </w:r>
      <w:r w:rsidR="003F5C1A">
        <w:rPr>
          <w:rFonts w:ascii="Times New Roman" w:hAnsi="Times New Roman"/>
          <w:sz w:val="28"/>
          <w:szCs w:val="28"/>
        </w:rPr>
        <w:t xml:space="preserve">м </w:t>
      </w:r>
      <w:r w:rsidR="003F5C1A">
        <w:rPr>
          <w:rFonts w:ascii="Times New Roman" w:hAnsi="Times New Roman"/>
          <w:color w:val="000000"/>
          <w:sz w:val="28"/>
          <w:szCs w:val="28"/>
        </w:rPr>
        <w:t>(</w:t>
      </w:r>
      <w:proofErr w:type="spellStart"/>
      <w:r w:rsidR="003F5C1A">
        <w:rPr>
          <w:rFonts w:ascii="Times New Roman" w:hAnsi="Times New Roman"/>
          <w:color w:val="000000"/>
          <w:sz w:val="28"/>
          <w:szCs w:val="28"/>
        </w:rPr>
        <w:t>Варгина</w:t>
      </w:r>
      <w:proofErr w:type="spellEnd"/>
      <w:r w:rsidR="003F5C1A">
        <w:rPr>
          <w:rFonts w:ascii="Times New Roman" w:hAnsi="Times New Roman"/>
          <w:color w:val="000000"/>
          <w:sz w:val="28"/>
          <w:szCs w:val="28"/>
        </w:rPr>
        <w:t xml:space="preserve"> 2004)</w:t>
      </w:r>
      <w:r w:rsidR="00EE4D08" w:rsidRPr="002755B7">
        <w:rPr>
          <w:rFonts w:ascii="Times New Roman" w:hAnsi="Times New Roman"/>
          <w:sz w:val="28"/>
          <w:szCs w:val="28"/>
        </w:rPr>
        <w:t>.</w:t>
      </w:r>
      <w:r>
        <w:rPr>
          <w:rFonts w:ascii="Times New Roman" w:hAnsi="Times New Roman"/>
          <w:sz w:val="28"/>
          <w:szCs w:val="28"/>
        </w:rPr>
        <w:t xml:space="preserve"> </w:t>
      </w:r>
      <w:r w:rsidR="00EE4D08" w:rsidRPr="002755B7">
        <w:rPr>
          <w:rFonts w:ascii="Times New Roman" w:hAnsi="Times New Roman"/>
          <w:sz w:val="28"/>
          <w:szCs w:val="28"/>
        </w:rPr>
        <w:t xml:space="preserve">Маркером </w:t>
      </w:r>
      <w:proofErr w:type="spellStart"/>
      <w:r w:rsidR="00EE4D08" w:rsidRPr="002755B7">
        <w:rPr>
          <w:rFonts w:ascii="Times New Roman" w:hAnsi="Times New Roman"/>
          <w:sz w:val="28"/>
          <w:szCs w:val="28"/>
        </w:rPr>
        <w:t>самопрезентации</w:t>
      </w:r>
      <w:proofErr w:type="spellEnd"/>
      <w:r w:rsidR="00EE4D08" w:rsidRPr="002755B7">
        <w:rPr>
          <w:rFonts w:ascii="Times New Roman" w:hAnsi="Times New Roman"/>
          <w:sz w:val="28"/>
          <w:szCs w:val="28"/>
        </w:rPr>
        <w:t xml:space="preserve"> является местоимение "I" в сочетании с предикатами пропозиционального отношения мнения и знания. </w:t>
      </w:r>
      <w:r w:rsidR="00C83CB7" w:rsidRPr="0085621E">
        <w:rPr>
          <w:rFonts w:ascii="Times New Roman" w:hAnsi="Times New Roman"/>
          <w:sz w:val="28"/>
          <w:szCs w:val="28"/>
        </w:rPr>
        <w:t xml:space="preserve">При </w:t>
      </w:r>
      <w:proofErr w:type="spellStart"/>
      <w:r w:rsidR="00C83CB7" w:rsidRPr="0085621E">
        <w:rPr>
          <w:rFonts w:ascii="Times New Roman" w:hAnsi="Times New Roman"/>
          <w:sz w:val="28"/>
          <w:szCs w:val="28"/>
        </w:rPr>
        <w:t>самопрезентации</w:t>
      </w:r>
      <w:proofErr w:type="spellEnd"/>
      <w:r w:rsidR="00C83CB7" w:rsidRPr="0085621E">
        <w:rPr>
          <w:rFonts w:ascii="Times New Roman" w:hAnsi="Times New Roman"/>
          <w:sz w:val="28"/>
          <w:szCs w:val="28"/>
        </w:rPr>
        <w:t xml:space="preserve"> автор воздействует по средствам: </w:t>
      </w:r>
    </w:p>
    <w:p w:rsidR="004C4684" w:rsidRPr="0085621E" w:rsidRDefault="00C83CB7" w:rsidP="0085621E">
      <w:pPr>
        <w:numPr>
          <w:ilvl w:val="0"/>
          <w:numId w:val="22"/>
        </w:numPr>
        <w:spacing w:after="0" w:line="360" w:lineRule="auto"/>
        <w:ind w:left="142" w:firstLine="142"/>
        <w:jc w:val="both"/>
        <w:rPr>
          <w:rFonts w:ascii="Times New Roman" w:hAnsi="Times New Roman"/>
          <w:sz w:val="28"/>
          <w:szCs w:val="28"/>
        </w:rPr>
      </w:pPr>
      <w:r w:rsidRPr="0085621E">
        <w:rPr>
          <w:rFonts w:ascii="Times New Roman" w:hAnsi="Times New Roman"/>
          <w:sz w:val="28"/>
          <w:szCs w:val="28"/>
        </w:rPr>
        <w:t>представления авторской точки зрения</w:t>
      </w:r>
      <w:r w:rsidR="00D55B66" w:rsidRPr="0085621E">
        <w:rPr>
          <w:rFonts w:ascii="Times New Roman" w:hAnsi="Times New Roman"/>
          <w:sz w:val="28"/>
          <w:szCs w:val="28"/>
        </w:rPr>
        <w:t>:</w:t>
      </w:r>
    </w:p>
    <w:p w:rsidR="004C4684" w:rsidRPr="0085621E" w:rsidRDefault="00D55B66" w:rsidP="0085621E">
      <w:pPr>
        <w:numPr>
          <w:ilvl w:val="0"/>
          <w:numId w:val="23"/>
        </w:numPr>
        <w:spacing w:after="0" w:line="360" w:lineRule="auto"/>
        <w:ind w:left="142" w:firstLine="142"/>
        <w:jc w:val="both"/>
        <w:rPr>
          <w:rFonts w:ascii="Times New Roman" w:hAnsi="Times New Roman"/>
          <w:sz w:val="28"/>
          <w:szCs w:val="28"/>
        </w:rPr>
      </w:pPr>
      <w:r w:rsidRPr="0085621E">
        <w:rPr>
          <w:rFonts w:ascii="Times New Roman" w:hAnsi="Times New Roman"/>
          <w:sz w:val="28"/>
          <w:szCs w:val="28"/>
        </w:rPr>
        <w:t>согласия с мнением большинства;</w:t>
      </w:r>
    </w:p>
    <w:p w:rsidR="00D55B66" w:rsidRPr="0085621E" w:rsidRDefault="004C4684" w:rsidP="0085621E">
      <w:pPr>
        <w:numPr>
          <w:ilvl w:val="0"/>
          <w:numId w:val="23"/>
        </w:numPr>
        <w:spacing w:after="0" w:line="360" w:lineRule="auto"/>
        <w:ind w:left="142" w:firstLine="142"/>
        <w:jc w:val="both"/>
        <w:rPr>
          <w:rFonts w:ascii="Times New Roman" w:hAnsi="Times New Roman"/>
          <w:sz w:val="28"/>
          <w:szCs w:val="28"/>
        </w:rPr>
      </w:pPr>
      <w:r w:rsidRPr="0085621E">
        <w:rPr>
          <w:rFonts w:ascii="Times New Roman" w:hAnsi="Times New Roman"/>
          <w:sz w:val="28"/>
          <w:szCs w:val="28"/>
        </w:rPr>
        <w:t xml:space="preserve">несогласия с </w:t>
      </w:r>
      <w:r w:rsidR="00D55B66" w:rsidRPr="0085621E">
        <w:rPr>
          <w:rFonts w:ascii="Times New Roman" w:hAnsi="Times New Roman"/>
          <w:sz w:val="28"/>
          <w:szCs w:val="28"/>
        </w:rPr>
        <w:t>мнением</w:t>
      </w:r>
      <w:r w:rsidRPr="0085621E">
        <w:rPr>
          <w:rFonts w:ascii="Times New Roman" w:hAnsi="Times New Roman"/>
          <w:sz w:val="28"/>
          <w:szCs w:val="28"/>
        </w:rPr>
        <w:t xml:space="preserve"> большинства</w:t>
      </w:r>
      <w:r w:rsidR="00D55B66" w:rsidRPr="0085621E">
        <w:rPr>
          <w:rFonts w:ascii="Times New Roman" w:hAnsi="Times New Roman"/>
          <w:sz w:val="28"/>
          <w:szCs w:val="28"/>
        </w:rPr>
        <w:t>;</w:t>
      </w:r>
    </w:p>
    <w:p w:rsidR="00D55B66" w:rsidRPr="0085621E" w:rsidRDefault="00D55B66" w:rsidP="0085621E">
      <w:pPr>
        <w:numPr>
          <w:ilvl w:val="0"/>
          <w:numId w:val="22"/>
        </w:numPr>
        <w:tabs>
          <w:tab w:val="left" w:pos="-709"/>
        </w:tabs>
        <w:spacing w:after="0" w:line="360" w:lineRule="auto"/>
        <w:ind w:left="142" w:firstLine="142"/>
        <w:jc w:val="both"/>
        <w:rPr>
          <w:rFonts w:ascii="Times New Roman" w:hAnsi="Times New Roman"/>
          <w:sz w:val="28"/>
          <w:szCs w:val="28"/>
        </w:rPr>
      </w:pPr>
      <w:r w:rsidRPr="0085621E">
        <w:rPr>
          <w:rFonts w:ascii="Times New Roman" w:hAnsi="Times New Roman"/>
          <w:sz w:val="28"/>
          <w:szCs w:val="28"/>
        </w:rPr>
        <w:t>описания личного опыта автора;</w:t>
      </w:r>
    </w:p>
    <w:p w:rsidR="00D55B66" w:rsidRPr="0085621E" w:rsidRDefault="00D55B66" w:rsidP="0085621E">
      <w:pPr>
        <w:numPr>
          <w:ilvl w:val="0"/>
          <w:numId w:val="22"/>
        </w:numPr>
        <w:tabs>
          <w:tab w:val="left" w:pos="-709"/>
        </w:tabs>
        <w:spacing w:after="0" w:line="360" w:lineRule="auto"/>
        <w:ind w:left="142" w:firstLine="142"/>
        <w:jc w:val="both"/>
        <w:rPr>
          <w:rFonts w:ascii="Times New Roman" w:hAnsi="Times New Roman"/>
          <w:sz w:val="28"/>
          <w:szCs w:val="28"/>
        </w:rPr>
      </w:pPr>
      <w:proofErr w:type="spellStart"/>
      <w:r w:rsidRPr="0085621E">
        <w:rPr>
          <w:rFonts w:ascii="Times New Roman" w:hAnsi="Times New Roman"/>
          <w:sz w:val="28"/>
          <w:szCs w:val="28"/>
        </w:rPr>
        <w:t>самохарактеризации</w:t>
      </w:r>
      <w:proofErr w:type="spellEnd"/>
      <w:r w:rsidRPr="0085621E">
        <w:rPr>
          <w:rFonts w:ascii="Times New Roman" w:hAnsi="Times New Roman"/>
          <w:sz w:val="28"/>
          <w:szCs w:val="28"/>
        </w:rPr>
        <w:t xml:space="preserve"> (ссылки на репутацию автора, его личные качества и профессионализм).</w:t>
      </w:r>
    </w:p>
    <w:p w:rsidR="00EE4D08" w:rsidRPr="00D55B66" w:rsidRDefault="00EE4D08" w:rsidP="0085621E">
      <w:pPr>
        <w:spacing w:after="0" w:line="360" w:lineRule="auto"/>
        <w:jc w:val="both"/>
        <w:rPr>
          <w:rFonts w:ascii="Times New Roman" w:hAnsi="Times New Roman"/>
          <w:sz w:val="28"/>
          <w:szCs w:val="28"/>
        </w:rPr>
      </w:pPr>
      <w:r w:rsidRPr="00D55B66">
        <w:rPr>
          <w:rFonts w:ascii="Times New Roman" w:hAnsi="Times New Roman"/>
          <w:sz w:val="28"/>
          <w:szCs w:val="28"/>
        </w:rPr>
        <w:t>Для представления авторской точки зрения автор может использовать</w:t>
      </w:r>
      <w:r w:rsidR="000148B7">
        <w:rPr>
          <w:rFonts w:ascii="Times New Roman" w:hAnsi="Times New Roman"/>
          <w:sz w:val="28"/>
          <w:szCs w:val="28"/>
        </w:rPr>
        <w:t xml:space="preserve"> наречие</w:t>
      </w:r>
      <w:r w:rsidRPr="00D55B66">
        <w:rPr>
          <w:rFonts w:ascii="Times New Roman" w:hAnsi="Times New Roman"/>
          <w:sz w:val="28"/>
          <w:szCs w:val="28"/>
        </w:rPr>
        <w:t xml:space="preserve"> </w:t>
      </w:r>
      <w:r w:rsidRPr="001E679D">
        <w:rPr>
          <w:rFonts w:ascii="Times New Roman" w:hAnsi="Times New Roman"/>
          <w:color w:val="000000"/>
          <w:sz w:val="28"/>
          <w:szCs w:val="28"/>
        </w:rPr>
        <w:t>"</w:t>
      </w:r>
      <w:r w:rsidRPr="001E679D">
        <w:rPr>
          <w:rFonts w:ascii="Times New Roman" w:hAnsi="Times New Roman"/>
          <w:color w:val="000000"/>
          <w:sz w:val="28"/>
          <w:szCs w:val="28"/>
          <w:lang w:val="en-US"/>
        </w:rPr>
        <w:t>too</w:t>
      </w:r>
      <w:r w:rsidRPr="001E679D">
        <w:rPr>
          <w:rFonts w:ascii="Times New Roman" w:hAnsi="Times New Roman"/>
          <w:color w:val="000000"/>
          <w:sz w:val="28"/>
          <w:szCs w:val="28"/>
        </w:rPr>
        <w:t>"</w:t>
      </w:r>
      <w:r w:rsidR="004C2BB7" w:rsidRPr="001E679D">
        <w:rPr>
          <w:rFonts w:ascii="Times New Roman" w:hAnsi="Times New Roman"/>
          <w:color w:val="000000"/>
          <w:sz w:val="28"/>
          <w:szCs w:val="28"/>
        </w:rPr>
        <w:t xml:space="preserve"> </w:t>
      </w:r>
      <w:r w:rsidRPr="00D55B66">
        <w:rPr>
          <w:rFonts w:ascii="Times New Roman" w:hAnsi="Times New Roman"/>
          <w:sz w:val="28"/>
          <w:szCs w:val="28"/>
        </w:rPr>
        <w:t>в сочетании с абстрактными существительными, слова категории состояния, модальные слова, вводные слова и конструкции. Для описания своего личного опыта автор приводит примеры из своей жи</w:t>
      </w:r>
      <w:r w:rsidR="003F5C1A">
        <w:rPr>
          <w:rFonts w:ascii="Times New Roman" w:hAnsi="Times New Roman"/>
          <w:sz w:val="28"/>
          <w:szCs w:val="28"/>
        </w:rPr>
        <w:t xml:space="preserve">зни для большей убедительности. </w:t>
      </w:r>
      <w:r w:rsidRPr="00D55B66">
        <w:rPr>
          <w:rFonts w:ascii="Times New Roman" w:hAnsi="Times New Roman"/>
          <w:sz w:val="28"/>
          <w:szCs w:val="28"/>
        </w:rPr>
        <w:t xml:space="preserve">При </w:t>
      </w:r>
      <w:proofErr w:type="spellStart"/>
      <w:r w:rsidRPr="00D55B66">
        <w:rPr>
          <w:rFonts w:ascii="Times New Roman" w:hAnsi="Times New Roman"/>
          <w:sz w:val="28"/>
          <w:szCs w:val="28"/>
        </w:rPr>
        <w:t>самохарактеризации</w:t>
      </w:r>
      <w:proofErr w:type="spellEnd"/>
      <w:r w:rsidRPr="00D55B66">
        <w:rPr>
          <w:rFonts w:ascii="Times New Roman" w:hAnsi="Times New Roman"/>
          <w:sz w:val="28"/>
          <w:szCs w:val="28"/>
        </w:rPr>
        <w:t xml:space="preserve"> автор использует </w:t>
      </w:r>
      <w:r w:rsidRPr="00D55B66">
        <w:rPr>
          <w:rFonts w:ascii="Times New Roman" w:hAnsi="Times New Roman"/>
          <w:sz w:val="28"/>
          <w:szCs w:val="28"/>
        </w:rPr>
        <w:lastRenderedPageBreak/>
        <w:t>политические термины, которые говорят о политической принадлежности автора к той или иной партии, а также ссылки на свою репутацию или профессионализм, которые способствуют созданию положительного и авторитетного образа автора</w:t>
      </w:r>
      <w:r w:rsidR="0085621E">
        <w:rPr>
          <w:rFonts w:ascii="Times New Roman" w:hAnsi="Times New Roman"/>
          <w:sz w:val="28"/>
          <w:szCs w:val="28"/>
        </w:rPr>
        <w:t xml:space="preserve"> </w:t>
      </w:r>
      <w:r w:rsidR="0085621E">
        <w:rPr>
          <w:rFonts w:ascii="Times New Roman" w:hAnsi="Times New Roman"/>
          <w:color w:val="000000"/>
          <w:sz w:val="28"/>
          <w:szCs w:val="28"/>
        </w:rPr>
        <w:t>(</w:t>
      </w:r>
      <w:proofErr w:type="spellStart"/>
      <w:r w:rsidR="0085621E" w:rsidRPr="002755B7">
        <w:rPr>
          <w:rFonts w:ascii="Times New Roman" w:hAnsi="Times New Roman"/>
          <w:color w:val="000000"/>
          <w:sz w:val="28"/>
          <w:szCs w:val="28"/>
        </w:rPr>
        <w:t>Тенева</w:t>
      </w:r>
      <w:proofErr w:type="spellEnd"/>
      <w:r w:rsidR="0085621E" w:rsidRPr="002755B7">
        <w:rPr>
          <w:rFonts w:ascii="Times New Roman" w:hAnsi="Times New Roman"/>
          <w:color w:val="000000"/>
          <w:sz w:val="28"/>
          <w:szCs w:val="28"/>
        </w:rPr>
        <w:t>, 2011:76</w:t>
      </w:r>
      <w:r w:rsidR="0085621E">
        <w:rPr>
          <w:rFonts w:ascii="Times New Roman" w:hAnsi="Times New Roman"/>
          <w:color w:val="000000"/>
          <w:sz w:val="28"/>
          <w:szCs w:val="28"/>
        </w:rPr>
        <w:t>)</w:t>
      </w:r>
      <w:r w:rsidRPr="00D55B66">
        <w:rPr>
          <w:rFonts w:ascii="Times New Roman" w:hAnsi="Times New Roman"/>
          <w:sz w:val="28"/>
          <w:szCs w:val="28"/>
        </w:rPr>
        <w:t>.</w:t>
      </w:r>
    </w:p>
    <w:p w:rsidR="00915E84" w:rsidRPr="00D3286B" w:rsidRDefault="00D16763" w:rsidP="00EB6554">
      <w:pPr>
        <w:shd w:val="clear" w:color="auto" w:fill="FFFFFF"/>
        <w:spacing w:before="8" w:after="0" w:line="360" w:lineRule="auto"/>
        <w:ind w:right="-72" w:firstLine="708"/>
        <w:jc w:val="both"/>
        <w:rPr>
          <w:rFonts w:ascii="Times New Roman" w:hAnsi="Times New Roman"/>
          <w:color w:val="000000"/>
          <w:sz w:val="28"/>
          <w:szCs w:val="28"/>
          <w:lang w:eastAsia="ru-RU"/>
        </w:rPr>
      </w:pPr>
      <w:r w:rsidRPr="00D3286B">
        <w:rPr>
          <w:rFonts w:ascii="Times New Roman" w:hAnsi="Times New Roman"/>
          <w:color w:val="000000"/>
          <w:sz w:val="28"/>
          <w:szCs w:val="28"/>
          <w:lang w:eastAsia="ru-RU"/>
        </w:rPr>
        <w:t xml:space="preserve">Перейдем к следующему способу </w:t>
      </w:r>
      <w:r w:rsidR="00DC2914" w:rsidRPr="00D3286B">
        <w:rPr>
          <w:rFonts w:ascii="Times New Roman" w:hAnsi="Times New Roman"/>
          <w:color w:val="000000"/>
          <w:sz w:val="28"/>
          <w:szCs w:val="28"/>
          <w:lang w:eastAsia="ru-RU"/>
        </w:rPr>
        <w:t xml:space="preserve">речевого </w:t>
      </w:r>
      <w:r w:rsidRPr="00D3286B">
        <w:rPr>
          <w:rFonts w:ascii="Times New Roman" w:hAnsi="Times New Roman"/>
          <w:color w:val="000000"/>
          <w:sz w:val="28"/>
          <w:szCs w:val="28"/>
          <w:lang w:eastAsia="ru-RU"/>
        </w:rPr>
        <w:t>воздействия –</w:t>
      </w:r>
      <w:r w:rsidR="00D80CD8" w:rsidRPr="00D3286B">
        <w:rPr>
          <w:rFonts w:ascii="Times New Roman" w:hAnsi="Times New Roman"/>
          <w:color w:val="000000"/>
          <w:sz w:val="28"/>
          <w:szCs w:val="28"/>
          <w:lang w:eastAsia="ru-RU"/>
        </w:rPr>
        <w:t xml:space="preserve"> внушение</w:t>
      </w:r>
      <w:r w:rsidRPr="00D3286B">
        <w:rPr>
          <w:rFonts w:ascii="Times New Roman" w:hAnsi="Times New Roman"/>
          <w:color w:val="000000"/>
          <w:sz w:val="28"/>
          <w:szCs w:val="28"/>
          <w:lang w:eastAsia="ru-RU"/>
        </w:rPr>
        <w:t>. В</w:t>
      </w:r>
      <w:r w:rsidR="00D86CCD" w:rsidRPr="00D3286B">
        <w:rPr>
          <w:rFonts w:ascii="Times New Roman" w:hAnsi="Times New Roman"/>
          <w:color w:val="000000"/>
          <w:sz w:val="28"/>
          <w:szCs w:val="28"/>
          <w:lang w:eastAsia="ru-RU"/>
        </w:rPr>
        <w:t>ыделяются две разновидности</w:t>
      </w:r>
      <w:r w:rsidRPr="00D3286B">
        <w:rPr>
          <w:rFonts w:ascii="Times New Roman" w:hAnsi="Times New Roman"/>
          <w:color w:val="000000"/>
          <w:sz w:val="28"/>
          <w:szCs w:val="28"/>
          <w:lang w:eastAsia="ru-RU"/>
        </w:rPr>
        <w:t xml:space="preserve"> внушения</w:t>
      </w:r>
      <w:r w:rsidR="00D86CCD" w:rsidRPr="00D3286B">
        <w:rPr>
          <w:rFonts w:ascii="Times New Roman" w:hAnsi="Times New Roman"/>
          <w:color w:val="000000"/>
          <w:sz w:val="28"/>
          <w:szCs w:val="28"/>
          <w:lang w:eastAsia="ru-RU"/>
        </w:rPr>
        <w:t xml:space="preserve"> - бессознательное и сознательное. Особенностью публицистического дискурса, как известно, является социальная </w:t>
      </w:r>
      <w:proofErr w:type="spellStart"/>
      <w:r w:rsidR="00D86CCD" w:rsidRPr="00D3286B">
        <w:rPr>
          <w:rFonts w:ascii="Times New Roman" w:hAnsi="Times New Roman"/>
          <w:color w:val="000000"/>
          <w:sz w:val="28"/>
          <w:szCs w:val="28"/>
          <w:lang w:eastAsia="ru-RU"/>
        </w:rPr>
        <w:t>оценочность</w:t>
      </w:r>
      <w:proofErr w:type="spellEnd"/>
      <w:r w:rsidR="00D86CCD" w:rsidRPr="00D3286B">
        <w:rPr>
          <w:rFonts w:ascii="Times New Roman" w:hAnsi="Times New Roman"/>
          <w:color w:val="000000"/>
          <w:sz w:val="28"/>
          <w:szCs w:val="28"/>
          <w:lang w:eastAsia="ru-RU"/>
        </w:rPr>
        <w:t xml:space="preserve">. </w:t>
      </w:r>
      <w:r w:rsidR="00BB1F62" w:rsidRPr="00D3286B">
        <w:rPr>
          <w:rFonts w:ascii="Times New Roman" w:hAnsi="Times New Roman"/>
          <w:color w:val="000000"/>
          <w:sz w:val="28"/>
          <w:szCs w:val="28"/>
          <w:lang w:eastAsia="ru-RU"/>
        </w:rPr>
        <w:t xml:space="preserve">Поэтому, </w:t>
      </w:r>
      <w:r w:rsidR="005B4D0D" w:rsidRPr="00D3286B">
        <w:rPr>
          <w:rFonts w:ascii="Times New Roman" w:hAnsi="Times New Roman"/>
          <w:color w:val="000000"/>
          <w:sz w:val="28"/>
          <w:szCs w:val="28"/>
          <w:lang w:eastAsia="ru-RU"/>
        </w:rPr>
        <w:t>в</w:t>
      </w:r>
      <w:r w:rsidR="00D86CCD" w:rsidRPr="00D3286B">
        <w:rPr>
          <w:rFonts w:ascii="Times New Roman" w:hAnsi="Times New Roman"/>
          <w:color w:val="000000"/>
          <w:sz w:val="28"/>
          <w:szCs w:val="28"/>
          <w:lang w:eastAsia="ru-RU"/>
        </w:rPr>
        <w:t>нушение в публицистическом дискурсе может считаться сознательно направленным, если контекст включает социально окрашенную оценку, что означает сознательность авторской установки н</w:t>
      </w:r>
      <w:r w:rsidR="005B4D0D" w:rsidRPr="00D3286B">
        <w:rPr>
          <w:rFonts w:ascii="Times New Roman" w:hAnsi="Times New Roman"/>
          <w:color w:val="000000"/>
          <w:sz w:val="28"/>
          <w:szCs w:val="28"/>
          <w:lang w:eastAsia="ru-RU"/>
        </w:rPr>
        <w:t xml:space="preserve">а внушение </w:t>
      </w:r>
      <w:r w:rsidR="00D86CCD" w:rsidRPr="00D3286B">
        <w:rPr>
          <w:rFonts w:ascii="Times New Roman" w:hAnsi="Times New Roman"/>
          <w:color w:val="000000"/>
          <w:sz w:val="28"/>
          <w:szCs w:val="28"/>
          <w:lang w:eastAsia="ru-RU"/>
        </w:rPr>
        <w:t>(</w:t>
      </w:r>
      <w:proofErr w:type="spellStart"/>
      <w:r w:rsidR="00D86CCD" w:rsidRPr="00D3286B">
        <w:rPr>
          <w:rFonts w:ascii="Times New Roman" w:hAnsi="Times New Roman"/>
          <w:color w:val="000000"/>
          <w:sz w:val="28"/>
          <w:szCs w:val="28"/>
          <w:lang w:eastAsia="ru-RU"/>
        </w:rPr>
        <w:t>Будниченко</w:t>
      </w:r>
      <w:proofErr w:type="spellEnd"/>
      <w:r w:rsidR="00D86CCD" w:rsidRPr="00D3286B">
        <w:rPr>
          <w:rFonts w:ascii="Times New Roman" w:hAnsi="Times New Roman"/>
          <w:color w:val="000000"/>
          <w:sz w:val="28"/>
          <w:szCs w:val="28"/>
          <w:lang w:eastAsia="ru-RU"/>
        </w:rPr>
        <w:t xml:space="preserve"> 2012). </w:t>
      </w:r>
      <w:proofErr w:type="spellStart"/>
      <w:r w:rsidR="00915E84" w:rsidRPr="002755B7">
        <w:rPr>
          <w:rFonts w:ascii="Times New Roman" w:hAnsi="Times New Roman"/>
          <w:color w:val="000000"/>
          <w:sz w:val="28"/>
          <w:szCs w:val="28"/>
          <w:lang w:eastAsia="ru-RU"/>
        </w:rPr>
        <w:t>Оценочность</w:t>
      </w:r>
      <w:proofErr w:type="spellEnd"/>
      <w:r w:rsidR="00915E84" w:rsidRPr="002755B7">
        <w:rPr>
          <w:rFonts w:ascii="Times New Roman" w:hAnsi="Times New Roman"/>
          <w:color w:val="000000"/>
          <w:sz w:val="28"/>
          <w:szCs w:val="28"/>
          <w:lang w:eastAsia="ru-RU"/>
        </w:rPr>
        <w:t xml:space="preserve"> – проявляется в отборе и классификации фактов и явлений действительности, в их описании под определенным углом зрения, в соотношении негативных и позитивных деталей, в специфических лингвистических средствах. Именно такую преобразованную информацию и </w:t>
      </w:r>
      <w:r w:rsidR="00915E84" w:rsidRPr="00D3286B">
        <w:rPr>
          <w:rFonts w:ascii="Times New Roman" w:hAnsi="Times New Roman"/>
          <w:color w:val="000000"/>
          <w:sz w:val="28"/>
          <w:szCs w:val="28"/>
          <w:lang w:eastAsia="ru-RU"/>
        </w:rPr>
        <w:t>воспринимает</w:t>
      </w:r>
      <w:r w:rsidR="00915E84">
        <w:rPr>
          <w:rFonts w:ascii="Times New Roman" w:hAnsi="Times New Roman"/>
          <w:color w:val="000000"/>
          <w:sz w:val="28"/>
          <w:szCs w:val="28"/>
          <w:lang w:eastAsia="ru-RU"/>
        </w:rPr>
        <w:t xml:space="preserve"> </w:t>
      </w:r>
      <w:r w:rsidR="00915E84" w:rsidRPr="002755B7">
        <w:rPr>
          <w:rFonts w:ascii="Times New Roman" w:hAnsi="Times New Roman"/>
          <w:color w:val="000000"/>
          <w:sz w:val="28"/>
          <w:szCs w:val="28"/>
          <w:lang w:eastAsia="ru-RU"/>
        </w:rPr>
        <w:t>читатель.</w:t>
      </w:r>
      <w:r w:rsidR="00915E84" w:rsidRPr="002755B7">
        <w:rPr>
          <w:rFonts w:ascii="Times New Roman" w:hAnsi="Times New Roman"/>
          <w:color w:val="000000"/>
          <w:sz w:val="28"/>
          <w:szCs w:val="28"/>
        </w:rPr>
        <w:t xml:space="preserve"> Существуют открытая и скрытая оценки. Отличительной чертой новейшей журналистики стал отказ от открытой пропаганды</w:t>
      </w:r>
      <w:r w:rsidR="00D75984" w:rsidRPr="00D75984">
        <w:rPr>
          <w:rFonts w:ascii="Times New Roman" w:hAnsi="Times New Roman"/>
          <w:color w:val="000000" w:themeColor="text1"/>
          <w:sz w:val="28"/>
          <w:szCs w:val="28"/>
        </w:rPr>
        <w:t>.</w:t>
      </w:r>
      <w:r w:rsidR="00D75984">
        <w:rPr>
          <w:rFonts w:ascii="Times New Roman" w:hAnsi="Times New Roman"/>
          <w:color w:val="FF0000"/>
          <w:sz w:val="28"/>
          <w:szCs w:val="28"/>
        </w:rPr>
        <w:t xml:space="preserve"> </w:t>
      </w:r>
      <w:r w:rsidR="00915E84" w:rsidRPr="002755B7">
        <w:rPr>
          <w:rFonts w:ascii="Times New Roman" w:hAnsi="Times New Roman"/>
          <w:color w:val="000000"/>
          <w:sz w:val="28"/>
          <w:szCs w:val="28"/>
        </w:rPr>
        <w:t>На смену пропаганде пришло умело завуалированное манипулирование массовым сознанием</w:t>
      </w:r>
      <w:r w:rsidR="003F5C1A">
        <w:rPr>
          <w:rFonts w:ascii="Times New Roman" w:hAnsi="Times New Roman"/>
          <w:color w:val="000000"/>
          <w:sz w:val="28"/>
          <w:szCs w:val="28"/>
        </w:rPr>
        <w:t xml:space="preserve"> </w:t>
      </w:r>
      <w:r w:rsidR="003F5C1A" w:rsidRPr="00D75984">
        <w:rPr>
          <w:rFonts w:ascii="Times New Roman" w:hAnsi="Times New Roman"/>
          <w:color w:val="000000" w:themeColor="text1"/>
          <w:sz w:val="28"/>
          <w:szCs w:val="28"/>
        </w:rPr>
        <w:t>(Клушина 2008)</w:t>
      </w:r>
      <w:r w:rsidR="00915E84" w:rsidRPr="002755B7">
        <w:rPr>
          <w:rFonts w:ascii="Times New Roman" w:hAnsi="Times New Roman"/>
          <w:color w:val="000000"/>
          <w:sz w:val="28"/>
          <w:szCs w:val="28"/>
        </w:rPr>
        <w:t xml:space="preserve">. </w:t>
      </w:r>
      <w:r w:rsidR="003F5C1A">
        <w:rPr>
          <w:rFonts w:ascii="Times New Roman" w:hAnsi="Times New Roman"/>
          <w:color w:val="000000"/>
          <w:sz w:val="28"/>
          <w:szCs w:val="28"/>
        </w:rPr>
        <w:t>Как отмечает Н.И. Клушина, с</w:t>
      </w:r>
      <w:r w:rsidR="00915E84" w:rsidRPr="002755B7">
        <w:rPr>
          <w:rFonts w:ascii="Times New Roman" w:hAnsi="Times New Roman"/>
          <w:color w:val="000000"/>
          <w:sz w:val="28"/>
          <w:szCs w:val="28"/>
        </w:rPr>
        <w:t xml:space="preserve">уществует множество лингвистических способов создания скрытой оценки, основными из которых являются </w:t>
      </w:r>
      <w:r w:rsidR="00915E84" w:rsidRPr="002755B7">
        <w:rPr>
          <w:rStyle w:val="apple-style-span"/>
          <w:rFonts w:ascii="Times New Roman" w:hAnsi="Times New Roman"/>
          <w:iCs/>
          <w:color w:val="000000"/>
          <w:sz w:val="28"/>
          <w:szCs w:val="28"/>
        </w:rPr>
        <w:t>метафоры,</w:t>
      </w:r>
      <w:r w:rsidR="00915E84" w:rsidRPr="002755B7">
        <w:rPr>
          <w:rFonts w:ascii="Times New Roman" w:hAnsi="Times New Roman"/>
          <w:color w:val="000000"/>
          <w:sz w:val="28"/>
          <w:szCs w:val="28"/>
        </w:rPr>
        <w:t xml:space="preserve"> «</w:t>
      </w:r>
      <w:proofErr w:type="spellStart"/>
      <w:r w:rsidR="00915E84" w:rsidRPr="002755B7">
        <w:rPr>
          <w:rFonts w:ascii="Times New Roman" w:hAnsi="Times New Roman"/>
          <w:color w:val="000000"/>
          <w:sz w:val="28"/>
          <w:szCs w:val="28"/>
        </w:rPr>
        <w:t>скорненные</w:t>
      </w:r>
      <w:proofErr w:type="spellEnd"/>
      <w:r w:rsidR="00915E84" w:rsidRPr="002755B7">
        <w:rPr>
          <w:rFonts w:ascii="Times New Roman" w:hAnsi="Times New Roman"/>
          <w:color w:val="000000"/>
          <w:sz w:val="28"/>
          <w:szCs w:val="28"/>
        </w:rPr>
        <w:t>» слова</w:t>
      </w:r>
      <w:r w:rsidR="00915E84" w:rsidRPr="002755B7">
        <w:rPr>
          <w:rStyle w:val="apple-style-span"/>
          <w:rFonts w:ascii="Times New Roman" w:hAnsi="Times New Roman"/>
          <w:iCs/>
          <w:color w:val="000000"/>
          <w:sz w:val="28"/>
          <w:szCs w:val="28"/>
        </w:rPr>
        <w:t>, эвфемизмы</w:t>
      </w:r>
      <w:r w:rsidR="003F5C1A">
        <w:rPr>
          <w:rStyle w:val="apple-style-span"/>
          <w:rFonts w:ascii="Times New Roman" w:hAnsi="Times New Roman"/>
          <w:iCs/>
          <w:color w:val="000000"/>
          <w:sz w:val="28"/>
          <w:szCs w:val="28"/>
        </w:rPr>
        <w:t xml:space="preserve"> </w:t>
      </w:r>
      <w:r w:rsidR="003F5C1A" w:rsidRPr="00D75984">
        <w:rPr>
          <w:rFonts w:ascii="Times New Roman" w:hAnsi="Times New Roman"/>
          <w:color w:val="000000" w:themeColor="text1"/>
          <w:sz w:val="28"/>
          <w:szCs w:val="28"/>
        </w:rPr>
        <w:t>(Клушина 2008)</w:t>
      </w:r>
      <w:r w:rsidR="00915E84" w:rsidRPr="002755B7">
        <w:rPr>
          <w:rStyle w:val="apple-style-span"/>
          <w:rFonts w:ascii="Times New Roman" w:hAnsi="Times New Roman"/>
          <w:iCs/>
          <w:color w:val="000000"/>
          <w:sz w:val="28"/>
          <w:szCs w:val="28"/>
        </w:rPr>
        <w:t xml:space="preserve">. </w:t>
      </w:r>
    </w:p>
    <w:p w:rsidR="0055587C" w:rsidRDefault="00915E84" w:rsidP="00EB6554">
      <w:pPr>
        <w:shd w:val="clear" w:color="auto" w:fill="FFFFFF"/>
        <w:spacing w:before="8" w:after="0" w:line="360" w:lineRule="auto"/>
        <w:ind w:right="-72" w:firstLine="708"/>
        <w:jc w:val="both"/>
        <w:rPr>
          <w:rFonts w:ascii="Times New Roman" w:hAnsi="Times New Roman"/>
          <w:color w:val="000000"/>
          <w:sz w:val="28"/>
          <w:szCs w:val="28"/>
        </w:rPr>
      </w:pPr>
      <w:proofErr w:type="spellStart"/>
      <w:r w:rsidRPr="002755B7">
        <w:rPr>
          <w:rFonts w:ascii="Times New Roman" w:hAnsi="Times New Roman"/>
          <w:color w:val="000000"/>
          <w:sz w:val="28"/>
          <w:szCs w:val="28"/>
        </w:rPr>
        <w:t>Оценочность</w:t>
      </w:r>
      <w:proofErr w:type="spellEnd"/>
      <w:r w:rsidRPr="002755B7">
        <w:rPr>
          <w:rFonts w:ascii="Times New Roman" w:hAnsi="Times New Roman"/>
          <w:color w:val="000000"/>
          <w:sz w:val="28"/>
          <w:szCs w:val="28"/>
        </w:rPr>
        <w:t xml:space="preserve"> в публицистике неразрывно связана с</w:t>
      </w:r>
      <w:r w:rsidR="00C70408">
        <w:rPr>
          <w:rFonts w:ascii="Times New Roman" w:hAnsi="Times New Roman"/>
          <w:color w:val="000000"/>
          <w:sz w:val="28"/>
          <w:szCs w:val="28"/>
        </w:rPr>
        <w:t>о средствами</w:t>
      </w:r>
      <w:r w:rsidRPr="002755B7">
        <w:rPr>
          <w:rFonts w:ascii="Times New Roman" w:hAnsi="Times New Roman"/>
          <w:color w:val="000000"/>
          <w:sz w:val="28"/>
          <w:szCs w:val="28"/>
        </w:rPr>
        <w:t xml:space="preserve"> номинации</w:t>
      </w:r>
      <w:r w:rsidR="00C70408">
        <w:rPr>
          <w:rFonts w:ascii="Times New Roman" w:hAnsi="Times New Roman"/>
          <w:color w:val="000000"/>
          <w:sz w:val="28"/>
          <w:szCs w:val="28"/>
        </w:rPr>
        <w:t xml:space="preserve"> (парафразы, эвфемизмы, «ярлыки</w:t>
      </w:r>
      <w:r w:rsidR="00DC2914">
        <w:rPr>
          <w:rFonts w:ascii="Times New Roman" w:hAnsi="Times New Roman"/>
          <w:color w:val="000000"/>
          <w:sz w:val="28"/>
          <w:szCs w:val="28"/>
        </w:rPr>
        <w:t>»</w:t>
      </w:r>
      <w:r w:rsidR="00C70408">
        <w:rPr>
          <w:rFonts w:ascii="Times New Roman" w:hAnsi="Times New Roman"/>
          <w:color w:val="000000"/>
          <w:sz w:val="28"/>
          <w:szCs w:val="28"/>
        </w:rPr>
        <w:t>)</w:t>
      </w:r>
      <w:r w:rsidRPr="002755B7">
        <w:rPr>
          <w:rFonts w:ascii="Times New Roman" w:hAnsi="Times New Roman"/>
          <w:color w:val="000000"/>
          <w:sz w:val="28"/>
          <w:szCs w:val="28"/>
        </w:rPr>
        <w:t xml:space="preserve">, так как номинация в воздействующей речи очень редко бывает нейтральной. Выбор точного слова, способного подтвердить или опровергнуть определенную идею, способного самому стать идеей, - важнейшая задача публициста. Особая роль </w:t>
      </w:r>
      <w:r w:rsidR="001F33EE">
        <w:rPr>
          <w:rFonts w:ascii="Times New Roman" w:hAnsi="Times New Roman"/>
          <w:color w:val="000000"/>
          <w:sz w:val="28"/>
          <w:szCs w:val="28"/>
        </w:rPr>
        <w:t xml:space="preserve">в </w:t>
      </w:r>
      <w:r w:rsidRPr="002755B7">
        <w:rPr>
          <w:rFonts w:ascii="Times New Roman" w:hAnsi="Times New Roman"/>
          <w:color w:val="000000"/>
          <w:sz w:val="28"/>
          <w:szCs w:val="28"/>
        </w:rPr>
        <w:t xml:space="preserve">номинации отводится </w:t>
      </w:r>
      <w:r w:rsidRPr="002755B7">
        <w:rPr>
          <w:rStyle w:val="apple-style-span"/>
          <w:rFonts w:ascii="Times New Roman" w:hAnsi="Times New Roman"/>
          <w:iCs/>
          <w:color w:val="000000"/>
          <w:sz w:val="28"/>
          <w:szCs w:val="28"/>
        </w:rPr>
        <w:t xml:space="preserve">фонду публицистических </w:t>
      </w:r>
      <w:proofErr w:type="spellStart"/>
      <w:r w:rsidRPr="002755B7">
        <w:rPr>
          <w:rStyle w:val="apple-style-span"/>
          <w:rFonts w:ascii="Times New Roman" w:hAnsi="Times New Roman"/>
          <w:iCs/>
          <w:color w:val="000000"/>
          <w:sz w:val="28"/>
          <w:szCs w:val="28"/>
        </w:rPr>
        <w:t>пресуппозиций</w:t>
      </w:r>
      <w:proofErr w:type="spellEnd"/>
      <w:r w:rsidRPr="002755B7">
        <w:rPr>
          <w:rFonts w:ascii="Times New Roman" w:hAnsi="Times New Roman"/>
          <w:color w:val="000000"/>
          <w:sz w:val="28"/>
          <w:szCs w:val="28"/>
        </w:rPr>
        <w:t xml:space="preserve">, без знания которых невозможно восприятие авторской идеи. Этот фонд составляют </w:t>
      </w:r>
      <w:proofErr w:type="spellStart"/>
      <w:r w:rsidRPr="002755B7">
        <w:rPr>
          <w:rFonts w:ascii="Times New Roman" w:hAnsi="Times New Roman"/>
          <w:color w:val="000000"/>
          <w:sz w:val="28"/>
          <w:szCs w:val="28"/>
        </w:rPr>
        <w:t>фразеологизированные</w:t>
      </w:r>
      <w:proofErr w:type="spellEnd"/>
      <w:r w:rsidRPr="002755B7">
        <w:rPr>
          <w:rFonts w:ascii="Times New Roman" w:hAnsi="Times New Roman"/>
          <w:color w:val="000000"/>
          <w:sz w:val="28"/>
          <w:szCs w:val="28"/>
        </w:rPr>
        <w:t xml:space="preserve"> публицистические стандарты</w:t>
      </w:r>
      <w:r w:rsidR="00DC2914">
        <w:rPr>
          <w:rFonts w:ascii="Times New Roman" w:hAnsi="Times New Roman"/>
          <w:color w:val="000000"/>
          <w:sz w:val="28"/>
          <w:szCs w:val="28"/>
        </w:rPr>
        <w:t xml:space="preserve"> (Клушина 2008)</w:t>
      </w:r>
      <w:r w:rsidRPr="002755B7">
        <w:rPr>
          <w:rFonts w:ascii="Times New Roman" w:hAnsi="Times New Roman"/>
          <w:color w:val="000000"/>
          <w:sz w:val="28"/>
          <w:szCs w:val="28"/>
        </w:rPr>
        <w:t>.</w:t>
      </w:r>
      <w:r w:rsidR="0055587C">
        <w:rPr>
          <w:rFonts w:ascii="Times New Roman" w:hAnsi="Times New Roman"/>
          <w:color w:val="000000"/>
          <w:sz w:val="28"/>
          <w:szCs w:val="28"/>
        </w:rPr>
        <w:t xml:space="preserve"> </w:t>
      </w:r>
    </w:p>
    <w:p w:rsidR="00915E84" w:rsidRPr="00D36E8A" w:rsidRDefault="00BB1F62" w:rsidP="00EB6554">
      <w:pPr>
        <w:shd w:val="clear" w:color="auto" w:fill="FFFFFF"/>
        <w:spacing w:before="8" w:after="0" w:line="360" w:lineRule="auto"/>
        <w:ind w:right="-72" w:firstLine="708"/>
        <w:jc w:val="both"/>
        <w:rPr>
          <w:rFonts w:ascii="Times New Roman" w:hAnsi="Times New Roman"/>
          <w:color w:val="000000"/>
          <w:sz w:val="28"/>
          <w:szCs w:val="28"/>
          <w:lang w:eastAsia="ru-RU"/>
        </w:rPr>
      </w:pPr>
      <w:r>
        <w:rPr>
          <w:rFonts w:ascii="Times New Roman" w:hAnsi="Times New Roman"/>
          <w:color w:val="000000"/>
          <w:sz w:val="28"/>
          <w:szCs w:val="28"/>
        </w:rPr>
        <w:lastRenderedPageBreak/>
        <w:t>Еще одной характеристикой</w:t>
      </w:r>
      <w:r w:rsidR="00F55ABE">
        <w:rPr>
          <w:rFonts w:ascii="Times New Roman" w:hAnsi="Times New Roman"/>
          <w:color w:val="000000"/>
          <w:sz w:val="28"/>
          <w:szCs w:val="28"/>
        </w:rPr>
        <w:t xml:space="preserve"> внушения является я</w:t>
      </w:r>
      <w:r w:rsidR="00915E84">
        <w:rPr>
          <w:rFonts w:ascii="Times New Roman" w:hAnsi="Times New Roman"/>
          <w:color w:val="000000"/>
          <w:sz w:val="28"/>
          <w:szCs w:val="28"/>
          <w:lang w:eastAsia="ru-RU"/>
        </w:rPr>
        <w:t xml:space="preserve">зыковая игра. </w:t>
      </w:r>
      <w:r w:rsidR="00915E84" w:rsidRPr="002755B7">
        <w:rPr>
          <w:rFonts w:ascii="Times New Roman" w:hAnsi="Times New Roman"/>
          <w:color w:val="000000"/>
          <w:sz w:val="28"/>
          <w:szCs w:val="28"/>
          <w:lang w:eastAsia="ru-RU"/>
        </w:rPr>
        <w:t>Она высвобождает огромные экспрессивные возможности, заложенные в языке, и именно поэтому ее так охотно используют СМИ.</w:t>
      </w:r>
      <w:r w:rsidR="00915E84" w:rsidRPr="002755B7">
        <w:rPr>
          <w:rFonts w:ascii="Times New Roman" w:hAnsi="Times New Roman"/>
          <w:color w:val="000000"/>
          <w:sz w:val="28"/>
          <w:szCs w:val="28"/>
        </w:rPr>
        <w:t xml:space="preserve"> </w:t>
      </w:r>
      <w:r w:rsidR="00915E84" w:rsidRPr="002755B7">
        <w:rPr>
          <w:rFonts w:ascii="Times New Roman" w:hAnsi="Times New Roman"/>
          <w:color w:val="000000"/>
          <w:sz w:val="28"/>
          <w:szCs w:val="28"/>
          <w:lang w:eastAsia="ru-RU"/>
        </w:rPr>
        <w:t>Цель языковой игры – привлечение внимания слушающего с помощью</w:t>
      </w:r>
      <w:r w:rsidR="00D36E8A">
        <w:rPr>
          <w:rFonts w:ascii="Times New Roman" w:hAnsi="Times New Roman"/>
          <w:color w:val="000000"/>
          <w:sz w:val="28"/>
          <w:szCs w:val="28"/>
          <w:lang w:eastAsia="ru-RU"/>
        </w:rPr>
        <w:t xml:space="preserve"> языковой шутки, юмора, остроты, иронии.  </w:t>
      </w:r>
      <w:r w:rsidR="008A6F46">
        <w:rPr>
          <w:rFonts w:ascii="Times New Roman" w:hAnsi="Times New Roman"/>
          <w:color w:val="000000"/>
          <w:sz w:val="28"/>
          <w:szCs w:val="28"/>
        </w:rPr>
        <w:t>Ирония</w:t>
      </w:r>
      <w:r w:rsidR="008A6F46" w:rsidRPr="009F30F9">
        <w:rPr>
          <w:rFonts w:ascii="Times New Roman" w:hAnsi="Times New Roman"/>
          <w:color w:val="000000"/>
          <w:sz w:val="28"/>
          <w:szCs w:val="28"/>
        </w:rPr>
        <w:t xml:space="preserve"> возникает, когда слово или высказывание обретает в речи смысл, противоположный его буквальному значению или отрицающий его.</w:t>
      </w:r>
      <w:r w:rsidR="008A6F46" w:rsidRPr="009F30F9">
        <w:rPr>
          <w:rFonts w:ascii="Times New Roman" w:hAnsi="Times New Roman"/>
          <w:color w:val="000000"/>
          <w:sz w:val="28"/>
          <w:szCs w:val="28"/>
          <w:lang w:eastAsia="ru-RU"/>
        </w:rPr>
        <w:t xml:space="preserve"> Если ранее она была ограничена рамками сатирических жанров (например, памфлет или фельетон), то теперь именно ирония «размыла» жанровые</w:t>
      </w:r>
      <w:r w:rsidR="008A6F46">
        <w:rPr>
          <w:rFonts w:ascii="Times New Roman" w:hAnsi="Times New Roman"/>
          <w:color w:val="000000"/>
          <w:sz w:val="28"/>
          <w:szCs w:val="28"/>
          <w:lang w:eastAsia="ru-RU"/>
        </w:rPr>
        <w:t xml:space="preserve"> барьеры публицистической речи </w:t>
      </w:r>
      <w:r w:rsidR="008A6F46" w:rsidRPr="009F30F9">
        <w:rPr>
          <w:rFonts w:ascii="Times New Roman" w:hAnsi="Times New Roman"/>
          <w:color w:val="000000"/>
          <w:sz w:val="28"/>
          <w:szCs w:val="28"/>
          <w:lang w:eastAsia="ru-RU"/>
        </w:rPr>
        <w:t>(</w:t>
      </w:r>
      <w:r w:rsidR="008A6F46" w:rsidRPr="009F30F9">
        <w:rPr>
          <w:rFonts w:ascii="Times New Roman" w:hAnsi="Times New Roman"/>
          <w:iCs/>
          <w:color w:val="000000"/>
          <w:sz w:val="28"/>
          <w:szCs w:val="28"/>
        </w:rPr>
        <w:t xml:space="preserve">Лаптева 1996: </w:t>
      </w:r>
      <w:r w:rsidR="008A6F46" w:rsidRPr="009F30F9">
        <w:rPr>
          <w:rFonts w:ascii="Times New Roman" w:hAnsi="Times New Roman"/>
          <w:color w:val="000000"/>
          <w:sz w:val="28"/>
          <w:szCs w:val="28"/>
        </w:rPr>
        <w:t>151</w:t>
      </w:r>
      <w:r w:rsidR="008A6F46" w:rsidRPr="009F30F9">
        <w:rPr>
          <w:rFonts w:ascii="Times New Roman" w:hAnsi="Times New Roman"/>
          <w:color w:val="000000"/>
          <w:sz w:val="28"/>
          <w:szCs w:val="28"/>
          <w:lang w:eastAsia="ru-RU"/>
        </w:rPr>
        <w:t>).</w:t>
      </w:r>
      <w:r w:rsidR="008A6F46" w:rsidRPr="009F30F9">
        <w:rPr>
          <w:rFonts w:ascii="Times New Roman" w:hAnsi="Times New Roman"/>
          <w:color w:val="000000"/>
          <w:sz w:val="28"/>
          <w:szCs w:val="28"/>
        </w:rPr>
        <w:t xml:space="preserve"> </w:t>
      </w:r>
      <w:r w:rsidR="008A6F46" w:rsidRPr="009F30F9">
        <w:rPr>
          <w:rFonts w:ascii="Times New Roman" w:hAnsi="Times New Roman"/>
          <w:color w:val="000000"/>
          <w:sz w:val="28"/>
          <w:szCs w:val="28"/>
          <w:lang w:eastAsia="ru-RU"/>
        </w:rPr>
        <w:t>Причины этому находятся в экстралингвистической действительности: «Отмена цензуры, идеологических табу, строгих стилевых установок привели к раскрепощению традиционно-нормированного газетного языка. И многие процессы, происходящие в этот период в обществе и отражаемые языком прессы, можно объяснить как реакцию на газетный язык недавнего прошлого, как отрица</w:t>
      </w:r>
      <w:r w:rsidR="008A6F46">
        <w:rPr>
          <w:rFonts w:ascii="Times New Roman" w:hAnsi="Times New Roman"/>
          <w:color w:val="000000"/>
          <w:sz w:val="28"/>
          <w:szCs w:val="28"/>
          <w:lang w:eastAsia="ru-RU"/>
        </w:rPr>
        <w:t xml:space="preserve">ние его, отталкивание от него» </w:t>
      </w:r>
      <w:r w:rsidR="008A6F46" w:rsidRPr="009F30F9">
        <w:rPr>
          <w:rFonts w:ascii="Times New Roman" w:hAnsi="Times New Roman"/>
          <w:color w:val="000000"/>
          <w:sz w:val="28"/>
          <w:szCs w:val="28"/>
          <w:lang w:eastAsia="ru-RU"/>
        </w:rPr>
        <w:t>(</w:t>
      </w:r>
      <w:proofErr w:type="spellStart"/>
      <w:r w:rsidR="008A6F46" w:rsidRPr="009F30F9">
        <w:rPr>
          <w:rFonts w:ascii="Times New Roman" w:hAnsi="Times New Roman"/>
          <w:iCs/>
          <w:color w:val="000000"/>
          <w:sz w:val="28"/>
          <w:szCs w:val="28"/>
        </w:rPr>
        <w:t>Солганик</w:t>
      </w:r>
      <w:proofErr w:type="spellEnd"/>
      <w:r w:rsidR="008A6F46" w:rsidRPr="009F30F9">
        <w:rPr>
          <w:rFonts w:ascii="Times New Roman" w:hAnsi="Times New Roman"/>
          <w:iCs/>
          <w:color w:val="000000"/>
          <w:sz w:val="28"/>
          <w:szCs w:val="28"/>
        </w:rPr>
        <w:t xml:space="preserve"> 2002: </w:t>
      </w:r>
      <w:r w:rsidR="008A6F46" w:rsidRPr="009F30F9">
        <w:rPr>
          <w:rFonts w:ascii="Times New Roman" w:hAnsi="Times New Roman"/>
          <w:color w:val="000000"/>
          <w:sz w:val="28"/>
          <w:szCs w:val="28"/>
        </w:rPr>
        <w:t>50</w:t>
      </w:r>
      <w:r w:rsidR="008A6F46" w:rsidRPr="009F30F9">
        <w:rPr>
          <w:rFonts w:ascii="Times New Roman" w:hAnsi="Times New Roman"/>
          <w:color w:val="000000"/>
          <w:sz w:val="28"/>
          <w:szCs w:val="28"/>
          <w:lang w:eastAsia="ru-RU"/>
        </w:rPr>
        <w:t>).</w:t>
      </w:r>
      <w:r w:rsidR="008A6F46">
        <w:rPr>
          <w:rFonts w:ascii="Times New Roman" w:hAnsi="Times New Roman"/>
          <w:color w:val="000000"/>
          <w:sz w:val="28"/>
          <w:szCs w:val="28"/>
        </w:rPr>
        <w:t xml:space="preserve"> </w:t>
      </w:r>
      <w:r w:rsidR="00915E84" w:rsidRPr="002755B7">
        <w:rPr>
          <w:rFonts w:ascii="Times New Roman" w:hAnsi="Times New Roman"/>
          <w:color w:val="000000"/>
          <w:sz w:val="28"/>
          <w:szCs w:val="28"/>
        </w:rPr>
        <w:t xml:space="preserve"> </w:t>
      </w:r>
    </w:p>
    <w:p w:rsidR="00B838A8" w:rsidRDefault="00E83979" w:rsidP="00EB6554">
      <w:pPr>
        <w:shd w:val="clear" w:color="auto" w:fill="FFFFFF"/>
        <w:spacing w:before="8" w:after="0" w:line="360" w:lineRule="auto"/>
        <w:ind w:right="-72" w:firstLine="708"/>
        <w:jc w:val="both"/>
        <w:rPr>
          <w:rFonts w:ascii="Times New Roman" w:hAnsi="Times New Roman"/>
          <w:color w:val="000000"/>
          <w:sz w:val="28"/>
          <w:szCs w:val="28"/>
        </w:rPr>
      </w:pPr>
      <w:r>
        <w:rPr>
          <w:rFonts w:ascii="Times New Roman" w:hAnsi="Times New Roman"/>
          <w:color w:val="000000"/>
          <w:sz w:val="28"/>
          <w:szCs w:val="28"/>
        </w:rPr>
        <w:t>В</w:t>
      </w:r>
      <w:r w:rsidRPr="00E83979">
        <w:rPr>
          <w:rFonts w:ascii="Times New Roman" w:hAnsi="Times New Roman"/>
          <w:color w:val="000000"/>
          <w:sz w:val="28"/>
          <w:szCs w:val="28"/>
        </w:rPr>
        <w:t xml:space="preserve"> процессе внушения происходит передача не только авторских мнений и оценок, но и побуждений объекту речевого воздействия, в данном случае читателю газеты</w:t>
      </w:r>
      <w:r w:rsidR="004C2BB7">
        <w:rPr>
          <w:rFonts w:ascii="Times New Roman" w:hAnsi="Times New Roman"/>
          <w:color w:val="000000"/>
          <w:sz w:val="28"/>
          <w:szCs w:val="28"/>
        </w:rPr>
        <w:t xml:space="preserve"> </w:t>
      </w:r>
      <w:r w:rsidR="00091A93" w:rsidRPr="00091A93">
        <w:rPr>
          <w:rFonts w:ascii="Times New Roman" w:hAnsi="Times New Roman"/>
          <w:color w:val="000000" w:themeColor="text1"/>
          <w:sz w:val="28"/>
          <w:szCs w:val="28"/>
        </w:rPr>
        <w:t>(</w:t>
      </w:r>
      <w:proofErr w:type="spellStart"/>
      <w:r w:rsidR="00091A93" w:rsidRPr="00091A93">
        <w:rPr>
          <w:rFonts w:ascii="Times New Roman" w:hAnsi="Times New Roman"/>
          <w:color w:val="000000" w:themeColor="text1"/>
          <w:sz w:val="28"/>
          <w:szCs w:val="28"/>
        </w:rPr>
        <w:t>Шелестюк</w:t>
      </w:r>
      <w:proofErr w:type="spellEnd"/>
      <w:r w:rsidR="00091A93" w:rsidRPr="00091A93">
        <w:rPr>
          <w:rFonts w:ascii="Times New Roman" w:hAnsi="Times New Roman"/>
          <w:color w:val="000000" w:themeColor="text1"/>
          <w:sz w:val="28"/>
          <w:szCs w:val="28"/>
        </w:rPr>
        <w:t xml:space="preserve"> 2006</w:t>
      </w:r>
      <w:r w:rsidR="004C2BB7" w:rsidRPr="00091A93">
        <w:rPr>
          <w:rFonts w:ascii="Times New Roman" w:hAnsi="Times New Roman"/>
          <w:color w:val="000000" w:themeColor="text1"/>
          <w:sz w:val="28"/>
          <w:szCs w:val="28"/>
        </w:rPr>
        <w:t>)</w:t>
      </w:r>
      <w:r w:rsidRPr="00091A93">
        <w:rPr>
          <w:rFonts w:ascii="Times New Roman" w:hAnsi="Times New Roman"/>
          <w:color w:val="000000" w:themeColor="text1"/>
          <w:sz w:val="28"/>
          <w:szCs w:val="28"/>
        </w:rPr>
        <w:t>.</w:t>
      </w:r>
      <w:r w:rsidRPr="00E83979">
        <w:rPr>
          <w:rFonts w:ascii="Times New Roman" w:hAnsi="Times New Roman"/>
          <w:color w:val="000000"/>
          <w:sz w:val="28"/>
          <w:szCs w:val="28"/>
        </w:rPr>
        <w:t xml:space="preserve"> </w:t>
      </w:r>
      <w:r>
        <w:rPr>
          <w:rFonts w:ascii="Times New Roman" w:hAnsi="Times New Roman"/>
          <w:color w:val="000000"/>
          <w:sz w:val="28"/>
          <w:szCs w:val="28"/>
        </w:rPr>
        <w:t>Как способ речевого воздействия</w:t>
      </w:r>
      <w:r w:rsidR="00B838A8">
        <w:rPr>
          <w:rFonts w:ascii="Times New Roman" w:hAnsi="Times New Roman"/>
          <w:color w:val="000000"/>
          <w:sz w:val="28"/>
          <w:szCs w:val="28"/>
        </w:rPr>
        <w:t xml:space="preserve">, </w:t>
      </w:r>
      <w:r w:rsidRPr="005C4DD4">
        <w:rPr>
          <w:rFonts w:ascii="Times New Roman" w:hAnsi="Times New Roman"/>
          <w:color w:val="000000"/>
          <w:sz w:val="28"/>
          <w:szCs w:val="28"/>
        </w:rPr>
        <w:t>побуждение реализуется</w:t>
      </w:r>
      <w:r w:rsidR="00810D21" w:rsidRPr="005C4DD4">
        <w:rPr>
          <w:rFonts w:ascii="Times New Roman" w:hAnsi="Times New Roman"/>
          <w:color w:val="000000"/>
          <w:sz w:val="28"/>
          <w:szCs w:val="28"/>
        </w:rPr>
        <w:t xml:space="preserve"> по средствам</w:t>
      </w:r>
      <w:r w:rsidR="00B838A8" w:rsidRPr="005C4DD4">
        <w:rPr>
          <w:rFonts w:ascii="Times New Roman" w:hAnsi="Times New Roman"/>
          <w:color w:val="000000"/>
          <w:sz w:val="28"/>
          <w:szCs w:val="28"/>
        </w:rPr>
        <w:t>:</w:t>
      </w:r>
    </w:p>
    <w:p w:rsidR="00B838A8" w:rsidRDefault="00810D21" w:rsidP="000014B9">
      <w:pPr>
        <w:numPr>
          <w:ilvl w:val="0"/>
          <w:numId w:val="18"/>
        </w:numPr>
        <w:shd w:val="clear" w:color="auto" w:fill="FFFFFF"/>
        <w:spacing w:before="8" w:after="0" w:line="360" w:lineRule="auto"/>
        <w:ind w:left="0" w:right="-72" w:firstLine="0"/>
        <w:jc w:val="both"/>
        <w:rPr>
          <w:rFonts w:ascii="Times New Roman" w:hAnsi="Times New Roman"/>
          <w:color w:val="000000"/>
          <w:sz w:val="28"/>
          <w:szCs w:val="28"/>
        </w:rPr>
      </w:pPr>
      <w:proofErr w:type="spellStart"/>
      <w:r>
        <w:rPr>
          <w:rFonts w:ascii="Times New Roman" w:hAnsi="Times New Roman"/>
          <w:color w:val="000000"/>
          <w:sz w:val="28"/>
          <w:szCs w:val="28"/>
        </w:rPr>
        <w:t>интеррогативного</w:t>
      </w:r>
      <w:proofErr w:type="spellEnd"/>
      <w:r w:rsidR="00E83979">
        <w:rPr>
          <w:rFonts w:ascii="Times New Roman" w:hAnsi="Times New Roman"/>
          <w:color w:val="000000"/>
          <w:sz w:val="28"/>
          <w:szCs w:val="28"/>
        </w:rPr>
        <w:t xml:space="preserve"> лекси</w:t>
      </w:r>
      <w:r>
        <w:rPr>
          <w:rFonts w:ascii="Times New Roman" w:hAnsi="Times New Roman"/>
          <w:color w:val="000000"/>
          <w:sz w:val="28"/>
          <w:szCs w:val="28"/>
        </w:rPr>
        <w:t>ко-семантического оформления</w:t>
      </w:r>
      <w:r w:rsidR="00E83979">
        <w:rPr>
          <w:rFonts w:ascii="Times New Roman" w:hAnsi="Times New Roman"/>
          <w:color w:val="000000"/>
          <w:sz w:val="28"/>
          <w:szCs w:val="28"/>
        </w:rPr>
        <w:t>, т.е.</w:t>
      </w:r>
      <w:r w:rsidR="00772708">
        <w:rPr>
          <w:rFonts w:ascii="Times New Roman" w:hAnsi="Times New Roman"/>
          <w:color w:val="000000"/>
          <w:sz w:val="28"/>
          <w:szCs w:val="28"/>
        </w:rPr>
        <w:t xml:space="preserve"> счет таких прагматический высказываний как </w:t>
      </w:r>
      <w:r w:rsidR="00E83979">
        <w:rPr>
          <w:rFonts w:ascii="Times New Roman" w:hAnsi="Times New Roman"/>
          <w:color w:val="000000"/>
          <w:sz w:val="28"/>
          <w:szCs w:val="28"/>
        </w:rPr>
        <w:t>об</w:t>
      </w:r>
      <w:r w:rsidR="00772708">
        <w:rPr>
          <w:rFonts w:ascii="Times New Roman" w:hAnsi="Times New Roman"/>
          <w:color w:val="000000"/>
          <w:sz w:val="28"/>
          <w:szCs w:val="28"/>
        </w:rPr>
        <w:t>ращение, риторический вопрос</w:t>
      </w:r>
      <w:r w:rsidR="00B838A8">
        <w:rPr>
          <w:rFonts w:ascii="Times New Roman" w:hAnsi="Times New Roman"/>
          <w:color w:val="000000"/>
          <w:sz w:val="28"/>
          <w:szCs w:val="28"/>
        </w:rPr>
        <w:t xml:space="preserve">; </w:t>
      </w:r>
    </w:p>
    <w:p w:rsidR="00B838A8" w:rsidRDefault="00810D21" w:rsidP="000014B9">
      <w:pPr>
        <w:numPr>
          <w:ilvl w:val="0"/>
          <w:numId w:val="18"/>
        </w:numPr>
        <w:shd w:val="clear" w:color="auto" w:fill="FFFFFF"/>
        <w:spacing w:before="8" w:after="0" w:line="360" w:lineRule="auto"/>
        <w:ind w:left="0" w:right="-72" w:firstLine="0"/>
        <w:jc w:val="both"/>
        <w:rPr>
          <w:rFonts w:ascii="Times New Roman" w:hAnsi="Times New Roman"/>
          <w:color w:val="000000"/>
          <w:sz w:val="28"/>
          <w:szCs w:val="28"/>
        </w:rPr>
      </w:pPr>
      <w:proofErr w:type="spellStart"/>
      <w:r>
        <w:rPr>
          <w:rFonts w:ascii="Times New Roman" w:hAnsi="Times New Roman"/>
          <w:color w:val="000000"/>
          <w:sz w:val="28"/>
          <w:szCs w:val="28"/>
        </w:rPr>
        <w:t>реквестивного</w:t>
      </w:r>
      <w:proofErr w:type="spellEnd"/>
      <w:r w:rsidR="00B838A8">
        <w:rPr>
          <w:rFonts w:ascii="Times New Roman" w:hAnsi="Times New Roman"/>
          <w:color w:val="000000"/>
          <w:sz w:val="28"/>
          <w:szCs w:val="28"/>
        </w:rPr>
        <w:t xml:space="preserve"> лексико-граммати</w:t>
      </w:r>
      <w:r>
        <w:rPr>
          <w:rFonts w:ascii="Times New Roman" w:hAnsi="Times New Roman"/>
          <w:color w:val="000000"/>
          <w:sz w:val="28"/>
          <w:szCs w:val="28"/>
        </w:rPr>
        <w:t>ческого оформления</w:t>
      </w:r>
      <w:r w:rsidR="00B838A8">
        <w:rPr>
          <w:rFonts w:ascii="Times New Roman" w:hAnsi="Times New Roman"/>
          <w:color w:val="000000"/>
          <w:sz w:val="28"/>
          <w:szCs w:val="28"/>
        </w:rPr>
        <w:t xml:space="preserve">, т.е. за счет таких прагматический высказываний как советы и рекомендации; </w:t>
      </w:r>
    </w:p>
    <w:p w:rsidR="00E83979" w:rsidRDefault="00810D21" w:rsidP="000014B9">
      <w:pPr>
        <w:numPr>
          <w:ilvl w:val="0"/>
          <w:numId w:val="18"/>
        </w:numPr>
        <w:shd w:val="clear" w:color="auto" w:fill="FFFFFF"/>
        <w:spacing w:before="8" w:after="0" w:line="360" w:lineRule="auto"/>
        <w:ind w:left="0" w:right="-72" w:firstLine="0"/>
        <w:jc w:val="both"/>
        <w:rPr>
          <w:rFonts w:ascii="Times New Roman" w:hAnsi="Times New Roman"/>
          <w:color w:val="000000"/>
          <w:sz w:val="28"/>
          <w:szCs w:val="28"/>
        </w:rPr>
      </w:pPr>
      <w:proofErr w:type="spellStart"/>
      <w:r>
        <w:rPr>
          <w:rFonts w:ascii="Times New Roman" w:hAnsi="Times New Roman"/>
          <w:color w:val="000000"/>
          <w:sz w:val="28"/>
          <w:szCs w:val="28"/>
        </w:rPr>
        <w:t>фасцинации</w:t>
      </w:r>
      <w:proofErr w:type="spellEnd"/>
      <w:r w:rsidR="00B838A8">
        <w:rPr>
          <w:rFonts w:ascii="Times New Roman" w:hAnsi="Times New Roman"/>
          <w:color w:val="000000"/>
          <w:sz w:val="28"/>
          <w:szCs w:val="28"/>
        </w:rPr>
        <w:t xml:space="preserve"> (приковывание внимания), образность ключевых слов, использование управляемых ассоциаций, стереотипы, эмоциональные повторы, создание иллюзии свободного выбора и т.д., т.е. за счет таких прагматический высказываний как воззвания, лозунги и </w:t>
      </w:r>
      <w:r w:rsidR="00772708">
        <w:rPr>
          <w:rFonts w:ascii="Times New Roman" w:hAnsi="Times New Roman"/>
          <w:color w:val="000000"/>
          <w:sz w:val="28"/>
          <w:szCs w:val="28"/>
        </w:rPr>
        <w:t>агитации</w:t>
      </w:r>
      <w:r w:rsidR="00B838A8">
        <w:rPr>
          <w:rFonts w:ascii="Times New Roman" w:hAnsi="Times New Roman"/>
          <w:color w:val="000000"/>
          <w:sz w:val="28"/>
          <w:szCs w:val="28"/>
        </w:rPr>
        <w:t xml:space="preserve">. </w:t>
      </w:r>
    </w:p>
    <w:p w:rsidR="00E50726" w:rsidRDefault="00810D21" w:rsidP="000014B9">
      <w:pPr>
        <w:numPr>
          <w:ilvl w:val="0"/>
          <w:numId w:val="18"/>
        </w:numPr>
        <w:shd w:val="clear" w:color="auto" w:fill="FFFFFF"/>
        <w:spacing w:before="8" w:after="0" w:line="360" w:lineRule="auto"/>
        <w:ind w:left="0" w:right="-72" w:firstLine="0"/>
        <w:jc w:val="both"/>
        <w:rPr>
          <w:rFonts w:ascii="Times New Roman" w:hAnsi="Times New Roman"/>
          <w:color w:val="000000"/>
          <w:sz w:val="28"/>
          <w:szCs w:val="28"/>
        </w:rPr>
      </w:pPr>
      <w:proofErr w:type="gramStart"/>
      <w:r>
        <w:rPr>
          <w:rFonts w:ascii="Times New Roman" w:hAnsi="Times New Roman"/>
          <w:color w:val="000000"/>
          <w:sz w:val="28"/>
          <w:szCs w:val="28"/>
        </w:rPr>
        <w:t>императивности</w:t>
      </w:r>
      <w:r w:rsidR="00B838A8">
        <w:rPr>
          <w:rFonts w:ascii="Times New Roman" w:hAnsi="Times New Roman"/>
          <w:color w:val="000000"/>
          <w:sz w:val="28"/>
          <w:szCs w:val="28"/>
        </w:rPr>
        <w:t xml:space="preserve"> лексико-грамматического оформления, т.е. </w:t>
      </w:r>
      <w:r w:rsidR="00772708">
        <w:rPr>
          <w:rFonts w:ascii="Times New Roman" w:hAnsi="Times New Roman"/>
          <w:color w:val="000000"/>
          <w:sz w:val="28"/>
          <w:szCs w:val="28"/>
        </w:rPr>
        <w:t>счет таких прагматический высказываний как приказ, указание, инструкция</w:t>
      </w:r>
      <w:r w:rsidR="003F5C1A">
        <w:rPr>
          <w:rFonts w:ascii="Times New Roman" w:hAnsi="Times New Roman"/>
          <w:color w:val="000000"/>
          <w:sz w:val="28"/>
          <w:szCs w:val="28"/>
        </w:rPr>
        <w:t xml:space="preserve"> </w:t>
      </w:r>
      <w:r w:rsidR="003F5C1A" w:rsidRPr="00091A93">
        <w:rPr>
          <w:rFonts w:ascii="Times New Roman" w:hAnsi="Times New Roman"/>
          <w:color w:val="000000" w:themeColor="text1"/>
          <w:sz w:val="28"/>
          <w:szCs w:val="28"/>
        </w:rPr>
        <w:t>(</w:t>
      </w:r>
      <w:proofErr w:type="spellStart"/>
      <w:r w:rsidR="003F5C1A" w:rsidRPr="00091A93">
        <w:rPr>
          <w:rFonts w:ascii="Times New Roman" w:hAnsi="Times New Roman"/>
          <w:color w:val="000000" w:themeColor="text1"/>
          <w:sz w:val="28"/>
          <w:szCs w:val="28"/>
        </w:rPr>
        <w:t>Шелестюк</w:t>
      </w:r>
      <w:proofErr w:type="spellEnd"/>
      <w:r w:rsidR="003F5C1A" w:rsidRPr="00091A93">
        <w:rPr>
          <w:rFonts w:ascii="Times New Roman" w:hAnsi="Times New Roman"/>
          <w:color w:val="000000" w:themeColor="text1"/>
          <w:sz w:val="28"/>
          <w:szCs w:val="28"/>
        </w:rPr>
        <w:t xml:space="preserve"> 2006)</w:t>
      </w:r>
      <w:r w:rsidR="00B838A8">
        <w:rPr>
          <w:rFonts w:ascii="Times New Roman" w:hAnsi="Times New Roman"/>
          <w:color w:val="000000"/>
          <w:sz w:val="28"/>
          <w:szCs w:val="28"/>
        </w:rPr>
        <w:t>.</w:t>
      </w:r>
      <w:proofErr w:type="gramEnd"/>
    </w:p>
    <w:p w:rsidR="000014B9" w:rsidRDefault="000148B7" w:rsidP="000014B9">
      <w:pPr>
        <w:shd w:val="clear" w:color="auto" w:fill="FFFFFF"/>
        <w:spacing w:before="8" w:after="0" w:line="360" w:lineRule="auto"/>
        <w:ind w:right="-72" w:firstLine="708"/>
        <w:jc w:val="both"/>
        <w:rPr>
          <w:rFonts w:ascii="Times New Roman" w:hAnsi="Times New Roman"/>
          <w:color w:val="000000"/>
          <w:sz w:val="28"/>
          <w:szCs w:val="28"/>
        </w:rPr>
      </w:pPr>
      <w:r w:rsidRPr="00E50726">
        <w:rPr>
          <w:rFonts w:ascii="Times New Roman" w:hAnsi="Times New Roman"/>
          <w:color w:val="000000"/>
          <w:sz w:val="28"/>
          <w:szCs w:val="28"/>
        </w:rPr>
        <w:lastRenderedPageBreak/>
        <w:t>Итак, мы рассмотрели</w:t>
      </w:r>
      <w:r w:rsidR="00E50726" w:rsidRPr="00E50726">
        <w:rPr>
          <w:rFonts w:ascii="Times New Roman" w:hAnsi="Times New Roman"/>
          <w:color w:val="000000"/>
          <w:sz w:val="28"/>
          <w:szCs w:val="28"/>
        </w:rPr>
        <w:t xml:space="preserve">  основные языковые средства и риторические приемы, знание которых, позволяет журналисту создать условия для выработки оптимальных коммуникативных стратегий и тактик в описании </w:t>
      </w:r>
      <w:r w:rsidR="00E50726">
        <w:rPr>
          <w:rFonts w:ascii="Times New Roman" w:hAnsi="Times New Roman"/>
          <w:color w:val="000000"/>
          <w:sz w:val="28"/>
          <w:szCs w:val="28"/>
        </w:rPr>
        <w:t>политических статей</w:t>
      </w:r>
      <w:r w:rsidR="00E50726" w:rsidRPr="00E50726">
        <w:rPr>
          <w:rFonts w:ascii="Times New Roman" w:hAnsi="Times New Roman"/>
          <w:color w:val="000000"/>
          <w:sz w:val="28"/>
          <w:szCs w:val="28"/>
        </w:rPr>
        <w:t>.</w:t>
      </w:r>
      <w:r w:rsidR="00E50726">
        <w:rPr>
          <w:rFonts w:ascii="Times New Roman" w:hAnsi="Times New Roman"/>
          <w:color w:val="000000"/>
          <w:sz w:val="28"/>
          <w:szCs w:val="28"/>
        </w:rPr>
        <w:t xml:space="preserve"> </w:t>
      </w:r>
    </w:p>
    <w:p w:rsidR="005C4DD4" w:rsidRDefault="00E50726" w:rsidP="003F5C1A">
      <w:pPr>
        <w:shd w:val="clear" w:color="auto" w:fill="FFFFFF"/>
        <w:spacing w:before="8" w:after="0" w:line="360" w:lineRule="auto"/>
        <w:ind w:right="-72" w:firstLine="708"/>
        <w:jc w:val="both"/>
        <w:rPr>
          <w:rFonts w:ascii="Times New Roman" w:hAnsi="Times New Roman"/>
          <w:color w:val="000000"/>
          <w:sz w:val="28"/>
          <w:szCs w:val="28"/>
        </w:rPr>
      </w:pPr>
      <w:r w:rsidRPr="00E50726">
        <w:rPr>
          <w:rFonts w:ascii="Times New Roman" w:hAnsi="Times New Roman"/>
          <w:color w:val="000000"/>
          <w:sz w:val="28"/>
          <w:szCs w:val="28"/>
        </w:rPr>
        <w:t>Таким образом, можно сделать вывод</w:t>
      </w:r>
      <w:r>
        <w:rPr>
          <w:rFonts w:ascii="Times New Roman" w:hAnsi="Times New Roman"/>
          <w:color w:val="000000"/>
          <w:sz w:val="28"/>
          <w:szCs w:val="28"/>
        </w:rPr>
        <w:t xml:space="preserve"> </w:t>
      </w:r>
      <w:r w:rsidRPr="00E50726">
        <w:rPr>
          <w:rFonts w:ascii="Times New Roman" w:hAnsi="Times New Roman"/>
          <w:color w:val="000000"/>
          <w:sz w:val="28"/>
          <w:szCs w:val="28"/>
        </w:rPr>
        <w:t>о том, что п</w:t>
      </w:r>
      <w:r>
        <w:rPr>
          <w:rFonts w:ascii="Times New Roman" w:hAnsi="Times New Roman"/>
          <w:color w:val="000000"/>
          <w:sz w:val="28"/>
          <w:szCs w:val="28"/>
        </w:rPr>
        <w:t xml:space="preserve">ублицистический </w:t>
      </w:r>
      <w:r w:rsidRPr="00E50726">
        <w:rPr>
          <w:rFonts w:ascii="Times New Roman" w:hAnsi="Times New Roman"/>
          <w:color w:val="000000"/>
          <w:sz w:val="28"/>
          <w:szCs w:val="28"/>
        </w:rPr>
        <w:t xml:space="preserve">дискурс характеризуется особым отбором и организацией определенных языковых структур в </w:t>
      </w:r>
      <w:r>
        <w:rPr>
          <w:rFonts w:ascii="Times New Roman" w:hAnsi="Times New Roman"/>
          <w:color w:val="000000"/>
          <w:sz w:val="28"/>
          <w:szCs w:val="28"/>
        </w:rPr>
        <w:t xml:space="preserve">соответствии с прагматическими установками и </w:t>
      </w:r>
      <w:r w:rsidRPr="00E50726">
        <w:rPr>
          <w:rFonts w:ascii="Times New Roman" w:hAnsi="Times New Roman"/>
          <w:color w:val="000000"/>
          <w:sz w:val="28"/>
          <w:szCs w:val="28"/>
        </w:rPr>
        <w:t>целями</w:t>
      </w:r>
      <w:r>
        <w:rPr>
          <w:rFonts w:ascii="Times New Roman" w:hAnsi="Times New Roman"/>
          <w:color w:val="000000"/>
          <w:sz w:val="28"/>
          <w:szCs w:val="28"/>
        </w:rPr>
        <w:t xml:space="preserve">. </w:t>
      </w:r>
      <w:r w:rsidRPr="00E50726">
        <w:rPr>
          <w:rFonts w:ascii="Times New Roman" w:hAnsi="Times New Roman"/>
          <w:color w:val="000000"/>
          <w:sz w:val="28"/>
          <w:szCs w:val="28"/>
        </w:rPr>
        <w:t>Умелое использова</w:t>
      </w:r>
      <w:r>
        <w:rPr>
          <w:rFonts w:ascii="Times New Roman" w:hAnsi="Times New Roman"/>
          <w:color w:val="000000"/>
          <w:sz w:val="28"/>
          <w:szCs w:val="28"/>
        </w:rPr>
        <w:t>ние журналистом</w:t>
      </w:r>
      <w:r w:rsidRPr="00E50726">
        <w:rPr>
          <w:rFonts w:ascii="Times New Roman" w:hAnsi="Times New Roman"/>
          <w:color w:val="000000"/>
          <w:sz w:val="28"/>
          <w:szCs w:val="28"/>
        </w:rPr>
        <w:t xml:space="preserve"> языковых средств позволяет</w:t>
      </w:r>
      <w:r>
        <w:rPr>
          <w:rFonts w:ascii="Times New Roman" w:hAnsi="Times New Roman"/>
          <w:color w:val="000000"/>
          <w:sz w:val="28"/>
          <w:szCs w:val="28"/>
        </w:rPr>
        <w:t xml:space="preserve"> </w:t>
      </w:r>
      <w:r w:rsidRPr="00E50726">
        <w:rPr>
          <w:rFonts w:ascii="Times New Roman" w:hAnsi="Times New Roman"/>
          <w:color w:val="000000"/>
          <w:sz w:val="28"/>
          <w:szCs w:val="28"/>
        </w:rPr>
        <w:t>ему не только передавать информацию, но</w:t>
      </w:r>
      <w:r>
        <w:rPr>
          <w:rFonts w:ascii="Times New Roman" w:hAnsi="Times New Roman"/>
          <w:color w:val="000000"/>
          <w:sz w:val="28"/>
          <w:szCs w:val="28"/>
        </w:rPr>
        <w:t xml:space="preserve"> </w:t>
      </w:r>
      <w:r w:rsidRPr="00E50726">
        <w:rPr>
          <w:rFonts w:ascii="Times New Roman" w:hAnsi="Times New Roman"/>
          <w:color w:val="000000"/>
          <w:sz w:val="28"/>
          <w:szCs w:val="28"/>
        </w:rPr>
        <w:t>и оказывать эмоциональное воздействие на</w:t>
      </w:r>
      <w:r>
        <w:rPr>
          <w:rFonts w:ascii="Times New Roman" w:hAnsi="Times New Roman"/>
          <w:color w:val="000000"/>
          <w:sz w:val="28"/>
          <w:szCs w:val="28"/>
        </w:rPr>
        <w:t xml:space="preserve"> </w:t>
      </w:r>
      <w:r w:rsidRPr="00E50726">
        <w:rPr>
          <w:rFonts w:ascii="Times New Roman" w:hAnsi="Times New Roman"/>
          <w:color w:val="000000"/>
          <w:sz w:val="28"/>
          <w:szCs w:val="28"/>
        </w:rPr>
        <w:t xml:space="preserve">адресата, преобразуя </w:t>
      </w:r>
      <w:r w:rsidR="00BD2674">
        <w:rPr>
          <w:rFonts w:ascii="Times New Roman" w:hAnsi="Times New Roman"/>
          <w:color w:val="000000"/>
          <w:sz w:val="28"/>
          <w:szCs w:val="28"/>
        </w:rPr>
        <w:t xml:space="preserve">имеющуюся </w:t>
      </w:r>
      <w:r w:rsidRPr="00E50726">
        <w:rPr>
          <w:rFonts w:ascii="Times New Roman" w:hAnsi="Times New Roman"/>
          <w:color w:val="000000"/>
          <w:sz w:val="28"/>
          <w:szCs w:val="28"/>
        </w:rPr>
        <w:t>в сознании человека картину</w:t>
      </w:r>
      <w:r>
        <w:rPr>
          <w:rFonts w:ascii="Times New Roman" w:hAnsi="Times New Roman"/>
          <w:color w:val="000000"/>
          <w:sz w:val="28"/>
          <w:szCs w:val="28"/>
        </w:rPr>
        <w:t xml:space="preserve"> </w:t>
      </w:r>
      <w:r w:rsidRPr="00E50726">
        <w:rPr>
          <w:rFonts w:ascii="Times New Roman" w:hAnsi="Times New Roman"/>
          <w:color w:val="000000"/>
          <w:sz w:val="28"/>
          <w:szCs w:val="28"/>
        </w:rPr>
        <w:t>мира.</w:t>
      </w:r>
      <w:r w:rsidR="00E12D81" w:rsidRPr="00E12D81">
        <w:t xml:space="preserve"> </w:t>
      </w:r>
      <w:r w:rsidR="00E12D81" w:rsidRPr="00E12D81">
        <w:rPr>
          <w:rFonts w:ascii="Times New Roman" w:hAnsi="Times New Roman"/>
          <w:color w:val="000000"/>
          <w:sz w:val="28"/>
          <w:szCs w:val="28"/>
        </w:rPr>
        <w:t>Помимо коммуникативных интенций,  авторы газет стремятся использовать набор средств, которые помогут им убедительно изложить свою точку зрения, четко структурировать идею и выбрать адекватную логику построения своего высказывания.</w:t>
      </w:r>
      <w:r w:rsidR="00E12D81">
        <w:rPr>
          <w:rFonts w:ascii="Times New Roman" w:hAnsi="Times New Roman"/>
          <w:color w:val="000000"/>
          <w:sz w:val="28"/>
          <w:szCs w:val="28"/>
        </w:rPr>
        <w:t xml:space="preserve"> Данными средствами выступают дискурсивные маркеры, которые мы рассмотрим подробнее в следующей главе.</w:t>
      </w: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3F5C1A" w:rsidRDefault="003F5C1A" w:rsidP="003F5C1A">
      <w:pPr>
        <w:shd w:val="clear" w:color="auto" w:fill="FFFFFF"/>
        <w:spacing w:before="8" w:after="0" w:line="360" w:lineRule="auto"/>
        <w:ind w:right="-72" w:firstLine="708"/>
        <w:jc w:val="both"/>
        <w:rPr>
          <w:rFonts w:ascii="Times New Roman" w:hAnsi="Times New Roman"/>
          <w:color w:val="000000"/>
          <w:sz w:val="28"/>
          <w:szCs w:val="28"/>
        </w:rPr>
      </w:pPr>
    </w:p>
    <w:p w:rsidR="000014B9" w:rsidRPr="00A9500B" w:rsidRDefault="000014B9" w:rsidP="000014B9">
      <w:pPr>
        <w:shd w:val="clear" w:color="auto" w:fill="FFFFFF"/>
        <w:spacing w:before="8" w:after="0" w:line="360" w:lineRule="auto"/>
        <w:ind w:right="-72"/>
        <w:jc w:val="both"/>
        <w:rPr>
          <w:rFonts w:ascii="Times New Roman" w:hAnsi="Times New Roman"/>
          <w:color w:val="000000"/>
          <w:sz w:val="28"/>
          <w:szCs w:val="28"/>
          <w:lang w:val="en-US"/>
        </w:rPr>
      </w:pPr>
    </w:p>
    <w:p w:rsidR="00E12D81" w:rsidRPr="00F85BC0" w:rsidRDefault="00D07E48" w:rsidP="008B6522">
      <w:pPr>
        <w:numPr>
          <w:ilvl w:val="1"/>
          <w:numId w:val="17"/>
        </w:numPr>
        <w:spacing w:after="0" w:line="360" w:lineRule="auto"/>
        <w:ind w:left="0" w:firstLine="0"/>
        <w:jc w:val="center"/>
        <w:rPr>
          <w:rFonts w:ascii="Times New Roman" w:hAnsi="Times New Roman"/>
          <w:b/>
          <w:color w:val="000000"/>
          <w:sz w:val="28"/>
          <w:szCs w:val="28"/>
        </w:rPr>
      </w:pPr>
      <w:r w:rsidRPr="00D07E48">
        <w:rPr>
          <w:rFonts w:ascii="Times New Roman" w:hAnsi="Times New Roman"/>
          <w:b/>
          <w:sz w:val="28"/>
          <w:szCs w:val="28"/>
        </w:rPr>
        <w:lastRenderedPageBreak/>
        <w:t xml:space="preserve">Дискурсивные маркеры как средство обеспечения связности </w:t>
      </w:r>
      <w:r w:rsidRPr="00D3286B">
        <w:rPr>
          <w:rFonts w:ascii="Times New Roman" w:hAnsi="Times New Roman"/>
          <w:b/>
          <w:color w:val="000000"/>
          <w:sz w:val="28"/>
          <w:szCs w:val="28"/>
        </w:rPr>
        <w:t xml:space="preserve">публицистического </w:t>
      </w:r>
      <w:proofErr w:type="spellStart"/>
      <w:r w:rsidRPr="00D3286B">
        <w:rPr>
          <w:rFonts w:ascii="Times New Roman" w:hAnsi="Times New Roman"/>
          <w:b/>
          <w:color w:val="000000"/>
          <w:sz w:val="28"/>
          <w:szCs w:val="28"/>
        </w:rPr>
        <w:t>дискурса</w:t>
      </w:r>
      <w:proofErr w:type="spellEnd"/>
    </w:p>
    <w:p w:rsidR="00F85BC0" w:rsidRDefault="00F85BC0" w:rsidP="00F85BC0">
      <w:pPr>
        <w:spacing w:after="0" w:line="360" w:lineRule="auto"/>
        <w:rPr>
          <w:rFonts w:ascii="Times New Roman" w:hAnsi="Times New Roman"/>
          <w:b/>
          <w:color w:val="000000"/>
          <w:sz w:val="28"/>
          <w:szCs w:val="28"/>
        </w:rPr>
      </w:pPr>
    </w:p>
    <w:p w:rsidR="00E12D81" w:rsidRPr="00E12D81" w:rsidRDefault="008527A5" w:rsidP="000014B9">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Возникновению </w:t>
      </w:r>
      <w:proofErr w:type="spellStart"/>
      <w:r>
        <w:rPr>
          <w:rFonts w:ascii="Times New Roman" w:hAnsi="Times New Roman"/>
          <w:sz w:val="28"/>
          <w:szCs w:val="28"/>
        </w:rPr>
        <w:t>веб-версий</w:t>
      </w:r>
      <w:proofErr w:type="spellEnd"/>
      <w:r>
        <w:rPr>
          <w:rFonts w:ascii="Times New Roman" w:hAnsi="Times New Roman"/>
          <w:sz w:val="28"/>
          <w:szCs w:val="28"/>
        </w:rPr>
        <w:t xml:space="preserve"> газет</w:t>
      </w:r>
      <w:r w:rsidR="00E12D81" w:rsidRPr="00E12D81">
        <w:rPr>
          <w:rFonts w:ascii="Times New Roman" w:hAnsi="Times New Roman"/>
          <w:sz w:val="28"/>
          <w:szCs w:val="28"/>
        </w:rPr>
        <w:t xml:space="preserve"> </w:t>
      </w:r>
      <w:r>
        <w:rPr>
          <w:rFonts w:ascii="Times New Roman" w:hAnsi="Times New Roman"/>
          <w:sz w:val="28"/>
          <w:szCs w:val="28"/>
        </w:rPr>
        <w:t xml:space="preserve">сформировало </w:t>
      </w:r>
      <w:r w:rsidR="0055059E">
        <w:rPr>
          <w:rFonts w:ascii="Times New Roman" w:hAnsi="Times New Roman"/>
          <w:sz w:val="28"/>
          <w:szCs w:val="28"/>
        </w:rPr>
        <w:t>новое языковое пространство, которое характеризуе</w:t>
      </w:r>
      <w:r w:rsidR="00E12D81" w:rsidRPr="00E12D81">
        <w:rPr>
          <w:rFonts w:ascii="Times New Roman" w:hAnsi="Times New Roman"/>
          <w:sz w:val="28"/>
          <w:szCs w:val="28"/>
        </w:rPr>
        <w:t>тся иной коммуникационной моделью и иным типом дискурса с определенны</w:t>
      </w:r>
      <w:r>
        <w:rPr>
          <w:rFonts w:ascii="Times New Roman" w:hAnsi="Times New Roman"/>
          <w:sz w:val="28"/>
          <w:szCs w:val="28"/>
        </w:rPr>
        <w:t>м набором дискурсивных маркеров.</w:t>
      </w:r>
    </w:p>
    <w:p w:rsidR="00B73377" w:rsidRPr="002755B7" w:rsidRDefault="005D7783" w:rsidP="001F04B1">
      <w:pPr>
        <w:pStyle w:val="ab"/>
        <w:spacing w:before="0" w:beforeAutospacing="0" w:after="0" w:afterAutospacing="0" w:line="360" w:lineRule="auto"/>
        <w:ind w:firstLine="708"/>
        <w:jc w:val="both"/>
        <w:rPr>
          <w:sz w:val="28"/>
          <w:szCs w:val="28"/>
        </w:rPr>
      </w:pPr>
      <w:r w:rsidRPr="005D7783">
        <w:rPr>
          <w:sz w:val="28"/>
          <w:szCs w:val="28"/>
        </w:rPr>
        <w:t xml:space="preserve">Наличие дискурсивных маркеров </w:t>
      </w:r>
      <w:r w:rsidR="00E12D81">
        <w:rPr>
          <w:sz w:val="28"/>
          <w:szCs w:val="28"/>
        </w:rPr>
        <w:t xml:space="preserve">в </w:t>
      </w:r>
      <w:proofErr w:type="gramStart"/>
      <w:r w:rsidR="00E12D81">
        <w:rPr>
          <w:sz w:val="28"/>
          <w:szCs w:val="28"/>
        </w:rPr>
        <w:t>публицистическом</w:t>
      </w:r>
      <w:proofErr w:type="gramEnd"/>
      <w:r w:rsidR="00E12D81">
        <w:rPr>
          <w:sz w:val="28"/>
          <w:szCs w:val="28"/>
        </w:rPr>
        <w:t xml:space="preserve"> дискурсе способствует обеспечению </w:t>
      </w:r>
      <w:r w:rsidRPr="005D7783">
        <w:rPr>
          <w:sz w:val="28"/>
          <w:szCs w:val="28"/>
        </w:rPr>
        <w:t>структурирования и связности текста.</w:t>
      </w:r>
      <w:r w:rsidR="001F04B1">
        <w:rPr>
          <w:sz w:val="28"/>
          <w:szCs w:val="28"/>
        </w:rPr>
        <w:t xml:space="preserve"> </w:t>
      </w:r>
      <w:r w:rsidR="00B73377" w:rsidRPr="002755B7">
        <w:rPr>
          <w:sz w:val="28"/>
          <w:szCs w:val="28"/>
        </w:rPr>
        <w:t xml:space="preserve">Существуют следующие особенности дискурсивных маркеров (ДМ):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 1. Дискурсивные маркеры не образуют естественный класс единиц. Этот класс не имеет четких границ и объединяет единицы, которые различные классификации относят к разным частям речи. </w:t>
      </w:r>
      <w:r w:rsidR="00EF1572">
        <w:rPr>
          <w:rFonts w:ascii="Times New Roman" w:hAnsi="Times New Roman"/>
          <w:sz w:val="28"/>
          <w:szCs w:val="28"/>
        </w:rPr>
        <w:t>П</w:t>
      </w:r>
      <w:r w:rsidRPr="002755B7">
        <w:rPr>
          <w:rFonts w:ascii="Times New Roman" w:hAnsi="Times New Roman"/>
          <w:sz w:val="28"/>
          <w:szCs w:val="28"/>
        </w:rPr>
        <w:t>ринадлежность слова к  классу дискурсивных маркеров определяется главным образом на основании функциональных критериев.</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 2. Дискурсивные маркеры не имеют денотата в общепринятом смысле; их значения не предметны, поэтому их можно изучать только через их употребление. Они часто бывают «непереводимыми»,  </w:t>
      </w:r>
      <w:r w:rsidR="00C102B3">
        <w:rPr>
          <w:rFonts w:ascii="Times New Roman" w:hAnsi="Times New Roman"/>
          <w:sz w:val="28"/>
          <w:szCs w:val="28"/>
        </w:rPr>
        <w:t xml:space="preserve">т.е. </w:t>
      </w:r>
      <w:r w:rsidRPr="002755B7">
        <w:rPr>
          <w:rFonts w:ascii="Times New Roman" w:hAnsi="Times New Roman"/>
          <w:sz w:val="28"/>
          <w:szCs w:val="28"/>
        </w:rPr>
        <w:t>в различных языках не существует их точных эквивалентов.  Общепризнанным является то, что такие слова имеют, по крайней мере, одно значение, которое противосто</w:t>
      </w:r>
      <w:r w:rsidR="00D60505">
        <w:rPr>
          <w:rFonts w:ascii="Times New Roman" w:hAnsi="Times New Roman"/>
          <w:sz w:val="28"/>
          <w:szCs w:val="28"/>
        </w:rPr>
        <w:t>ит пропозициональному значению (</w:t>
      </w:r>
      <w:r w:rsidRPr="002755B7">
        <w:rPr>
          <w:rFonts w:ascii="Times New Roman" w:hAnsi="Times New Roman"/>
          <w:sz w:val="28"/>
          <w:szCs w:val="28"/>
        </w:rPr>
        <w:t>Макаров</w:t>
      </w:r>
      <w:r w:rsidR="00D60505">
        <w:rPr>
          <w:rFonts w:ascii="Times New Roman" w:hAnsi="Times New Roman"/>
          <w:sz w:val="28"/>
          <w:szCs w:val="28"/>
        </w:rPr>
        <w:t xml:space="preserve"> 2003)</w:t>
      </w:r>
      <w:r w:rsidRPr="002755B7">
        <w:rPr>
          <w:rFonts w:ascii="Times New Roman" w:hAnsi="Times New Roman"/>
          <w:sz w:val="28"/>
          <w:szCs w:val="28"/>
        </w:rPr>
        <w:t>.</w:t>
      </w:r>
      <w:r w:rsidR="00C94AFA">
        <w:rPr>
          <w:rFonts w:ascii="Times New Roman" w:hAnsi="Times New Roman"/>
          <w:sz w:val="28"/>
          <w:szCs w:val="28"/>
        </w:rPr>
        <w:t xml:space="preserve"> </w:t>
      </w:r>
      <w:r w:rsidRPr="002755B7">
        <w:rPr>
          <w:rFonts w:ascii="Times New Roman" w:hAnsi="Times New Roman"/>
          <w:sz w:val="28"/>
          <w:szCs w:val="28"/>
        </w:rPr>
        <w:t xml:space="preserve">А. </w:t>
      </w:r>
      <w:proofErr w:type="spellStart"/>
      <w:r w:rsidRPr="002755B7">
        <w:rPr>
          <w:rFonts w:ascii="Times New Roman" w:hAnsi="Times New Roman"/>
          <w:sz w:val="28"/>
          <w:szCs w:val="28"/>
        </w:rPr>
        <w:t>Вержбицка</w:t>
      </w:r>
      <w:proofErr w:type="spellEnd"/>
      <w:r w:rsidRPr="002755B7">
        <w:rPr>
          <w:rFonts w:ascii="Times New Roman" w:hAnsi="Times New Roman"/>
          <w:sz w:val="28"/>
          <w:szCs w:val="28"/>
        </w:rPr>
        <w:t xml:space="preserve"> подчеркивает следующее: «Своеобразие плана содержания дискурсивных маркеров часто определяется отсутствием у них собственно лексического значения или  </w:t>
      </w:r>
      <w:proofErr w:type="spellStart"/>
      <w:r w:rsidRPr="002755B7">
        <w:rPr>
          <w:rFonts w:ascii="Times New Roman" w:hAnsi="Times New Roman"/>
          <w:sz w:val="28"/>
          <w:szCs w:val="28"/>
        </w:rPr>
        <w:t>десемантизацией</w:t>
      </w:r>
      <w:proofErr w:type="spellEnd"/>
      <w:r w:rsidRPr="002755B7">
        <w:rPr>
          <w:rFonts w:ascii="Times New Roman" w:hAnsi="Times New Roman"/>
          <w:sz w:val="28"/>
          <w:szCs w:val="28"/>
        </w:rPr>
        <w:t xml:space="preserve"> слова в его дискурсивных употреблениях, т.е. они употребляются для усиления, выделения, подчеркивания. Дискурсивные маркеры кажутся необязательными элементами,  функционирующими  в качестве сигналов для слушателя, облегчающими интерпретацию высказывания на базе различных контекстуальных подсказок, но их  значение является решающим для взаимодействия, осуществляемого речью. Единицы данного класса выражают отношение говорящего к адресату или к ситуации, о которой идет речь, его намерения, предположения и эмоции. </w:t>
      </w:r>
      <w:r w:rsidRPr="002755B7">
        <w:rPr>
          <w:rFonts w:ascii="Times New Roman" w:hAnsi="Times New Roman"/>
          <w:sz w:val="28"/>
          <w:szCs w:val="28"/>
        </w:rPr>
        <w:lastRenderedPageBreak/>
        <w:t>Если изучающие язык не освоили значение этих слов, их коммуникативная компе</w:t>
      </w:r>
      <w:r w:rsidR="00D60505">
        <w:rPr>
          <w:rFonts w:ascii="Times New Roman" w:hAnsi="Times New Roman"/>
          <w:sz w:val="28"/>
          <w:szCs w:val="28"/>
        </w:rPr>
        <w:t>тенция знач</w:t>
      </w:r>
      <w:r w:rsidR="001F04B1">
        <w:rPr>
          <w:rFonts w:ascii="Times New Roman" w:hAnsi="Times New Roman"/>
          <w:sz w:val="28"/>
          <w:szCs w:val="28"/>
        </w:rPr>
        <w:t>ительно  ухудшится» (</w:t>
      </w:r>
      <w:proofErr w:type="spellStart"/>
      <w:r w:rsidR="001F04B1">
        <w:rPr>
          <w:rFonts w:ascii="Times New Roman" w:hAnsi="Times New Roman"/>
          <w:sz w:val="28"/>
          <w:szCs w:val="28"/>
        </w:rPr>
        <w:t>Wierzbicka</w:t>
      </w:r>
      <w:proofErr w:type="spellEnd"/>
      <w:r w:rsidR="00D60505">
        <w:rPr>
          <w:rFonts w:ascii="Times New Roman" w:hAnsi="Times New Roman"/>
          <w:sz w:val="28"/>
          <w:szCs w:val="28"/>
        </w:rPr>
        <w:t xml:space="preserve"> 1991:341)</w:t>
      </w:r>
      <w:r w:rsidRPr="002755B7">
        <w:rPr>
          <w:rFonts w:ascii="Times New Roman" w:hAnsi="Times New Roman"/>
          <w:sz w:val="28"/>
          <w:szCs w:val="28"/>
        </w:rPr>
        <w:t>.</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 3. У многих слов такого типа существуют, наряду с </w:t>
      </w:r>
      <w:proofErr w:type="gramStart"/>
      <w:r w:rsidRPr="002755B7">
        <w:rPr>
          <w:rFonts w:ascii="Times New Roman" w:hAnsi="Times New Roman"/>
          <w:sz w:val="28"/>
          <w:szCs w:val="28"/>
        </w:rPr>
        <w:t>дискурсивными</w:t>
      </w:r>
      <w:proofErr w:type="gramEnd"/>
      <w:r w:rsidRPr="002755B7">
        <w:rPr>
          <w:rFonts w:ascii="Times New Roman" w:hAnsi="Times New Roman"/>
          <w:sz w:val="28"/>
          <w:szCs w:val="28"/>
        </w:rPr>
        <w:t xml:space="preserve">, и другие, </w:t>
      </w:r>
      <w:proofErr w:type="spellStart"/>
      <w:r w:rsidRPr="002755B7">
        <w:rPr>
          <w:rFonts w:ascii="Times New Roman" w:hAnsi="Times New Roman"/>
          <w:sz w:val="28"/>
          <w:szCs w:val="28"/>
        </w:rPr>
        <w:t>недискурсивные</w:t>
      </w:r>
      <w:proofErr w:type="spellEnd"/>
      <w:r w:rsidRPr="002755B7">
        <w:rPr>
          <w:rFonts w:ascii="Times New Roman" w:hAnsi="Times New Roman"/>
          <w:sz w:val="28"/>
          <w:szCs w:val="28"/>
        </w:rPr>
        <w:t xml:space="preserve">, употребления.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 4. Проведение границы между значением дискурсивного маркера и значением контекста также оказывается более сложной процедурой, чем в случае конкретной лексики. Многие дискурсивные маркеры могут полностью сливаться с контекстом, дублируя семантику его отдельных фрагментов.</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 5. Описание дискурсивных маркеров обычно требует рассмотрения значительно более длинных контекстов, чем в случае других единиц или </w:t>
      </w:r>
      <w:proofErr w:type="spellStart"/>
      <w:r w:rsidRPr="002755B7">
        <w:rPr>
          <w:rFonts w:ascii="Times New Roman" w:hAnsi="Times New Roman"/>
          <w:sz w:val="28"/>
          <w:szCs w:val="28"/>
        </w:rPr>
        <w:t>недискурсивных</w:t>
      </w:r>
      <w:proofErr w:type="spellEnd"/>
      <w:r w:rsidRPr="002755B7">
        <w:rPr>
          <w:rFonts w:ascii="Times New Roman" w:hAnsi="Times New Roman"/>
          <w:sz w:val="28"/>
          <w:szCs w:val="28"/>
        </w:rPr>
        <w:t xml:space="preserve"> употр</w:t>
      </w:r>
      <w:r w:rsidR="00D60505">
        <w:rPr>
          <w:rFonts w:ascii="Times New Roman" w:hAnsi="Times New Roman"/>
          <w:sz w:val="28"/>
          <w:szCs w:val="28"/>
        </w:rPr>
        <w:t>еблений соответст</w:t>
      </w:r>
      <w:r w:rsidR="00C102B3">
        <w:rPr>
          <w:rFonts w:ascii="Times New Roman" w:hAnsi="Times New Roman"/>
          <w:sz w:val="28"/>
          <w:szCs w:val="28"/>
        </w:rPr>
        <w:t xml:space="preserve">вующих единиц (Киселева, </w:t>
      </w:r>
      <w:proofErr w:type="spellStart"/>
      <w:r w:rsidR="00C102B3">
        <w:rPr>
          <w:rFonts w:ascii="Times New Roman" w:hAnsi="Times New Roman"/>
          <w:sz w:val="28"/>
          <w:szCs w:val="28"/>
        </w:rPr>
        <w:t>Пайара</w:t>
      </w:r>
      <w:proofErr w:type="spellEnd"/>
      <w:r w:rsidR="00D60505">
        <w:rPr>
          <w:rFonts w:ascii="Times New Roman" w:hAnsi="Times New Roman"/>
          <w:sz w:val="28"/>
          <w:szCs w:val="28"/>
        </w:rPr>
        <w:t xml:space="preserve"> 1998:10)</w:t>
      </w:r>
      <w:r w:rsidRPr="002755B7">
        <w:rPr>
          <w:rFonts w:ascii="Times New Roman" w:hAnsi="Times New Roman"/>
          <w:sz w:val="28"/>
          <w:szCs w:val="28"/>
        </w:rPr>
        <w:t>.</w:t>
      </w:r>
    </w:p>
    <w:p w:rsidR="00B73377" w:rsidRPr="002755B7" w:rsidRDefault="00B73377" w:rsidP="00594A8D">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Исходя из того, что ДМ изучаются в рамках формального или функционального подходов, классификации дискурсивных маркеров построены на разных основаниях. Первая классификация соотносится с лексико-грамматическими классами, вторая – с функционально-семантическими. Ввиду данного различия, у таких лингвистов, как </w:t>
      </w:r>
      <w:proofErr w:type="spellStart"/>
      <w:r w:rsidRPr="002755B7">
        <w:rPr>
          <w:rFonts w:ascii="Times New Roman" w:hAnsi="Times New Roman"/>
          <w:sz w:val="28"/>
          <w:szCs w:val="28"/>
        </w:rPr>
        <w:t>Дебора</w:t>
      </w:r>
      <w:proofErr w:type="spellEnd"/>
      <w:r w:rsidRPr="002755B7">
        <w:rPr>
          <w:rFonts w:ascii="Times New Roman" w:hAnsi="Times New Roman"/>
          <w:sz w:val="28"/>
          <w:szCs w:val="28"/>
        </w:rPr>
        <w:t xml:space="preserve"> Шифрин, Кристин </w:t>
      </w:r>
      <w:proofErr w:type="spellStart"/>
      <w:r w:rsidRPr="002755B7">
        <w:rPr>
          <w:rFonts w:ascii="Times New Roman" w:hAnsi="Times New Roman"/>
          <w:sz w:val="28"/>
          <w:szCs w:val="28"/>
        </w:rPr>
        <w:t>Бауэр-Рамазани</w:t>
      </w:r>
      <w:proofErr w:type="spellEnd"/>
      <w:r w:rsidRPr="002755B7">
        <w:rPr>
          <w:rFonts w:ascii="Times New Roman" w:hAnsi="Times New Roman"/>
          <w:sz w:val="28"/>
          <w:szCs w:val="28"/>
        </w:rPr>
        <w:t>, Брюс Фрейзер есть свои точки зрения на способы выражения и значения ДМ.</w:t>
      </w:r>
    </w:p>
    <w:p w:rsidR="000014B9" w:rsidRDefault="00B73377" w:rsidP="00594A8D">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И.П. </w:t>
      </w:r>
      <w:proofErr w:type="spellStart"/>
      <w:r w:rsidRPr="002755B7">
        <w:rPr>
          <w:rFonts w:ascii="Times New Roman" w:hAnsi="Times New Roman"/>
          <w:sz w:val="28"/>
          <w:szCs w:val="28"/>
        </w:rPr>
        <w:t>Массалина</w:t>
      </w:r>
      <w:proofErr w:type="spellEnd"/>
      <w:r w:rsidRPr="002755B7">
        <w:rPr>
          <w:rFonts w:ascii="Times New Roman" w:hAnsi="Times New Roman"/>
          <w:sz w:val="28"/>
          <w:szCs w:val="28"/>
        </w:rPr>
        <w:t xml:space="preserve"> обобщила существующие на данный момент классификации ДМ и выделила их особенности (Д. </w:t>
      </w:r>
      <w:proofErr w:type="spellStart"/>
      <w:r w:rsidRPr="002755B7">
        <w:rPr>
          <w:rFonts w:ascii="Times New Roman" w:hAnsi="Times New Roman"/>
          <w:sz w:val="28"/>
          <w:szCs w:val="28"/>
        </w:rPr>
        <w:t>Шиффрин</w:t>
      </w:r>
      <w:proofErr w:type="spellEnd"/>
      <w:r w:rsidRPr="002755B7">
        <w:rPr>
          <w:rFonts w:ascii="Times New Roman" w:hAnsi="Times New Roman"/>
          <w:sz w:val="28"/>
          <w:szCs w:val="28"/>
        </w:rPr>
        <w:t>, Б. Фрейз</w:t>
      </w:r>
      <w:r w:rsidR="00F6581D">
        <w:rPr>
          <w:rFonts w:ascii="Times New Roman" w:hAnsi="Times New Roman"/>
          <w:sz w:val="28"/>
          <w:szCs w:val="28"/>
        </w:rPr>
        <w:t xml:space="preserve">ер, К. Бауэр – </w:t>
      </w:r>
      <w:proofErr w:type="spellStart"/>
      <w:r w:rsidR="00F6581D">
        <w:rPr>
          <w:rFonts w:ascii="Times New Roman" w:hAnsi="Times New Roman"/>
          <w:sz w:val="28"/>
          <w:szCs w:val="28"/>
        </w:rPr>
        <w:t>Рамазани</w:t>
      </w:r>
      <w:proofErr w:type="spellEnd"/>
      <w:r w:rsidR="00F6581D">
        <w:rPr>
          <w:rFonts w:ascii="Times New Roman" w:hAnsi="Times New Roman"/>
          <w:sz w:val="28"/>
          <w:szCs w:val="28"/>
        </w:rPr>
        <w:t xml:space="preserve"> и др.) (</w:t>
      </w:r>
      <w:proofErr w:type="spellStart"/>
      <w:r w:rsidR="001F04B1">
        <w:rPr>
          <w:rFonts w:ascii="Times New Roman" w:hAnsi="Times New Roman"/>
          <w:sz w:val="28"/>
          <w:szCs w:val="28"/>
        </w:rPr>
        <w:t>Массалина</w:t>
      </w:r>
      <w:proofErr w:type="spellEnd"/>
      <w:r w:rsidR="00F6581D">
        <w:rPr>
          <w:rFonts w:ascii="Times New Roman" w:hAnsi="Times New Roman"/>
          <w:sz w:val="28"/>
          <w:szCs w:val="28"/>
        </w:rPr>
        <w:t xml:space="preserve"> 2009)</w:t>
      </w:r>
      <w:r w:rsidRPr="002755B7">
        <w:rPr>
          <w:rFonts w:ascii="Times New Roman" w:hAnsi="Times New Roman"/>
          <w:sz w:val="28"/>
          <w:szCs w:val="28"/>
        </w:rPr>
        <w:t>.</w:t>
      </w:r>
    </w:p>
    <w:p w:rsidR="00957DA2" w:rsidRDefault="00B73377" w:rsidP="000014B9">
      <w:pPr>
        <w:spacing w:after="0" w:line="360" w:lineRule="auto"/>
        <w:jc w:val="both"/>
        <w:rPr>
          <w:rFonts w:ascii="Times New Roman" w:hAnsi="Times New Roman"/>
        </w:rPr>
      </w:pPr>
      <w:r w:rsidRPr="0044433C">
        <w:rPr>
          <w:rFonts w:ascii="Times New Roman" w:hAnsi="Times New Roman"/>
        </w:rPr>
        <w:t>Таблица 1. Различные подходы к классификации дискурсивных</w:t>
      </w:r>
      <w:r w:rsidR="001F04B1">
        <w:rPr>
          <w:rFonts w:ascii="Times New Roman" w:hAnsi="Times New Roman"/>
        </w:rPr>
        <w:t xml:space="preserve"> маркеров (по И. П. </w:t>
      </w:r>
      <w:proofErr w:type="spellStart"/>
      <w:r w:rsidR="001F04B1">
        <w:rPr>
          <w:rFonts w:ascii="Times New Roman" w:hAnsi="Times New Roman"/>
        </w:rPr>
        <w:t>Массалиной</w:t>
      </w:r>
      <w:proofErr w:type="spellEnd"/>
      <w:r w:rsidR="001F04B1">
        <w:rPr>
          <w:rFonts w:ascii="Times New Roman" w:hAnsi="Times New Roman"/>
        </w:rPr>
        <w:t xml:space="preserve"> (</w:t>
      </w:r>
      <w:proofErr w:type="spellStart"/>
      <w:r w:rsidR="001F04B1">
        <w:rPr>
          <w:rFonts w:ascii="Times New Roman" w:hAnsi="Times New Roman"/>
        </w:rPr>
        <w:t>Массалина</w:t>
      </w:r>
      <w:proofErr w:type="spellEnd"/>
      <w:r w:rsidR="001F04B1">
        <w:rPr>
          <w:rFonts w:ascii="Times New Roman" w:hAnsi="Times New Roman"/>
        </w:rPr>
        <w:t xml:space="preserve"> </w:t>
      </w:r>
      <w:r w:rsidRPr="0044433C">
        <w:rPr>
          <w:rFonts w:ascii="Times New Roman" w:hAnsi="Times New Roman"/>
        </w:rPr>
        <w:t>200</w:t>
      </w:r>
      <w:r w:rsidR="001F04B1">
        <w:rPr>
          <w:rFonts w:ascii="Times New Roman" w:hAnsi="Times New Roman"/>
        </w:rPr>
        <w:t>9</w:t>
      </w:r>
      <w:r w:rsidRPr="0044433C">
        <w:rPr>
          <w:rFonts w:ascii="Times New Roman" w:hAnsi="Times New Roman"/>
        </w:rPr>
        <w:t>)</w:t>
      </w:r>
      <w:r w:rsidR="001F04B1">
        <w:rPr>
          <w:rFonts w:ascii="Times New Roman" w:hAnsi="Times New Roman"/>
        </w:rPr>
        <w:t>)</w:t>
      </w:r>
      <w:r w:rsidRPr="0044433C">
        <w:rPr>
          <w:rFonts w:ascii="Times New Roman" w:hAnsi="Times New Roman"/>
        </w:rPr>
        <w:t>.</w:t>
      </w:r>
    </w:p>
    <w:p w:rsidR="0055059E" w:rsidRDefault="0055059E" w:rsidP="000014B9">
      <w:pPr>
        <w:spacing w:after="0" w:line="360" w:lineRule="auto"/>
        <w:jc w:val="both"/>
        <w:rPr>
          <w:rFonts w:ascii="Times New Roman" w:hAnsi="Times New Roman"/>
        </w:rPr>
      </w:pPr>
    </w:p>
    <w:p w:rsidR="0055059E" w:rsidRDefault="0055059E" w:rsidP="000014B9">
      <w:pPr>
        <w:spacing w:after="0" w:line="360" w:lineRule="auto"/>
        <w:jc w:val="both"/>
        <w:rPr>
          <w:rFonts w:ascii="Times New Roman" w:hAnsi="Times New Roman"/>
        </w:rPr>
      </w:pPr>
    </w:p>
    <w:p w:rsidR="0055059E" w:rsidRDefault="0055059E" w:rsidP="000014B9">
      <w:pPr>
        <w:spacing w:after="0" w:line="360" w:lineRule="auto"/>
        <w:jc w:val="both"/>
        <w:rPr>
          <w:rFonts w:ascii="Times New Roman" w:hAnsi="Times New Roman"/>
        </w:rPr>
      </w:pPr>
    </w:p>
    <w:p w:rsidR="0055059E" w:rsidRDefault="0055059E" w:rsidP="000014B9">
      <w:pPr>
        <w:spacing w:after="0" w:line="360" w:lineRule="auto"/>
        <w:jc w:val="both"/>
        <w:rPr>
          <w:rFonts w:ascii="Times New Roman" w:hAnsi="Times New Roman"/>
        </w:rPr>
      </w:pPr>
    </w:p>
    <w:p w:rsidR="0055059E" w:rsidRDefault="0055059E" w:rsidP="000014B9">
      <w:pPr>
        <w:spacing w:after="0" w:line="360" w:lineRule="auto"/>
        <w:jc w:val="both"/>
        <w:rPr>
          <w:rFonts w:ascii="Times New Roman" w:hAnsi="Times New Roman"/>
        </w:rPr>
      </w:pPr>
    </w:p>
    <w:p w:rsidR="0055059E" w:rsidRPr="00A94C68" w:rsidRDefault="0055059E" w:rsidP="000014B9">
      <w:pPr>
        <w:spacing w:after="0" w:line="360" w:lineRule="auto"/>
        <w:jc w:val="both"/>
        <w:rPr>
          <w:rFonts w:ascii="Times New Roman" w:hAnsi="Times New Roman"/>
        </w:rPr>
      </w:pP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2117"/>
        <w:gridCol w:w="4957"/>
      </w:tblGrid>
      <w:tr w:rsidR="00B73377" w:rsidRPr="00F51AB1" w:rsidTr="00C94AFA">
        <w:trPr>
          <w:trHeight w:val="583"/>
        </w:trPr>
        <w:tc>
          <w:tcPr>
            <w:tcW w:w="2273" w:type="dxa"/>
            <w:tcBorders>
              <w:top w:val="single" w:sz="4" w:space="0" w:color="auto"/>
              <w:left w:val="single" w:sz="4" w:space="0" w:color="auto"/>
              <w:bottom w:val="single" w:sz="4" w:space="0" w:color="auto"/>
              <w:right w:val="single" w:sz="4" w:space="0" w:color="auto"/>
            </w:tcBorders>
            <w:hideMark/>
          </w:tcPr>
          <w:p w:rsidR="00B73377" w:rsidRPr="001F779B" w:rsidRDefault="00B73377" w:rsidP="00A40965">
            <w:pPr>
              <w:pStyle w:val="a9"/>
              <w:tabs>
                <w:tab w:val="left" w:pos="720"/>
              </w:tabs>
              <w:spacing w:after="0" w:line="240" w:lineRule="auto"/>
              <w:ind w:right="-108"/>
              <w:jc w:val="center"/>
              <w:rPr>
                <w:rFonts w:ascii="Times New Roman" w:eastAsia="Times New Roman" w:hAnsi="Times New Roman"/>
                <w:color w:val="000000"/>
                <w:lang w:val="ru-RU"/>
              </w:rPr>
            </w:pPr>
            <w:r w:rsidRPr="001F779B">
              <w:rPr>
                <w:rFonts w:ascii="Times New Roman" w:hAnsi="Times New Roman"/>
                <w:b/>
                <w:color w:val="000000"/>
                <w:lang w:val="ru-RU"/>
              </w:rPr>
              <w:lastRenderedPageBreak/>
              <w:t>Классификация ДМ</w:t>
            </w:r>
            <w:r w:rsidRPr="001F779B">
              <w:rPr>
                <w:rFonts w:ascii="Times New Roman" w:eastAsia="Times New Roman" w:hAnsi="Times New Roman"/>
                <w:b/>
                <w:color w:val="000000"/>
                <w:lang w:val="ru-RU"/>
              </w:rPr>
              <w:t xml:space="preserve"> </w:t>
            </w:r>
          </w:p>
          <w:p w:rsidR="00B73377" w:rsidRPr="001F779B" w:rsidRDefault="00B73377" w:rsidP="00A40965">
            <w:pPr>
              <w:pStyle w:val="a9"/>
              <w:tabs>
                <w:tab w:val="left" w:pos="720"/>
              </w:tabs>
              <w:spacing w:after="0" w:line="240" w:lineRule="auto"/>
              <w:ind w:right="-108"/>
              <w:jc w:val="center"/>
              <w:rPr>
                <w:rFonts w:ascii="Times New Roman" w:eastAsia="Times New Roman" w:hAnsi="Times New Roman"/>
                <w:lang w:val="ru-RU"/>
              </w:rPr>
            </w:pPr>
            <w:r w:rsidRPr="001F779B">
              <w:rPr>
                <w:rFonts w:ascii="Times New Roman" w:hAnsi="Times New Roman"/>
                <w:b/>
                <w:color w:val="000000"/>
                <w:lang w:val="ru-RU"/>
              </w:rPr>
              <w:t>Д. Шифрин</w:t>
            </w:r>
          </w:p>
        </w:tc>
        <w:tc>
          <w:tcPr>
            <w:tcW w:w="2117" w:type="dxa"/>
            <w:tcBorders>
              <w:top w:val="single" w:sz="4" w:space="0" w:color="auto"/>
              <w:left w:val="single" w:sz="4" w:space="0" w:color="auto"/>
              <w:bottom w:val="single" w:sz="4" w:space="0" w:color="auto"/>
              <w:right w:val="single" w:sz="4" w:space="0" w:color="auto"/>
            </w:tcBorders>
            <w:hideMark/>
          </w:tcPr>
          <w:p w:rsidR="00B73377" w:rsidRPr="001F779B" w:rsidRDefault="00B73377" w:rsidP="00A40965">
            <w:pPr>
              <w:pStyle w:val="a9"/>
              <w:tabs>
                <w:tab w:val="left" w:pos="720"/>
              </w:tabs>
              <w:spacing w:before="8" w:after="8" w:line="240" w:lineRule="auto"/>
              <w:ind w:right="-108"/>
              <w:jc w:val="center"/>
              <w:rPr>
                <w:rFonts w:ascii="Times New Roman" w:eastAsia="Times New Roman" w:hAnsi="Times New Roman"/>
                <w:color w:val="000000"/>
                <w:lang w:val="ru-RU"/>
              </w:rPr>
            </w:pPr>
            <w:r w:rsidRPr="001F779B">
              <w:rPr>
                <w:rFonts w:ascii="Times New Roman" w:hAnsi="Times New Roman"/>
                <w:b/>
                <w:color w:val="000000"/>
                <w:lang w:val="ru-RU"/>
              </w:rPr>
              <w:t>Классификация ДМ</w:t>
            </w:r>
            <w:r w:rsidRPr="001F779B">
              <w:rPr>
                <w:rFonts w:ascii="Times New Roman" w:eastAsia="Times New Roman" w:hAnsi="Times New Roman"/>
                <w:b/>
                <w:color w:val="000000"/>
                <w:lang w:val="ru-RU"/>
              </w:rPr>
              <w:t xml:space="preserve"> </w:t>
            </w:r>
          </w:p>
          <w:p w:rsidR="00B73377" w:rsidRPr="001F779B" w:rsidRDefault="00B73377" w:rsidP="00A40965">
            <w:pPr>
              <w:pStyle w:val="a9"/>
              <w:tabs>
                <w:tab w:val="left" w:pos="720"/>
              </w:tabs>
              <w:spacing w:before="8" w:after="8" w:line="240" w:lineRule="auto"/>
              <w:jc w:val="center"/>
              <w:rPr>
                <w:rFonts w:ascii="Times New Roman" w:eastAsia="Times New Roman" w:hAnsi="Times New Roman"/>
                <w:lang w:val="ru-RU"/>
              </w:rPr>
            </w:pPr>
            <w:r w:rsidRPr="001F779B">
              <w:rPr>
                <w:rFonts w:ascii="Times New Roman" w:eastAsia="Times New Roman" w:hAnsi="Times New Roman"/>
                <w:b/>
                <w:lang w:val="ru-RU"/>
              </w:rPr>
              <w:t xml:space="preserve">К. Бауэр – </w:t>
            </w:r>
            <w:proofErr w:type="spellStart"/>
            <w:r w:rsidRPr="001F779B">
              <w:rPr>
                <w:rFonts w:ascii="Times New Roman" w:eastAsia="Times New Roman" w:hAnsi="Times New Roman"/>
                <w:b/>
                <w:lang w:val="ru-RU"/>
              </w:rPr>
              <w:t>Рамазани</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B73377" w:rsidRPr="001F779B" w:rsidRDefault="00B73377" w:rsidP="00A40965">
            <w:pPr>
              <w:pStyle w:val="a9"/>
              <w:tabs>
                <w:tab w:val="left" w:pos="720"/>
              </w:tabs>
              <w:spacing w:before="8" w:after="8" w:line="240" w:lineRule="auto"/>
              <w:ind w:right="-108"/>
              <w:jc w:val="center"/>
              <w:rPr>
                <w:rFonts w:ascii="Times New Roman" w:eastAsia="Times New Roman" w:hAnsi="Times New Roman"/>
                <w:color w:val="000000"/>
                <w:lang w:val="ru-RU"/>
              </w:rPr>
            </w:pPr>
            <w:r w:rsidRPr="001F779B">
              <w:rPr>
                <w:rFonts w:ascii="Times New Roman" w:hAnsi="Times New Roman"/>
                <w:b/>
                <w:color w:val="000000"/>
                <w:lang w:val="ru-RU"/>
              </w:rPr>
              <w:t>Классификация ДМ</w:t>
            </w:r>
            <w:r w:rsidRPr="001F779B">
              <w:rPr>
                <w:rFonts w:ascii="Times New Roman" w:eastAsia="Times New Roman" w:hAnsi="Times New Roman"/>
                <w:b/>
                <w:color w:val="000000"/>
                <w:lang w:val="ru-RU"/>
              </w:rPr>
              <w:t xml:space="preserve"> </w:t>
            </w:r>
          </w:p>
          <w:p w:rsidR="00B73377" w:rsidRPr="001F779B" w:rsidRDefault="00B73377" w:rsidP="00A40965">
            <w:pPr>
              <w:pStyle w:val="a9"/>
              <w:tabs>
                <w:tab w:val="left" w:pos="720"/>
              </w:tabs>
              <w:spacing w:before="8" w:after="8" w:line="240" w:lineRule="auto"/>
              <w:ind w:right="-108"/>
              <w:jc w:val="center"/>
              <w:rPr>
                <w:rFonts w:ascii="Times New Roman" w:eastAsia="Times New Roman" w:hAnsi="Times New Roman"/>
                <w:lang w:val="ru-RU"/>
              </w:rPr>
            </w:pPr>
            <w:r w:rsidRPr="001F779B">
              <w:rPr>
                <w:rFonts w:ascii="Times New Roman" w:eastAsia="Times New Roman" w:hAnsi="Times New Roman"/>
                <w:b/>
                <w:lang w:val="ru-RU"/>
              </w:rPr>
              <w:t>Б. Фрейзера</w:t>
            </w:r>
          </w:p>
        </w:tc>
      </w:tr>
      <w:tr w:rsidR="00B73377" w:rsidRPr="003B113C" w:rsidTr="00C94AFA">
        <w:trPr>
          <w:trHeight w:val="8615"/>
        </w:trPr>
        <w:tc>
          <w:tcPr>
            <w:tcW w:w="2273" w:type="dxa"/>
            <w:tcBorders>
              <w:top w:val="single" w:sz="4" w:space="0" w:color="auto"/>
              <w:left w:val="single" w:sz="4" w:space="0" w:color="auto"/>
              <w:bottom w:val="single" w:sz="4" w:space="0" w:color="auto"/>
              <w:right w:val="single" w:sz="4" w:space="0" w:color="auto"/>
            </w:tcBorders>
          </w:tcPr>
          <w:p w:rsidR="00B73377" w:rsidRPr="001F779B" w:rsidRDefault="00F51AB1" w:rsidP="000014B9">
            <w:pPr>
              <w:pStyle w:val="a9"/>
              <w:widowControl w:val="0"/>
              <w:numPr>
                <w:ilvl w:val="0"/>
                <w:numId w:val="12"/>
              </w:numPr>
              <w:tabs>
                <w:tab w:val="left" w:pos="317"/>
              </w:tabs>
              <w:spacing w:after="0" w:line="360" w:lineRule="auto"/>
              <w:ind w:left="0" w:firstLine="0"/>
              <w:jc w:val="center"/>
              <w:rPr>
                <w:rFonts w:ascii="Times New Roman" w:eastAsia="Times New Roman" w:hAnsi="Times New Roman"/>
                <w:color w:val="000000"/>
                <w:lang w:val="ru-RU"/>
              </w:rPr>
            </w:pPr>
            <w:r w:rsidRPr="001F779B">
              <w:rPr>
                <w:rFonts w:ascii="Times New Roman" w:hAnsi="Times New Roman"/>
                <w:color w:val="000000"/>
                <w:lang w:val="ru-RU"/>
              </w:rPr>
              <w:t xml:space="preserve">сочинительные и </w:t>
            </w:r>
            <w:r w:rsidR="00B73377" w:rsidRPr="001F779B">
              <w:rPr>
                <w:rFonts w:ascii="Times New Roman" w:hAnsi="Times New Roman"/>
                <w:color w:val="000000"/>
                <w:lang w:val="ru-RU"/>
              </w:rPr>
              <w:t>подчинительные союзы (</w:t>
            </w:r>
            <w:r w:rsidR="00B73377" w:rsidRPr="00F51AB1">
              <w:rPr>
                <w:rFonts w:ascii="Times New Roman" w:hAnsi="Times New Roman"/>
                <w:color w:val="000000"/>
                <w:lang w:val="en-US"/>
              </w:rPr>
              <w:t>and</w:t>
            </w:r>
            <w:r w:rsidR="00B73377" w:rsidRPr="001F779B">
              <w:rPr>
                <w:rFonts w:ascii="Times New Roman" w:hAnsi="Times New Roman"/>
                <w:color w:val="000000"/>
                <w:lang w:val="ru-RU"/>
              </w:rPr>
              <w:t xml:space="preserve">, </w:t>
            </w:r>
            <w:r w:rsidR="00B73377" w:rsidRPr="00F51AB1">
              <w:rPr>
                <w:rFonts w:ascii="Times New Roman" w:hAnsi="Times New Roman"/>
                <w:color w:val="000000"/>
                <w:lang w:val="en-US"/>
              </w:rPr>
              <w:t>but</w:t>
            </w:r>
            <w:r w:rsidR="00B73377" w:rsidRPr="001F779B">
              <w:rPr>
                <w:rFonts w:ascii="Times New Roman" w:hAnsi="Times New Roman"/>
                <w:color w:val="000000"/>
                <w:lang w:val="ru-RU"/>
              </w:rPr>
              <w:t xml:space="preserve">, </w:t>
            </w:r>
            <w:r w:rsidR="00B73377" w:rsidRPr="00F51AB1">
              <w:rPr>
                <w:rFonts w:ascii="Times New Roman" w:hAnsi="Times New Roman"/>
                <w:color w:val="000000"/>
                <w:lang w:val="en-US"/>
              </w:rPr>
              <w:t>or</w:t>
            </w:r>
            <w:r w:rsidR="00B73377" w:rsidRPr="001F779B">
              <w:rPr>
                <w:rFonts w:ascii="Times New Roman" w:hAnsi="Times New Roman"/>
                <w:color w:val="000000"/>
                <w:lang w:val="ru-RU"/>
              </w:rPr>
              <w:t xml:space="preserve"> </w:t>
            </w:r>
            <w:r w:rsidR="00B73377" w:rsidRPr="00F51AB1">
              <w:rPr>
                <w:rFonts w:ascii="Times New Roman" w:hAnsi="Times New Roman"/>
                <w:color w:val="000000"/>
                <w:lang w:val="en-US"/>
              </w:rPr>
              <w:t>because</w:t>
            </w:r>
            <w:r w:rsidR="00B73377" w:rsidRPr="001F779B">
              <w:rPr>
                <w:rFonts w:ascii="Times New Roman" w:hAnsi="Times New Roman"/>
                <w:color w:val="000000"/>
                <w:lang w:val="ru-RU"/>
              </w:rPr>
              <w:t>);</w:t>
            </w:r>
          </w:p>
          <w:p w:rsidR="00B73377" w:rsidRPr="001F779B" w:rsidRDefault="00B73377" w:rsidP="000014B9">
            <w:pPr>
              <w:pStyle w:val="a9"/>
              <w:widowControl w:val="0"/>
              <w:numPr>
                <w:ilvl w:val="0"/>
                <w:numId w:val="12"/>
              </w:numPr>
              <w:tabs>
                <w:tab w:val="left" w:pos="176"/>
                <w:tab w:val="left" w:pos="317"/>
                <w:tab w:val="left" w:pos="720"/>
              </w:tabs>
              <w:spacing w:after="0" w:line="360" w:lineRule="auto"/>
              <w:ind w:left="0" w:firstLine="0"/>
              <w:jc w:val="center"/>
              <w:rPr>
                <w:rFonts w:ascii="Times New Roman" w:eastAsia="Times New Roman" w:hAnsi="Times New Roman"/>
                <w:color w:val="000000"/>
                <w:lang w:val="ru-RU"/>
              </w:rPr>
            </w:pPr>
            <w:proofErr w:type="spellStart"/>
            <w:r w:rsidRPr="001F779B">
              <w:rPr>
                <w:rFonts w:ascii="Times New Roman" w:hAnsi="Times New Roman"/>
                <w:color w:val="000000"/>
                <w:lang w:val="ru-RU"/>
              </w:rPr>
              <w:t>темпоральные</w:t>
            </w:r>
            <w:proofErr w:type="spellEnd"/>
            <w:r w:rsidRPr="001F779B">
              <w:rPr>
                <w:rFonts w:ascii="Times New Roman" w:hAnsi="Times New Roman"/>
                <w:color w:val="000000"/>
                <w:lang w:val="ru-RU"/>
              </w:rPr>
              <w:t xml:space="preserve"> и союзные наречия (</w:t>
            </w:r>
            <w:r w:rsidRPr="00F51AB1">
              <w:rPr>
                <w:rFonts w:ascii="Times New Roman" w:hAnsi="Times New Roman"/>
                <w:color w:val="000000"/>
                <w:lang w:val="en-US"/>
              </w:rPr>
              <w:t>now</w:t>
            </w:r>
            <w:r w:rsidRPr="001F779B">
              <w:rPr>
                <w:rFonts w:ascii="Times New Roman" w:hAnsi="Times New Roman"/>
                <w:color w:val="000000"/>
                <w:lang w:val="ru-RU"/>
              </w:rPr>
              <w:t xml:space="preserve">, </w:t>
            </w:r>
            <w:r w:rsidRPr="00F51AB1">
              <w:rPr>
                <w:rFonts w:ascii="Times New Roman" w:hAnsi="Times New Roman"/>
                <w:color w:val="000000"/>
                <w:lang w:val="en-US"/>
              </w:rPr>
              <w:t>then</w:t>
            </w:r>
            <w:r w:rsidRPr="001F779B">
              <w:rPr>
                <w:rFonts w:ascii="Times New Roman" w:hAnsi="Times New Roman"/>
                <w:color w:val="000000"/>
                <w:lang w:val="ru-RU"/>
              </w:rPr>
              <w:t xml:space="preserve">, </w:t>
            </w:r>
            <w:r w:rsidRPr="00F51AB1">
              <w:rPr>
                <w:rFonts w:ascii="Times New Roman" w:hAnsi="Times New Roman"/>
                <w:color w:val="000000"/>
                <w:lang w:val="en-US"/>
              </w:rPr>
              <w:t>so</w:t>
            </w:r>
            <w:r w:rsidRPr="001F779B">
              <w:rPr>
                <w:rFonts w:ascii="Times New Roman" w:hAnsi="Times New Roman"/>
                <w:color w:val="000000"/>
                <w:lang w:val="ru-RU"/>
              </w:rPr>
              <w:t>);</w:t>
            </w:r>
          </w:p>
          <w:p w:rsidR="00B73377" w:rsidRPr="00F51AB1" w:rsidRDefault="00B73377" w:rsidP="000014B9">
            <w:pPr>
              <w:pStyle w:val="a9"/>
              <w:widowControl w:val="0"/>
              <w:numPr>
                <w:ilvl w:val="0"/>
                <w:numId w:val="12"/>
              </w:numPr>
              <w:tabs>
                <w:tab w:val="left" w:pos="176"/>
                <w:tab w:val="left" w:pos="317"/>
                <w:tab w:val="left" w:pos="720"/>
              </w:tabs>
              <w:spacing w:after="0" w:line="360" w:lineRule="auto"/>
              <w:ind w:left="0" w:firstLine="0"/>
              <w:jc w:val="center"/>
              <w:rPr>
                <w:rFonts w:ascii="Times New Roman" w:eastAsia="Times New Roman" w:hAnsi="Times New Roman"/>
                <w:color w:val="000000"/>
                <w:lang w:val="en-US"/>
              </w:rPr>
            </w:pPr>
            <w:r w:rsidRPr="001F779B">
              <w:rPr>
                <w:rFonts w:ascii="Times New Roman" w:hAnsi="Times New Roman"/>
                <w:color w:val="000000"/>
                <w:lang w:val="ru-RU"/>
              </w:rPr>
              <w:t>частицы</w:t>
            </w:r>
            <w:r w:rsidRPr="00F51AB1">
              <w:rPr>
                <w:rFonts w:ascii="Times New Roman" w:hAnsi="Times New Roman"/>
                <w:color w:val="000000"/>
                <w:lang w:val="en-US"/>
              </w:rPr>
              <w:t xml:space="preserve"> (oh, well);</w:t>
            </w:r>
          </w:p>
          <w:p w:rsidR="00B73377" w:rsidRPr="00F51AB1" w:rsidRDefault="00B73377" w:rsidP="000014B9">
            <w:pPr>
              <w:pStyle w:val="a9"/>
              <w:widowControl w:val="0"/>
              <w:numPr>
                <w:ilvl w:val="0"/>
                <w:numId w:val="12"/>
              </w:numPr>
              <w:tabs>
                <w:tab w:val="left" w:pos="176"/>
                <w:tab w:val="left" w:pos="317"/>
                <w:tab w:val="left" w:pos="720"/>
              </w:tabs>
              <w:spacing w:after="0" w:line="360" w:lineRule="auto"/>
              <w:ind w:left="0" w:firstLine="0"/>
              <w:jc w:val="center"/>
              <w:rPr>
                <w:rFonts w:ascii="Times New Roman" w:eastAsia="Times New Roman" w:hAnsi="Times New Roman"/>
                <w:color w:val="000000"/>
                <w:lang w:val="en-US"/>
              </w:rPr>
            </w:pPr>
            <w:r w:rsidRPr="001F779B">
              <w:rPr>
                <w:rFonts w:ascii="Times New Roman" w:hAnsi="Times New Roman"/>
                <w:color w:val="000000"/>
                <w:lang w:val="ru-RU"/>
              </w:rPr>
              <w:t>Вводные</w:t>
            </w:r>
            <w:r w:rsidRPr="00F51AB1">
              <w:rPr>
                <w:rFonts w:ascii="Times New Roman" w:eastAsia="Times New Roman" w:hAnsi="Times New Roman"/>
                <w:color w:val="000000"/>
                <w:lang w:val="en-US"/>
              </w:rPr>
              <w:t xml:space="preserve"> </w:t>
            </w:r>
            <w:r w:rsidRPr="001F779B">
              <w:rPr>
                <w:rFonts w:ascii="Times New Roman" w:hAnsi="Times New Roman"/>
                <w:color w:val="000000"/>
                <w:lang w:val="ru-RU"/>
              </w:rPr>
              <w:t>предложения</w:t>
            </w:r>
            <w:r w:rsidRPr="00F51AB1">
              <w:rPr>
                <w:rFonts w:ascii="Times New Roman" w:hAnsi="Times New Roman"/>
                <w:color w:val="000000"/>
                <w:lang w:val="en-US"/>
              </w:rPr>
              <w:t xml:space="preserve"> (you know, I mean) </w:t>
            </w:r>
            <w:r w:rsidR="001F04B1" w:rsidRPr="001F04B1">
              <w:rPr>
                <w:rFonts w:ascii="Times New Roman" w:hAnsi="Times New Roman"/>
                <w:color w:val="000000"/>
                <w:lang w:val="en-US"/>
              </w:rPr>
              <w:t>(</w:t>
            </w:r>
            <w:proofErr w:type="spellStart"/>
            <w:r w:rsidR="001F04B1">
              <w:rPr>
                <w:rFonts w:ascii="Times New Roman" w:hAnsi="Times New Roman"/>
                <w:lang w:val="en-US"/>
              </w:rPr>
              <w:t>Schiffrin</w:t>
            </w:r>
            <w:proofErr w:type="spellEnd"/>
            <w:r w:rsidRPr="00F51AB1">
              <w:rPr>
                <w:rFonts w:ascii="Times New Roman" w:hAnsi="Times New Roman"/>
                <w:lang w:val="en-US"/>
              </w:rPr>
              <w:t xml:space="preserve"> 1987:318</w:t>
            </w:r>
            <w:r w:rsidR="001F04B1" w:rsidRPr="001F04B1">
              <w:rPr>
                <w:rFonts w:ascii="Times New Roman" w:hAnsi="Times New Roman"/>
                <w:color w:val="000000"/>
                <w:lang w:val="en-US"/>
              </w:rPr>
              <w:t>)</w:t>
            </w:r>
            <w:r w:rsidRPr="00F51AB1">
              <w:rPr>
                <w:rFonts w:ascii="Times New Roman" w:hAnsi="Times New Roman"/>
                <w:color w:val="000000"/>
                <w:lang w:val="en-US"/>
              </w:rPr>
              <w:t>.</w:t>
            </w:r>
          </w:p>
          <w:p w:rsidR="00B73377" w:rsidRPr="00F51AB1" w:rsidRDefault="00B73377" w:rsidP="000014B9">
            <w:pPr>
              <w:pStyle w:val="a9"/>
              <w:tabs>
                <w:tab w:val="left" w:pos="720"/>
              </w:tabs>
              <w:spacing w:after="0" w:line="360" w:lineRule="auto"/>
              <w:rPr>
                <w:rFonts w:ascii="Times New Roman" w:eastAsia="Times New Roman" w:hAnsi="Times New Roman"/>
                <w:color w:val="000000"/>
                <w:lang w:val="en-US"/>
              </w:rPr>
            </w:pPr>
          </w:p>
        </w:tc>
        <w:tc>
          <w:tcPr>
            <w:tcW w:w="2117" w:type="dxa"/>
            <w:tcBorders>
              <w:top w:val="single" w:sz="4" w:space="0" w:color="auto"/>
              <w:left w:val="single" w:sz="4" w:space="0" w:color="auto"/>
              <w:bottom w:val="single" w:sz="4" w:space="0" w:color="auto"/>
              <w:right w:val="single" w:sz="4" w:space="0" w:color="auto"/>
            </w:tcBorders>
          </w:tcPr>
          <w:p w:rsidR="00B73377" w:rsidRPr="00F51AB1" w:rsidRDefault="00B73377" w:rsidP="000014B9">
            <w:pPr>
              <w:widowControl w:val="0"/>
              <w:numPr>
                <w:ilvl w:val="0"/>
                <w:numId w:val="8"/>
              </w:numPr>
              <w:tabs>
                <w:tab w:val="left" w:pos="175"/>
              </w:tabs>
              <w:spacing w:after="0" w:line="360" w:lineRule="auto"/>
              <w:ind w:left="0" w:firstLine="0"/>
              <w:jc w:val="center"/>
              <w:rPr>
                <w:rFonts w:ascii="Times New Roman" w:hAnsi="Times New Roman"/>
                <w:color w:val="000000"/>
              </w:rPr>
            </w:pPr>
            <w:r w:rsidRPr="00F51AB1">
              <w:rPr>
                <w:rFonts w:ascii="Times New Roman" w:hAnsi="Times New Roman"/>
                <w:color w:val="000000"/>
              </w:rPr>
              <w:t>соединительные союзы (</w:t>
            </w:r>
            <w:r w:rsidRPr="00F51AB1">
              <w:rPr>
                <w:rFonts w:ascii="Times New Roman" w:hAnsi="Times New Roman"/>
                <w:color w:val="000000"/>
                <w:lang w:val="en-US"/>
              </w:rPr>
              <w:t>coordinating conjunctions</w:t>
            </w:r>
            <w:r w:rsidRPr="00F51AB1">
              <w:rPr>
                <w:rFonts w:ascii="Times New Roman" w:hAnsi="Times New Roman"/>
                <w:color w:val="000000"/>
              </w:rPr>
              <w:t>);</w:t>
            </w:r>
          </w:p>
          <w:p w:rsidR="00B73377" w:rsidRPr="00F51AB1" w:rsidRDefault="00B73377" w:rsidP="000014B9">
            <w:pPr>
              <w:widowControl w:val="0"/>
              <w:numPr>
                <w:ilvl w:val="0"/>
                <w:numId w:val="9"/>
              </w:numPr>
              <w:tabs>
                <w:tab w:val="left" w:pos="175"/>
              </w:tabs>
              <w:spacing w:after="0" w:line="360" w:lineRule="auto"/>
              <w:ind w:left="0" w:firstLine="0"/>
              <w:jc w:val="center"/>
              <w:rPr>
                <w:rFonts w:ascii="Times New Roman" w:hAnsi="Times New Roman"/>
                <w:color w:val="000000"/>
              </w:rPr>
            </w:pPr>
            <w:r w:rsidRPr="00F51AB1">
              <w:rPr>
                <w:rFonts w:ascii="Times New Roman" w:hAnsi="Times New Roman"/>
                <w:color w:val="000000"/>
              </w:rPr>
              <w:t>коннекторы (</w:t>
            </w:r>
            <w:r w:rsidRPr="00F51AB1">
              <w:rPr>
                <w:rFonts w:ascii="Times New Roman" w:hAnsi="Times New Roman"/>
                <w:color w:val="000000"/>
                <w:lang w:val="en-US"/>
              </w:rPr>
              <w:t>connectors</w:t>
            </w:r>
            <w:r w:rsidRPr="00F51AB1">
              <w:rPr>
                <w:rFonts w:ascii="Times New Roman" w:hAnsi="Times New Roman"/>
                <w:color w:val="000000"/>
              </w:rPr>
              <w:t>) (наречия, союзные наречия);</w:t>
            </w:r>
          </w:p>
          <w:p w:rsidR="00B73377" w:rsidRPr="00F51AB1" w:rsidRDefault="00B73377" w:rsidP="000014B9">
            <w:pPr>
              <w:widowControl w:val="0"/>
              <w:numPr>
                <w:ilvl w:val="0"/>
                <w:numId w:val="9"/>
              </w:numPr>
              <w:tabs>
                <w:tab w:val="left" w:pos="175"/>
              </w:tabs>
              <w:spacing w:after="0" w:line="360" w:lineRule="auto"/>
              <w:ind w:left="0" w:firstLine="0"/>
              <w:jc w:val="center"/>
              <w:rPr>
                <w:rFonts w:ascii="Times New Roman" w:hAnsi="Times New Roman"/>
                <w:color w:val="000000"/>
              </w:rPr>
            </w:pPr>
            <w:r w:rsidRPr="00F51AB1">
              <w:rPr>
                <w:rFonts w:ascii="Times New Roman" w:hAnsi="Times New Roman"/>
                <w:color w:val="000000"/>
              </w:rPr>
              <w:t>подчинительные союзы (</w:t>
            </w:r>
            <w:r w:rsidRPr="00F51AB1">
              <w:rPr>
                <w:rFonts w:ascii="Times New Roman" w:hAnsi="Times New Roman"/>
                <w:color w:val="000000"/>
                <w:lang w:val="en-US"/>
              </w:rPr>
              <w:t>subordinating conjunctions</w:t>
            </w:r>
            <w:r w:rsidRPr="00F51AB1">
              <w:rPr>
                <w:rFonts w:ascii="Times New Roman" w:hAnsi="Times New Roman"/>
                <w:color w:val="000000"/>
              </w:rPr>
              <w:t>);</w:t>
            </w:r>
          </w:p>
          <w:p w:rsidR="00B73377" w:rsidRPr="00F51AB1" w:rsidRDefault="00B73377" w:rsidP="000014B9">
            <w:pPr>
              <w:widowControl w:val="0"/>
              <w:numPr>
                <w:ilvl w:val="0"/>
                <w:numId w:val="9"/>
              </w:numPr>
              <w:tabs>
                <w:tab w:val="left" w:pos="175"/>
              </w:tabs>
              <w:spacing w:after="0" w:line="360" w:lineRule="auto"/>
              <w:ind w:left="0" w:firstLine="0"/>
              <w:jc w:val="center"/>
              <w:rPr>
                <w:rFonts w:ascii="Times New Roman" w:hAnsi="Times New Roman"/>
                <w:color w:val="000000"/>
              </w:rPr>
            </w:pPr>
            <w:r w:rsidRPr="00F51AB1">
              <w:rPr>
                <w:rFonts w:ascii="Times New Roman" w:hAnsi="Times New Roman"/>
                <w:color w:val="000000"/>
              </w:rPr>
              <w:t>фразовые связующие средства (</w:t>
            </w:r>
            <w:r w:rsidRPr="00F51AB1">
              <w:rPr>
                <w:rFonts w:ascii="Times New Roman" w:hAnsi="Times New Roman"/>
                <w:color w:val="000000"/>
                <w:lang w:val="en-US"/>
              </w:rPr>
              <w:t>phrase</w:t>
            </w:r>
            <w:r w:rsidRPr="00F51AB1">
              <w:rPr>
                <w:rFonts w:ascii="Times New Roman" w:hAnsi="Times New Roman"/>
                <w:color w:val="000000"/>
              </w:rPr>
              <w:t xml:space="preserve"> </w:t>
            </w:r>
            <w:r w:rsidRPr="00F51AB1">
              <w:rPr>
                <w:rFonts w:ascii="Times New Roman" w:hAnsi="Times New Roman"/>
                <w:color w:val="000000"/>
                <w:lang w:val="en-US"/>
              </w:rPr>
              <w:t>linkers</w:t>
            </w:r>
            <w:r w:rsidRPr="00F51AB1">
              <w:rPr>
                <w:rFonts w:ascii="Times New Roman" w:hAnsi="Times New Roman"/>
                <w:color w:val="000000"/>
              </w:rPr>
              <w:t xml:space="preserve">) (предлоги, существительное с предлогом) </w:t>
            </w:r>
          </w:p>
          <w:p w:rsidR="00B73377" w:rsidRPr="00F51AB1" w:rsidRDefault="001F04B1" w:rsidP="000014B9">
            <w:pPr>
              <w:tabs>
                <w:tab w:val="left" w:pos="175"/>
              </w:tabs>
              <w:spacing w:after="0" w:line="360" w:lineRule="auto"/>
              <w:jc w:val="center"/>
              <w:rPr>
                <w:rFonts w:ascii="Times New Roman" w:hAnsi="Times New Roman"/>
                <w:color w:val="000000"/>
              </w:rPr>
            </w:pPr>
            <w:r>
              <w:rPr>
                <w:rFonts w:ascii="Times New Roman" w:hAnsi="Times New Roman"/>
                <w:color w:val="000000"/>
              </w:rPr>
              <w:t>(</w:t>
            </w:r>
            <w:r w:rsidR="00B73377" w:rsidRPr="00F51AB1">
              <w:rPr>
                <w:rFonts w:ascii="Times New Roman" w:hAnsi="Times New Roman"/>
                <w:lang w:val="en-US"/>
              </w:rPr>
              <w:t>Bauer</w:t>
            </w:r>
            <w:r w:rsidR="00B73377" w:rsidRPr="00F51AB1">
              <w:rPr>
                <w:rFonts w:ascii="Times New Roman" w:hAnsi="Times New Roman"/>
              </w:rPr>
              <w:t>-</w:t>
            </w:r>
            <w:proofErr w:type="spellStart"/>
            <w:r w:rsidR="00B73377" w:rsidRPr="00F51AB1">
              <w:rPr>
                <w:rFonts w:ascii="Times New Roman" w:hAnsi="Times New Roman"/>
                <w:lang w:val="en-US"/>
              </w:rPr>
              <w:t>Ramazani</w:t>
            </w:r>
            <w:proofErr w:type="spellEnd"/>
            <w:r>
              <w:rPr>
                <w:rFonts w:ascii="Times New Roman" w:hAnsi="Times New Roman"/>
                <w:bCs/>
                <w:color w:val="000000"/>
                <w:kern w:val="36"/>
              </w:rPr>
              <w:t>)</w:t>
            </w:r>
            <w:r w:rsidR="00B73377" w:rsidRPr="00F51AB1">
              <w:rPr>
                <w:rFonts w:ascii="Times New Roman" w:hAnsi="Times New Roman"/>
                <w:color w:val="000000"/>
              </w:rPr>
              <w:t>.</w:t>
            </w:r>
          </w:p>
          <w:p w:rsidR="00B73377" w:rsidRPr="00F51AB1" w:rsidRDefault="00B73377" w:rsidP="000014B9">
            <w:pPr>
              <w:tabs>
                <w:tab w:val="left" w:pos="720"/>
              </w:tabs>
              <w:spacing w:after="0" w:line="360" w:lineRule="auto"/>
              <w:rPr>
                <w:rFonts w:ascii="Times New Roman" w:eastAsia="Times New Roman" w:hAnsi="Times New Roman"/>
              </w:rPr>
            </w:pPr>
          </w:p>
        </w:tc>
        <w:tc>
          <w:tcPr>
            <w:tcW w:w="4957" w:type="dxa"/>
            <w:tcBorders>
              <w:top w:val="single" w:sz="4" w:space="0" w:color="auto"/>
              <w:left w:val="single" w:sz="4" w:space="0" w:color="auto"/>
              <w:bottom w:val="single" w:sz="4" w:space="0" w:color="auto"/>
              <w:right w:val="single" w:sz="4" w:space="0" w:color="auto"/>
            </w:tcBorders>
            <w:hideMark/>
          </w:tcPr>
          <w:p w:rsidR="00B73377" w:rsidRPr="00F51AB1" w:rsidRDefault="00B73377" w:rsidP="000014B9">
            <w:pPr>
              <w:widowControl w:val="0"/>
              <w:numPr>
                <w:ilvl w:val="0"/>
                <w:numId w:val="8"/>
              </w:numPr>
              <w:tabs>
                <w:tab w:val="left" w:pos="176"/>
              </w:tabs>
              <w:spacing w:after="0" w:line="360" w:lineRule="auto"/>
              <w:ind w:left="0" w:firstLine="0"/>
              <w:jc w:val="both"/>
              <w:rPr>
                <w:rFonts w:ascii="Times New Roman" w:hAnsi="Times New Roman"/>
                <w:iCs/>
                <w:lang w:val="en-US"/>
              </w:rPr>
            </w:pPr>
            <w:r w:rsidRPr="00F51AB1">
              <w:rPr>
                <w:rFonts w:ascii="Times New Roman" w:hAnsi="Times New Roman"/>
              </w:rPr>
              <w:t>маркеры</w:t>
            </w:r>
            <w:r w:rsidRPr="00F51AB1">
              <w:rPr>
                <w:rFonts w:ascii="Times New Roman" w:hAnsi="Times New Roman"/>
                <w:lang w:val="en-US"/>
              </w:rPr>
              <w:t xml:space="preserve"> </w:t>
            </w:r>
            <w:r w:rsidRPr="00F51AB1">
              <w:rPr>
                <w:rFonts w:ascii="Times New Roman" w:hAnsi="Times New Roman"/>
              </w:rPr>
              <w:t>смены</w:t>
            </w:r>
            <w:r w:rsidRPr="00F51AB1">
              <w:rPr>
                <w:rFonts w:ascii="Times New Roman" w:hAnsi="Times New Roman"/>
                <w:lang w:val="en-US"/>
              </w:rPr>
              <w:t xml:space="preserve"> </w:t>
            </w:r>
            <w:r w:rsidRPr="00F51AB1">
              <w:rPr>
                <w:rFonts w:ascii="Times New Roman" w:hAnsi="Times New Roman"/>
              </w:rPr>
              <w:t>топика</w:t>
            </w:r>
            <w:r w:rsidRPr="00F51AB1">
              <w:rPr>
                <w:rFonts w:ascii="Times New Roman" w:hAnsi="Times New Roman"/>
                <w:lang w:val="en-US"/>
              </w:rPr>
              <w:t xml:space="preserve">: </w:t>
            </w:r>
            <w:r w:rsidRPr="00F51AB1">
              <w:rPr>
                <w:rFonts w:ascii="Times New Roman" w:hAnsi="Times New Roman"/>
                <w:iCs/>
                <w:color w:val="000000"/>
                <w:lang w:val="en-US"/>
              </w:rPr>
              <w:t>back to my original point, before I forget, by the way, incidentally, just to update you, on a different note, speaking of, that reminds me, to change to topic, to return to my point, while I think of it, with regards to</w:t>
            </w:r>
          </w:p>
          <w:p w:rsidR="00B73377" w:rsidRPr="00F51AB1" w:rsidRDefault="00B73377" w:rsidP="000014B9">
            <w:pPr>
              <w:widowControl w:val="0"/>
              <w:numPr>
                <w:ilvl w:val="0"/>
                <w:numId w:val="8"/>
              </w:numPr>
              <w:tabs>
                <w:tab w:val="left" w:pos="176"/>
              </w:tabs>
              <w:spacing w:after="0" w:line="360" w:lineRule="auto"/>
              <w:ind w:left="0" w:firstLine="0"/>
              <w:jc w:val="both"/>
              <w:rPr>
                <w:rFonts w:ascii="Times New Roman" w:hAnsi="Times New Roman"/>
                <w:iCs/>
                <w:lang w:val="en-US"/>
              </w:rPr>
            </w:pPr>
            <w:proofErr w:type="spellStart"/>
            <w:r w:rsidRPr="00F51AB1">
              <w:rPr>
                <w:rFonts w:ascii="Times New Roman" w:hAnsi="Times New Roman"/>
              </w:rPr>
              <w:t>контрастивные</w:t>
            </w:r>
            <w:proofErr w:type="spellEnd"/>
            <w:r w:rsidRPr="00F51AB1">
              <w:rPr>
                <w:rFonts w:ascii="Times New Roman" w:hAnsi="Times New Roman"/>
                <w:lang w:val="en-US"/>
              </w:rPr>
              <w:t xml:space="preserve"> </w:t>
            </w:r>
            <w:r w:rsidRPr="00F51AB1">
              <w:rPr>
                <w:rFonts w:ascii="Times New Roman" w:hAnsi="Times New Roman"/>
              </w:rPr>
              <w:t>маркеры</w:t>
            </w:r>
            <w:r w:rsidRPr="00F51AB1">
              <w:rPr>
                <w:rFonts w:ascii="Times New Roman" w:hAnsi="Times New Roman"/>
                <w:iCs/>
                <w:lang w:val="en-US"/>
              </w:rPr>
              <w:t xml:space="preserve">: </w:t>
            </w:r>
            <w:r w:rsidRPr="00F51AB1">
              <w:rPr>
                <w:rFonts w:ascii="Times New Roman" w:hAnsi="Times New Roman"/>
                <w:iCs/>
                <w:color w:val="000000"/>
                <w:lang w:val="en-US"/>
              </w:rPr>
              <w:t xml:space="preserve">(al)though; but; </w:t>
            </w:r>
            <w:r w:rsidRPr="00F51AB1">
              <w:rPr>
                <w:rFonts w:ascii="Times New Roman" w:hAnsi="Times New Roman"/>
                <w:color w:val="000000"/>
                <w:lang w:val="en-US"/>
              </w:rPr>
              <w:t xml:space="preserve">conversely; despite; </w:t>
            </w:r>
            <w:r w:rsidRPr="00F51AB1">
              <w:rPr>
                <w:rFonts w:ascii="Times New Roman" w:hAnsi="Times New Roman"/>
                <w:iCs/>
                <w:color w:val="000000"/>
                <w:lang w:val="en-US"/>
              </w:rPr>
              <w:t>however</w:t>
            </w:r>
            <w:r w:rsidRPr="00F51AB1">
              <w:rPr>
                <w:rFonts w:ascii="Times New Roman" w:hAnsi="Times New Roman"/>
                <w:color w:val="000000"/>
                <w:lang w:val="en-US"/>
              </w:rPr>
              <w:t>; in comparison; in contrast</w:t>
            </w:r>
            <w:r w:rsidRPr="00F51AB1">
              <w:rPr>
                <w:rFonts w:ascii="Times New Roman" w:hAnsi="Times New Roman"/>
                <w:iCs/>
                <w:lang w:val="en-US"/>
              </w:rPr>
              <w:t xml:space="preserve">; </w:t>
            </w:r>
            <w:r w:rsidRPr="00F51AB1">
              <w:rPr>
                <w:rFonts w:ascii="Times New Roman" w:hAnsi="Times New Roman"/>
                <w:color w:val="000000"/>
                <w:lang w:val="en-US"/>
              </w:rPr>
              <w:t>in spite of; nevertheless; nonetheless; on the contrary; on the other hand; rather; still; whereas, yet.</w:t>
            </w:r>
          </w:p>
          <w:p w:rsidR="00B73377" w:rsidRPr="00F51AB1" w:rsidRDefault="00B73377" w:rsidP="000014B9">
            <w:pPr>
              <w:widowControl w:val="0"/>
              <w:numPr>
                <w:ilvl w:val="0"/>
                <w:numId w:val="8"/>
              </w:numPr>
              <w:tabs>
                <w:tab w:val="left" w:pos="176"/>
              </w:tabs>
              <w:spacing w:after="0" w:line="360" w:lineRule="auto"/>
              <w:ind w:left="0" w:firstLine="0"/>
              <w:jc w:val="both"/>
              <w:rPr>
                <w:rFonts w:ascii="Times New Roman" w:hAnsi="Times New Roman"/>
                <w:iCs/>
                <w:lang w:val="en-US"/>
              </w:rPr>
            </w:pPr>
            <w:r w:rsidRPr="00F51AB1">
              <w:rPr>
                <w:rFonts w:ascii="Times New Roman" w:hAnsi="Times New Roman"/>
              </w:rPr>
              <w:t>детализирующие</w:t>
            </w:r>
            <w:r w:rsidRPr="00F51AB1">
              <w:rPr>
                <w:rFonts w:ascii="Times New Roman" w:hAnsi="Times New Roman"/>
                <w:lang w:val="en-US"/>
              </w:rPr>
              <w:t xml:space="preserve"> </w:t>
            </w:r>
            <w:r w:rsidRPr="00F51AB1">
              <w:rPr>
                <w:rFonts w:ascii="Times New Roman" w:hAnsi="Times New Roman"/>
              </w:rPr>
              <w:t>маркеры</w:t>
            </w:r>
            <w:r w:rsidRPr="00F51AB1">
              <w:rPr>
                <w:rFonts w:ascii="Times New Roman" w:hAnsi="Times New Roman"/>
                <w:lang w:val="en-US"/>
              </w:rPr>
              <w:t>:</w:t>
            </w:r>
            <w:r w:rsidRPr="00F51AB1">
              <w:rPr>
                <w:rFonts w:ascii="Times New Roman" w:hAnsi="Times New Roman"/>
                <w:color w:val="000000"/>
                <w:lang w:val="en-US"/>
              </w:rPr>
              <w:t xml:space="preserve"> above all, also, analogously, and, besides, better yet, by the same token, correspondingly, equally, for another thing, further(more), in addition, in any event, in particular, I mean, likewise, more to the point, moreover, namely, on top of it all, or, otherwise, similarly, to cap it all off, too, well, what is more.</w:t>
            </w:r>
            <w:r w:rsidRPr="00F51AB1">
              <w:rPr>
                <w:rFonts w:ascii="Times New Roman" w:hAnsi="Times New Roman"/>
                <w:iCs/>
                <w:lang w:val="en-US"/>
              </w:rPr>
              <w:t>)</w:t>
            </w:r>
            <w:r w:rsidRPr="00F51AB1">
              <w:rPr>
                <w:rFonts w:ascii="Times New Roman" w:hAnsi="Times New Roman"/>
                <w:lang w:val="en-US"/>
              </w:rPr>
              <w:t>;</w:t>
            </w:r>
          </w:p>
          <w:p w:rsidR="00B73377" w:rsidRPr="00F51AB1" w:rsidRDefault="00B73377" w:rsidP="000014B9">
            <w:pPr>
              <w:widowControl w:val="0"/>
              <w:numPr>
                <w:ilvl w:val="0"/>
                <w:numId w:val="8"/>
              </w:numPr>
              <w:tabs>
                <w:tab w:val="left" w:pos="176"/>
              </w:tabs>
              <w:spacing w:after="0" w:line="360" w:lineRule="auto"/>
              <w:ind w:left="0" w:firstLine="0"/>
              <w:jc w:val="both"/>
              <w:rPr>
                <w:rFonts w:ascii="Times New Roman" w:hAnsi="Times New Roman"/>
                <w:iCs/>
                <w:lang w:val="en-US"/>
              </w:rPr>
            </w:pPr>
            <w:r w:rsidRPr="00F51AB1">
              <w:rPr>
                <w:rFonts w:ascii="Times New Roman" w:hAnsi="Times New Roman"/>
              </w:rPr>
              <w:t>маркеры</w:t>
            </w:r>
            <w:r w:rsidRPr="00F51AB1">
              <w:rPr>
                <w:rFonts w:ascii="Times New Roman" w:hAnsi="Times New Roman"/>
                <w:lang w:val="en-US"/>
              </w:rPr>
              <w:t xml:space="preserve"> </w:t>
            </w:r>
            <w:r w:rsidRPr="00F51AB1">
              <w:rPr>
                <w:rFonts w:ascii="Times New Roman" w:hAnsi="Times New Roman"/>
              </w:rPr>
              <w:t>вывода</w:t>
            </w:r>
            <w:r w:rsidRPr="00F51AB1">
              <w:rPr>
                <w:rFonts w:ascii="Times New Roman" w:hAnsi="Times New Roman"/>
                <w:lang w:val="en-US"/>
              </w:rPr>
              <w:t xml:space="preserve">: </w:t>
            </w:r>
            <w:r w:rsidRPr="00F51AB1">
              <w:rPr>
                <w:rFonts w:ascii="Times New Roman" w:hAnsi="Times New Roman"/>
                <w:color w:val="000000"/>
                <w:lang w:val="en-US"/>
              </w:rPr>
              <w:t>accordingly, all things considered, as a (logical) consequence/conclusion, as a result, because of this/that, consequently, hence, in any case, in this/that case, it can be concluded that, of course, on that conditio</w:t>
            </w:r>
            <w:r w:rsidR="001F210B">
              <w:rPr>
                <w:rFonts w:ascii="Times New Roman" w:hAnsi="Times New Roman"/>
                <w:color w:val="000000"/>
                <w:lang w:val="en-US"/>
              </w:rPr>
              <w:t xml:space="preserve">n, so, then, therefore, thus   </w:t>
            </w:r>
            <w:r w:rsidR="001F04B1" w:rsidRPr="001F04B1">
              <w:rPr>
                <w:rFonts w:ascii="Times New Roman" w:hAnsi="Times New Roman"/>
                <w:color w:val="000000"/>
                <w:lang w:val="en-US"/>
              </w:rPr>
              <w:t>(</w:t>
            </w:r>
            <w:r w:rsidR="001F04B1">
              <w:rPr>
                <w:rFonts w:ascii="Times New Roman" w:hAnsi="Times New Roman"/>
                <w:color w:val="000000"/>
                <w:lang w:val="en-US"/>
              </w:rPr>
              <w:t>Fraser</w:t>
            </w:r>
            <w:r w:rsidR="001F210B" w:rsidRPr="00F51AB1">
              <w:rPr>
                <w:rFonts w:ascii="Times New Roman" w:hAnsi="Times New Roman"/>
                <w:color w:val="000000"/>
                <w:lang w:val="en-US"/>
              </w:rPr>
              <w:t xml:space="preserve"> 1990</w:t>
            </w:r>
            <w:r w:rsidR="001F210B" w:rsidRPr="00F51AB1">
              <w:rPr>
                <w:rFonts w:ascii="Times New Roman" w:hAnsi="Times New Roman"/>
                <w:color w:val="000000"/>
              </w:rPr>
              <w:t>а</w:t>
            </w:r>
            <w:r w:rsidR="001F210B" w:rsidRPr="00F51AB1">
              <w:rPr>
                <w:rFonts w:ascii="Times New Roman" w:hAnsi="Times New Roman"/>
                <w:color w:val="000000"/>
                <w:lang w:val="en-US"/>
              </w:rPr>
              <w:t xml:space="preserve">:386 </w:t>
            </w:r>
            <w:r w:rsidR="001F04B1">
              <w:rPr>
                <w:rFonts w:ascii="Times New Roman" w:hAnsi="Times New Roman"/>
                <w:color w:val="000000"/>
                <w:lang w:val="en-US"/>
              </w:rPr>
              <w:t>–</w:t>
            </w:r>
            <w:r w:rsidR="001F210B" w:rsidRPr="00F51AB1">
              <w:rPr>
                <w:rFonts w:ascii="Times New Roman" w:hAnsi="Times New Roman"/>
                <w:color w:val="000000"/>
                <w:lang w:val="en-US"/>
              </w:rPr>
              <w:t xml:space="preserve"> 387</w:t>
            </w:r>
            <w:r w:rsidR="001F04B1" w:rsidRPr="001F04B1">
              <w:rPr>
                <w:rFonts w:ascii="Times New Roman" w:hAnsi="Times New Roman"/>
                <w:color w:val="000000"/>
                <w:lang w:val="en-US"/>
              </w:rPr>
              <w:t>)</w:t>
            </w:r>
            <w:r w:rsidR="001F210B" w:rsidRPr="00F51AB1">
              <w:rPr>
                <w:rFonts w:ascii="Times New Roman" w:hAnsi="Times New Roman"/>
                <w:iCs/>
                <w:lang w:val="en-US"/>
              </w:rPr>
              <w:t>.</w:t>
            </w:r>
          </w:p>
          <w:p w:rsidR="00B73377" w:rsidRPr="001D7497" w:rsidRDefault="00B73377" w:rsidP="000014B9">
            <w:pPr>
              <w:tabs>
                <w:tab w:val="left" w:pos="176"/>
              </w:tabs>
              <w:spacing w:after="0" w:line="360" w:lineRule="auto"/>
              <w:jc w:val="both"/>
              <w:rPr>
                <w:rFonts w:ascii="Times New Roman" w:hAnsi="Times New Roman"/>
                <w:iCs/>
                <w:lang w:val="en-US"/>
              </w:rPr>
            </w:pPr>
          </w:p>
        </w:tc>
      </w:tr>
    </w:tbl>
    <w:p w:rsidR="00B73377" w:rsidRPr="001F210B" w:rsidRDefault="00B73377" w:rsidP="000014B9">
      <w:pPr>
        <w:spacing w:after="0" w:line="360" w:lineRule="auto"/>
        <w:jc w:val="both"/>
        <w:rPr>
          <w:rFonts w:ascii="Times New Roman" w:hAnsi="Times New Roman"/>
          <w:lang w:val="en-US"/>
        </w:rPr>
      </w:pPr>
    </w:p>
    <w:p w:rsidR="00B73377" w:rsidRPr="002755B7" w:rsidRDefault="00B73377" w:rsidP="000014B9">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Основной функцией ДМ, по мнению </w:t>
      </w:r>
      <w:proofErr w:type="spellStart"/>
      <w:r w:rsidRPr="002755B7">
        <w:rPr>
          <w:rFonts w:ascii="Times New Roman" w:hAnsi="Times New Roman"/>
          <w:sz w:val="28"/>
          <w:szCs w:val="28"/>
        </w:rPr>
        <w:t>Деборы</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Шиффрин</w:t>
      </w:r>
      <w:proofErr w:type="spellEnd"/>
      <w:r w:rsidRPr="002755B7">
        <w:rPr>
          <w:rFonts w:ascii="Times New Roman" w:hAnsi="Times New Roman"/>
          <w:sz w:val="28"/>
          <w:szCs w:val="28"/>
        </w:rPr>
        <w:t xml:space="preserve">, является обеспечение </w:t>
      </w:r>
      <w:proofErr w:type="spellStart"/>
      <w:r w:rsidRPr="002755B7">
        <w:rPr>
          <w:rFonts w:ascii="Times New Roman" w:hAnsi="Times New Roman"/>
          <w:sz w:val="28"/>
          <w:szCs w:val="28"/>
        </w:rPr>
        <w:t>когезии</w:t>
      </w:r>
      <w:proofErr w:type="spellEnd"/>
      <w:r w:rsidRPr="002755B7">
        <w:rPr>
          <w:rFonts w:ascii="Times New Roman" w:hAnsi="Times New Roman"/>
          <w:sz w:val="28"/>
          <w:szCs w:val="28"/>
        </w:rPr>
        <w:t xml:space="preserve"> текста. Из классификации мы видим одиннадцать типов дискурсивных маркеров.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Исследование маркеров проводится ею на пяти «уровнях речи» (</w:t>
      </w:r>
      <w:proofErr w:type="spellStart"/>
      <w:r w:rsidRPr="002755B7">
        <w:rPr>
          <w:rFonts w:ascii="Times New Roman" w:hAnsi="Times New Roman"/>
          <w:sz w:val="28"/>
          <w:szCs w:val="28"/>
        </w:rPr>
        <w:t>planes</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of</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talk</w:t>
      </w:r>
      <w:proofErr w:type="spellEnd"/>
      <w:r w:rsidRPr="002755B7">
        <w:rPr>
          <w:rFonts w:ascii="Times New Roman" w:hAnsi="Times New Roman"/>
          <w:sz w:val="28"/>
          <w:szCs w:val="28"/>
        </w:rPr>
        <w:t xml:space="preserve">):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1) пропозициональная структура;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2) структура действий (речевые акты);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 xml:space="preserve">3) структура чередования; </w:t>
      </w:r>
    </w:p>
    <w:p w:rsidR="00B73377" w:rsidRPr="002755B7" w:rsidRDefault="00B73377" w:rsidP="000014B9">
      <w:pPr>
        <w:spacing w:after="0" w:line="360" w:lineRule="auto"/>
        <w:jc w:val="both"/>
        <w:rPr>
          <w:rFonts w:ascii="Times New Roman" w:hAnsi="Times New Roman"/>
          <w:sz w:val="28"/>
          <w:szCs w:val="28"/>
        </w:rPr>
      </w:pPr>
      <w:r w:rsidRPr="002755B7">
        <w:rPr>
          <w:rFonts w:ascii="Times New Roman" w:hAnsi="Times New Roman"/>
          <w:sz w:val="28"/>
          <w:szCs w:val="28"/>
        </w:rPr>
        <w:t>4) структура участников;</w:t>
      </w:r>
    </w:p>
    <w:p w:rsidR="00B73377" w:rsidRPr="002755B7" w:rsidRDefault="006E56F7" w:rsidP="000014B9">
      <w:pPr>
        <w:spacing w:after="0" w:line="360" w:lineRule="auto"/>
        <w:jc w:val="both"/>
        <w:rPr>
          <w:rFonts w:ascii="Times New Roman" w:hAnsi="Times New Roman"/>
          <w:sz w:val="28"/>
          <w:szCs w:val="28"/>
        </w:rPr>
      </w:pPr>
      <w:r>
        <w:rPr>
          <w:rFonts w:ascii="Times New Roman" w:hAnsi="Times New Roman"/>
          <w:sz w:val="28"/>
          <w:szCs w:val="28"/>
        </w:rPr>
        <w:lastRenderedPageBreak/>
        <w:t>5) инфо</w:t>
      </w:r>
      <w:r w:rsidR="001F04B1">
        <w:rPr>
          <w:rFonts w:ascii="Times New Roman" w:hAnsi="Times New Roman"/>
          <w:sz w:val="28"/>
          <w:szCs w:val="28"/>
        </w:rPr>
        <w:t>рмационное состояние (</w:t>
      </w:r>
      <w:proofErr w:type="spellStart"/>
      <w:r w:rsidR="001F04B1">
        <w:rPr>
          <w:rFonts w:ascii="Times New Roman" w:hAnsi="Times New Roman"/>
          <w:sz w:val="28"/>
          <w:szCs w:val="28"/>
        </w:rPr>
        <w:t>Schiffrin</w:t>
      </w:r>
      <w:proofErr w:type="spellEnd"/>
      <w:r w:rsidR="001F04B1">
        <w:rPr>
          <w:rFonts w:ascii="Times New Roman" w:hAnsi="Times New Roman"/>
          <w:sz w:val="28"/>
          <w:szCs w:val="28"/>
        </w:rPr>
        <w:t xml:space="preserve"> </w:t>
      </w:r>
      <w:r>
        <w:rPr>
          <w:rFonts w:ascii="Times New Roman" w:hAnsi="Times New Roman"/>
          <w:sz w:val="28"/>
          <w:szCs w:val="28"/>
        </w:rPr>
        <w:t>1987:318)</w:t>
      </w:r>
      <w:r w:rsidR="00B73377" w:rsidRPr="002755B7">
        <w:rPr>
          <w:rFonts w:ascii="Times New Roman" w:hAnsi="Times New Roman"/>
          <w:sz w:val="28"/>
          <w:szCs w:val="28"/>
        </w:rPr>
        <w:t xml:space="preserve">. </w:t>
      </w:r>
    </w:p>
    <w:p w:rsidR="00B73377" w:rsidRPr="002755B7" w:rsidRDefault="00B73377" w:rsidP="000014B9">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 Так, каждый конкретный дискурсивный маркер относится в первую очередь к тому или иному плану: </w:t>
      </w:r>
      <w:proofErr w:type="spellStart"/>
      <w:r w:rsidRPr="002755B7">
        <w:rPr>
          <w:rFonts w:ascii="Times New Roman" w:hAnsi="Times New Roman"/>
          <w:sz w:val="28"/>
          <w:szCs w:val="28"/>
        </w:rPr>
        <w:t>oh</w:t>
      </w:r>
      <w:proofErr w:type="spellEnd"/>
      <w:r w:rsidRPr="002755B7">
        <w:rPr>
          <w:rFonts w:ascii="Times New Roman" w:hAnsi="Times New Roman"/>
          <w:sz w:val="28"/>
          <w:szCs w:val="28"/>
        </w:rPr>
        <w:t xml:space="preserve"> – к информационному состоянию и к структуре действий; </w:t>
      </w:r>
      <w:proofErr w:type="spellStart"/>
      <w:r w:rsidRPr="002755B7">
        <w:rPr>
          <w:rFonts w:ascii="Times New Roman" w:hAnsi="Times New Roman"/>
          <w:sz w:val="28"/>
          <w:szCs w:val="28"/>
        </w:rPr>
        <w:t>well</w:t>
      </w:r>
      <w:proofErr w:type="spellEnd"/>
      <w:r w:rsidRPr="002755B7">
        <w:rPr>
          <w:rFonts w:ascii="Times New Roman" w:hAnsi="Times New Roman"/>
          <w:sz w:val="28"/>
          <w:szCs w:val="28"/>
        </w:rPr>
        <w:t xml:space="preserve"> – к структуре участников; </w:t>
      </w:r>
      <w:proofErr w:type="spellStart"/>
      <w:r w:rsidRPr="002755B7">
        <w:rPr>
          <w:rFonts w:ascii="Times New Roman" w:hAnsi="Times New Roman"/>
          <w:sz w:val="28"/>
          <w:szCs w:val="28"/>
        </w:rPr>
        <w:t>and</w:t>
      </w:r>
      <w:proofErr w:type="spellEnd"/>
      <w:r w:rsidRPr="002755B7">
        <w:rPr>
          <w:rFonts w:ascii="Times New Roman" w:hAnsi="Times New Roman"/>
          <w:sz w:val="28"/>
          <w:szCs w:val="28"/>
        </w:rPr>
        <w:t xml:space="preserve"> – к пропозициональной структуре. Однако употребление дискурсивных маркеров, согласно</w:t>
      </w:r>
      <w:r w:rsidR="006E56F7">
        <w:rPr>
          <w:rFonts w:ascii="Times New Roman" w:hAnsi="Times New Roman"/>
          <w:sz w:val="28"/>
          <w:szCs w:val="28"/>
        </w:rPr>
        <w:t xml:space="preserve"> Д. </w:t>
      </w:r>
      <w:proofErr w:type="spellStart"/>
      <w:r w:rsidR="006E56F7">
        <w:rPr>
          <w:rFonts w:ascii="Times New Roman" w:hAnsi="Times New Roman"/>
          <w:sz w:val="28"/>
          <w:szCs w:val="28"/>
        </w:rPr>
        <w:t>Шиффри</w:t>
      </w:r>
      <w:r w:rsidR="001F04B1">
        <w:rPr>
          <w:rFonts w:ascii="Times New Roman" w:hAnsi="Times New Roman"/>
          <w:sz w:val="28"/>
          <w:szCs w:val="28"/>
        </w:rPr>
        <w:t>н</w:t>
      </w:r>
      <w:proofErr w:type="spellEnd"/>
      <w:r w:rsidR="001F04B1">
        <w:rPr>
          <w:rFonts w:ascii="Times New Roman" w:hAnsi="Times New Roman"/>
          <w:sz w:val="28"/>
          <w:szCs w:val="28"/>
        </w:rPr>
        <w:t xml:space="preserve">, </w:t>
      </w:r>
      <w:proofErr w:type="spellStart"/>
      <w:r w:rsidR="001F04B1">
        <w:rPr>
          <w:rFonts w:ascii="Times New Roman" w:hAnsi="Times New Roman"/>
          <w:sz w:val="28"/>
          <w:szCs w:val="28"/>
        </w:rPr>
        <w:t>полифункционально</w:t>
      </w:r>
      <w:proofErr w:type="spellEnd"/>
      <w:r w:rsidR="001F04B1">
        <w:rPr>
          <w:rFonts w:ascii="Times New Roman" w:hAnsi="Times New Roman"/>
          <w:sz w:val="28"/>
          <w:szCs w:val="28"/>
        </w:rPr>
        <w:t xml:space="preserve"> (</w:t>
      </w:r>
      <w:proofErr w:type="spellStart"/>
      <w:r w:rsidR="001F04B1">
        <w:rPr>
          <w:rFonts w:ascii="Times New Roman" w:hAnsi="Times New Roman"/>
          <w:sz w:val="28"/>
          <w:szCs w:val="28"/>
        </w:rPr>
        <w:t>Schiffrin</w:t>
      </w:r>
      <w:proofErr w:type="spellEnd"/>
      <w:r w:rsidR="001F04B1">
        <w:rPr>
          <w:rFonts w:ascii="Times New Roman" w:hAnsi="Times New Roman"/>
          <w:sz w:val="28"/>
          <w:szCs w:val="28"/>
        </w:rPr>
        <w:t xml:space="preserve"> </w:t>
      </w:r>
      <w:r w:rsidR="006E56F7">
        <w:rPr>
          <w:rFonts w:ascii="Times New Roman" w:hAnsi="Times New Roman"/>
          <w:sz w:val="28"/>
          <w:szCs w:val="28"/>
        </w:rPr>
        <w:t>1987:318)</w:t>
      </w:r>
      <w:r w:rsidRPr="002755B7">
        <w:rPr>
          <w:rFonts w:ascii="Times New Roman" w:hAnsi="Times New Roman"/>
          <w:sz w:val="28"/>
          <w:szCs w:val="28"/>
        </w:rPr>
        <w:t xml:space="preserve">. </w:t>
      </w:r>
    </w:p>
    <w:p w:rsidR="00B73377" w:rsidRPr="002755B7" w:rsidRDefault="00B73377" w:rsidP="000014B9">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 В своей работе «Английские дискурсив</w:t>
      </w:r>
      <w:r w:rsidR="006E56F7">
        <w:rPr>
          <w:rFonts w:ascii="Times New Roman" w:hAnsi="Times New Roman"/>
          <w:sz w:val="28"/>
          <w:szCs w:val="28"/>
        </w:rPr>
        <w:t xml:space="preserve">ные маркеры» К. </w:t>
      </w:r>
      <w:proofErr w:type="spellStart"/>
      <w:r w:rsidR="006E56F7">
        <w:rPr>
          <w:rFonts w:ascii="Times New Roman" w:hAnsi="Times New Roman"/>
          <w:sz w:val="28"/>
          <w:szCs w:val="28"/>
        </w:rPr>
        <w:t>Бауер-Рамазани</w:t>
      </w:r>
      <w:proofErr w:type="spellEnd"/>
      <w:r w:rsidR="006E56F7">
        <w:rPr>
          <w:rFonts w:ascii="Times New Roman" w:hAnsi="Times New Roman"/>
          <w:sz w:val="28"/>
          <w:szCs w:val="28"/>
        </w:rPr>
        <w:t xml:space="preserve"> (</w:t>
      </w:r>
      <w:proofErr w:type="spellStart"/>
      <w:r w:rsidRPr="002755B7">
        <w:rPr>
          <w:rFonts w:ascii="Times New Roman" w:hAnsi="Times New Roman"/>
          <w:sz w:val="28"/>
          <w:szCs w:val="28"/>
        </w:rPr>
        <w:t>Bauer-R</w:t>
      </w:r>
      <w:r w:rsidR="006E56F7">
        <w:rPr>
          <w:rFonts w:ascii="Times New Roman" w:hAnsi="Times New Roman"/>
          <w:sz w:val="28"/>
          <w:szCs w:val="28"/>
        </w:rPr>
        <w:t>amazani</w:t>
      </w:r>
      <w:proofErr w:type="spellEnd"/>
      <w:r w:rsidR="006E56F7">
        <w:rPr>
          <w:rFonts w:ascii="Times New Roman" w:hAnsi="Times New Roman"/>
          <w:sz w:val="28"/>
          <w:szCs w:val="28"/>
        </w:rPr>
        <w:t xml:space="preserve">) </w:t>
      </w:r>
      <w:r w:rsidRPr="002755B7">
        <w:rPr>
          <w:rFonts w:ascii="Times New Roman" w:hAnsi="Times New Roman"/>
          <w:sz w:val="28"/>
          <w:szCs w:val="28"/>
        </w:rPr>
        <w:t xml:space="preserve">также рассматривает четыре типа дискурсивных маркеров, необходимых для связи английских предложений. Просматривается некоторая схожесть типов с классификацией </w:t>
      </w:r>
      <w:proofErr w:type="spellStart"/>
      <w:r w:rsidRPr="002755B7">
        <w:rPr>
          <w:rFonts w:ascii="Times New Roman" w:hAnsi="Times New Roman"/>
          <w:sz w:val="28"/>
          <w:szCs w:val="28"/>
        </w:rPr>
        <w:t>Деборы</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Шиффрин</w:t>
      </w:r>
      <w:proofErr w:type="spellEnd"/>
      <w:r w:rsidRPr="002755B7">
        <w:rPr>
          <w:rFonts w:ascii="Times New Roman" w:hAnsi="Times New Roman"/>
          <w:sz w:val="28"/>
          <w:szCs w:val="28"/>
        </w:rPr>
        <w:t xml:space="preserve">. Однако, в отличие от </w:t>
      </w:r>
      <w:proofErr w:type="spellStart"/>
      <w:r w:rsidRPr="002755B7">
        <w:rPr>
          <w:rFonts w:ascii="Times New Roman" w:hAnsi="Times New Roman"/>
          <w:sz w:val="28"/>
          <w:szCs w:val="28"/>
        </w:rPr>
        <w:t>Деборы</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Шиффрин</w:t>
      </w:r>
      <w:proofErr w:type="spellEnd"/>
      <w:r w:rsidRPr="002755B7">
        <w:rPr>
          <w:rFonts w:ascii="Times New Roman" w:hAnsi="Times New Roman"/>
          <w:sz w:val="28"/>
          <w:szCs w:val="28"/>
        </w:rPr>
        <w:t xml:space="preserve">, Кристина </w:t>
      </w:r>
      <w:proofErr w:type="spellStart"/>
      <w:r w:rsidRPr="002755B7">
        <w:rPr>
          <w:rFonts w:ascii="Times New Roman" w:hAnsi="Times New Roman"/>
          <w:sz w:val="28"/>
          <w:szCs w:val="28"/>
        </w:rPr>
        <w:t>Бауер-Рамазани</w:t>
      </w:r>
      <w:proofErr w:type="spellEnd"/>
      <w:r w:rsidRPr="002755B7">
        <w:rPr>
          <w:rFonts w:ascii="Times New Roman" w:hAnsi="Times New Roman"/>
          <w:sz w:val="28"/>
          <w:szCs w:val="28"/>
        </w:rPr>
        <w:t xml:space="preserve">, разграничивает  подчинительные и сочинительные союзы в отдельные типы ДМ наряду с </w:t>
      </w:r>
      <w:proofErr w:type="spellStart"/>
      <w:r w:rsidRPr="002755B7">
        <w:rPr>
          <w:rFonts w:ascii="Times New Roman" w:hAnsi="Times New Roman"/>
          <w:sz w:val="28"/>
          <w:szCs w:val="28"/>
        </w:rPr>
        <w:t>коннекторами</w:t>
      </w:r>
      <w:proofErr w:type="spellEnd"/>
      <w:r w:rsidRPr="002755B7">
        <w:rPr>
          <w:rFonts w:ascii="Times New Roman" w:hAnsi="Times New Roman"/>
          <w:sz w:val="28"/>
          <w:szCs w:val="28"/>
        </w:rPr>
        <w:t xml:space="preserve">, которые </w:t>
      </w:r>
      <w:proofErr w:type="spellStart"/>
      <w:r w:rsidRPr="002755B7">
        <w:rPr>
          <w:rFonts w:ascii="Times New Roman" w:hAnsi="Times New Roman"/>
          <w:sz w:val="28"/>
          <w:szCs w:val="28"/>
        </w:rPr>
        <w:t>Шиффрин</w:t>
      </w:r>
      <w:proofErr w:type="spellEnd"/>
      <w:r w:rsidRPr="002755B7">
        <w:rPr>
          <w:rFonts w:ascii="Times New Roman" w:hAnsi="Times New Roman"/>
          <w:sz w:val="28"/>
          <w:szCs w:val="28"/>
        </w:rPr>
        <w:t xml:space="preserve"> обозначила как </w:t>
      </w:r>
      <w:proofErr w:type="spellStart"/>
      <w:r w:rsidRPr="002755B7">
        <w:rPr>
          <w:rFonts w:ascii="Times New Roman" w:hAnsi="Times New Roman"/>
          <w:sz w:val="28"/>
          <w:szCs w:val="28"/>
        </w:rPr>
        <w:t>темпоральные</w:t>
      </w:r>
      <w:proofErr w:type="spellEnd"/>
      <w:r w:rsidRPr="002755B7">
        <w:rPr>
          <w:rFonts w:ascii="Times New Roman" w:hAnsi="Times New Roman"/>
          <w:sz w:val="28"/>
          <w:szCs w:val="28"/>
        </w:rPr>
        <w:t xml:space="preserve"> и союзные наречия.</w:t>
      </w:r>
    </w:p>
    <w:p w:rsidR="00B73377" w:rsidRPr="002755B7" w:rsidRDefault="00B73377" w:rsidP="000014B9">
      <w:pPr>
        <w:spacing w:after="0" w:line="360" w:lineRule="auto"/>
        <w:ind w:firstLine="708"/>
        <w:jc w:val="both"/>
        <w:rPr>
          <w:rFonts w:ascii="Times New Roman" w:hAnsi="Times New Roman"/>
          <w:sz w:val="28"/>
          <w:szCs w:val="28"/>
        </w:rPr>
      </w:pPr>
      <w:r w:rsidRPr="002755B7">
        <w:rPr>
          <w:rFonts w:ascii="Times New Roman" w:hAnsi="Times New Roman"/>
          <w:sz w:val="28"/>
          <w:szCs w:val="28"/>
        </w:rPr>
        <w:t xml:space="preserve"> Брюс Фрейзер в книге «Прагматические маркеры» (</w:t>
      </w:r>
      <w:proofErr w:type="spellStart"/>
      <w:r w:rsidRPr="002755B7">
        <w:rPr>
          <w:rFonts w:ascii="Times New Roman" w:hAnsi="Times New Roman"/>
          <w:sz w:val="28"/>
          <w:szCs w:val="28"/>
        </w:rPr>
        <w:t>Pragmatic</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Markers</w:t>
      </w:r>
      <w:proofErr w:type="spellEnd"/>
      <w:r w:rsidRPr="002755B7">
        <w:rPr>
          <w:rFonts w:ascii="Times New Roman" w:hAnsi="Times New Roman"/>
          <w:sz w:val="28"/>
          <w:szCs w:val="28"/>
        </w:rPr>
        <w:t xml:space="preserve">) выделяет 4 типа ДМ, которые указывают, как базовое </w:t>
      </w:r>
      <w:r w:rsidR="006E56F7">
        <w:rPr>
          <w:rFonts w:ascii="Times New Roman" w:hAnsi="Times New Roman"/>
          <w:sz w:val="28"/>
          <w:szCs w:val="28"/>
        </w:rPr>
        <w:t>сообщение связано с контек</w:t>
      </w:r>
      <w:r w:rsidR="001F04B1">
        <w:rPr>
          <w:rFonts w:ascii="Times New Roman" w:hAnsi="Times New Roman"/>
          <w:sz w:val="28"/>
          <w:szCs w:val="28"/>
        </w:rPr>
        <w:t>стом (</w:t>
      </w:r>
      <w:proofErr w:type="spellStart"/>
      <w:r w:rsidR="001F04B1">
        <w:rPr>
          <w:rFonts w:ascii="Times New Roman" w:hAnsi="Times New Roman"/>
          <w:sz w:val="28"/>
          <w:szCs w:val="28"/>
        </w:rPr>
        <w:t>Fraser</w:t>
      </w:r>
      <w:proofErr w:type="spellEnd"/>
      <w:r w:rsidR="006E56F7">
        <w:rPr>
          <w:rFonts w:ascii="Times New Roman" w:hAnsi="Times New Roman"/>
          <w:sz w:val="28"/>
          <w:szCs w:val="28"/>
        </w:rPr>
        <w:t xml:space="preserve"> 1990а:386 – 387)</w:t>
      </w:r>
      <w:r w:rsidRPr="002755B7">
        <w:rPr>
          <w:rFonts w:ascii="Times New Roman" w:hAnsi="Times New Roman"/>
          <w:sz w:val="28"/>
          <w:szCs w:val="28"/>
        </w:rPr>
        <w:t>. В книге «</w:t>
      </w:r>
      <w:proofErr w:type="spellStart"/>
      <w:r w:rsidRPr="002755B7">
        <w:rPr>
          <w:rFonts w:ascii="Times New Roman" w:hAnsi="Times New Roman"/>
          <w:sz w:val="28"/>
          <w:szCs w:val="28"/>
        </w:rPr>
        <w:t>What</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are</w:t>
      </w:r>
      <w:proofErr w:type="spellEnd"/>
      <w:r w:rsidRPr="002755B7">
        <w:rPr>
          <w:rFonts w:ascii="Times New Roman" w:hAnsi="Times New Roman"/>
          <w:sz w:val="28"/>
          <w:szCs w:val="28"/>
        </w:rPr>
        <w:t xml:space="preserve"> </w:t>
      </w:r>
      <w:proofErr w:type="spellStart"/>
      <w:r w:rsidRPr="002755B7">
        <w:rPr>
          <w:rFonts w:ascii="Times New Roman" w:hAnsi="Times New Roman"/>
          <w:sz w:val="28"/>
          <w:szCs w:val="28"/>
        </w:rPr>
        <w:t>discourse</w:t>
      </w:r>
      <w:proofErr w:type="spellEnd"/>
      <w:r w:rsidR="0095503A">
        <w:rPr>
          <w:rFonts w:ascii="Times New Roman" w:hAnsi="Times New Roman"/>
          <w:sz w:val="28"/>
          <w:szCs w:val="28"/>
        </w:rPr>
        <w:t xml:space="preserve"> </w:t>
      </w:r>
      <w:proofErr w:type="spellStart"/>
      <w:r w:rsidR="0095503A">
        <w:rPr>
          <w:rFonts w:ascii="Times New Roman" w:hAnsi="Times New Roman"/>
          <w:sz w:val="28"/>
          <w:szCs w:val="28"/>
        </w:rPr>
        <w:t>markers</w:t>
      </w:r>
      <w:proofErr w:type="spellEnd"/>
      <w:r w:rsidR="0095503A">
        <w:rPr>
          <w:rFonts w:ascii="Times New Roman" w:hAnsi="Times New Roman"/>
          <w:sz w:val="28"/>
          <w:szCs w:val="28"/>
        </w:rPr>
        <w:t xml:space="preserve">» </w:t>
      </w:r>
      <w:r w:rsidR="001F04B1">
        <w:rPr>
          <w:rFonts w:ascii="Times New Roman" w:hAnsi="Times New Roman"/>
          <w:sz w:val="28"/>
          <w:szCs w:val="28"/>
        </w:rPr>
        <w:t xml:space="preserve"> (</w:t>
      </w:r>
      <w:proofErr w:type="spellStart"/>
      <w:r w:rsidR="001F04B1">
        <w:rPr>
          <w:rFonts w:ascii="Times New Roman" w:hAnsi="Times New Roman"/>
          <w:sz w:val="28"/>
          <w:szCs w:val="28"/>
        </w:rPr>
        <w:t>Fraser</w:t>
      </w:r>
      <w:proofErr w:type="spellEnd"/>
      <w:r w:rsidR="006E56F7">
        <w:rPr>
          <w:rFonts w:ascii="Times New Roman" w:hAnsi="Times New Roman"/>
          <w:sz w:val="28"/>
          <w:szCs w:val="28"/>
        </w:rPr>
        <w:t xml:space="preserve"> 1999б:931- 952)</w:t>
      </w:r>
      <w:r w:rsidR="00181764">
        <w:rPr>
          <w:rFonts w:ascii="Times New Roman" w:hAnsi="Times New Roman"/>
          <w:sz w:val="28"/>
          <w:szCs w:val="28"/>
        </w:rPr>
        <w:t xml:space="preserve"> </w:t>
      </w:r>
      <w:r w:rsidR="0095503A">
        <w:rPr>
          <w:rFonts w:ascii="Times New Roman" w:hAnsi="Times New Roman"/>
          <w:sz w:val="28"/>
          <w:szCs w:val="28"/>
        </w:rPr>
        <w:t xml:space="preserve">Фрейзер, </w:t>
      </w:r>
      <w:r w:rsidRPr="002755B7">
        <w:rPr>
          <w:rFonts w:ascii="Times New Roman" w:hAnsi="Times New Roman"/>
          <w:sz w:val="28"/>
          <w:szCs w:val="28"/>
        </w:rPr>
        <w:t>наряду с основными классами дискурсивных маркеров, вводит такие классы маркеров, как причинные, условные и временные и противопоставляет маркеры смены топика и маркеры отношений между сообщениями.</w:t>
      </w:r>
    </w:p>
    <w:p w:rsidR="00E12D81" w:rsidRDefault="00B73377" w:rsidP="0095503A">
      <w:pPr>
        <w:spacing w:after="0" w:line="360" w:lineRule="auto"/>
        <w:ind w:firstLine="708"/>
        <w:jc w:val="both"/>
        <w:rPr>
          <w:rFonts w:ascii="Times New Roman" w:hAnsi="Times New Roman"/>
          <w:sz w:val="28"/>
          <w:szCs w:val="28"/>
        </w:rPr>
      </w:pPr>
      <w:r w:rsidRPr="002755B7">
        <w:rPr>
          <w:rFonts w:ascii="Times New Roman" w:hAnsi="Times New Roman"/>
          <w:sz w:val="28"/>
          <w:szCs w:val="28"/>
        </w:rPr>
        <w:t>Помимо реализации когерентных отношений, дискурсивные слова имеют семантические и прагматические аспекты. Их прагматическая сущность заключается в обеспечении правильности понимания дискурса.</w:t>
      </w:r>
    </w:p>
    <w:p w:rsidR="0095503A" w:rsidRPr="002E0F5B" w:rsidRDefault="0095503A" w:rsidP="002E0F5B">
      <w:pPr>
        <w:spacing w:after="0" w:line="360" w:lineRule="auto"/>
        <w:ind w:firstLine="708"/>
        <w:jc w:val="both"/>
        <w:rPr>
          <w:rFonts w:ascii="Times New Roman" w:hAnsi="Times New Roman"/>
          <w:sz w:val="28"/>
          <w:szCs w:val="28"/>
        </w:rPr>
      </w:pPr>
      <w:r>
        <w:rPr>
          <w:rFonts w:ascii="Times New Roman" w:hAnsi="Times New Roman"/>
          <w:sz w:val="28"/>
          <w:szCs w:val="28"/>
        </w:rPr>
        <w:t>Н</w:t>
      </w:r>
      <w:r w:rsidR="00265B0E" w:rsidRPr="00E12D81">
        <w:rPr>
          <w:rFonts w:ascii="Times New Roman" w:hAnsi="Times New Roman"/>
          <w:sz w:val="28"/>
          <w:szCs w:val="28"/>
        </w:rPr>
        <w:t>аличие  слов, обеспечивающих связность</w:t>
      </w:r>
      <w:r w:rsidR="00181764">
        <w:rPr>
          <w:rFonts w:ascii="Times New Roman" w:hAnsi="Times New Roman"/>
          <w:sz w:val="28"/>
          <w:szCs w:val="28"/>
        </w:rPr>
        <w:t xml:space="preserve"> публицистического</w:t>
      </w:r>
      <w:r w:rsidR="00265B0E" w:rsidRPr="00E12D81">
        <w:rPr>
          <w:rFonts w:ascii="Times New Roman" w:hAnsi="Times New Roman"/>
          <w:sz w:val="28"/>
          <w:szCs w:val="28"/>
        </w:rPr>
        <w:t xml:space="preserve"> текста, способствует логике  восприятия</w:t>
      </w:r>
      <w:r w:rsidR="00247BCD" w:rsidRPr="00E12D81">
        <w:rPr>
          <w:rFonts w:ascii="Times New Roman" w:hAnsi="Times New Roman"/>
          <w:sz w:val="28"/>
          <w:szCs w:val="28"/>
        </w:rPr>
        <w:t xml:space="preserve"> </w:t>
      </w:r>
      <w:r w:rsidR="00265B0E" w:rsidRPr="00E12D81">
        <w:rPr>
          <w:rFonts w:ascii="Times New Roman" w:hAnsi="Times New Roman"/>
          <w:sz w:val="28"/>
          <w:szCs w:val="28"/>
        </w:rPr>
        <w:t xml:space="preserve"> и самостоятельности  его </w:t>
      </w:r>
      <w:proofErr w:type="spellStart"/>
      <w:r w:rsidR="00265B0E" w:rsidRPr="00E12D81">
        <w:rPr>
          <w:rFonts w:ascii="Times New Roman" w:hAnsi="Times New Roman"/>
          <w:sz w:val="28"/>
          <w:szCs w:val="28"/>
        </w:rPr>
        <w:t>многоуровнего</w:t>
      </w:r>
      <w:proofErr w:type="spellEnd"/>
      <w:r w:rsidR="00265B0E" w:rsidRPr="00E12D81">
        <w:rPr>
          <w:rFonts w:ascii="Times New Roman" w:hAnsi="Times New Roman"/>
          <w:sz w:val="28"/>
          <w:szCs w:val="28"/>
        </w:rPr>
        <w:t xml:space="preserve"> и </w:t>
      </w:r>
      <w:proofErr w:type="spellStart"/>
      <w:r w:rsidR="00265B0E" w:rsidRPr="00E12D81">
        <w:rPr>
          <w:rFonts w:ascii="Times New Roman" w:hAnsi="Times New Roman"/>
          <w:sz w:val="28"/>
          <w:szCs w:val="28"/>
        </w:rPr>
        <w:t>многоаспектного</w:t>
      </w:r>
      <w:proofErr w:type="spellEnd"/>
      <w:r w:rsidR="00265B0E" w:rsidRPr="00E12D81">
        <w:rPr>
          <w:rFonts w:ascii="Times New Roman" w:hAnsi="Times New Roman"/>
          <w:sz w:val="28"/>
          <w:szCs w:val="28"/>
        </w:rPr>
        <w:t xml:space="preserve"> анализа.</w:t>
      </w:r>
      <w:r w:rsidR="00247BCD" w:rsidRPr="00E12D81">
        <w:rPr>
          <w:rFonts w:ascii="Times New Roman" w:hAnsi="Times New Roman"/>
          <w:sz w:val="28"/>
          <w:szCs w:val="28"/>
        </w:rPr>
        <w:t xml:space="preserve"> Более того, дискурсивные маркеры </w:t>
      </w:r>
      <w:r w:rsidR="00265B0E" w:rsidRPr="00E12D81">
        <w:rPr>
          <w:rFonts w:ascii="Times New Roman" w:hAnsi="Times New Roman"/>
          <w:sz w:val="28"/>
          <w:szCs w:val="28"/>
        </w:rPr>
        <w:t xml:space="preserve">являются указателями при переходе одной части рассуждения к другой, обеспечивая, таким образом, </w:t>
      </w:r>
      <w:r w:rsidR="00247BCD" w:rsidRPr="00E12D81">
        <w:rPr>
          <w:rFonts w:ascii="Times New Roman" w:hAnsi="Times New Roman"/>
          <w:sz w:val="28"/>
          <w:szCs w:val="28"/>
        </w:rPr>
        <w:t xml:space="preserve">определенно направленную </w:t>
      </w:r>
      <w:r w:rsidR="00265B0E" w:rsidRPr="00E12D81">
        <w:rPr>
          <w:rFonts w:ascii="Times New Roman" w:hAnsi="Times New Roman"/>
          <w:sz w:val="28"/>
          <w:szCs w:val="28"/>
        </w:rPr>
        <w:t>последовательность изложения мыслей и</w:t>
      </w:r>
      <w:r w:rsidR="00247BCD" w:rsidRPr="00E12D81">
        <w:rPr>
          <w:rFonts w:ascii="Times New Roman" w:hAnsi="Times New Roman"/>
          <w:sz w:val="28"/>
          <w:szCs w:val="28"/>
        </w:rPr>
        <w:t xml:space="preserve"> глубину воздействия</w:t>
      </w:r>
      <w:r w:rsidR="00181764">
        <w:rPr>
          <w:rFonts w:ascii="Times New Roman" w:hAnsi="Times New Roman"/>
          <w:sz w:val="28"/>
          <w:szCs w:val="28"/>
        </w:rPr>
        <w:t>.</w:t>
      </w:r>
    </w:p>
    <w:p w:rsidR="00402F2F" w:rsidRDefault="00E12D81" w:rsidP="00402F2F">
      <w:pPr>
        <w:pStyle w:val="ab"/>
        <w:spacing w:before="0" w:beforeAutospacing="0" w:after="0" w:afterAutospacing="0" w:line="360" w:lineRule="auto"/>
        <w:jc w:val="center"/>
        <w:rPr>
          <w:b/>
          <w:sz w:val="28"/>
          <w:szCs w:val="28"/>
          <w:lang w:val="en-US"/>
        </w:rPr>
      </w:pPr>
      <w:r w:rsidRPr="00A25AA4">
        <w:rPr>
          <w:b/>
          <w:sz w:val="28"/>
          <w:szCs w:val="28"/>
        </w:rPr>
        <w:lastRenderedPageBreak/>
        <w:t xml:space="preserve">Выводы по Главе </w:t>
      </w:r>
      <w:r w:rsidRPr="00A25AA4">
        <w:rPr>
          <w:b/>
          <w:sz w:val="28"/>
          <w:szCs w:val="28"/>
          <w:lang w:val="en-US"/>
        </w:rPr>
        <w:t>I</w:t>
      </w:r>
    </w:p>
    <w:p w:rsidR="002E0F5B" w:rsidRPr="00402F2F" w:rsidRDefault="002E0F5B" w:rsidP="00402F2F">
      <w:pPr>
        <w:pStyle w:val="ab"/>
        <w:spacing w:before="0" w:beforeAutospacing="0" w:after="0" w:afterAutospacing="0" w:line="360" w:lineRule="auto"/>
        <w:jc w:val="center"/>
        <w:rPr>
          <w:b/>
          <w:sz w:val="28"/>
          <w:szCs w:val="28"/>
        </w:rPr>
      </w:pPr>
    </w:p>
    <w:p w:rsidR="00C84539" w:rsidRPr="00C84539" w:rsidRDefault="00402F2F" w:rsidP="00C774C5">
      <w:pPr>
        <w:pStyle w:val="ab"/>
        <w:spacing w:before="0" w:beforeAutospacing="0" w:after="0" w:afterAutospacing="0" w:line="360" w:lineRule="auto"/>
        <w:jc w:val="both"/>
        <w:rPr>
          <w:sz w:val="28"/>
        </w:rPr>
      </w:pPr>
      <w:r w:rsidRPr="00402F2F">
        <w:rPr>
          <w:sz w:val="28"/>
        </w:rPr>
        <w:t>Изучив теоретический материал, мы можем сделать следующие выводы:</w:t>
      </w:r>
    </w:p>
    <w:p w:rsidR="00C84539" w:rsidRPr="00C84539" w:rsidRDefault="00C84539" w:rsidP="00F85BC0">
      <w:pPr>
        <w:pStyle w:val="ab"/>
        <w:numPr>
          <w:ilvl w:val="0"/>
          <w:numId w:val="35"/>
        </w:numPr>
        <w:spacing w:before="0" w:beforeAutospacing="0" w:after="0" w:afterAutospacing="0" w:line="360" w:lineRule="auto"/>
        <w:ind w:left="284" w:hanging="284"/>
        <w:jc w:val="both"/>
        <w:rPr>
          <w:color w:val="000000" w:themeColor="text1"/>
          <w:sz w:val="28"/>
          <w:szCs w:val="28"/>
        </w:rPr>
      </w:pPr>
      <w:r w:rsidRPr="00C84539">
        <w:rPr>
          <w:color w:val="000000" w:themeColor="text1"/>
          <w:sz w:val="28"/>
          <w:szCs w:val="28"/>
        </w:rPr>
        <w:t>Термин «</w:t>
      </w:r>
      <w:proofErr w:type="spellStart"/>
      <w:r w:rsidRPr="00C84539">
        <w:rPr>
          <w:color w:val="000000" w:themeColor="text1"/>
          <w:sz w:val="28"/>
          <w:szCs w:val="28"/>
        </w:rPr>
        <w:t>дискурс</w:t>
      </w:r>
      <w:proofErr w:type="spellEnd"/>
      <w:r w:rsidRPr="00C84539">
        <w:rPr>
          <w:color w:val="000000" w:themeColor="text1"/>
          <w:sz w:val="28"/>
          <w:szCs w:val="28"/>
        </w:rPr>
        <w:t xml:space="preserve">» в современной лингвистике трактуется неоднозначно и употребляется для обозначения </w:t>
      </w:r>
      <w:r w:rsidRPr="00C84539">
        <w:rPr>
          <w:sz w:val="28"/>
          <w:szCs w:val="28"/>
        </w:rPr>
        <w:t>текущей речевой деятельности в какой</w:t>
      </w:r>
      <w:r w:rsidR="00C774C5">
        <w:rPr>
          <w:sz w:val="28"/>
          <w:szCs w:val="28"/>
        </w:rPr>
        <w:t xml:space="preserve"> </w:t>
      </w:r>
      <w:proofErr w:type="gramStart"/>
      <w:r w:rsidRPr="00C774C5">
        <w:rPr>
          <w:b/>
          <w:sz w:val="28"/>
          <w:szCs w:val="28"/>
        </w:rPr>
        <w:t>-</w:t>
      </w:r>
      <w:r w:rsidRPr="00C84539">
        <w:rPr>
          <w:sz w:val="28"/>
          <w:szCs w:val="28"/>
        </w:rPr>
        <w:t>л</w:t>
      </w:r>
      <w:proofErr w:type="gramEnd"/>
      <w:r w:rsidRPr="00C84539">
        <w:rPr>
          <w:sz w:val="28"/>
          <w:szCs w:val="28"/>
        </w:rPr>
        <w:t xml:space="preserve">ибо сфере и для обозначения связного текста в совокупности с экстралингвистическими - прагматическими, </w:t>
      </w:r>
      <w:proofErr w:type="spellStart"/>
      <w:r w:rsidRPr="00C84539">
        <w:rPr>
          <w:sz w:val="28"/>
          <w:szCs w:val="28"/>
        </w:rPr>
        <w:t>социокул</w:t>
      </w:r>
      <w:r w:rsidR="008B29C1">
        <w:rPr>
          <w:sz w:val="28"/>
          <w:szCs w:val="28"/>
        </w:rPr>
        <w:t>ьтурными</w:t>
      </w:r>
      <w:proofErr w:type="spellEnd"/>
      <w:r w:rsidR="008B29C1">
        <w:rPr>
          <w:sz w:val="28"/>
          <w:szCs w:val="28"/>
        </w:rPr>
        <w:t>, психологическими и другими</w:t>
      </w:r>
      <w:r w:rsidRPr="00C84539">
        <w:rPr>
          <w:sz w:val="28"/>
          <w:szCs w:val="28"/>
        </w:rPr>
        <w:t xml:space="preserve"> факторами. </w:t>
      </w:r>
    </w:p>
    <w:p w:rsidR="00C84539" w:rsidRPr="00C84539" w:rsidRDefault="00C84539" w:rsidP="00F85BC0">
      <w:pPr>
        <w:pStyle w:val="ab"/>
        <w:numPr>
          <w:ilvl w:val="0"/>
          <w:numId w:val="35"/>
        </w:numPr>
        <w:spacing w:before="0" w:beforeAutospacing="0" w:after="0" w:afterAutospacing="0" w:line="360" w:lineRule="auto"/>
        <w:ind w:left="284" w:hanging="284"/>
        <w:jc w:val="both"/>
        <w:rPr>
          <w:color w:val="000000" w:themeColor="text1"/>
          <w:sz w:val="28"/>
          <w:szCs w:val="28"/>
        </w:rPr>
      </w:pPr>
      <w:proofErr w:type="spellStart"/>
      <w:r w:rsidRPr="00C84539">
        <w:rPr>
          <w:sz w:val="28"/>
          <w:szCs w:val="28"/>
        </w:rPr>
        <w:t>Дискурс</w:t>
      </w:r>
      <w:proofErr w:type="spellEnd"/>
      <w:r w:rsidRPr="00C84539">
        <w:rPr>
          <w:sz w:val="28"/>
          <w:szCs w:val="28"/>
        </w:rPr>
        <w:t xml:space="preserve"> СМИ это сложное коммуникативное явление, нацеленное на формирование общественного мнения, включающее текст как </w:t>
      </w:r>
      <w:proofErr w:type="spellStart"/>
      <w:r w:rsidRPr="00C84539">
        <w:rPr>
          <w:sz w:val="28"/>
          <w:szCs w:val="28"/>
        </w:rPr>
        <w:t>вербализованный</w:t>
      </w:r>
      <w:proofErr w:type="spellEnd"/>
      <w:r w:rsidRPr="00C84539">
        <w:rPr>
          <w:sz w:val="28"/>
          <w:szCs w:val="28"/>
        </w:rPr>
        <w:t xml:space="preserve"> результат речи, контекст - ситуативный и </w:t>
      </w:r>
      <w:proofErr w:type="spellStart"/>
      <w:r w:rsidRPr="00C84539">
        <w:rPr>
          <w:sz w:val="28"/>
          <w:szCs w:val="28"/>
        </w:rPr>
        <w:t>социокультурный</w:t>
      </w:r>
      <w:proofErr w:type="spellEnd"/>
      <w:r w:rsidRPr="00C84539">
        <w:rPr>
          <w:sz w:val="28"/>
          <w:szCs w:val="28"/>
        </w:rPr>
        <w:t xml:space="preserve">, а также специальные языковые средства и коммуникативные стратегии, отвечающие целям и задачам </w:t>
      </w:r>
      <w:proofErr w:type="spellStart"/>
      <w:r w:rsidRPr="00C84539">
        <w:rPr>
          <w:sz w:val="28"/>
          <w:szCs w:val="28"/>
        </w:rPr>
        <w:t>дискурса</w:t>
      </w:r>
      <w:proofErr w:type="spellEnd"/>
      <w:r w:rsidRPr="00C84539">
        <w:rPr>
          <w:sz w:val="28"/>
          <w:szCs w:val="28"/>
        </w:rPr>
        <w:t xml:space="preserve">. </w:t>
      </w:r>
      <w:proofErr w:type="gramStart"/>
      <w:r w:rsidRPr="00C84539">
        <w:rPr>
          <w:sz w:val="28"/>
          <w:szCs w:val="28"/>
        </w:rPr>
        <w:t>Публицистический</w:t>
      </w:r>
      <w:proofErr w:type="gramEnd"/>
      <w:r w:rsidRPr="00C84539">
        <w:rPr>
          <w:sz w:val="28"/>
          <w:szCs w:val="28"/>
        </w:rPr>
        <w:t xml:space="preserve"> </w:t>
      </w:r>
      <w:proofErr w:type="spellStart"/>
      <w:r w:rsidRPr="00C84539">
        <w:rPr>
          <w:sz w:val="28"/>
          <w:szCs w:val="28"/>
        </w:rPr>
        <w:t>дискурс</w:t>
      </w:r>
      <w:proofErr w:type="spellEnd"/>
      <w:r w:rsidRPr="00C84539">
        <w:rPr>
          <w:sz w:val="28"/>
          <w:szCs w:val="28"/>
        </w:rPr>
        <w:t xml:space="preserve"> является одним из типов </w:t>
      </w:r>
      <w:proofErr w:type="spellStart"/>
      <w:r w:rsidRPr="00C84539">
        <w:rPr>
          <w:sz w:val="28"/>
          <w:szCs w:val="28"/>
        </w:rPr>
        <w:t>медиа-дискурса</w:t>
      </w:r>
      <w:proofErr w:type="spellEnd"/>
      <w:r w:rsidRPr="00C84539">
        <w:rPr>
          <w:sz w:val="28"/>
          <w:szCs w:val="28"/>
        </w:rPr>
        <w:t xml:space="preserve">. Центральной единицей данного </w:t>
      </w:r>
      <w:proofErr w:type="spellStart"/>
      <w:r w:rsidRPr="00C84539">
        <w:rPr>
          <w:sz w:val="28"/>
          <w:szCs w:val="28"/>
        </w:rPr>
        <w:t>дискурса</w:t>
      </w:r>
      <w:proofErr w:type="spellEnd"/>
      <w:r w:rsidRPr="00C84539">
        <w:rPr>
          <w:sz w:val="28"/>
          <w:szCs w:val="28"/>
        </w:rPr>
        <w:t xml:space="preserve"> является публицистический текст, который обладает политико-идеологическим модусом формулирования текста.  </w:t>
      </w:r>
    </w:p>
    <w:p w:rsidR="00C84539" w:rsidRPr="00C84539" w:rsidRDefault="00C84539" w:rsidP="00F85BC0">
      <w:pPr>
        <w:pStyle w:val="ab"/>
        <w:numPr>
          <w:ilvl w:val="0"/>
          <w:numId w:val="35"/>
        </w:numPr>
        <w:spacing w:after="0" w:line="360" w:lineRule="auto"/>
        <w:ind w:left="284" w:hanging="284"/>
        <w:jc w:val="both"/>
        <w:rPr>
          <w:sz w:val="28"/>
          <w:szCs w:val="28"/>
        </w:rPr>
      </w:pPr>
      <w:proofErr w:type="gramStart"/>
      <w:r w:rsidRPr="00C84539">
        <w:rPr>
          <w:color w:val="000000"/>
          <w:sz w:val="28"/>
          <w:szCs w:val="28"/>
        </w:rPr>
        <w:t>Современный</w:t>
      </w:r>
      <w:proofErr w:type="gramEnd"/>
      <w:r w:rsidRPr="00C84539">
        <w:rPr>
          <w:color w:val="000000"/>
          <w:sz w:val="28"/>
          <w:szCs w:val="28"/>
        </w:rPr>
        <w:t xml:space="preserve"> британский </w:t>
      </w:r>
      <w:proofErr w:type="spellStart"/>
      <w:r w:rsidRPr="00C84539">
        <w:rPr>
          <w:color w:val="000000"/>
          <w:sz w:val="28"/>
          <w:szCs w:val="28"/>
        </w:rPr>
        <w:t>дискурс</w:t>
      </w:r>
      <w:proofErr w:type="spellEnd"/>
      <w:r w:rsidRPr="00C84539">
        <w:rPr>
          <w:color w:val="000000"/>
          <w:sz w:val="28"/>
          <w:szCs w:val="28"/>
        </w:rPr>
        <w:t xml:space="preserve">  подразумевает наличие  двух </w:t>
      </w:r>
      <w:r w:rsidRPr="00C84539">
        <w:rPr>
          <w:sz w:val="28"/>
          <w:szCs w:val="28"/>
        </w:rPr>
        <w:t xml:space="preserve">типов </w:t>
      </w:r>
      <w:proofErr w:type="spellStart"/>
      <w:r w:rsidRPr="00C84539">
        <w:rPr>
          <w:sz w:val="28"/>
          <w:szCs w:val="28"/>
        </w:rPr>
        <w:t>дискурса</w:t>
      </w:r>
      <w:proofErr w:type="spellEnd"/>
      <w:r w:rsidRPr="00C84539">
        <w:rPr>
          <w:sz w:val="28"/>
          <w:szCs w:val="28"/>
        </w:rPr>
        <w:t xml:space="preserve"> -   </w:t>
      </w:r>
      <w:proofErr w:type="spellStart"/>
      <w:r w:rsidRPr="00C84539">
        <w:rPr>
          <w:sz w:val="28"/>
          <w:szCs w:val="28"/>
        </w:rPr>
        <w:t>дискурс</w:t>
      </w:r>
      <w:proofErr w:type="spellEnd"/>
      <w:r w:rsidRPr="00C84539">
        <w:rPr>
          <w:sz w:val="28"/>
          <w:szCs w:val="28"/>
        </w:rPr>
        <w:t xml:space="preserve"> «качественной прессы» и </w:t>
      </w:r>
      <w:proofErr w:type="spellStart"/>
      <w:r w:rsidRPr="00C84539">
        <w:rPr>
          <w:sz w:val="28"/>
          <w:szCs w:val="28"/>
        </w:rPr>
        <w:t>дискурс</w:t>
      </w:r>
      <w:proofErr w:type="spellEnd"/>
      <w:r w:rsidRPr="00C84539">
        <w:rPr>
          <w:sz w:val="28"/>
          <w:szCs w:val="28"/>
        </w:rPr>
        <w:t xml:space="preserve"> популярной прессы. Темами «качественных» газет в основном становятся внутриполитические и международные проблемы. Подача материала происходит согласно </w:t>
      </w:r>
      <w:r w:rsidR="00C61910">
        <w:rPr>
          <w:sz w:val="28"/>
          <w:szCs w:val="28"/>
        </w:rPr>
        <w:t xml:space="preserve">политической </w:t>
      </w:r>
      <w:r w:rsidRPr="00C84539">
        <w:rPr>
          <w:sz w:val="28"/>
          <w:szCs w:val="28"/>
        </w:rPr>
        <w:t>приверженности газет</w:t>
      </w:r>
      <w:r w:rsidR="00C61910">
        <w:rPr>
          <w:sz w:val="28"/>
          <w:szCs w:val="28"/>
        </w:rPr>
        <w:t>.</w:t>
      </w:r>
    </w:p>
    <w:p w:rsidR="00C84539" w:rsidRPr="00C84539" w:rsidRDefault="00C84539" w:rsidP="00F85BC0">
      <w:pPr>
        <w:pStyle w:val="ab"/>
        <w:numPr>
          <w:ilvl w:val="0"/>
          <w:numId w:val="35"/>
        </w:numPr>
        <w:spacing w:line="360" w:lineRule="auto"/>
        <w:ind w:left="284" w:hanging="284"/>
        <w:jc w:val="both"/>
        <w:rPr>
          <w:sz w:val="28"/>
          <w:szCs w:val="28"/>
        </w:rPr>
      </w:pPr>
      <w:r w:rsidRPr="00C84539">
        <w:rPr>
          <w:sz w:val="28"/>
          <w:szCs w:val="28"/>
        </w:rPr>
        <w:t xml:space="preserve">Ситуация политического противостояния часто возникает в обществе и находит свое отражение в прессе. В </w:t>
      </w:r>
      <w:r w:rsidR="00C774C5" w:rsidRPr="00C84539">
        <w:rPr>
          <w:sz w:val="28"/>
          <w:szCs w:val="28"/>
        </w:rPr>
        <w:t>качестве</w:t>
      </w:r>
      <w:r w:rsidR="00C774C5">
        <w:rPr>
          <w:sz w:val="28"/>
          <w:szCs w:val="28"/>
        </w:rPr>
        <w:t xml:space="preserve"> примера</w:t>
      </w:r>
      <w:r w:rsidRPr="00C84539">
        <w:rPr>
          <w:sz w:val="28"/>
          <w:szCs w:val="28"/>
        </w:rPr>
        <w:t xml:space="preserve"> был взят Шотландский референдум. СМИ Великобритании в ходе подготовки к референдуму 2014 года агитировали за сохранение/выход Шотландии из состава Соединенного Королевства.</w:t>
      </w:r>
    </w:p>
    <w:p w:rsidR="00181764" w:rsidRDefault="00C84539" w:rsidP="00F85BC0">
      <w:pPr>
        <w:pStyle w:val="ab"/>
        <w:numPr>
          <w:ilvl w:val="0"/>
          <w:numId w:val="35"/>
        </w:numPr>
        <w:spacing w:after="0" w:line="360" w:lineRule="auto"/>
        <w:ind w:left="284" w:hanging="284"/>
        <w:jc w:val="both"/>
        <w:rPr>
          <w:sz w:val="28"/>
          <w:szCs w:val="28"/>
        </w:rPr>
      </w:pPr>
      <w:r w:rsidRPr="00C84539">
        <w:rPr>
          <w:sz w:val="28"/>
          <w:szCs w:val="28"/>
        </w:rPr>
        <w:t xml:space="preserve"> Основной функцией публицистического </w:t>
      </w:r>
      <w:proofErr w:type="spellStart"/>
      <w:r w:rsidRPr="00C84539">
        <w:rPr>
          <w:sz w:val="28"/>
          <w:szCs w:val="28"/>
        </w:rPr>
        <w:t>дискурса</w:t>
      </w:r>
      <w:proofErr w:type="spellEnd"/>
      <w:r w:rsidRPr="00C84539">
        <w:rPr>
          <w:sz w:val="28"/>
          <w:szCs w:val="28"/>
        </w:rPr>
        <w:t xml:space="preserve"> в описании политического противостояния является функция воздействия. Для выполнения данной функции, журналисты используют коммуникативные </w:t>
      </w:r>
      <w:r w:rsidRPr="00C84539">
        <w:rPr>
          <w:sz w:val="28"/>
          <w:szCs w:val="28"/>
        </w:rPr>
        <w:lastRenderedPageBreak/>
        <w:t xml:space="preserve">стратегии и способы речевого воздействия, которые в данной работе рассматриваются как тактики (убеждение, внушение, побуждение), которые реализуются посредством языковых средств и риторических приемов. </w:t>
      </w:r>
    </w:p>
    <w:p w:rsidR="00181764" w:rsidRPr="00B92802" w:rsidRDefault="00B92802" w:rsidP="00F85BC0">
      <w:pPr>
        <w:pStyle w:val="ab"/>
        <w:numPr>
          <w:ilvl w:val="0"/>
          <w:numId w:val="35"/>
        </w:numPr>
        <w:spacing w:after="0" w:line="360" w:lineRule="auto"/>
        <w:ind w:left="284" w:hanging="284"/>
        <w:jc w:val="both"/>
        <w:rPr>
          <w:sz w:val="28"/>
          <w:szCs w:val="28"/>
        </w:rPr>
      </w:pPr>
      <w:r>
        <w:rPr>
          <w:color w:val="000000"/>
          <w:sz w:val="28"/>
          <w:szCs w:val="28"/>
        </w:rPr>
        <w:t>Дискурсивные маркеры являются особы</w:t>
      </w:r>
      <w:r w:rsidR="00C61910">
        <w:rPr>
          <w:color w:val="000000"/>
          <w:sz w:val="28"/>
          <w:szCs w:val="28"/>
        </w:rPr>
        <w:t xml:space="preserve">ми языковыми единицами, которые </w:t>
      </w:r>
      <w:r>
        <w:rPr>
          <w:color w:val="000000"/>
          <w:sz w:val="28"/>
          <w:szCs w:val="28"/>
        </w:rPr>
        <w:t xml:space="preserve">классифицируются на основании </w:t>
      </w:r>
      <w:r w:rsidRPr="00B92802">
        <w:rPr>
          <w:sz w:val="28"/>
          <w:szCs w:val="28"/>
        </w:rPr>
        <w:t>функциональных критериев</w:t>
      </w:r>
      <w:r>
        <w:rPr>
          <w:sz w:val="28"/>
          <w:szCs w:val="28"/>
        </w:rPr>
        <w:t xml:space="preserve">. </w:t>
      </w:r>
      <w:r>
        <w:rPr>
          <w:color w:val="000000"/>
          <w:sz w:val="28"/>
          <w:szCs w:val="28"/>
        </w:rPr>
        <w:t xml:space="preserve">ДМ </w:t>
      </w:r>
      <w:r w:rsidR="00C84539" w:rsidRPr="00B92802">
        <w:rPr>
          <w:color w:val="000000"/>
          <w:sz w:val="28"/>
          <w:szCs w:val="28"/>
        </w:rPr>
        <w:t xml:space="preserve">обеспечивают грамматическую и смысловую цельность </w:t>
      </w:r>
      <w:proofErr w:type="spellStart"/>
      <w:r w:rsidR="00C84539" w:rsidRPr="00B92802">
        <w:rPr>
          <w:color w:val="000000"/>
          <w:sz w:val="28"/>
          <w:szCs w:val="28"/>
        </w:rPr>
        <w:t>дискурса</w:t>
      </w:r>
      <w:proofErr w:type="spellEnd"/>
      <w:r w:rsidR="00C84539" w:rsidRPr="00B92802">
        <w:rPr>
          <w:color w:val="000000"/>
          <w:sz w:val="28"/>
          <w:szCs w:val="28"/>
        </w:rPr>
        <w:t>, организуя тем самым его смысловую связанность, которая помогает построить логику высказывания и убедительно структурировать идеи.</w:t>
      </w:r>
      <w:r w:rsidR="00181764" w:rsidRPr="00B92802">
        <w:rPr>
          <w:color w:val="000000"/>
          <w:sz w:val="28"/>
          <w:szCs w:val="28"/>
        </w:rPr>
        <w:t xml:space="preserve"> </w:t>
      </w:r>
    </w:p>
    <w:p w:rsidR="00C84539" w:rsidRDefault="00C84539" w:rsidP="00F85BC0">
      <w:pPr>
        <w:pStyle w:val="a3"/>
        <w:shd w:val="clear" w:color="auto" w:fill="FFFFFF"/>
        <w:spacing w:before="8" w:after="0" w:line="360" w:lineRule="auto"/>
        <w:ind w:left="0" w:right="-72" w:hanging="284"/>
        <w:jc w:val="both"/>
        <w:rPr>
          <w:rFonts w:ascii="Times New Roman" w:hAnsi="Times New Roman"/>
          <w:color w:val="000000"/>
          <w:sz w:val="28"/>
          <w:szCs w:val="28"/>
        </w:rPr>
      </w:pPr>
    </w:p>
    <w:p w:rsidR="00181764" w:rsidRDefault="00181764" w:rsidP="00F85BC0">
      <w:pPr>
        <w:pStyle w:val="a3"/>
        <w:shd w:val="clear" w:color="auto" w:fill="FFFFFF"/>
        <w:spacing w:before="8" w:after="0" w:line="360" w:lineRule="auto"/>
        <w:ind w:left="284" w:right="-72" w:hanging="284"/>
        <w:jc w:val="both"/>
        <w:rPr>
          <w:rFonts w:ascii="Times New Roman" w:hAnsi="Times New Roman"/>
          <w:color w:val="000000"/>
          <w:sz w:val="28"/>
          <w:szCs w:val="28"/>
        </w:rPr>
      </w:pPr>
    </w:p>
    <w:p w:rsidR="00181764" w:rsidRPr="00C84539" w:rsidRDefault="00181764" w:rsidP="00181764">
      <w:pPr>
        <w:pStyle w:val="a3"/>
        <w:shd w:val="clear" w:color="auto" w:fill="FFFFFF"/>
        <w:spacing w:before="8" w:after="0" w:line="360" w:lineRule="auto"/>
        <w:ind w:left="284" w:right="-72"/>
        <w:jc w:val="both"/>
        <w:rPr>
          <w:rFonts w:ascii="Times New Roman" w:hAnsi="Times New Roman"/>
          <w:color w:val="000000"/>
          <w:sz w:val="28"/>
          <w:szCs w:val="28"/>
        </w:rPr>
      </w:pPr>
    </w:p>
    <w:p w:rsidR="00F3794D" w:rsidRDefault="00F3794D"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Default="00C774C5" w:rsidP="00C774C5">
      <w:pPr>
        <w:pStyle w:val="ab"/>
        <w:spacing w:before="0" w:beforeAutospacing="0" w:after="0" w:afterAutospacing="0" w:line="360" w:lineRule="auto"/>
        <w:jc w:val="both"/>
        <w:rPr>
          <w:sz w:val="28"/>
        </w:rPr>
      </w:pPr>
    </w:p>
    <w:p w:rsidR="00C774C5" w:rsidRPr="00C774C5" w:rsidRDefault="00C774C5" w:rsidP="00C774C5">
      <w:pPr>
        <w:pStyle w:val="ab"/>
        <w:spacing w:before="0" w:beforeAutospacing="0" w:after="0" w:afterAutospacing="0" w:line="360" w:lineRule="auto"/>
        <w:jc w:val="both"/>
        <w:rPr>
          <w:sz w:val="28"/>
        </w:rPr>
      </w:pPr>
    </w:p>
    <w:p w:rsidR="000014B9" w:rsidRPr="00C85310" w:rsidRDefault="000014B9" w:rsidP="000014B9">
      <w:pPr>
        <w:spacing w:after="0" w:line="360" w:lineRule="auto"/>
        <w:ind w:firstLine="567"/>
        <w:jc w:val="center"/>
        <w:rPr>
          <w:rFonts w:ascii="Times New Roman" w:hAnsi="Times New Roman"/>
          <w:b/>
          <w:sz w:val="28"/>
          <w:szCs w:val="28"/>
        </w:rPr>
      </w:pPr>
      <w:r w:rsidRPr="00C85310">
        <w:rPr>
          <w:rFonts w:ascii="Times New Roman" w:hAnsi="Times New Roman"/>
          <w:b/>
          <w:sz w:val="28"/>
          <w:szCs w:val="28"/>
        </w:rPr>
        <w:lastRenderedPageBreak/>
        <w:t xml:space="preserve">Глава </w:t>
      </w:r>
      <w:r w:rsidRPr="00C85310">
        <w:rPr>
          <w:rFonts w:ascii="Times New Roman" w:hAnsi="Times New Roman"/>
          <w:b/>
          <w:sz w:val="28"/>
          <w:szCs w:val="28"/>
          <w:lang w:val="en-US"/>
        </w:rPr>
        <w:t>II</w:t>
      </w:r>
      <w:r w:rsidRPr="00C85310">
        <w:rPr>
          <w:rFonts w:ascii="Times New Roman" w:hAnsi="Times New Roman"/>
          <w:b/>
          <w:sz w:val="28"/>
          <w:szCs w:val="28"/>
        </w:rPr>
        <w:t xml:space="preserve">. </w:t>
      </w:r>
      <w:proofErr w:type="spellStart"/>
      <w:r w:rsidRPr="00C85310">
        <w:rPr>
          <w:rFonts w:ascii="Times New Roman" w:hAnsi="Times New Roman"/>
          <w:b/>
          <w:sz w:val="28"/>
          <w:szCs w:val="28"/>
        </w:rPr>
        <w:t>Лингво-дискурсивный</w:t>
      </w:r>
      <w:proofErr w:type="spellEnd"/>
      <w:r w:rsidRPr="00C85310">
        <w:rPr>
          <w:rFonts w:ascii="Times New Roman" w:hAnsi="Times New Roman"/>
          <w:b/>
          <w:sz w:val="28"/>
          <w:szCs w:val="28"/>
        </w:rPr>
        <w:t xml:space="preserve"> анализ ситуации политического противостояния в британском публицистическом дискурсе</w:t>
      </w:r>
    </w:p>
    <w:p w:rsidR="000014B9" w:rsidRDefault="000014B9" w:rsidP="000014B9">
      <w:pPr>
        <w:spacing w:after="0" w:line="360" w:lineRule="auto"/>
        <w:ind w:firstLine="567"/>
        <w:jc w:val="center"/>
        <w:rPr>
          <w:rFonts w:ascii="Times New Roman" w:hAnsi="Times New Roman"/>
          <w:b/>
          <w:sz w:val="28"/>
          <w:szCs w:val="28"/>
        </w:rPr>
      </w:pPr>
      <w:r>
        <w:rPr>
          <w:rFonts w:ascii="Times New Roman" w:hAnsi="Times New Roman"/>
          <w:b/>
          <w:sz w:val="28"/>
          <w:szCs w:val="28"/>
        </w:rPr>
        <w:t>2.1. Дискурсивный анализ стратегий, реализуемых в ситуации политического противостояния</w:t>
      </w:r>
    </w:p>
    <w:p w:rsidR="000014B9" w:rsidRDefault="000014B9" w:rsidP="00213C9B">
      <w:pPr>
        <w:spacing w:after="0" w:line="360" w:lineRule="auto"/>
        <w:ind w:firstLine="567"/>
        <w:jc w:val="center"/>
        <w:rPr>
          <w:rFonts w:ascii="Times New Roman" w:hAnsi="Times New Roman"/>
          <w:b/>
          <w:sz w:val="28"/>
          <w:szCs w:val="28"/>
          <w:lang w:val="en-US"/>
        </w:rPr>
      </w:pPr>
      <w:r>
        <w:rPr>
          <w:rFonts w:ascii="Times New Roman" w:hAnsi="Times New Roman"/>
          <w:b/>
          <w:sz w:val="28"/>
          <w:szCs w:val="28"/>
        </w:rPr>
        <w:t>2.1.1.</w:t>
      </w:r>
      <w:r w:rsidR="006C3425">
        <w:rPr>
          <w:rFonts w:ascii="Times New Roman" w:hAnsi="Times New Roman"/>
          <w:b/>
          <w:sz w:val="28"/>
          <w:szCs w:val="28"/>
          <w:lang w:val="en-US"/>
        </w:rPr>
        <w:t xml:space="preserve"> </w:t>
      </w:r>
      <w:r w:rsidRPr="00C85310">
        <w:rPr>
          <w:rFonts w:ascii="Times New Roman" w:hAnsi="Times New Roman"/>
          <w:b/>
          <w:sz w:val="28"/>
          <w:szCs w:val="28"/>
        </w:rPr>
        <w:t>Анализ глобальных коммуникативных стратегий</w:t>
      </w:r>
    </w:p>
    <w:p w:rsidR="002E0F5B" w:rsidRPr="002E0F5B" w:rsidRDefault="002E0F5B" w:rsidP="00213C9B">
      <w:pPr>
        <w:spacing w:after="0" w:line="360" w:lineRule="auto"/>
        <w:ind w:firstLine="567"/>
        <w:jc w:val="center"/>
        <w:rPr>
          <w:rFonts w:ascii="Times New Roman" w:hAnsi="Times New Roman"/>
          <w:b/>
          <w:sz w:val="28"/>
          <w:szCs w:val="28"/>
          <w:lang w:val="en-US"/>
        </w:rPr>
      </w:pPr>
    </w:p>
    <w:p w:rsidR="000014B9" w:rsidRPr="0090103B" w:rsidRDefault="000014B9" w:rsidP="000014B9">
      <w:pPr>
        <w:spacing w:after="0" w:line="360" w:lineRule="auto"/>
        <w:ind w:firstLine="567"/>
        <w:jc w:val="both"/>
        <w:rPr>
          <w:rFonts w:ascii="Times New Roman" w:hAnsi="Times New Roman"/>
          <w:sz w:val="28"/>
          <w:szCs w:val="28"/>
        </w:rPr>
      </w:pPr>
      <w:r w:rsidRPr="0090103B">
        <w:rPr>
          <w:rFonts w:ascii="Times New Roman" w:hAnsi="Times New Roman"/>
          <w:sz w:val="28"/>
          <w:szCs w:val="28"/>
        </w:rPr>
        <w:t xml:space="preserve">Исследование проводилось на материале </w:t>
      </w:r>
      <w:proofErr w:type="gramStart"/>
      <w:r w:rsidRPr="0090103B">
        <w:rPr>
          <w:rFonts w:ascii="Times New Roman" w:hAnsi="Times New Roman"/>
          <w:sz w:val="28"/>
          <w:szCs w:val="28"/>
        </w:rPr>
        <w:t>интернет-версий</w:t>
      </w:r>
      <w:proofErr w:type="gramEnd"/>
      <w:r w:rsidRPr="0090103B">
        <w:rPr>
          <w:rFonts w:ascii="Times New Roman" w:hAnsi="Times New Roman"/>
          <w:sz w:val="28"/>
          <w:szCs w:val="28"/>
        </w:rPr>
        <w:t xml:space="preserve"> </w:t>
      </w:r>
      <w:r>
        <w:rPr>
          <w:rFonts w:ascii="Times New Roman" w:hAnsi="Times New Roman"/>
          <w:sz w:val="28"/>
          <w:szCs w:val="28"/>
        </w:rPr>
        <w:t>качественных</w:t>
      </w:r>
      <w:r w:rsidRPr="0090103B">
        <w:rPr>
          <w:rFonts w:ascii="Times New Roman" w:hAnsi="Times New Roman"/>
          <w:sz w:val="28"/>
          <w:szCs w:val="28"/>
        </w:rPr>
        <w:t xml:space="preserve"> многотиражных газет Великобритании,</w:t>
      </w:r>
      <w:r>
        <w:rPr>
          <w:rFonts w:ascii="Times New Roman" w:hAnsi="Times New Roman"/>
          <w:sz w:val="28"/>
          <w:szCs w:val="28"/>
        </w:rPr>
        <w:t xml:space="preserve"> каждая из которых, представляла</w:t>
      </w:r>
      <w:r w:rsidRPr="0090103B">
        <w:rPr>
          <w:rFonts w:ascii="Times New Roman" w:hAnsi="Times New Roman"/>
          <w:sz w:val="28"/>
          <w:szCs w:val="28"/>
        </w:rPr>
        <w:t xml:space="preserve"> определенные политические интересы. Нами было проанализировано 50 статей особой тематики (публикации о Шотландском референдуме </w:t>
      </w:r>
      <w:r>
        <w:rPr>
          <w:rFonts w:ascii="Times New Roman" w:hAnsi="Times New Roman"/>
          <w:sz w:val="28"/>
          <w:szCs w:val="28"/>
        </w:rPr>
        <w:t>за 2012-2014</w:t>
      </w:r>
      <w:r w:rsidRPr="0090103B">
        <w:rPr>
          <w:rFonts w:ascii="Times New Roman" w:hAnsi="Times New Roman"/>
          <w:sz w:val="28"/>
          <w:szCs w:val="28"/>
        </w:rPr>
        <w:t xml:space="preserve"> период).</w:t>
      </w:r>
    </w:p>
    <w:p w:rsidR="000014B9" w:rsidRPr="0090103B" w:rsidRDefault="000014B9" w:rsidP="000014B9">
      <w:pPr>
        <w:shd w:val="clear" w:color="auto" w:fill="FFFFFF"/>
        <w:spacing w:before="8" w:after="0" w:line="360" w:lineRule="auto"/>
        <w:ind w:right="-72" w:firstLine="567"/>
        <w:jc w:val="both"/>
        <w:rPr>
          <w:rFonts w:ascii="Times New Roman" w:hAnsi="Times New Roman"/>
          <w:sz w:val="28"/>
          <w:szCs w:val="28"/>
        </w:rPr>
      </w:pPr>
      <w:proofErr w:type="gramStart"/>
      <w:r>
        <w:rPr>
          <w:rFonts w:ascii="Times New Roman" w:hAnsi="Times New Roman"/>
          <w:sz w:val="28"/>
          <w:szCs w:val="28"/>
        </w:rPr>
        <w:t>В качестве примера ситуации политического</w:t>
      </w:r>
      <w:r w:rsidRPr="0090103B">
        <w:rPr>
          <w:rFonts w:ascii="Times New Roman" w:hAnsi="Times New Roman"/>
          <w:sz w:val="28"/>
          <w:szCs w:val="28"/>
        </w:rPr>
        <w:t xml:space="preserve"> </w:t>
      </w:r>
      <w:r>
        <w:rPr>
          <w:rFonts w:ascii="Times New Roman" w:hAnsi="Times New Roman"/>
          <w:sz w:val="28"/>
          <w:szCs w:val="28"/>
        </w:rPr>
        <w:t>противостояния в</w:t>
      </w:r>
      <w:r w:rsidRPr="0090103B">
        <w:rPr>
          <w:rFonts w:ascii="Times New Roman" w:hAnsi="Times New Roman"/>
          <w:sz w:val="28"/>
          <w:szCs w:val="28"/>
        </w:rPr>
        <w:t xml:space="preserve"> современном британском публицистическом дискурсе,</w:t>
      </w:r>
      <w:r>
        <w:rPr>
          <w:rFonts w:ascii="Times New Roman" w:hAnsi="Times New Roman"/>
          <w:sz w:val="28"/>
          <w:szCs w:val="28"/>
        </w:rPr>
        <w:t xml:space="preserve"> мы выбрали</w:t>
      </w:r>
      <w:r w:rsidRPr="0090103B">
        <w:rPr>
          <w:rFonts w:ascii="Times New Roman" w:hAnsi="Times New Roman"/>
          <w:sz w:val="28"/>
          <w:szCs w:val="28"/>
        </w:rPr>
        <w:t xml:space="preserve"> </w:t>
      </w:r>
      <w:r>
        <w:rPr>
          <w:rFonts w:ascii="Times New Roman" w:hAnsi="Times New Roman"/>
          <w:sz w:val="28"/>
          <w:szCs w:val="28"/>
        </w:rPr>
        <w:t>Шотландский р</w:t>
      </w:r>
      <w:r w:rsidRPr="0090103B">
        <w:rPr>
          <w:rFonts w:ascii="Times New Roman" w:hAnsi="Times New Roman"/>
          <w:sz w:val="28"/>
          <w:szCs w:val="28"/>
        </w:rPr>
        <w:t>еферендум.</w:t>
      </w:r>
      <w:proofErr w:type="gramEnd"/>
      <w:r w:rsidRPr="0090103B">
        <w:rPr>
          <w:rFonts w:ascii="Times New Roman" w:hAnsi="Times New Roman"/>
          <w:sz w:val="28"/>
          <w:szCs w:val="28"/>
        </w:rPr>
        <w:t xml:space="preserve"> СМИ активно публиковали большое количество статей, посвященны</w:t>
      </w:r>
      <w:r>
        <w:rPr>
          <w:rFonts w:ascii="Times New Roman" w:hAnsi="Times New Roman"/>
          <w:sz w:val="28"/>
          <w:szCs w:val="28"/>
        </w:rPr>
        <w:t xml:space="preserve">х проблеме отделения Шотландии. </w:t>
      </w:r>
      <w:r w:rsidRPr="0090103B">
        <w:rPr>
          <w:rFonts w:ascii="Times New Roman" w:hAnsi="Times New Roman"/>
          <w:sz w:val="28"/>
          <w:szCs w:val="28"/>
        </w:rPr>
        <w:t>В связи с этим мы</w:t>
      </w:r>
      <w:r w:rsidR="00A41434" w:rsidRPr="00A41434">
        <w:rPr>
          <w:rFonts w:ascii="Times New Roman" w:hAnsi="Times New Roman"/>
          <w:sz w:val="28"/>
          <w:szCs w:val="28"/>
        </w:rPr>
        <w:t xml:space="preserve"> </w:t>
      </w:r>
      <w:r w:rsidR="00711A2A">
        <w:rPr>
          <w:rFonts w:ascii="Times New Roman" w:hAnsi="Times New Roman"/>
          <w:sz w:val="28"/>
          <w:szCs w:val="28"/>
        </w:rPr>
        <w:t>предполагаем</w:t>
      </w:r>
      <w:r w:rsidRPr="0090103B">
        <w:rPr>
          <w:rFonts w:ascii="Times New Roman" w:hAnsi="Times New Roman"/>
          <w:sz w:val="28"/>
          <w:szCs w:val="28"/>
        </w:rPr>
        <w:t xml:space="preserve">, что английские и шотландские газеты будут по-разному отражать данную ситуацию. Выступая «за» или «против», британские СМИ использовали </w:t>
      </w:r>
      <w:r>
        <w:rPr>
          <w:rFonts w:ascii="Times New Roman" w:hAnsi="Times New Roman"/>
          <w:sz w:val="28"/>
          <w:szCs w:val="28"/>
        </w:rPr>
        <w:t>ряд</w:t>
      </w:r>
      <w:r w:rsidRPr="0090103B">
        <w:rPr>
          <w:rFonts w:ascii="Times New Roman" w:hAnsi="Times New Roman"/>
          <w:sz w:val="28"/>
          <w:szCs w:val="28"/>
        </w:rPr>
        <w:t xml:space="preserve"> стратеги</w:t>
      </w:r>
      <w:r>
        <w:rPr>
          <w:rFonts w:ascii="Times New Roman" w:hAnsi="Times New Roman"/>
          <w:sz w:val="28"/>
          <w:szCs w:val="28"/>
        </w:rPr>
        <w:t>й</w:t>
      </w:r>
      <w:r w:rsidRPr="0090103B">
        <w:rPr>
          <w:rFonts w:ascii="Times New Roman" w:hAnsi="Times New Roman"/>
          <w:sz w:val="28"/>
          <w:szCs w:val="28"/>
        </w:rPr>
        <w:t xml:space="preserve"> с целью сформировать или в значительной степени повлиять </w:t>
      </w:r>
      <w:r>
        <w:rPr>
          <w:rFonts w:ascii="Times New Roman" w:hAnsi="Times New Roman"/>
          <w:sz w:val="28"/>
          <w:szCs w:val="28"/>
        </w:rPr>
        <w:t xml:space="preserve">на имеющееся у читателя мнение. </w:t>
      </w:r>
    </w:p>
    <w:p w:rsidR="000014B9" w:rsidRPr="00EB6B3E"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А</w:t>
      </w:r>
      <w:r w:rsidRPr="0090103B">
        <w:rPr>
          <w:rFonts w:ascii="Times New Roman" w:hAnsi="Times New Roman"/>
          <w:sz w:val="28"/>
          <w:szCs w:val="28"/>
        </w:rPr>
        <w:t>вторы статей, которые выступали</w:t>
      </w:r>
      <w:r w:rsidRPr="000A33F1">
        <w:rPr>
          <w:rFonts w:ascii="Times New Roman" w:hAnsi="Times New Roman"/>
          <w:sz w:val="28"/>
          <w:szCs w:val="28"/>
        </w:rPr>
        <w:t xml:space="preserve"> </w:t>
      </w:r>
      <w:r w:rsidRPr="0090103B">
        <w:rPr>
          <w:rFonts w:ascii="Times New Roman" w:hAnsi="Times New Roman"/>
          <w:color w:val="000000"/>
          <w:sz w:val="28"/>
          <w:szCs w:val="28"/>
        </w:rPr>
        <w:t xml:space="preserve">за выход Шотландии из состава Великобритании, придерживались </w:t>
      </w:r>
      <w:r w:rsidRPr="00160845">
        <w:rPr>
          <w:rFonts w:ascii="Times New Roman" w:hAnsi="Times New Roman"/>
          <w:b/>
          <w:color w:val="000000"/>
          <w:sz w:val="28"/>
          <w:szCs w:val="28"/>
        </w:rPr>
        <w:t>глобальной</w:t>
      </w:r>
      <w:r>
        <w:rPr>
          <w:rFonts w:ascii="Times New Roman" w:hAnsi="Times New Roman"/>
          <w:color w:val="000000"/>
          <w:sz w:val="28"/>
          <w:szCs w:val="28"/>
        </w:rPr>
        <w:t xml:space="preserve"> </w:t>
      </w:r>
      <w:r w:rsidRPr="0050474C">
        <w:rPr>
          <w:rFonts w:ascii="Times New Roman" w:hAnsi="Times New Roman"/>
          <w:b/>
          <w:color w:val="000000"/>
          <w:sz w:val="28"/>
          <w:szCs w:val="28"/>
        </w:rPr>
        <w:t>стратегии</w:t>
      </w:r>
      <w:r>
        <w:rPr>
          <w:rFonts w:ascii="Times New Roman" w:hAnsi="Times New Roman"/>
          <w:b/>
          <w:sz w:val="28"/>
          <w:szCs w:val="28"/>
        </w:rPr>
        <w:t xml:space="preserve"> манифестации национальных интересов</w:t>
      </w:r>
      <w:r w:rsidRPr="000F2672">
        <w:rPr>
          <w:rFonts w:ascii="Times New Roman" w:hAnsi="Times New Roman"/>
          <w:sz w:val="28"/>
          <w:szCs w:val="28"/>
        </w:rPr>
        <w:t>.</w:t>
      </w:r>
      <w:r w:rsidRPr="0090103B">
        <w:rPr>
          <w:rFonts w:ascii="Times New Roman" w:hAnsi="Times New Roman"/>
          <w:sz w:val="28"/>
          <w:szCs w:val="28"/>
        </w:rPr>
        <w:t xml:space="preserve"> </w:t>
      </w:r>
      <w:r>
        <w:rPr>
          <w:rFonts w:ascii="Times New Roman" w:hAnsi="Times New Roman"/>
          <w:sz w:val="28"/>
          <w:szCs w:val="28"/>
        </w:rPr>
        <w:t>Данная стратегия подразумевает интенцию представить Шотландию как самостоятельное отдельное государство.</w:t>
      </w:r>
      <w:r w:rsidRPr="000E1514">
        <w:rPr>
          <w:rFonts w:ascii="Times New Roman" w:hAnsi="Times New Roman"/>
          <w:sz w:val="28"/>
          <w:szCs w:val="28"/>
        </w:rPr>
        <w:t xml:space="preserve"> </w:t>
      </w:r>
      <w:r>
        <w:rPr>
          <w:rFonts w:ascii="Times New Roman" w:hAnsi="Times New Roman"/>
          <w:sz w:val="28"/>
          <w:szCs w:val="28"/>
        </w:rPr>
        <w:t xml:space="preserve">С приходом к власти нового министра Шотландии, Алекса </w:t>
      </w:r>
      <w:proofErr w:type="spellStart"/>
      <w:r>
        <w:rPr>
          <w:rFonts w:ascii="Times New Roman" w:hAnsi="Times New Roman"/>
          <w:sz w:val="28"/>
          <w:szCs w:val="28"/>
        </w:rPr>
        <w:t>Салмонда</w:t>
      </w:r>
      <w:proofErr w:type="spellEnd"/>
      <w:r>
        <w:rPr>
          <w:rFonts w:ascii="Times New Roman" w:hAnsi="Times New Roman"/>
          <w:sz w:val="28"/>
          <w:szCs w:val="28"/>
        </w:rPr>
        <w:t xml:space="preserve">, тема об управлении собственной страной, независимой от других, стала постоянно появляться в прессе. </w:t>
      </w:r>
      <w:r w:rsidRPr="0090103B">
        <w:rPr>
          <w:rFonts w:ascii="Times New Roman" w:hAnsi="Times New Roman"/>
          <w:sz w:val="28"/>
          <w:szCs w:val="28"/>
        </w:rPr>
        <w:t>Авторы статей, которые поддерживали выход Шотландии из Великобритании, писали о многочисленных плюсах независимости</w:t>
      </w:r>
      <w:r>
        <w:rPr>
          <w:rFonts w:ascii="Times New Roman" w:hAnsi="Times New Roman"/>
          <w:sz w:val="28"/>
          <w:szCs w:val="28"/>
        </w:rPr>
        <w:t xml:space="preserve">: вхождение в ЕС, </w:t>
      </w:r>
      <w:r>
        <w:rPr>
          <w:rFonts w:ascii="Times New Roman" w:hAnsi="Times New Roman"/>
          <w:color w:val="000000"/>
          <w:sz w:val="28"/>
          <w:szCs w:val="28"/>
        </w:rPr>
        <w:t>бесплатное образование, медицинское обслуживание, дома для престарелых</w:t>
      </w:r>
      <w:r w:rsidRPr="00DE7D28">
        <w:rPr>
          <w:rFonts w:ascii="Times New Roman" w:hAnsi="Times New Roman"/>
          <w:color w:val="000000"/>
          <w:sz w:val="28"/>
          <w:szCs w:val="28"/>
        </w:rPr>
        <w:t>;</w:t>
      </w:r>
      <w:r>
        <w:rPr>
          <w:rFonts w:ascii="Times New Roman" w:hAnsi="Times New Roman"/>
          <w:color w:val="000000"/>
          <w:sz w:val="28"/>
          <w:szCs w:val="28"/>
        </w:rPr>
        <w:t xml:space="preserve"> голос в ООН, ликвидация ядерного </w:t>
      </w:r>
      <w:r>
        <w:rPr>
          <w:rFonts w:ascii="Times New Roman" w:hAnsi="Times New Roman"/>
          <w:color w:val="000000"/>
          <w:sz w:val="28"/>
          <w:szCs w:val="28"/>
        </w:rPr>
        <w:lastRenderedPageBreak/>
        <w:t>оружия с берегов Шотландии. Кроме того,</w:t>
      </w:r>
      <w:r w:rsidRPr="002633A4">
        <w:rPr>
          <w:rFonts w:ascii="Times New Roman" w:hAnsi="Times New Roman"/>
          <w:color w:val="000000"/>
          <w:sz w:val="28"/>
          <w:szCs w:val="28"/>
        </w:rPr>
        <w:t xml:space="preserve"> </w:t>
      </w:r>
      <w:r>
        <w:rPr>
          <w:rFonts w:ascii="Times New Roman" w:hAnsi="Times New Roman"/>
          <w:color w:val="000000"/>
          <w:sz w:val="28"/>
          <w:szCs w:val="28"/>
        </w:rPr>
        <w:t>жители страны наконец-то смогли бы сами решать вопросы по</w:t>
      </w:r>
      <w:r w:rsidRPr="002633A4">
        <w:rPr>
          <w:rFonts w:ascii="Times New Roman" w:hAnsi="Times New Roman"/>
          <w:color w:val="000000"/>
          <w:sz w:val="28"/>
          <w:szCs w:val="28"/>
        </w:rPr>
        <w:t xml:space="preserve"> внутренней и внешней государственной позиции</w:t>
      </w:r>
      <w:r>
        <w:rPr>
          <w:rFonts w:ascii="Times New Roman" w:hAnsi="Times New Roman"/>
          <w:color w:val="000000"/>
          <w:sz w:val="28"/>
          <w:szCs w:val="28"/>
        </w:rPr>
        <w:t xml:space="preserve">. </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 xml:space="preserve"> Еще с началом проведения дебатов, стратегия сохранения национальной идентичности была отвергнута националистами</w:t>
      </w:r>
      <w:r>
        <w:rPr>
          <w:rFonts w:ascii="Times New Roman" w:hAnsi="Times New Roman"/>
          <w:sz w:val="28"/>
          <w:szCs w:val="28"/>
        </w:rPr>
        <w:t>.</w:t>
      </w:r>
      <w:r w:rsidRPr="0090103B">
        <w:rPr>
          <w:rFonts w:ascii="Times New Roman" w:hAnsi="Times New Roman"/>
          <w:sz w:val="28"/>
          <w:szCs w:val="28"/>
        </w:rPr>
        <w:t xml:space="preserve"> Поэтому в прессе, практически отсутствовали статьи посвященные патриотизму. Это объясняется тем, что сепаратисты хотели противопоставить рациональный подход приведения доводов в пользу независимости, эмоциональному давлению на </w:t>
      </w:r>
      <w:r>
        <w:rPr>
          <w:rFonts w:ascii="Times New Roman" w:hAnsi="Times New Roman"/>
          <w:sz w:val="28"/>
          <w:szCs w:val="28"/>
        </w:rPr>
        <w:t>общественное мнение</w:t>
      </w:r>
      <w:r w:rsidR="006A6624">
        <w:rPr>
          <w:rFonts w:ascii="Times New Roman" w:hAnsi="Times New Roman"/>
          <w:sz w:val="28"/>
          <w:szCs w:val="28"/>
        </w:rPr>
        <w:t xml:space="preserve"> (</w:t>
      </w:r>
      <w:proofErr w:type="spellStart"/>
      <w:r w:rsidR="006A6624" w:rsidRPr="006A6624">
        <w:rPr>
          <w:rFonts w:ascii="Times New Roman" w:hAnsi="Times New Roman"/>
          <w:sz w:val="28"/>
          <w:szCs w:val="28"/>
        </w:rPr>
        <w:t>Gutiérrez-Peris</w:t>
      </w:r>
      <w:proofErr w:type="spellEnd"/>
      <w:r w:rsidR="006A6624">
        <w:rPr>
          <w:rFonts w:ascii="Times New Roman" w:hAnsi="Times New Roman"/>
          <w:sz w:val="28"/>
          <w:szCs w:val="28"/>
        </w:rPr>
        <w:t xml:space="preserve"> 2013)</w:t>
      </w:r>
      <w:r>
        <w:rPr>
          <w:rFonts w:ascii="Times New Roman" w:hAnsi="Times New Roman"/>
          <w:sz w:val="28"/>
          <w:szCs w:val="28"/>
        </w:rPr>
        <w:t xml:space="preserve">. </w:t>
      </w:r>
    </w:p>
    <w:p w:rsidR="000014B9" w:rsidRPr="00772F82" w:rsidRDefault="000014B9" w:rsidP="000014B9">
      <w:pPr>
        <w:shd w:val="clear" w:color="auto" w:fill="FFFFFF"/>
        <w:spacing w:before="8" w:after="0" w:line="360" w:lineRule="auto"/>
        <w:ind w:right="-72" w:firstLine="567"/>
        <w:jc w:val="both"/>
        <w:rPr>
          <w:rFonts w:ascii="Times New Roman" w:hAnsi="Times New Roman"/>
          <w:sz w:val="28"/>
          <w:szCs w:val="28"/>
        </w:rPr>
      </w:pPr>
      <w:r w:rsidRPr="008A72BB">
        <w:rPr>
          <w:rFonts w:ascii="Times New Roman" w:hAnsi="Times New Roman"/>
          <w:sz w:val="28"/>
          <w:szCs w:val="28"/>
        </w:rPr>
        <w:t>В качестве примера</w:t>
      </w:r>
      <w:r>
        <w:rPr>
          <w:rFonts w:ascii="Times New Roman" w:hAnsi="Times New Roman"/>
          <w:sz w:val="28"/>
          <w:szCs w:val="28"/>
        </w:rPr>
        <w:t xml:space="preserve">  глобальной </w:t>
      </w:r>
      <w:r w:rsidRPr="008A72BB">
        <w:rPr>
          <w:rFonts w:ascii="Times New Roman" w:hAnsi="Times New Roman"/>
          <w:sz w:val="28"/>
          <w:szCs w:val="28"/>
        </w:rPr>
        <w:t>стратегии мани</w:t>
      </w:r>
      <w:r>
        <w:rPr>
          <w:rFonts w:ascii="Times New Roman" w:hAnsi="Times New Roman"/>
          <w:sz w:val="28"/>
          <w:szCs w:val="28"/>
        </w:rPr>
        <w:t>фестации национальных интересов</w:t>
      </w:r>
      <w:r w:rsidRPr="008A72BB">
        <w:rPr>
          <w:rFonts w:ascii="Times New Roman" w:hAnsi="Times New Roman"/>
          <w:sz w:val="28"/>
          <w:szCs w:val="28"/>
        </w:rPr>
        <w:t xml:space="preserve">, рассмотрим статью </w:t>
      </w:r>
      <w:r w:rsidRPr="008A72BB">
        <w:rPr>
          <w:rFonts w:ascii="Times New Roman" w:hAnsi="Times New Roman"/>
          <w:b/>
          <w:sz w:val="28"/>
          <w:szCs w:val="28"/>
          <w:lang w:val="en-US"/>
        </w:rPr>
        <w:t xml:space="preserve">‘Better off out of it: a slogan whose time has finally come’ </w:t>
      </w:r>
      <w:r w:rsidRPr="008A72BB">
        <w:rPr>
          <w:rFonts w:ascii="Times New Roman" w:hAnsi="Times New Roman"/>
          <w:sz w:val="28"/>
          <w:szCs w:val="28"/>
        </w:rPr>
        <w:t>репортера</w:t>
      </w:r>
      <w:r w:rsidRPr="008A72BB">
        <w:rPr>
          <w:rFonts w:ascii="Times New Roman" w:hAnsi="Times New Roman"/>
          <w:sz w:val="28"/>
          <w:szCs w:val="28"/>
          <w:lang w:val="en-US"/>
        </w:rPr>
        <w:t xml:space="preserve"> </w:t>
      </w:r>
      <w:proofErr w:type="spellStart"/>
      <w:r w:rsidRPr="008A72BB">
        <w:rPr>
          <w:rFonts w:ascii="Times New Roman" w:hAnsi="Times New Roman"/>
          <w:sz w:val="28"/>
          <w:szCs w:val="28"/>
        </w:rPr>
        <w:t>Иэна</w:t>
      </w:r>
      <w:proofErr w:type="spellEnd"/>
      <w:r w:rsidRPr="008A72BB">
        <w:rPr>
          <w:rFonts w:ascii="Times New Roman" w:hAnsi="Times New Roman"/>
          <w:sz w:val="28"/>
          <w:szCs w:val="28"/>
          <w:lang w:val="en-US"/>
        </w:rPr>
        <w:t xml:space="preserve"> </w:t>
      </w:r>
      <w:proofErr w:type="spellStart"/>
      <w:r w:rsidRPr="008A72BB">
        <w:rPr>
          <w:rFonts w:ascii="Times New Roman" w:hAnsi="Times New Roman"/>
          <w:sz w:val="28"/>
          <w:szCs w:val="28"/>
        </w:rPr>
        <w:t>Бэлла</w:t>
      </w:r>
      <w:proofErr w:type="spellEnd"/>
      <w:r w:rsidRPr="008A72BB">
        <w:rPr>
          <w:rFonts w:ascii="Times New Roman" w:hAnsi="Times New Roman"/>
          <w:sz w:val="28"/>
          <w:szCs w:val="28"/>
          <w:lang w:val="en-US"/>
        </w:rPr>
        <w:t xml:space="preserve"> (Ian Bell), </w:t>
      </w:r>
      <w:r w:rsidRPr="008A72BB">
        <w:rPr>
          <w:rFonts w:ascii="Times New Roman" w:hAnsi="Times New Roman"/>
          <w:sz w:val="28"/>
          <w:szCs w:val="28"/>
        </w:rPr>
        <w:t>газета</w:t>
      </w:r>
      <w:r w:rsidRPr="008A72BB">
        <w:rPr>
          <w:rFonts w:ascii="Times New Roman" w:hAnsi="Times New Roman"/>
          <w:sz w:val="28"/>
          <w:szCs w:val="28"/>
          <w:lang w:val="en-US"/>
        </w:rPr>
        <w:t xml:space="preserve"> The Herald Scotland. </w:t>
      </w:r>
      <w:proofErr w:type="spellStart"/>
      <w:r w:rsidRPr="008A72BB">
        <w:rPr>
          <w:rFonts w:ascii="Times New Roman" w:hAnsi="Times New Roman"/>
          <w:sz w:val="28"/>
          <w:szCs w:val="28"/>
        </w:rPr>
        <w:t>Иэн</w:t>
      </w:r>
      <w:proofErr w:type="spellEnd"/>
      <w:r w:rsidRPr="008A72BB">
        <w:rPr>
          <w:rFonts w:ascii="Times New Roman" w:hAnsi="Times New Roman"/>
          <w:sz w:val="28"/>
          <w:szCs w:val="28"/>
        </w:rPr>
        <w:t xml:space="preserve"> </w:t>
      </w:r>
      <w:proofErr w:type="spellStart"/>
      <w:r w:rsidRPr="008A72BB">
        <w:rPr>
          <w:rFonts w:ascii="Times New Roman" w:hAnsi="Times New Roman"/>
          <w:sz w:val="28"/>
          <w:szCs w:val="28"/>
        </w:rPr>
        <w:t>Бэлл</w:t>
      </w:r>
      <w:proofErr w:type="spellEnd"/>
      <w:r w:rsidRPr="008A72BB">
        <w:rPr>
          <w:rFonts w:ascii="Times New Roman" w:hAnsi="Times New Roman"/>
          <w:sz w:val="28"/>
          <w:szCs w:val="28"/>
        </w:rPr>
        <w:t xml:space="preserve"> пытается разобраться в финансовом вопросе</w:t>
      </w:r>
      <w:r>
        <w:rPr>
          <w:rFonts w:ascii="Times New Roman" w:hAnsi="Times New Roman"/>
          <w:sz w:val="28"/>
          <w:szCs w:val="28"/>
        </w:rPr>
        <w:t xml:space="preserve"> Шотландии</w:t>
      </w:r>
      <w:r w:rsidRPr="008A72BB">
        <w:rPr>
          <w:rFonts w:ascii="Times New Roman" w:hAnsi="Times New Roman"/>
          <w:sz w:val="28"/>
          <w:szCs w:val="28"/>
        </w:rPr>
        <w:t>, в случае</w:t>
      </w:r>
      <w:r>
        <w:rPr>
          <w:rFonts w:ascii="Times New Roman" w:hAnsi="Times New Roman"/>
          <w:sz w:val="28"/>
          <w:szCs w:val="28"/>
        </w:rPr>
        <w:t xml:space="preserve"> ее</w:t>
      </w:r>
      <w:r w:rsidRPr="008A72BB">
        <w:rPr>
          <w:rFonts w:ascii="Times New Roman" w:hAnsi="Times New Roman"/>
          <w:sz w:val="28"/>
          <w:szCs w:val="28"/>
        </w:rPr>
        <w:t xml:space="preserve"> выхода из Великобритании. Он рассматривает две точки зрения – </w:t>
      </w:r>
      <w:proofErr w:type="spellStart"/>
      <w:r w:rsidRPr="008A72BB">
        <w:rPr>
          <w:rFonts w:ascii="Times New Roman" w:hAnsi="Times New Roman"/>
          <w:sz w:val="28"/>
          <w:szCs w:val="28"/>
        </w:rPr>
        <w:t>просоюзников</w:t>
      </w:r>
      <w:proofErr w:type="spellEnd"/>
      <w:r w:rsidRPr="008A72BB">
        <w:rPr>
          <w:rFonts w:ascii="Times New Roman" w:hAnsi="Times New Roman"/>
          <w:sz w:val="28"/>
          <w:szCs w:val="28"/>
        </w:rPr>
        <w:t xml:space="preserve"> и националистов, склоняясь на сторону послед</w:t>
      </w:r>
      <w:r>
        <w:rPr>
          <w:rFonts w:ascii="Times New Roman" w:hAnsi="Times New Roman"/>
          <w:sz w:val="28"/>
          <w:szCs w:val="28"/>
        </w:rPr>
        <w:t>них. В статье представлены</w:t>
      </w:r>
      <w:r w:rsidRPr="008A72BB">
        <w:rPr>
          <w:rFonts w:ascii="Times New Roman" w:hAnsi="Times New Roman"/>
          <w:sz w:val="28"/>
          <w:szCs w:val="28"/>
        </w:rPr>
        <w:t xml:space="preserve"> ссылки на документы, описывающие экономическое состояние Шотландии на момент нахождения в составе Соединенного Королевства. Автор приходит к мысли о том, что Вестминстер неравномерно распределял доходы от нефти Шотландии и совершил большую ошибку</w:t>
      </w:r>
      <w:r>
        <w:rPr>
          <w:rFonts w:ascii="Times New Roman" w:hAnsi="Times New Roman"/>
          <w:sz w:val="28"/>
          <w:szCs w:val="28"/>
        </w:rPr>
        <w:t xml:space="preserve"> – не создав нефтяной фонд, который мог бы обеспечить страну благосостоянием на долгие годы.</w:t>
      </w:r>
      <w:r w:rsidRPr="008A72BB">
        <w:rPr>
          <w:rFonts w:ascii="Times New Roman" w:hAnsi="Times New Roman"/>
          <w:sz w:val="28"/>
          <w:szCs w:val="28"/>
        </w:rPr>
        <w:t xml:space="preserve"> Тем самым, автор убеждает нас в том,  что Лондон н</w:t>
      </w:r>
      <w:r>
        <w:rPr>
          <w:rFonts w:ascii="Times New Roman" w:hAnsi="Times New Roman"/>
          <w:sz w:val="28"/>
          <w:szCs w:val="28"/>
        </w:rPr>
        <w:t>еправильно  распоряжается</w:t>
      </w:r>
      <w:r w:rsidRPr="008A72BB">
        <w:rPr>
          <w:rFonts w:ascii="Times New Roman" w:hAnsi="Times New Roman"/>
          <w:sz w:val="28"/>
          <w:szCs w:val="28"/>
        </w:rPr>
        <w:t xml:space="preserve"> прибылью Шотландии, поэтому Шотландия </w:t>
      </w:r>
      <w:r>
        <w:rPr>
          <w:rFonts w:ascii="Times New Roman" w:hAnsi="Times New Roman"/>
          <w:sz w:val="28"/>
          <w:szCs w:val="28"/>
        </w:rPr>
        <w:t xml:space="preserve">должна </w:t>
      </w:r>
      <w:r w:rsidRPr="008A72BB">
        <w:rPr>
          <w:rFonts w:ascii="Times New Roman" w:hAnsi="Times New Roman"/>
          <w:sz w:val="28"/>
          <w:szCs w:val="28"/>
        </w:rPr>
        <w:t>сама управлять своими доходами и самостоятельно вести</w:t>
      </w:r>
      <w:r>
        <w:rPr>
          <w:rFonts w:ascii="Times New Roman" w:hAnsi="Times New Roman"/>
          <w:sz w:val="28"/>
          <w:szCs w:val="28"/>
        </w:rPr>
        <w:t xml:space="preserve"> дела. А  это </w:t>
      </w:r>
      <w:r w:rsidRPr="008A72BB">
        <w:rPr>
          <w:rFonts w:ascii="Times New Roman" w:hAnsi="Times New Roman"/>
          <w:sz w:val="28"/>
          <w:szCs w:val="28"/>
        </w:rPr>
        <w:t>возможно</w:t>
      </w:r>
      <w:r w:rsidRPr="00772F82">
        <w:rPr>
          <w:rFonts w:ascii="Times New Roman" w:hAnsi="Times New Roman"/>
          <w:sz w:val="28"/>
          <w:szCs w:val="28"/>
        </w:rPr>
        <w:t xml:space="preserve"> </w:t>
      </w:r>
      <w:r w:rsidRPr="008A72BB">
        <w:rPr>
          <w:rFonts w:ascii="Times New Roman" w:hAnsi="Times New Roman"/>
          <w:sz w:val="28"/>
          <w:szCs w:val="28"/>
        </w:rPr>
        <w:t>только</w:t>
      </w:r>
      <w:r w:rsidRPr="00772F82">
        <w:rPr>
          <w:rFonts w:ascii="Times New Roman" w:hAnsi="Times New Roman"/>
          <w:sz w:val="28"/>
          <w:szCs w:val="28"/>
        </w:rPr>
        <w:t xml:space="preserve"> </w:t>
      </w:r>
      <w:r>
        <w:rPr>
          <w:rFonts w:ascii="Times New Roman" w:hAnsi="Times New Roman"/>
          <w:sz w:val="28"/>
          <w:szCs w:val="28"/>
        </w:rPr>
        <w:t>в одном случае – будучи независимой страной</w:t>
      </w:r>
      <w:r w:rsidRPr="00772F82">
        <w:rPr>
          <w:rFonts w:ascii="Times New Roman" w:hAnsi="Times New Roman"/>
          <w:sz w:val="28"/>
          <w:szCs w:val="28"/>
        </w:rPr>
        <w:t xml:space="preserve">. </w:t>
      </w:r>
    </w:p>
    <w:p w:rsidR="000014B9" w:rsidRPr="006366BF" w:rsidRDefault="000014B9" w:rsidP="006F33CB">
      <w:pPr>
        <w:pStyle w:val="ab"/>
        <w:numPr>
          <w:ilvl w:val="0"/>
          <w:numId w:val="38"/>
        </w:numPr>
        <w:spacing w:before="0" w:beforeAutospacing="0" w:after="0" w:afterAutospacing="0" w:line="360" w:lineRule="auto"/>
        <w:ind w:left="0" w:firstLine="284"/>
        <w:jc w:val="both"/>
        <w:rPr>
          <w:b/>
          <w:u w:val="single"/>
          <w:lang w:val="en-US"/>
        </w:rPr>
      </w:pPr>
      <w:r>
        <w:rPr>
          <w:lang w:val="en-US"/>
        </w:rPr>
        <w:t xml:space="preserve">&lt;…&gt; </w:t>
      </w:r>
      <w:r w:rsidRPr="006366BF">
        <w:rPr>
          <w:lang w:val="en-US"/>
        </w:rPr>
        <w:t xml:space="preserve">"Scotland's Economy: the Case for Independence", is dedicated to a pair of propositions that are not held to be contradictory. </w:t>
      </w:r>
      <w:r w:rsidRPr="006366BF">
        <w:rPr>
          <w:u w:val="single"/>
          <w:lang w:val="en-US"/>
        </w:rPr>
        <w:t>First, the country has considerable economic strength; secondly, the economy is being hobbled by an inept Westminster.</w:t>
      </w:r>
    </w:p>
    <w:p w:rsidR="000014B9" w:rsidRDefault="000014B9" w:rsidP="000014B9">
      <w:pPr>
        <w:pStyle w:val="ab"/>
        <w:spacing w:before="0" w:beforeAutospacing="0" w:after="0" w:afterAutospacing="0" w:line="360" w:lineRule="auto"/>
        <w:ind w:firstLine="708"/>
        <w:jc w:val="both"/>
        <w:rPr>
          <w:b/>
          <w:u w:val="single"/>
          <w:lang w:val="en-US"/>
        </w:rPr>
      </w:pPr>
      <w:r>
        <w:rPr>
          <w:lang w:val="en-US"/>
        </w:rPr>
        <w:t xml:space="preserve">&lt;…&gt; </w:t>
      </w:r>
      <w:r w:rsidRPr="006366BF">
        <w:rPr>
          <w:u w:val="single"/>
          <w:lang w:val="en-US"/>
        </w:rPr>
        <w:t>The First Minister notes our long-term growth rate has lagged behind the UK; economic performance has trailed behind that of other countries of a similar size; and the gap between rich and poor has been widening.</w:t>
      </w:r>
      <w:r w:rsidRPr="006366BF">
        <w:rPr>
          <w:b/>
          <w:u w:val="single"/>
          <w:lang w:val="en-US"/>
        </w:rPr>
        <w:t xml:space="preserve"> </w:t>
      </w:r>
    </w:p>
    <w:p w:rsidR="000014B9" w:rsidRPr="000A33F1" w:rsidRDefault="000014B9" w:rsidP="000014B9">
      <w:pPr>
        <w:pStyle w:val="ab"/>
        <w:spacing w:before="0" w:beforeAutospacing="0" w:after="0" w:afterAutospacing="0" w:line="360" w:lineRule="auto"/>
        <w:ind w:firstLine="708"/>
        <w:jc w:val="both"/>
        <w:rPr>
          <w:b/>
          <w:u w:val="single"/>
          <w:lang w:val="en-US"/>
        </w:rPr>
      </w:pPr>
      <w:r w:rsidRPr="006366BF">
        <w:rPr>
          <w:lang w:val="en-US"/>
        </w:rPr>
        <w:lastRenderedPageBreak/>
        <w:t xml:space="preserve">&lt;…&gt; </w:t>
      </w:r>
      <w:proofErr w:type="gramStart"/>
      <w:r w:rsidRPr="006366BF">
        <w:rPr>
          <w:u w:val="single"/>
          <w:lang w:val="en-US"/>
        </w:rPr>
        <w:t>The</w:t>
      </w:r>
      <w:proofErr w:type="gramEnd"/>
      <w:r w:rsidRPr="006366BF">
        <w:rPr>
          <w:u w:val="single"/>
          <w:lang w:val="en-US"/>
        </w:rPr>
        <w:t xml:space="preserve"> paper adds that the failure by London governments to establish an oil fund was one of the bigger historical mistakes. The point is difficult to contest.</w:t>
      </w:r>
      <w:r w:rsidRPr="006366BF">
        <w:rPr>
          <w:lang w:val="en-US"/>
        </w:rPr>
        <w:t xml:space="preserve"> There is no Scottish or British oil fund. </w:t>
      </w:r>
    </w:p>
    <w:p w:rsidR="000014B9" w:rsidRPr="00FF3112" w:rsidRDefault="000014B9" w:rsidP="000014B9">
      <w:pPr>
        <w:pStyle w:val="ab"/>
        <w:spacing w:before="0" w:beforeAutospacing="0" w:after="0" w:afterAutospacing="0" w:line="360" w:lineRule="auto"/>
        <w:ind w:firstLine="708"/>
        <w:jc w:val="both"/>
        <w:rPr>
          <w:lang w:val="en-US"/>
        </w:rPr>
      </w:pPr>
      <w:r>
        <w:rPr>
          <w:u w:val="single"/>
          <w:lang w:val="en-US"/>
        </w:rPr>
        <w:t>&lt;…&gt;</w:t>
      </w:r>
      <w:r w:rsidRPr="006366BF">
        <w:rPr>
          <w:u w:val="single"/>
          <w:lang w:val="en-US"/>
        </w:rPr>
        <w:t xml:space="preserve">The paper also assails credit booms, debt orgies, rising income inequalities, the absurd imbalances that place London at the heart of economic activity, and the mad obsession with austerity at all costs. There should be plenty in that lot for a Unionist to address. </w:t>
      </w:r>
      <w:r w:rsidRPr="006366BF">
        <w:rPr>
          <w:lang w:val="en-US"/>
        </w:rPr>
        <w:t xml:space="preserve"> </w:t>
      </w:r>
    </w:p>
    <w:p w:rsidR="000014B9" w:rsidRPr="00FF3112" w:rsidRDefault="000014B9" w:rsidP="000014B9">
      <w:pPr>
        <w:pStyle w:val="ab"/>
        <w:spacing w:before="0" w:beforeAutospacing="0" w:after="0" w:afterAutospacing="0" w:line="360" w:lineRule="auto"/>
        <w:ind w:firstLine="708"/>
        <w:jc w:val="both"/>
        <w:rPr>
          <w:lang w:val="en-US"/>
        </w:rPr>
      </w:pPr>
      <w:r w:rsidRPr="006366BF">
        <w:rPr>
          <w:lang w:val="en-US"/>
        </w:rPr>
        <w:t>&lt;…&gt;</w:t>
      </w:r>
      <w:r w:rsidRPr="006366BF">
        <w:rPr>
          <w:u w:val="single"/>
          <w:lang w:val="en-US"/>
        </w:rPr>
        <w:t xml:space="preserve">Westminster failed to establish the oil fund. Westminster – perhaps even a </w:t>
      </w:r>
      <w:proofErr w:type="spellStart"/>
      <w:r w:rsidRPr="006366BF">
        <w:rPr>
          <w:u w:val="single"/>
          <w:lang w:val="en-US"/>
        </w:rPr>
        <w:t>Labour</w:t>
      </w:r>
      <w:proofErr w:type="spellEnd"/>
      <w:r w:rsidRPr="006366BF">
        <w:rPr>
          <w:u w:val="single"/>
          <w:lang w:val="en-US"/>
        </w:rPr>
        <w:t xml:space="preserve"> Chancellor – cut capital spending, let banks, credit and inequality run wild, and adheres now to austerity despite a mountain of contrary evidence.</w:t>
      </w:r>
      <w:r w:rsidRPr="006366BF">
        <w:rPr>
          <w:lang w:val="en-US"/>
        </w:rPr>
        <w:t xml:space="preserve"> None of this was made in Scotland. </w:t>
      </w:r>
      <w:r>
        <w:rPr>
          <w:lang w:val="en-US"/>
        </w:rPr>
        <w:t xml:space="preserve">   </w:t>
      </w:r>
    </w:p>
    <w:p w:rsidR="000014B9" w:rsidRDefault="000014B9" w:rsidP="000014B9">
      <w:pPr>
        <w:pStyle w:val="ab"/>
        <w:spacing w:before="0" w:beforeAutospacing="0" w:after="0" w:afterAutospacing="0" w:line="360" w:lineRule="auto"/>
        <w:jc w:val="both"/>
        <w:rPr>
          <w:sz w:val="28"/>
          <w:szCs w:val="28"/>
          <w:lang w:val="en-US"/>
        </w:rPr>
      </w:pPr>
      <w:r>
        <w:rPr>
          <w:lang w:val="en-US"/>
        </w:rPr>
        <w:t xml:space="preserve">      </w:t>
      </w:r>
      <w:r w:rsidRPr="00772F82">
        <w:rPr>
          <w:u w:val="single"/>
          <w:lang w:val="en-US"/>
        </w:rPr>
        <w:t xml:space="preserve">&lt;…&gt; The First Minister is undoubtedly right when he insists Scotland is in better shape than </w:t>
      </w:r>
      <w:r w:rsidRPr="00A558FE">
        <w:rPr>
          <w:u w:val="single"/>
          <w:lang w:val="en-US"/>
        </w:rPr>
        <w:t>some Unionists would have you believe.</w:t>
      </w:r>
      <w:r>
        <w:rPr>
          <w:sz w:val="28"/>
          <w:szCs w:val="28"/>
          <w:lang w:val="en-US"/>
        </w:rPr>
        <w:t xml:space="preserve"> </w:t>
      </w:r>
    </w:p>
    <w:p w:rsidR="000014B9" w:rsidRPr="00FF3112" w:rsidRDefault="006A6624" w:rsidP="006A6624">
      <w:pPr>
        <w:pStyle w:val="ab"/>
        <w:spacing w:before="0" w:beforeAutospacing="0" w:after="0" w:afterAutospacing="0" w:line="360" w:lineRule="auto"/>
        <w:ind w:firstLine="709"/>
        <w:jc w:val="both"/>
        <w:rPr>
          <w:sz w:val="28"/>
          <w:szCs w:val="28"/>
        </w:rPr>
      </w:pPr>
      <w:r w:rsidRPr="00A558FE">
        <w:rPr>
          <w:sz w:val="28"/>
          <w:szCs w:val="28"/>
        </w:rPr>
        <w:t xml:space="preserve">В свою очередь, те, кто выступали за сохранение Шотландии в составе Великобритании, прибегали к глобальной коммуникативной стратегии самосохранения нации. Под данной стратегией, мы имеем в виду совокупность речевых приемов, направленных на убеждение читателя в необходимости сохранения Шотландии в составе Великобритании. </w:t>
      </w:r>
      <w:r w:rsidR="000014B9" w:rsidRPr="00A558FE">
        <w:rPr>
          <w:sz w:val="28"/>
          <w:szCs w:val="28"/>
        </w:rPr>
        <w:t>В ходе нашего исследования, мы выявили, что большинство английских и шотландских газет имплицитно выражало свое мнение относительно Шотландской независимости. Тем не менее, в газетах часто печатались высказывания про-союзников, мнения экспертов из разных областей, а также приводились данные социологических опросов, в которых говорилось о большем перевесе голосов в пользу кампании за сохранение Шотландии в составе Великобритании.  Про-союзники негативно отзывались о времени проведения референдума и относились с долей скептицизма к действиям партии SNP. Среди скептиков были экс премьер-минис</w:t>
      </w:r>
      <w:r>
        <w:rPr>
          <w:sz w:val="28"/>
          <w:szCs w:val="28"/>
        </w:rPr>
        <w:t>тр Великобритании, Гордон Браун,</w:t>
      </w:r>
      <w:r w:rsidR="000014B9" w:rsidRPr="00A558FE">
        <w:rPr>
          <w:sz w:val="28"/>
          <w:szCs w:val="28"/>
        </w:rPr>
        <w:t xml:space="preserve"> уроженец  Шотландии</w:t>
      </w:r>
      <w:r>
        <w:rPr>
          <w:sz w:val="28"/>
          <w:szCs w:val="28"/>
        </w:rPr>
        <w:t>,</w:t>
      </w:r>
      <w:r w:rsidR="000014B9" w:rsidRPr="00A558FE">
        <w:rPr>
          <w:sz w:val="28"/>
          <w:szCs w:val="28"/>
        </w:rPr>
        <w:t xml:space="preserve"> (‘</w:t>
      </w:r>
      <w:proofErr w:type="spellStart"/>
      <w:r w:rsidR="000014B9" w:rsidRPr="00A558FE">
        <w:rPr>
          <w:sz w:val="28"/>
          <w:szCs w:val="28"/>
        </w:rPr>
        <w:t>Gordon</w:t>
      </w:r>
      <w:proofErr w:type="spellEnd"/>
      <w:r w:rsidR="000014B9" w:rsidRPr="00A558FE">
        <w:rPr>
          <w:sz w:val="28"/>
          <w:szCs w:val="28"/>
        </w:rPr>
        <w:t xml:space="preserve"> </w:t>
      </w:r>
      <w:proofErr w:type="spellStart"/>
      <w:r w:rsidR="000014B9" w:rsidRPr="00A558FE">
        <w:rPr>
          <w:sz w:val="28"/>
          <w:szCs w:val="28"/>
        </w:rPr>
        <w:t>Brown’s</w:t>
      </w:r>
      <w:proofErr w:type="spellEnd"/>
      <w:r w:rsidR="000014B9" w:rsidRPr="00A558FE">
        <w:rPr>
          <w:sz w:val="28"/>
          <w:szCs w:val="28"/>
        </w:rPr>
        <w:t xml:space="preserve"> </w:t>
      </w:r>
      <w:proofErr w:type="spellStart"/>
      <w:r w:rsidR="000014B9" w:rsidRPr="00A558FE">
        <w:rPr>
          <w:sz w:val="28"/>
          <w:szCs w:val="28"/>
        </w:rPr>
        <w:t>Pro-union</w:t>
      </w:r>
      <w:proofErr w:type="spellEnd"/>
      <w:r w:rsidR="000014B9" w:rsidRPr="00A558FE">
        <w:rPr>
          <w:sz w:val="28"/>
          <w:szCs w:val="28"/>
        </w:rPr>
        <w:t xml:space="preserve"> </w:t>
      </w:r>
      <w:proofErr w:type="spellStart"/>
      <w:r w:rsidR="000014B9" w:rsidRPr="00A558FE">
        <w:rPr>
          <w:sz w:val="28"/>
          <w:szCs w:val="28"/>
        </w:rPr>
        <w:t>speech</w:t>
      </w:r>
      <w:proofErr w:type="spellEnd"/>
      <w:r w:rsidR="000014B9" w:rsidRPr="00A558FE">
        <w:rPr>
          <w:sz w:val="28"/>
          <w:szCs w:val="28"/>
        </w:rPr>
        <w:t xml:space="preserve"> </w:t>
      </w:r>
      <w:proofErr w:type="spellStart"/>
      <w:r w:rsidR="000014B9" w:rsidRPr="00A558FE">
        <w:rPr>
          <w:sz w:val="28"/>
          <w:szCs w:val="28"/>
        </w:rPr>
        <w:t>in</w:t>
      </w:r>
      <w:proofErr w:type="spellEnd"/>
      <w:r w:rsidR="000014B9" w:rsidRPr="00A558FE">
        <w:rPr>
          <w:sz w:val="28"/>
          <w:szCs w:val="28"/>
        </w:rPr>
        <w:t xml:space="preserve"> </w:t>
      </w:r>
      <w:proofErr w:type="spellStart"/>
      <w:r w:rsidR="000014B9" w:rsidRPr="00A558FE">
        <w:rPr>
          <w:sz w:val="28"/>
          <w:szCs w:val="28"/>
        </w:rPr>
        <w:t>full</w:t>
      </w:r>
      <w:proofErr w:type="spellEnd"/>
      <w:r w:rsidR="000014B9" w:rsidRPr="00A558FE">
        <w:rPr>
          <w:sz w:val="28"/>
          <w:szCs w:val="28"/>
        </w:rPr>
        <w:t xml:space="preserve">’, </w:t>
      </w:r>
      <w:proofErr w:type="spellStart"/>
      <w:r w:rsidR="000014B9" w:rsidRPr="00A558FE">
        <w:rPr>
          <w:sz w:val="28"/>
          <w:szCs w:val="28"/>
        </w:rPr>
        <w:t>Scotsman</w:t>
      </w:r>
      <w:proofErr w:type="spellEnd"/>
      <w:r w:rsidR="000014B9" w:rsidRPr="00A558FE">
        <w:rPr>
          <w:sz w:val="28"/>
          <w:szCs w:val="28"/>
        </w:rPr>
        <w:t xml:space="preserve"> 2012), а также редакторы таких газет как </w:t>
      </w:r>
      <w:proofErr w:type="spellStart"/>
      <w:r w:rsidR="000014B9" w:rsidRPr="00A558FE">
        <w:rPr>
          <w:sz w:val="28"/>
          <w:szCs w:val="28"/>
        </w:rPr>
        <w:t>The</w:t>
      </w:r>
      <w:proofErr w:type="spellEnd"/>
      <w:r w:rsidR="000014B9" w:rsidRPr="00A558FE">
        <w:rPr>
          <w:sz w:val="28"/>
          <w:szCs w:val="28"/>
        </w:rPr>
        <w:t xml:space="preserve"> </w:t>
      </w:r>
      <w:proofErr w:type="spellStart"/>
      <w:r w:rsidR="000014B9" w:rsidRPr="00A558FE">
        <w:rPr>
          <w:sz w:val="28"/>
          <w:szCs w:val="28"/>
        </w:rPr>
        <w:t>Guardian</w:t>
      </w:r>
      <w:proofErr w:type="spellEnd"/>
      <w:r w:rsidR="000014B9" w:rsidRPr="00A558FE">
        <w:rPr>
          <w:sz w:val="28"/>
          <w:szCs w:val="28"/>
        </w:rPr>
        <w:t xml:space="preserve"> (‘</w:t>
      </w:r>
      <w:proofErr w:type="spellStart"/>
      <w:r w:rsidR="000014B9" w:rsidRPr="00A558FE">
        <w:rPr>
          <w:sz w:val="28"/>
          <w:szCs w:val="28"/>
        </w:rPr>
        <w:t>Dreams</w:t>
      </w:r>
      <w:proofErr w:type="spellEnd"/>
      <w:r w:rsidR="000014B9" w:rsidRPr="00A558FE">
        <w:rPr>
          <w:sz w:val="28"/>
          <w:szCs w:val="28"/>
        </w:rPr>
        <w:t xml:space="preserve"> </w:t>
      </w:r>
      <w:proofErr w:type="spellStart"/>
      <w:r w:rsidR="000014B9" w:rsidRPr="00A558FE">
        <w:rPr>
          <w:sz w:val="28"/>
          <w:szCs w:val="28"/>
        </w:rPr>
        <w:t>and</w:t>
      </w:r>
      <w:proofErr w:type="spellEnd"/>
      <w:r w:rsidR="000014B9" w:rsidRPr="00A558FE">
        <w:rPr>
          <w:sz w:val="28"/>
          <w:szCs w:val="28"/>
        </w:rPr>
        <w:t xml:space="preserve"> </w:t>
      </w:r>
      <w:proofErr w:type="spellStart"/>
      <w:r w:rsidR="000014B9" w:rsidRPr="00A558FE">
        <w:rPr>
          <w:sz w:val="28"/>
          <w:szCs w:val="28"/>
        </w:rPr>
        <w:t>realities</w:t>
      </w:r>
      <w:proofErr w:type="spellEnd"/>
      <w:r w:rsidR="000014B9" w:rsidRPr="00A558FE">
        <w:rPr>
          <w:sz w:val="28"/>
          <w:szCs w:val="28"/>
        </w:rPr>
        <w:t xml:space="preserve">’ 2012) и </w:t>
      </w:r>
      <w:proofErr w:type="spellStart"/>
      <w:r w:rsidR="000014B9" w:rsidRPr="00A558FE">
        <w:rPr>
          <w:sz w:val="28"/>
          <w:szCs w:val="28"/>
        </w:rPr>
        <w:t>The</w:t>
      </w:r>
      <w:proofErr w:type="spellEnd"/>
      <w:r w:rsidR="000014B9" w:rsidRPr="00A558FE">
        <w:rPr>
          <w:sz w:val="28"/>
          <w:szCs w:val="28"/>
        </w:rPr>
        <w:t xml:space="preserve"> </w:t>
      </w:r>
      <w:proofErr w:type="spellStart"/>
      <w:r w:rsidR="000014B9" w:rsidRPr="00A558FE">
        <w:rPr>
          <w:sz w:val="28"/>
          <w:szCs w:val="28"/>
        </w:rPr>
        <w:t>Herald</w:t>
      </w:r>
      <w:proofErr w:type="spellEnd"/>
      <w:r w:rsidR="000014B9" w:rsidRPr="00A558FE">
        <w:rPr>
          <w:sz w:val="28"/>
          <w:szCs w:val="28"/>
        </w:rPr>
        <w:t xml:space="preserve"> </w:t>
      </w:r>
      <w:proofErr w:type="spellStart"/>
      <w:r w:rsidR="000014B9" w:rsidRPr="00A558FE">
        <w:rPr>
          <w:sz w:val="28"/>
          <w:szCs w:val="28"/>
        </w:rPr>
        <w:t>Scotland</w:t>
      </w:r>
      <w:proofErr w:type="spellEnd"/>
      <w:r w:rsidR="000014B9" w:rsidRPr="00A558FE">
        <w:rPr>
          <w:sz w:val="28"/>
          <w:szCs w:val="28"/>
        </w:rPr>
        <w:t xml:space="preserve"> (‘</w:t>
      </w:r>
      <w:proofErr w:type="spellStart"/>
      <w:r w:rsidR="000014B9" w:rsidRPr="00A558FE">
        <w:rPr>
          <w:sz w:val="28"/>
          <w:szCs w:val="28"/>
        </w:rPr>
        <w:t>Banish</w:t>
      </w:r>
      <w:proofErr w:type="spellEnd"/>
      <w:r w:rsidR="000014B9" w:rsidRPr="00A558FE">
        <w:rPr>
          <w:sz w:val="28"/>
          <w:szCs w:val="28"/>
        </w:rPr>
        <w:t xml:space="preserve"> </w:t>
      </w:r>
      <w:proofErr w:type="spellStart"/>
      <w:r w:rsidR="000014B9" w:rsidRPr="00A558FE">
        <w:rPr>
          <w:sz w:val="28"/>
          <w:szCs w:val="28"/>
        </w:rPr>
        <w:t>defeatism</w:t>
      </w:r>
      <w:proofErr w:type="spellEnd"/>
      <w:r w:rsidR="000014B9" w:rsidRPr="00A558FE">
        <w:rPr>
          <w:sz w:val="28"/>
          <w:szCs w:val="28"/>
        </w:rPr>
        <w:t xml:space="preserve"> </w:t>
      </w:r>
      <w:proofErr w:type="spellStart"/>
      <w:r w:rsidR="000014B9" w:rsidRPr="00A558FE">
        <w:rPr>
          <w:sz w:val="28"/>
          <w:szCs w:val="28"/>
        </w:rPr>
        <w:t>and</w:t>
      </w:r>
      <w:proofErr w:type="spellEnd"/>
      <w:r w:rsidR="000014B9" w:rsidRPr="00A558FE">
        <w:rPr>
          <w:sz w:val="28"/>
          <w:szCs w:val="28"/>
        </w:rPr>
        <w:t xml:space="preserve"> </w:t>
      </w:r>
      <w:proofErr w:type="spellStart"/>
      <w:r w:rsidR="000014B9" w:rsidRPr="00A558FE">
        <w:rPr>
          <w:sz w:val="28"/>
          <w:szCs w:val="28"/>
        </w:rPr>
        <w:t>win</w:t>
      </w:r>
      <w:proofErr w:type="spellEnd"/>
      <w:r w:rsidR="000014B9" w:rsidRPr="00A558FE">
        <w:rPr>
          <w:sz w:val="28"/>
          <w:szCs w:val="28"/>
        </w:rPr>
        <w:t xml:space="preserve"> </w:t>
      </w:r>
      <w:proofErr w:type="spellStart"/>
      <w:r w:rsidR="000014B9" w:rsidRPr="00A558FE">
        <w:rPr>
          <w:sz w:val="28"/>
          <w:szCs w:val="28"/>
        </w:rPr>
        <w:t>the</w:t>
      </w:r>
      <w:proofErr w:type="spellEnd"/>
      <w:r w:rsidR="000014B9" w:rsidRPr="00A558FE">
        <w:rPr>
          <w:sz w:val="28"/>
          <w:szCs w:val="28"/>
        </w:rPr>
        <w:t xml:space="preserve"> </w:t>
      </w:r>
      <w:proofErr w:type="spellStart"/>
      <w:r w:rsidR="000014B9" w:rsidRPr="00A558FE">
        <w:rPr>
          <w:sz w:val="28"/>
          <w:szCs w:val="28"/>
        </w:rPr>
        <w:t>referendum</w:t>
      </w:r>
      <w:proofErr w:type="spellEnd"/>
      <w:r w:rsidR="000014B9" w:rsidRPr="00A558FE">
        <w:rPr>
          <w:sz w:val="28"/>
          <w:szCs w:val="28"/>
        </w:rPr>
        <w:t>’ 2013). Известные финансисты и экономисты, Джор</w:t>
      </w:r>
      <w:r w:rsidR="000014B9">
        <w:rPr>
          <w:sz w:val="28"/>
          <w:szCs w:val="28"/>
        </w:rPr>
        <w:t>дж Осборн</w:t>
      </w:r>
      <w:r w:rsidR="000014B9" w:rsidRPr="00A558FE">
        <w:rPr>
          <w:sz w:val="28"/>
          <w:szCs w:val="28"/>
        </w:rPr>
        <w:t xml:space="preserve">, </w:t>
      </w:r>
      <w:proofErr w:type="spellStart"/>
      <w:r w:rsidR="000014B9" w:rsidRPr="00A558FE">
        <w:rPr>
          <w:sz w:val="28"/>
          <w:szCs w:val="28"/>
        </w:rPr>
        <w:t>Алистэр</w:t>
      </w:r>
      <w:proofErr w:type="spellEnd"/>
      <w:r w:rsidR="000014B9" w:rsidRPr="00A558FE">
        <w:rPr>
          <w:sz w:val="28"/>
          <w:szCs w:val="28"/>
        </w:rPr>
        <w:t xml:space="preserve"> </w:t>
      </w:r>
      <w:proofErr w:type="spellStart"/>
      <w:r w:rsidR="000014B9" w:rsidRPr="00A558FE">
        <w:rPr>
          <w:sz w:val="28"/>
          <w:szCs w:val="28"/>
        </w:rPr>
        <w:t>Дарлинг</w:t>
      </w:r>
      <w:proofErr w:type="spellEnd"/>
      <w:r w:rsidR="000014B9" w:rsidRPr="00A558FE">
        <w:rPr>
          <w:sz w:val="28"/>
          <w:szCs w:val="28"/>
        </w:rPr>
        <w:t xml:space="preserve"> и </w:t>
      </w:r>
      <w:proofErr w:type="spellStart"/>
      <w:r w:rsidR="000014B9" w:rsidRPr="00A558FE">
        <w:rPr>
          <w:sz w:val="28"/>
          <w:szCs w:val="28"/>
        </w:rPr>
        <w:t>Иэн</w:t>
      </w:r>
      <w:proofErr w:type="spellEnd"/>
      <w:r w:rsidR="000014B9" w:rsidRPr="00A558FE">
        <w:rPr>
          <w:sz w:val="28"/>
          <w:szCs w:val="28"/>
        </w:rPr>
        <w:t xml:space="preserve"> Вуд</w:t>
      </w:r>
      <w:r w:rsidR="000014B9" w:rsidRPr="004D4762">
        <w:rPr>
          <w:sz w:val="28"/>
          <w:szCs w:val="28"/>
        </w:rPr>
        <w:t xml:space="preserve"> </w:t>
      </w:r>
      <w:r w:rsidR="000014B9" w:rsidRPr="00A558FE">
        <w:rPr>
          <w:sz w:val="28"/>
          <w:szCs w:val="28"/>
        </w:rPr>
        <w:t>(</w:t>
      </w:r>
      <w:proofErr w:type="spellStart"/>
      <w:r w:rsidR="000014B9" w:rsidRPr="00A558FE">
        <w:rPr>
          <w:sz w:val="28"/>
          <w:szCs w:val="28"/>
        </w:rPr>
        <w:t>The</w:t>
      </w:r>
      <w:proofErr w:type="spellEnd"/>
      <w:r w:rsidR="000014B9" w:rsidRPr="00A558FE">
        <w:rPr>
          <w:sz w:val="28"/>
          <w:szCs w:val="28"/>
        </w:rPr>
        <w:t xml:space="preserve"> </w:t>
      </w:r>
      <w:proofErr w:type="spellStart"/>
      <w:r w:rsidR="000014B9" w:rsidRPr="00A558FE">
        <w:rPr>
          <w:sz w:val="28"/>
          <w:szCs w:val="28"/>
        </w:rPr>
        <w:t>Teleg</w:t>
      </w:r>
      <w:r w:rsidR="000014B9">
        <w:rPr>
          <w:sz w:val="28"/>
          <w:szCs w:val="28"/>
        </w:rPr>
        <w:t>raph</w:t>
      </w:r>
      <w:proofErr w:type="spellEnd"/>
      <w:r w:rsidR="000014B9">
        <w:rPr>
          <w:sz w:val="28"/>
          <w:szCs w:val="28"/>
        </w:rPr>
        <w:t xml:space="preserve"> 2014)</w:t>
      </w:r>
      <w:r w:rsidR="000014B9" w:rsidRPr="004D4762">
        <w:rPr>
          <w:sz w:val="28"/>
          <w:szCs w:val="28"/>
        </w:rPr>
        <w:t xml:space="preserve"> </w:t>
      </w:r>
      <w:r w:rsidR="000014B9" w:rsidRPr="00A558FE">
        <w:rPr>
          <w:sz w:val="28"/>
          <w:szCs w:val="28"/>
        </w:rPr>
        <w:t xml:space="preserve">подвергали сомнению возможность Шотландской партии сохранить фунт, тем самым </w:t>
      </w:r>
      <w:r w:rsidR="000014B9" w:rsidRPr="00A558FE">
        <w:rPr>
          <w:sz w:val="28"/>
          <w:szCs w:val="28"/>
        </w:rPr>
        <w:lastRenderedPageBreak/>
        <w:t xml:space="preserve">говоря о больших экономических проблемах, которые могут возникнуть при выходе Шотландии из страны. Политологи, </w:t>
      </w:r>
      <w:proofErr w:type="spellStart"/>
      <w:r w:rsidR="000014B9" w:rsidRPr="00A558FE">
        <w:rPr>
          <w:sz w:val="28"/>
          <w:szCs w:val="28"/>
        </w:rPr>
        <w:t>Джоухэн</w:t>
      </w:r>
      <w:proofErr w:type="spellEnd"/>
      <w:r w:rsidR="000014B9" w:rsidRPr="00A558FE">
        <w:rPr>
          <w:sz w:val="28"/>
          <w:szCs w:val="28"/>
        </w:rPr>
        <w:t xml:space="preserve"> </w:t>
      </w:r>
      <w:proofErr w:type="spellStart"/>
      <w:r w:rsidR="000014B9" w:rsidRPr="00A558FE">
        <w:rPr>
          <w:sz w:val="28"/>
          <w:szCs w:val="28"/>
        </w:rPr>
        <w:t>Лэмэнт</w:t>
      </w:r>
      <w:proofErr w:type="spellEnd"/>
      <w:r w:rsidR="000014B9" w:rsidRPr="00A558FE">
        <w:rPr>
          <w:sz w:val="28"/>
          <w:szCs w:val="28"/>
        </w:rPr>
        <w:t xml:space="preserve">, Пол Мартин, </w:t>
      </w:r>
      <w:proofErr w:type="spellStart"/>
      <w:r w:rsidR="000014B9" w:rsidRPr="00A558FE">
        <w:rPr>
          <w:sz w:val="28"/>
          <w:szCs w:val="28"/>
        </w:rPr>
        <w:t>Кэтрин</w:t>
      </w:r>
      <w:proofErr w:type="spellEnd"/>
      <w:r w:rsidR="000014B9" w:rsidRPr="00A558FE">
        <w:rPr>
          <w:sz w:val="28"/>
          <w:szCs w:val="28"/>
        </w:rPr>
        <w:t xml:space="preserve"> </w:t>
      </w:r>
      <w:proofErr w:type="spellStart"/>
      <w:r w:rsidR="000014B9" w:rsidRPr="00A558FE">
        <w:rPr>
          <w:sz w:val="28"/>
          <w:szCs w:val="28"/>
        </w:rPr>
        <w:t>Стайлер</w:t>
      </w:r>
      <w:proofErr w:type="spellEnd"/>
      <w:r w:rsidR="000014B9" w:rsidRPr="00A558FE">
        <w:rPr>
          <w:sz w:val="28"/>
          <w:szCs w:val="28"/>
        </w:rPr>
        <w:t xml:space="preserve">, </w:t>
      </w:r>
      <w:proofErr w:type="spellStart"/>
      <w:r w:rsidR="000014B9" w:rsidRPr="00A558FE">
        <w:rPr>
          <w:sz w:val="28"/>
          <w:szCs w:val="28"/>
        </w:rPr>
        <w:t>Руф</w:t>
      </w:r>
      <w:proofErr w:type="spellEnd"/>
      <w:r w:rsidR="000014B9" w:rsidRPr="00A558FE">
        <w:rPr>
          <w:sz w:val="28"/>
          <w:szCs w:val="28"/>
        </w:rPr>
        <w:t xml:space="preserve"> </w:t>
      </w:r>
      <w:proofErr w:type="spellStart"/>
      <w:r w:rsidR="000014B9" w:rsidRPr="00A558FE">
        <w:rPr>
          <w:sz w:val="28"/>
          <w:szCs w:val="28"/>
        </w:rPr>
        <w:t>Дэвидсон</w:t>
      </w:r>
      <w:proofErr w:type="spellEnd"/>
      <w:r w:rsidR="000014B9" w:rsidRPr="00A558FE">
        <w:rPr>
          <w:sz w:val="28"/>
          <w:szCs w:val="28"/>
        </w:rPr>
        <w:t>, Ричард Бейкер (</w:t>
      </w:r>
      <w:proofErr w:type="spellStart"/>
      <w:r w:rsidR="000014B9" w:rsidRPr="00A558FE">
        <w:rPr>
          <w:sz w:val="28"/>
          <w:szCs w:val="28"/>
        </w:rPr>
        <w:t>The</w:t>
      </w:r>
      <w:proofErr w:type="spellEnd"/>
      <w:r w:rsidR="000014B9" w:rsidRPr="00A558FE">
        <w:rPr>
          <w:sz w:val="28"/>
          <w:szCs w:val="28"/>
        </w:rPr>
        <w:t xml:space="preserve"> </w:t>
      </w:r>
      <w:proofErr w:type="spellStart"/>
      <w:r w:rsidR="000014B9" w:rsidRPr="00A558FE">
        <w:rPr>
          <w:sz w:val="28"/>
          <w:szCs w:val="28"/>
        </w:rPr>
        <w:t>Guardian</w:t>
      </w:r>
      <w:proofErr w:type="spellEnd"/>
      <w:r w:rsidR="000014B9" w:rsidRPr="00A558FE">
        <w:rPr>
          <w:sz w:val="28"/>
          <w:szCs w:val="28"/>
        </w:rPr>
        <w:t xml:space="preserve"> 2012) проявляли недоверие к политической программе шотланд</w:t>
      </w:r>
      <w:r w:rsidR="005C7B78">
        <w:rPr>
          <w:sz w:val="28"/>
          <w:szCs w:val="28"/>
        </w:rPr>
        <w:t>ских властей по отделени</w:t>
      </w:r>
      <w:r w:rsidR="000014B9" w:rsidRPr="00A558FE">
        <w:rPr>
          <w:sz w:val="28"/>
          <w:szCs w:val="28"/>
        </w:rPr>
        <w:t>ю Шотландии от Великобритании. На основании анализа газетных статей, посвященных исследуемой проблематике</w:t>
      </w:r>
      <w:r w:rsidR="000313A1">
        <w:rPr>
          <w:sz w:val="28"/>
          <w:szCs w:val="28"/>
        </w:rPr>
        <w:t>,</w:t>
      </w:r>
      <w:r w:rsidR="000014B9" w:rsidRPr="00A558FE">
        <w:rPr>
          <w:sz w:val="28"/>
          <w:szCs w:val="28"/>
        </w:rPr>
        <w:t xml:space="preserve"> внутри глобальной стратегии самосохранения нации</w:t>
      </w:r>
      <w:r w:rsidR="000313A1">
        <w:rPr>
          <w:sz w:val="28"/>
          <w:szCs w:val="28"/>
        </w:rPr>
        <w:t xml:space="preserve"> </w:t>
      </w:r>
      <w:r w:rsidR="000014B9" w:rsidRPr="00A558FE">
        <w:rPr>
          <w:sz w:val="28"/>
          <w:szCs w:val="28"/>
        </w:rPr>
        <w:t>представляется возможным выделить локальные коммуникативные стратегии, такие</w:t>
      </w:r>
      <w:r w:rsidR="000014B9">
        <w:rPr>
          <w:sz w:val="28"/>
          <w:szCs w:val="28"/>
        </w:rPr>
        <w:t>, как стратегия дискредитации,</w:t>
      </w:r>
      <w:r w:rsidR="000014B9" w:rsidRPr="00192730">
        <w:rPr>
          <w:sz w:val="28"/>
          <w:szCs w:val="28"/>
        </w:rPr>
        <w:t xml:space="preserve"> </w:t>
      </w:r>
      <w:r w:rsidR="000014B9" w:rsidRPr="00A558FE">
        <w:rPr>
          <w:sz w:val="28"/>
          <w:szCs w:val="28"/>
        </w:rPr>
        <w:t>стратегия выражения скептицизма и стратегия репрезентации национальной значимости, которые реализовывались с помощью определенных тактик. Тем самым, с помощью коммуникативных стратегий и тактик (убеждение, внушение, побуждение), авторы статей указывали на отрицательный исход возможного отделения Шотландии, имплицитно воздействуя на мнение читателей.</w:t>
      </w:r>
    </w:p>
    <w:p w:rsidR="000014B9" w:rsidRDefault="000014B9" w:rsidP="000014B9">
      <w:pPr>
        <w:pStyle w:val="ab"/>
        <w:spacing w:before="0" w:beforeAutospacing="0" w:line="360" w:lineRule="auto"/>
        <w:ind w:firstLine="567"/>
        <w:jc w:val="both"/>
        <w:rPr>
          <w:sz w:val="28"/>
          <w:szCs w:val="28"/>
        </w:rPr>
      </w:pPr>
      <w:r w:rsidRPr="00A558FE">
        <w:rPr>
          <w:sz w:val="28"/>
          <w:szCs w:val="28"/>
        </w:rPr>
        <w:t>Таким образом, те представители СМИ, которые были за идею о независимости и те, кто были против, считали свою позицию единственно верной и пытались в рамках публицистического дискурса воздействовать на читателя. Журналисты хотели убедить в своем мнении, описывая преимущества своей позиции и  критикуя сторону противника с помощью коммуникативных стратегий и тактик, выраженных языковыми средствами, анализу которых посвящено данное исследование.</w:t>
      </w:r>
    </w:p>
    <w:p w:rsidR="000014B9" w:rsidRDefault="000014B9" w:rsidP="000014B9">
      <w:pPr>
        <w:rPr>
          <w:sz w:val="28"/>
          <w:szCs w:val="28"/>
        </w:rPr>
      </w:pPr>
    </w:p>
    <w:p w:rsidR="007861DE" w:rsidRDefault="007861DE" w:rsidP="000014B9">
      <w:pPr>
        <w:rPr>
          <w:sz w:val="28"/>
          <w:szCs w:val="28"/>
        </w:rPr>
      </w:pPr>
    </w:p>
    <w:p w:rsidR="007861DE" w:rsidRDefault="007861DE" w:rsidP="000014B9">
      <w:pPr>
        <w:rPr>
          <w:sz w:val="28"/>
          <w:szCs w:val="28"/>
        </w:rPr>
      </w:pPr>
    </w:p>
    <w:p w:rsidR="007861DE" w:rsidRDefault="007861DE" w:rsidP="000014B9">
      <w:pPr>
        <w:rPr>
          <w:sz w:val="28"/>
          <w:szCs w:val="28"/>
        </w:rPr>
      </w:pPr>
    </w:p>
    <w:p w:rsidR="007861DE" w:rsidRDefault="007861DE" w:rsidP="000014B9">
      <w:pPr>
        <w:rPr>
          <w:sz w:val="28"/>
          <w:szCs w:val="28"/>
        </w:rPr>
      </w:pPr>
    </w:p>
    <w:p w:rsidR="007861DE" w:rsidRPr="002E0F5B" w:rsidRDefault="007861DE" w:rsidP="000014B9">
      <w:pPr>
        <w:rPr>
          <w:sz w:val="28"/>
          <w:szCs w:val="28"/>
          <w:lang w:val="en-US"/>
        </w:rPr>
      </w:pPr>
    </w:p>
    <w:p w:rsidR="007861DE" w:rsidRPr="00FF3112" w:rsidRDefault="007861DE" w:rsidP="000014B9">
      <w:pPr>
        <w:rPr>
          <w:rFonts w:ascii="Times New Roman" w:eastAsia="Times New Roman" w:hAnsi="Times New Roman"/>
          <w:sz w:val="28"/>
          <w:szCs w:val="28"/>
          <w:lang w:eastAsia="ru-RU"/>
        </w:rPr>
      </w:pPr>
    </w:p>
    <w:p w:rsidR="000014B9" w:rsidRDefault="000014B9" w:rsidP="000014B9">
      <w:pPr>
        <w:shd w:val="clear" w:color="auto" w:fill="FFFFFF"/>
        <w:spacing w:before="8" w:after="0" w:line="360" w:lineRule="auto"/>
        <w:ind w:right="-72" w:firstLine="567"/>
        <w:jc w:val="center"/>
        <w:rPr>
          <w:rFonts w:ascii="Times New Roman" w:hAnsi="Times New Roman"/>
          <w:b/>
          <w:sz w:val="28"/>
          <w:szCs w:val="28"/>
          <w:lang w:val="en-US"/>
        </w:rPr>
      </w:pPr>
      <w:r>
        <w:rPr>
          <w:rFonts w:ascii="Times New Roman" w:hAnsi="Times New Roman"/>
          <w:b/>
          <w:sz w:val="28"/>
          <w:szCs w:val="28"/>
        </w:rPr>
        <w:lastRenderedPageBreak/>
        <w:t xml:space="preserve">2.1.2. </w:t>
      </w:r>
      <w:proofErr w:type="gramStart"/>
      <w:r w:rsidRPr="0090103B">
        <w:rPr>
          <w:rFonts w:ascii="Times New Roman" w:hAnsi="Times New Roman"/>
          <w:b/>
          <w:sz w:val="28"/>
          <w:szCs w:val="28"/>
        </w:rPr>
        <w:t xml:space="preserve">Анализ локальных </w:t>
      </w:r>
      <w:r>
        <w:rPr>
          <w:rFonts w:ascii="Times New Roman" w:hAnsi="Times New Roman"/>
          <w:b/>
          <w:sz w:val="28"/>
          <w:szCs w:val="28"/>
        </w:rPr>
        <w:t>коммуникативный стратегий</w:t>
      </w:r>
      <w:proofErr w:type="gramEnd"/>
    </w:p>
    <w:p w:rsidR="002E0F5B" w:rsidRPr="002E0F5B" w:rsidRDefault="002E0F5B" w:rsidP="000014B9">
      <w:pPr>
        <w:shd w:val="clear" w:color="auto" w:fill="FFFFFF"/>
        <w:spacing w:before="8" w:after="0" w:line="360" w:lineRule="auto"/>
        <w:ind w:right="-72" w:firstLine="567"/>
        <w:jc w:val="center"/>
        <w:rPr>
          <w:rFonts w:ascii="Times New Roman" w:hAnsi="Times New Roman"/>
          <w:b/>
          <w:sz w:val="28"/>
          <w:szCs w:val="28"/>
          <w:lang w:val="en-US"/>
        </w:rPr>
      </w:pPr>
    </w:p>
    <w:p w:rsidR="000014B9" w:rsidRPr="009D5D6D" w:rsidRDefault="000014B9" w:rsidP="000014B9">
      <w:pPr>
        <w:shd w:val="clear" w:color="auto" w:fill="FFFFFF"/>
        <w:spacing w:before="8" w:after="0" w:line="360" w:lineRule="auto"/>
        <w:ind w:right="-72" w:firstLine="567"/>
        <w:jc w:val="both"/>
        <w:rPr>
          <w:rFonts w:ascii="Times New Roman" w:hAnsi="Times New Roman"/>
          <w:color w:val="FF0000"/>
          <w:sz w:val="28"/>
          <w:szCs w:val="28"/>
        </w:rPr>
      </w:pPr>
      <w:r w:rsidRPr="00A40965">
        <w:rPr>
          <w:rFonts w:ascii="Times New Roman" w:hAnsi="Times New Roman"/>
          <w:color w:val="000000" w:themeColor="text1"/>
          <w:sz w:val="28"/>
          <w:szCs w:val="28"/>
        </w:rPr>
        <w:t xml:space="preserve">В рамках глобальной стратегии самосохранения нации нами </w:t>
      </w:r>
      <w:r w:rsidR="007830AF" w:rsidRPr="00A40965">
        <w:rPr>
          <w:rFonts w:ascii="Times New Roman" w:hAnsi="Times New Roman"/>
          <w:color w:val="000000" w:themeColor="text1"/>
          <w:sz w:val="28"/>
          <w:szCs w:val="28"/>
        </w:rPr>
        <w:t>был выделен ряд локальных коммуникативных стратегий. Одной из наиболее значимых локальных стратегий является</w:t>
      </w:r>
      <w:r w:rsidRPr="00A40965">
        <w:rPr>
          <w:rFonts w:ascii="Times New Roman" w:hAnsi="Times New Roman"/>
          <w:color w:val="000000" w:themeColor="text1"/>
          <w:sz w:val="28"/>
          <w:szCs w:val="28"/>
        </w:rPr>
        <w:t xml:space="preserve"> </w:t>
      </w:r>
      <w:r w:rsidRPr="00A40965">
        <w:rPr>
          <w:rFonts w:ascii="Times New Roman" w:hAnsi="Times New Roman"/>
          <w:b/>
          <w:color w:val="000000" w:themeColor="text1"/>
          <w:sz w:val="28"/>
          <w:szCs w:val="28"/>
        </w:rPr>
        <w:t>стратегия дискредитации</w:t>
      </w:r>
      <w:r w:rsidRPr="00A40965">
        <w:rPr>
          <w:rFonts w:ascii="Times New Roman" w:hAnsi="Times New Roman"/>
          <w:color w:val="000000" w:themeColor="text1"/>
          <w:sz w:val="28"/>
          <w:szCs w:val="28"/>
        </w:rPr>
        <w:t>.</w:t>
      </w:r>
      <w:r w:rsidRPr="007830AF">
        <w:rPr>
          <w:rFonts w:ascii="Times New Roman" w:hAnsi="Times New Roman"/>
          <w:color w:val="FF0000"/>
          <w:sz w:val="28"/>
          <w:szCs w:val="28"/>
        </w:rPr>
        <w:t xml:space="preserve"> </w:t>
      </w:r>
      <w:r w:rsidRPr="00CC42A9">
        <w:rPr>
          <w:rFonts w:ascii="Times New Roman" w:hAnsi="Times New Roman"/>
          <w:sz w:val="28"/>
          <w:szCs w:val="28"/>
        </w:rPr>
        <w:t>Стратегия дискредитации («дискредитация» - «подрыв доверия к кому-л., чему-л., умаление чьего-л. авторитета, достоинства, значения» (новый словарь 2001:147)) направлена на политических конкурентов и используется для разрушения положительного образа или акцентирования имеющегося отрицательного образа «оппонента».</w:t>
      </w:r>
      <w:r w:rsidRPr="0090103B">
        <w:rPr>
          <w:rFonts w:ascii="Times New Roman" w:hAnsi="Times New Roman"/>
          <w:sz w:val="28"/>
          <w:szCs w:val="28"/>
        </w:rPr>
        <w:t xml:space="preserve"> Мотив стратегии - разобраться в сложившейся ситуации, найти виновников ее усугубления и указать на это читат</w:t>
      </w:r>
      <w:r w:rsidR="00DB2595">
        <w:rPr>
          <w:rFonts w:ascii="Times New Roman" w:hAnsi="Times New Roman"/>
          <w:sz w:val="28"/>
          <w:szCs w:val="28"/>
        </w:rPr>
        <w:t>елю (Антонова 2007</w:t>
      </w:r>
      <w:r w:rsidRPr="0090103B">
        <w:rPr>
          <w:rFonts w:ascii="Times New Roman" w:hAnsi="Times New Roman"/>
          <w:sz w:val="28"/>
          <w:szCs w:val="28"/>
        </w:rPr>
        <w:t xml:space="preserve">). </w:t>
      </w:r>
    </w:p>
    <w:p w:rsidR="000014B9" w:rsidRPr="00CC42A9" w:rsidRDefault="000014B9" w:rsidP="000014B9">
      <w:pPr>
        <w:spacing w:after="0" w:line="360" w:lineRule="auto"/>
        <w:ind w:firstLine="567"/>
        <w:jc w:val="both"/>
        <w:rPr>
          <w:rFonts w:ascii="Times New Roman" w:hAnsi="Times New Roman"/>
          <w:sz w:val="28"/>
          <w:szCs w:val="28"/>
        </w:rPr>
      </w:pPr>
      <w:r w:rsidRPr="0090103B">
        <w:rPr>
          <w:rFonts w:ascii="Times New Roman" w:hAnsi="Times New Roman"/>
          <w:sz w:val="28"/>
          <w:szCs w:val="28"/>
        </w:rPr>
        <w:t xml:space="preserve">В случае с Шотландским референдумом, данная стратегия использовалась для того, чтобы </w:t>
      </w:r>
      <w:r w:rsidRPr="001E679D">
        <w:rPr>
          <w:rFonts w:ascii="Times New Roman" w:hAnsi="Times New Roman"/>
          <w:color w:val="000000"/>
          <w:sz w:val="28"/>
          <w:szCs w:val="28"/>
        </w:rPr>
        <w:t xml:space="preserve">сформировать негативное мнение о премьер-министре Алексе </w:t>
      </w:r>
      <w:proofErr w:type="spellStart"/>
      <w:r w:rsidRPr="001E679D">
        <w:rPr>
          <w:rFonts w:ascii="Times New Roman" w:hAnsi="Times New Roman"/>
          <w:color w:val="000000"/>
          <w:sz w:val="28"/>
          <w:szCs w:val="28"/>
        </w:rPr>
        <w:t>Салмонде</w:t>
      </w:r>
      <w:proofErr w:type="spellEnd"/>
      <w:r w:rsidRPr="001E679D">
        <w:rPr>
          <w:rFonts w:ascii="Times New Roman" w:hAnsi="Times New Roman"/>
          <w:color w:val="000000"/>
          <w:sz w:val="28"/>
          <w:szCs w:val="28"/>
        </w:rPr>
        <w:t xml:space="preserve">, что в свою очередь способствовало осознанию идеи того, что Шотландия должна оставаться в составе Великобритании. </w:t>
      </w:r>
      <w:r w:rsidRPr="0090103B">
        <w:rPr>
          <w:rFonts w:ascii="Times New Roman" w:hAnsi="Times New Roman"/>
          <w:sz w:val="28"/>
          <w:szCs w:val="28"/>
        </w:rPr>
        <w:t xml:space="preserve">Журналисты </w:t>
      </w:r>
      <w:r>
        <w:rPr>
          <w:rFonts w:ascii="Times New Roman" w:hAnsi="Times New Roman"/>
          <w:sz w:val="28"/>
          <w:szCs w:val="28"/>
        </w:rPr>
        <w:t xml:space="preserve">всячески </w:t>
      </w:r>
      <w:r w:rsidRPr="0090103B">
        <w:rPr>
          <w:rFonts w:ascii="Times New Roman" w:hAnsi="Times New Roman"/>
          <w:sz w:val="28"/>
          <w:szCs w:val="28"/>
        </w:rPr>
        <w:t xml:space="preserve">пытались </w:t>
      </w:r>
      <w:r>
        <w:rPr>
          <w:rFonts w:ascii="Times New Roman" w:hAnsi="Times New Roman"/>
          <w:sz w:val="28"/>
          <w:szCs w:val="28"/>
        </w:rPr>
        <w:t xml:space="preserve">подорвать авторитет </w:t>
      </w:r>
      <w:proofErr w:type="spellStart"/>
      <w:r>
        <w:rPr>
          <w:rFonts w:ascii="Times New Roman" w:hAnsi="Times New Roman"/>
          <w:sz w:val="28"/>
          <w:szCs w:val="28"/>
        </w:rPr>
        <w:t>Салмонда</w:t>
      </w:r>
      <w:proofErr w:type="spellEnd"/>
      <w:r>
        <w:rPr>
          <w:rFonts w:ascii="Times New Roman" w:hAnsi="Times New Roman"/>
          <w:sz w:val="28"/>
          <w:szCs w:val="28"/>
        </w:rPr>
        <w:t xml:space="preserve"> в глазах общественности. Их главным аргументом стала ситуация, в которой</w:t>
      </w:r>
      <w:r w:rsidRPr="0090103B">
        <w:rPr>
          <w:rFonts w:ascii="Times New Roman" w:hAnsi="Times New Roman"/>
          <w:sz w:val="28"/>
          <w:szCs w:val="28"/>
        </w:rPr>
        <w:t xml:space="preserve"> главе шотландской национальной партии (</w:t>
      </w:r>
      <w:r w:rsidRPr="0090103B">
        <w:rPr>
          <w:rFonts w:ascii="Times New Roman" w:hAnsi="Times New Roman"/>
          <w:sz w:val="28"/>
          <w:szCs w:val="28"/>
          <w:lang w:val="en-US"/>
        </w:rPr>
        <w:t>SNP</w:t>
      </w:r>
      <w:r w:rsidRPr="0090103B">
        <w:rPr>
          <w:rFonts w:ascii="Times New Roman" w:hAnsi="Times New Roman"/>
          <w:sz w:val="28"/>
          <w:szCs w:val="28"/>
        </w:rPr>
        <w:t xml:space="preserve">) </w:t>
      </w:r>
      <w:r>
        <w:rPr>
          <w:rFonts w:ascii="Times New Roman" w:hAnsi="Times New Roman"/>
          <w:sz w:val="28"/>
          <w:szCs w:val="28"/>
        </w:rPr>
        <w:t>пришлось признать, что</w:t>
      </w:r>
      <w:r w:rsidRPr="0090103B">
        <w:rPr>
          <w:rFonts w:ascii="Times New Roman" w:hAnsi="Times New Roman"/>
          <w:sz w:val="28"/>
          <w:szCs w:val="28"/>
        </w:rPr>
        <w:t xml:space="preserve"> вступление Шотландии в Евросоюз не может произойти автоматически, как </w:t>
      </w:r>
      <w:r>
        <w:rPr>
          <w:rFonts w:ascii="Times New Roman" w:hAnsi="Times New Roman"/>
          <w:sz w:val="28"/>
          <w:szCs w:val="28"/>
        </w:rPr>
        <w:t xml:space="preserve"> было обещано </w:t>
      </w:r>
      <w:r w:rsidRPr="0090103B">
        <w:rPr>
          <w:rFonts w:ascii="Times New Roman" w:hAnsi="Times New Roman"/>
          <w:sz w:val="28"/>
          <w:szCs w:val="28"/>
        </w:rPr>
        <w:t>в предвыборной кампании партии, а прохождение всего пути с самого начала м</w:t>
      </w:r>
      <w:r>
        <w:rPr>
          <w:rFonts w:ascii="Times New Roman" w:hAnsi="Times New Roman"/>
          <w:sz w:val="28"/>
          <w:szCs w:val="28"/>
        </w:rPr>
        <w:t>огло потребовать немало времени.</w:t>
      </w:r>
      <w:r w:rsidRPr="0090103B">
        <w:rPr>
          <w:rFonts w:ascii="Times New Roman" w:hAnsi="Times New Roman"/>
          <w:sz w:val="28"/>
          <w:szCs w:val="28"/>
        </w:rPr>
        <w:t xml:space="preserve"> </w:t>
      </w:r>
      <w:r>
        <w:rPr>
          <w:rFonts w:ascii="Times New Roman" w:hAnsi="Times New Roman"/>
          <w:sz w:val="28"/>
          <w:szCs w:val="28"/>
        </w:rPr>
        <w:t>П</w:t>
      </w:r>
      <w:r w:rsidRPr="0090103B">
        <w:rPr>
          <w:rFonts w:ascii="Times New Roman" w:hAnsi="Times New Roman"/>
          <w:sz w:val="28"/>
          <w:szCs w:val="28"/>
        </w:rPr>
        <w:t>ротивники резко отреагировали на это, признав премьер-министра ненадежным лидером и обвинив его в обмане избирателей</w:t>
      </w:r>
      <w:r w:rsidR="005F2743">
        <w:rPr>
          <w:rFonts w:ascii="Times New Roman" w:hAnsi="Times New Roman"/>
          <w:sz w:val="28"/>
          <w:szCs w:val="28"/>
        </w:rPr>
        <w:t xml:space="preserve"> </w:t>
      </w:r>
      <w:r w:rsidR="005F2743" w:rsidRPr="005F2743">
        <w:rPr>
          <w:rFonts w:ascii="Times New Roman" w:hAnsi="Times New Roman"/>
          <w:sz w:val="28"/>
          <w:szCs w:val="28"/>
        </w:rPr>
        <w:t>(</w:t>
      </w:r>
      <w:proofErr w:type="spellStart"/>
      <w:r w:rsidR="005F2743" w:rsidRPr="005F2743">
        <w:rPr>
          <w:rFonts w:ascii="Times New Roman" w:hAnsi="Times New Roman"/>
          <w:sz w:val="28"/>
          <w:szCs w:val="28"/>
          <w:lang w:val="en-US"/>
        </w:rPr>
        <w:t>Guti</w:t>
      </w:r>
      <w:r w:rsidR="005F2743" w:rsidRPr="005F2743">
        <w:rPr>
          <w:rFonts w:ascii="Times New Roman" w:hAnsi="Times New Roman"/>
          <w:sz w:val="28"/>
          <w:szCs w:val="28"/>
        </w:rPr>
        <w:t>é</w:t>
      </w:r>
      <w:r w:rsidR="005F2743" w:rsidRPr="005F2743">
        <w:rPr>
          <w:rFonts w:ascii="Times New Roman" w:hAnsi="Times New Roman"/>
          <w:sz w:val="28"/>
          <w:szCs w:val="28"/>
          <w:lang w:val="en-US"/>
        </w:rPr>
        <w:t>rrez</w:t>
      </w:r>
      <w:proofErr w:type="spellEnd"/>
      <w:r w:rsidR="005F2743" w:rsidRPr="005F2743">
        <w:rPr>
          <w:rFonts w:ascii="Times New Roman" w:hAnsi="Times New Roman"/>
          <w:sz w:val="28"/>
          <w:szCs w:val="28"/>
        </w:rPr>
        <w:t>-</w:t>
      </w:r>
      <w:proofErr w:type="spellStart"/>
      <w:r w:rsidR="005F2743" w:rsidRPr="005F2743">
        <w:rPr>
          <w:rFonts w:ascii="Times New Roman" w:hAnsi="Times New Roman"/>
          <w:sz w:val="28"/>
          <w:szCs w:val="28"/>
          <w:lang w:val="en-US"/>
        </w:rPr>
        <w:t>Peris</w:t>
      </w:r>
      <w:proofErr w:type="spellEnd"/>
      <w:r w:rsidR="005F2743" w:rsidRPr="005F2743">
        <w:rPr>
          <w:rFonts w:ascii="Times New Roman" w:hAnsi="Times New Roman"/>
          <w:sz w:val="28"/>
          <w:szCs w:val="28"/>
        </w:rPr>
        <w:t xml:space="preserve"> 2013)</w:t>
      </w:r>
      <w:r w:rsidRPr="005F2743">
        <w:rPr>
          <w:rFonts w:ascii="Times New Roman" w:hAnsi="Times New Roman"/>
          <w:sz w:val="28"/>
          <w:szCs w:val="28"/>
        </w:rPr>
        <w:t xml:space="preserve">. </w:t>
      </w:r>
    </w:p>
    <w:p w:rsidR="000014B9" w:rsidRPr="00464990" w:rsidRDefault="000014B9" w:rsidP="000014B9">
      <w:pPr>
        <w:spacing w:after="0" w:line="360" w:lineRule="auto"/>
        <w:ind w:firstLine="567"/>
        <w:jc w:val="both"/>
        <w:rPr>
          <w:rFonts w:ascii="Times New Roman" w:hAnsi="Times New Roman"/>
          <w:sz w:val="28"/>
          <w:szCs w:val="28"/>
        </w:rPr>
      </w:pPr>
      <w:r>
        <w:rPr>
          <w:rFonts w:ascii="Times New Roman" w:hAnsi="Times New Roman"/>
          <w:sz w:val="28"/>
          <w:szCs w:val="28"/>
        </w:rPr>
        <w:t>В</w:t>
      </w:r>
      <w:r w:rsidRPr="00914ED7">
        <w:rPr>
          <w:rFonts w:ascii="Times New Roman" w:hAnsi="Times New Roman"/>
          <w:sz w:val="28"/>
          <w:szCs w:val="28"/>
        </w:rPr>
        <w:t xml:space="preserve"> </w:t>
      </w:r>
      <w:r>
        <w:rPr>
          <w:rFonts w:ascii="Times New Roman" w:hAnsi="Times New Roman"/>
          <w:sz w:val="28"/>
          <w:szCs w:val="28"/>
        </w:rPr>
        <w:t>качестве</w:t>
      </w:r>
      <w:r w:rsidRPr="00BC3752">
        <w:rPr>
          <w:rFonts w:ascii="Times New Roman" w:hAnsi="Times New Roman"/>
          <w:sz w:val="28"/>
          <w:szCs w:val="28"/>
        </w:rPr>
        <w:t xml:space="preserve"> </w:t>
      </w:r>
      <w:r>
        <w:rPr>
          <w:rFonts w:ascii="Times New Roman" w:hAnsi="Times New Roman"/>
          <w:sz w:val="28"/>
          <w:szCs w:val="28"/>
        </w:rPr>
        <w:t>примера рассмотрим статью</w:t>
      </w:r>
      <w:r w:rsidRPr="00914ED7">
        <w:rPr>
          <w:rFonts w:ascii="Times New Roman" w:hAnsi="Times New Roman"/>
          <w:sz w:val="28"/>
          <w:szCs w:val="28"/>
        </w:rPr>
        <w:t xml:space="preserve"> ‘</w:t>
      </w:r>
      <w:r w:rsidRPr="00242A66">
        <w:rPr>
          <w:rFonts w:ascii="Times New Roman" w:hAnsi="Times New Roman"/>
          <w:b/>
          <w:sz w:val="28"/>
          <w:szCs w:val="28"/>
          <w:lang w:val="en-US"/>
        </w:rPr>
        <w:t>In</w:t>
      </w:r>
      <w:r w:rsidRPr="00914ED7">
        <w:rPr>
          <w:rFonts w:ascii="Times New Roman" w:hAnsi="Times New Roman"/>
          <w:b/>
          <w:sz w:val="28"/>
          <w:szCs w:val="28"/>
        </w:rPr>
        <w:t xml:space="preserve"> </w:t>
      </w:r>
      <w:proofErr w:type="spellStart"/>
      <w:r w:rsidRPr="00242A66">
        <w:rPr>
          <w:rFonts w:ascii="Times New Roman" w:hAnsi="Times New Roman"/>
          <w:b/>
          <w:sz w:val="28"/>
          <w:szCs w:val="28"/>
          <w:lang w:val="en-US"/>
        </w:rPr>
        <w:t>Salmond</w:t>
      </w:r>
      <w:proofErr w:type="spellEnd"/>
      <w:r w:rsidRPr="00914ED7">
        <w:rPr>
          <w:rFonts w:ascii="Times New Roman" w:hAnsi="Times New Roman"/>
          <w:b/>
          <w:sz w:val="28"/>
          <w:szCs w:val="28"/>
        </w:rPr>
        <w:t xml:space="preserve">, </w:t>
      </w:r>
      <w:r w:rsidRPr="00242A66">
        <w:rPr>
          <w:rFonts w:ascii="Times New Roman" w:hAnsi="Times New Roman"/>
          <w:b/>
          <w:sz w:val="28"/>
          <w:szCs w:val="28"/>
          <w:lang w:val="en-US"/>
        </w:rPr>
        <w:t>we</w:t>
      </w:r>
      <w:r w:rsidRPr="00914ED7">
        <w:rPr>
          <w:rFonts w:ascii="Times New Roman" w:hAnsi="Times New Roman"/>
          <w:b/>
          <w:sz w:val="28"/>
          <w:szCs w:val="28"/>
        </w:rPr>
        <w:t xml:space="preserve"> </w:t>
      </w:r>
      <w:r w:rsidRPr="00242A66">
        <w:rPr>
          <w:rFonts w:ascii="Times New Roman" w:hAnsi="Times New Roman"/>
          <w:b/>
          <w:sz w:val="28"/>
          <w:szCs w:val="28"/>
          <w:lang w:val="en-US"/>
        </w:rPr>
        <w:t>no</w:t>
      </w:r>
      <w:r w:rsidRPr="00914ED7">
        <w:rPr>
          <w:rFonts w:ascii="Times New Roman" w:hAnsi="Times New Roman"/>
          <w:b/>
          <w:sz w:val="28"/>
          <w:szCs w:val="28"/>
        </w:rPr>
        <w:t xml:space="preserve"> </w:t>
      </w:r>
      <w:r w:rsidRPr="00242A66">
        <w:rPr>
          <w:rFonts w:ascii="Times New Roman" w:hAnsi="Times New Roman"/>
          <w:b/>
          <w:sz w:val="28"/>
          <w:szCs w:val="28"/>
          <w:lang w:val="en-US"/>
        </w:rPr>
        <w:t>longer</w:t>
      </w:r>
      <w:r w:rsidRPr="00914ED7">
        <w:rPr>
          <w:rFonts w:ascii="Times New Roman" w:hAnsi="Times New Roman"/>
          <w:b/>
          <w:sz w:val="28"/>
          <w:szCs w:val="28"/>
        </w:rPr>
        <w:t xml:space="preserve"> </w:t>
      </w:r>
      <w:r w:rsidRPr="00242A66">
        <w:rPr>
          <w:rFonts w:ascii="Times New Roman" w:hAnsi="Times New Roman"/>
          <w:b/>
          <w:sz w:val="28"/>
          <w:szCs w:val="28"/>
          <w:lang w:val="en-US"/>
        </w:rPr>
        <w:t>trust</w:t>
      </w:r>
      <w:r w:rsidRPr="00914ED7">
        <w:rPr>
          <w:rFonts w:ascii="Times New Roman" w:hAnsi="Times New Roman"/>
          <w:b/>
          <w:sz w:val="28"/>
          <w:szCs w:val="28"/>
        </w:rPr>
        <w:t>’</w:t>
      </w:r>
      <w:r w:rsidRPr="00914ED7">
        <w:rPr>
          <w:rFonts w:ascii="Times New Roman" w:hAnsi="Times New Roman"/>
          <w:sz w:val="28"/>
          <w:szCs w:val="28"/>
        </w:rPr>
        <w:t xml:space="preserve">, </w:t>
      </w:r>
      <w:r>
        <w:rPr>
          <w:rFonts w:ascii="Times New Roman" w:hAnsi="Times New Roman"/>
          <w:sz w:val="28"/>
          <w:szCs w:val="28"/>
        </w:rPr>
        <w:t>написанную</w:t>
      </w:r>
      <w:r w:rsidRPr="00914ED7">
        <w:rPr>
          <w:rFonts w:ascii="Times New Roman" w:hAnsi="Times New Roman"/>
          <w:sz w:val="28"/>
          <w:szCs w:val="28"/>
        </w:rPr>
        <w:t xml:space="preserve"> </w:t>
      </w:r>
      <w:r>
        <w:rPr>
          <w:rFonts w:ascii="Times New Roman" w:hAnsi="Times New Roman"/>
          <w:sz w:val="28"/>
          <w:szCs w:val="28"/>
        </w:rPr>
        <w:t>ответственным</w:t>
      </w:r>
      <w:r w:rsidRPr="00914ED7">
        <w:rPr>
          <w:rFonts w:ascii="Times New Roman" w:hAnsi="Times New Roman"/>
          <w:sz w:val="28"/>
          <w:szCs w:val="28"/>
        </w:rPr>
        <w:t xml:space="preserve"> </w:t>
      </w:r>
      <w:r>
        <w:rPr>
          <w:rFonts w:ascii="Times New Roman" w:hAnsi="Times New Roman"/>
          <w:sz w:val="28"/>
          <w:szCs w:val="28"/>
        </w:rPr>
        <w:t>редактором</w:t>
      </w:r>
      <w:r w:rsidRPr="00914ED7">
        <w:rPr>
          <w:rFonts w:ascii="Times New Roman" w:hAnsi="Times New Roman"/>
          <w:sz w:val="28"/>
          <w:szCs w:val="28"/>
        </w:rPr>
        <w:t xml:space="preserve"> </w:t>
      </w:r>
      <w:r>
        <w:rPr>
          <w:rFonts w:ascii="Times New Roman" w:hAnsi="Times New Roman"/>
          <w:sz w:val="28"/>
          <w:szCs w:val="28"/>
        </w:rPr>
        <w:t>газеты</w:t>
      </w:r>
      <w:r w:rsidRPr="00914ED7">
        <w:rPr>
          <w:rFonts w:ascii="Times New Roman" w:hAnsi="Times New Roman"/>
          <w:sz w:val="28"/>
          <w:szCs w:val="28"/>
        </w:rPr>
        <w:t xml:space="preserve"> </w:t>
      </w:r>
      <w:r>
        <w:rPr>
          <w:rFonts w:ascii="Times New Roman" w:hAnsi="Times New Roman"/>
          <w:sz w:val="28"/>
          <w:szCs w:val="28"/>
          <w:lang w:val="en-US"/>
        </w:rPr>
        <w:t>The</w:t>
      </w:r>
      <w:r w:rsidRPr="00914ED7">
        <w:rPr>
          <w:rFonts w:ascii="Times New Roman" w:hAnsi="Times New Roman"/>
          <w:sz w:val="28"/>
          <w:szCs w:val="28"/>
        </w:rPr>
        <w:t xml:space="preserve"> </w:t>
      </w:r>
      <w:r w:rsidRPr="00242A66">
        <w:rPr>
          <w:rFonts w:ascii="Times New Roman" w:hAnsi="Times New Roman"/>
          <w:sz w:val="28"/>
          <w:szCs w:val="28"/>
          <w:lang w:val="en-US"/>
        </w:rPr>
        <w:t>Scotsman</w:t>
      </w:r>
      <w:r>
        <w:rPr>
          <w:rFonts w:ascii="Times New Roman" w:hAnsi="Times New Roman"/>
          <w:sz w:val="28"/>
          <w:szCs w:val="28"/>
        </w:rPr>
        <w:t>,</w:t>
      </w:r>
      <w:r w:rsidRPr="00914ED7">
        <w:rPr>
          <w:rFonts w:ascii="Times New Roman" w:hAnsi="Times New Roman"/>
          <w:sz w:val="28"/>
          <w:szCs w:val="28"/>
        </w:rPr>
        <w:t xml:space="preserve"> </w:t>
      </w:r>
      <w:r>
        <w:rPr>
          <w:rFonts w:ascii="Times New Roman" w:hAnsi="Times New Roman"/>
          <w:sz w:val="28"/>
          <w:szCs w:val="28"/>
        </w:rPr>
        <w:t>Биллом</w:t>
      </w:r>
      <w:r w:rsidRPr="00914ED7">
        <w:rPr>
          <w:rFonts w:ascii="Times New Roman" w:hAnsi="Times New Roman"/>
          <w:sz w:val="28"/>
          <w:szCs w:val="28"/>
        </w:rPr>
        <w:t xml:space="preserve"> </w:t>
      </w:r>
      <w:proofErr w:type="spellStart"/>
      <w:r>
        <w:rPr>
          <w:rFonts w:ascii="Times New Roman" w:hAnsi="Times New Roman"/>
          <w:sz w:val="28"/>
          <w:szCs w:val="28"/>
        </w:rPr>
        <w:t>Джеймисоном</w:t>
      </w:r>
      <w:proofErr w:type="spellEnd"/>
      <w:r w:rsidRPr="00914ED7">
        <w:rPr>
          <w:rFonts w:ascii="Times New Roman" w:hAnsi="Times New Roman"/>
          <w:sz w:val="28"/>
          <w:szCs w:val="28"/>
        </w:rPr>
        <w:t xml:space="preserve"> (</w:t>
      </w:r>
      <w:r w:rsidRPr="00CD716C">
        <w:rPr>
          <w:rFonts w:ascii="Times New Roman" w:hAnsi="Times New Roman"/>
          <w:sz w:val="28"/>
          <w:szCs w:val="28"/>
          <w:lang w:val="en-US"/>
        </w:rPr>
        <w:t>Bill</w:t>
      </w:r>
      <w:r w:rsidRPr="00914ED7">
        <w:rPr>
          <w:rFonts w:ascii="Times New Roman" w:hAnsi="Times New Roman"/>
          <w:sz w:val="28"/>
          <w:szCs w:val="28"/>
        </w:rPr>
        <w:t xml:space="preserve"> </w:t>
      </w:r>
      <w:r w:rsidRPr="00CD716C">
        <w:rPr>
          <w:rFonts w:ascii="Times New Roman" w:hAnsi="Times New Roman"/>
          <w:sz w:val="28"/>
          <w:szCs w:val="28"/>
          <w:lang w:val="en-US"/>
        </w:rPr>
        <w:t>Jamieson</w:t>
      </w:r>
      <w:r w:rsidRPr="00914ED7">
        <w:rPr>
          <w:rFonts w:ascii="Times New Roman" w:hAnsi="Times New Roman"/>
          <w:sz w:val="28"/>
          <w:szCs w:val="28"/>
        </w:rPr>
        <w:t xml:space="preserve">). </w:t>
      </w:r>
      <w:r>
        <w:rPr>
          <w:rFonts w:ascii="Times New Roman" w:hAnsi="Times New Roman"/>
          <w:sz w:val="28"/>
          <w:szCs w:val="28"/>
        </w:rPr>
        <w:t xml:space="preserve">Автор статьи пытается разобраться в поведении премьер-министра. Он пишет о том, что изначально Алекс </w:t>
      </w:r>
      <w:proofErr w:type="spellStart"/>
      <w:r>
        <w:rPr>
          <w:rFonts w:ascii="Times New Roman" w:hAnsi="Times New Roman"/>
          <w:sz w:val="28"/>
          <w:szCs w:val="28"/>
        </w:rPr>
        <w:t>Салмонд</w:t>
      </w:r>
      <w:proofErr w:type="spellEnd"/>
      <w:r>
        <w:rPr>
          <w:rFonts w:ascii="Times New Roman" w:hAnsi="Times New Roman"/>
          <w:sz w:val="28"/>
          <w:szCs w:val="28"/>
        </w:rPr>
        <w:t xml:space="preserve"> заставил поверить общественность в то, что членство Шотландии в ЕС будет гарантировано, если страна отделится. Затем, он убеждал в том, что </w:t>
      </w:r>
      <w:r>
        <w:rPr>
          <w:rFonts w:ascii="Times New Roman" w:hAnsi="Times New Roman"/>
          <w:sz w:val="28"/>
          <w:szCs w:val="28"/>
        </w:rPr>
        <w:lastRenderedPageBreak/>
        <w:t xml:space="preserve">его заявление об автоматическом вступлении ЕС имело юридическое подтверждение. Когда стало известно о том, что юридической консультации по этому вопросу сделано не было, Бил </w:t>
      </w:r>
      <w:proofErr w:type="spellStart"/>
      <w:r>
        <w:rPr>
          <w:rFonts w:ascii="Times New Roman" w:hAnsi="Times New Roman"/>
          <w:sz w:val="28"/>
          <w:szCs w:val="28"/>
        </w:rPr>
        <w:t>Джеймисон</w:t>
      </w:r>
      <w:proofErr w:type="spellEnd"/>
      <w:r>
        <w:rPr>
          <w:rFonts w:ascii="Times New Roman" w:hAnsi="Times New Roman"/>
          <w:sz w:val="28"/>
          <w:szCs w:val="28"/>
        </w:rPr>
        <w:t xml:space="preserve"> ставит вопрос о моральности данного поступка первого министра страны. </w:t>
      </w:r>
    </w:p>
    <w:p w:rsidR="000014B9" w:rsidRPr="002B4723" w:rsidRDefault="006F33CB" w:rsidP="006F33CB">
      <w:pPr>
        <w:spacing w:after="0" w:line="360" w:lineRule="auto"/>
        <w:ind w:firstLine="284"/>
        <w:jc w:val="both"/>
        <w:rPr>
          <w:rFonts w:ascii="Times New Roman" w:hAnsi="Times New Roman"/>
          <w:sz w:val="24"/>
          <w:szCs w:val="24"/>
          <w:u w:val="single"/>
          <w:lang w:val="en-US"/>
        </w:rPr>
      </w:pPr>
      <w:r w:rsidRPr="006F33CB">
        <w:rPr>
          <w:rFonts w:ascii="Times New Roman" w:hAnsi="Times New Roman"/>
          <w:b/>
          <w:sz w:val="24"/>
          <w:szCs w:val="24"/>
          <w:lang w:val="en-US"/>
        </w:rPr>
        <w:t>(2)</w:t>
      </w:r>
      <w:r w:rsidRPr="006F33CB">
        <w:rPr>
          <w:rFonts w:ascii="Times New Roman" w:hAnsi="Times New Roman"/>
          <w:sz w:val="24"/>
          <w:szCs w:val="24"/>
          <w:lang w:val="en-US"/>
        </w:rPr>
        <w:t xml:space="preserve"> </w:t>
      </w:r>
      <w:r w:rsidR="000014B9" w:rsidRPr="009D5D6D">
        <w:rPr>
          <w:rFonts w:ascii="Times New Roman" w:hAnsi="Times New Roman"/>
          <w:sz w:val="24"/>
          <w:szCs w:val="24"/>
          <w:lang w:val="en-US"/>
        </w:rPr>
        <w:t xml:space="preserve">&lt;…&gt;Before yesterday, </w:t>
      </w:r>
      <w:r w:rsidR="000014B9" w:rsidRPr="009D5D6D">
        <w:rPr>
          <w:rFonts w:ascii="Times New Roman" w:hAnsi="Times New Roman"/>
          <w:sz w:val="24"/>
          <w:szCs w:val="24"/>
          <w:u w:val="single"/>
          <w:lang w:val="en-US"/>
        </w:rPr>
        <w:t xml:space="preserve">I thought I had a fairly clear idea of what Alex </w:t>
      </w:r>
      <w:proofErr w:type="spellStart"/>
      <w:r w:rsidR="000014B9" w:rsidRPr="009D5D6D">
        <w:rPr>
          <w:rFonts w:ascii="Times New Roman" w:hAnsi="Times New Roman"/>
          <w:sz w:val="24"/>
          <w:szCs w:val="24"/>
          <w:u w:val="single"/>
          <w:lang w:val="en-US"/>
        </w:rPr>
        <w:t>Salmond</w:t>
      </w:r>
      <w:proofErr w:type="spellEnd"/>
      <w:r w:rsidR="000014B9" w:rsidRPr="009D5D6D">
        <w:rPr>
          <w:rFonts w:ascii="Times New Roman" w:hAnsi="Times New Roman"/>
          <w:sz w:val="24"/>
          <w:szCs w:val="24"/>
          <w:u w:val="single"/>
          <w:lang w:val="en-US"/>
        </w:rPr>
        <w:t xml:space="preserve"> told me about Scotland’s position with regard to the European Union in the event of independence. This was that Scotland’s membership would be continued, we would not have to reapply as a totally new </w:t>
      </w:r>
      <w:proofErr w:type="gramStart"/>
      <w:r w:rsidR="000014B9" w:rsidRPr="009D5D6D">
        <w:rPr>
          <w:rFonts w:ascii="Times New Roman" w:hAnsi="Times New Roman"/>
          <w:sz w:val="24"/>
          <w:szCs w:val="24"/>
          <w:u w:val="single"/>
          <w:lang w:val="en-US"/>
        </w:rPr>
        <w:t>state, that</w:t>
      </w:r>
      <w:proofErr w:type="gramEnd"/>
      <w:r w:rsidR="000014B9" w:rsidRPr="009D5D6D">
        <w:rPr>
          <w:rFonts w:ascii="Times New Roman" w:hAnsi="Times New Roman"/>
          <w:sz w:val="24"/>
          <w:szCs w:val="24"/>
          <w:u w:val="single"/>
          <w:lang w:val="en-US"/>
        </w:rPr>
        <w:t xml:space="preserve"> legal advice had been given from the Sco</w:t>
      </w:r>
      <w:r w:rsidR="000014B9">
        <w:rPr>
          <w:rFonts w:ascii="Times New Roman" w:hAnsi="Times New Roman"/>
          <w:sz w:val="24"/>
          <w:szCs w:val="24"/>
          <w:u w:val="single"/>
          <w:lang w:val="en-US"/>
        </w:rPr>
        <w:t>ttish Government’s law officers</w:t>
      </w:r>
      <w:r w:rsidR="000014B9" w:rsidRPr="002B4723">
        <w:rPr>
          <w:rFonts w:ascii="Times New Roman" w:hAnsi="Times New Roman"/>
          <w:sz w:val="24"/>
          <w:szCs w:val="24"/>
          <w:u w:val="single"/>
          <w:lang w:val="en-US"/>
        </w:rPr>
        <w:t>.</w:t>
      </w:r>
    </w:p>
    <w:p w:rsidR="000014B9" w:rsidRPr="009D5D6D" w:rsidRDefault="000014B9" w:rsidP="000014B9">
      <w:pPr>
        <w:spacing w:after="0" w:line="360" w:lineRule="auto"/>
        <w:ind w:firstLine="567"/>
        <w:jc w:val="both"/>
        <w:rPr>
          <w:rFonts w:ascii="Times New Roman" w:hAnsi="Times New Roman"/>
          <w:sz w:val="24"/>
          <w:szCs w:val="24"/>
          <w:u w:val="single"/>
          <w:lang w:val="en-US"/>
        </w:rPr>
      </w:pPr>
      <w:r>
        <w:rPr>
          <w:rFonts w:ascii="Times New Roman" w:hAnsi="Times New Roman"/>
          <w:sz w:val="24"/>
          <w:szCs w:val="24"/>
          <w:lang w:val="en-US"/>
        </w:rPr>
        <w:t xml:space="preserve">&lt;…&gt; </w:t>
      </w:r>
      <w:proofErr w:type="gramStart"/>
      <w:r w:rsidRPr="009D5D6D">
        <w:rPr>
          <w:rFonts w:ascii="Times New Roman" w:hAnsi="Times New Roman"/>
          <w:sz w:val="24"/>
          <w:szCs w:val="24"/>
          <w:lang w:val="en-US"/>
        </w:rPr>
        <w:t>This</w:t>
      </w:r>
      <w:proofErr w:type="gramEnd"/>
      <w:r w:rsidRPr="009D5D6D">
        <w:rPr>
          <w:rFonts w:ascii="Times New Roman" w:hAnsi="Times New Roman"/>
          <w:sz w:val="24"/>
          <w:szCs w:val="24"/>
          <w:lang w:val="en-US"/>
        </w:rPr>
        <w:t xml:space="preserve"> has been the perceived Scottish Government position for months. Questions seeking clarity on the position of our EU membership were met with this broad response and – </w:t>
      </w:r>
      <w:r w:rsidRPr="009D5D6D">
        <w:rPr>
          <w:rFonts w:ascii="Times New Roman" w:hAnsi="Times New Roman"/>
          <w:sz w:val="24"/>
          <w:szCs w:val="24"/>
          <w:u w:val="single"/>
          <w:lang w:val="en-US"/>
        </w:rPr>
        <w:t>as is the First Minister’s wont – often delivered with a world-weary shake of the head and condescending chuckle. Could not his opponents accept these simple facts? Would they never tire of scaremongering? There is no need to worry. We would not need to reapply and sign up to join the euro.</w:t>
      </w:r>
    </w:p>
    <w:p w:rsidR="000014B9" w:rsidRPr="009D5D6D" w:rsidRDefault="000014B9" w:rsidP="000014B9">
      <w:pPr>
        <w:spacing w:after="0" w:line="360" w:lineRule="auto"/>
        <w:ind w:firstLine="567"/>
        <w:jc w:val="both"/>
        <w:rPr>
          <w:rFonts w:ascii="Times New Roman" w:hAnsi="Times New Roman"/>
          <w:sz w:val="24"/>
          <w:szCs w:val="24"/>
          <w:lang w:val="en-US"/>
        </w:rPr>
      </w:pPr>
      <w:r w:rsidRPr="009D5D6D">
        <w:rPr>
          <w:rFonts w:ascii="Times New Roman" w:hAnsi="Times New Roman"/>
          <w:sz w:val="24"/>
          <w:szCs w:val="24"/>
          <w:lang w:val="en-US"/>
        </w:rPr>
        <w:t xml:space="preserve">&lt;…&gt;According to Nicola Sturgeon, the Deputy First Minister, in a statement to the Scottish Parliament on Tuesday, the administration has only just begun seeking specific legal advice. </w:t>
      </w:r>
      <w:r w:rsidRPr="002B4723">
        <w:rPr>
          <w:rFonts w:ascii="Times New Roman" w:hAnsi="Times New Roman"/>
          <w:sz w:val="24"/>
          <w:szCs w:val="24"/>
          <w:u w:val="single"/>
          <w:lang w:val="en-US"/>
        </w:rPr>
        <w:t>“The Scottish Government</w:t>
      </w:r>
      <w:r w:rsidRPr="009D5D6D">
        <w:rPr>
          <w:rFonts w:ascii="Times New Roman" w:hAnsi="Times New Roman"/>
          <w:sz w:val="24"/>
          <w:szCs w:val="24"/>
          <w:lang w:val="en-US"/>
        </w:rPr>
        <w:t>,” she said, “</w:t>
      </w:r>
      <w:r w:rsidRPr="002B4723">
        <w:rPr>
          <w:rFonts w:ascii="Times New Roman" w:hAnsi="Times New Roman"/>
          <w:sz w:val="24"/>
          <w:szCs w:val="24"/>
          <w:u w:val="single"/>
          <w:lang w:val="en-US"/>
        </w:rPr>
        <w:t>has previously cited opinions from a number of eminent legal authorities, past and present, in support of its view that an independent Scotland will continue in membership of the European Union</w:t>
      </w:r>
      <w:r w:rsidRPr="009D5D6D">
        <w:rPr>
          <w:rFonts w:ascii="Times New Roman" w:hAnsi="Times New Roman"/>
          <w:sz w:val="24"/>
          <w:szCs w:val="24"/>
          <w:lang w:val="en-US"/>
        </w:rPr>
        <w:t xml:space="preserve"> – but has not sought specific legal advice”.</w:t>
      </w:r>
    </w:p>
    <w:p w:rsidR="000014B9" w:rsidRPr="009D5D6D" w:rsidRDefault="000014B9" w:rsidP="000014B9">
      <w:pPr>
        <w:spacing w:after="0" w:line="360" w:lineRule="auto"/>
        <w:ind w:firstLine="567"/>
        <w:jc w:val="both"/>
        <w:rPr>
          <w:rFonts w:ascii="Times New Roman" w:hAnsi="Times New Roman"/>
          <w:sz w:val="24"/>
          <w:szCs w:val="24"/>
          <w:lang w:val="en-US"/>
        </w:rPr>
      </w:pPr>
      <w:r w:rsidRPr="009D5D6D">
        <w:rPr>
          <w:rFonts w:ascii="Times New Roman" w:hAnsi="Times New Roman"/>
          <w:sz w:val="24"/>
          <w:szCs w:val="24"/>
          <w:u w:val="single"/>
          <w:lang w:val="en-US"/>
        </w:rPr>
        <w:t>Is this just me? Or are we being treated to a display of semantic somersaults designed to disguise the fact that</w:t>
      </w:r>
      <w:r w:rsidRPr="009D5D6D">
        <w:rPr>
          <w:rFonts w:ascii="Times New Roman" w:hAnsi="Times New Roman"/>
          <w:b/>
          <w:sz w:val="24"/>
          <w:szCs w:val="24"/>
          <w:u w:val="single"/>
          <w:lang w:val="en-US"/>
        </w:rPr>
        <w:t xml:space="preserve"> </w:t>
      </w:r>
      <w:r w:rsidRPr="009D5D6D">
        <w:rPr>
          <w:rFonts w:ascii="Times New Roman" w:hAnsi="Times New Roman"/>
          <w:sz w:val="24"/>
          <w:szCs w:val="24"/>
          <w:u w:val="single"/>
          <w:lang w:val="en-US"/>
        </w:rPr>
        <w:t>the First Minister has misinformed the Scottish Parliament, his own supporters and the Scottish nation?</w:t>
      </w:r>
    </w:p>
    <w:p w:rsidR="000014B9" w:rsidRPr="002B4723" w:rsidRDefault="000014B9" w:rsidP="000014B9">
      <w:pPr>
        <w:spacing w:after="0" w:line="360" w:lineRule="auto"/>
        <w:ind w:firstLine="567"/>
        <w:jc w:val="both"/>
        <w:rPr>
          <w:rFonts w:ascii="Times New Roman" w:hAnsi="Times New Roman"/>
          <w:sz w:val="24"/>
          <w:szCs w:val="24"/>
        </w:rPr>
      </w:pPr>
      <w:r>
        <w:rPr>
          <w:rFonts w:ascii="Times New Roman" w:hAnsi="Times New Roman"/>
          <w:sz w:val="28"/>
          <w:szCs w:val="28"/>
        </w:rPr>
        <w:t xml:space="preserve">Далее, редактор подчеркивает, что именно из-за таких людей как </w:t>
      </w:r>
      <w:proofErr w:type="spellStart"/>
      <w:r>
        <w:rPr>
          <w:rFonts w:ascii="Times New Roman" w:hAnsi="Times New Roman"/>
          <w:sz w:val="28"/>
          <w:szCs w:val="28"/>
        </w:rPr>
        <w:t>Салмонд</w:t>
      </w:r>
      <w:proofErr w:type="spellEnd"/>
      <w:r>
        <w:rPr>
          <w:rFonts w:ascii="Times New Roman" w:hAnsi="Times New Roman"/>
          <w:sz w:val="28"/>
          <w:szCs w:val="28"/>
        </w:rPr>
        <w:t xml:space="preserve">, люди перестают верить политикам. </w:t>
      </w:r>
      <w:r w:rsidR="005F2743">
        <w:rPr>
          <w:rFonts w:ascii="Times New Roman" w:hAnsi="Times New Roman"/>
          <w:sz w:val="28"/>
          <w:szCs w:val="28"/>
        </w:rPr>
        <w:t>Он подчеркивает, что ч</w:t>
      </w:r>
      <w:r>
        <w:rPr>
          <w:rFonts w:ascii="Times New Roman" w:hAnsi="Times New Roman"/>
          <w:sz w:val="28"/>
          <w:szCs w:val="28"/>
        </w:rPr>
        <w:t xml:space="preserve">еловек, который начинает свою карьеру со лжи, не должен управлять страной. </w:t>
      </w:r>
    </w:p>
    <w:p w:rsidR="000014B9" w:rsidRPr="002B4723" w:rsidRDefault="000014B9" w:rsidP="000014B9">
      <w:pPr>
        <w:spacing w:after="0" w:line="360" w:lineRule="auto"/>
        <w:ind w:firstLine="567"/>
        <w:jc w:val="both"/>
        <w:rPr>
          <w:rFonts w:ascii="Times New Roman" w:hAnsi="Times New Roman"/>
          <w:b/>
          <w:sz w:val="24"/>
          <w:szCs w:val="24"/>
          <w:lang w:val="en-US"/>
        </w:rPr>
      </w:pPr>
      <w:r w:rsidRPr="009D5D6D">
        <w:rPr>
          <w:rFonts w:ascii="Times New Roman" w:hAnsi="Times New Roman"/>
          <w:sz w:val="24"/>
          <w:szCs w:val="24"/>
          <w:lang w:val="en-US"/>
        </w:rPr>
        <w:t>&lt;…&gt;</w:t>
      </w:r>
      <w:proofErr w:type="gramStart"/>
      <w:r w:rsidRPr="009D5D6D">
        <w:rPr>
          <w:rFonts w:ascii="Times New Roman" w:hAnsi="Times New Roman"/>
          <w:sz w:val="24"/>
          <w:szCs w:val="24"/>
          <w:u w:val="single"/>
          <w:lang w:val="en-US"/>
        </w:rPr>
        <w:t>It</w:t>
      </w:r>
      <w:proofErr w:type="gramEnd"/>
      <w:r w:rsidRPr="009D5D6D">
        <w:rPr>
          <w:rFonts w:ascii="Times New Roman" w:hAnsi="Times New Roman"/>
          <w:sz w:val="24"/>
          <w:szCs w:val="24"/>
          <w:u w:val="single"/>
          <w:lang w:val="en-US"/>
        </w:rPr>
        <w:t xml:space="preserve"> is just this playing fast and loose with the truth that turns people off politics and corrodes trust in politicians. It makes everyone feel mugs for believing the First Minister in the first place.</w:t>
      </w:r>
      <w:r w:rsidRPr="002B4723">
        <w:rPr>
          <w:rFonts w:ascii="Times New Roman" w:hAnsi="Times New Roman"/>
          <w:b/>
          <w:sz w:val="24"/>
          <w:szCs w:val="24"/>
          <w:lang w:val="en-US"/>
        </w:rPr>
        <w:t xml:space="preserve"> </w:t>
      </w:r>
      <w:r w:rsidRPr="009D5D6D">
        <w:rPr>
          <w:rFonts w:ascii="Times New Roman" w:hAnsi="Times New Roman"/>
          <w:sz w:val="24"/>
          <w:szCs w:val="24"/>
          <w:u w:val="single"/>
          <w:lang w:val="en-US"/>
        </w:rPr>
        <w:t>And on such an important issue as this – who really governs us –this is a highly dangerous game to play.</w:t>
      </w:r>
    </w:p>
    <w:p w:rsidR="000014B9" w:rsidRPr="002B4723" w:rsidRDefault="000014B9" w:rsidP="000014B9">
      <w:pPr>
        <w:spacing w:after="0" w:line="360" w:lineRule="auto"/>
        <w:ind w:firstLine="567"/>
        <w:jc w:val="both"/>
        <w:rPr>
          <w:rFonts w:ascii="Times New Roman" w:hAnsi="Times New Roman"/>
          <w:sz w:val="24"/>
          <w:szCs w:val="24"/>
          <w:lang w:val="en-US"/>
        </w:rPr>
      </w:pPr>
      <w:r w:rsidRPr="009D5D6D">
        <w:rPr>
          <w:rFonts w:ascii="Times New Roman" w:hAnsi="Times New Roman"/>
          <w:sz w:val="24"/>
          <w:szCs w:val="24"/>
          <w:lang w:val="en-US"/>
        </w:rPr>
        <w:t xml:space="preserve">&lt;…&gt; </w:t>
      </w:r>
      <w:r w:rsidRPr="009D5D6D">
        <w:rPr>
          <w:rFonts w:ascii="Times New Roman" w:hAnsi="Times New Roman"/>
          <w:sz w:val="24"/>
          <w:szCs w:val="24"/>
          <w:u w:val="single"/>
          <w:lang w:val="en-US"/>
        </w:rPr>
        <w:t>Trust is a finite quality in politics. Time and again the First Minister will need to say to the Scottish people on this and other issues: “Trust me; you know I will not deceive you.”</w:t>
      </w:r>
      <w:r w:rsidRPr="002B4723">
        <w:rPr>
          <w:rFonts w:ascii="Times New Roman" w:hAnsi="Times New Roman"/>
          <w:sz w:val="24"/>
          <w:szCs w:val="24"/>
          <w:lang w:val="en-US"/>
        </w:rPr>
        <w:t xml:space="preserve"> </w:t>
      </w:r>
      <w:r w:rsidRPr="009D5D6D">
        <w:rPr>
          <w:rFonts w:ascii="Times New Roman" w:hAnsi="Times New Roman"/>
          <w:sz w:val="24"/>
          <w:szCs w:val="24"/>
          <w:u w:val="single"/>
          <w:lang w:val="en-US"/>
        </w:rPr>
        <w:t xml:space="preserve">But who is going to trust Alex </w:t>
      </w:r>
      <w:proofErr w:type="spellStart"/>
      <w:r w:rsidRPr="009D5D6D">
        <w:rPr>
          <w:rFonts w:ascii="Times New Roman" w:hAnsi="Times New Roman"/>
          <w:sz w:val="24"/>
          <w:szCs w:val="24"/>
          <w:u w:val="single"/>
          <w:lang w:val="en-US"/>
        </w:rPr>
        <w:t>Salmond</w:t>
      </w:r>
      <w:proofErr w:type="spellEnd"/>
      <w:r w:rsidRPr="009D5D6D">
        <w:rPr>
          <w:rFonts w:ascii="Times New Roman" w:hAnsi="Times New Roman"/>
          <w:sz w:val="24"/>
          <w:szCs w:val="24"/>
          <w:u w:val="single"/>
          <w:lang w:val="en-US"/>
        </w:rPr>
        <w:t xml:space="preserve"> now, having been caught out in such a cheap lie?</w:t>
      </w:r>
      <w:r w:rsidRPr="002B4723">
        <w:rPr>
          <w:rFonts w:ascii="Times New Roman" w:hAnsi="Times New Roman"/>
          <w:sz w:val="24"/>
          <w:szCs w:val="24"/>
          <w:lang w:val="en-US"/>
        </w:rPr>
        <w:t xml:space="preserve"> </w:t>
      </w:r>
      <w:r w:rsidRPr="009D5D6D">
        <w:rPr>
          <w:rFonts w:ascii="Times New Roman" w:hAnsi="Times New Roman"/>
          <w:sz w:val="24"/>
          <w:szCs w:val="24"/>
          <w:u w:val="single"/>
          <w:lang w:val="en-US"/>
        </w:rPr>
        <w:t>And in this he has just cost the independence cause dear. Who now is going to believe what he says without double and triple-checking every jot and tittle of his pronouncements?</w:t>
      </w:r>
      <w:r w:rsidRPr="002B4723">
        <w:rPr>
          <w:rFonts w:ascii="Times New Roman" w:hAnsi="Times New Roman"/>
          <w:sz w:val="24"/>
          <w:szCs w:val="24"/>
          <w:lang w:val="en-US"/>
        </w:rPr>
        <w:t xml:space="preserve"> </w:t>
      </w:r>
      <w:r w:rsidRPr="009D5D6D">
        <w:rPr>
          <w:rFonts w:ascii="Times New Roman" w:hAnsi="Times New Roman"/>
          <w:sz w:val="24"/>
          <w:szCs w:val="24"/>
          <w:u w:val="single"/>
          <w:lang w:val="en-US"/>
        </w:rPr>
        <w:t xml:space="preserve">Little wonder this week is </w:t>
      </w:r>
      <w:r w:rsidRPr="009D5D6D">
        <w:rPr>
          <w:rFonts w:ascii="Times New Roman" w:hAnsi="Times New Roman"/>
          <w:sz w:val="24"/>
          <w:szCs w:val="24"/>
          <w:u w:val="single"/>
          <w:lang w:val="en-US"/>
        </w:rPr>
        <w:lastRenderedPageBreak/>
        <w:t>being seen as quite the most damaging for the First Minister. But by his own fancy-footing, he has tripped up and brought condemnation upon himself.</w:t>
      </w:r>
      <w:r w:rsidRPr="009D5D6D">
        <w:rPr>
          <w:rFonts w:ascii="Times New Roman" w:hAnsi="Times New Roman"/>
          <w:sz w:val="24"/>
          <w:szCs w:val="24"/>
          <w:lang w:val="en-US"/>
        </w:rPr>
        <w:t xml:space="preserve"> </w:t>
      </w:r>
      <w:r w:rsidRPr="009D5D6D">
        <w:rPr>
          <w:rFonts w:ascii="Times New Roman" w:hAnsi="Times New Roman"/>
          <w:sz w:val="24"/>
          <w:szCs w:val="24"/>
          <w:u w:val="single"/>
          <w:lang w:val="en-US"/>
        </w:rPr>
        <w:t>Who would trust the word of the First Minister now – on this, or on anything?</w:t>
      </w:r>
    </w:p>
    <w:p w:rsidR="000014B9" w:rsidRPr="00FF3112" w:rsidRDefault="000014B9" w:rsidP="000014B9">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при помощи навешивания ярлыка лжеца и выставления Алекса </w:t>
      </w:r>
      <w:proofErr w:type="spellStart"/>
      <w:r>
        <w:rPr>
          <w:rFonts w:ascii="Times New Roman" w:hAnsi="Times New Roman"/>
          <w:sz w:val="28"/>
          <w:szCs w:val="28"/>
        </w:rPr>
        <w:t>Салмонда</w:t>
      </w:r>
      <w:proofErr w:type="spellEnd"/>
      <w:r>
        <w:rPr>
          <w:rFonts w:ascii="Times New Roman" w:hAnsi="Times New Roman"/>
          <w:sz w:val="28"/>
          <w:szCs w:val="28"/>
        </w:rPr>
        <w:t xml:space="preserve"> в невыгодном свете, журналист </w:t>
      </w:r>
      <w:r w:rsidRPr="00CC42A9">
        <w:rPr>
          <w:rFonts w:ascii="Times New Roman" w:hAnsi="Times New Roman"/>
          <w:sz w:val="28"/>
          <w:szCs w:val="28"/>
        </w:rPr>
        <w:t>акцентир</w:t>
      </w:r>
      <w:r>
        <w:rPr>
          <w:rFonts w:ascii="Times New Roman" w:hAnsi="Times New Roman"/>
          <w:sz w:val="28"/>
          <w:szCs w:val="28"/>
        </w:rPr>
        <w:t>ует внимание читателей</w:t>
      </w:r>
      <w:r w:rsidRPr="00CC42A9">
        <w:rPr>
          <w:rFonts w:ascii="Times New Roman" w:hAnsi="Times New Roman"/>
          <w:sz w:val="28"/>
          <w:szCs w:val="28"/>
        </w:rPr>
        <w:t xml:space="preserve"> </w:t>
      </w:r>
      <w:r>
        <w:rPr>
          <w:rFonts w:ascii="Times New Roman" w:hAnsi="Times New Roman"/>
          <w:sz w:val="28"/>
          <w:szCs w:val="28"/>
        </w:rPr>
        <w:t xml:space="preserve">на </w:t>
      </w:r>
      <w:r w:rsidRPr="00CC42A9">
        <w:rPr>
          <w:rFonts w:ascii="Times New Roman" w:hAnsi="Times New Roman"/>
          <w:sz w:val="28"/>
          <w:szCs w:val="28"/>
        </w:rPr>
        <w:t>отр</w:t>
      </w:r>
      <w:r>
        <w:rPr>
          <w:rFonts w:ascii="Times New Roman" w:hAnsi="Times New Roman"/>
          <w:sz w:val="28"/>
          <w:szCs w:val="28"/>
        </w:rPr>
        <w:t xml:space="preserve">ицательном образе премьер-министра. </w:t>
      </w:r>
    </w:p>
    <w:p w:rsidR="000014B9" w:rsidRPr="00441DD8" w:rsidRDefault="000014B9" w:rsidP="00A85DA5">
      <w:pPr>
        <w:spacing w:after="0" w:line="360" w:lineRule="auto"/>
        <w:ind w:firstLine="567"/>
        <w:jc w:val="both"/>
        <w:rPr>
          <w:rFonts w:ascii="Times New Roman" w:hAnsi="Times New Roman"/>
          <w:color w:val="000000"/>
          <w:sz w:val="28"/>
          <w:szCs w:val="28"/>
        </w:rPr>
      </w:pPr>
      <w:r w:rsidRPr="001E679D">
        <w:rPr>
          <w:rFonts w:ascii="Times New Roman" w:hAnsi="Times New Roman"/>
          <w:color w:val="000000"/>
          <w:sz w:val="28"/>
          <w:szCs w:val="28"/>
        </w:rPr>
        <w:t xml:space="preserve">Помимо локальной стратегии дискредитации, противники независимости Шотландии прибегали к </w:t>
      </w:r>
      <w:r w:rsidRPr="001E679D">
        <w:rPr>
          <w:rFonts w:ascii="Times New Roman" w:hAnsi="Times New Roman"/>
          <w:b/>
          <w:color w:val="000000"/>
          <w:sz w:val="28"/>
          <w:szCs w:val="28"/>
        </w:rPr>
        <w:t>стратегии выражения скептицизма</w:t>
      </w:r>
      <w:r w:rsidRPr="001E679D">
        <w:rPr>
          <w:rFonts w:ascii="Times New Roman" w:hAnsi="Times New Roman"/>
          <w:color w:val="000000"/>
          <w:sz w:val="28"/>
          <w:szCs w:val="28"/>
        </w:rPr>
        <w:t>.</w:t>
      </w:r>
      <w:r w:rsidR="00A85DA5" w:rsidRPr="001E679D">
        <w:rPr>
          <w:rFonts w:ascii="Times New Roman" w:hAnsi="Times New Roman"/>
          <w:color w:val="000000"/>
          <w:sz w:val="28"/>
          <w:szCs w:val="28"/>
        </w:rPr>
        <w:t xml:space="preserve"> </w:t>
      </w:r>
      <w:r w:rsidR="00DB2595">
        <w:rPr>
          <w:rFonts w:ascii="Times New Roman" w:hAnsi="Times New Roman"/>
          <w:color w:val="000000"/>
          <w:sz w:val="28"/>
          <w:szCs w:val="28"/>
        </w:rPr>
        <w:t>Скептицизм</w:t>
      </w:r>
      <w:r>
        <w:rPr>
          <w:rFonts w:ascii="Times New Roman" w:hAnsi="Times New Roman"/>
          <w:color w:val="000000"/>
          <w:sz w:val="28"/>
          <w:szCs w:val="28"/>
        </w:rPr>
        <w:t xml:space="preserve"> - муж.</w:t>
      </w:r>
      <w:r w:rsidRPr="00C35040">
        <w:rPr>
          <w:rFonts w:ascii="Times New Roman" w:hAnsi="Times New Roman"/>
          <w:color w:val="000000"/>
          <w:sz w:val="28"/>
          <w:szCs w:val="28"/>
        </w:rPr>
        <w:t>, греч</w:t>
      </w:r>
      <w:proofErr w:type="gramStart"/>
      <w:r w:rsidRPr="00C35040">
        <w:rPr>
          <w:rFonts w:ascii="Times New Roman" w:hAnsi="Times New Roman"/>
          <w:color w:val="000000"/>
          <w:sz w:val="28"/>
          <w:szCs w:val="28"/>
        </w:rPr>
        <w:t>.</w:t>
      </w:r>
      <w:proofErr w:type="gramEnd"/>
      <w:r w:rsidRPr="00C35040">
        <w:rPr>
          <w:rFonts w:ascii="Times New Roman" w:hAnsi="Times New Roman"/>
          <w:color w:val="000000"/>
          <w:sz w:val="28"/>
          <w:szCs w:val="28"/>
        </w:rPr>
        <w:t xml:space="preserve"> </w:t>
      </w:r>
      <w:proofErr w:type="gramStart"/>
      <w:r w:rsidRPr="00C35040">
        <w:rPr>
          <w:rFonts w:ascii="Times New Roman" w:hAnsi="Times New Roman"/>
          <w:color w:val="000000"/>
          <w:sz w:val="28"/>
          <w:szCs w:val="28"/>
        </w:rPr>
        <w:t>с</w:t>
      </w:r>
      <w:proofErr w:type="gramEnd"/>
      <w:r w:rsidRPr="00C35040">
        <w:rPr>
          <w:rFonts w:ascii="Times New Roman" w:hAnsi="Times New Roman"/>
          <w:color w:val="000000"/>
          <w:sz w:val="28"/>
          <w:szCs w:val="28"/>
        </w:rPr>
        <w:t>омнение, доведенное до правила, до учения; искание истин путем сомнения, недоверия, даже к очевидным истинам</w:t>
      </w:r>
      <w:r>
        <w:rPr>
          <w:rFonts w:ascii="Times New Roman" w:hAnsi="Times New Roman"/>
          <w:color w:val="000000"/>
          <w:sz w:val="28"/>
          <w:szCs w:val="28"/>
        </w:rPr>
        <w:t xml:space="preserve"> (</w:t>
      </w:r>
      <w:r w:rsidR="00DB2595" w:rsidRPr="00DB2595">
        <w:rPr>
          <w:rFonts w:ascii="Times New Roman" w:hAnsi="Times New Roman"/>
          <w:color w:val="000000"/>
          <w:sz w:val="28"/>
          <w:szCs w:val="28"/>
        </w:rPr>
        <w:t>Толковый словарь Даля</w:t>
      </w:r>
      <w:r w:rsidR="00C176A6">
        <w:rPr>
          <w:rFonts w:ascii="Times New Roman" w:hAnsi="Times New Roman"/>
          <w:color w:val="000000"/>
          <w:sz w:val="28"/>
          <w:szCs w:val="28"/>
        </w:rPr>
        <w:t xml:space="preserve"> 2008</w:t>
      </w:r>
      <w:r>
        <w:rPr>
          <w:rFonts w:ascii="Times New Roman" w:hAnsi="Times New Roman"/>
          <w:color w:val="000000"/>
          <w:sz w:val="28"/>
          <w:szCs w:val="28"/>
        </w:rPr>
        <w:t>)</w:t>
      </w:r>
      <w:r w:rsidRPr="00C35040">
        <w:rPr>
          <w:rFonts w:ascii="Times New Roman" w:hAnsi="Times New Roman"/>
          <w:color w:val="000000"/>
          <w:sz w:val="28"/>
          <w:szCs w:val="28"/>
        </w:rPr>
        <w:t>.</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color w:val="000000"/>
          <w:sz w:val="28"/>
          <w:szCs w:val="28"/>
        </w:rPr>
        <w:t>Как уже было упомянуто</w:t>
      </w:r>
      <w:r w:rsidRPr="0090103B">
        <w:rPr>
          <w:rFonts w:ascii="Times New Roman" w:hAnsi="Times New Roman"/>
          <w:color w:val="000000"/>
          <w:sz w:val="28"/>
          <w:szCs w:val="28"/>
        </w:rPr>
        <w:t xml:space="preserve">, скептицизм СМИ проявлялся по отношению экономических и политических планов партии </w:t>
      </w:r>
      <w:r w:rsidRPr="0090103B">
        <w:rPr>
          <w:rFonts w:ascii="Times New Roman" w:hAnsi="Times New Roman"/>
          <w:color w:val="000000"/>
          <w:sz w:val="28"/>
          <w:szCs w:val="28"/>
          <w:lang w:val="en-US"/>
        </w:rPr>
        <w:t>SNP</w:t>
      </w:r>
      <w:r w:rsidRPr="0090103B">
        <w:rPr>
          <w:rFonts w:ascii="Times New Roman" w:hAnsi="Times New Roman"/>
          <w:color w:val="000000"/>
          <w:sz w:val="28"/>
          <w:szCs w:val="28"/>
        </w:rPr>
        <w:t>. В силу того, что экономический вопрос являлся одним из решающих</w:t>
      </w:r>
      <w:r w:rsidRPr="00A40965">
        <w:rPr>
          <w:rFonts w:ascii="Times New Roman" w:hAnsi="Times New Roman"/>
          <w:color w:val="000000" w:themeColor="text1"/>
          <w:sz w:val="28"/>
          <w:szCs w:val="28"/>
        </w:rPr>
        <w:t xml:space="preserve"> </w:t>
      </w:r>
      <w:r w:rsidR="00E96486" w:rsidRPr="00A40965">
        <w:rPr>
          <w:rFonts w:ascii="Times New Roman" w:hAnsi="Times New Roman"/>
          <w:color w:val="000000" w:themeColor="text1"/>
          <w:sz w:val="28"/>
          <w:szCs w:val="28"/>
        </w:rPr>
        <w:t xml:space="preserve">и в значительной степени влиял </w:t>
      </w:r>
      <w:r w:rsidRPr="00A40965">
        <w:rPr>
          <w:rFonts w:ascii="Times New Roman" w:hAnsi="Times New Roman"/>
          <w:color w:val="000000" w:themeColor="text1"/>
          <w:sz w:val="28"/>
          <w:szCs w:val="28"/>
        </w:rPr>
        <w:t xml:space="preserve">на исход </w:t>
      </w:r>
      <w:r w:rsidRPr="0090103B">
        <w:rPr>
          <w:rFonts w:ascii="Times New Roman" w:hAnsi="Times New Roman"/>
          <w:color w:val="000000"/>
          <w:sz w:val="28"/>
          <w:szCs w:val="28"/>
        </w:rPr>
        <w:t>голосования, журналисты – про-союзники посвящали свои статьи оценке возможно</w:t>
      </w:r>
      <w:r w:rsidR="00E96486">
        <w:rPr>
          <w:rFonts w:ascii="Times New Roman" w:hAnsi="Times New Roman"/>
          <w:color w:val="000000"/>
          <w:sz w:val="28"/>
          <w:szCs w:val="28"/>
        </w:rPr>
        <w:t>го</w:t>
      </w:r>
      <w:r w:rsidRPr="0090103B">
        <w:rPr>
          <w:rFonts w:ascii="Times New Roman" w:hAnsi="Times New Roman"/>
          <w:color w:val="000000"/>
          <w:sz w:val="28"/>
          <w:szCs w:val="28"/>
        </w:rPr>
        <w:t xml:space="preserve"> экономическо</w:t>
      </w:r>
      <w:r w:rsidR="00E96486">
        <w:rPr>
          <w:rFonts w:ascii="Times New Roman" w:hAnsi="Times New Roman"/>
          <w:color w:val="000000"/>
          <w:sz w:val="28"/>
          <w:szCs w:val="28"/>
        </w:rPr>
        <w:t>го</w:t>
      </w:r>
      <w:r w:rsidRPr="0090103B">
        <w:rPr>
          <w:rFonts w:ascii="Times New Roman" w:hAnsi="Times New Roman"/>
          <w:color w:val="000000"/>
          <w:sz w:val="28"/>
          <w:szCs w:val="28"/>
        </w:rPr>
        <w:t xml:space="preserve"> кризис</w:t>
      </w:r>
      <w:r w:rsidR="00E96486">
        <w:rPr>
          <w:rFonts w:ascii="Times New Roman" w:hAnsi="Times New Roman"/>
          <w:color w:val="000000"/>
          <w:sz w:val="28"/>
          <w:szCs w:val="28"/>
        </w:rPr>
        <w:t xml:space="preserve">а, </w:t>
      </w:r>
      <w:r w:rsidR="00E96486" w:rsidRPr="00A40965">
        <w:rPr>
          <w:rFonts w:ascii="Times New Roman" w:hAnsi="Times New Roman"/>
          <w:color w:val="000000" w:themeColor="text1"/>
          <w:sz w:val="28"/>
          <w:szCs w:val="28"/>
        </w:rPr>
        <w:t xml:space="preserve">который </w:t>
      </w:r>
      <w:r w:rsidR="00425A18">
        <w:rPr>
          <w:rFonts w:ascii="Times New Roman" w:hAnsi="Times New Roman"/>
          <w:color w:val="000000" w:themeColor="text1"/>
          <w:sz w:val="28"/>
          <w:szCs w:val="28"/>
        </w:rPr>
        <w:t xml:space="preserve">был </w:t>
      </w:r>
      <w:r w:rsidR="00E96486" w:rsidRPr="00A40965">
        <w:rPr>
          <w:rFonts w:ascii="Times New Roman" w:hAnsi="Times New Roman"/>
          <w:color w:val="000000" w:themeColor="text1"/>
          <w:sz w:val="28"/>
          <w:szCs w:val="28"/>
        </w:rPr>
        <w:t>неизбежен</w:t>
      </w:r>
      <w:r w:rsidRPr="0090103B">
        <w:rPr>
          <w:rFonts w:ascii="Times New Roman" w:hAnsi="Times New Roman"/>
          <w:color w:val="000000"/>
          <w:sz w:val="28"/>
          <w:szCs w:val="28"/>
        </w:rPr>
        <w:t xml:space="preserve"> в случае признания независимости Шотландии. Речь шла о  государственном долге  независимой Шотландии в 143 миллиарда фунтов стерлингов, а также о </w:t>
      </w:r>
      <w:r>
        <w:rPr>
          <w:rFonts w:ascii="Times New Roman" w:hAnsi="Times New Roman"/>
          <w:sz w:val="28"/>
          <w:szCs w:val="28"/>
        </w:rPr>
        <w:t>лишении</w:t>
      </w:r>
      <w:r w:rsidRPr="004973A8">
        <w:rPr>
          <w:rFonts w:ascii="Times New Roman" w:hAnsi="Times New Roman"/>
          <w:sz w:val="28"/>
          <w:szCs w:val="28"/>
        </w:rPr>
        <w:t xml:space="preserve"> права использовать британский фунт стерлингов</w:t>
      </w:r>
      <w:r>
        <w:rPr>
          <w:rFonts w:ascii="Times New Roman" w:hAnsi="Times New Roman"/>
          <w:color w:val="000000"/>
          <w:sz w:val="28"/>
          <w:szCs w:val="28"/>
        </w:rPr>
        <w:t xml:space="preserve"> в качестве валюты. </w:t>
      </w:r>
      <w:r w:rsidRPr="0090103B">
        <w:rPr>
          <w:rFonts w:ascii="Times New Roman" w:hAnsi="Times New Roman"/>
          <w:color w:val="000000"/>
          <w:sz w:val="28"/>
          <w:szCs w:val="28"/>
        </w:rPr>
        <w:t xml:space="preserve">Помимо финансовой неопределенности возникал вопрос о национальной безопасности. При получении независимости, представители партии </w:t>
      </w:r>
      <w:r w:rsidRPr="0090103B">
        <w:rPr>
          <w:rFonts w:ascii="Times New Roman" w:hAnsi="Times New Roman"/>
          <w:color w:val="000000"/>
          <w:sz w:val="28"/>
          <w:szCs w:val="28"/>
          <w:lang w:val="en-US"/>
        </w:rPr>
        <w:t>SNP</w:t>
      </w:r>
      <w:r w:rsidRPr="0090103B">
        <w:rPr>
          <w:rFonts w:ascii="Times New Roman" w:hAnsi="Times New Roman"/>
          <w:color w:val="000000"/>
          <w:sz w:val="28"/>
          <w:szCs w:val="28"/>
        </w:rPr>
        <w:t xml:space="preserve"> объявили о том, что они хотели бы войти в состав Альянса НАТО. Это заявление вызвало резонанс в прессе и среди некоторых членов партии </w:t>
      </w:r>
      <w:r w:rsidRPr="0090103B">
        <w:rPr>
          <w:rFonts w:ascii="Times New Roman" w:hAnsi="Times New Roman"/>
          <w:color w:val="000000"/>
          <w:sz w:val="28"/>
          <w:szCs w:val="28"/>
          <w:lang w:val="en-US"/>
        </w:rPr>
        <w:t>SNP</w:t>
      </w:r>
      <w:r w:rsidRPr="0090103B">
        <w:rPr>
          <w:rFonts w:ascii="Times New Roman" w:hAnsi="Times New Roman"/>
          <w:color w:val="000000"/>
          <w:sz w:val="28"/>
          <w:szCs w:val="28"/>
        </w:rPr>
        <w:t>, т.к. одной из главных линий политической программы за независимость был отказ от</w:t>
      </w:r>
      <w:r w:rsidRPr="0090103B">
        <w:rPr>
          <w:rFonts w:ascii="Times New Roman" w:hAnsi="Times New Roman"/>
          <w:sz w:val="28"/>
          <w:szCs w:val="28"/>
        </w:rPr>
        <w:t xml:space="preserve"> ядерного оружия на территории Шотландии. </w:t>
      </w:r>
    </w:p>
    <w:p w:rsidR="000014B9" w:rsidRPr="00BA56E1"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В качестве примера, обратимся к статье </w:t>
      </w:r>
      <w:r w:rsidRPr="00B137AB">
        <w:rPr>
          <w:rFonts w:ascii="Times New Roman" w:hAnsi="Times New Roman"/>
          <w:b/>
          <w:sz w:val="28"/>
          <w:szCs w:val="28"/>
        </w:rPr>
        <w:t>‘</w:t>
      </w:r>
      <w:proofErr w:type="spellStart"/>
      <w:r w:rsidRPr="00B137AB">
        <w:rPr>
          <w:rFonts w:ascii="Times New Roman" w:hAnsi="Times New Roman"/>
          <w:b/>
          <w:sz w:val="28"/>
          <w:szCs w:val="28"/>
        </w:rPr>
        <w:t>When</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will</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the</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penny</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drop</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for</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Alex</w:t>
      </w:r>
      <w:proofErr w:type="spellEnd"/>
      <w:r w:rsidRPr="00B137AB">
        <w:rPr>
          <w:rFonts w:ascii="Times New Roman" w:hAnsi="Times New Roman"/>
          <w:b/>
          <w:sz w:val="28"/>
          <w:szCs w:val="28"/>
        </w:rPr>
        <w:t xml:space="preserve"> </w:t>
      </w:r>
      <w:proofErr w:type="spellStart"/>
      <w:r w:rsidRPr="00B137AB">
        <w:rPr>
          <w:rFonts w:ascii="Times New Roman" w:hAnsi="Times New Roman"/>
          <w:b/>
          <w:sz w:val="28"/>
          <w:szCs w:val="28"/>
        </w:rPr>
        <w:t>Salmond</w:t>
      </w:r>
      <w:proofErr w:type="spellEnd"/>
      <w:r w:rsidRPr="00B137AB">
        <w:rPr>
          <w:rFonts w:ascii="Times New Roman" w:hAnsi="Times New Roman"/>
          <w:b/>
          <w:sz w:val="28"/>
          <w:szCs w:val="28"/>
        </w:rPr>
        <w:t xml:space="preserve">?’ </w:t>
      </w:r>
      <w:r>
        <w:rPr>
          <w:rFonts w:ascii="Times New Roman" w:hAnsi="Times New Roman"/>
          <w:sz w:val="28"/>
          <w:szCs w:val="28"/>
        </w:rPr>
        <w:t xml:space="preserve">газеты </w:t>
      </w:r>
      <w:r>
        <w:rPr>
          <w:rFonts w:ascii="Times New Roman" w:hAnsi="Times New Roman"/>
          <w:sz w:val="28"/>
          <w:szCs w:val="28"/>
          <w:lang w:val="en-US"/>
        </w:rPr>
        <w:t>The</w:t>
      </w:r>
      <w:r w:rsidRPr="00770DCC">
        <w:rPr>
          <w:rFonts w:ascii="Times New Roman" w:hAnsi="Times New Roman"/>
          <w:sz w:val="28"/>
          <w:szCs w:val="28"/>
        </w:rPr>
        <w:t xml:space="preserve"> </w:t>
      </w:r>
      <w:r>
        <w:rPr>
          <w:rFonts w:ascii="Times New Roman" w:hAnsi="Times New Roman"/>
          <w:sz w:val="28"/>
          <w:szCs w:val="28"/>
          <w:lang w:val="en-US"/>
        </w:rPr>
        <w:t>Telegraph</w:t>
      </w:r>
      <w:r w:rsidRPr="00770DCC">
        <w:rPr>
          <w:rFonts w:ascii="Times New Roman" w:hAnsi="Times New Roman"/>
          <w:sz w:val="28"/>
          <w:szCs w:val="28"/>
        </w:rPr>
        <w:t xml:space="preserve">. </w:t>
      </w:r>
      <w:r>
        <w:rPr>
          <w:rFonts w:ascii="Times New Roman" w:hAnsi="Times New Roman"/>
          <w:sz w:val="28"/>
          <w:szCs w:val="28"/>
        </w:rPr>
        <w:t xml:space="preserve">Политический корреспондент, Алан </w:t>
      </w:r>
      <w:proofErr w:type="spellStart"/>
      <w:r>
        <w:rPr>
          <w:rFonts w:ascii="Times New Roman" w:hAnsi="Times New Roman"/>
          <w:sz w:val="28"/>
          <w:szCs w:val="28"/>
        </w:rPr>
        <w:t>Кочрэн</w:t>
      </w:r>
      <w:proofErr w:type="spellEnd"/>
      <w:r w:rsidRPr="00B137AB">
        <w:rPr>
          <w:rFonts w:ascii="Times New Roman" w:hAnsi="Times New Roman"/>
          <w:sz w:val="28"/>
          <w:szCs w:val="28"/>
        </w:rPr>
        <w:t xml:space="preserve"> </w:t>
      </w:r>
      <w:r>
        <w:rPr>
          <w:rFonts w:ascii="Times New Roman" w:hAnsi="Times New Roman"/>
          <w:sz w:val="28"/>
          <w:szCs w:val="28"/>
        </w:rPr>
        <w:t>(</w:t>
      </w:r>
      <w:proofErr w:type="spellStart"/>
      <w:r w:rsidRPr="00B137AB">
        <w:rPr>
          <w:rFonts w:ascii="Times New Roman" w:hAnsi="Times New Roman"/>
          <w:sz w:val="28"/>
          <w:szCs w:val="28"/>
        </w:rPr>
        <w:t>Alan</w:t>
      </w:r>
      <w:proofErr w:type="spellEnd"/>
      <w:r w:rsidRPr="00B137AB">
        <w:rPr>
          <w:rFonts w:ascii="Times New Roman" w:hAnsi="Times New Roman"/>
          <w:sz w:val="28"/>
          <w:szCs w:val="28"/>
        </w:rPr>
        <w:t xml:space="preserve"> </w:t>
      </w:r>
      <w:proofErr w:type="spellStart"/>
      <w:r w:rsidRPr="00B137AB">
        <w:rPr>
          <w:rFonts w:ascii="Times New Roman" w:hAnsi="Times New Roman"/>
          <w:sz w:val="28"/>
          <w:szCs w:val="28"/>
        </w:rPr>
        <w:t>Cochrane</w:t>
      </w:r>
      <w:proofErr w:type="spellEnd"/>
      <w:r>
        <w:rPr>
          <w:rFonts w:ascii="Times New Roman" w:hAnsi="Times New Roman"/>
          <w:sz w:val="28"/>
          <w:szCs w:val="28"/>
        </w:rPr>
        <w:t xml:space="preserve">) пишет о недавних теледебатах, которые проходили между </w:t>
      </w:r>
      <w:proofErr w:type="spellStart"/>
      <w:r>
        <w:rPr>
          <w:rFonts w:ascii="Times New Roman" w:hAnsi="Times New Roman"/>
          <w:sz w:val="28"/>
          <w:szCs w:val="28"/>
        </w:rPr>
        <w:t>Алистером</w:t>
      </w:r>
      <w:proofErr w:type="spellEnd"/>
      <w:r>
        <w:rPr>
          <w:rFonts w:ascii="Times New Roman" w:hAnsi="Times New Roman"/>
          <w:sz w:val="28"/>
          <w:szCs w:val="28"/>
        </w:rPr>
        <w:t xml:space="preserve"> </w:t>
      </w:r>
      <w:proofErr w:type="spellStart"/>
      <w:r>
        <w:rPr>
          <w:rFonts w:ascii="Times New Roman" w:hAnsi="Times New Roman"/>
          <w:sz w:val="28"/>
          <w:szCs w:val="28"/>
        </w:rPr>
        <w:t>Дарлингом</w:t>
      </w:r>
      <w:proofErr w:type="spellEnd"/>
      <w:r>
        <w:rPr>
          <w:rFonts w:ascii="Times New Roman" w:hAnsi="Times New Roman"/>
          <w:sz w:val="28"/>
          <w:szCs w:val="28"/>
        </w:rPr>
        <w:t xml:space="preserve">, британским политиком, и Алексом </w:t>
      </w:r>
      <w:proofErr w:type="spellStart"/>
      <w:r>
        <w:rPr>
          <w:rFonts w:ascii="Times New Roman" w:hAnsi="Times New Roman"/>
          <w:sz w:val="28"/>
          <w:szCs w:val="28"/>
        </w:rPr>
        <w:t>Салмондом</w:t>
      </w:r>
      <w:proofErr w:type="spellEnd"/>
      <w:r>
        <w:rPr>
          <w:rFonts w:ascii="Times New Roman" w:hAnsi="Times New Roman"/>
          <w:sz w:val="28"/>
          <w:szCs w:val="28"/>
        </w:rPr>
        <w:t>, шотландским премьер-министром.</w:t>
      </w:r>
      <w:r w:rsidRPr="00BA56E1">
        <w:rPr>
          <w:rFonts w:ascii="Times New Roman" w:hAnsi="Times New Roman"/>
          <w:sz w:val="28"/>
          <w:szCs w:val="28"/>
        </w:rPr>
        <w:t xml:space="preserve"> </w:t>
      </w:r>
      <w:r>
        <w:rPr>
          <w:rFonts w:ascii="Times New Roman" w:hAnsi="Times New Roman"/>
          <w:sz w:val="28"/>
          <w:szCs w:val="28"/>
        </w:rPr>
        <w:t xml:space="preserve">Автор статьи акцентирует свое внимание </w:t>
      </w:r>
      <w:r>
        <w:rPr>
          <w:rFonts w:ascii="Times New Roman" w:hAnsi="Times New Roman"/>
          <w:sz w:val="28"/>
          <w:szCs w:val="28"/>
        </w:rPr>
        <w:lastRenderedPageBreak/>
        <w:t>на проблеме будущего Шотландской валюты</w:t>
      </w:r>
      <w:r w:rsidRPr="00770DCC">
        <w:rPr>
          <w:rFonts w:ascii="Times New Roman" w:hAnsi="Times New Roman"/>
          <w:sz w:val="28"/>
          <w:szCs w:val="28"/>
        </w:rPr>
        <w:t>.</w:t>
      </w:r>
      <w:r>
        <w:rPr>
          <w:rFonts w:ascii="Times New Roman" w:hAnsi="Times New Roman"/>
          <w:sz w:val="28"/>
          <w:szCs w:val="28"/>
        </w:rPr>
        <w:t xml:space="preserve"> Премьер-министр Шотландии апеллировал к тому, что ф</w:t>
      </w:r>
      <w:r w:rsidRPr="004973A8">
        <w:rPr>
          <w:rFonts w:ascii="Times New Roman" w:hAnsi="Times New Roman"/>
          <w:sz w:val="28"/>
          <w:szCs w:val="28"/>
        </w:rPr>
        <w:t>унт стерлингов п</w:t>
      </w:r>
      <w:r>
        <w:rPr>
          <w:rFonts w:ascii="Times New Roman" w:hAnsi="Times New Roman"/>
          <w:sz w:val="28"/>
          <w:szCs w:val="28"/>
        </w:rPr>
        <w:t>о праву принадлежит шотландцам (</w:t>
      </w:r>
      <w:r w:rsidRPr="004973A8">
        <w:rPr>
          <w:rFonts w:ascii="Times New Roman" w:hAnsi="Times New Roman"/>
          <w:sz w:val="28"/>
          <w:szCs w:val="28"/>
        </w:rPr>
        <w:t>так же, как и всем остальным жителям Великобритании</w:t>
      </w:r>
      <w:r>
        <w:rPr>
          <w:rFonts w:ascii="Times New Roman" w:hAnsi="Times New Roman"/>
          <w:sz w:val="28"/>
          <w:szCs w:val="28"/>
        </w:rPr>
        <w:t>) и они могут оставить его в случае отделения (План А).</w:t>
      </w:r>
      <w:r w:rsidRPr="00C3725A">
        <w:rPr>
          <w:rFonts w:ascii="Times New Roman" w:hAnsi="Times New Roman"/>
          <w:sz w:val="28"/>
          <w:szCs w:val="28"/>
        </w:rPr>
        <w:t xml:space="preserve"> </w:t>
      </w:r>
      <w:r>
        <w:rPr>
          <w:rFonts w:ascii="Times New Roman" w:hAnsi="Times New Roman"/>
          <w:sz w:val="28"/>
          <w:szCs w:val="28"/>
        </w:rPr>
        <w:t xml:space="preserve">Автор считает это маловероятным, т.к. большинство главных британских </w:t>
      </w:r>
      <w:r w:rsidR="00425A18">
        <w:rPr>
          <w:rFonts w:ascii="Times New Roman" w:hAnsi="Times New Roman"/>
          <w:sz w:val="28"/>
          <w:szCs w:val="28"/>
        </w:rPr>
        <w:t xml:space="preserve">экономистов </w:t>
      </w:r>
      <w:r>
        <w:rPr>
          <w:rFonts w:ascii="Times New Roman" w:hAnsi="Times New Roman"/>
          <w:sz w:val="28"/>
          <w:szCs w:val="28"/>
        </w:rPr>
        <w:t xml:space="preserve">выступают против того, чтобы делить фунт стерлингов с независимой Шотландией. На этот счет у </w:t>
      </w:r>
      <w:proofErr w:type="spellStart"/>
      <w:r>
        <w:rPr>
          <w:rFonts w:ascii="Times New Roman" w:hAnsi="Times New Roman"/>
          <w:sz w:val="28"/>
          <w:szCs w:val="28"/>
        </w:rPr>
        <w:t>Салмонда</w:t>
      </w:r>
      <w:proofErr w:type="spellEnd"/>
      <w:r>
        <w:rPr>
          <w:rFonts w:ascii="Times New Roman" w:hAnsi="Times New Roman"/>
          <w:sz w:val="28"/>
          <w:szCs w:val="28"/>
        </w:rPr>
        <w:t xml:space="preserve"> было три «плана Б». Алан </w:t>
      </w:r>
      <w:proofErr w:type="spellStart"/>
      <w:r>
        <w:rPr>
          <w:rFonts w:ascii="Times New Roman" w:hAnsi="Times New Roman"/>
          <w:sz w:val="28"/>
          <w:szCs w:val="28"/>
        </w:rPr>
        <w:t>Кочрэн</w:t>
      </w:r>
      <w:proofErr w:type="spellEnd"/>
      <w:r>
        <w:rPr>
          <w:rFonts w:ascii="Times New Roman" w:hAnsi="Times New Roman"/>
          <w:sz w:val="28"/>
          <w:szCs w:val="28"/>
        </w:rPr>
        <w:t xml:space="preserve"> разбирает каждый план и выражает сомнение по поводу положительного исхода для Шотландии. При гибком курсе независимой шотландской  валюты </w:t>
      </w:r>
      <w:r w:rsidRPr="00F918B4">
        <w:rPr>
          <w:rFonts w:ascii="Times New Roman" w:hAnsi="Times New Roman"/>
          <w:sz w:val="28"/>
          <w:szCs w:val="28"/>
        </w:rPr>
        <w:t>(</w:t>
      </w:r>
      <w:r>
        <w:rPr>
          <w:rFonts w:ascii="Times New Roman" w:hAnsi="Times New Roman"/>
          <w:sz w:val="28"/>
          <w:szCs w:val="28"/>
        </w:rPr>
        <w:t>План Б</w:t>
      </w:r>
      <w:proofErr w:type="gramStart"/>
      <w:r>
        <w:rPr>
          <w:rFonts w:ascii="Times New Roman" w:hAnsi="Times New Roman"/>
          <w:sz w:val="28"/>
          <w:szCs w:val="28"/>
        </w:rPr>
        <w:t>1</w:t>
      </w:r>
      <w:proofErr w:type="gramEnd"/>
      <w:r>
        <w:rPr>
          <w:rFonts w:ascii="Times New Roman" w:hAnsi="Times New Roman"/>
          <w:sz w:val="28"/>
          <w:szCs w:val="28"/>
        </w:rPr>
        <w:t xml:space="preserve">), возникнет бюджетный дефицит, который </w:t>
      </w:r>
      <w:r w:rsidR="00425A18">
        <w:rPr>
          <w:rFonts w:ascii="Times New Roman" w:hAnsi="Times New Roman"/>
          <w:sz w:val="28"/>
          <w:szCs w:val="28"/>
        </w:rPr>
        <w:t>будет стимулировать</w:t>
      </w:r>
      <w:r>
        <w:rPr>
          <w:rFonts w:ascii="Times New Roman" w:hAnsi="Times New Roman"/>
          <w:sz w:val="28"/>
          <w:szCs w:val="28"/>
        </w:rPr>
        <w:t xml:space="preserve"> спекуляции на финансовом рынке; при  привязки курса независимой шотландской валюты к фунту </w:t>
      </w:r>
      <w:r w:rsidRPr="00F918B4">
        <w:rPr>
          <w:rFonts w:ascii="Times New Roman" w:hAnsi="Times New Roman"/>
          <w:sz w:val="28"/>
          <w:szCs w:val="28"/>
        </w:rPr>
        <w:t>(</w:t>
      </w:r>
      <w:r>
        <w:rPr>
          <w:rFonts w:ascii="Times New Roman" w:hAnsi="Times New Roman"/>
          <w:sz w:val="28"/>
          <w:szCs w:val="28"/>
        </w:rPr>
        <w:t xml:space="preserve">План Б2), у Шотландии не будет достаточных резервов и она не сможет сохранить курс, т.к. экономика Шотландии будет зависеть от нефти;  Если независимая </w:t>
      </w:r>
      <w:r w:rsidR="00425A18">
        <w:rPr>
          <w:rFonts w:ascii="Times New Roman" w:hAnsi="Times New Roman"/>
          <w:sz w:val="28"/>
          <w:szCs w:val="28"/>
        </w:rPr>
        <w:t>Шотландия</w:t>
      </w:r>
      <w:r>
        <w:rPr>
          <w:rFonts w:ascii="Times New Roman" w:hAnsi="Times New Roman"/>
          <w:sz w:val="28"/>
          <w:szCs w:val="28"/>
        </w:rPr>
        <w:t xml:space="preserve"> будет продолжать использовать фунт без поддержки Банка Англии (План Б3), то в случае финансового кризиса Банк Англии не окажет экстренного финансирования, т.е. никто не напечатает деньги. </w:t>
      </w:r>
    </w:p>
    <w:p w:rsidR="000014B9" w:rsidRPr="004D4762" w:rsidRDefault="006F33CB" w:rsidP="006F33CB">
      <w:pPr>
        <w:shd w:val="clear" w:color="auto" w:fill="FFFFFF"/>
        <w:spacing w:before="8" w:after="0" w:line="360" w:lineRule="auto"/>
        <w:ind w:right="-72" w:firstLine="284"/>
        <w:jc w:val="both"/>
        <w:rPr>
          <w:rFonts w:ascii="Times New Roman" w:hAnsi="Times New Roman"/>
          <w:sz w:val="24"/>
          <w:szCs w:val="24"/>
          <w:lang w:val="en-US"/>
        </w:rPr>
      </w:pPr>
      <w:r w:rsidRPr="006F33CB">
        <w:rPr>
          <w:rFonts w:ascii="Times New Roman" w:hAnsi="Times New Roman"/>
          <w:b/>
          <w:sz w:val="24"/>
          <w:szCs w:val="24"/>
          <w:lang w:val="en-US"/>
        </w:rPr>
        <w:t>(3)</w:t>
      </w:r>
      <w:r w:rsidRPr="006F33CB">
        <w:rPr>
          <w:rFonts w:ascii="Times New Roman" w:hAnsi="Times New Roman"/>
          <w:sz w:val="24"/>
          <w:szCs w:val="24"/>
          <w:lang w:val="en-US"/>
        </w:rPr>
        <w:t xml:space="preserve"> </w:t>
      </w:r>
      <w:r w:rsidR="000014B9" w:rsidRPr="00590D74">
        <w:rPr>
          <w:rFonts w:ascii="Times New Roman" w:hAnsi="Times New Roman"/>
          <w:sz w:val="24"/>
          <w:szCs w:val="24"/>
          <w:lang w:val="en-US"/>
        </w:rPr>
        <w:t>&lt;…&gt;</w:t>
      </w:r>
      <w:r w:rsidR="000014B9" w:rsidRPr="004D4762">
        <w:rPr>
          <w:rFonts w:ascii="Times New Roman" w:hAnsi="Times New Roman"/>
          <w:sz w:val="24"/>
          <w:szCs w:val="24"/>
          <w:lang w:val="en-US"/>
        </w:rPr>
        <w:t xml:space="preserve"> </w:t>
      </w:r>
      <w:proofErr w:type="gramStart"/>
      <w:r w:rsidR="000014B9" w:rsidRPr="00590D74">
        <w:rPr>
          <w:rFonts w:ascii="Times New Roman" w:hAnsi="Times New Roman"/>
          <w:sz w:val="24"/>
          <w:szCs w:val="24"/>
          <w:u w:val="single"/>
          <w:lang w:val="en-US"/>
        </w:rPr>
        <w:t>Nowhere</w:t>
      </w:r>
      <w:proofErr w:type="gramEnd"/>
      <w:r w:rsidR="000014B9" w:rsidRPr="00590D74">
        <w:rPr>
          <w:rFonts w:ascii="Times New Roman" w:hAnsi="Times New Roman"/>
          <w:sz w:val="24"/>
          <w:szCs w:val="24"/>
          <w:u w:val="single"/>
          <w:lang w:val="en-US"/>
        </w:rPr>
        <w:t xml:space="preserve"> was this more obvious than on the currency issue.</w:t>
      </w:r>
      <w:r w:rsidR="000014B9" w:rsidRPr="00590D74">
        <w:rPr>
          <w:rFonts w:ascii="Times New Roman" w:hAnsi="Times New Roman"/>
          <w:sz w:val="24"/>
          <w:szCs w:val="24"/>
          <w:lang w:val="en-US"/>
        </w:rPr>
        <w:t xml:space="preserve"> </w:t>
      </w:r>
      <w:r w:rsidR="000014B9" w:rsidRPr="00590D74">
        <w:rPr>
          <w:rFonts w:ascii="Times New Roman" w:hAnsi="Times New Roman"/>
          <w:sz w:val="24"/>
          <w:szCs w:val="24"/>
          <w:u w:val="single"/>
          <w:lang w:val="en-US"/>
        </w:rPr>
        <w:t xml:space="preserve">Hammered in the last debate for not having a Plan B, or alternative proposal, if an independent Scotland is not allowed to share sterling with the rest of the UK, </w:t>
      </w:r>
      <w:proofErr w:type="spellStart"/>
      <w:r w:rsidR="000014B9" w:rsidRPr="00590D74">
        <w:rPr>
          <w:rFonts w:ascii="Times New Roman" w:hAnsi="Times New Roman"/>
          <w:sz w:val="24"/>
          <w:szCs w:val="24"/>
          <w:u w:val="single"/>
          <w:lang w:val="en-US"/>
        </w:rPr>
        <w:t>Salmond</w:t>
      </w:r>
      <w:proofErr w:type="spellEnd"/>
      <w:r w:rsidR="000014B9" w:rsidRPr="00590D74">
        <w:rPr>
          <w:rFonts w:ascii="Times New Roman" w:hAnsi="Times New Roman"/>
          <w:sz w:val="24"/>
          <w:szCs w:val="24"/>
          <w:u w:val="single"/>
          <w:lang w:val="en-US"/>
        </w:rPr>
        <w:t xml:space="preserve"> grinned and said he had three Plan Bs this time – a flexible independent currency; linking an independent Scottish currency to sterling; or simply continuing to use the pound without Bank of England backing.</w:t>
      </w:r>
    </w:p>
    <w:p w:rsidR="000014B9"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590D74">
        <w:rPr>
          <w:rFonts w:ascii="Times New Roman" w:hAnsi="Times New Roman"/>
          <w:sz w:val="24"/>
          <w:szCs w:val="24"/>
          <w:lang w:val="en-US"/>
        </w:rPr>
        <w:t xml:space="preserve">&lt;…&gt; Then </w:t>
      </w:r>
      <w:proofErr w:type="spellStart"/>
      <w:r w:rsidRPr="00590D74">
        <w:rPr>
          <w:rFonts w:ascii="Times New Roman" w:hAnsi="Times New Roman"/>
          <w:sz w:val="24"/>
          <w:szCs w:val="24"/>
          <w:lang w:val="en-US"/>
        </w:rPr>
        <w:t>Salmond</w:t>
      </w:r>
      <w:proofErr w:type="spellEnd"/>
      <w:r w:rsidRPr="00590D74">
        <w:rPr>
          <w:rFonts w:ascii="Times New Roman" w:hAnsi="Times New Roman"/>
          <w:sz w:val="24"/>
          <w:szCs w:val="24"/>
          <w:lang w:val="en-US"/>
        </w:rPr>
        <w:t xml:space="preserve"> claimed what he clearly thought was his biggest win. In fact it was his biggest deceit. </w:t>
      </w:r>
      <w:r w:rsidRPr="00590D74">
        <w:rPr>
          <w:rFonts w:ascii="Times New Roman" w:hAnsi="Times New Roman"/>
          <w:sz w:val="24"/>
          <w:szCs w:val="24"/>
          <w:u w:val="single"/>
          <w:lang w:val="en-US"/>
        </w:rPr>
        <w:t>He said – and was still saying yesterday – that as an internationally traded currency the pound could be used by anyone.</w:t>
      </w:r>
      <w:r w:rsidRPr="00590D74">
        <w:rPr>
          <w:rFonts w:ascii="Times New Roman" w:hAnsi="Times New Roman"/>
          <w:sz w:val="24"/>
          <w:szCs w:val="24"/>
          <w:lang w:val="en-US"/>
        </w:rPr>
        <w:t xml:space="preserve"> </w:t>
      </w:r>
    </w:p>
    <w:p w:rsidR="000014B9" w:rsidRPr="00590D74" w:rsidRDefault="000014B9" w:rsidP="000014B9">
      <w:pPr>
        <w:shd w:val="clear" w:color="auto" w:fill="FFFFFF"/>
        <w:spacing w:before="8" w:after="0" w:line="360" w:lineRule="auto"/>
        <w:ind w:right="-72" w:firstLine="567"/>
        <w:jc w:val="both"/>
        <w:rPr>
          <w:rFonts w:ascii="Times New Roman" w:hAnsi="Times New Roman"/>
          <w:sz w:val="24"/>
          <w:szCs w:val="24"/>
          <w:u w:val="single"/>
          <w:lang w:val="en-US"/>
        </w:rPr>
      </w:pPr>
      <w:r>
        <w:rPr>
          <w:rFonts w:ascii="Times New Roman" w:hAnsi="Times New Roman"/>
          <w:sz w:val="24"/>
          <w:szCs w:val="24"/>
          <w:u w:val="single"/>
          <w:lang w:val="en-US"/>
        </w:rPr>
        <w:t xml:space="preserve">&lt;…&gt; </w:t>
      </w:r>
      <w:r w:rsidRPr="00590D74">
        <w:rPr>
          <w:rFonts w:ascii="Times New Roman" w:hAnsi="Times New Roman"/>
          <w:sz w:val="24"/>
          <w:szCs w:val="24"/>
          <w:lang w:val="en-US"/>
        </w:rPr>
        <w:t>Scotland’s currency crisis</w:t>
      </w:r>
      <w:r w:rsidRPr="00762DC2">
        <w:rPr>
          <w:rFonts w:ascii="Times New Roman" w:hAnsi="Times New Roman"/>
          <w:sz w:val="24"/>
          <w:szCs w:val="24"/>
          <w:u w:val="single"/>
          <w:lang w:val="en-US"/>
        </w:rPr>
        <w:t xml:space="preserve">. </w:t>
      </w:r>
      <w:proofErr w:type="spellStart"/>
      <w:r w:rsidRPr="00590D74">
        <w:rPr>
          <w:rFonts w:ascii="Times New Roman" w:hAnsi="Times New Roman"/>
          <w:sz w:val="24"/>
          <w:szCs w:val="24"/>
          <w:lang w:val="en-US"/>
        </w:rPr>
        <w:t>Salmond’s</w:t>
      </w:r>
      <w:proofErr w:type="spellEnd"/>
      <w:r w:rsidRPr="00590D74">
        <w:rPr>
          <w:rFonts w:ascii="Times New Roman" w:hAnsi="Times New Roman"/>
          <w:sz w:val="24"/>
          <w:szCs w:val="24"/>
          <w:lang w:val="en-US"/>
        </w:rPr>
        <w:t xml:space="preserve"> Plan A is to demand the use of sterling – no matter what the English, Welsh and Northern Irish say.</w:t>
      </w:r>
      <w:r w:rsidRPr="00762DC2">
        <w:rPr>
          <w:rFonts w:ascii="Times New Roman" w:hAnsi="Times New Roman"/>
          <w:sz w:val="24"/>
          <w:szCs w:val="24"/>
          <w:u w:val="single"/>
          <w:lang w:val="en-US"/>
        </w:rPr>
        <w:t xml:space="preserve"> </w:t>
      </w:r>
      <w:r w:rsidRPr="00590D74">
        <w:rPr>
          <w:rFonts w:ascii="Times New Roman" w:hAnsi="Times New Roman"/>
          <w:sz w:val="24"/>
          <w:szCs w:val="24"/>
          <w:u w:val="single"/>
          <w:lang w:val="en-US"/>
        </w:rPr>
        <w:t xml:space="preserve">Reality Check – All the main party political leaders in Britain insist that they will not share sterling, as has the </w:t>
      </w:r>
      <w:proofErr w:type="spellStart"/>
      <w:r w:rsidRPr="00590D74">
        <w:rPr>
          <w:rFonts w:ascii="Times New Roman" w:hAnsi="Times New Roman"/>
          <w:sz w:val="24"/>
          <w:szCs w:val="24"/>
          <w:u w:val="single"/>
          <w:lang w:val="en-US"/>
        </w:rPr>
        <w:t>Labour</w:t>
      </w:r>
      <w:proofErr w:type="spellEnd"/>
      <w:r w:rsidRPr="00590D74">
        <w:rPr>
          <w:rFonts w:ascii="Times New Roman" w:hAnsi="Times New Roman"/>
          <w:sz w:val="24"/>
          <w:szCs w:val="24"/>
          <w:u w:val="single"/>
          <w:lang w:val="en-US"/>
        </w:rPr>
        <w:t xml:space="preserve"> First Minister of Wales.</w:t>
      </w:r>
      <w:r w:rsidRPr="00762DC2">
        <w:rPr>
          <w:rFonts w:ascii="Times New Roman" w:hAnsi="Times New Roman"/>
          <w:sz w:val="24"/>
          <w:szCs w:val="24"/>
          <w:u w:val="single"/>
          <w:lang w:val="en-US"/>
        </w:rPr>
        <w:t xml:space="preserve"> </w:t>
      </w:r>
      <w:r w:rsidRPr="00590D74">
        <w:rPr>
          <w:rFonts w:ascii="Times New Roman" w:hAnsi="Times New Roman"/>
          <w:sz w:val="24"/>
          <w:szCs w:val="24"/>
          <w:u w:val="single"/>
          <w:lang w:val="en-US"/>
        </w:rPr>
        <w:t>But in the debate he said he had not one but three Plan Bs. One economist described them last night as 'bluff, bluster and blackmail’.</w:t>
      </w:r>
    </w:p>
    <w:p w:rsidR="000014B9" w:rsidRPr="00FF3112"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590D74">
        <w:rPr>
          <w:rFonts w:ascii="Times New Roman" w:hAnsi="Times New Roman"/>
          <w:sz w:val="24"/>
          <w:szCs w:val="24"/>
          <w:lang w:val="en-US"/>
        </w:rPr>
        <w:t>Plan B1: An independent Scottish currency with a flexible exchange rate.</w:t>
      </w:r>
      <w:r w:rsidRPr="00762DC2">
        <w:rPr>
          <w:rFonts w:ascii="Times New Roman" w:hAnsi="Times New Roman"/>
          <w:sz w:val="24"/>
          <w:szCs w:val="24"/>
          <w:lang w:val="en-US"/>
        </w:rPr>
        <w:t xml:space="preserve"> </w:t>
      </w:r>
      <w:r w:rsidRPr="00590D74">
        <w:rPr>
          <w:rFonts w:ascii="Times New Roman" w:hAnsi="Times New Roman"/>
          <w:sz w:val="24"/>
          <w:szCs w:val="24"/>
          <w:u w:val="single"/>
          <w:lang w:val="en-US"/>
        </w:rPr>
        <w:t xml:space="preserve">Reality Check – Scotland would start life with a budget deficit that would make it vulnerable to speculative attack. </w:t>
      </w:r>
      <w:r w:rsidRPr="00590D74">
        <w:rPr>
          <w:rFonts w:ascii="Times New Roman" w:hAnsi="Times New Roman"/>
          <w:sz w:val="24"/>
          <w:szCs w:val="24"/>
          <w:u w:val="single"/>
          <w:lang w:val="en-US"/>
        </w:rPr>
        <w:lastRenderedPageBreak/>
        <w:t>The threat will complicate any efforts to spend more on areas like health care – especially as Scots depend on volatile oil revenues.</w:t>
      </w:r>
      <w:r w:rsidRPr="00762DC2">
        <w:rPr>
          <w:rFonts w:ascii="Times New Roman" w:hAnsi="Times New Roman"/>
          <w:sz w:val="24"/>
          <w:szCs w:val="24"/>
          <w:lang w:val="en-US"/>
        </w:rPr>
        <w:t xml:space="preserve"> </w:t>
      </w:r>
    </w:p>
    <w:p w:rsidR="000014B9" w:rsidRPr="00590D74"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590D74">
        <w:rPr>
          <w:rFonts w:ascii="Times New Roman" w:hAnsi="Times New Roman"/>
          <w:sz w:val="24"/>
          <w:szCs w:val="24"/>
          <w:lang w:val="en-US"/>
        </w:rPr>
        <w:t>Plan B2 – An independent currency with an exchange rate fixed to sterling.</w:t>
      </w:r>
      <w:r w:rsidRPr="00762DC2">
        <w:rPr>
          <w:rFonts w:ascii="Times New Roman" w:hAnsi="Times New Roman"/>
          <w:sz w:val="24"/>
          <w:szCs w:val="24"/>
          <w:lang w:val="en-US"/>
        </w:rPr>
        <w:t xml:space="preserve"> </w:t>
      </w:r>
      <w:r w:rsidRPr="00590D74">
        <w:rPr>
          <w:rFonts w:ascii="Times New Roman" w:hAnsi="Times New Roman"/>
          <w:sz w:val="24"/>
          <w:szCs w:val="24"/>
          <w:lang w:val="en-US"/>
        </w:rPr>
        <w:t xml:space="preserve">Reality Check – </w:t>
      </w:r>
      <w:r w:rsidRPr="00762DC2">
        <w:rPr>
          <w:rFonts w:ascii="Times New Roman" w:hAnsi="Times New Roman"/>
          <w:sz w:val="24"/>
          <w:szCs w:val="24"/>
          <w:u w:val="single"/>
          <w:lang w:val="en-US"/>
        </w:rPr>
        <w:t>The fear here is that, as in B1, Scotland wouldn’t have sufficient reserves and wouldn’t be able to maintain the rate and with an economy heavily dependent on oil it would become a petro-currency whose value varied widely.</w:t>
      </w:r>
    </w:p>
    <w:p w:rsidR="000014B9" w:rsidRPr="00762DC2"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590D74">
        <w:rPr>
          <w:rFonts w:ascii="Times New Roman" w:hAnsi="Times New Roman"/>
          <w:sz w:val="24"/>
          <w:szCs w:val="24"/>
          <w:lang w:val="en-US"/>
        </w:rPr>
        <w:t xml:space="preserve">Plan B3 – To use the pound without a formal currency union agreement with the rest of the UK – so called </w:t>
      </w:r>
      <w:proofErr w:type="spellStart"/>
      <w:r w:rsidRPr="00590D74">
        <w:rPr>
          <w:rFonts w:ascii="Times New Roman" w:hAnsi="Times New Roman"/>
          <w:sz w:val="24"/>
          <w:szCs w:val="24"/>
          <w:lang w:val="en-US"/>
        </w:rPr>
        <w:t>sterlingisation</w:t>
      </w:r>
      <w:proofErr w:type="spellEnd"/>
      <w:r w:rsidRPr="00590D74">
        <w:rPr>
          <w:rFonts w:ascii="Times New Roman" w:hAnsi="Times New Roman"/>
          <w:sz w:val="24"/>
          <w:szCs w:val="24"/>
          <w:lang w:val="en-US"/>
        </w:rPr>
        <w:t>.</w:t>
      </w:r>
      <w:r w:rsidRPr="00762DC2">
        <w:rPr>
          <w:rFonts w:ascii="Times New Roman" w:hAnsi="Times New Roman"/>
          <w:sz w:val="24"/>
          <w:szCs w:val="24"/>
          <w:lang w:val="en-US"/>
        </w:rPr>
        <w:t xml:space="preserve"> </w:t>
      </w:r>
      <w:r w:rsidRPr="00590D74">
        <w:rPr>
          <w:rFonts w:ascii="Times New Roman" w:hAnsi="Times New Roman"/>
          <w:sz w:val="24"/>
          <w:szCs w:val="24"/>
          <w:u w:val="single"/>
          <w:lang w:val="en-US"/>
        </w:rPr>
        <w:t>Reality Check – Without support from the Bank of England, Scotland would be in a similar situation to Ecuador, El Salvador and Panama. These South American economies use dollars but have no back-up from Washington or the US Federal Reserve. In the event of a financial crisis, no one would bail them out, and they would not be able to print any money as they don’t control the currency.</w:t>
      </w:r>
    </w:p>
    <w:p w:rsidR="000014B9" w:rsidRPr="006F7354" w:rsidRDefault="000014B9" w:rsidP="000014B9">
      <w:pPr>
        <w:shd w:val="clear" w:color="auto" w:fill="FFFFFF"/>
        <w:spacing w:before="8" w:after="0" w:line="360" w:lineRule="auto"/>
        <w:ind w:right="-72" w:firstLine="567"/>
        <w:jc w:val="both"/>
        <w:rPr>
          <w:rFonts w:ascii="Times New Roman" w:hAnsi="Times New Roman"/>
          <w:sz w:val="28"/>
          <w:szCs w:val="28"/>
        </w:rPr>
      </w:pPr>
      <w:r w:rsidRPr="00E346E2">
        <w:rPr>
          <w:rFonts w:ascii="Times New Roman" w:hAnsi="Times New Roman"/>
          <w:sz w:val="28"/>
          <w:szCs w:val="28"/>
        </w:rPr>
        <w:t xml:space="preserve">В ходе полемики были </w:t>
      </w:r>
      <w:r>
        <w:rPr>
          <w:rFonts w:ascii="Times New Roman" w:hAnsi="Times New Roman"/>
          <w:sz w:val="28"/>
          <w:szCs w:val="28"/>
        </w:rPr>
        <w:t xml:space="preserve">также затронуты такие темы как </w:t>
      </w:r>
      <w:r w:rsidRPr="00E346E2">
        <w:rPr>
          <w:rFonts w:ascii="Times New Roman" w:hAnsi="Times New Roman"/>
          <w:sz w:val="28"/>
          <w:szCs w:val="28"/>
        </w:rPr>
        <w:t xml:space="preserve">доходы от </w:t>
      </w:r>
      <w:r>
        <w:rPr>
          <w:rFonts w:ascii="Times New Roman" w:hAnsi="Times New Roman"/>
          <w:sz w:val="28"/>
          <w:szCs w:val="28"/>
        </w:rPr>
        <w:t xml:space="preserve">нефти, </w:t>
      </w:r>
      <w:r w:rsidRPr="00E346E2">
        <w:rPr>
          <w:rFonts w:ascii="Times New Roman" w:hAnsi="Times New Roman"/>
          <w:sz w:val="28"/>
          <w:szCs w:val="28"/>
        </w:rPr>
        <w:t>здравоохранение</w:t>
      </w:r>
      <w:r>
        <w:rPr>
          <w:rFonts w:ascii="Times New Roman" w:hAnsi="Times New Roman"/>
          <w:sz w:val="28"/>
          <w:szCs w:val="28"/>
        </w:rPr>
        <w:t xml:space="preserve"> и  ядерное оружие</w:t>
      </w:r>
      <w:r w:rsidRPr="00E346E2">
        <w:rPr>
          <w:rFonts w:ascii="Times New Roman" w:hAnsi="Times New Roman"/>
          <w:sz w:val="28"/>
          <w:szCs w:val="28"/>
        </w:rPr>
        <w:t xml:space="preserve">. </w:t>
      </w:r>
      <w:r>
        <w:rPr>
          <w:rFonts w:ascii="Times New Roman" w:hAnsi="Times New Roman"/>
          <w:sz w:val="28"/>
          <w:szCs w:val="28"/>
        </w:rPr>
        <w:t xml:space="preserve">Цитируя слова Алекса </w:t>
      </w:r>
      <w:proofErr w:type="spellStart"/>
      <w:r>
        <w:rPr>
          <w:rFonts w:ascii="Times New Roman" w:hAnsi="Times New Roman"/>
          <w:sz w:val="28"/>
          <w:szCs w:val="28"/>
        </w:rPr>
        <w:t>Салмонда</w:t>
      </w:r>
      <w:proofErr w:type="spellEnd"/>
      <w:r>
        <w:rPr>
          <w:rFonts w:ascii="Times New Roman" w:hAnsi="Times New Roman"/>
          <w:sz w:val="28"/>
          <w:szCs w:val="28"/>
        </w:rPr>
        <w:t xml:space="preserve">, автор выдвигает свои возражения по всем аспектам. </w:t>
      </w:r>
    </w:p>
    <w:p w:rsidR="000014B9" w:rsidRPr="00590D74" w:rsidRDefault="000014B9" w:rsidP="000014B9">
      <w:pPr>
        <w:shd w:val="clear" w:color="auto" w:fill="FFFFFF"/>
        <w:spacing w:before="8" w:after="0" w:line="360" w:lineRule="auto"/>
        <w:ind w:right="-72" w:firstLine="567"/>
        <w:jc w:val="both"/>
        <w:rPr>
          <w:rFonts w:ascii="Times New Roman" w:hAnsi="Times New Roman"/>
          <w:sz w:val="24"/>
          <w:szCs w:val="24"/>
          <w:u w:val="single"/>
          <w:lang w:val="en-US"/>
        </w:rPr>
      </w:pPr>
      <w:r w:rsidRPr="00590D74">
        <w:rPr>
          <w:rFonts w:ascii="Times New Roman" w:hAnsi="Times New Roman"/>
          <w:sz w:val="24"/>
          <w:szCs w:val="24"/>
          <w:lang w:val="en-US"/>
        </w:rPr>
        <w:t>What</w:t>
      </w:r>
      <w:r w:rsidRPr="006F7354">
        <w:rPr>
          <w:rFonts w:ascii="Times New Roman" w:hAnsi="Times New Roman"/>
          <w:sz w:val="24"/>
          <w:szCs w:val="24"/>
          <w:lang w:val="en-US"/>
        </w:rPr>
        <w:t xml:space="preserve"> </w:t>
      </w:r>
      <w:r w:rsidRPr="00590D74">
        <w:rPr>
          <w:rFonts w:ascii="Times New Roman" w:hAnsi="Times New Roman"/>
          <w:sz w:val="24"/>
          <w:szCs w:val="24"/>
          <w:lang w:val="en-US"/>
        </w:rPr>
        <w:t>of</w:t>
      </w:r>
      <w:r w:rsidRPr="006F7354">
        <w:rPr>
          <w:rFonts w:ascii="Times New Roman" w:hAnsi="Times New Roman"/>
          <w:sz w:val="24"/>
          <w:szCs w:val="24"/>
          <w:lang w:val="en-US"/>
        </w:rPr>
        <w:t xml:space="preserve"> </w:t>
      </w:r>
      <w:r w:rsidRPr="00590D74">
        <w:rPr>
          <w:rFonts w:ascii="Times New Roman" w:hAnsi="Times New Roman"/>
          <w:sz w:val="24"/>
          <w:szCs w:val="24"/>
          <w:lang w:val="en-US"/>
        </w:rPr>
        <w:t>other</w:t>
      </w:r>
      <w:r w:rsidRPr="006F7354">
        <w:rPr>
          <w:rFonts w:ascii="Times New Roman" w:hAnsi="Times New Roman"/>
          <w:sz w:val="24"/>
          <w:szCs w:val="24"/>
          <w:lang w:val="en-US"/>
        </w:rPr>
        <w:t xml:space="preserve"> </w:t>
      </w:r>
      <w:r w:rsidRPr="00590D74">
        <w:rPr>
          <w:rFonts w:ascii="Times New Roman" w:hAnsi="Times New Roman"/>
          <w:sz w:val="24"/>
          <w:szCs w:val="24"/>
          <w:lang w:val="en-US"/>
        </w:rPr>
        <w:t>major</w:t>
      </w:r>
      <w:r w:rsidRPr="006F7354">
        <w:rPr>
          <w:rFonts w:ascii="Times New Roman" w:hAnsi="Times New Roman"/>
          <w:sz w:val="24"/>
          <w:szCs w:val="24"/>
          <w:lang w:val="en-US"/>
        </w:rPr>
        <w:t xml:space="preserve"> </w:t>
      </w:r>
      <w:r w:rsidRPr="00590D74">
        <w:rPr>
          <w:rFonts w:ascii="Times New Roman" w:hAnsi="Times New Roman"/>
          <w:sz w:val="24"/>
          <w:szCs w:val="24"/>
          <w:lang w:val="en-US"/>
        </w:rPr>
        <w:t>issues</w:t>
      </w:r>
      <w:r w:rsidRPr="006F7354">
        <w:rPr>
          <w:rFonts w:ascii="Times New Roman" w:hAnsi="Times New Roman"/>
          <w:sz w:val="24"/>
          <w:szCs w:val="24"/>
          <w:lang w:val="en-US"/>
        </w:rPr>
        <w:t xml:space="preserve">? </w:t>
      </w:r>
      <w:r w:rsidRPr="00590D74">
        <w:rPr>
          <w:rFonts w:ascii="Times New Roman" w:hAnsi="Times New Roman"/>
          <w:sz w:val="24"/>
          <w:szCs w:val="24"/>
          <w:u w:val="single"/>
          <w:lang w:val="en-US"/>
        </w:rPr>
        <w:t xml:space="preserve">On North Sea oil and gas revenues, </w:t>
      </w:r>
      <w:proofErr w:type="spellStart"/>
      <w:r w:rsidRPr="00590D74">
        <w:rPr>
          <w:rFonts w:ascii="Times New Roman" w:hAnsi="Times New Roman"/>
          <w:sz w:val="24"/>
          <w:szCs w:val="24"/>
          <w:u w:val="single"/>
          <w:lang w:val="en-US"/>
        </w:rPr>
        <w:t>Salmond</w:t>
      </w:r>
      <w:proofErr w:type="spellEnd"/>
      <w:r w:rsidRPr="00590D74">
        <w:rPr>
          <w:rFonts w:ascii="Times New Roman" w:hAnsi="Times New Roman"/>
          <w:sz w:val="24"/>
          <w:szCs w:val="24"/>
          <w:u w:val="single"/>
          <w:lang w:val="en-US"/>
        </w:rPr>
        <w:t xml:space="preserve"> said that any country would be delighted to have Scotland’s fossil fuel wealth</w:t>
      </w:r>
      <w:r w:rsidRPr="00590D74">
        <w:rPr>
          <w:rFonts w:ascii="Times New Roman" w:hAnsi="Times New Roman"/>
          <w:sz w:val="24"/>
          <w:szCs w:val="24"/>
          <w:lang w:val="en-US"/>
        </w:rPr>
        <w:t xml:space="preserve">, </w:t>
      </w:r>
      <w:proofErr w:type="gramStart"/>
      <w:r w:rsidRPr="00590D74">
        <w:rPr>
          <w:rFonts w:ascii="Times New Roman" w:hAnsi="Times New Roman"/>
          <w:sz w:val="24"/>
          <w:szCs w:val="24"/>
          <w:lang w:val="en-US"/>
        </w:rPr>
        <w:t>adding:</w:t>
      </w:r>
      <w:proofErr w:type="gramEnd"/>
      <w:r w:rsidRPr="00590D74">
        <w:rPr>
          <w:rFonts w:ascii="Times New Roman" w:hAnsi="Times New Roman"/>
          <w:sz w:val="24"/>
          <w:szCs w:val="24"/>
          <w:lang w:val="en-US"/>
        </w:rPr>
        <w:t xml:space="preserve"> “It cannot be regarded as anything other than a substantial asset.” </w:t>
      </w:r>
      <w:r w:rsidRPr="00590D74">
        <w:rPr>
          <w:rFonts w:ascii="Times New Roman" w:hAnsi="Times New Roman"/>
          <w:sz w:val="24"/>
          <w:szCs w:val="24"/>
          <w:u w:val="single"/>
          <w:lang w:val="en-US"/>
        </w:rPr>
        <w:t xml:space="preserve">No one disputes this. The problem, of course, comes when spending plans are based on having a great deal of oil revenue, and only a fair amount arrives. </w:t>
      </w:r>
      <w:r w:rsidRPr="00590D74">
        <w:rPr>
          <w:rFonts w:ascii="Times New Roman" w:hAnsi="Times New Roman"/>
          <w:sz w:val="24"/>
          <w:szCs w:val="24"/>
          <w:lang w:val="en-US"/>
        </w:rPr>
        <w:t xml:space="preserve">Darling noted that the SNP has been overestimating such revenues to the tune of £5 billion a year. Now that really is a substantial amount – of shortfall, though, not asset. </w:t>
      </w:r>
      <w:r w:rsidRPr="00590D74">
        <w:rPr>
          <w:rFonts w:ascii="Times New Roman" w:hAnsi="Times New Roman"/>
          <w:sz w:val="24"/>
          <w:szCs w:val="24"/>
          <w:u w:val="single"/>
          <w:lang w:val="en-US"/>
        </w:rPr>
        <w:t>Worse, Sir Ian Wood, who has made around £1 billion from his North Sea enterprises, predicted only last week that oil revenue would diminish sharply in the next 20 years and could be gone by 2050.</w:t>
      </w:r>
    </w:p>
    <w:p w:rsidR="000014B9" w:rsidRPr="00590D74" w:rsidRDefault="000014B9" w:rsidP="000014B9">
      <w:pPr>
        <w:shd w:val="clear" w:color="auto" w:fill="FFFFFF"/>
        <w:spacing w:before="8" w:after="0" w:line="360" w:lineRule="auto"/>
        <w:ind w:right="-72" w:firstLine="567"/>
        <w:jc w:val="both"/>
        <w:rPr>
          <w:rFonts w:ascii="Times New Roman" w:hAnsi="Times New Roman"/>
          <w:sz w:val="24"/>
          <w:szCs w:val="24"/>
          <w:lang w:val="en-US"/>
        </w:rPr>
      </w:pPr>
      <w:proofErr w:type="spellStart"/>
      <w:r w:rsidRPr="006F7354">
        <w:rPr>
          <w:rFonts w:ascii="Times New Roman" w:hAnsi="Times New Roman"/>
          <w:sz w:val="24"/>
          <w:szCs w:val="24"/>
          <w:u w:val="single"/>
          <w:lang w:val="en-US"/>
        </w:rPr>
        <w:t>Salmond</w:t>
      </w:r>
      <w:proofErr w:type="spellEnd"/>
      <w:r w:rsidRPr="006F7354">
        <w:rPr>
          <w:rFonts w:ascii="Times New Roman" w:hAnsi="Times New Roman"/>
          <w:sz w:val="24"/>
          <w:szCs w:val="24"/>
          <w:u w:val="single"/>
          <w:lang w:val="en-US"/>
        </w:rPr>
        <w:t xml:space="preserve"> claimed that cuts in the NHS budget in England were having a knock-on effect in Scotland. Hang on. Health has always been the responsibility of Scottish ministers and could not be </w:t>
      </w:r>
      <w:proofErr w:type="spellStart"/>
      <w:r w:rsidRPr="006F7354">
        <w:rPr>
          <w:rFonts w:ascii="Times New Roman" w:hAnsi="Times New Roman"/>
          <w:sz w:val="24"/>
          <w:szCs w:val="24"/>
          <w:u w:val="single"/>
          <w:lang w:val="en-US"/>
        </w:rPr>
        <w:t>privatised</w:t>
      </w:r>
      <w:proofErr w:type="spellEnd"/>
      <w:r w:rsidRPr="006F7354">
        <w:rPr>
          <w:rFonts w:ascii="Times New Roman" w:hAnsi="Times New Roman"/>
          <w:sz w:val="24"/>
          <w:szCs w:val="24"/>
          <w:u w:val="single"/>
          <w:lang w:val="en-US"/>
        </w:rPr>
        <w:t xml:space="preserve"> from London. </w:t>
      </w:r>
      <w:r w:rsidRPr="00590D74">
        <w:rPr>
          <w:rFonts w:ascii="Times New Roman" w:hAnsi="Times New Roman"/>
          <w:sz w:val="24"/>
          <w:szCs w:val="24"/>
          <w:lang w:val="en-US"/>
        </w:rPr>
        <w:t>And as Darling pointed out, spending is actually increasing in England, with corresponding extra cash, through the block grant, for Scotland.</w:t>
      </w:r>
    </w:p>
    <w:p w:rsidR="000014B9" w:rsidRPr="007A78AF" w:rsidRDefault="000014B9" w:rsidP="00A40965">
      <w:pPr>
        <w:shd w:val="clear" w:color="auto" w:fill="FFFFFF"/>
        <w:spacing w:before="8" w:after="0" w:line="360" w:lineRule="auto"/>
        <w:ind w:right="-72" w:firstLine="567"/>
        <w:jc w:val="both"/>
        <w:rPr>
          <w:rFonts w:ascii="Times New Roman" w:hAnsi="Times New Roman"/>
          <w:sz w:val="24"/>
          <w:szCs w:val="24"/>
          <w:u w:val="single"/>
          <w:lang w:val="en-US"/>
        </w:rPr>
      </w:pPr>
      <w:r w:rsidRPr="00590D74">
        <w:rPr>
          <w:rFonts w:ascii="Times New Roman" w:hAnsi="Times New Roman"/>
          <w:sz w:val="24"/>
          <w:szCs w:val="24"/>
          <w:u w:val="single"/>
          <w:lang w:val="en-US"/>
        </w:rPr>
        <w:t xml:space="preserve">On nuclear weapons, the SNP leader repeated his pledge that Trident could be expelled from its </w:t>
      </w:r>
      <w:proofErr w:type="spellStart"/>
      <w:r w:rsidRPr="00590D74">
        <w:rPr>
          <w:rFonts w:ascii="Times New Roman" w:hAnsi="Times New Roman"/>
          <w:sz w:val="24"/>
          <w:szCs w:val="24"/>
          <w:u w:val="single"/>
          <w:lang w:val="en-US"/>
        </w:rPr>
        <w:t>Faslane</w:t>
      </w:r>
      <w:proofErr w:type="spellEnd"/>
      <w:r w:rsidRPr="00590D74">
        <w:rPr>
          <w:rFonts w:ascii="Times New Roman" w:hAnsi="Times New Roman"/>
          <w:sz w:val="24"/>
          <w:szCs w:val="24"/>
          <w:u w:val="single"/>
          <w:lang w:val="en-US"/>
        </w:rPr>
        <w:t xml:space="preserve"> base on the Clyde within five and a half years</w:t>
      </w:r>
      <w:r w:rsidRPr="006F7354">
        <w:rPr>
          <w:rFonts w:ascii="Times New Roman" w:hAnsi="Times New Roman"/>
          <w:sz w:val="24"/>
          <w:szCs w:val="24"/>
          <w:u w:val="single"/>
          <w:lang w:val="en-US"/>
        </w:rPr>
        <w:t xml:space="preserve">, even though the best estimates are that it would take 20 years to move the warhead storage facilities at nearby </w:t>
      </w:r>
      <w:proofErr w:type="spellStart"/>
      <w:r w:rsidRPr="006F7354">
        <w:rPr>
          <w:rFonts w:ascii="Times New Roman" w:hAnsi="Times New Roman"/>
          <w:sz w:val="24"/>
          <w:szCs w:val="24"/>
          <w:u w:val="single"/>
          <w:lang w:val="en-US"/>
        </w:rPr>
        <w:t>Coulport</w:t>
      </w:r>
      <w:proofErr w:type="spellEnd"/>
      <w:r w:rsidRPr="006F7354">
        <w:rPr>
          <w:rFonts w:ascii="Times New Roman" w:hAnsi="Times New Roman"/>
          <w:sz w:val="24"/>
          <w:szCs w:val="24"/>
          <w:u w:val="single"/>
          <w:lang w:val="en-US"/>
        </w:rPr>
        <w:t>.</w:t>
      </w:r>
      <w:r w:rsidRPr="00590D74">
        <w:rPr>
          <w:rFonts w:ascii="Times New Roman" w:hAnsi="Times New Roman"/>
          <w:sz w:val="24"/>
          <w:szCs w:val="24"/>
          <w:lang w:val="en-US"/>
        </w:rPr>
        <w:t xml:space="preserve"> What about the related jobs? He said that he would build up “very substantial” onshore employment in that area and would also create a “considerable” Scottish navy. </w:t>
      </w:r>
      <w:r w:rsidRPr="00590D74">
        <w:rPr>
          <w:rFonts w:ascii="Times New Roman" w:hAnsi="Times New Roman"/>
          <w:sz w:val="24"/>
          <w:szCs w:val="24"/>
          <w:u w:val="single"/>
          <w:lang w:val="en-US"/>
        </w:rPr>
        <w:t>Well, it would have to be very considerable to compete with the 8,000 jobs at the base – a number which will no doubt increase when the entire Royal Navy submarine force is transferred there.</w:t>
      </w:r>
    </w:p>
    <w:p w:rsidR="000014B9" w:rsidRPr="006F7354"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lastRenderedPageBreak/>
        <w:t xml:space="preserve">Таким образом, с помощью логических доводов,  политический обозреватель пытается вызвать у читателя скептицизм по отношению к основным положениям </w:t>
      </w:r>
      <w:r w:rsidR="00425A18">
        <w:rPr>
          <w:rFonts w:ascii="Times New Roman" w:hAnsi="Times New Roman"/>
          <w:sz w:val="28"/>
          <w:szCs w:val="28"/>
        </w:rPr>
        <w:t xml:space="preserve">политики и экономики </w:t>
      </w:r>
      <w:r>
        <w:rPr>
          <w:rFonts w:ascii="Times New Roman" w:hAnsi="Times New Roman"/>
          <w:sz w:val="28"/>
          <w:szCs w:val="28"/>
        </w:rPr>
        <w:t>независимой Шотландии.</w:t>
      </w:r>
    </w:p>
    <w:p w:rsidR="000014B9" w:rsidRPr="00254D37"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color w:val="000000"/>
          <w:sz w:val="28"/>
          <w:szCs w:val="28"/>
        </w:rPr>
        <w:t xml:space="preserve"> В рамках глобальной коммуникативной стратегии самосохранения нации также рассматривается </w:t>
      </w:r>
      <w:r>
        <w:rPr>
          <w:rFonts w:ascii="Times New Roman" w:hAnsi="Times New Roman"/>
          <w:b/>
          <w:color w:val="000000"/>
          <w:sz w:val="28"/>
          <w:szCs w:val="28"/>
        </w:rPr>
        <w:t>стратегия</w:t>
      </w:r>
      <w:r w:rsidRPr="00E471E6">
        <w:rPr>
          <w:rFonts w:ascii="Times New Roman" w:hAnsi="Times New Roman"/>
          <w:b/>
          <w:color w:val="000000"/>
          <w:sz w:val="28"/>
          <w:szCs w:val="28"/>
        </w:rPr>
        <w:t xml:space="preserve"> репрезентации национальной значимости</w:t>
      </w:r>
      <w:r w:rsidRPr="0090103B">
        <w:rPr>
          <w:rFonts w:ascii="Times New Roman" w:hAnsi="Times New Roman"/>
          <w:sz w:val="28"/>
          <w:szCs w:val="28"/>
        </w:rPr>
        <w:t xml:space="preserve">. В фокусе данной </w:t>
      </w:r>
      <w:r>
        <w:rPr>
          <w:rFonts w:ascii="Times New Roman" w:hAnsi="Times New Roman"/>
          <w:sz w:val="28"/>
          <w:szCs w:val="28"/>
        </w:rPr>
        <w:t>стратегии было привлечь внимание общественности к знаменательному событию, которо</w:t>
      </w:r>
      <w:r w:rsidRPr="0090103B">
        <w:rPr>
          <w:rFonts w:ascii="Times New Roman" w:hAnsi="Times New Roman"/>
          <w:sz w:val="28"/>
          <w:szCs w:val="28"/>
        </w:rPr>
        <w:t>е происходили в Великобритании в 2012 году – Олимпийские игры</w:t>
      </w:r>
      <w:r>
        <w:rPr>
          <w:rFonts w:ascii="Times New Roman" w:hAnsi="Times New Roman"/>
          <w:sz w:val="28"/>
          <w:szCs w:val="28"/>
        </w:rPr>
        <w:t xml:space="preserve">. Журналисты  освещали данное мероприятие </w:t>
      </w:r>
      <w:r w:rsidRPr="0090103B">
        <w:rPr>
          <w:rFonts w:ascii="Times New Roman" w:hAnsi="Times New Roman"/>
          <w:sz w:val="28"/>
          <w:szCs w:val="28"/>
        </w:rPr>
        <w:t xml:space="preserve">с особой частотностью для того, чтобы повысить уровень британского патриотизма. </w:t>
      </w:r>
      <w:proofErr w:type="gramStart"/>
      <w:r w:rsidRPr="0090103B">
        <w:rPr>
          <w:rFonts w:ascii="Times New Roman" w:hAnsi="Times New Roman"/>
          <w:sz w:val="28"/>
          <w:szCs w:val="28"/>
        </w:rPr>
        <w:t xml:space="preserve">Согласно данным газеты </w:t>
      </w:r>
      <w:r w:rsidRPr="0090103B">
        <w:rPr>
          <w:rFonts w:ascii="Times New Roman" w:hAnsi="Times New Roman"/>
          <w:sz w:val="28"/>
          <w:szCs w:val="28"/>
          <w:lang w:val="en-US"/>
        </w:rPr>
        <w:t>The</w:t>
      </w:r>
      <w:r w:rsidRPr="0090103B">
        <w:rPr>
          <w:rFonts w:ascii="Times New Roman" w:hAnsi="Times New Roman"/>
          <w:sz w:val="28"/>
          <w:szCs w:val="28"/>
        </w:rPr>
        <w:t xml:space="preserve"> </w:t>
      </w:r>
      <w:r w:rsidRPr="0090103B">
        <w:rPr>
          <w:rFonts w:ascii="Times New Roman" w:hAnsi="Times New Roman"/>
          <w:sz w:val="28"/>
          <w:szCs w:val="28"/>
          <w:lang w:val="en-US"/>
        </w:rPr>
        <w:t>Telegraph</w:t>
      </w:r>
      <w:r w:rsidRPr="0090103B">
        <w:rPr>
          <w:rFonts w:ascii="Times New Roman" w:hAnsi="Times New Roman"/>
          <w:sz w:val="28"/>
          <w:szCs w:val="28"/>
        </w:rPr>
        <w:t>, количество людей, живущих в Шотландии, которые выбрали звание британца в</w:t>
      </w:r>
      <w:r>
        <w:rPr>
          <w:rFonts w:ascii="Times New Roman" w:hAnsi="Times New Roman"/>
          <w:sz w:val="28"/>
          <w:szCs w:val="28"/>
        </w:rPr>
        <w:t xml:space="preserve"> 2012 году в </w:t>
      </w:r>
      <w:r w:rsidRPr="0090103B">
        <w:rPr>
          <w:rFonts w:ascii="Times New Roman" w:hAnsi="Times New Roman"/>
          <w:sz w:val="28"/>
          <w:szCs w:val="28"/>
        </w:rPr>
        <w:t xml:space="preserve">опросе об идентичности, возросло с 15% до 23%, в то время как звание шотландца упало с 74% до 65%. Профессор Джон </w:t>
      </w:r>
      <w:proofErr w:type="spellStart"/>
      <w:r w:rsidRPr="0090103B">
        <w:rPr>
          <w:rFonts w:ascii="Times New Roman" w:hAnsi="Times New Roman"/>
          <w:sz w:val="28"/>
          <w:szCs w:val="28"/>
        </w:rPr>
        <w:t>Кертис</w:t>
      </w:r>
      <w:proofErr w:type="spellEnd"/>
      <w:r w:rsidRPr="0090103B">
        <w:rPr>
          <w:rFonts w:ascii="Times New Roman" w:hAnsi="Times New Roman"/>
          <w:sz w:val="28"/>
          <w:szCs w:val="28"/>
        </w:rPr>
        <w:t xml:space="preserve">, соучредитель опроса по шотландским социальным отношениях, </w:t>
      </w:r>
      <w:r>
        <w:rPr>
          <w:rFonts w:ascii="Times New Roman" w:hAnsi="Times New Roman"/>
          <w:sz w:val="28"/>
          <w:szCs w:val="28"/>
        </w:rPr>
        <w:t>указал</w:t>
      </w:r>
      <w:r w:rsidRPr="0090103B">
        <w:rPr>
          <w:rFonts w:ascii="Times New Roman" w:hAnsi="Times New Roman"/>
          <w:sz w:val="28"/>
          <w:szCs w:val="28"/>
        </w:rPr>
        <w:t xml:space="preserve">, что  возрождающаяся </w:t>
      </w:r>
      <w:r w:rsidRPr="001E679D">
        <w:rPr>
          <w:rFonts w:ascii="Times New Roman" w:hAnsi="Times New Roman"/>
          <w:color w:val="000000"/>
          <w:sz w:val="28"/>
          <w:szCs w:val="28"/>
        </w:rPr>
        <w:t>«</w:t>
      </w:r>
      <w:proofErr w:type="spellStart"/>
      <w:r w:rsidRPr="001E679D">
        <w:rPr>
          <w:rFonts w:ascii="Times New Roman" w:hAnsi="Times New Roman"/>
          <w:color w:val="000000"/>
          <w:sz w:val="28"/>
          <w:szCs w:val="28"/>
        </w:rPr>
        <w:t>бритишнес</w:t>
      </w:r>
      <w:proofErr w:type="spellEnd"/>
      <w:r w:rsidRPr="001E679D">
        <w:rPr>
          <w:rFonts w:ascii="Times New Roman" w:hAnsi="Times New Roman"/>
          <w:color w:val="000000"/>
          <w:sz w:val="28"/>
          <w:szCs w:val="28"/>
        </w:rPr>
        <w:t>» (</w:t>
      </w:r>
      <w:proofErr w:type="spellStart"/>
      <w:r w:rsidRPr="001E679D">
        <w:rPr>
          <w:rFonts w:ascii="Times New Roman" w:hAnsi="Times New Roman"/>
          <w:color w:val="000000"/>
          <w:sz w:val="28"/>
          <w:szCs w:val="28"/>
          <w:lang w:val="en-US"/>
        </w:rPr>
        <w:t>britishness</w:t>
      </w:r>
      <w:proofErr w:type="spellEnd"/>
      <w:r w:rsidRPr="001E679D">
        <w:rPr>
          <w:rFonts w:ascii="Times New Roman" w:hAnsi="Times New Roman"/>
          <w:color w:val="000000"/>
          <w:sz w:val="28"/>
          <w:szCs w:val="28"/>
        </w:rPr>
        <w:t xml:space="preserve">) </w:t>
      </w:r>
      <w:r w:rsidRPr="0090103B">
        <w:rPr>
          <w:rFonts w:ascii="Times New Roman" w:hAnsi="Times New Roman"/>
          <w:sz w:val="28"/>
          <w:szCs w:val="28"/>
        </w:rPr>
        <w:t xml:space="preserve">помогла кампании </w:t>
      </w:r>
      <w:proofErr w:type="spellStart"/>
      <w:r w:rsidRPr="0090103B">
        <w:rPr>
          <w:rFonts w:ascii="Times New Roman" w:hAnsi="Times New Roman"/>
          <w:sz w:val="28"/>
          <w:szCs w:val="28"/>
        </w:rPr>
        <w:t>про-союзников</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Telegraph</w:t>
      </w:r>
      <w:r w:rsidRPr="0090103B">
        <w:rPr>
          <w:rFonts w:ascii="Times New Roman" w:hAnsi="Times New Roman"/>
          <w:sz w:val="28"/>
          <w:szCs w:val="28"/>
        </w:rPr>
        <w:t xml:space="preserve"> 2014). </w:t>
      </w:r>
      <w:proofErr w:type="gramEnd"/>
    </w:p>
    <w:p w:rsidR="000014B9" w:rsidRPr="007A78AF" w:rsidRDefault="000014B9" w:rsidP="007A78AF">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Для иллюстрации примера данной стратегии проанализируем статью </w:t>
      </w:r>
      <w:proofErr w:type="spellStart"/>
      <w:r>
        <w:rPr>
          <w:rFonts w:ascii="Times New Roman" w:hAnsi="Times New Roman"/>
          <w:sz w:val="28"/>
          <w:szCs w:val="28"/>
        </w:rPr>
        <w:t>Саймона</w:t>
      </w:r>
      <w:proofErr w:type="spellEnd"/>
      <w:r w:rsidRPr="00CF5100">
        <w:rPr>
          <w:rFonts w:ascii="Times New Roman" w:hAnsi="Times New Roman"/>
          <w:sz w:val="28"/>
          <w:szCs w:val="28"/>
          <w:lang w:val="en-US"/>
        </w:rPr>
        <w:t xml:space="preserve"> </w:t>
      </w:r>
      <w:r>
        <w:rPr>
          <w:rFonts w:ascii="Times New Roman" w:hAnsi="Times New Roman"/>
          <w:sz w:val="28"/>
          <w:szCs w:val="28"/>
        </w:rPr>
        <w:t>Джонсона</w:t>
      </w:r>
      <w:r w:rsidRPr="00CF5100">
        <w:rPr>
          <w:rFonts w:ascii="Times New Roman" w:hAnsi="Times New Roman"/>
          <w:sz w:val="28"/>
          <w:szCs w:val="28"/>
          <w:lang w:val="en-US"/>
        </w:rPr>
        <w:t xml:space="preserve"> (</w:t>
      </w:r>
      <w:r>
        <w:rPr>
          <w:rFonts w:ascii="Times New Roman" w:hAnsi="Times New Roman"/>
          <w:sz w:val="28"/>
          <w:szCs w:val="28"/>
          <w:lang w:val="en-US"/>
        </w:rPr>
        <w:t>Simon</w:t>
      </w:r>
      <w:r w:rsidRPr="00CF5100">
        <w:rPr>
          <w:rFonts w:ascii="Times New Roman" w:hAnsi="Times New Roman"/>
          <w:sz w:val="28"/>
          <w:szCs w:val="28"/>
          <w:lang w:val="en-US"/>
        </w:rPr>
        <w:t xml:space="preserve"> </w:t>
      </w:r>
      <w:r>
        <w:rPr>
          <w:rFonts w:ascii="Times New Roman" w:hAnsi="Times New Roman"/>
          <w:sz w:val="28"/>
          <w:szCs w:val="28"/>
          <w:lang w:val="en-US"/>
        </w:rPr>
        <w:t>Johnson</w:t>
      </w:r>
      <w:r w:rsidRPr="00CF5100">
        <w:rPr>
          <w:rFonts w:ascii="Times New Roman" w:hAnsi="Times New Roman"/>
          <w:sz w:val="28"/>
          <w:szCs w:val="28"/>
          <w:lang w:val="en-US"/>
        </w:rPr>
        <w:t xml:space="preserve">) </w:t>
      </w:r>
      <w:r w:rsidRPr="00CF5100">
        <w:rPr>
          <w:rFonts w:ascii="Times New Roman" w:hAnsi="Times New Roman"/>
          <w:b/>
          <w:sz w:val="28"/>
          <w:szCs w:val="28"/>
          <w:lang w:val="en-US"/>
        </w:rPr>
        <w:t>‘</w:t>
      </w:r>
      <w:r w:rsidRPr="00390D63">
        <w:rPr>
          <w:rFonts w:ascii="Times New Roman" w:hAnsi="Times New Roman"/>
          <w:b/>
          <w:sz w:val="28"/>
          <w:szCs w:val="28"/>
          <w:lang w:val="en-US"/>
        </w:rPr>
        <w:t>Sir</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Chris</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Hoy</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rules</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out</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separate</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Scottish</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and</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British</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Olympic</w:t>
      </w:r>
      <w:r w:rsidRPr="00CF5100">
        <w:rPr>
          <w:rFonts w:ascii="Times New Roman" w:hAnsi="Times New Roman"/>
          <w:b/>
          <w:sz w:val="28"/>
          <w:szCs w:val="28"/>
          <w:lang w:val="en-US"/>
        </w:rPr>
        <w:t xml:space="preserve"> </w:t>
      </w:r>
      <w:r w:rsidRPr="00390D63">
        <w:rPr>
          <w:rFonts w:ascii="Times New Roman" w:hAnsi="Times New Roman"/>
          <w:b/>
          <w:sz w:val="28"/>
          <w:szCs w:val="28"/>
          <w:lang w:val="en-US"/>
        </w:rPr>
        <w:t>squads</w:t>
      </w:r>
      <w:r w:rsidRPr="00CF5100">
        <w:rPr>
          <w:rFonts w:ascii="Times New Roman" w:hAnsi="Times New Roman"/>
          <w:b/>
          <w:sz w:val="28"/>
          <w:szCs w:val="28"/>
          <w:lang w:val="en-US"/>
        </w:rPr>
        <w:t>’</w:t>
      </w:r>
      <w:r w:rsidRPr="00CF5100">
        <w:rPr>
          <w:rFonts w:ascii="Times New Roman" w:hAnsi="Times New Roman"/>
          <w:sz w:val="28"/>
          <w:szCs w:val="28"/>
          <w:lang w:val="en-US"/>
        </w:rPr>
        <w:t xml:space="preserve"> </w:t>
      </w:r>
      <w:r>
        <w:rPr>
          <w:rFonts w:ascii="Times New Roman" w:hAnsi="Times New Roman"/>
          <w:sz w:val="28"/>
          <w:szCs w:val="28"/>
        </w:rPr>
        <w:t>газеты</w:t>
      </w:r>
      <w:r w:rsidRPr="00CF5100">
        <w:rPr>
          <w:rFonts w:ascii="Times New Roman" w:hAnsi="Times New Roman"/>
          <w:sz w:val="28"/>
          <w:szCs w:val="28"/>
          <w:lang w:val="en-US"/>
        </w:rPr>
        <w:t xml:space="preserve"> </w:t>
      </w:r>
      <w:r>
        <w:rPr>
          <w:rFonts w:ascii="Times New Roman" w:hAnsi="Times New Roman"/>
          <w:sz w:val="28"/>
          <w:szCs w:val="28"/>
          <w:lang w:val="en-US"/>
        </w:rPr>
        <w:t>The</w:t>
      </w:r>
      <w:r w:rsidRPr="00CF5100">
        <w:rPr>
          <w:rFonts w:ascii="Times New Roman" w:hAnsi="Times New Roman"/>
          <w:sz w:val="28"/>
          <w:szCs w:val="28"/>
          <w:lang w:val="en-US"/>
        </w:rPr>
        <w:t xml:space="preserve"> </w:t>
      </w:r>
      <w:r>
        <w:rPr>
          <w:rFonts w:ascii="Times New Roman" w:hAnsi="Times New Roman"/>
          <w:sz w:val="28"/>
          <w:szCs w:val="28"/>
          <w:lang w:val="en-US"/>
        </w:rPr>
        <w:t>Telegraph</w:t>
      </w:r>
      <w:r w:rsidRPr="00CF5100">
        <w:rPr>
          <w:rFonts w:ascii="Times New Roman" w:hAnsi="Times New Roman"/>
          <w:sz w:val="28"/>
          <w:szCs w:val="28"/>
          <w:lang w:val="en-US"/>
        </w:rPr>
        <w:t xml:space="preserve">. </w:t>
      </w:r>
      <w:r>
        <w:rPr>
          <w:rFonts w:ascii="Times New Roman" w:hAnsi="Times New Roman"/>
          <w:sz w:val="28"/>
          <w:szCs w:val="28"/>
        </w:rPr>
        <w:t xml:space="preserve">Статья посвящена выдающемуся велогонщику, </w:t>
      </w:r>
      <w:proofErr w:type="spellStart"/>
      <w:r>
        <w:rPr>
          <w:rFonts w:ascii="Times New Roman" w:hAnsi="Times New Roman"/>
          <w:sz w:val="28"/>
          <w:szCs w:val="28"/>
        </w:rPr>
        <w:t>Крису</w:t>
      </w:r>
      <w:proofErr w:type="spellEnd"/>
      <w:r>
        <w:rPr>
          <w:rFonts w:ascii="Times New Roman" w:hAnsi="Times New Roman"/>
          <w:sz w:val="28"/>
          <w:szCs w:val="28"/>
        </w:rPr>
        <w:t xml:space="preserve"> </w:t>
      </w:r>
      <w:proofErr w:type="spellStart"/>
      <w:r>
        <w:rPr>
          <w:rFonts w:ascii="Times New Roman" w:hAnsi="Times New Roman"/>
          <w:sz w:val="28"/>
          <w:szCs w:val="28"/>
        </w:rPr>
        <w:t>Хою</w:t>
      </w:r>
      <w:proofErr w:type="spellEnd"/>
      <w:r>
        <w:rPr>
          <w:rFonts w:ascii="Times New Roman" w:hAnsi="Times New Roman"/>
          <w:sz w:val="28"/>
          <w:szCs w:val="28"/>
        </w:rPr>
        <w:t xml:space="preserve">. </w:t>
      </w:r>
      <w:proofErr w:type="spellStart"/>
      <w:r>
        <w:rPr>
          <w:rFonts w:ascii="Times New Roman" w:hAnsi="Times New Roman"/>
          <w:sz w:val="28"/>
          <w:szCs w:val="28"/>
        </w:rPr>
        <w:t>Хой</w:t>
      </w:r>
      <w:proofErr w:type="spellEnd"/>
      <w:r>
        <w:rPr>
          <w:rFonts w:ascii="Times New Roman" w:hAnsi="Times New Roman"/>
          <w:sz w:val="28"/>
          <w:szCs w:val="28"/>
        </w:rPr>
        <w:t xml:space="preserve"> с</w:t>
      </w:r>
      <w:r w:rsidRPr="0041154D">
        <w:rPr>
          <w:rFonts w:ascii="Times New Roman" w:hAnsi="Times New Roman"/>
          <w:sz w:val="28"/>
          <w:szCs w:val="28"/>
        </w:rPr>
        <w:t xml:space="preserve">тал шестикратным олимпийским чемпионом, завоевав </w:t>
      </w:r>
      <w:r>
        <w:rPr>
          <w:rFonts w:ascii="Times New Roman" w:hAnsi="Times New Roman"/>
          <w:sz w:val="28"/>
          <w:szCs w:val="28"/>
        </w:rPr>
        <w:t xml:space="preserve">золотую медаль </w:t>
      </w:r>
      <w:r w:rsidRPr="0041154D">
        <w:rPr>
          <w:rFonts w:ascii="Times New Roman" w:hAnsi="Times New Roman"/>
          <w:sz w:val="28"/>
          <w:szCs w:val="28"/>
        </w:rPr>
        <w:t xml:space="preserve"> </w:t>
      </w:r>
      <w:r>
        <w:rPr>
          <w:rFonts w:ascii="Times New Roman" w:hAnsi="Times New Roman"/>
          <w:sz w:val="28"/>
          <w:szCs w:val="28"/>
        </w:rPr>
        <w:t xml:space="preserve">в Лондоне в дисциплине </w:t>
      </w:r>
      <w:proofErr w:type="spellStart"/>
      <w:r>
        <w:rPr>
          <w:rFonts w:ascii="Times New Roman" w:hAnsi="Times New Roman"/>
          <w:sz w:val="28"/>
          <w:szCs w:val="28"/>
        </w:rPr>
        <w:t>кейрин</w:t>
      </w:r>
      <w:proofErr w:type="spellEnd"/>
      <w:r>
        <w:rPr>
          <w:rFonts w:ascii="Times New Roman" w:hAnsi="Times New Roman"/>
          <w:sz w:val="28"/>
          <w:szCs w:val="28"/>
        </w:rPr>
        <w:t xml:space="preserve">. В разгаре политических дебатов по поводу выхода Шотландии из страны, </w:t>
      </w:r>
      <w:proofErr w:type="spellStart"/>
      <w:r>
        <w:rPr>
          <w:rFonts w:ascii="Times New Roman" w:hAnsi="Times New Roman"/>
          <w:sz w:val="28"/>
          <w:szCs w:val="28"/>
        </w:rPr>
        <w:t>Саймон</w:t>
      </w:r>
      <w:proofErr w:type="spellEnd"/>
      <w:r>
        <w:rPr>
          <w:rFonts w:ascii="Times New Roman" w:hAnsi="Times New Roman"/>
          <w:sz w:val="28"/>
          <w:szCs w:val="28"/>
        </w:rPr>
        <w:t xml:space="preserve"> Джонсон касается темы идентичности олимпийца </w:t>
      </w:r>
      <w:proofErr w:type="spellStart"/>
      <w:r>
        <w:rPr>
          <w:rFonts w:ascii="Times New Roman" w:hAnsi="Times New Roman"/>
          <w:sz w:val="28"/>
          <w:szCs w:val="28"/>
        </w:rPr>
        <w:t>Криса</w:t>
      </w:r>
      <w:proofErr w:type="spellEnd"/>
      <w:r>
        <w:rPr>
          <w:rFonts w:ascii="Times New Roman" w:hAnsi="Times New Roman"/>
          <w:sz w:val="28"/>
          <w:szCs w:val="28"/>
        </w:rPr>
        <w:t xml:space="preserve"> </w:t>
      </w:r>
      <w:proofErr w:type="spellStart"/>
      <w:r>
        <w:rPr>
          <w:rFonts w:ascii="Times New Roman" w:hAnsi="Times New Roman"/>
          <w:sz w:val="28"/>
          <w:szCs w:val="28"/>
        </w:rPr>
        <w:t>Хоя</w:t>
      </w:r>
      <w:proofErr w:type="spellEnd"/>
      <w:r>
        <w:rPr>
          <w:rFonts w:ascii="Times New Roman" w:hAnsi="Times New Roman"/>
          <w:sz w:val="28"/>
          <w:szCs w:val="28"/>
        </w:rPr>
        <w:t xml:space="preserve">, который является уроженцем Эдинбурга. Автор указывает на то, что сам </w:t>
      </w:r>
      <w:proofErr w:type="spellStart"/>
      <w:r>
        <w:rPr>
          <w:rFonts w:ascii="Times New Roman" w:hAnsi="Times New Roman"/>
          <w:sz w:val="28"/>
          <w:szCs w:val="28"/>
        </w:rPr>
        <w:t>Хой</w:t>
      </w:r>
      <w:proofErr w:type="spellEnd"/>
      <w:r>
        <w:rPr>
          <w:rFonts w:ascii="Times New Roman" w:hAnsi="Times New Roman"/>
          <w:sz w:val="28"/>
          <w:szCs w:val="28"/>
        </w:rPr>
        <w:t xml:space="preserve"> считает себя и шотландцем, и  британцем. Он гордится быть частью команды Великобритании на Олимпий</w:t>
      </w:r>
      <w:r w:rsidR="00635351">
        <w:rPr>
          <w:rFonts w:ascii="Times New Roman" w:hAnsi="Times New Roman"/>
          <w:sz w:val="28"/>
          <w:szCs w:val="28"/>
        </w:rPr>
        <w:t>ских играх и не скрывает радости</w:t>
      </w:r>
      <w:r>
        <w:rPr>
          <w:rFonts w:ascii="Times New Roman" w:hAnsi="Times New Roman"/>
          <w:sz w:val="28"/>
          <w:szCs w:val="28"/>
        </w:rPr>
        <w:t xml:space="preserve"> за английских, уэльских и североирландских спортсменов, считая, что только вместе они смогли добиться большого успеха на играх в Лондоне. </w:t>
      </w:r>
    </w:p>
    <w:p w:rsidR="000014B9" w:rsidRPr="0068590B" w:rsidRDefault="006F33CB" w:rsidP="006F33CB">
      <w:pPr>
        <w:shd w:val="clear" w:color="auto" w:fill="FFFFFF"/>
        <w:spacing w:before="8" w:after="0" w:line="360" w:lineRule="auto"/>
        <w:ind w:right="-72" w:firstLine="284"/>
        <w:jc w:val="both"/>
        <w:rPr>
          <w:rFonts w:ascii="Times New Roman" w:hAnsi="Times New Roman"/>
          <w:sz w:val="24"/>
          <w:szCs w:val="24"/>
          <w:u w:val="single"/>
          <w:lang w:val="en-US"/>
        </w:rPr>
      </w:pPr>
      <w:r w:rsidRPr="006F33CB">
        <w:rPr>
          <w:rFonts w:ascii="Times New Roman" w:hAnsi="Times New Roman"/>
          <w:b/>
          <w:sz w:val="24"/>
          <w:szCs w:val="24"/>
          <w:lang w:val="en-US"/>
        </w:rPr>
        <w:t>(4)</w:t>
      </w:r>
      <w:r w:rsidRPr="006F33CB">
        <w:rPr>
          <w:rFonts w:ascii="Times New Roman" w:hAnsi="Times New Roman"/>
          <w:sz w:val="24"/>
          <w:szCs w:val="24"/>
          <w:lang w:val="en-US"/>
        </w:rPr>
        <w:t xml:space="preserve"> </w:t>
      </w:r>
      <w:r w:rsidR="000014B9" w:rsidRPr="0068590B">
        <w:rPr>
          <w:rFonts w:ascii="Times New Roman" w:hAnsi="Times New Roman"/>
          <w:sz w:val="24"/>
          <w:szCs w:val="24"/>
          <w:u w:val="single"/>
          <w:lang w:val="en-US"/>
        </w:rPr>
        <w:t>The country’s greatest Olympian expressed his pleasure at competing alongside athletes from the rest of the UK.</w:t>
      </w:r>
      <w:r w:rsidR="000014B9" w:rsidRPr="0068590B">
        <w:rPr>
          <w:rFonts w:ascii="Times New Roman" w:hAnsi="Times New Roman"/>
          <w:sz w:val="24"/>
          <w:szCs w:val="24"/>
          <w:lang w:val="en-US"/>
        </w:rPr>
        <w:t xml:space="preserve"> He said he was “frustrated” in getting drawn into the political battle over </w:t>
      </w:r>
      <w:r w:rsidR="000014B9" w:rsidRPr="0068590B">
        <w:rPr>
          <w:rFonts w:ascii="Times New Roman" w:hAnsi="Times New Roman"/>
          <w:sz w:val="24"/>
          <w:szCs w:val="24"/>
          <w:lang w:val="en-US"/>
        </w:rPr>
        <w:lastRenderedPageBreak/>
        <w:t xml:space="preserve">the SNP’s plans to create a separate Scotland but concluded that </w:t>
      </w:r>
      <w:r w:rsidR="000014B9" w:rsidRPr="0068590B">
        <w:rPr>
          <w:rFonts w:ascii="Times New Roman" w:hAnsi="Times New Roman"/>
          <w:sz w:val="24"/>
          <w:szCs w:val="24"/>
          <w:u w:val="single"/>
          <w:lang w:val="en-US"/>
        </w:rPr>
        <w:t>he was “very proud” to be part of Team GB.</w:t>
      </w:r>
    </w:p>
    <w:p w:rsidR="000014B9" w:rsidRPr="00FF3112"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68590B">
        <w:rPr>
          <w:rFonts w:ascii="Times New Roman" w:hAnsi="Times New Roman"/>
          <w:sz w:val="24"/>
          <w:szCs w:val="24"/>
          <w:lang w:val="en-US"/>
        </w:rPr>
        <w:t>&lt;…&gt;</w:t>
      </w:r>
      <w:r w:rsidRPr="00BB6312">
        <w:rPr>
          <w:rFonts w:ascii="Times New Roman" w:hAnsi="Times New Roman"/>
          <w:sz w:val="24"/>
          <w:szCs w:val="24"/>
          <w:lang w:val="en-US"/>
        </w:rPr>
        <w:t xml:space="preserve"> </w:t>
      </w:r>
      <w:proofErr w:type="gramStart"/>
      <w:r w:rsidRPr="0068590B">
        <w:rPr>
          <w:rFonts w:ascii="Times New Roman" w:hAnsi="Times New Roman"/>
          <w:sz w:val="24"/>
          <w:szCs w:val="24"/>
          <w:lang w:val="en-US"/>
        </w:rPr>
        <w:t>Asked</w:t>
      </w:r>
      <w:proofErr w:type="gramEnd"/>
      <w:r w:rsidRPr="0068590B">
        <w:rPr>
          <w:rFonts w:ascii="Times New Roman" w:hAnsi="Times New Roman"/>
          <w:sz w:val="24"/>
          <w:szCs w:val="24"/>
          <w:lang w:val="en-US"/>
        </w:rPr>
        <w:t xml:space="preserve"> by Channel 4 News about the potential end of Team GB, Sir Chris said: </w:t>
      </w:r>
      <w:r w:rsidRPr="0068590B">
        <w:rPr>
          <w:rFonts w:ascii="Times New Roman" w:hAnsi="Times New Roman"/>
          <w:sz w:val="24"/>
          <w:szCs w:val="24"/>
          <w:u w:val="single"/>
          <w:lang w:val="en-US"/>
        </w:rPr>
        <w:t>“I’m British. I’m Scottish and British. I think you can be both – they are not mutually exclusive.</w:t>
      </w:r>
    </w:p>
    <w:p w:rsidR="000014B9" w:rsidRPr="00FF3112" w:rsidRDefault="000014B9" w:rsidP="000014B9">
      <w:pPr>
        <w:shd w:val="clear" w:color="auto" w:fill="FFFFFF"/>
        <w:spacing w:before="8" w:after="0" w:line="360" w:lineRule="auto"/>
        <w:ind w:right="-72" w:firstLine="567"/>
        <w:jc w:val="both"/>
        <w:rPr>
          <w:rFonts w:ascii="Times New Roman" w:hAnsi="Times New Roman"/>
          <w:sz w:val="24"/>
          <w:szCs w:val="24"/>
          <w:u w:val="single"/>
          <w:lang w:val="en-US"/>
        </w:rPr>
      </w:pPr>
      <w:r w:rsidRPr="0068590B">
        <w:rPr>
          <w:rFonts w:ascii="Times New Roman" w:hAnsi="Times New Roman"/>
          <w:sz w:val="24"/>
          <w:szCs w:val="24"/>
          <w:lang w:val="en-US"/>
        </w:rPr>
        <w:t>“</w:t>
      </w:r>
      <w:r w:rsidRPr="0068590B">
        <w:rPr>
          <w:rFonts w:ascii="Times New Roman" w:hAnsi="Times New Roman"/>
          <w:sz w:val="24"/>
          <w:szCs w:val="24"/>
          <w:u w:val="single"/>
          <w:lang w:val="en-US"/>
        </w:rPr>
        <w:t>All I can say is I’m very proud I’ve been part of this team, to be part of the British team, to be alongside my English and Welsh and Northern Irish, guys on the Isle of Man – everybody. “It’s been a great team and I’m proud to be part of it.”</w:t>
      </w:r>
    </w:p>
    <w:p w:rsidR="000014B9" w:rsidRPr="00096C03"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Журналист также пишет о том, что з</w:t>
      </w:r>
      <w:r w:rsidRPr="00BB6312">
        <w:rPr>
          <w:rFonts w:ascii="Times New Roman" w:hAnsi="Times New Roman"/>
          <w:sz w:val="28"/>
          <w:szCs w:val="28"/>
        </w:rPr>
        <w:t>наменитый</w:t>
      </w:r>
      <w:r w:rsidRPr="00096C03">
        <w:rPr>
          <w:rFonts w:ascii="Times New Roman" w:hAnsi="Times New Roman"/>
          <w:sz w:val="28"/>
          <w:szCs w:val="28"/>
        </w:rPr>
        <w:t xml:space="preserve"> </w:t>
      </w:r>
      <w:r w:rsidRPr="00BB6312">
        <w:rPr>
          <w:rFonts w:ascii="Times New Roman" w:hAnsi="Times New Roman"/>
          <w:sz w:val="28"/>
          <w:szCs w:val="28"/>
        </w:rPr>
        <w:t>велогонщик</w:t>
      </w:r>
      <w:r w:rsidRPr="00096C03">
        <w:rPr>
          <w:rFonts w:ascii="Times New Roman" w:hAnsi="Times New Roman"/>
          <w:sz w:val="28"/>
          <w:szCs w:val="28"/>
        </w:rPr>
        <w:t xml:space="preserve"> </w:t>
      </w:r>
      <w:r>
        <w:rPr>
          <w:rFonts w:ascii="Times New Roman" w:hAnsi="Times New Roman"/>
          <w:sz w:val="28"/>
          <w:szCs w:val="28"/>
        </w:rPr>
        <w:t>не</w:t>
      </w:r>
      <w:r w:rsidRPr="00096C03">
        <w:rPr>
          <w:rFonts w:ascii="Times New Roman" w:hAnsi="Times New Roman"/>
          <w:sz w:val="28"/>
          <w:szCs w:val="28"/>
        </w:rPr>
        <w:t xml:space="preserve"> </w:t>
      </w:r>
      <w:r>
        <w:rPr>
          <w:rFonts w:ascii="Times New Roman" w:hAnsi="Times New Roman"/>
          <w:sz w:val="28"/>
          <w:szCs w:val="28"/>
        </w:rPr>
        <w:t xml:space="preserve">видит смысла в делении </w:t>
      </w:r>
      <w:r w:rsidR="00635351">
        <w:rPr>
          <w:rFonts w:ascii="Times New Roman" w:hAnsi="Times New Roman"/>
          <w:sz w:val="28"/>
          <w:szCs w:val="28"/>
        </w:rPr>
        <w:t xml:space="preserve">команд </w:t>
      </w:r>
      <w:r>
        <w:rPr>
          <w:rFonts w:ascii="Times New Roman" w:hAnsi="Times New Roman"/>
          <w:sz w:val="28"/>
          <w:szCs w:val="28"/>
        </w:rPr>
        <w:t xml:space="preserve">на команду Великобритании и команду Шотландии, т.к. на северном побережье нет необходимых условий для спортивных тренировок. </w:t>
      </w:r>
    </w:p>
    <w:p w:rsidR="000014B9" w:rsidRPr="0068590B"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68590B">
        <w:rPr>
          <w:rFonts w:ascii="Times New Roman" w:hAnsi="Times New Roman"/>
          <w:sz w:val="24"/>
          <w:szCs w:val="24"/>
          <w:lang w:val="en-US"/>
        </w:rPr>
        <w:t xml:space="preserve">He similarly rejected </w:t>
      </w:r>
      <w:proofErr w:type="spellStart"/>
      <w:r w:rsidRPr="0068590B">
        <w:rPr>
          <w:rFonts w:ascii="Times New Roman" w:hAnsi="Times New Roman"/>
          <w:sz w:val="24"/>
          <w:szCs w:val="24"/>
          <w:lang w:val="en-US"/>
        </w:rPr>
        <w:t>Mr</w:t>
      </w:r>
      <w:proofErr w:type="spellEnd"/>
      <w:r w:rsidRPr="0068590B">
        <w:rPr>
          <w:rFonts w:ascii="Times New Roman" w:hAnsi="Times New Roman"/>
          <w:sz w:val="24"/>
          <w:szCs w:val="24"/>
          <w:lang w:val="en-US"/>
        </w:rPr>
        <w:t xml:space="preserve"> </w:t>
      </w:r>
      <w:proofErr w:type="spellStart"/>
      <w:r w:rsidRPr="0068590B">
        <w:rPr>
          <w:rFonts w:ascii="Times New Roman" w:hAnsi="Times New Roman"/>
          <w:sz w:val="24"/>
          <w:szCs w:val="24"/>
          <w:lang w:val="en-US"/>
        </w:rPr>
        <w:t>Salmond’s</w:t>
      </w:r>
      <w:proofErr w:type="spellEnd"/>
      <w:r w:rsidRPr="0068590B">
        <w:rPr>
          <w:rFonts w:ascii="Times New Roman" w:hAnsi="Times New Roman"/>
          <w:sz w:val="24"/>
          <w:szCs w:val="24"/>
          <w:lang w:val="en-US"/>
        </w:rPr>
        <w:t xml:space="preserve"> plans for a separate team after winning three gold medals at the 2008 Beijing games. </w:t>
      </w:r>
      <w:r w:rsidRPr="0068590B">
        <w:rPr>
          <w:rFonts w:ascii="Times New Roman" w:hAnsi="Times New Roman"/>
          <w:sz w:val="24"/>
          <w:szCs w:val="24"/>
          <w:u w:val="single"/>
          <w:lang w:val="en-US"/>
        </w:rPr>
        <w:t>The cyclist, who is based in Manchester, said there were not the necessary training facilities north of the Border.</w:t>
      </w:r>
    </w:p>
    <w:p w:rsidR="000014B9" w:rsidRPr="0068590B" w:rsidRDefault="000014B9" w:rsidP="000014B9">
      <w:pPr>
        <w:shd w:val="clear" w:color="auto" w:fill="FFFFFF"/>
        <w:spacing w:after="0" w:line="360" w:lineRule="auto"/>
        <w:ind w:right="-74" w:firstLine="567"/>
        <w:jc w:val="both"/>
        <w:rPr>
          <w:rFonts w:ascii="Times New Roman" w:hAnsi="Times New Roman"/>
          <w:sz w:val="24"/>
          <w:szCs w:val="24"/>
          <w:lang w:val="en-US"/>
        </w:rPr>
      </w:pPr>
      <w:r w:rsidRPr="0068590B">
        <w:rPr>
          <w:rFonts w:ascii="Times New Roman" w:hAnsi="Times New Roman"/>
          <w:sz w:val="24"/>
          <w:szCs w:val="24"/>
          <w:u w:val="single"/>
          <w:lang w:val="en-US"/>
        </w:rPr>
        <w:t>The 36-year-old was selected as the flag bearer for Team GB at London’s opening ceremony,</w:t>
      </w:r>
      <w:r w:rsidRPr="0068590B">
        <w:rPr>
          <w:rFonts w:ascii="Times New Roman" w:hAnsi="Times New Roman"/>
          <w:sz w:val="24"/>
          <w:szCs w:val="24"/>
          <w:lang w:val="en-US"/>
        </w:rPr>
        <w:t xml:space="preserve"> prompting </w:t>
      </w:r>
      <w:proofErr w:type="spellStart"/>
      <w:r w:rsidRPr="0068590B">
        <w:rPr>
          <w:rFonts w:ascii="Times New Roman" w:hAnsi="Times New Roman"/>
          <w:sz w:val="24"/>
          <w:szCs w:val="24"/>
          <w:lang w:val="en-US"/>
        </w:rPr>
        <w:t>Mr</w:t>
      </w:r>
      <w:proofErr w:type="spellEnd"/>
      <w:r w:rsidRPr="0068590B">
        <w:rPr>
          <w:rFonts w:ascii="Times New Roman" w:hAnsi="Times New Roman"/>
          <w:sz w:val="24"/>
          <w:szCs w:val="24"/>
          <w:lang w:val="en-US"/>
        </w:rPr>
        <w:t xml:space="preserve"> </w:t>
      </w:r>
      <w:proofErr w:type="spellStart"/>
      <w:r w:rsidRPr="0068590B">
        <w:rPr>
          <w:rFonts w:ascii="Times New Roman" w:hAnsi="Times New Roman"/>
          <w:sz w:val="24"/>
          <w:szCs w:val="24"/>
          <w:lang w:val="en-US"/>
        </w:rPr>
        <w:t>Salmond</w:t>
      </w:r>
      <w:proofErr w:type="spellEnd"/>
      <w:r w:rsidRPr="0068590B">
        <w:rPr>
          <w:rFonts w:ascii="Times New Roman" w:hAnsi="Times New Roman"/>
          <w:sz w:val="24"/>
          <w:szCs w:val="24"/>
          <w:lang w:val="en-US"/>
        </w:rPr>
        <w:t xml:space="preserve"> to issue a press release congratulating him without naming the team.</w:t>
      </w:r>
    </w:p>
    <w:p w:rsidR="000014B9" w:rsidRPr="00096C03" w:rsidRDefault="000014B9" w:rsidP="000014B9">
      <w:pPr>
        <w:shd w:val="clear" w:color="auto" w:fill="FFFFFF"/>
        <w:spacing w:after="0" w:line="360" w:lineRule="auto"/>
        <w:ind w:right="-74" w:firstLine="567"/>
        <w:jc w:val="both"/>
        <w:rPr>
          <w:rFonts w:ascii="Times New Roman" w:hAnsi="Times New Roman"/>
          <w:sz w:val="28"/>
          <w:szCs w:val="28"/>
        </w:rPr>
      </w:pPr>
      <w:r w:rsidRPr="00096C03">
        <w:rPr>
          <w:rFonts w:ascii="Times New Roman" w:hAnsi="Times New Roman"/>
          <w:sz w:val="28"/>
          <w:szCs w:val="28"/>
        </w:rPr>
        <w:t>Завершая с</w:t>
      </w:r>
      <w:r>
        <w:rPr>
          <w:rFonts w:ascii="Times New Roman" w:hAnsi="Times New Roman"/>
          <w:sz w:val="28"/>
          <w:szCs w:val="28"/>
        </w:rPr>
        <w:t>татью</w:t>
      </w:r>
      <w:r w:rsidRPr="00096C03">
        <w:rPr>
          <w:rFonts w:ascii="Times New Roman" w:hAnsi="Times New Roman"/>
          <w:sz w:val="28"/>
          <w:szCs w:val="28"/>
        </w:rPr>
        <w:t xml:space="preserve">, </w:t>
      </w:r>
      <w:r>
        <w:rPr>
          <w:rFonts w:ascii="Times New Roman" w:hAnsi="Times New Roman"/>
          <w:sz w:val="28"/>
          <w:szCs w:val="28"/>
        </w:rPr>
        <w:t xml:space="preserve">новостной обозреватель приводит слова </w:t>
      </w:r>
      <w:r w:rsidR="00635351">
        <w:rPr>
          <w:rFonts w:ascii="Times New Roman" w:hAnsi="Times New Roman"/>
          <w:sz w:val="28"/>
          <w:szCs w:val="28"/>
        </w:rPr>
        <w:t xml:space="preserve">Дэвида </w:t>
      </w:r>
      <w:proofErr w:type="spellStart"/>
      <w:r w:rsidR="00635351">
        <w:rPr>
          <w:rFonts w:ascii="Times New Roman" w:hAnsi="Times New Roman"/>
          <w:sz w:val="28"/>
          <w:szCs w:val="28"/>
        </w:rPr>
        <w:t>Маклетчи</w:t>
      </w:r>
      <w:proofErr w:type="spellEnd"/>
      <w:r w:rsidR="00635351">
        <w:rPr>
          <w:rFonts w:ascii="Times New Roman" w:hAnsi="Times New Roman"/>
          <w:sz w:val="28"/>
          <w:szCs w:val="28"/>
        </w:rPr>
        <w:t>, пресс-секретаря</w:t>
      </w:r>
      <w:r>
        <w:rPr>
          <w:rFonts w:ascii="Times New Roman" w:hAnsi="Times New Roman"/>
          <w:sz w:val="28"/>
          <w:szCs w:val="28"/>
        </w:rPr>
        <w:t xml:space="preserve"> Консервативной партии в Шотландии, который говорит о том, что шотландцы являются британцами и горды этим, и только Шотландская Национальная Партия заставляет людей делать ненужный выбор.</w:t>
      </w:r>
    </w:p>
    <w:p w:rsidR="000014B9" w:rsidRPr="00096C03" w:rsidRDefault="000014B9" w:rsidP="000014B9">
      <w:pPr>
        <w:shd w:val="clear" w:color="auto" w:fill="FFFFFF"/>
        <w:spacing w:after="0" w:line="360" w:lineRule="auto"/>
        <w:ind w:right="-74" w:firstLine="567"/>
        <w:jc w:val="both"/>
        <w:rPr>
          <w:rFonts w:ascii="Times New Roman" w:hAnsi="Times New Roman"/>
          <w:sz w:val="24"/>
          <w:szCs w:val="24"/>
          <w:lang w:val="en-US"/>
        </w:rPr>
      </w:pPr>
      <w:r w:rsidRPr="00096C03">
        <w:rPr>
          <w:rFonts w:ascii="Times New Roman" w:hAnsi="Times New Roman"/>
          <w:sz w:val="24"/>
          <w:szCs w:val="24"/>
          <w:lang w:val="en-US"/>
        </w:rPr>
        <w:t xml:space="preserve">&lt;…&gt; </w:t>
      </w:r>
      <w:r w:rsidRPr="0068590B">
        <w:rPr>
          <w:rFonts w:ascii="Times New Roman" w:hAnsi="Times New Roman"/>
          <w:sz w:val="24"/>
          <w:szCs w:val="24"/>
          <w:lang w:val="en-US"/>
        </w:rPr>
        <w:t xml:space="preserve">David </w:t>
      </w:r>
      <w:proofErr w:type="spellStart"/>
      <w:r w:rsidRPr="0068590B">
        <w:rPr>
          <w:rFonts w:ascii="Times New Roman" w:hAnsi="Times New Roman"/>
          <w:sz w:val="24"/>
          <w:szCs w:val="24"/>
          <w:lang w:val="en-US"/>
        </w:rPr>
        <w:t>McLetchie</w:t>
      </w:r>
      <w:proofErr w:type="spellEnd"/>
      <w:r w:rsidRPr="0068590B">
        <w:rPr>
          <w:rFonts w:ascii="Times New Roman" w:hAnsi="Times New Roman"/>
          <w:sz w:val="24"/>
          <w:szCs w:val="24"/>
          <w:lang w:val="en-US"/>
        </w:rPr>
        <w:t>, Scottish Tory constitution spokesman, said: “Sir Chris Hoy has hit the nail on the head</w:t>
      </w:r>
      <w:proofErr w:type="gramStart"/>
      <w:r w:rsidRPr="0068590B">
        <w:rPr>
          <w:rFonts w:ascii="Times New Roman" w:hAnsi="Times New Roman"/>
          <w:sz w:val="24"/>
          <w:szCs w:val="24"/>
          <w:lang w:val="en-US"/>
        </w:rPr>
        <w:t>.</w:t>
      </w:r>
      <w:r w:rsidRPr="0068590B">
        <w:rPr>
          <w:rFonts w:ascii="Times New Roman" w:hAnsi="Times New Roman"/>
          <w:sz w:val="24"/>
          <w:szCs w:val="24"/>
          <w:u w:val="single"/>
          <w:lang w:val="en-US"/>
        </w:rPr>
        <w:t>“</w:t>
      </w:r>
      <w:proofErr w:type="gramEnd"/>
      <w:r w:rsidRPr="0068590B">
        <w:rPr>
          <w:rFonts w:ascii="Times New Roman" w:hAnsi="Times New Roman"/>
          <w:sz w:val="24"/>
          <w:szCs w:val="24"/>
          <w:u w:val="single"/>
          <w:lang w:val="en-US"/>
        </w:rPr>
        <w:t>We are Scottish and British, and proud to be both. It is the SNP that is forcing people to make this wholly unnecessary choice.”</w:t>
      </w:r>
    </w:p>
    <w:p w:rsidR="000014B9" w:rsidRPr="007E6555" w:rsidRDefault="000014B9" w:rsidP="000014B9">
      <w:pPr>
        <w:shd w:val="clear" w:color="auto" w:fill="FFFFFF"/>
        <w:spacing w:before="8" w:after="0" w:line="360" w:lineRule="auto"/>
        <w:ind w:right="-72" w:firstLine="567"/>
        <w:jc w:val="both"/>
        <w:rPr>
          <w:rFonts w:ascii="Times New Roman" w:hAnsi="Times New Roman"/>
          <w:sz w:val="24"/>
          <w:szCs w:val="24"/>
        </w:rPr>
      </w:pPr>
      <w:r>
        <w:rPr>
          <w:rFonts w:ascii="Times New Roman" w:hAnsi="Times New Roman"/>
          <w:sz w:val="28"/>
          <w:szCs w:val="28"/>
        </w:rPr>
        <w:t xml:space="preserve">Таким образом, освещая материал, посвященный победе шотландского спортсмена, который гордится быть  шотландцем и британцем, автор реализует </w:t>
      </w:r>
      <w:r w:rsidRPr="007A78AF">
        <w:rPr>
          <w:rFonts w:ascii="Times New Roman" w:hAnsi="Times New Roman"/>
          <w:color w:val="000000" w:themeColor="text1"/>
          <w:sz w:val="28"/>
          <w:szCs w:val="28"/>
        </w:rPr>
        <w:t xml:space="preserve">стратегию </w:t>
      </w:r>
      <w:r w:rsidR="00E96486" w:rsidRPr="007A78AF">
        <w:rPr>
          <w:rFonts w:ascii="Times New Roman" w:hAnsi="Times New Roman"/>
          <w:color w:val="000000" w:themeColor="text1"/>
          <w:sz w:val="28"/>
          <w:szCs w:val="28"/>
        </w:rPr>
        <w:t>репрезентации</w:t>
      </w:r>
      <w:r w:rsidR="00E96486">
        <w:rPr>
          <w:rFonts w:ascii="Times New Roman" w:hAnsi="Times New Roman"/>
          <w:sz w:val="28"/>
          <w:szCs w:val="28"/>
        </w:rPr>
        <w:t xml:space="preserve"> </w:t>
      </w:r>
      <w:r>
        <w:rPr>
          <w:rFonts w:ascii="Times New Roman" w:hAnsi="Times New Roman"/>
          <w:sz w:val="28"/>
          <w:szCs w:val="28"/>
        </w:rPr>
        <w:t xml:space="preserve">национальной значимости, подчеркивая идею </w:t>
      </w:r>
      <w:r w:rsidRPr="00FF3112">
        <w:rPr>
          <w:rFonts w:ascii="Times New Roman" w:hAnsi="Times New Roman"/>
          <w:sz w:val="28"/>
          <w:szCs w:val="28"/>
        </w:rPr>
        <w:t>«</w:t>
      </w:r>
      <w:r>
        <w:rPr>
          <w:rFonts w:ascii="Times New Roman" w:hAnsi="Times New Roman"/>
          <w:sz w:val="28"/>
          <w:szCs w:val="28"/>
        </w:rPr>
        <w:t>вместе</w:t>
      </w:r>
      <w:r w:rsidRPr="00FF3112">
        <w:rPr>
          <w:rFonts w:ascii="Times New Roman" w:hAnsi="Times New Roman"/>
          <w:sz w:val="28"/>
          <w:szCs w:val="28"/>
        </w:rPr>
        <w:t xml:space="preserve"> </w:t>
      </w:r>
      <w:r>
        <w:rPr>
          <w:rFonts w:ascii="Times New Roman" w:hAnsi="Times New Roman"/>
          <w:sz w:val="28"/>
          <w:szCs w:val="28"/>
        </w:rPr>
        <w:t>мы</w:t>
      </w:r>
      <w:r w:rsidRPr="00FF3112">
        <w:rPr>
          <w:rFonts w:ascii="Times New Roman" w:hAnsi="Times New Roman"/>
          <w:sz w:val="28"/>
          <w:szCs w:val="28"/>
        </w:rPr>
        <w:t xml:space="preserve"> - </w:t>
      </w:r>
      <w:r>
        <w:rPr>
          <w:rFonts w:ascii="Times New Roman" w:hAnsi="Times New Roman"/>
          <w:sz w:val="28"/>
          <w:szCs w:val="28"/>
        </w:rPr>
        <w:t>сила</w:t>
      </w:r>
      <w:r w:rsidRPr="00FF3112">
        <w:rPr>
          <w:rFonts w:ascii="Times New Roman" w:hAnsi="Times New Roman"/>
          <w:sz w:val="28"/>
          <w:szCs w:val="28"/>
        </w:rPr>
        <w:t>».</w:t>
      </w:r>
    </w:p>
    <w:p w:rsidR="000014B9" w:rsidRPr="00553F20" w:rsidRDefault="00635351"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Помимо </w:t>
      </w:r>
      <w:proofErr w:type="spellStart"/>
      <w:r>
        <w:rPr>
          <w:rFonts w:ascii="Times New Roman" w:hAnsi="Times New Roman"/>
          <w:sz w:val="28"/>
          <w:szCs w:val="28"/>
        </w:rPr>
        <w:t>Криса</w:t>
      </w:r>
      <w:proofErr w:type="spellEnd"/>
      <w:r>
        <w:rPr>
          <w:rFonts w:ascii="Times New Roman" w:hAnsi="Times New Roman"/>
          <w:sz w:val="28"/>
          <w:szCs w:val="28"/>
        </w:rPr>
        <w:t xml:space="preserve"> </w:t>
      </w:r>
      <w:proofErr w:type="spellStart"/>
      <w:r>
        <w:rPr>
          <w:rFonts w:ascii="Times New Roman" w:hAnsi="Times New Roman"/>
          <w:sz w:val="28"/>
          <w:szCs w:val="28"/>
        </w:rPr>
        <w:t>Хоя</w:t>
      </w:r>
      <w:proofErr w:type="spellEnd"/>
      <w:r w:rsidR="000014B9">
        <w:rPr>
          <w:rFonts w:ascii="Times New Roman" w:hAnsi="Times New Roman"/>
          <w:sz w:val="28"/>
          <w:szCs w:val="28"/>
        </w:rPr>
        <w:t xml:space="preserve">, журналисты также писали о национальной идентичности таких известных олимпийских спортсменов как </w:t>
      </w:r>
      <w:proofErr w:type="spellStart"/>
      <w:r w:rsidR="000014B9">
        <w:rPr>
          <w:rFonts w:ascii="Times New Roman" w:hAnsi="Times New Roman"/>
          <w:sz w:val="28"/>
          <w:szCs w:val="28"/>
        </w:rPr>
        <w:t>Энди</w:t>
      </w:r>
      <w:proofErr w:type="spellEnd"/>
      <w:r w:rsidR="000014B9">
        <w:rPr>
          <w:rFonts w:ascii="Times New Roman" w:hAnsi="Times New Roman"/>
          <w:sz w:val="28"/>
          <w:szCs w:val="28"/>
        </w:rPr>
        <w:t xml:space="preserve"> </w:t>
      </w:r>
      <w:proofErr w:type="spellStart"/>
      <w:r w:rsidR="000014B9">
        <w:rPr>
          <w:rFonts w:ascii="Times New Roman" w:hAnsi="Times New Roman"/>
          <w:sz w:val="28"/>
          <w:szCs w:val="28"/>
        </w:rPr>
        <w:t>Маррей</w:t>
      </w:r>
      <w:proofErr w:type="spellEnd"/>
      <w:r w:rsidR="000014B9">
        <w:rPr>
          <w:rFonts w:ascii="Times New Roman" w:hAnsi="Times New Roman"/>
          <w:sz w:val="28"/>
          <w:szCs w:val="28"/>
        </w:rPr>
        <w:t xml:space="preserve"> (теннисист),  Скот </w:t>
      </w:r>
      <w:proofErr w:type="spellStart"/>
      <w:r w:rsidR="000014B9">
        <w:rPr>
          <w:rFonts w:ascii="Times New Roman" w:hAnsi="Times New Roman"/>
          <w:sz w:val="28"/>
          <w:szCs w:val="28"/>
        </w:rPr>
        <w:t>Браш</w:t>
      </w:r>
      <w:proofErr w:type="spellEnd"/>
      <w:r w:rsidR="000014B9">
        <w:rPr>
          <w:rFonts w:ascii="Times New Roman" w:hAnsi="Times New Roman"/>
          <w:sz w:val="28"/>
          <w:szCs w:val="28"/>
        </w:rPr>
        <w:t xml:space="preserve"> (</w:t>
      </w:r>
      <w:proofErr w:type="spellStart"/>
      <w:r w:rsidR="000014B9">
        <w:rPr>
          <w:rFonts w:ascii="Times New Roman" w:hAnsi="Times New Roman"/>
          <w:sz w:val="28"/>
          <w:szCs w:val="28"/>
        </w:rPr>
        <w:t>конкурист</w:t>
      </w:r>
      <w:proofErr w:type="spellEnd"/>
      <w:r w:rsidR="000014B9">
        <w:rPr>
          <w:rFonts w:ascii="Times New Roman" w:hAnsi="Times New Roman"/>
          <w:sz w:val="28"/>
          <w:szCs w:val="28"/>
        </w:rPr>
        <w:t xml:space="preserve">), Брэдли </w:t>
      </w:r>
      <w:proofErr w:type="spellStart"/>
      <w:r w:rsidR="000014B9">
        <w:rPr>
          <w:rFonts w:ascii="Times New Roman" w:hAnsi="Times New Roman"/>
          <w:sz w:val="28"/>
          <w:szCs w:val="28"/>
        </w:rPr>
        <w:t>Уиггинс</w:t>
      </w:r>
      <w:proofErr w:type="spellEnd"/>
      <w:r w:rsidR="000014B9">
        <w:rPr>
          <w:rFonts w:ascii="Times New Roman" w:hAnsi="Times New Roman"/>
          <w:sz w:val="28"/>
          <w:szCs w:val="28"/>
        </w:rPr>
        <w:t xml:space="preserve"> (велогонщик). В прессе </w:t>
      </w:r>
      <w:r w:rsidR="000014B9">
        <w:rPr>
          <w:rFonts w:ascii="Times New Roman" w:hAnsi="Times New Roman"/>
          <w:sz w:val="28"/>
          <w:szCs w:val="28"/>
        </w:rPr>
        <w:lastRenderedPageBreak/>
        <w:t xml:space="preserve">часто не акцентировали внимание на происхождении спортсменов, главным было то, что они все представляли одно государство - Великобританию. </w:t>
      </w:r>
    </w:p>
    <w:p w:rsidR="000014B9" w:rsidRPr="001E679D" w:rsidRDefault="000014B9" w:rsidP="000014B9">
      <w:pPr>
        <w:pStyle w:val="ab"/>
        <w:spacing w:before="0" w:beforeAutospacing="0" w:after="0" w:afterAutospacing="0" w:line="360" w:lineRule="auto"/>
        <w:ind w:firstLine="567"/>
        <w:jc w:val="both"/>
        <w:rPr>
          <w:color w:val="548DD4"/>
          <w:sz w:val="28"/>
          <w:szCs w:val="28"/>
        </w:rPr>
      </w:pPr>
      <w:r>
        <w:rPr>
          <w:sz w:val="28"/>
          <w:szCs w:val="28"/>
        </w:rPr>
        <w:tab/>
      </w:r>
      <w:proofErr w:type="gramStart"/>
      <w:r w:rsidRPr="0090103B">
        <w:rPr>
          <w:sz w:val="28"/>
          <w:szCs w:val="28"/>
        </w:rPr>
        <w:t>Итак, проанализировав английские и шотландские статьи,  рассмотренные нами в рамках глобальной с</w:t>
      </w:r>
      <w:r>
        <w:rPr>
          <w:sz w:val="28"/>
          <w:szCs w:val="28"/>
        </w:rPr>
        <w:t>тратегии самосохранения нации, в частности</w:t>
      </w:r>
      <w:r w:rsidR="00E96486">
        <w:rPr>
          <w:sz w:val="28"/>
          <w:szCs w:val="28"/>
        </w:rPr>
        <w:t>,</w:t>
      </w:r>
      <w:r w:rsidRPr="0090103B">
        <w:rPr>
          <w:sz w:val="28"/>
          <w:szCs w:val="28"/>
        </w:rPr>
        <w:t xml:space="preserve"> </w:t>
      </w:r>
      <w:r>
        <w:rPr>
          <w:sz w:val="28"/>
          <w:szCs w:val="28"/>
        </w:rPr>
        <w:t xml:space="preserve">в рамках </w:t>
      </w:r>
      <w:r w:rsidRPr="0090103B">
        <w:rPr>
          <w:sz w:val="28"/>
          <w:szCs w:val="28"/>
        </w:rPr>
        <w:t>лока</w:t>
      </w:r>
      <w:r>
        <w:rPr>
          <w:sz w:val="28"/>
          <w:szCs w:val="28"/>
        </w:rPr>
        <w:t xml:space="preserve">льных стратегий дискредитации, выражения скептицизма и </w:t>
      </w:r>
      <w:r w:rsidRPr="002E59C5">
        <w:rPr>
          <w:sz w:val="28"/>
          <w:szCs w:val="28"/>
        </w:rPr>
        <w:t>репрезентации национальной значимости</w:t>
      </w:r>
      <w:r>
        <w:rPr>
          <w:sz w:val="28"/>
          <w:szCs w:val="28"/>
        </w:rPr>
        <w:t xml:space="preserve">, </w:t>
      </w:r>
      <w:r w:rsidRPr="0090103B">
        <w:rPr>
          <w:sz w:val="28"/>
          <w:szCs w:val="28"/>
        </w:rPr>
        <w:t xml:space="preserve">мы пришли к выводу о том, что </w:t>
      </w:r>
      <w:r>
        <w:rPr>
          <w:sz w:val="28"/>
          <w:szCs w:val="28"/>
        </w:rPr>
        <w:t>авторы статей</w:t>
      </w:r>
      <w:r w:rsidR="00635351">
        <w:rPr>
          <w:sz w:val="28"/>
          <w:szCs w:val="28"/>
        </w:rPr>
        <w:t>,</w:t>
      </w:r>
      <w:r>
        <w:rPr>
          <w:sz w:val="28"/>
          <w:szCs w:val="28"/>
        </w:rPr>
        <w:t xml:space="preserve"> </w:t>
      </w:r>
      <w:r w:rsidR="006A4115" w:rsidRPr="007A78AF">
        <w:rPr>
          <w:color w:val="000000" w:themeColor="text1"/>
          <w:sz w:val="28"/>
          <w:szCs w:val="28"/>
        </w:rPr>
        <w:t>не прибегая к открытым призывам к сохранению целостного государства, аргументированно подводили читателя к мысли о том, что не стоит верить Шотландскому правительству</w:t>
      </w:r>
      <w:r w:rsidRPr="007A78AF">
        <w:rPr>
          <w:color w:val="000000" w:themeColor="text1"/>
          <w:sz w:val="28"/>
          <w:szCs w:val="28"/>
        </w:rPr>
        <w:t xml:space="preserve"> во главе</w:t>
      </w:r>
      <w:proofErr w:type="gramEnd"/>
      <w:r w:rsidRPr="007A78AF">
        <w:rPr>
          <w:color w:val="000000" w:themeColor="text1"/>
          <w:sz w:val="28"/>
          <w:szCs w:val="28"/>
        </w:rPr>
        <w:t xml:space="preserve"> с Алексом </w:t>
      </w:r>
      <w:proofErr w:type="spellStart"/>
      <w:r w:rsidRPr="007A78AF">
        <w:rPr>
          <w:color w:val="000000" w:themeColor="text1"/>
          <w:sz w:val="28"/>
          <w:szCs w:val="28"/>
        </w:rPr>
        <w:t>Салмондом</w:t>
      </w:r>
      <w:proofErr w:type="spellEnd"/>
      <w:r w:rsidRPr="007A78AF">
        <w:rPr>
          <w:color w:val="000000" w:themeColor="text1"/>
          <w:sz w:val="28"/>
          <w:szCs w:val="28"/>
        </w:rPr>
        <w:t xml:space="preserve"> и голосовать за выход Шотландии из Великобритании.</w:t>
      </w:r>
    </w:p>
    <w:p w:rsidR="00594A8D" w:rsidRDefault="000014B9" w:rsidP="000014B9">
      <w:pPr>
        <w:pStyle w:val="ab"/>
        <w:spacing w:before="0" w:beforeAutospacing="0" w:after="0" w:afterAutospacing="0" w:line="360" w:lineRule="auto"/>
        <w:ind w:firstLine="567"/>
        <w:jc w:val="both"/>
        <w:rPr>
          <w:sz w:val="28"/>
          <w:szCs w:val="28"/>
        </w:rPr>
      </w:pPr>
      <w:r>
        <w:rPr>
          <w:sz w:val="28"/>
          <w:szCs w:val="28"/>
        </w:rPr>
        <w:t>Данные стратегии реализовывались с</w:t>
      </w:r>
      <w:r w:rsidRPr="0090103B">
        <w:rPr>
          <w:sz w:val="28"/>
          <w:szCs w:val="28"/>
        </w:rPr>
        <w:t xml:space="preserve"> помощью коммуникативных тактик и языковых средств, </w:t>
      </w:r>
      <w:r>
        <w:rPr>
          <w:sz w:val="28"/>
          <w:szCs w:val="28"/>
        </w:rPr>
        <w:t xml:space="preserve">которые будут подробно рассмотрены ниже. </w:t>
      </w:r>
    </w:p>
    <w:p w:rsidR="007A78AF" w:rsidRDefault="007A78AF"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594A8D" w:rsidRDefault="00594A8D" w:rsidP="00594A8D">
      <w:pPr>
        <w:pStyle w:val="ab"/>
        <w:spacing w:before="0" w:beforeAutospacing="0" w:after="0" w:afterAutospacing="0" w:line="360" w:lineRule="auto"/>
        <w:jc w:val="both"/>
        <w:rPr>
          <w:sz w:val="28"/>
          <w:szCs w:val="28"/>
        </w:rPr>
      </w:pPr>
    </w:p>
    <w:p w:rsidR="000014B9" w:rsidRDefault="000014B9" w:rsidP="000014B9">
      <w:pPr>
        <w:spacing w:after="0" w:line="360" w:lineRule="auto"/>
        <w:ind w:firstLine="567"/>
        <w:jc w:val="center"/>
        <w:rPr>
          <w:rFonts w:ascii="Times New Roman" w:hAnsi="Times New Roman"/>
          <w:b/>
          <w:sz w:val="28"/>
          <w:szCs w:val="28"/>
          <w:lang w:val="en-US"/>
        </w:rPr>
      </w:pPr>
      <w:r>
        <w:rPr>
          <w:rFonts w:ascii="Times New Roman" w:hAnsi="Times New Roman"/>
          <w:b/>
          <w:sz w:val="28"/>
          <w:szCs w:val="28"/>
        </w:rPr>
        <w:lastRenderedPageBreak/>
        <w:t xml:space="preserve">2.2. </w:t>
      </w:r>
      <w:proofErr w:type="spellStart"/>
      <w:r w:rsidRPr="00893FD6">
        <w:rPr>
          <w:rFonts w:ascii="Times New Roman" w:hAnsi="Times New Roman"/>
          <w:b/>
          <w:sz w:val="28"/>
          <w:szCs w:val="28"/>
        </w:rPr>
        <w:t>Лингво</w:t>
      </w:r>
      <w:r w:rsidRPr="00FD7228">
        <w:rPr>
          <w:rFonts w:ascii="Times New Roman" w:hAnsi="Times New Roman"/>
          <w:b/>
          <w:sz w:val="28"/>
          <w:szCs w:val="28"/>
        </w:rPr>
        <w:t>-</w:t>
      </w:r>
      <w:r w:rsidRPr="00893FD6">
        <w:rPr>
          <w:rFonts w:ascii="Times New Roman" w:hAnsi="Times New Roman"/>
          <w:b/>
          <w:sz w:val="28"/>
          <w:szCs w:val="28"/>
        </w:rPr>
        <w:t>прагматический</w:t>
      </w:r>
      <w:proofErr w:type="spellEnd"/>
      <w:r w:rsidRPr="00FD7228">
        <w:rPr>
          <w:rFonts w:ascii="Times New Roman" w:hAnsi="Times New Roman"/>
          <w:b/>
          <w:sz w:val="28"/>
          <w:szCs w:val="28"/>
        </w:rPr>
        <w:t xml:space="preserve"> </w:t>
      </w:r>
      <w:r w:rsidRPr="00893FD6">
        <w:rPr>
          <w:rFonts w:ascii="Times New Roman" w:hAnsi="Times New Roman"/>
          <w:b/>
          <w:sz w:val="28"/>
          <w:szCs w:val="28"/>
        </w:rPr>
        <w:t>анализ</w:t>
      </w:r>
      <w:r w:rsidRPr="00FD7228">
        <w:rPr>
          <w:rFonts w:ascii="Times New Roman" w:hAnsi="Times New Roman"/>
          <w:b/>
          <w:sz w:val="28"/>
          <w:szCs w:val="28"/>
        </w:rPr>
        <w:t xml:space="preserve"> </w:t>
      </w:r>
      <w:r w:rsidRPr="00893FD6">
        <w:rPr>
          <w:rFonts w:ascii="Times New Roman" w:hAnsi="Times New Roman"/>
          <w:b/>
          <w:sz w:val="28"/>
          <w:szCs w:val="28"/>
        </w:rPr>
        <w:t>риторических</w:t>
      </w:r>
      <w:r w:rsidRPr="00FD7228">
        <w:rPr>
          <w:rFonts w:ascii="Times New Roman" w:hAnsi="Times New Roman"/>
          <w:b/>
          <w:sz w:val="28"/>
          <w:szCs w:val="28"/>
        </w:rPr>
        <w:t xml:space="preserve"> </w:t>
      </w:r>
      <w:r w:rsidRPr="00893FD6">
        <w:rPr>
          <w:rFonts w:ascii="Times New Roman" w:hAnsi="Times New Roman"/>
          <w:b/>
          <w:sz w:val="28"/>
          <w:szCs w:val="28"/>
        </w:rPr>
        <w:t>приемов</w:t>
      </w:r>
    </w:p>
    <w:p w:rsidR="00463412" w:rsidRPr="00463412" w:rsidRDefault="00463412" w:rsidP="000014B9">
      <w:pPr>
        <w:spacing w:after="0" w:line="360" w:lineRule="auto"/>
        <w:ind w:firstLine="567"/>
        <w:jc w:val="center"/>
        <w:rPr>
          <w:rFonts w:ascii="Times New Roman" w:hAnsi="Times New Roman"/>
          <w:b/>
          <w:sz w:val="28"/>
          <w:szCs w:val="28"/>
          <w:lang w:val="en-US"/>
        </w:rPr>
      </w:pPr>
    </w:p>
    <w:p w:rsidR="000014B9" w:rsidRDefault="000014B9" w:rsidP="000014B9">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Коммуникативные стратегии осуществлялись с помощью  таких </w:t>
      </w:r>
      <w:r w:rsidR="003E2435">
        <w:rPr>
          <w:rFonts w:ascii="Times New Roman" w:hAnsi="Times New Roman"/>
          <w:sz w:val="28"/>
          <w:szCs w:val="28"/>
        </w:rPr>
        <w:t xml:space="preserve">тактик </w:t>
      </w:r>
      <w:r>
        <w:rPr>
          <w:rFonts w:ascii="Times New Roman" w:hAnsi="Times New Roman"/>
          <w:sz w:val="28"/>
          <w:szCs w:val="28"/>
        </w:rPr>
        <w:t xml:space="preserve">как </w:t>
      </w:r>
      <w:r w:rsidR="003E2435">
        <w:rPr>
          <w:rFonts w:ascii="Times New Roman" w:hAnsi="Times New Roman"/>
          <w:sz w:val="28"/>
          <w:szCs w:val="28"/>
        </w:rPr>
        <w:t>убеждение, внушение и побуждение</w:t>
      </w:r>
      <w:r>
        <w:rPr>
          <w:rFonts w:ascii="Times New Roman" w:hAnsi="Times New Roman"/>
          <w:sz w:val="28"/>
          <w:szCs w:val="28"/>
        </w:rPr>
        <w:t>.</w:t>
      </w:r>
    </w:p>
    <w:p w:rsidR="000014B9" w:rsidRPr="000169E0" w:rsidRDefault="000014B9" w:rsidP="000014B9">
      <w:pPr>
        <w:spacing w:after="0" w:line="360" w:lineRule="auto"/>
        <w:ind w:firstLine="567"/>
        <w:jc w:val="both"/>
        <w:rPr>
          <w:rFonts w:ascii="Times New Roman" w:hAnsi="Times New Roman"/>
          <w:sz w:val="28"/>
          <w:szCs w:val="28"/>
        </w:rPr>
      </w:pPr>
      <w:r w:rsidRPr="0090103B">
        <w:rPr>
          <w:rFonts w:ascii="Times New Roman" w:hAnsi="Times New Roman"/>
          <w:sz w:val="28"/>
          <w:szCs w:val="28"/>
        </w:rPr>
        <w:t xml:space="preserve"> </w:t>
      </w:r>
      <w:r>
        <w:rPr>
          <w:rFonts w:ascii="Times New Roman" w:hAnsi="Times New Roman"/>
          <w:sz w:val="28"/>
          <w:szCs w:val="28"/>
        </w:rPr>
        <w:t xml:space="preserve">Рассмотрим тактики, которые были использованы в </w:t>
      </w:r>
      <w:r w:rsidRPr="00C11ADA">
        <w:rPr>
          <w:rFonts w:ascii="Times New Roman" w:hAnsi="Times New Roman"/>
          <w:b/>
          <w:sz w:val="28"/>
          <w:szCs w:val="28"/>
        </w:rPr>
        <w:t>локальной стратегии дискредитации</w:t>
      </w:r>
      <w:r>
        <w:rPr>
          <w:rFonts w:ascii="Times New Roman" w:hAnsi="Times New Roman"/>
          <w:sz w:val="28"/>
          <w:szCs w:val="28"/>
        </w:rPr>
        <w:t xml:space="preserve">. </w:t>
      </w:r>
      <w:r w:rsidRPr="0090103B">
        <w:rPr>
          <w:rFonts w:ascii="Times New Roman" w:hAnsi="Times New Roman"/>
          <w:sz w:val="28"/>
          <w:szCs w:val="28"/>
        </w:rPr>
        <w:t xml:space="preserve">Тактика убеждения была выражена имплицитно с помощью таких риторических приемов как идентификация с массовым читателем, идентификация с авторитетом и </w:t>
      </w:r>
      <w:proofErr w:type="spellStart"/>
      <w:r w:rsidRPr="0090103B">
        <w:rPr>
          <w:rFonts w:ascii="Times New Roman" w:hAnsi="Times New Roman"/>
          <w:sz w:val="28"/>
          <w:szCs w:val="28"/>
        </w:rPr>
        <w:t>самопрезентация</w:t>
      </w:r>
      <w:proofErr w:type="spellEnd"/>
      <w:r w:rsidRPr="0090103B">
        <w:rPr>
          <w:rFonts w:ascii="Times New Roman" w:hAnsi="Times New Roman"/>
          <w:sz w:val="28"/>
          <w:szCs w:val="28"/>
        </w:rPr>
        <w:t>.</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Используя прием </w:t>
      </w:r>
      <w:r w:rsidRPr="0090103B">
        <w:rPr>
          <w:rFonts w:ascii="Times New Roman" w:hAnsi="Times New Roman"/>
          <w:sz w:val="28"/>
          <w:szCs w:val="28"/>
        </w:rPr>
        <w:t>идентификации</w:t>
      </w:r>
      <w:r>
        <w:rPr>
          <w:rFonts w:ascii="Times New Roman" w:hAnsi="Times New Roman"/>
          <w:sz w:val="28"/>
          <w:szCs w:val="28"/>
        </w:rPr>
        <w:t xml:space="preserve"> с авторитетом, </w:t>
      </w:r>
      <w:r w:rsidRPr="0090103B">
        <w:rPr>
          <w:rFonts w:ascii="Times New Roman" w:hAnsi="Times New Roman"/>
          <w:sz w:val="28"/>
          <w:szCs w:val="28"/>
        </w:rPr>
        <w:t>автор дает свою оцен</w:t>
      </w:r>
      <w:r>
        <w:rPr>
          <w:rFonts w:ascii="Times New Roman" w:hAnsi="Times New Roman"/>
          <w:sz w:val="28"/>
          <w:szCs w:val="28"/>
        </w:rPr>
        <w:t>ку происходящему</w:t>
      </w:r>
      <w:r w:rsidRPr="0090103B">
        <w:rPr>
          <w:rFonts w:ascii="Times New Roman" w:hAnsi="Times New Roman"/>
          <w:sz w:val="28"/>
          <w:szCs w:val="28"/>
        </w:rPr>
        <w:t xml:space="preserve"> через</w:t>
      </w:r>
      <w:r>
        <w:rPr>
          <w:rFonts w:ascii="Times New Roman" w:hAnsi="Times New Roman"/>
          <w:sz w:val="28"/>
          <w:szCs w:val="28"/>
        </w:rPr>
        <w:t xml:space="preserve"> цитирование</w:t>
      </w:r>
      <w:r w:rsidRPr="0090103B">
        <w:rPr>
          <w:rFonts w:ascii="Times New Roman" w:hAnsi="Times New Roman"/>
          <w:sz w:val="28"/>
          <w:szCs w:val="28"/>
        </w:rPr>
        <w:t xml:space="preserve"> слов других людей. Приведем пример</w:t>
      </w:r>
      <w:r w:rsidRPr="00031BF0">
        <w:rPr>
          <w:rFonts w:ascii="Times New Roman" w:hAnsi="Times New Roman"/>
          <w:sz w:val="28"/>
          <w:szCs w:val="28"/>
        </w:rPr>
        <w:t xml:space="preserve"> </w:t>
      </w:r>
      <w:r w:rsidRPr="0090103B">
        <w:rPr>
          <w:rFonts w:ascii="Times New Roman" w:hAnsi="Times New Roman"/>
          <w:sz w:val="28"/>
          <w:szCs w:val="28"/>
        </w:rPr>
        <w:t xml:space="preserve">из статьи  </w:t>
      </w:r>
      <w:r w:rsidRPr="0090103B">
        <w:rPr>
          <w:rFonts w:ascii="Times New Roman" w:hAnsi="Times New Roman"/>
          <w:sz w:val="28"/>
          <w:szCs w:val="28"/>
          <w:lang w:val="en-US"/>
        </w:rPr>
        <w:t>The</w:t>
      </w:r>
      <w:r w:rsidRPr="0090103B">
        <w:rPr>
          <w:rFonts w:ascii="Times New Roman" w:hAnsi="Times New Roman"/>
          <w:sz w:val="28"/>
          <w:szCs w:val="28"/>
        </w:rPr>
        <w:t xml:space="preserve"> </w:t>
      </w:r>
      <w:r w:rsidRPr="0090103B">
        <w:rPr>
          <w:rFonts w:ascii="Times New Roman" w:hAnsi="Times New Roman"/>
          <w:sz w:val="28"/>
          <w:szCs w:val="28"/>
          <w:lang w:val="en-US"/>
        </w:rPr>
        <w:t>Guardian</w:t>
      </w:r>
      <w:r w:rsidRPr="0090103B">
        <w:rPr>
          <w:rFonts w:ascii="Times New Roman" w:hAnsi="Times New Roman"/>
          <w:sz w:val="28"/>
          <w:szCs w:val="28"/>
        </w:rPr>
        <w:t xml:space="preserve">, </w:t>
      </w:r>
      <w:r w:rsidRPr="0090103B">
        <w:rPr>
          <w:rFonts w:ascii="Times New Roman" w:hAnsi="Times New Roman"/>
          <w:b/>
          <w:sz w:val="28"/>
          <w:szCs w:val="28"/>
        </w:rPr>
        <w:t>‘</w:t>
      </w:r>
      <w:proofErr w:type="spellStart"/>
      <w:r w:rsidRPr="0090103B">
        <w:rPr>
          <w:rFonts w:ascii="Times New Roman" w:hAnsi="Times New Roman"/>
          <w:b/>
          <w:sz w:val="28"/>
          <w:szCs w:val="28"/>
          <w:lang w:val="en-US"/>
        </w:rPr>
        <w:t>Salmond</w:t>
      </w:r>
      <w:proofErr w:type="spellEnd"/>
      <w:r w:rsidRPr="0090103B">
        <w:rPr>
          <w:rFonts w:ascii="Times New Roman" w:hAnsi="Times New Roman"/>
          <w:b/>
          <w:sz w:val="28"/>
          <w:szCs w:val="28"/>
        </w:rPr>
        <w:t xml:space="preserve"> </w:t>
      </w:r>
      <w:r w:rsidRPr="0090103B">
        <w:rPr>
          <w:rFonts w:ascii="Times New Roman" w:hAnsi="Times New Roman"/>
          <w:b/>
          <w:sz w:val="28"/>
          <w:szCs w:val="28"/>
          <w:lang w:val="en-US"/>
        </w:rPr>
        <w:t>accused</w:t>
      </w:r>
      <w:r w:rsidRPr="0090103B">
        <w:rPr>
          <w:rFonts w:ascii="Times New Roman" w:hAnsi="Times New Roman"/>
          <w:b/>
          <w:sz w:val="28"/>
          <w:szCs w:val="28"/>
        </w:rPr>
        <w:t xml:space="preserve"> </w:t>
      </w:r>
      <w:r w:rsidRPr="0090103B">
        <w:rPr>
          <w:rFonts w:ascii="Times New Roman" w:hAnsi="Times New Roman"/>
          <w:b/>
          <w:sz w:val="28"/>
          <w:szCs w:val="28"/>
          <w:lang w:val="en-US"/>
        </w:rPr>
        <w:t>of</w:t>
      </w:r>
      <w:r w:rsidRPr="0090103B">
        <w:rPr>
          <w:rFonts w:ascii="Times New Roman" w:hAnsi="Times New Roman"/>
          <w:b/>
          <w:sz w:val="28"/>
          <w:szCs w:val="28"/>
        </w:rPr>
        <w:t xml:space="preserve"> </w:t>
      </w:r>
      <w:r w:rsidRPr="0090103B">
        <w:rPr>
          <w:rFonts w:ascii="Times New Roman" w:hAnsi="Times New Roman"/>
          <w:b/>
          <w:sz w:val="28"/>
          <w:szCs w:val="28"/>
          <w:lang w:val="en-US"/>
        </w:rPr>
        <w:t>misleading</w:t>
      </w:r>
      <w:r w:rsidRPr="0090103B">
        <w:rPr>
          <w:rFonts w:ascii="Times New Roman" w:hAnsi="Times New Roman"/>
          <w:b/>
          <w:sz w:val="28"/>
          <w:szCs w:val="28"/>
        </w:rPr>
        <w:t xml:space="preserve"> </w:t>
      </w:r>
      <w:r w:rsidRPr="0090103B">
        <w:rPr>
          <w:rFonts w:ascii="Times New Roman" w:hAnsi="Times New Roman"/>
          <w:b/>
          <w:sz w:val="28"/>
          <w:szCs w:val="28"/>
          <w:lang w:val="en-US"/>
        </w:rPr>
        <w:t>Scots</w:t>
      </w:r>
      <w:r w:rsidRPr="0090103B">
        <w:rPr>
          <w:rFonts w:ascii="Times New Roman" w:hAnsi="Times New Roman"/>
          <w:b/>
          <w:sz w:val="28"/>
          <w:szCs w:val="28"/>
        </w:rPr>
        <w:t xml:space="preserve"> </w:t>
      </w:r>
      <w:r w:rsidRPr="0090103B">
        <w:rPr>
          <w:rFonts w:ascii="Times New Roman" w:hAnsi="Times New Roman"/>
          <w:b/>
          <w:sz w:val="28"/>
          <w:szCs w:val="28"/>
          <w:lang w:val="en-US"/>
        </w:rPr>
        <w:t>on</w:t>
      </w:r>
      <w:r w:rsidRPr="0090103B">
        <w:rPr>
          <w:rFonts w:ascii="Times New Roman" w:hAnsi="Times New Roman"/>
          <w:b/>
          <w:sz w:val="28"/>
          <w:szCs w:val="28"/>
        </w:rPr>
        <w:t xml:space="preserve"> </w:t>
      </w:r>
      <w:r w:rsidRPr="0090103B">
        <w:rPr>
          <w:rFonts w:ascii="Times New Roman" w:hAnsi="Times New Roman"/>
          <w:b/>
          <w:sz w:val="28"/>
          <w:szCs w:val="28"/>
          <w:lang w:val="en-US"/>
        </w:rPr>
        <w:t>EU</w:t>
      </w:r>
      <w:r w:rsidRPr="0090103B">
        <w:rPr>
          <w:rFonts w:ascii="Times New Roman" w:hAnsi="Times New Roman"/>
          <w:b/>
          <w:sz w:val="28"/>
          <w:szCs w:val="28"/>
        </w:rPr>
        <w:t xml:space="preserve"> </w:t>
      </w:r>
      <w:r w:rsidRPr="0090103B">
        <w:rPr>
          <w:rFonts w:ascii="Times New Roman" w:hAnsi="Times New Roman"/>
          <w:b/>
          <w:sz w:val="28"/>
          <w:szCs w:val="28"/>
          <w:lang w:val="en-US"/>
        </w:rPr>
        <w:t>membership</w:t>
      </w:r>
      <w:r w:rsidRPr="0090103B">
        <w:rPr>
          <w:rFonts w:ascii="Times New Roman" w:hAnsi="Times New Roman"/>
          <w:b/>
          <w:sz w:val="28"/>
          <w:szCs w:val="28"/>
        </w:rPr>
        <w:t>’</w:t>
      </w:r>
      <w:r w:rsidRPr="0090103B">
        <w:rPr>
          <w:rFonts w:ascii="Times New Roman" w:hAnsi="Times New Roman"/>
          <w:sz w:val="28"/>
          <w:szCs w:val="28"/>
        </w:rPr>
        <w:t xml:space="preserve">, написанной </w:t>
      </w:r>
      <w:proofErr w:type="spellStart"/>
      <w:r w:rsidRPr="0090103B">
        <w:rPr>
          <w:rFonts w:ascii="Times New Roman" w:hAnsi="Times New Roman"/>
          <w:sz w:val="28"/>
          <w:szCs w:val="28"/>
        </w:rPr>
        <w:t>Северином</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Кэреллом</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Severin</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Carrell</w:t>
      </w:r>
      <w:proofErr w:type="spellEnd"/>
      <w:r w:rsidRPr="0090103B">
        <w:rPr>
          <w:rFonts w:ascii="Times New Roman" w:hAnsi="Times New Roman"/>
          <w:sz w:val="28"/>
          <w:szCs w:val="28"/>
        </w:rPr>
        <w:t xml:space="preserve">). Журналист цитирует мнение Пола Мартина, представителя шотландской партии лейбористов, который говорит об обмане Алекса </w:t>
      </w:r>
      <w:proofErr w:type="spellStart"/>
      <w:r w:rsidRPr="0090103B">
        <w:rPr>
          <w:rFonts w:ascii="Times New Roman" w:hAnsi="Times New Roman"/>
          <w:sz w:val="28"/>
          <w:szCs w:val="28"/>
        </w:rPr>
        <w:t>Салмонда</w:t>
      </w:r>
      <w:proofErr w:type="spellEnd"/>
      <w:r w:rsidRPr="0090103B">
        <w:rPr>
          <w:rFonts w:ascii="Times New Roman" w:hAnsi="Times New Roman"/>
          <w:sz w:val="28"/>
          <w:szCs w:val="28"/>
        </w:rPr>
        <w:t xml:space="preserve"> в том, что ему была оказана юридическая консультация по поводу вступления Шотландии в ЕС. Ранее премьер-министр заявлял об автоматическом вступлении и неоднократно отвечал, что он обсуждал этот вопрос со своим юристом. </w:t>
      </w:r>
    </w:p>
    <w:p w:rsidR="000014B9" w:rsidRPr="00434BE1" w:rsidRDefault="006F33CB" w:rsidP="006F33CB">
      <w:pPr>
        <w:shd w:val="clear" w:color="auto" w:fill="FFFFFF"/>
        <w:spacing w:before="8" w:after="0" w:line="360" w:lineRule="auto"/>
        <w:ind w:right="-72" w:firstLine="284"/>
        <w:jc w:val="both"/>
        <w:rPr>
          <w:rFonts w:ascii="Times New Roman" w:hAnsi="Times New Roman"/>
          <w:sz w:val="24"/>
          <w:szCs w:val="24"/>
          <w:lang w:val="en-US"/>
        </w:rPr>
      </w:pPr>
      <w:r w:rsidRPr="006F33CB">
        <w:rPr>
          <w:rFonts w:ascii="Times New Roman" w:hAnsi="Times New Roman"/>
          <w:b/>
          <w:sz w:val="24"/>
          <w:szCs w:val="24"/>
          <w:lang w:val="en-US"/>
        </w:rPr>
        <w:t xml:space="preserve">(5) </w:t>
      </w:r>
      <w:r w:rsidR="000014B9" w:rsidRPr="009A2EE4">
        <w:rPr>
          <w:rFonts w:ascii="Times New Roman" w:hAnsi="Times New Roman"/>
          <w:b/>
          <w:sz w:val="24"/>
          <w:szCs w:val="24"/>
          <w:lang w:val="en-US"/>
        </w:rPr>
        <w:t xml:space="preserve">Paul Martin MSP, Scottish </w:t>
      </w:r>
      <w:proofErr w:type="spellStart"/>
      <w:r w:rsidR="000014B9" w:rsidRPr="009A2EE4">
        <w:rPr>
          <w:rFonts w:ascii="Times New Roman" w:hAnsi="Times New Roman"/>
          <w:b/>
          <w:sz w:val="24"/>
          <w:szCs w:val="24"/>
          <w:lang w:val="en-US"/>
        </w:rPr>
        <w:t>Labour's</w:t>
      </w:r>
      <w:proofErr w:type="spellEnd"/>
      <w:r w:rsidR="000014B9" w:rsidRPr="009A2EE4">
        <w:rPr>
          <w:rFonts w:ascii="Times New Roman" w:hAnsi="Times New Roman"/>
          <w:b/>
          <w:sz w:val="24"/>
          <w:szCs w:val="24"/>
          <w:lang w:val="en-US"/>
        </w:rPr>
        <w:t xml:space="preserve"> business manager, said:</w:t>
      </w:r>
      <w:r w:rsidR="000014B9" w:rsidRPr="009A2EE4">
        <w:rPr>
          <w:rFonts w:ascii="Times New Roman" w:hAnsi="Times New Roman"/>
          <w:sz w:val="24"/>
          <w:szCs w:val="24"/>
          <w:lang w:val="en-US"/>
        </w:rPr>
        <w:t xml:space="preserve"> "It appears the first minister is a liar and used taxpayers' money to try to cover up his lies. [Alex] </w:t>
      </w:r>
      <w:proofErr w:type="spellStart"/>
      <w:r w:rsidR="000014B9" w:rsidRPr="009A2EE4">
        <w:rPr>
          <w:rFonts w:ascii="Times New Roman" w:hAnsi="Times New Roman"/>
          <w:sz w:val="24"/>
          <w:szCs w:val="24"/>
          <w:lang w:val="en-US"/>
        </w:rPr>
        <w:t>Salmond</w:t>
      </w:r>
      <w:proofErr w:type="spellEnd"/>
      <w:r w:rsidR="000014B9" w:rsidRPr="009A2EE4">
        <w:rPr>
          <w:rFonts w:ascii="Times New Roman" w:hAnsi="Times New Roman"/>
          <w:sz w:val="24"/>
          <w:szCs w:val="24"/>
          <w:lang w:val="en-US"/>
        </w:rPr>
        <w:t xml:space="preserve"> has started the debate on Scotland's future within the UK with barefaced lies that even embarrass his deputy." </w:t>
      </w:r>
    </w:p>
    <w:p w:rsidR="000014B9" w:rsidRPr="0090103B"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Помимо Пола Мартина, того же м</w:t>
      </w:r>
      <w:r>
        <w:rPr>
          <w:rFonts w:ascii="Times New Roman" w:hAnsi="Times New Roman"/>
          <w:sz w:val="28"/>
          <w:szCs w:val="28"/>
        </w:rPr>
        <w:t>нения придерживали</w:t>
      </w:r>
      <w:r w:rsidRPr="0090103B">
        <w:rPr>
          <w:rFonts w:ascii="Times New Roman" w:hAnsi="Times New Roman"/>
          <w:sz w:val="28"/>
          <w:szCs w:val="28"/>
        </w:rPr>
        <w:t xml:space="preserve">сь </w:t>
      </w:r>
      <w:proofErr w:type="spellStart"/>
      <w:r w:rsidRPr="0090103B">
        <w:rPr>
          <w:rFonts w:ascii="Times New Roman" w:hAnsi="Times New Roman"/>
          <w:sz w:val="28"/>
          <w:szCs w:val="28"/>
        </w:rPr>
        <w:t>Кэтрин</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Стилер</w:t>
      </w:r>
      <w:proofErr w:type="spellEnd"/>
      <w:r w:rsidRPr="0090103B">
        <w:rPr>
          <w:rFonts w:ascii="Times New Roman" w:hAnsi="Times New Roman"/>
          <w:sz w:val="28"/>
          <w:szCs w:val="28"/>
        </w:rPr>
        <w:t xml:space="preserve">, представительница партии лейбористов, и Рут </w:t>
      </w:r>
      <w:proofErr w:type="spellStart"/>
      <w:r w:rsidRPr="0090103B">
        <w:rPr>
          <w:rFonts w:ascii="Times New Roman" w:hAnsi="Times New Roman"/>
          <w:sz w:val="28"/>
          <w:szCs w:val="28"/>
        </w:rPr>
        <w:t>Дэвидсон</w:t>
      </w:r>
      <w:proofErr w:type="spellEnd"/>
      <w:r w:rsidRPr="0090103B">
        <w:rPr>
          <w:rFonts w:ascii="Times New Roman" w:hAnsi="Times New Roman"/>
          <w:sz w:val="28"/>
          <w:szCs w:val="28"/>
        </w:rPr>
        <w:t xml:space="preserve">, лидер партии консерваторов в Шотландии. </w:t>
      </w:r>
    </w:p>
    <w:p w:rsidR="000014B9" w:rsidRPr="009A2EE4"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9A2EE4">
        <w:rPr>
          <w:rFonts w:ascii="Times New Roman" w:hAnsi="Times New Roman"/>
          <w:b/>
          <w:sz w:val="24"/>
          <w:szCs w:val="24"/>
          <w:lang w:val="en-US"/>
        </w:rPr>
        <w:t xml:space="preserve">Catherine </w:t>
      </w:r>
      <w:proofErr w:type="spellStart"/>
      <w:r w:rsidRPr="009A2EE4">
        <w:rPr>
          <w:rFonts w:ascii="Times New Roman" w:hAnsi="Times New Roman"/>
          <w:b/>
          <w:sz w:val="24"/>
          <w:szCs w:val="24"/>
          <w:lang w:val="en-US"/>
        </w:rPr>
        <w:t>Stihler</w:t>
      </w:r>
      <w:proofErr w:type="spellEnd"/>
      <w:r w:rsidRPr="009A2EE4">
        <w:rPr>
          <w:rFonts w:ascii="Times New Roman" w:hAnsi="Times New Roman"/>
          <w:sz w:val="24"/>
          <w:szCs w:val="24"/>
          <w:lang w:val="en-US"/>
        </w:rPr>
        <w:t xml:space="preserve">, the </w:t>
      </w:r>
      <w:proofErr w:type="spellStart"/>
      <w:r w:rsidRPr="009A2EE4">
        <w:rPr>
          <w:rFonts w:ascii="Times New Roman" w:hAnsi="Times New Roman"/>
          <w:sz w:val="24"/>
          <w:szCs w:val="24"/>
          <w:lang w:val="en-US"/>
        </w:rPr>
        <w:t>Labour</w:t>
      </w:r>
      <w:proofErr w:type="spellEnd"/>
      <w:r w:rsidRPr="009A2EE4">
        <w:rPr>
          <w:rFonts w:ascii="Times New Roman" w:hAnsi="Times New Roman"/>
          <w:sz w:val="24"/>
          <w:szCs w:val="24"/>
          <w:lang w:val="en-US"/>
        </w:rPr>
        <w:t xml:space="preserve"> MEP for Scotland whose first freedom of information request led to </w:t>
      </w:r>
      <w:proofErr w:type="spellStart"/>
      <w:r w:rsidRPr="009A2EE4">
        <w:rPr>
          <w:rFonts w:ascii="Times New Roman" w:hAnsi="Times New Roman"/>
          <w:sz w:val="24"/>
          <w:szCs w:val="24"/>
          <w:lang w:val="en-US"/>
        </w:rPr>
        <w:t>Salmond's</w:t>
      </w:r>
      <w:proofErr w:type="spellEnd"/>
      <w:r w:rsidRPr="009A2EE4">
        <w:rPr>
          <w:rFonts w:ascii="Times New Roman" w:hAnsi="Times New Roman"/>
          <w:sz w:val="24"/>
          <w:szCs w:val="24"/>
          <w:lang w:val="en-US"/>
        </w:rPr>
        <w:t xml:space="preserve"> legal challenge,</w:t>
      </w:r>
      <w:r w:rsidRPr="009A2EE4">
        <w:rPr>
          <w:rFonts w:ascii="Times New Roman" w:hAnsi="Times New Roman"/>
          <w:b/>
          <w:sz w:val="24"/>
          <w:szCs w:val="24"/>
          <w:lang w:val="en-US"/>
        </w:rPr>
        <w:t xml:space="preserve"> said</w:t>
      </w:r>
      <w:r w:rsidRPr="009A2EE4">
        <w:rPr>
          <w:rFonts w:ascii="Times New Roman" w:hAnsi="Times New Roman"/>
          <w:sz w:val="24"/>
          <w:szCs w:val="24"/>
          <w:lang w:val="en-US"/>
        </w:rPr>
        <w:t xml:space="preserve">: "When I attended the </w:t>
      </w:r>
      <w:proofErr w:type="gramStart"/>
      <w:r w:rsidRPr="009A2EE4">
        <w:rPr>
          <w:rFonts w:ascii="Times New Roman" w:hAnsi="Times New Roman"/>
          <w:sz w:val="24"/>
          <w:szCs w:val="24"/>
          <w:lang w:val="en-US"/>
        </w:rPr>
        <w:t>court of session</w:t>
      </w:r>
      <w:proofErr w:type="gramEnd"/>
      <w:r w:rsidRPr="009A2EE4">
        <w:rPr>
          <w:rFonts w:ascii="Times New Roman" w:hAnsi="Times New Roman"/>
          <w:sz w:val="24"/>
          <w:szCs w:val="24"/>
          <w:lang w:val="en-US"/>
        </w:rPr>
        <w:t xml:space="preserve"> in September the Scottish government must have known that their legal advice was just a blank sheet of paper. Thousands of pounds later and now we are told they are seeking legal advice. You couldn't make it up; </w:t>
      </w:r>
      <w:proofErr w:type="gramStart"/>
      <w:r w:rsidRPr="009A2EE4">
        <w:rPr>
          <w:rFonts w:ascii="Times New Roman" w:hAnsi="Times New Roman"/>
          <w:sz w:val="24"/>
          <w:szCs w:val="24"/>
          <w:lang w:val="en-US"/>
        </w:rPr>
        <w:t>it's</w:t>
      </w:r>
      <w:proofErr w:type="gramEnd"/>
      <w:r w:rsidRPr="009A2EE4">
        <w:rPr>
          <w:rFonts w:ascii="Times New Roman" w:hAnsi="Times New Roman"/>
          <w:sz w:val="24"/>
          <w:szCs w:val="24"/>
          <w:lang w:val="en-US"/>
        </w:rPr>
        <w:t xml:space="preserve"> lies, lies and more damned lies."</w:t>
      </w:r>
    </w:p>
    <w:p w:rsidR="000014B9" w:rsidRPr="00FF3112"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9A2EE4">
        <w:rPr>
          <w:rFonts w:ascii="Times New Roman" w:hAnsi="Times New Roman"/>
          <w:b/>
          <w:sz w:val="24"/>
          <w:szCs w:val="24"/>
          <w:lang w:val="en-US"/>
        </w:rPr>
        <w:t>Ruth Davidson</w:t>
      </w:r>
      <w:r w:rsidRPr="009A2EE4">
        <w:rPr>
          <w:rFonts w:ascii="Times New Roman" w:hAnsi="Times New Roman"/>
          <w:sz w:val="24"/>
          <w:szCs w:val="24"/>
          <w:lang w:val="en-US"/>
        </w:rPr>
        <w:t xml:space="preserve">, the Scottish Tory leader, stopped short of accusing </w:t>
      </w:r>
      <w:proofErr w:type="spellStart"/>
      <w:r w:rsidRPr="009A2EE4">
        <w:rPr>
          <w:rFonts w:ascii="Times New Roman" w:hAnsi="Times New Roman"/>
          <w:sz w:val="24"/>
          <w:szCs w:val="24"/>
          <w:lang w:val="en-US"/>
        </w:rPr>
        <w:t>Salmond</w:t>
      </w:r>
      <w:proofErr w:type="spellEnd"/>
      <w:r w:rsidRPr="009A2EE4">
        <w:rPr>
          <w:rFonts w:ascii="Times New Roman" w:hAnsi="Times New Roman"/>
          <w:sz w:val="24"/>
          <w:szCs w:val="24"/>
          <w:lang w:val="en-US"/>
        </w:rPr>
        <w:t xml:space="preserve"> of lying, but </w:t>
      </w:r>
      <w:r w:rsidRPr="009A2EE4">
        <w:rPr>
          <w:rFonts w:ascii="Times New Roman" w:hAnsi="Times New Roman"/>
          <w:b/>
          <w:sz w:val="24"/>
          <w:szCs w:val="24"/>
          <w:lang w:val="en-US"/>
        </w:rPr>
        <w:t>said</w:t>
      </w:r>
      <w:r w:rsidRPr="009A2EE4">
        <w:rPr>
          <w:rFonts w:ascii="Times New Roman" w:hAnsi="Times New Roman"/>
          <w:sz w:val="24"/>
          <w:szCs w:val="24"/>
          <w:lang w:val="en-US"/>
        </w:rPr>
        <w:t xml:space="preserve">: "This has been a cabinet cover-up right from the beginning, using taxpayers' money to try </w:t>
      </w:r>
      <w:r w:rsidRPr="009A2EE4">
        <w:rPr>
          <w:rFonts w:ascii="Times New Roman" w:hAnsi="Times New Roman"/>
          <w:sz w:val="24"/>
          <w:szCs w:val="24"/>
          <w:lang w:val="en-US"/>
        </w:rPr>
        <w:lastRenderedPageBreak/>
        <w:t xml:space="preserve">and hoodwink the Scottish people. This is conduct unbecoming of a first minister and his government and exposes the depths to which they will sink to </w:t>
      </w:r>
      <w:proofErr w:type="spellStart"/>
      <w:r w:rsidRPr="009A2EE4">
        <w:rPr>
          <w:rFonts w:ascii="Times New Roman" w:hAnsi="Times New Roman"/>
          <w:sz w:val="24"/>
          <w:szCs w:val="24"/>
          <w:lang w:val="en-US"/>
        </w:rPr>
        <w:t>realise</w:t>
      </w:r>
      <w:proofErr w:type="spellEnd"/>
      <w:r w:rsidRPr="009A2EE4">
        <w:rPr>
          <w:rFonts w:ascii="Times New Roman" w:hAnsi="Times New Roman"/>
          <w:sz w:val="24"/>
          <w:szCs w:val="24"/>
          <w:lang w:val="en-US"/>
        </w:rPr>
        <w:t xml:space="preserve"> their independence dream."</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Корреспондент дает справку, на кого он ссылается для того, чтобы у читателя не возникало сомнений  по поводу источника информации и его весомого аргумента. Завершая статью, автор также использует  чужое мнение, которое он разделяет. Ричард Бейкер, член теневого кабинета лейбористов, использует неологизм '</w:t>
      </w:r>
      <w:proofErr w:type="spellStart"/>
      <w:r w:rsidRPr="0090103B">
        <w:rPr>
          <w:rFonts w:ascii="Times New Roman" w:hAnsi="Times New Roman"/>
          <w:sz w:val="28"/>
          <w:szCs w:val="28"/>
          <w:lang w:val="en-US"/>
        </w:rPr>
        <w:t>scomnishambles</w:t>
      </w:r>
      <w:proofErr w:type="spellEnd"/>
      <w:r w:rsidRPr="0090103B">
        <w:rPr>
          <w:rFonts w:ascii="Times New Roman" w:hAnsi="Times New Roman"/>
          <w:sz w:val="28"/>
          <w:szCs w:val="28"/>
        </w:rPr>
        <w:t>', который состоит из двух  слов ‘</w:t>
      </w:r>
      <w:proofErr w:type="spellStart"/>
      <w:r w:rsidRPr="0090103B">
        <w:rPr>
          <w:rFonts w:ascii="Times New Roman" w:hAnsi="Times New Roman"/>
          <w:sz w:val="28"/>
          <w:szCs w:val="28"/>
          <w:lang w:val="en-US"/>
        </w:rPr>
        <w:t>scotland</w:t>
      </w:r>
      <w:proofErr w:type="spellEnd"/>
      <w:r w:rsidRPr="0090103B">
        <w:rPr>
          <w:rFonts w:ascii="Times New Roman" w:hAnsi="Times New Roman"/>
          <w:sz w:val="28"/>
          <w:szCs w:val="28"/>
        </w:rPr>
        <w:t>’ и ‘</w:t>
      </w:r>
      <w:proofErr w:type="spellStart"/>
      <w:r w:rsidRPr="0090103B">
        <w:rPr>
          <w:rFonts w:ascii="Times New Roman" w:hAnsi="Times New Roman"/>
          <w:sz w:val="28"/>
          <w:szCs w:val="28"/>
          <w:lang w:val="en-US"/>
        </w:rPr>
        <w:t>omnishambles</w:t>
      </w:r>
      <w:proofErr w:type="spellEnd"/>
      <w:r w:rsidRPr="0090103B">
        <w:rPr>
          <w:rFonts w:ascii="Times New Roman" w:hAnsi="Times New Roman"/>
          <w:sz w:val="28"/>
          <w:szCs w:val="28"/>
        </w:rPr>
        <w:t>’, говоря о  полном беспорядке (</w:t>
      </w:r>
      <w:proofErr w:type="spellStart"/>
      <w:r w:rsidRPr="0090103B">
        <w:rPr>
          <w:rFonts w:ascii="Times New Roman" w:hAnsi="Times New Roman"/>
          <w:sz w:val="28"/>
          <w:szCs w:val="28"/>
          <w:lang w:val="en-US"/>
        </w:rPr>
        <w:t>omnishamble</w:t>
      </w:r>
      <w:proofErr w:type="spellEnd"/>
      <w:r w:rsidRPr="0090103B">
        <w:rPr>
          <w:rFonts w:ascii="Times New Roman" w:hAnsi="Times New Roman"/>
          <w:sz w:val="28"/>
          <w:szCs w:val="28"/>
        </w:rPr>
        <w:t xml:space="preserve">) в шотландском правительстве. </w:t>
      </w:r>
    </w:p>
    <w:p w:rsidR="000014B9" w:rsidRPr="009A2EE4" w:rsidRDefault="000014B9" w:rsidP="000014B9">
      <w:pPr>
        <w:shd w:val="clear" w:color="auto" w:fill="FFFFFF"/>
        <w:spacing w:before="8" w:after="0" w:line="360" w:lineRule="auto"/>
        <w:ind w:right="-72" w:firstLine="567"/>
        <w:jc w:val="both"/>
        <w:rPr>
          <w:rFonts w:ascii="Times New Roman" w:hAnsi="Times New Roman"/>
          <w:sz w:val="24"/>
          <w:szCs w:val="24"/>
          <w:lang w:val="en-US"/>
        </w:rPr>
      </w:pPr>
      <w:r w:rsidRPr="009A2EE4">
        <w:rPr>
          <w:rFonts w:ascii="Times New Roman" w:hAnsi="Times New Roman"/>
          <w:b/>
          <w:sz w:val="24"/>
          <w:szCs w:val="24"/>
          <w:lang w:val="en-US"/>
        </w:rPr>
        <w:t>Richard Baker,</w:t>
      </w:r>
      <w:r w:rsidRPr="009A2EE4">
        <w:rPr>
          <w:rFonts w:ascii="Times New Roman" w:hAnsi="Times New Roman"/>
          <w:sz w:val="24"/>
          <w:szCs w:val="24"/>
          <w:lang w:val="en-US"/>
        </w:rPr>
        <w:t xml:space="preserve"> a </w:t>
      </w:r>
      <w:proofErr w:type="spellStart"/>
      <w:r w:rsidRPr="009A2EE4">
        <w:rPr>
          <w:rFonts w:ascii="Times New Roman" w:hAnsi="Times New Roman"/>
          <w:sz w:val="24"/>
          <w:szCs w:val="24"/>
          <w:lang w:val="en-US"/>
        </w:rPr>
        <w:t>Labour</w:t>
      </w:r>
      <w:proofErr w:type="spellEnd"/>
      <w:r w:rsidRPr="009A2EE4">
        <w:rPr>
          <w:rFonts w:ascii="Times New Roman" w:hAnsi="Times New Roman"/>
          <w:sz w:val="24"/>
          <w:szCs w:val="24"/>
          <w:lang w:val="en-US"/>
        </w:rPr>
        <w:t xml:space="preserve"> shadow minister, </w:t>
      </w:r>
      <w:r w:rsidRPr="009A2EE4">
        <w:rPr>
          <w:rFonts w:ascii="Times New Roman" w:hAnsi="Times New Roman"/>
          <w:b/>
          <w:sz w:val="24"/>
          <w:szCs w:val="24"/>
          <w:lang w:val="en-US"/>
        </w:rPr>
        <w:t>said</w:t>
      </w:r>
      <w:r w:rsidRPr="009A2EE4">
        <w:rPr>
          <w:rFonts w:ascii="Times New Roman" w:hAnsi="Times New Roman"/>
          <w:sz w:val="24"/>
          <w:szCs w:val="24"/>
          <w:lang w:val="en-US"/>
        </w:rPr>
        <w:t>: "Tuesday was a three-part '</w:t>
      </w:r>
      <w:proofErr w:type="spellStart"/>
      <w:r w:rsidRPr="009A2EE4">
        <w:rPr>
          <w:rFonts w:ascii="Times New Roman" w:hAnsi="Times New Roman"/>
          <w:sz w:val="24"/>
          <w:szCs w:val="24"/>
          <w:lang w:val="en-US"/>
        </w:rPr>
        <w:t>scomnishambles</w:t>
      </w:r>
      <w:proofErr w:type="spellEnd"/>
      <w:r w:rsidRPr="009A2EE4">
        <w:rPr>
          <w:rFonts w:ascii="Times New Roman" w:hAnsi="Times New Roman"/>
          <w:sz w:val="24"/>
          <w:szCs w:val="24"/>
          <w:lang w:val="en-US"/>
        </w:rPr>
        <w:t>' for this government."</w:t>
      </w:r>
    </w:p>
    <w:p w:rsidR="000014B9" w:rsidRPr="003B113C" w:rsidRDefault="000014B9" w:rsidP="00594A8D">
      <w:pPr>
        <w:shd w:val="clear" w:color="auto" w:fill="FFFFFF"/>
        <w:spacing w:before="8" w:after="0" w:line="360" w:lineRule="auto"/>
        <w:ind w:right="-72" w:firstLine="567"/>
        <w:jc w:val="both"/>
        <w:rPr>
          <w:rFonts w:ascii="Times New Roman" w:hAnsi="Times New Roman"/>
          <w:sz w:val="28"/>
          <w:szCs w:val="28"/>
          <w:lang w:val="en-US"/>
        </w:rPr>
      </w:pPr>
      <w:r w:rsidRPr="0090103B">
        <w:rPr>
          <w:rFonts w:ascii="Times New Roman" w:hAnsi="Times New Roman"/>
          <w:sz w:val="28"/>
          <w:szCs w:val="28"/>
        </w:rPr>
        <w:t xml:space="preserve">К идентификации с «имплицитными» авторитетами прибегало большое количество журналистов. </w:t>
      </w:r>
      <w:r>
        <w:rPr>
          <w:rFonts w:ascii="Times New Roman" w:hAnsi="Times New Roman"/>
          <w:sz w:val="28"/>
          <w:szCs w:val="28"/>
        </w:rPr>
        <w:t>А</w:t>
      </w:r>
      <w:r w:rsidRPr="0090103B">
        <w:rPr>
          <w:rFonts w:ascii="Times New Roman" w:hAnsi="Times New Roman"/>
          <w:sz w:val="28"/>
          <w:szCs w:val="28"/>
        </w:rPr>
        <w:t>вторы стремились подкреплять свое мнение</w:t>
      </w:r>
      <w:r>
        <w:rPr>
          <w:rFonts w:ascii="Times New Roman" w:hAnsi="Times New Roman"/>
          <w:sz w:val="28"/>
          <w:szCs w:val="28"/>
        </w:rPr>
        <w:t xml:space="preserve"> с помощью </w:t>
      </w:r>
      <w:r w:rsidRPr="0090103B">
        <w:rPr>
          <w:rFonts w:ascii="Times New Roman" w:hAnsi="Times New Roman"/>
          <w:sz w:val="28"/>
          <w:szCs w:val="28"/>
        </w:rPr>
        <w:t xml:space="preserve">приведения статистических данных. </w:t>
      </w:r>
      <w:r w:rsidR="002E61ED" w:rsidRPr="0090103B">
        <w:rPr>
          <w:rFonts w:ascii="Times New Roman" w:hAnsi="Times New Roman"/>
          <w:sz w:val="28"/>
          <w:szCs w:val="28"/>
        </w:rPr>
        <w:t>Использование</w:t>
      </w:r>
      <w:r w:rsidR="002E61ED" w:rsidRPr="002E61ED">
        <w:rPr>
          <w:rFonts w:ascii="Times New Roman" w:hAnsi="Times New Roman"/>
          <w:sz w:val="28"/>
          <w:szCs w:val="28"/>
        </w:rPr>
        <w:t xml:space="preserve"> </w:t>
      </w:r>
      <w:r w:rsidR="002E61ED" w:rsidRPr="0090103B">
        <w:rPr>
          <w:rFonts w:ascii="Times New Roman" w:hAnsi="Times New Roman"/>
          <w:sz w:val="28"/>
          <w:szCs w:val="28"/>
        </w:rPr>
        <w:t>такого</w:t>
      </w:r>
      <w:r w:rsidR="002E61ED" w:rsidRPr="002E61ED">
        <w:rPr>
          <w:rFonts w:ascii="Times New Roman" w:hAnsi="Times New Roman"/>
          <w:sz w:val="28"/>
          <w:szCs w:val="28"/>
        </w:rPr>
        <w:t xml:space="preserve"> </w:t>
      </w:r>
      <w:r w:rsidR="002E61ED" w:rsidRPr="0090103B">
        <w:rPr>
          <w:rFonts w:ascii="Times New Roman" w:hAnsi="Times New Roman"/>
          <w:sz w:val="28"/>
          <w:szCs w:val="28"/>
        </w:rPr>
        <w:t>риторического</w:t>
      </w:r>
      <w:r w:rsidR="002E61ED" w:rsidRPr="002E61ED">
        <w:rPr>
          <w:rFonts w:ascii="Times New Roman" w:hAnsi="Times New Roman"/>
          <w:sz w:val="28"/>
          <w:szCs w:val="28"/>
        </w:rPr>
        <w:t xml:space="preserve"> </w:t>
      </w:r>
      <w:r w:rsidR="002E61ED" w:rsidRPr="0090103B">
        <w:rPr>
          <w:rFonts w:ascii="Times New Roman" w:hAnsi="Times New Roman"/>
          <w:sz w:val="28"/>
          <w:szCs w:val="28"/>
        </w:rPr>
        <w:t>приема</w:t>
      </w:r>
      <w:r w:rsidR="002E61ED" w:rsidRPr="002E61ED">
        <w:rPr>
          <w:rFonts w:ascii="Times New Roman" w:hAnsi="Times New Roman"/>
          <w:sz w:val="28"/>
          <w:szCs w:val="28"/>
        </w:rPr>
        <w:t xml:space="preserve"> </w:t>
      </w:r>
      <w:r w:rsidR="002E61ED" w:rsidRPr="0090103B">
        <w:rPr>
          <w:rFonts w:ascii="Times New Roman" w:hAnsi="Times New Roman"/>
          <w:sz w:val="28"/>
          <w:szCs w:val="28"/>
        </w:rPr>
        <w:t>служит</w:t>
      </w:r>
      <w:r w:rsidR="002E61ED" w:rsidRPr="002E61ED">
        <w:rPr>
          <w:rFonts w:ascii="Times New Roman" w:hAnsi="Times New Roman"/>
          <w:sz w:val="28"/>
          <w:szCs w:val="28"/>
        </w:rPr>
        <w:t xml:space="preserve"> </w:t>
      </w:r>
      <w:r w:rsidR="002E61ED" w:rsidRPr="0090103B">
        <w:rPr>
          <w:rFonts w:ascii="Times New Roman" w:hAnsi="Times New Roman"/>
          <w:sz w:val="28"/>
          <w:szCs w:val="28"/>
        </w:rPr>
        <w:t>для</w:t>
      </w:r>
      <w:r w:rsidR="002E61ED" w:rsidRPr="002E61ED">
        <w:rPr>
          <w:rFonts w:ascii="Times New Roman" w:hAnsi="Times New Roman"/>
          <w:sz w:val="28"/>
          <w:szCs w:val="28"/>
        </w:rPr>
        <w:t xml:space="preserve"> </w:t>
      </w:r>
      <w:r w:rsidR="002E61ED" w:rsidRPr="0090103B">
        <w:rPr>
          <w:rFonts w:ascii="Times New Roman" w:hAnsi="Times New Roman"/>
          <w:sz w:val="28"/>
          <w:szCs w:val="28"/>
        </w:rPr>
        <w:t>большей</w:t>
      </w:r>
      <w:r w:rsidR="002E61ED" w:rsidRPr="002E61ED">
        <w:rPr>
          <w:rFonts w:ascii="Times New Roman" w:hAnsi="Times New Roman"/>
          <w:sz w:val="28"/>
          <w:szCs w:val="28"/>
        </w:rPr>
        <w:t xml:space="preserve"> </w:t>
      </w:r>
      <w:r w:rsidR="002E61ED" w:rsidRPr="0090103B">
        <w:rPr>
          <w:rFonts w:ascii="Times New Roman" w:hAnsi="Times New Roman"/>
          <w:sz w:val="28"/>
          <w:szCs w:val="28"/>
        </w:rPr>
        <w:t>убедительности</w:t>
      </w:r>
      <w:r w:rsidR="002E61ED" w:rsidRPr="002E61ED">
        <w:rPr>
          <w:rFonts w:ascii="Times New Roman" w:hAnsi="Times New Roman"/>
          <w:sz w:val="28"/>
          <w:szCs w:val="28"/>
        </w:rPr>
        <w:t xml:space="preserve"> </w:t>
      </w:r>
      <w:r w:rsidR="002E61ED" w:rsidRPr="0090103B">
        <w:rPr>
          <w:rFonts w:ascii="Times New Roman" w:hAnsi="Times New Roman"/>
          <w:sz w:val="28"/>
          <w:szCs w:val="28"/>
        </w:rPr>
        <w:t>адресанта</w:t>
      </w:r>
      <w:r w:rsidR="002E61ED" w:rsidRPr="002E61ED">
        <w:rPr>
          <w:rFonts w:ascii="Times New Roman" w:hAnsi="Times New Roman"/>
          <w:sz w:val="28"/>
          <w:szCs w:val="28"/>
        </w:rPr>
        <w:t xml:space="preserve">. </w:t>
      </w:r>
      <w:r>
        <w:rPr>
          <w:rFonts w:ascii="Times New Roman" w:hAnsi="Times New Roman"/>
          <w:sz w:val="28"/>
          <w:szCs w:val="28"/>
        </w:rPr>
        <w:t xml:space="preserve">Рассмотрим пример </w:t>
      </w:r>
      <w:r w:rsidRPr="0090103B">
        <w:rPr>
          <w:rFonts w:ascii="Times New Roman" w:hAnsi="Times New Roman"/>
          <w:sz w:val="28"/>
          <w:szCs w:val="28"/>
        </w:rPr>
        <w:t xml:space="preserve">из статьи </w:t>
      </w:r>
      <w:r w:rsidRPr="0090103B">
        <w:rPr>
          <w:rFonts w:ascii="Times New Roman" w:hAnsi="Times New Roman"/>
          <w:b/>
          <w:sz w:val="28"/>
          <w:szCs w:val="28"/>
        </w:rPr>
        <w:t>‘</w:t>
      </w:r>
      <w:r w:rsidRPr="0090103B">
        <w:rPr>
          <w:rFonts w:ascii="Times New Roman" w:hAnsi="Times New Roman"/>
          <w:b/>
          <w:sz w:val="28"/>
          <w:szCs w:val="28"/>
          <w:lang w:val="en-US"/>
        </w:rPr>
        <w:t>Target</w:t>
      </w:r>
      <w:r w:rsidRPr="0090103B">
        <w:rPr>
          <w:rFonts w:ascii="Times New Roman" w:hAnsi="Times New Roman"/>
          <w:b/>
          <w:sz w:val="28"/>
          <w:szCs w:val="28"/>
        </w:rPr>
        <w:t xml:space="preserve"> </w:t>
      </w:r>
      <w:proofErr w:type="spellStart"/>
      <w:r w:rsidRPr="0090103B">
        <w:rPr>
          <w:rFonts w:ascii="Times New Roman" w:hAnsi="Times New Roman"/>
          <w:b/>
          <w:sz w:val="28"/>
          <w:szCs w:val="28"/>
          <w:lang w:val="en-US"/>
        </w:rPr>
        <w:t>Salmond</w:t>
      </w:r>
      <w:proofErr w:type="spellEnd"/>
      <w:r w:rsidRPr="0090103B">
        <w:rPr>
          <w:rFonts w:ascii="Times New Roman" w:hAnsi="Times New Roman"/>
          <w:b/>
          <w:sz w:val="28"/>
          <w:szCs w:val="28"/>
        </w:rPr>
        <w:t>’</w:t>
      </w:r>
      <w:r w:rsidRPr="0090103B">
        <w:rPr>
          <w:rFonts w:ascii="Times New Roman" w:hAnsi="Times New Roman"/>
          <w:sz w:val="28"/>
          <w:szCs w:val="28"/>
        </w:rPr>
        <w:t xml:space="preserve"> газеты </w:t>
      </w:r>
      <w:r w:rsidRPr="0090103B">
        <w:rPr>
          <w:rFonts w:ascii="Times New Roman" w:hAnsi="Times New Roman"/>
          <w:sz w:val="28"/>
          <w:szCs w:val="28"/>
          <w:lang w:val="en-US"/>
        </w:rPr>
        <w:t>The</w:t>
      </w:r>
      <w:r w:rsidRPr="0090103B">
        <w:rPr>
          <w:rFonts w:ascii="Times New Roman" w:hAnsi="Times New Roman"/>
          <w:sz w:val="28"/>
          <w:szCs w:val="28"/>
        </w:rPr>
        <w:t xml:space="preserve"> </w:t>
      </w:r>
      <w:r w:rsidRPr="0090103B">
        <w:rPr>
          <w:rFonts w:ascii="Times New Roman" w:hAnsi="Times New Roman"/>
          <w:sz w:val="28"/>
          <w:szCs w:val="28"/>
          <w:lang w:val="en-US"/>
        </w:rPr>
        <w:t>Herald</w:t>
      </w:r>
      <w:r w:rsidRPr="0090103B">
        <w:rPr>
          <w:rFonts w:ascii="Times New Roman" w:hAnsi="Times New Roman"/>
          <w:sz w:val="28"/>
          <w:szCs w:val="28"/>
        </w:rPr>
        <w:t xml:space="preserve"> </w:t>
      </w:r>
      <w:r w:rsidRPr="0090103B">
        <w:rPr>
          <w:rFonts w:ascii="Times New Roman" w:hAnsi="Times New Roman"/>
          <w:sz w:val="28"/>
          <w:szCs w:val="28"/>
          <w:lang w:val="en-US"/>
        </w:rPr>
        <w:t>Sunday</w:t>
      </w:r>
      <w:r w:rsidRPr="0090103B">
        <w:rPr>
          <w:rFonts w:ascii="Times New Roman" w:hAnsi="Times New Roman"/>
          <w:sz w:val="28"/>
          <w:szCs w:val="28"/>
        </w:rPr>
        <w:t>, шотландского политического обозревателя, Тома Гордона (</w:t>
      </w:r>
      <w:r w:rsidRPr="0090103B">
        <w:rPr>
          <w:rFonts w:ascii="Times New Roman" w:hAnsi="Times New Roman"/>
          <w:sz w:val="28"/>
          <w:szCs w:val="28"/>
          <w:lang w:val="en-US"/>
        </w:rPr>
        <w:t>Tom</w:t>
      </w:r>
      <w:r w:rsidRPr="0090103B">
        <w:rPr>
          <w:rFonts w:ascii="Times New Roman" w:hAnsi="Times New Roman"/>
          <w:sz w:val="28"/>
          <w:szCs w:val="28"/>
        </w:rPr>
        <w:t xml:space="preserve"> </w:t>
      </w:r>
      <w:r w:rsidRPr="0090103B">
        <w:rPr>
          <w:rFonts w:ascii="Times New Roman" w:hAnsi="Times New Roman"/>
          <w:sz w:val="28"/>
          <w:szCs w:val="28"/>
          <w:lang w:val="en-US"/>
        </w:rPr>
        <w:t>Gordon</w:t>
      </w:r>
      <w:r w:rsidRPr="0090103B">
        <w:rPr>
          <w:rFonts w:ascii="Times New Roman" w:hAnsi="Times New Roman"/>
          <w:sz w:val="28"/>
          <w:szCs w:val="28"/>
        </w:rPr>
        <w:t xml:space="preserve">). В статье освещается скандал, связанный с обманом </w:t>
      </w:r>
      <w:r w:rsidR="00594A8D">
        <w:rPr>
          <w:rFonts w:ascii="Times New Roman" w:hAnsi="Times New Roman"/>
          <w:sz w:val="28"/>
          <w:szCs w:val="28"/>
        </w:rPr>
        <w:t xml:space="preserve">Алекса </w:t>
      </w:r>
      <w:proofErr w:type="spellStart"/>
      <w:r w:rsidRPr="0090103B">
        <w:rPr>
          <w:rFonts w:ascii="Times New Roman" w:hAnsi="Times New Roman"/>
          <w:sz w:val="28"/>
          <w:szCs w:val="28"/>
        </w:rPr>
        <w:t>Салмонда</w:t>
      </w:r>
      <w:proofErr w:type="spellEnd"/>
      <w:r w:rsidRPr="0090103B">
        <w:rPr>
          <w:rFonts w:ascii="Times New Roman" w:hAnsi="Times New Roman"/>
          <w:sz w:val="28"/>
          <w:szCs w:val="28"/>
        </w:rPr>
        <w:t xml:space="preserve"> по поводу юридической консультации</w:t>
      </w:r>
      <w:r w:rsidR="00594A8D">
        <w:rPr>
          <w:rFonts w:ascii="Times New Roman" w:hAnsi="Times New Roman"/>
          <w:sz w:val="28"/>
          <w:szCs w:val="28"/>
        </w:rPr>
        <w:t xml:space="preserve"> по </w:t>
      </w:r>
      <w:r w:rsidRPr="00594A8D">
        <w:rPr>
          <w:rFonts w:ascii="Times New Roman" w:hAnsi="Times New Roman"/>
          <w:color w:val="000000" w:themeColor="text1"/>
          <w:sz w:val="28"/>
          <w:szCs w:val="28"/>
        </w:rPr>
        <w:t>вопросу с ЕС.</w:t>
      </w:r>
      <w:r w:rsidRPr="0090103B">
        <w:rPr>
          <w:rFonts w:ascii="Times New Roman" w:hAnsi="Times New Roman"/>
          <w:sz w:val="28"/>
          <w:szCs w:val="28"/>
        </w:rPr>
        <w:t xml:space="preserve"> </w:t>
      </w:r>
      <w:r w:rsidR="00594A8D">
        <w:rPr>
          <w:rFonts w:ascii="Times New Roman" w:hAnsi="Times New Roman"/>
          <w:sz w:val="28"/>
          <w:szCs w:val="28"/>
        </w:rPr>
        <w:t>После данного инцидента ж</w:t>
      </w:r>
      <w:r w:rsidR="00594A8D" w:rsidRPr="0090103B">
        <w:rPr>
          <w:rFonts w:ascii="Times New Roman" w:hAnsi="Times New Roman"/>
          <w:sz w:val="28"/>
          <w:szCs w:val="28"/>
        </w:rPr>
        <w:t>урналист</w:t>
      </w:r>
      <w:r w:rsidR="00594A8D" w:rsidRPr="00594A8D">
        <w:rPr>
          <w:rFonts w:ascii="Times New Roman" w:hAnsi="Times New Roman"/>
          <w:sz w:val="28"/>
          <w:szCs w:val="28"/>
        </w:rPr>
        <w:t xml:space="preserve"> </w:t>
      </w:r>
      <w:r w:rsidR="002E61ED">
        <w:rPr>
          <w:rFonts w:ascii="Times New Roman" w:hAnsi="Times New Roman"/>
          <w:sz w:val="28"/>
          <w:szCs w:val="28"/>
        </w:rPr>
        <w:t xml:space="preserve"> говорит о том, что </w:t>
      </w:r>
      <w:r w:rsidR="002E61ED" w:rsidRPr="0090103B">
        <w:rPr>
          <w:rFonts w:ascii="Times New Roman" w:hAnsi="Times New Roman"/>
          <w:sz w:val="28"/>
          <w:szCs w:val="28"/>
        </w:rPr>
        <w:t>популя</w:t>
      </w:r>
      <w:r w:rsidR="002E61ED">
        <w:rPr>
          <w:rFonts w:ascii="Times New Roman" w:hAnsi="Times New Roman"/>
          <w:sz w:val="28"/>
          <w:szCs w:val="28"/>
        </w:rPr>
        <w:t>рность премьер-министра начала резко падать</w:t>
      </w:r>
      <w:r w:rsidR="003E2435">
        <w:rPr>
          <w:rFonts w:ascii="Times New Roman" w:hAnsi="Times New Roman"/>
          <w:sz w:val="28"/>
          <w:szCs w:val="28"/>
        </w:rPr>
        <w:t>. В</w:t>
      </w:r>
      <w:r w:rsidR="003E2435" w:rsidRPr="003B113C">
        <w:rPr>
          <w:rFonts w:ascii="Times New Roman" w:hAnsi="Times New Roman"/>
          <w:sz w:val="28"/>
          <w:szCs w:val="28"/>
          <w:lang w:val="en-US"/>
        </w:rPr>
        <w:t xml:space="preserve"> </w:t>
      </w:r>
      <w:r w:rsidR="003E2435">
        <w:rPr>
          <w:rFonts w:ascii="Times New Roman" w:hAnsi="Times New Roman"/>
          <w:sz w:val="28"/>
          <w:szCs w:val="28"/>
        </w:rPr>
        <w:t>качестве</w:t>
      </w:r>
      <w:r w:rsidR="003E2435" w:rsidRPr="003B113C">
        <w:rPr>
          <w:rFonts w:ascii="Times New Roman" w:hAnsi="Times New Roman"/>
          <w:sz w:val="28"/>
          <w:szCs w:val="28"/>
          <w:lang w:val="en-US"/>
        </w:rPr>
        <w:t xml:space="preserve"> </w:t>
      </w:r>
      <w:r w:rsidR="003E2435">
        <w:rPr>
          <w:rFonts w:ascii="Times New Roman" w:hAnsi="Times New Roman"/>
          <w:sz w:val="28"/>
          <w:szCs w:val="28"/>
        </w:rPr>
        <w:t>доказательства</w:t>
      </w:r>
      <w:r w:rsidR="003E2435" w:rsidRPr="003B113C">
        <w:rPr>
          <w:rFonts w:ascii="Times New Roman" w:hAnsi="Times New Roman"/>
          <w:sz w:val="28"/>
          <w:szCs w:val="28"/>
          <w:lang w:val="en-US"/>
        </w:rPr>
        <w:t xml:space="preserve"> </w:t>
      </w:r>
      <w:r w:rsidR="003E2435">
        <w:rPr>
          <w:rFonts w:ascii="Times New Roman" w:hAnsi="Times New Roman"/>
          <w:sz w:val="28"/>
          <w:szCs w:val="28"/>
        </w:rPr>
        <w:t>своих</w:t>
      </w:r>
      <w:r w:rsidR="003E2435" w:rsidRPr="003B113C">
        <w:rPr>
          <w:rFonts w:ascii="Times New Roman" w:hAnsi="Times New Roman"/>
          <w:sz w:val="28"/>
          <w:szCs w:val="28"/>
          <w:lang w:val="en-US"/>
        </w:rPr>
        <w:t xml:space="preserve"> </w:t>
      </w:r>
      <w:r w:rsidR="003E2435">
        <w:rPr>
          <w:rFonts w:ascii="Times New Roman" w:hAnsi="Times New Roman"/>
          <w:sz w:val="28"/>
          <w:szCs w:val="28"/>
        </w:rPr>
        <w:t>слов</w:t>
      </w:r>
      <w:r w:rsidR="003E2435" w:rsidRPr="003B113C">
        <w:rPr>
          <w:rFonts w:ascii="Times New Roman" w:hAnsi="Times New Roman"/>
          <w:sz w:val="28"/>
          <w:szCs w:val="28"/>
          <w:lang w:val="en-US"/>
        </w:rPr>
        <w:t>,</w:t>
      </w:r>
      <w:r w:rsidR="002E61ED" w:rsidRPr="003B113C">
        <w:rPr>
          <w:rFonts w:ascii="Times New Roman" w:hAnsi="Times New Roman"/>
          <w:sz w:val="28"/>
          <w:szCs w:val="28"/>
          <w:lang w:val="en-US"/>
        </w:rPr>
        <w:t xml:space="preserve"> </w:t>
      </w:r>
      <w:r w:rsidR="002E61ED">
        <w:rPr>
          <w:rFonts w:ascii="Times New Roman" w:hAnsi="Times New Roman"/>
          <w:sz w:val="28"/>
          <w:szCs w:val="28"/>
        </w:rPr>
        <w:t>он</w:t>
      </w:r>
      <w:r w:rsidR="002E61ED" w:rsidRPr="003B113C">
        <w:rPr>
          <w:rFonts w:ascii="Times New Roman" w:hAnsi="Times New Roman"/>
          <w:sz w:val="28"/>
          <w:szCs w:val="28"/>
          <w:lang w:val="en-US"/>
        </w:rPr>
        <w:t xml:space="preserve"> </w:t>
      </w:r>
      <w:r w:rsidR="002E61ED" w:rsidRPr="0090103B">
        <w:rPr>
          <w:rFonts w:ascii="Times New Roman" w:hAnsi="Times New Roman"/>
          <w:sz w:val="28"/>
          <w:szCs w:val="28"/>
        </w:rPr>
        <w:t>приводит</w:t>
      </w:r>
      <w:r w:rsidR="002E61ED" w:rsidRPr="003B113C">
        <w:rPr>
          <w:rFonts w:ascii="Times New Roman" w:hAnsi="Times New Roman"/>
          <w:sz w:val="28"/>
          <w:szCs w:val="28"/>
          <w:lang w:val="en-US"/>
        </w:rPr>
        <w:t xml:space="preserve"> </w:t>
      </w:r>
      <w:r w:rsidR="00594A8D" w:rsidRPr="0090103B">
        <w:rPr>
          <w:rFonts w:ascii="Times New Roman" w:hAnsi="Times New Roman"/>
          <w:sz w:val="28"/>
          <w:szCs w:val="28"/>
        </w:rPr>
        <w:t>статистические</w:t>
      </w:r>
      <w:r w:rsidR="00594A8D" w:rsidRPr="003B113C">
        <w:rPr>
          <w:rFonts w:ascii="Times New Roman" w:hAnsi="Times New Roman"/>
          <w:sz w:val="28"/>
          <w:szCs w:val="28"/>
          <w:lang w:val="en-US"/>
        </w:rPr>
        <w:t xml:space="preserve"> </w:t>
      </w:r>
      <w:r w:rsidR="00594A8D" w:rsidRPr="0090103B">
        <w:rPr>
          <w:rFonts w:ascii="Times New Roman" w:hAnsi="Times New Roman"/>
          <w:sz w:val="28"/>
          <w:szCs w:val="28"/>
        </w:rPr>
        <w:t>данные</w:t>
      </w:r>
      <w:r w:rsidR="002E61ED" w:rsidRPr="003B113C">
        <w:rPr>
          <w:rFonts w:ascii="Times New Roman" w:hAnsi="Times New Roman"/>
          <w:sz w:val="28"/>
          <w:szCs w:val="28"/>
          <w:lang w:val="en-US"/>
        </w:rPr>
        <w:t xml:space="preserve">. </w:t>
      </w:r>
    </w:p>
    <w:p w:rsidR="000014B9" w:rsidRPr="001E679D" w:rsidRDefault="006F33CB" w:rsidP="006F33CB">
      <w:pPr>
        <w:shd w:val="clear" w:color="auto" w:fill="FFFFFF"/>
        <w:spacing w:before="8" w:after="0" w:line="360" w:lineRule="auto"/>
        <w:ind w:right="-72" w:firstLine="284"/>
        <w:jc w:val="both"/>
        <w:rPr>
          <w:rFonts w:ascii="Times New Roman" w:hAnsi="Times New Roman"/>
          <w:b/>
          <w:color w:val="000000"/>
          <w:sz w:val="24"/>
          <w:szCs w:val="24"/>
          <w:lang w:val="en-US"/>
        </w:rPr>
      </w:pPr>
      <w:r w:rsidRPr="006F33CB">
        <w:rPr>
          <w:rFonts w:ascii="Times New Roman" w:hAnsi="Times New Roman"/>
          <w:b/>
          <w:color w:val="000000"/>
          <w:sz w:val="24"/>
          <w:szCs w:val="24"/>
          <w:lang w:val="en-US"/>
        </w:rPr>
        <w:t>(6)</w:t>
      </w:r>
      <w:r w:rsidRPr="006F33CB">
        <w:rPr>
          <w:rFonts w:ascii="Times New Roman" w:hAnsi="Times New Roman"/>
          <w:color w:val="000000"/>
          <w:sz w:val="24"/>
          <w:szCs w:val="24"/>
          <w:lang w:val="en-US"/>
        </w:rPr>
        <w:t xml:space="preserve"> </w:t>
      </w:r>
      <w:proofErr w:type="spellStart"/>
      <w:r w:rsidR="000014B9" w:rsidRPr="001E679D">
        <w:rPr>
          <w:rFonts w:ascii="Times New Roman" w:hAnsi="Times New Roman"/>
          <w:color w:val="000000"/>
          <w:sz w:val="24"/>
          <w:szCs w:val="24"/>
          <w:lang w:val="en-US"/>
        </w:rPr>
        <w:t>Salmond's</w:t>
      </w:r>
      <w:proofErr w:type="spellEnd"/>
      <w:r w:rsidR="000014B9" w:rsidRPr="001E679D">
        <w:rPr>
          <w:rFonts w:ascii="Times New Roman" w:hAnsi="Times New Roman"/>
          <w:color w:val="000000"/>
          <w:sz w:val="24"/>
          <w:szCs w:val="24"/>
          <w:lang w:val="en-US"/>
        </w:rPr>
        <w:t xml:space="preserve"> net satisfaction rating – the difference between those approving and disapproving of how he does his job – has nosedived. Last December it was plus 35 </w:t>
      </w:r>
      <w:r w:rsidR="000014B9" w:rsidRPr="001E679D">
        <w:rPr>
          <w:rFonts w:ascii="Times New Roman" w:hAnsi="Times New Roman"/>
          <w:b/>
          <w:color w:val="000000"/>
          <w:sz w:val="24"/>
          <w:szCs w:val="24"/>
          <w:lang w:val="en-US"/>
        </w:rPr>
        <w:t xml:space="preserve">(62% satisfied against 27% dissatisfied), but in January it was +22, in June +13, and this month it's +10. </w:t>
      </w:r>
    </w:p>
    <w:p w:rsidR="000014B9" w:rsidRPr="0090103B"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 xml:space="preserve">Наличие приема идентификации с массовым читателем указывает на стремление адресанта склонить на свою сторону адресата. В качестве примера, мы можем </w:t>
      </w:r>
      <w:r w:rsidR="002E61ED">
        <w:rPr>
          <w:rFonts w:ascii="Times New Roman" w:hAnsi="Times New Roman"/>
          <w:sz w:val="28"/>
          <w:szCs w:val="28"/>
        </w:rPr>
        <w:t xml:space="preserve">взять </w:t>
      </w:r>
      <w:r w:rsidRPr="0090103B">
        <w:rPr>
          <w:rFonts w:ascii="Times New Roman" w:hAnsi="Times New Roman"/>
          <w:sz w:val="28"/>
          <w:szCs w:val="28"/>
        </w:rPr>
        <w:t xml:space="preserve">статью </w:t>
      </w:r>
      <w:proofErr w:type="spellStart"/>
      <w:r w:rsidRPr="0090103B">
        <w:rPr>
          <w:rFonts w:ascii="Times New Roman" w:hAnsi="Times New Roman"/>
          <w:sz w:val="28"/>
          <w:szCs w:val="28"/>
        </w:rPr>
        <w:t>Юина</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Маккольма</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Euan</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McColm</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The</w:t>
      </w:r>
      <w:r w:rsidRPr="0090103B">
        <w:rPr>
          <w:rFonts w:ascii="Times New Roman" w:hAnsi="Times New Roman"/>
          <w:sz w:val="28"/>
          <w:szCs w:val="28"/>
        </w:rPr>
        <w:t xml:space="preserve"> </w:t>
      </w:r>
      <w:r w:rsidRPr="0090103B">
        <w:rPr>
          <w:rFonts w:ascii="Times New Roman" w:hAnsi="Times New Roman"/>
          <w:sz w:val="28"/>
          <w:szCs w:val="28"/>
          <w:lang w:val="en-US"/>
        </w:rPr>
        <w:t>Scotsman</w:t>
      </w:r>
      <w:r w:rsidRPr="0090103B">
        <w:rPr>
          <w:rFonts w:ascii="Times New Roman" w:hAnsi="Times New Roman"/>
          <w:sz w:val="28"/>
          <w:szCs w:val="28"/>
        </w:rPr>
        <w:t xml:space="preserve"> ‘</w:t>
      </w:r>
      <w:proofErr w:type="spellStart"/>
      <w:r w:rsidRPr="0090103B">
        <w:rPr>
          <w:rFonts w:ascii="Times New Roman" w:hAnsi="Times New Roman"/>
          <w:b/>
          <w:sz w:val="28"/>
          <w:szCs w:val="28"/>
          <w:lang w:val="en-US"/>
        </w:rPr>
        <w:t>Salmond</w:t>
      </w:r>
      <w:proofErr w:type="spellEnd"/>
      <w:r w:rsidRPr="0090103B">
        <w:rPr>
          <w:rFonts w:ascii="Times New Roman" w:hAnsi="Times New Roman"/>
          <w:b/>
          <w:sz w:val="28"/>
          <w:szCs w:val="28"/>
        </w:rPr>
        <w:t xml:space="preserve"> </w:t>
      </w:r>
      <w:r w:rsidRPr="0090103B">
        <w:rPr>
          <w:rFonts w:ascii="Times New Roman" w:hAnsi="Times New Roman"/>
          <w:b/>
          <w:sz w:val="28"/>
          <w:szCs w:val="28"/>
          <w:lang w:val="en-US"/>
        </w:rPr>
        <w:t>both</w:t>
      </w:r>
      <w:r w:rsidRPr="0090103B">
        <w:rPr>
          <w:rFonts w:ascii="Times New Roman" w:hAnsi="Times New Roman"/>
          <w:b/>
          <w:sz w:val="28"/>
          <w:szCs w:val="28"/>
        </w:rPr>
        <w:t xml:space="preserve"> </w:t>
      </w:r>
      <w:r w:rsidRPr="0090103B">
        <w:rPr>
          <w:rFonts w:ascii="Times New Roman" w:hAnsi="Times New Roman"/>
          <w:b/>
          <w:sz w:val="28"/>
          <w:szCs w:val="28"/>
          <w:lang w:val="en-US"/>
        </w:rPr>
        <w:t>a</w:t>
      </w:r>
      <w:r w:rsidRPr="0090103B">
        <w:rPr>
          <w:rFonts w:ascii="Times New Roman" w:hAnsi="Times New Roman"/>
          <w:b/>
          <w:sz w:val="28"/>
          <w:szCs w:val="28"/>
        </w:rPr>
        <w:t xml:space="preserve"> </w:t>
      </w:r>
      <w:r w:rsidRPr="0090103B">
        <w:rPr>
          <w:rFonts w:ascii="Times New Roman" w:hAnsi="Times New Roman"/>
          <w:b/>
          <w:sz w:val="28"/>
          <w:szCs w:val="28"/>
          <w:lang w:val="en-US"/>
        </w:rPr>
        <w:t>formidable</w:t>
      </w:r>
      <w:r w:rsidRPr="0090103B">
        <w:rPr>
          <w:rFonts w:ascii="Times New Roman" w:hAnsi="Times New Roman"/>
          <w:b/>
          <w:sz w:val="28"/>
          <w:szCs w:val="28"/>
        </w:rPr>
        <w:t xml:space="preserve"> </w:t>
      </w:r>
      <w:r w:rsidRPr="0090103B">
        <w:rPr>
          <w:rFonts w:ascii="Times New Roman" w:hAnsi="Times New Roman"/>
          <w:b/>
          <w:sz w:val="28"/>
          <w:szCs w:val="28"/>
          <w:lang w:val="en-US"/>
        </w:rPr>
        <w:t>asset</w:t>
      </w:r>
      <w:r w:rsidRPr="0090103B">
        <w:rPr>
          <w:rFonts w:ascii="Times New Roman" w:hAnsi="Times New Roman"/>
          <w:b/>
          <w:sz w:val="28"/>
          <w:szCs w:val="28"/>
        </w:rPr>
        <w:t xml:space="preserve"> </w:t>
      </w:r>
      <w:r w:rsidRPr="0090103B">
        <w:rPr>
          <w:rFonts w:ascii="Times New Roman" w:hAnsi="Times New Roman"/>
          <w:b/>
          <w:sz w:val="28"/>
          <w:szCs w:val="28"/>
          <w:lang w:val="en-US"/>
        </w:rPr>
        <w:t>and</w:t>
      </w:r>
      <w:r w:rsidRPr="0090103B">
        <w:rPr>
          <w:rFonts w:ascii="Times New Roman" w:hAnsi="Times New Roman"/>
          <w:b/>
          <w:sz w:val="28"/>
          <w:szCs w:val="28"/>
        </w:rPr>
        <w:t xml:space="preserve"> </w:t>
      </w:r>
      <w:r w:rsidRPr="0090103B">
        <w:rPr>
          <w:rFonts w:ascii="Times New Roman" w:hAnsi="Times New Roman"/>
          <w:b/>
          <w:sz w:val="28"/>
          <w:szCs w:val="28"/>
          <w:lang w:val="en-US"/>
        </w:rPr>
        <w:t>the</w:t>
      </w:r>
      <w:r w:rsidRPr="0090103B">
        <w:rPr>
          <w:rFonts w:ascii="Times New Roman" w:hAnsi="Times New Roman"/>
          <w:b/>
          <w:sz w:val="28"/>
          <w:szCs w:val="28"/>
        </w:rPr>
        <w:t xml:space="preserve"> </w:t>
      </w:r>
      <w:r w:rsidRPr="0090103B">
        <w:rPr>
          <w:rFonts w:ascii="Times New Roman" w:hAnsi="Times New Roman"/>
          <w:b/>
          <w:sz w:val="28"/>
          <w:szCs w:val="28"/>
          <w:lang w:val="en-US"/>
        </w:rPr>
        <w:t>greatest</w:t>
      </w:r>
      <w:r w:rsidRPr="0090103B">
        <w:rPr>
          <w:rFonts w:ascii="Times New Roman" w:hAnsi="Times New Roman"/>
          <w:b/>
          <w:sz w:val="28"/>
          <w:szCs w:val="28"/>
        </w:rPr>
        <w:t xml:space="preserve"> </w:t>
      </w:r>
      <w:r w:rsidRPr="0090103B">
        <w:rPr>
          <w:rFonts w:ascii="Times New Roman" w:hAnsi="Times New Roman"/>
          <w:b/>
          <w:sz w:val="28"/>
          <w:szCs w:val="28"/>
          <w:lang w:val="en-US"/>
        </w:rPr>
        <w:t>challenge</w:t>
      </w:r>
      <w:r w:rsidRPr="0090103B">
        <w:rPr>
          <w:rFonts w:ascii="Times New Roman" w:hAnsi="Times New Roman"/>
          <w:b/>
          <w:sz w:val="28"/>
          <w:szCs w:val="28"/>
        </w:rPr>
        <w:t xml:space="preserve"> </w:t>
      </w:r>
      <w:r w:rsidRPr="0090103B">
        <w:rPr>
          <w:rFonts w:ascii="Times New Roman" w:hAnsi="Times New Roman"/>
          <w:b/>
          <w:sz w:val="28"/>
          <w:szCs w:val="28"/>
          <w:lang w:val="en-US"/>
        </w:rPr>
        <w:t>to</w:t>
      </w:r>
      <w:r w:rsidRPr="0090103B">
        <w:rPr>
          <w:rFonts w:ascii="Times New Roman" w:hAnsi="Times New Roman"/>
          <w:b/>
          <w:sz w:val="28"/>
          <w:szCs w:val="28"/>
        </w:rPr>
        <w:t xml:space="preserve"> </w:t>
      </w:r>
      <w:r w:rsidRPr="0090103B">
        <w:rPr>
          <w:rFonts w:ascii="Times New Roman" w:hAnsi="Times New Roman"/>
          <w:b/>
          <w:sz w:val="28"/>
          <w:szCs w:val="28"/>
          <w:lang w:val="en-US"/>
        </w:rPr>
        <w:t>Yes</w:t>
      </w:r>
      <w:r w:rsidRPr="0090103B">
        <w:rPr>
          <w:rFonts w:ascii="Times New Roman" w:hAnsi="Times New Roman"/>
          <w:b/>
          <w:sz w:val="28"/>
          <w:szCs w:val="28"/>
        </w:rPr>
        <w:t xml:space="preserve"> </w:t>
      </w:r>
      <w:r w:rsidRPr="0090103B">
        <w:rPr>
          <w:rFonts w:ascii="Times New Roman" w:hAnsi="Times New Roman"/>
          <w:b/>
          <w:sz w:val="28"/>
          <w:szCs w:val="28"/>
          <w:lang w:val="en-US"/>
        </w:rPr>
        <w:t>cause</w:t>
      </w:r>
      <w:r w:rsidRPr="0090103B">
        <w:rPr>
          <w:rFonts w:ascii="Times New Roman" w:hAnsi="Times New Roman"/>
          <w:b/>
          <w:sz w:val="28"/>
          <w:szCs w:val="28"/>
        </w:rPr>
        <w:t>’</w:t>
      </w:r>
      <w:r w:rsidRPr="0090103B">
        <w:rPr>
          <w:rFonts w:ascii="Times New Roman" w:hAnsi="Times New Roman"/>
          <w:sz w:val="28"/>
          <w:szCs w:val="28"/>
        </w:rPr>
        <w:t xml:space="preserve">, посвященную персоне Алекса </w:t>
      </w:r>
      <w:proofErr w:type="spellStart"/>
      <w:r w:rsidRPr="0090103B">
        <w:rPr>
          <w:rFonts w:ascii="Times New Roman" w:hAnsi="Times New Roman"/>
          <w:sz w:val="28"/>
          <w:szCs w:val="28"/>
        </w:rPr>
        <w:t>Салмонда</w:t>
      </w:r>
      <w:proofErr w:type="spellEnd"/>
      <w:r w:rsidRPr="0090103B">
        <w:rPr>
          <w:rFonts w:ascii="Times New Roman" w:hAnsi="Times New Roman"/>
          <w:sz w:val="28"/>
          <w:szCs w:val="28"/>
        </w:rPr>
        <w:t xml:space="preserve">, в которой дается негативная </w:t>
      </w:r>
      <w:r w:rsidRPr="0090103B">
        <w:rPr>
          <w:rFonts w:ascii="Times New Roman" w:hAnsi="Times New Roman"/>
          <w:sz w:val="28"/>
          <w:szCs w:val="28"/>
        </w:rPr>
        <w:lastRenderedPageBreak/>
        <w:t xml:space="preserve">характеристика шотландского премьер-министра. В статье говорится о нечестном поведении премьер-министра Шотландии, Алекса </w:t>
      </w:r>
      <w:proofErr w:type="spellStart"/>
      <w:r w:rsidRPr="0090103B">
        <w:rPr>
          <w:rFonts w:ascii="Times New Roman" w:hAnsi="Times New Roman"/>
          <w:sz w:val="28"/>
          <w:szCs w:val="28"/>
        </w:rPr>
        <w:t>Салмонда</w:t>
      </w:r>
      <w:proofErr w:type="spellEnd"/>
      <w:r w:rsidRPr="0090103B">
        <w:rPr>
          <w:rFonts w:ascii="Times New Roman" w:hAnsi="Times New Roman"/>
          <w:sz w:val="28"/>
          <w:szCs w:val="28"/>
        </w:rPr>
        <w:t xml:space="preserve">, который  всю свою политическую карьеру проявлял себя как слабый и самонадеянный политик. Более того,  автор пишет о том, что </w:t>
      </w:r>
      <w:proofErr w:type="spellStart"/>
      <w:r w:rsidRPr="0090103B">
        <w:rPr>
          <w:rFonts w:ascii="Times New Roman" w:hAnsi="Times New Roman"/>
          <w:sz w:val="28"/>
          <w:szCs w:val="28"/>
        </w:rPr>
        <w:t>Салмонд</w:t>
      </w:r>
      <w:proofErr w:type="spellEnd"/>
      <w:r w:rsidRPr="0090103B">
        <w:rPr>
          <w:rFonts w:ascii="Times New Roman" w:hAnsi="Times New Roman"/>
          <w:sz w:val="28"/>
          <w:szCs w:val="28"/>
        </w:rPr>
        <w:t xml:space="preserve"> обманул общественность, сказав, что вступление Шотландии в Евросоюз произойдет автоматически. Корреспондент подчеркивает этот эпизод, используя </w:t>
      </w:r>
      <w:proofErr w:type="spellStart"/>
      <w:r w:rsidRPr="0090103B">
        <w:rPr>
          <w:rFonts w:ascii="Times New Roman" w:hAnsi="Times New Roman"/>
          <w:sz w:val="28"/>
          <w:szCs w:val="28"/>
        </w:rPr>
        <w:t>референтное</w:t>
      </w:r>
      <w:proofErr w:type="spellEnd"/>
      <w:r w:rsidRPr="0090103B">
        <w:rPr>
          <w:rFonts w:ascii="Times New Roman" w:hAnsi="Times New Roman"/>
          <w:sz w:val="28"/>
          <w:szCs w:val="28"/>
        </w:rPr>
        <w:t xml:space="preserve">  употребление инклюзивного местоимения </w:t>
      </w:r>
      <w:proofErr w:type="spellStart"/>
      <w:r w:rsidRPr="0090103B">
        <w:rPr>
          <w:rFonts w:ascii="Times New Roman" w:hAnsi="Times New Roman"/>
          <w:sz w:val="28"/>
          <w:szCs w:val="28"/>
        </w:rPr>
        <w:t>we</w:t>
      </w:r>
      <w:proofErr w:type="spellEnd"/>
      <w:r w:rsidRPr="0090103B">
        <w:rPr>
          <w:rFonts w:ascii="Times New Roman" w:hAnsi="Times New Roman"/>
          <w:sz w:val="28"/>
          <w:szCs w:val="28"/>
        </w:rPr>
        <w:t xml:space="preserve"> с </w:t>
      </w:r>
      <w:proofErr w:type="spellStart"/>
      <w:r w:rsidRPr="0090103B">
        <w:rPr>
          <w:rFonts w:ascii="Times New Roman" w:hAnsi="Times New Roman"/>
          <w:sz w:val="28"/>
          <w:szCs w:val="28"/>
        </w:rPr>
        <w:t>конкретизаторами</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saw</w:t>
      </w:r>
      <w:r w:rsidRPr="0090103B">
        <w:rPr>
          <w:rFonts w:ascii="Times New Roman" w:hAnsi="Times New Roman"/>
          <w:sz w:val="28"/>
          <w:szCs w:val="28"/>
        </w:rPr>
        <w:t xml:space="preserve">) для того чтобы читатель разделил его мнение. </w:t>
      </w:r>
    </w:p>
    <w:p w:rsidR="000014B9" w:rsidRPr="009A2EE4" w:rsidRDefault="00991F29" w:rsidP="00991F29">
      <w:pPr>
        <w:shd w:val="clear" w:color="auto" w:fill="FFFFFF"/>
        <w:spacing w:before="8" w:after="0" w:line="360" w:lineRule="auto"/>
        <w:ind w:right="-72" w:firstLine="284"/>
        <w:jc w:val="both"/>
        <w:rPr>
          <w:rFonts w:ascii="Times New Roman" w:hAnsi="Times New Roman"/>
          <w:color w:val="000000"/>
          <w:sz w:val="24"/>
          <w:szCs w:val="24"/>
          <w:lang w:val="en-US"/>
        </w:rPr>
      </w:pPr>
      <w:r w:rsidRPr="00991F29">
        <w:rPr>
          <w:rFonts w:ascii="Times New Roman" w:hAnsi="Times New Roman"/>
          <w:b/>
          <w:color w:val="000000"/>
          <w:sz w:val="24"/>
          <w:szCs w:val="24"/>
          <w:lang w:val="en-US"/>
        </w:rPr>
        <w:t>(7)</w:t>
      </w:r>
      <w:r w:rsidRPr="00991F29">
        <w:rPr>
          <w:rFonts w:ascii="Times New Roman" w:hAnsi="Times New Roman"/>
          <w:color w:val="000000"/>
          <w:sz w:val="24"/>
          <w:szCs w:val="24"/>
          <w:lang w:val="en-US"/>
        </w:rPr>
        <w:t xml:space="preserve"> </w:t>
      </w:r>
      <w:r w:rsidR="000014B9" w:rsidRPr="009A2EE4">
        <w:rPr>
          <w:rFonts w:ascii="Times New Roman" w:hAnsi="Times New Roman"/>
          <w:color w:val="000000"/>
          <w:sz w:val="24"/>
          <w:szCs w:val="24"/>
          <w:lang w:val="en-US"/>
        </w:rPr>
        <w:t xml:space="preserve">Last week, </w:t>
      </w:r>
      <w:r w:rsidR="000014B9" w:rsidRPr="009A2EE4">
        <w:rPr>
          <w:rFonts w:ascii="Times New Roman" w:hAnsi="Times New Roman"/>
          <w:b/>
          <w:color w:val="000000"/>
          <w:sz w:val="24"/>
          <w:szCs w:val="24"/>
          <w:lang w:val="en-US"/>
        </w:rPr>
        <w:t>we</w:t>
      </w:r>
      <w:r w:rsidR="000014B9" w:rsidRPr="009A2EE4">
        <w:rPr>
          <w:rFonts w:ascii="Times New Roman" w:hAnsi="Times New Roman"/>
          <w:color w:val="000000"/>
          <w:sz w:val="24"/>
          <w:szCs w:val="24"/>
          <w:lang w:val="en-US"/>
        </w:rPr>
        <w:t xml:space="preserve"> saw the SNP leader at his bluff and blustering worst. It was a reminder of one of the greatest threats to the “yes” campaign: Alex </w:t>
      </w:r>
      <w:proofErr w:type="spellStart"/>
      <w:r w:rsidR="000014B9" w:rsidRPr="009A2EE4">
        <w:rPr>
          <w:rFonts w:ascii="Times New Roman" w:hAnsi="Times New Roman"/>
          <w:color w:val="000000"/>
          <w:sz w:val="24"/>
          <w:szCs w:val="24"/>
          <w:lang w:val="en-US"/>
        </w:rPr>
        <w:t>Salmond</w:t>
      </w:r>
      <w:proofErr w:type="spellEnd"/>
      <w:r w:rsidR="000014B9" w:rsidRPr="009A2EE4">
        <w:rPr>
          <w:rFonts w:ascii="Times New Roman" w:hAnsi="Times New Roman"/>
          <w:color w:val="000000"/>
          <w:sz w:val="24"/>
          <w:szCs w:val="24"/>
          <w:lang w:val="en-US"/>
        </w:rPr>
        <w:t xml:space="preserve">, the statesman, being fatally undermined by Alex </w:t>
      </w:r>
      <w:proofErr w:type="spellStart"/>
      <w:r w:rsidR="000014B9" w:rsidRPr="009A2EE4">
        <w:rPr>
          <w:rFonts w:ascii="Times New Roman" w:hAnsi="Times New Roman"/>
          <w:color w:val="000000"/>
          <w:sz w:val="24"/>
          <w:szCs w:val="24"/>
          <w:lang w:val="en-US"/>
        </w:rPr>
        <w:t>Salmond</w:t>
      </w:r>
      <w:proofErr w:type="spellEnd"/>
      <w:r w:rsidR="000014B9" w:rsidRPr="009A2EE4">
        <w:rPr>
          <w:rFonts w:ascii="Times New Roman" w:hAnsi="Times New Roman"/>
          <w:color w:val="000000"/>
          <w:sz w:val="24"/>
          <w:szCs w:val="24"/>
          <w:lang w:val="en-US"/>
        </w:rPr>
        <w:t>, the man.</w:t>
      </w:r>
    </w:p>
    <w:p w:rsidR="000014B9" w:rsidRPr="001E679D" w:rsidRDefault="000014B9" w:rsidP="000014B9">
      <w:pPr>
        <w:shd w:val="clear" w:color="auto" w:fill="FFFFFF"/>
        <w:spacing w:before="8" w:after="0" w:line="360" w:lineRule="auto"/>
        <w:ind w:right="-72" w:firstLine="567"/>
        <w:jc w:val="both"/>
        <w:rPr>
          <w:rFonts w:ascii="Times New Roman" w:hAnsi="Times New Roman"/>
          <w:color w:val="000000"/>
          <w:sz w:val="28"/>
          <w:szCs w:val="28"/>
        </w:rPr>
      </w:pPr>
      <w:r w:rsidRPr="001E679D">
        <w:rPr>
          <w:rFonts w:ascii="Times New Roman" w:hAnsi="Times New Roman"/>
          <w:color w:val="000000"/>
          <w:sz w:val="28"/>
          <w:szCs w:val="28"/>
        </w:rPr>
        <w:t xml:space="preserve">Журналист также делится личным опытом данного события. Он сам помнит слова Алекса </w:t>
      </w:r>
      <w:proofErr w:type="spellStart"/>
      <w:r w:rsidRPr="001E679D">
        <w:rPr>
          <w:rFonts w:ascii="Times New Roman" w:hAnsi="Times New Roman"/>
          <w:color w:val="000000"/>
          <w:sz w:val="28"/>
          <w:szCs w:val="28"/>
        </w:rPr>
        <w:t>Салмонда</w:t>
      </w:r>
      <w:proofErr w:type="spellEnd"/>
      <w:r w:rsidRPr="001E679D">
        <w:rPr>
          <w:rFonts w:ascii="Times New Roman" w:hAnsi="Times New Roman"/>
          <w:color w:val="000000"/>
          <w:sz w:val="28"/>
          <w:szCs w:val="28"/>
        </w:rPr>
        <w:t xml:space="preserve"> о существовании юридической консультации по вопросу ЕС в интервью с Эндрю Нилом. Создавая эффект соучастия,  корреспондент оперирует таким риторическим приемом как </w:t>
      </w:r>
      <w:proofErr w:type="spellStart"/>
      <w:r w:rsidRPr="001E679D">
        <w:rPr>
          <w:rFonts w:ascii="Times New Roman" w:hAnsi="Times New Roman"/>
          <w:color w:val="000000"/>
          <w:sz w:val="28"/>
          <w:szCs w:val="28"/>
        </w:rPr>
        <w:t>самопрезентация</w:t>
      </w:r>
      <w:proofErr w:type="spellEnd"/>
      <w:r w:rsidRPr="001E679D">
        <w:rPr>
          <w:rFonts w:ascii="Times New Roman" w:hAnsi="Times New Roman"/>
          <w:color w:val="000000"/>
          <w:sz w:val="28"/>
          <w:szCs w:val="28"/>
        </w:rPr>
        <w:t xml:space="preserve"> для усиления воздействия </w:t>
      </w:r>
      <w:proofErr w:type="gramStart"/>
      <w:r w:rsidRPr="001E679D">
        <w:rPr>
          <w:rFonts w:ascii="Times New Roman" w:hAnsi="Times New Roman"/>
          <w:color w:val="000000"/>
          <w:sz w:val="28"/>
          <w:szCs w:val="28"/>
        </w:rPr>
        <w:t>на</w:t>
      </w:r>
      <w:proofErr w:type="gramEnd"/>
      <w:r w:rsidRPr="001E679D">
        <w:rPr>
          <w:rFonts w:ascii="Times New Roman" w:hAnsi="Times New Roman"/>
          <w:color w:val="000000"/>
          <w:sz w:val="28"/>
          <w:szCs w:val="28"/>
        </w:rPr>
        <w:t xml:space="preserve"> адресат.</w:t>
      </w:r>
    </w:p>
    <w:p w:rsidR="000014B9" w:rsidRPr="001E679D" w:rsidRDefault="00991F29" w:rsidP="00991F29">
      <w:pPr>
        <w:shd w:val="clear" w:color="auto" w:fill="FFFFFF"/>
        <w:spacing w:before="8" w:after="0" w:line="360" w:lineRule="auto"/>
        <w:ind w:right="-72" w:firstLine="284"/>
        <w:jc w:val="both"/>
        <w:rPr>
          <w:rFonts w:ascii="Times New Roman" w:hAnsi="Times New Roman"/>
          <w:color w:val="000000"/>
          <w:sz w:val="24"/>
          <w:szCs w:val="24"/>
          <w:lang w:val="en-US"/>
        </w:rPr>
      </w:pPr>
      <w:r w:rsidRPr="00991F29">
        <w:rPr>
          <w:rFonts w:ascii="Times New Roman" w:hAnsi="Times New Roman"/>
          <w:b/>
          <w:color w:val="000000"/>
          <w:sz w:val="24"/>
          <w:szCs w:val="24"/>
          <w:lang w:val="en-US"/>
        </w:rPr>
        <w:t xml:space="preserve">(8) </w:t>
      </w:r>
      <w:r w:rsidR="000014B9" w:rsidRPr="001E679D">
        <w:rPr>
          <w:rFonts w:ascii="Times New Roman" w:hAnsi="Times New Roman"/>
          <w:b/>
          <w:color w:val="000000"/>
          <w:sz w:val="24"/>
          <w:szCs w:val="24"/>
          <w:lang w:val="en-US"/>
        </w:rPr>
        <w:t>I remembered</w:t>
      </w:r>
      <w:r w:rsidR="000014B9" w:rsidRPr="001E679D">
        <w:rPr>
          <w:rFonts w:ascii="Times New Roman" w:hAnsi="Times New Roman"/>
          <w:color w:val="000000"/>
          <w:sz w:val="24"/>
          <w:szCs w:val="24"/>
          <w:lang w:val="en-US"/>
        </w:rPr>
        <w:t xml:space="preserve"> those briefings last week as the First Minister flailed about, attempting to defend his conduct over the issue of legal advice on an independent Scotland’s membership of the European Union. After telling Andrew Neil during a BBC interview that he had sought advice from Scottish Government law officers on the matter, and then presiding over a costly attempt to keep any details of this ¬secret, </w:t>
      </w:r>
      <w:proofErr w:type="spellStart"/>
      <w:r w:rsidR="000014B9" w:rsidRPr="001E679D">
        <w:rPr>
          <w:rFonts w:ascii="Times New Roman" w:hAnsi="Times New Roman"/>
          <w:color w:val="000000"/>
          <w:sz w:val="24"/>
          <w:szCs w:val="24"/>
          <w:lang w:val="en-US"/>
        </w:rPr>
        <w:t>Salmond</w:t>
      </w:r>
      <w:proofErr w:type="spellEnd"/>
      <w:r w:rsidR="000014B9" w:rsidRPr="001E679D">
        <w:rPr>
          <w:rFonts w:ascii="Times New Roman" w:hAnsi="Times New Roman"/>
          <w:color w:val="000000"/>
          <w:sz w:val="24"/>
          <w:szCs w:val="24"/>
          <w:lang w:val="en-US"/>
        </w:rPr>
        <w:t xml:space="preserve"> – through a statement to parliament by his deputy Nicola Sturgeon – admitted no such legal advice existed.</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 xml:space="preserve">Кроме того, </w:t>
      </w:r>
      <w:proofErr w:type="spellStart"/>
      <w:r w:rsidRPr="0090103B">
        <w:rPr>
          <w:rFonts w:ascii="Times New Roman" w:hAnsi="Times New Roman"/>
          <w:sz w:val="28"/>
          <w:szCs w:val="28"/>
        </w:rPr>
        <w:t>Юин</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Маккольм</w:t>
      </w:r>
      <w:proofErr w:type="spellEnd"/>
      <w:r w:rsidRPr="0090103B">
        <w:rPr>
          <w:rFonts w:ascii="Times New Roman" w:hAnsi="Times New Roman"/>
          <w:sz w:val="28"/>
          <w:szCs w:val="28"/>
        </w:rPr>
        <w:t xml:space="preserve"> пишет вступление статьи в стиле сказки о высокомерном и напыщенном политике, использую тактику внушения </w:t>
      </w:r>
      <w:r w:rsidRPr="001E679D">
        <w:rPr>
          <w:rFonts w:ascii="Times New Roman" w:hAnsi="Times New Roman"/>
          <w:color w:val="000000"/>
          <w:sz w:val="28"/>
          <w:szCs w:val="28"/>
        </w:rPr>
        <w:t>посредством языковой игры – иронии.</w:t>
      </w:r>
      <w:r w:rsidRPr="0090103B">
        <w:rPr>
          <w:rFonts w:ascii="Times New Roman" w:hAnsi="Times New Roman"/>
          <w:sz w:val="28"/>
          <w:szCs w:val="28"/>
        </w:rPr>
        <w:t xml:space="preserve"> Используя номинацию, эпитеты, парцелляцию,  автор создает комический образ главного героя, упоминая в конце своего повествования, что этим героем является следующий премьер-министр Шотландии. </w:t>
      </w:r>
      <w:r>
        <w:rPr>
          <w:rFonts w:ascii="Times New Roman" w:hAnsi="Times New Roman"/>
          <w:sz w:val="28"/>
          <w:szCs w:val="28"/>
        </w:rPr>
        <w:t xml:space="preserve">Интенция адресанта состоит в том, чтобы </w:t>
      </w:r>
      <w:r w:rsidRPr="0090103B">
        <w:rPr>
          <w:rFonts w:ascii="Times New Roman" w:hAnsi="Times New Roman"/>
          <w:sz w:val="28"/>
          <w:szCs w:val="28"/>
        </w:rPr>
        <w:t xml:space="preserve">представить Алекса </w:t>
      </w:r>
      <w:proofErr w:type="spellStart"/>
      <w:r w:rsidRPr="0090103B">
        <w:rPr>
          <w:rFonts w:ascii="Times New Roman" w:hAnsi="Times New Roman"/>
          <w:sz w:val="28"/>
          <w:szCs w:val="28"/>
        </w:rPr>
        <w:t>Салмонда</w:t>
      </w:r>
      <w:proofErr w:type="spellEnd"/>
      <w:r w:rsidRPr="0090103B">
        <w:rPr>
          <w:rFonts w:ascii="Times New Roman" w:hAnsi="Times New Roman"/>
          <w:sz w:val="28"/>
          <w:szCs w:val="28"/>
        </w:rPr>
        <w:t xml:space="preserve"> в невыгодном свете и показать, что он не заслуживает серьезного разговора.  </w:t>
      </w:r>
    </w:p>
    <w:p w:rsidR="000014B9" w:rsidRPr="009A2EE4" w:rsidRDefault="00991F29" w:rsidP="00991F29">
      <w:pPr>
        <w:shd w:val="clear" w:color="auto" w:fill="FFFFFF"/>
        <w:spacing w:before="8" w:after="0" w:line="360" w:lineRule="auto"/>
        <w:ind w:right="-72" w:firstLine="284"/>
        <w:jc w:val="both"/>
        <w:rPr>
          <w:rFonts w:ascii="Times New Roman" w:hAnsi="Times New Roman"/>
          <w:color w:val="000000"/>
          <w:sz w:val="24"/>
          <w:szCs w:val="24"/>
          <w:lang w:val="en-US"/>
        </w:rPr>
      </w:pPr>
      <w:r w:rsidRPr="00991F29">
        <w:rPr>
          <w:rFonts w:ascii="Times New Roman" w:hAnsi="Times New Roman"/>
          <w:b/>
          <w:color w:val="000000"/>
          <w:sz w:val="24"/>
          <w:szCs w:val="24"/>
          <w:lang w:val="en-US"/>
        </w:rPr>
        <w:lastRenderedPageBreak/>
        <w:t>(9)</w:t>
      </w:r>
      <w:r w:rsidRPr="00991F29">
        <w:rPr>
          <w:rFonts w:ascii="Times New Roman" w:hAnsi="Times New Roman"/>
          <w:color w:val="000000"/>
          <w:sz w:val="24"/>
          <w:szCs w:val="24"/>
          <w:lang w:val="en-US"/>
        </w:rPr>
        <w:t xml:space="preserve"> </w:t>
      </w:r>
      <w:r w:rsidR="000014B9" w:rsidRPr="009A2EE4">
        <w:rPr>
          <w:rFonts w:ascii="Times New Roman" w:hAnsi="Times New Roman"/>
          <w:color w:val="000000"/>
          <w:sz w:val="24"/>
          <w:szCs w:val="24"/>
          <w:lang w:val="en-US"/>
        </w:rPr>
        <w:t xml:space="preserve">‘Here was a </w:t>
      </w:r>
      <w:r w:rsidR="000014B9" w:rsidRPr="009A2EE4">
        <w:rPr>
          <w:rFonts w:ascii="Times New Roman" w:hAnsi="Times New Roman"/>
          <w:b/>
          <w:color w:val="000000"/>
          <w:sz w:val="24"/>
          <w:szCs w:val="24"/>
          <w:lang w:val="en-US"/>
        </w:rPr>
        <w:t>practitioner of the dark political arts</w:t>
      </w:r>
      <w:r w:rsidR="000014B9" w:rsidRPr="009A2EE4">
        <w:rPr>
          <w:rFonts w:ascii="Times New Roman" w:hAnsi="Times New Roman"/>
          <w:color w:val="000000"/>
          <w:sz w:val="24"/>
          <w:szCs w:val="24"/>
          <w:lang w:val="en-US"/>
        </w:rPr>
        <w:t xml:space="preserve">, enthusiastically selling a candidate whilst employing the most </w:t>
      </w:r>
      <w:r w:rsidR="000014B9" w:rsidRPr="009A2EE4">
        <w:rPr>
          <w:rFonts w:ascii="Times New Roman" w:hAnsi="Times New Roman"/>
          <w:color w:val="000000"/>
          <w:sz w:val="24"/>
          <w:szCs w:val="24"/>
          <w:lang w:val="en-US"/>
        </w:rPr>
        <w:softHyphen/>
        <w:t xml:space="preserve">relentlessly negative language. The politician in question was </w:t>
      </w:r>
      <w:r w:rsidR="000014B9" w:rsidRPr="009A2EE4">
        <w:rPr>
          <w:rFonts w:ascii="Times New Roman" w:hAnsi="Times New Roman"/>
          <w:b/>
          <w:color w:val="000000"/>
          <w:sz w:val="24"/>
          <w:szCs w:val="24"/>
          <w:lang w:val="en-US"/>
        </w:rPr>
        <w:t>arrogant</w:t>
      </w:r>
      <w:r w:rsidR="000014B9" w:rsidRPr="009A2EE4">
        <w:rPr>
          <w:rFonts w:ascii="Times New Roman" w:hAnsi="Times New Roman"/>
          <w:color w:val="000000"/>
          <w:sz w:val="24"/>
          <w:szCs w:val="24"/>
          <w:lang w:val="en-US"/>
        </w:rPr>
        <w:t xml:space="preserve">, </w:t>
      </w:r>
      <w:r w:rsidR="000014B9" w:rsidRPr="009A2EE4">
        <w:rPr>
          <w:rFonts w:ascii="Times New Roman" w:hAnsi="Times New Roman"/>
          <w:b/>
          <w:color w:val="000000"/>
          <w:sz w:val="24"/>
          <w:szCs w:val="24"/>
          <w:lang w:val="en-US"/>
        </w:rPr>
        <w:t>cocky</w:t>
      </w:r>
      <w:r w:rsidR="000014B9" w:rsidRPr="009A2EE4">
        <w:rPr>
          <w:rFonts w:ascii="Times New Roman" w:hAnsi="Times New Roman"/>
          <w:color w:val="000000"/>
          <w:sz w:val="24"/>
          <w:szCs w:val="24"/>
          <w:lang w:val="en-US"/>
        </w:rPr>
        <w:t xml:space="preserve">, sometimes </w:t>
      </w:r>
      <w:r w:rsidR="000014B9" w:rsidRPr="009A2EE4">
        <w:rPr>
          <w:rFonts w:ascii="Times New Roman" w:hAnsi="Times New Roman"/>
          <w:b/>
          <w:color w:val="000000"/>
          <w:sz w:val="24"/>
          <w:szCs w:val="24"/>
          <w:lang w:val="en-US"/>
        </w:rPr>
        <w:t>careless</w:t>
      </w:r>
      <w:r w:rsidR="000014B9" w:rsidRPr="009A2EE4">
        <w:rPr>
          <w:rFonts w:ascii="Times New Roman" w:hAnsi="Times New Roman"/>
          <w:color w:val="000000"/>
          <w:sz w:val="24"/>
          <w:szCs w:val="24"/>
          <w:lang w:val="en-US"/>
        </w:rPr>
        <w:t>, and frequently given to ignoring the advice of others, admitted the spinner. Yes, he had a temper too. A bad one. But he’d changed. And, not only but also, he was going to be the next First Minister of Scotland.’</w:t>
      </w:r>
    </w:p>
    <w:p w:rsidR="000014B9" w:rsidRDefault="000014B9" w:rsidP="000014B9">
      <w:pPr>
        <w:shd w:val="clear" w:color="auto" w:fill="FFFFFF"/>
        <w:spacing w:before="8" w:after="0" w:line="360" w:lineRule="auto"/>
        <w:ind w:right="-72" w:firstLine="567"/>
        <w:jc w:val="both"/>
        <w:rPr>
          <w:rFonts w:ascii="Times New Roman" w:hAnsi="Times New Roman"/>
          <w:color w:val="000000"/>
          <w:sz w:val="28"/>
          <w:szCs w:val="28"/>
        </w:rPr>
      </w:pPr>
      <w:r w:rsidRPr="0090103B">
        <w:rPr>
          <w:rFonts w:ascii="Times New Roman" w:hAnsi="Times New Roman"/>
          <w:color w:val="000000"/>
          <w:sz w:val="28"/>
          <w:szCs w:val="28"/>
          <w:lang w:val="en-US"/>
        </w:rPr>
        <w:tab/>
      </w:r>
      <w:r>
        <w:rPr>
          <w:rFonts w:ascii="Times New Roman" w:hAnsi="Times New Roman"/>
          <w:color w:val="000000"/>
          <w:sz w:val="28"/>
          <w:szCs w:val="28"/>
        </w:rPr>
        <w:t>Таким образом</w:t>
      </w:r>
      <w:r w:rsidRPr="0090103B">
        <w:rPr>
          <w:rFonts w:ascii="Times New Roman" w:hAnsi="Times New Roman"/>
          <w:color w:val="000000"/>
          <w:sz w:val="28"/>
          <w:szCs w:val="28"/>
        </w:rPr>
        <w:t>, авторы статей пытались подорвать доверие читателей к главе Шотландского правительства, воздействуя</w:t>
      </w:r>
      <w:r>
        <w:rPr>
          <w:rFonts w:ascii="Times New Roman" w:hAnsi="Times New Roman"/>
          <w:sz w:val="28"/>
          <w:szCs w:val="28"/>
        </w:rPr>
        <w:t xml:space="preserve"> на </w:t>
      </w:r>
      <w:r w:rsidRPr="0090103B">
        <w:rPr>
          <w:rFonts w:ascii="Times New Roman" w:hAnsi="Times New Roman"/>
          <w:sz w:val="28"/>
          <w:szCs w:val="28"/>
        </w:rPr>
        <w:t>аудитори</w:t>
      </w:r>
      <w:r w:rsidR="003D65FC">
        <w:rPr>
          <w:rFonts w:ascii="Times New Roman" w:hAnsi="Times New Roman"/>
          <w:sz w:val="28"/>
          <w:szCs w:val="28"/>
        </w:rPr>
        <w:t>ю</w:t>
      </w:r>
      <w:r w:rsidRPr="0090103B">
        <w:rPr>
          <w:rFonts w:ascii="Times New Roman" w:hAnsi="Times New Roman"/>
          <w:sz w:val="28"/>
          <w:szCs w:val="28"/>
        </w:rPr>
        <w:t xml:space="preserve"> с помощью языковых средств, используе</w:t>
      </w:r>
      <w:r>
        <w:rPr>
          <w:rFonts w:ascii="Times New Roman" w:hAnsi="Times New Roman"/>
          <w:sz w:val="28"/>
          <w:szCs w:val="28"/>
        </w:rPr>
        <w:t xml:space="preserve">мых в коммуникативных тактиках </w:t>
      </w:r>
      <w:r>
        <w:rPr>
          <w:rFonts w:ascii="Times New Roman" w:hAnsi="Times New Roman"/>
          <w:color w:val="000000"/>
          <w:sz w:val="28"/>
          <w:szCs w:val="28"/>
        </w:rPr>
        <w:t>в рамках локальной стратегии</w:t>
      </w:r>
      <w:r w:rsidRPr="0090103B">
        <w:rPr>
          <w:rFonts w:ascii="Times New Roman" w:hAnsi="Times New Roman"/>
          <w:color w:val="000000"/>
          <w:sz w:val="28"/>
          <w:szCs w:val="28"/>
        </w:rPr>
        <w:t xml:space="preserve"> дискредитации</w:t>
      </w:r>
      <w:r>
        <w:rPr>
          <w:rFonts w:ascii="Times New Roman" w:hAnsi="Times New Roman"/>
          <w:color w:val="000000"/>
          <w:sz w:val="28"/>
          <w:szCs w:val="28"/>
        </w:rPr>
        <w:t>.</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При описании </w:t>
      </w:r>
      <w:r w:rsidRPr="00C11ADA">
        <w:rPr>
          <w:rFonts w:ascii="Times New Roman" w:hAnsi="Times New Roman"/>
          <w:b/>
          <w:sz w:val="28"/>
          <w:szCs w:val="28"/>
        </w:rPr>
        <w:t>стратегии выражения скептицизма,</w:t>
      </w:r>
      <w:r>
        <w:rPr>
          <w:rFonts w:ascii="Times New Roman" w:hAnsi="Times New Roman"/>
          <w:sz w:val="28"/>
          <w:szCs w:val="28"/>
        </w:rPr>
        <w:t xml:space="preserve"> журналисты </w:t>
      </w:r>
      <w:r w:rsidRPr="0090103B">
        <w:rPr>
          <w:rFonts w:ascii="Times New Roman" w:hAnsi="Times New Roman"/>
          <w:sz w:val="28"/>
          <w:szCs w:val="28"/>
        </w:rPr>
        <w:t xml:space="preserve">использовали коммуникативные тактики убеждения, внушения и побуждения. </w:t>
      </w:r>
    </w:p>
    <w:p w:rsidR="000014B9" w:rsidRPr="000817BD" w:rsidRDefault="000014B9" w:rsidP="000014B9">
      <w:pPr>
        <w:shd w:val="clear" w:color="auto" w:fill="FFFFFF"/>
        <w:spacing w:before="8" w:after="0" w:line="360" w:lineRule="auto"/>
        <w:ind w:right="-72"/>
        <w:jc w:val="both"/>
        <w:rPr>
          <w:rFonts w:ascii="Times New Roman" w:hAnsi="Times New Roman"/>
          <w:sz w:val="28"/>
          <w:szCs w:val="28"/>
        </w:rPr>
      </w:pPr>
      <w:r w:rsidRPr="0090103B">
        <w:rPr>
          <w:rFonts w:ascii="Times New Roman" w:hAnsi="Times New Roman"/>
          <w:sz w:val="28"/>
          <w:szCs w:val="28"/>
        </w:rPr>
        <w:t xml:space="preserve">Убеждение было представлено с помощью риторических приемов идентификации и </w:t>
      </w:r>
      <w:proofErr w:type="spellStart"/>
      <w:r w:rsidRPr="0090103B">
        <w:rPr>
          <w:rFonts w:ascii="Times New Roman" w:hAnsi="Times New Roman"/>
          <w:sz w:val="28"/>
          <w:szCs w:val="28"/>
        </w:rPr>
        <w:t>самопрезентации</w:t>
      </w:r>
      <w:proofErr w:type="spellEnd"/>
      <w:r w:rsidRPr="0090103B">
        <w:rPr>
          <w:rFonts w:ascii="Times New Roman" w:hAnsi="Times New Roman"/>
          <w:sz w:val="28"/>
          <w:szCs w:val="28"/>
        </w:rPr>
        <w:t>. Идентификация</w:t>
      </w:r>
      <w:r w:rsidRPr="0090103B">
        <w:rPr>
          <w:rFonts w:ascii="Times New Roman" w:hAnsi="Times New Roman"/>
          <w:sz w:val="28"/>
          <w:szCs w:val="28"/>
          <w:lang w:val="en-US"/>
        </w:rPr>
        <w:t xml:space="preserve"> </w:t>
      </w:r>
      <w:r w:rsidRPr="0090103B">
        <w:rPr>
          <w:rFonts w:ascii="Times New Roman" w:hAnsi="Times New Roman"/>
          <w:sz w:val="28"/>
          <w:szCs w:val="28"/>
        </w:rPr>
        <w:t>с</w:t>
      </w:r>
      <w:r w:rsidRPr="0090103B">
        <w:rPr>
          <w:rFonts w:ascii="Times New Roman" w:hAnsi="Times New Roman"/>
          <w:sz w:val="28"/>
          <w:szCs w:val="28"/>
          <w:lang w:val="en-US"/>
        </w:rPr>
        <w:t xml:space="preserve"> </w:t>
      </w:r>
      <w:r w:rsidRPr="0090103B">
        <w:rPr>
          <w:rFonts w:ascii="Times New Roman" w:hAnsi="Times New Roman"/>
          <w:sz w:val="28"/>
          <w:szCs w:val="28"/>
        </w:rPr>
        <w:t>массовым</w:t>
      </w:r>
      <w:r w:rsidRPr="0090103B">
        <w:rPr>
          <w:rFonts w:ascii="Times New Roman" w:hAnsi="Times New Roman"/>
          <w:sz w:val="28"/>
          <w:szCs w:val="28"/>
          <w:lang w:val="en-US"/>
        </w:rPr>
        <w:t xml:space="preserve"> </w:t>
      </w:r>
      <w:r w:rsidRPr="0090103B">
        <w:rPr>
          <w:rFonts w:ascii="Times New Roman" w:hAnsi="Times New Roman"/>
          <w:sz w:val="28"/>
          <w:szCs w:val="28"/>
        </w:rPr>
        <w:t>читателем</w:t>
      </w:r>
      <w:r w:rsidRPr="0090103B">
        <w:rPr>
          <w:rFonts w:ascii="Times New Roman" w:hAnsi="Times New Roman"/>
          <w:sz w:val="28"/>
          <w:szCs w:val="28"/>
          <w:lang w:val="en-US"/>
        </w:rPr>
        <w:t xml:space="preserve"> </w:t>
      </w:r>
      <w:r w:rsidRPr="0090103B">
        <w:rPr>
          <w:rFonts w:ascii="Times New Roman" w:hAnsi="Times New Roman"/>
          <w:sz w:val="28"/>
          <w:szCs w:val="28"/>
        </w:rPr>
        <w:t>представлена</w:t>
      </w:r>
      <w:r w:rsidRPr="0090103B">
        <w:rPr>
          <w:rFonts w:ascii="Times New Roman" w:hAnsi="Times New Roman"/>
          <w:sz w:val="28"/>
          <w:szCs w:val="28"/>
          <w:lang w:val="en-US"/>
        </w:rPr>
        <w:t xml:space="preserve"> </w:t>
      </w:r>
      <w:r w:rsidRPr="0090103B">
        <w:rPr>
          <w:rFonts w:ascii="Times New Roman" w:hAnsi="Times New Roman"/>
          <w:sz w:val="28"/>
          <w:szCs w:val="28"/>
        </w:rPr>
        <w:t>в</w:t>
      </w:r>
      <w:r w:rsidRPr="0090103B">
        <w:rPr>
          <w:rFonts w:ascii="Times New Roman" w:hAnsi="Times New Roman"/>
          <w:sz w:val="28"/>
          <w:szCs w:val="28"/>
          <w:lang w:val="en-US"/>
        </w:rPr>
        <w:t xml:space="preserve"> </w:t>
      </w:r>
      <w:r w:rsidRPr="0090103B">
        <w:rPr>
          <w:rFonts w:ascii="Times New Roman" w:hAnsi="Times New Roman"/>
          <w:sz w:val="28"/>
          <w:szCs w:val="28"/>
        </w:rPr>
        <w:t>статье</w:t>
      </w:r>
      <w:r w:rsidRPr="00C70EEA">
        <w:rPr>
          <w:rFonts w:ascii="Times New Roman" w:hAnsi="Times New Roman"/>
          <w:sz w:val="28"/>
          <w:szCs w:val="28"/>
          <w:lang w:val="en-US"/>
        </w:rPr>
        <w:t xml:space="preserve"> </w:t>
      </w:r>
      <w:r w:rsidRPr="0090103B">
        <w:rPr>
          <w:rFonts w:ascii="Times New Roman" w:hAnsi="Times New Roman"/>
          <w:b/>
          <w:sz w:val="28"/>
          <w:szCs w:val="28"/>
          <w:lang w:val="en-US"/>
        </w:rPr>
        <w:t xml:space="preserve">‘How can </w:t>
      </w:r>
      <w:proofErr w:type="spellStart"/>
      <w:r w:rsidRPr="0090103B">
        <w:rPr>
          <w:rFonts w:ascii="Times New Roman" w:hAnsi="Times New Roman"/>
          <w:b/>
          <w:sz w:val="28"/>
          <w:szCs w:val="28"/>
          <w:lang w:val="en-US"/>
        </w:rPr>
        <w:t>Salmond</w:t>
      </w:r>
      <w:proofErr w:type="spellEnd"/>
      <w:r w:rsidRPr="0090103B">
        <w:rPr>
          <w:rFonts w:ascii="Times New Roman" w:hAnsi="Times New Roman"/>
          <w:b/>
          <w:sz w:val="28"/>
          <w:szCs w:val="28"/>
          <w:lang w:val="en-US"/>
        </w:rPr>
        <w:t xml:space="preserve"> argue Scotland shouldn’t have its own currency?’</w:t>
      </w:r>
      <w:r w:rsidRPr="00C70EEA">
        <w:rPr>
          <w:rFonts w:ascii="Times New Roman" w:hAnsi="Times New Roman"/>
          <w:b/>
          <w:sz w:val="28"/>
          <w:szCs w:val="28"/>
          <w:lang w:val="en-US"/>
        </w:rPr>
        <w:t xml:space="preserve"> </w:t>
      </w:r>
      <w:r w:rsidRPr="0090103B">
        <w:rPr>
          <w:rFonts w:ascii="Times New Roman" w:hAnsi="Times New Roman"/>
          <w:sz w:val="28"/>
          <w:szCs w:val="28"/>
        </w:rPr>
        <w:t>газеты</w:t>
      </w:r>
      <w:r w:rsidRPr="0090103B">
        <w:rPr>
          <w:rFonts w:ascii="Times New Roman" w:hAnsi="Times New Roman"/>
          <w:sz w:val="28"/>
          <w:szCs w:val="28"/>
          <w:lang w:val="en-US"/>
        </w:rPr>
        <w:t xml:space="preserve"> The Independent. </w:t>
      </w:r>
      <w:proofErr w:type="spellStart"/>
      <w:r w:rsidRPr="0090103B">
        <w:rPr>
          <w:rFonts w:ascii="Times New Roman" w:hAnsi="Times New Roman"/>
          <w:sz w:val="28"/>
          <w:szCs w:val="28"/>
        </w:rPr>
        <w:t>Доминик</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Лоусон</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Dominic</w:t>
      </w:r>
      <w:r w:rsidRPr="0090103B">
        <w:rPr>
          <w:rFonts w:ascii="Times New Roman" w:hAnsi="Times New Roman"/>
          <w:sz w:val="28"/>
          <w:szCs w:val="28"/>
        </w:rPr>
        <w:t xml:space="preserve"> </w:t>
      </w:r>
      <w:r w:rsidRPr="0090103B">
        <w:rPr>
          <w:rFonts w:ascii="Times New Roman" w:hAnsi="Times New Roman"/>
          <w:sz w:val="28"/>
          <w:szCs w:val="28"/>
          <w:lang w:val="en-US"/>
        </w:rPr>
        <w:t>Lawson</w:t>
      </w:r>
      <w:r w:rsidRPr="0090103B">
        <w:rPr>
          <w:rFonts w:ascii="Times New Roman" w:hAnsi="Times New Roman"/>
          <w:sz w:val="28"/>
          <w:szCs w:val="28"/>
        </w:rPr>
        <w:t>), политический обозреватель, использует местоимение ‘</w:t>
      </w:r>
      <w:r w:rsidRPr="0090103B">
        <w:rPr>
          <w:rFonts w:ascii="Times New Roman" w:hAnsi="Times New Roman"/>
          <w:sz w:val="28"/>
          <w:szCs w:val="28"/>
          <w:lang w:val="en-US"/>
        </w:rPr>
        <w:t>you</w:t>
      </w:r>
      <w:r w:rsidRPr="0090103B">
        <w:rPr>
          <w:rFonts w:ascii="Times New Roman" w:hAnsi="Times New Roman"/>
          <w:sz w:val="28"/>
          <w:szCs w:val="28"/>
        </w:rPr>
        <w:t xml:space="preserve">’ </w:t>
      </w:r>
      <w:r w:rsidR="00A41434">
        <w:rPr>
          <w:rFonts w:ascii="Times New Roman" w:hAnsi="Times New Roman"/>
          <w:sz w:val="28"/>
          <w:szCs w:val="28"/>
        </w:rPr>
        <w:t xml:space="preserve">для того, чтобы </w:t>
      </w:r>
      <w:r w:rsidR="000817BD">
        <w:rPr>
          <w:rFonts w:ascii="Times New Roman" w:hAnsi="Times New Roman"/>
          <w:sz w:val="28"/>
          <w:szCs w:val="28"/>
        </w:rPr>
        <w:t xml:space="preserve">создать </w:t>
      </w:r>
      <w:r w:rsidR="00A41434">
        <w:rPr>
          <w:rFonts w:ascii="Times New Roman" w:hAnsi="Times New Roman"/>
          <w:sz w:val="28"/>
          <w:szCs w:val="28"/>
        </w:rPr>
        <w:t>у читателя</w:t>
      </w:r>
      <w:r w:rsidR="000817BD">
        <w:rPr>
          <w:rFonts w:ascii="Times New Roman" w:hAnsi="Times New Roman"/>
          <w:sz w:val="28"/>
          <w:szCs w:val="28"/>
        </w:rPr>
        <w:t xml:space="preserve"> атмосферу</w:t>
      </w:r>
      <w:r w:rsidR="000E78AA">
        <w:rPr>
          <w:rFonts w:ascii="Times New Roman" w:hAnsi="Times New Roman"/>
          <w:sz w:val="28"/>
          <w:szCs w:val="28"/>
        </w:rPr>
        <w:t xml:space="preserve"> </w:t>
      </w:r>
      <w:r w:rsidRPr="0090103B">
        <w:rPr>
          <w:rFonts w:ascii="Times New Roman" w:hAnsi="Times New Roman"/>
          <w:sz w:val="28"/>
          <w:szCs w:val="28"/>
        </w:rPr>
        <w:t xml:space="preserve">личного </w:t>
      </w:r>
      <w:r w:rsidR="00A41434">
        <w:rPr>
          <w:rFonts w:ascii="Times New Roman" w:hAnsi="Times New Roman"/>
          <w:sz w:val="28"/>
          <w:szCs w:val="28"/>
        </w:rPr>
        <w:t>об</w:t>
      </w:r>
      <w:r w:rsidR="000817BD">
        <w:rPr>
          <w:rFonts w:ascii="Times New Roman" w:hAnsi="Times New Roman"/>
          <w:sz w:val="28"/>
          <w:szCs w:val="28"/>
        </w:rPr>
        <w:t>щения</w:t>
      </w:r>
      <w:r w:rsidR="00A41434">
        <w:rPr>
          <w:rFonts w:ascii="Times New Roman" w:hAnsi="Times New Roman"/>
          <w:sz w:val="28"/>
          <w:szCs w:val="28"/>
        </w:rPr>
        <w:t>.</w:t>
      </w:r>
      <w:r w:rsidRPr="0090103B">
        <w:rPr>
          <w:rFonts w:ascii="Times New Roman" w:hAnsi="Times New Roman"/>
          <w:sz w:val="28"/>
          <w:szCs w:val="28"/>
        </w:rPr>
        <w:t xml:space="preserve"> Рассуждение </w:t>
      </w:r>
      <w:r w:rsidR="000817BD">
        <w:rPr>
          <w:rFonts w:ascii="Times New Roman" w:hAnsi="Times New Roman"/>
          <w:sz w:val="28"/>
          <w:szCs w:val="28"/>
        </w:rPr>
        <w:t>автора по поводу нестабильной</w:t>
      </w:r>
      <w:r w:rsidRPr="0090103B">
        <w:rPr>
          <w:rFonts w:ascii="Times New Roman" w:hAnsi="Times New Roman"/>
          <w:sz w:val="28"/>
          <w:szCs w:val="28"/>
        </w:rPr>
        <w:t xml:space="preserve"> валютно</w:t>
      </w:r>
      <w:r w:rsidR="000817BD">
        <w:rPr>
          <w:rFonts w:ascii="Times New Roman" w:hAnsi="Times New Roman"/>
          <w:sz w:val="28"/>
          <w:szCs w:val="28"/>
        </w:rPr>
        <w:t xml:space="preserve">й политики независимой Шотландии </w:t>
      </w:r>
      <w:r w:rsidRPr="0090103B">
        <w:rPr>
          <w:rFonts w:ascii="Times New Roman" w:hAnsi="Times New Roman"/>
          <w:sz w:val="28"/>
          <w:szCs w:val="28"/>
        </w:rPr>
        <w:t xml:space="preserve">подается </w:t>
      </w:r>
      <w:r>
        <w:rPr>
          <w:rFonts w:ascii="Times New Roman" w:hAnsi="Times New Roman"/>
          <w:sz w:val="28"/>
          <w:szCs w:val="28"/>
        </w:rPr>
        <w:t xml:space="preserve">от лица </w:t>
      </w:r>
      <w:r w:rsidRPr="0090103B">
        <w:rPr>
          <w:rFonts w:ascii="Times New Roman" w:hAnsi="Times New Roman"/>
          <w:sz w:val="28"/>
          <w:szCs w:val="28"/>
        </w:rPr>
        <w:t>читателя (</w:t>
      </w:r>
      <w:r w:rsidRPr="0090103B">
        <w:rPr>
          <w:rFonts w:ascii="Times New Roman" w:hAnsi="Times New Roman"/>
          <w:sz w:val="28"/>
          <w:szCs w:val="28"/>
          <w:lang w:val="en-US"/>
        </w:rPr>
        <w:t>you</w:t>
      </w:r>
      <w:r w:rsidRPr="0090103B">
        <w:rPr>
          <w:rFonts w:ascii="Times New Roman" w:hAnsi="Times New Roman"/>
          <w:sz w:val="28"/>
          <w:szCs w:val="28"/>
        </w:rPr>
        <w:t>-</w:t>
      </w:r>
      <w:r w:rsidRPr="0090103B">
        <w:rPr>
          <w:rFonts w:ascii="Times New Roman" w:hAnsi="Times New Roman"/>
          <w:sz w:val="28"/>
          <w:szCs w:val="28"/>
          <w:lang w:val="en-US"/>
        </w:rPr>
        <w:t>attitude</w:t>
      </w:r>
      <w:r w:rsidRPr="0090103B">
        <w:rPr>
          <w:rFonts w:ascii="Times New Roman" w:hAnsi="Times New Roman"/>
          <w:sz w:val="28"/>
          <w:szCs w:val="28"/>
        </w:rPr>
        <w:t xml:space="preserve">). </w:t>
      </w:r>
      <w:r w:rsidR="000817BD" w:rsidRPr="001E679D">
        <w:rPr>
          <w:rFonts w:ascii="Times New Roman" w:hAnsi="Times New Roman"/>
          <w:color w:val="000000"/>
          <w:sz w:val="28"/>
          <w:szCs w:val="28"/>
        </w:rPr>
        <w:t>Воздействие</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автора</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происходит</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за</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счет</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приписывания</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потенциальных</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мыслей</w:t>
      </w:r>
      <w:r w:rsidR="000817BD" w:rsidRPr="000817BD">
        <w:rPr>
          <w:rFonts w:ascii="Times New Roman" w:hAnsi="Times New Roman"/>
          <w:color w:val="000000"/>
          <w:sz w:val="28"/>
          <w:szCs w:val="28"/>
        </w:rPr>
        <w:t xml:space="preserve"> </w:t>
      </w:r>
      <w:r w:rsidR="000817BD" w:rsidRPr="001E679D">
        <w:rPr>
          <w:rFonts w:ascii="Times New Roman" w:hAnsi="Times New Roman"/>
          <w:color w:val="000000"/>
          <w:sz w:val="28"/>
          <w:szCs w:val="28"/>
        </w:rPr>
        <w:t>читателю</w:t>
      </w:r>
      <w:r w:rsidR="000817BD">
        <w:rPr>
          <w:rFonts w:ascii="Times New Roman" w:hAnsi="Times New Roman"/>
          <w:color w:val="000000"/>
          <w:sz w:val="28"/>
          <w:szCs w:val="28"/>
        </w:rPr>
        <w:t xml:space="preserve"> о том, что правительство Шотландии, которое </w:t>
      </w:r>
      <w:r w:rsidR="000817BD">
        <w:rPr>
          <w:rFonts w:ascii="Times New Roman" w:hAnsi="Times New Roman"/>
          <w:sz w:val="28"/>
          <w:szCs w:val="28"/>
        </w:rPr>
        <w:t>изначально говорило</w:t>
      </w:r>
      <w:r w:rsidR="000817BD" w:rsidRPr="0090103B">
        <w:rPr>
          <w:rFonts w:ascii="Times New Roman" w:hAnsi="Times New Roman"/>
          <w:sz w:val="28"/>
          <w:szCs w:val="28"/>
        </w:rPr>
        <w:t xml:space="preserve"> </w:t>
      </w:r>
      <w:r w:rsidR="000817BD">
        <w:rPr>
          <w:rFonts w:ascii="Times New Roman" w:hAnsi="Times New Roman"/>
          <w:sz w:val="28"/>
          <w:szCs w:val="28"/>
        </w:rPr>
        <w:t xml:space="preserve">об использовании евро в качестве национальной валюты, поменяло свое мнение в пользу фунта стерлингов. </w:t>
      </w:r>
    </w:p>
    <w:p w:rsidR="000014B9" w:rsidRPr="009A2EE4" w:rsidRDefault="00576676" w:rsidP="00991F29">
      <w:pPr>
        <w:shd w:val="clear" w:color="auto" w:fill="FFFFFF"/>
        <w:spacing w:before="8" w:after="0" w:line="360" w:lineRule="auto"/>
        <w:ind w:right="-72" w:firstLine="284"/>
        <w:jc w:val="both"/>
        <w:rPr>
          <w:rFonts w:ascii="Times New Roman" w:hAnsi="Times New Roman"/>
          <w:sz w:val="24"/>
          <w:szCs w:val="24"/>
          <w:lang w:val="en-US"/>
        </w:rPr>
      </w:pPr>
      <w:r>
        <w:rPr>
          <w:rFonts w:ascii="Times New Roman" w:hAnsi="Times New Roman"/>
          <w:b/>
          <w:sz w:val="24"/>
          <w:szCs w:val="24"/>
          <w:lang w:val="en-US"/>
        </w:rPr>
        <w:t>(10</w:t>
      </w:r>
      <w:r w:rsidR="00991F29" w:rsidRPr="00991F29">
        <w:rPr>
          <w:rFonts w:ascii="Times New Roman" w:hAnsi="Times New Roman"/>
          <w:b/>
          <w:sz w:val="24"/>
          <w:szCs w:val="24"/>
          <w:lang w:val="en-US"/>
        </w:rPr>
        <w:t xml:space="preserve">) </w:t>
      </w:r>
      <w:r w:rsidR="000014B9" w:rsidRPr="009A2EE4">
        <w:rPr>
          <w:rFonts w:ascii="Times New Roman" w:hAnsi="Times New Roman"/>
          <w:b/>
          <w:sz w:val="24"/>
          <w:szCs w:val="24"/>
          <w:lang w:val="en-US"/>
        </w:rPr>
        <w:t>You</w:t>
      </w:r>
      <w:r w:rsidR="000014B9" w:rsidRPr="009A2EE4">
        <w:rPr>
          <w:rFonts w:ascii="Times New Roman" w:hAnsi="Times New Roman"/>
          <w:sz w:val="24"/>
          <w:szCs w:val="24"/>
          <w:lang w:val="en-US"/>
        </w:rPr>
        <w:t xml:space="preserve"> would think that Alex </w:t>
      </w:r>
      <w:proofErr w:type="spellStart"/>
      <w:r w:rsidR="000014B9" w:rsidRPr="009A2EE4">
        <w:rPr>
          <w:rFonts w:ascii="Times New Roman" w:hAnsi="Times New Roman"/>
          <w:sz w:val="24"/>
          <w:szCs w:val="24"/>
          <w:lang w:val="en-US"/>
        </w:rPr>
        <w:t>Salmond</w:t>
      </w:r>
      <w:proofErr w:type="spellEnd"/>
      <w:r w:rsidR="000014B9" w:rsidRPr="009A2EE4">
        <w:rPr>
          <w:rFonts w:ascii="Times New Roman" w:hAnsi="Times New Roman"/>
          <w:sz w:val="24"/>
          <w:szCs w:val="24"/>
          <w:lang w:val="en-US"/>
        </w:rPr>
        <w:t xml:space="preserve"> – and indeed the entire Scottish National Party of which he is such a formidable leader – would want to regain monetary independence, as part of a successful campaign for full self-government. Amazingly, </w:t>
      </w:r>
      <w:r w:rsidR="000014B9" w:rsidRPr="009A2EE4">
        <w:rPr>
          <w:rFonts w:ascii="Times New Roman" w:hAnsi="Times New Roman"/>
          <w:b/>
          <w:sz w:val="24"/>
          <w:szCs w:val="24"/>
          <w:lang w:val="en-US"/>
        </w:rPr>
        <w:t xml:space="preserve">you </w:t>
      </w:r>
      <w:r w:rsidR="000014B9" w:rsidRPr="009A2EE4">
        <w:rPr>
          <w:rFonts w:ascii="Times New Roman" w:hAnsi="Times New Roman"/>
          <w:sz w:val="24"/>
          <w:szCs w:val="24"/>
          <w:lang w:val="en-US"/>
        </w:rPr>
        <w:t xml:space="preserve">would be wrong. While necessarily reversing (with accustomed brazenness) his previous firm position that an independent Scotland would join the euro, </w:t>
      </w:r>
      <w:proofErr w:type="spellStart"/>
      <w:r w:rsidR="000014B9" w:rsidRPr="009A2EE4">
        <w:rPr>
          <w:rFonts w:ascii="Times New Roman" w:hAnsi="Times New Roman"/>
          <w:sz w:val="24"/>
          <w:szCs w:val="24"/>
          <w:lang w:val="en-US"/>
        </w:rPr>
        <w:t>Salmond’s</w:t>
      </w:r>
      <w:proofErr w:type="spellEnd"/>
      <w:r w:rsidR="000014B9" w:rsidRPr="009A2EE4">
        <w:rPr>
          <w:rFonts w:ascii="Times New Roman" w:hAnsi="Times New Roman"/>
          <w:sz w:val="24"/>
          <w:szCs w:val="24"/>
          <w:lang w:val="en-US"/>
        </w:rPr>
        <w:t xml:space="preserve"> campaigning position is now that the pound sterling would be retained, following a “yes” vote in the referendum.</w:t>
      </w:r>
    </w:p>
    <w:p w:rsidR="000014B9" w:rsidRPr="009A2EE4" w:rsidRDefault="000014B9" w:rsidP="000014B9">
      <w:pPr>
        <w:shd w:val="clear" w:color="auto" w:fill="FFFFFF"/>
        <w:spacing w:before="8" w:after="0" w:line="360" w:lineRule="auto"/>
        <w:ind w:right="-72" w:firstLine="567"/>
        <w:jc w:val="both"/>
        <w:rPr>
          <w:rFonts w:ascii="Times New Roman" w:hAnsi="Times New Roman"/>
          <w:color w:val="FF0000"/>
          <w:sz w:val="28"/>
          <w:szCs w:val="28"/>
        </w:rPr>
      </w:pPr>
      <w:r w:rsidRPr="009A2EE4">
        <w:rPr>
          <w:rFonts w:ascii="Times New Roman" w:hAnsi="Times New Roman"/>
          <w:sz w:val="28"/>
          <w:szCs w:val="28"/>
        </w:rPr>
        <w:t>В</w:t>
      </w:r>
      <w:r w:rsidRPr="009A2EE4">
        <w:rPr>
          <w:rFonts w:ascii="Times New Roman" w:hAnsi="Times New Roman"/>
          <w:sz w:val="28"/>
          <w:szCs w:val="28"/>
          <w:lang w:val="en-US"/>
        </w:rPr>
        <w:t xml:space="preserve"> </w:t>
      </w:r>
      <w:r w:rsidRPr="009A2EE4">
        <w:rPr>
          <w:rFonts w:ascii="Times New Roman" w:hAnsi="Times New Roman"/>
          <w:sz w:val="28"/>
          <w:szCs w:val="28"/>
        </w:rPr>
        <w:t>статье</w:t>
      </w:r>
      <w:r w:rsidRPr="009A2EE4">
        <w:rPr>
          <w:rFonts w:ascii="Times New Roman" w:hAnsi="Times New Roman"/>
          <w:sz w:val="28"/>
          <w:szCs w:val="28"/>
          <w:lang w:val="en-US"/>
        </w:rPr>
        <w:t xml:space="preserve"> The Guardian </w:t>
      </w:r>
      <w:r w:rsidRPr="009A2EE4">
        <w:rPr>
          <w:rFonts w:ascii="Times New Roman" w:hAnsi="Times New Roman"/>
          <w:b/>
          <w:sz w:val="28"/>
          <w:szCs w:val="28"/>
          <w:lang w:val="en-US"/>
        </w:rPr>
        <w:t xml:space="preserve">‘Alex </w:t>
      </w:r>
      <w:proofErr w:type="spellStart"/>
      <w:r w:rsidRPr="009A2EE4">
        <w:rPr>
          <w:rFonts w:ascii="Times New Roman" w:hAnsi="Times New Roman"/>
          <w:b/>
          <w:sz w:val="28"/>
          <w:szCs w:val="28"/>
          <w:lang w:val="en-US"/>
        </w:rPr>
        <w:t>Salmond</w:t>
      </w:r>
      <w:proofErr w:type="spellEnd"/>
      <w:r w:rsidRPr="009A2EE4">
        <w:rPr>
          <w:rFonts w:ascii="Times New Roman" w:hAnsi="Times New Roman"/>
          <w:b/>
          <w:sz w:val="28"/>
          <w:szCs w:val="28"/>
          <w:lang w:val="en-US"/>
        </w:rPr>
        <w:t xml:space="preserve"> gains slim SNP vote for joining </w:t>
      </w:r>
      <w:proofErr w:type="spellStart"/>
      <w:r w:rsidRPr="009A2EE4">
        <w:rPr>
          <w:rFonts w:ascii="Times New Roman" w:hAnsi="Times New Roman"/>
          <w:b/>
          <w:sz w:val="28"/>
          <w:szCs w:val="28"/>
          <w:lang w:val="en-US"/>
        </w:rPr>
        <w:t>Nato</w:t>
      </w:r>
      <w:proofErr w:type="spellEnd"/>
      <w:r w:rsidRPr="009A2EE4">
        <w:rPr>
          <w:rFonts w:ascii="Times New Roman" w:hAnsi="Times New Roman"/>
          <w:b/>
          <w:sz w:val="28"/>
          <w:szCs w:val="28"/>
          <w:lang w:val="en-US"/>
        </w:rPr>
        <w:t>’</w:t>
      </w:r>
      <w:r w:rsidRPr="00C70EEA">
        <w:rPr>
          <w:rFonts w:ascii="Times New Roman" w:hAnsi="Times New Roman"/>
          <w:sz w:val="28"/>
          <w:szCs w:val="28"/>
          <w:lang w:val="en-US"/>
        </w:rPr>
        <w:t xml:space="preserve"> </w:t>
      </w:r>
      <w:r w:rsidRPr="0090103B">
        <w:rPr>
          <w:rFonts w:ascii="Times New Roman" w:hAnsi="Times New Roman"/>
          <w:sz w:val="28"/>
          <w:szCs w:val="28"/>
        </w:rPr>
        <w:t>говорится</w:t>
      </w:r>
      <w:r w:rsidRPr="0090103B">
        <w:rPr>
          <w:rFonts w:ascii="Times New Roman" w:hAnsi="Times New Roman"/>
          <w:sz w:val="28"/>
          <w:szCs w:val="28"/>
          <w:lang w:val="en-US"/>
        </w:rPr>
        <w:t xml:space="preserve"> </w:t>
      </w:r>
      <w:r w:rsidRPr="0090103B">
        <w:rPr>
          <w:rFonts w:ascii="Times New Roman" w:hAnsi="Times New Roman"/>
          <w:sz w:val="28"/>
          <w:szCs w:val="28"/>
        </w:rPr>
        <w:t>о</w:t>
      </w:r>
      <w:r w:rsidRPr="0090103B">
        <w:rPr>
          <w:rFonts w:ascii="Times New Roman" w:hAnsi="Times New Roman"/>
          <w:sz w:val="28"/>
          <w:szCs w:val="28"/>
          <w:lang w:val="en-US"/>
        </w:rPr>
        <w:t xml:space="preserve"> </w:t>
      </w:r>
      <w:r w:rsidRPr="0090103B">
        <w:rPr>
          <w:rFonts w:ascii="Times New Roman" w:hAnsi="Times New Roman"/>
          <w:sz w:val="28"/>
          <w:szCs w:val="28"/>
        </w:rPr>
        <w:t>вопросе</w:t>
      </w:r>
      <w:r w:rsidRPr="0090103B">
        <w:rPr>
          <w:rFonts w:ascii="Times New Roman" w:hAnsi="Times New Roman"/>
          <w:sz w:val="28"/>
          <w:szCs w:val="28"/>
          <w:lang w:val="en-US"/>
        </w:rPr>
        <w:t xml:space="preserve"> </w:t>
      </w:r>
      <w:r w:rsidRPr="0090103B">
        <w:rPr>
          <w:rFonts w:ascii="Times New Roman" w:hAnsi="Times New Roman"/>
          <w:sz w:val="28"/>
          <w:szCs w:val="28"/>
        </w:rPr>
        <w:t>вступления</w:t>
      </w:r>
      <w:r w:rsidRPr="0090103B">
        <w:rPr>
          <w:rFonts w:ascii="Times New Roman" w:hAnsi="Times New Roman"/>
          <w:sz w:val="28"/>
          <w:szCs w:val="28"/>
          <w:lang w:val="en-US"/>
        </w:rPr>
        <w:t xml:space="preserve"> </w:t>
      </w:r>
      <w:r w:rsidRPr="0090103B">
        <w:rPr>
          <w:rFonts w:ascii="Times New Roman" w:hAnsi="Times New Roman"/>
          <w:sz w:val="28"/>
          <w:szCs w:val="28"/>
        </w:rPr>
        <w:t>независимой</w:t>
      </w:r>
      <w:r w:rsidRPr="0090103B">
        <w:rPr>
          <w:rFonts w:ascii="Times New Roman" w:hAnsi="Times New Roman"/>
          <w:sz w:val="28"/>
          <w:szCs w:val="28"/>
          <w:lang w:val="en-US"/>
        </w:rPr>
        <w:t xml:space="preserve"> </w:t>
      </w:r>
      <w:r w:rsidRPr="0090103B">
        <w:rPr>
          <w:rFonts w:ascii="Times New Roman" w:hAnsi="Times New Roman"/>
          <w:sz w:val="28"/>
          <w:szCs w:val="28"/>
        </w:rPr>
        <w:t>Шотландии</w:t>
      </w:r>
      <w:r w:rsidRPr="0090103B">
        <w:rPr>
          <w:rFonts w:ascii="Times New Roman" w:hAnsi="Times New Roman"/>
          <w:sz w:val="28"/>
          <w:szCs w:val="28"/>
          <w:lang w:val="en-US"/>
        </w:rPr>
        <w:t xml:space="preserve"> </w:t>
      </w:r>
      <w:r w:rsidRPr="0090103B">
        <w:rPr>
          <w:rFonts w:ascii="Times New Roman" w:hAnsi="Times New Roman"/>
          <w:sz w:val="28"/>
          <w:szCs w:val="28"/>
        </w:rPr>
        <w:t>в</w:t>
      </w:r>
      <w:r w:rsidRPr="0090103B">
        <w:rPr>
          <w:rFonts w:ascii="Times New Roman" w:hAnsi="Times New Roman"/>
          <w:sz w:val="28"/>
          <w:szCs w:val="28"/>
          <w:lang w:val="en-US"/>
        </w:rPr>
        <w:t xml:space="preserve"> </w:t>
      </w:r>
      <w:r w:rsidRPr="0090103B">
        <w:rPr>
          <w:rFonts w:ascii="Times New Roman" w:hAnsi="Times New Roman"/>
          <w:sz w:val="28"/>
          <w:szCs w:val="28"/>
        </w:rPr>
        <w:t>НАТО</w:t>
      </w:r>
      <w:r w:rsidRPr="0090103B">
        <w:rPr>
          <w:rFonts w:ascii="Times New Roman" w:hAnsi="Times New Roman"/>
          <w:sz w:val="28"/>
          <w:szCs w:val="28"/>
          <w:lang w:val="en-US"/>
        </w:rPr>
        <w:t xml:space="preserve">. </w:t>
      </w:r>
      <w:r w:rsidRPr="0090103B">
        <w:rPr>
          <w:rFonts w:ascii="Times New Roman" w:hAnsi="Times New Roman"/>
          <w:sz w:val="28"/>
          <w:szCs w:val="28"/>
        </w:rPr>
        <w:t xml:space="preserve">Шотландский корреспондент, </w:t>
      </w:r>
      <w:proofErr w:type="spellStart"/>
      <w:r w:rsidRPr="0090103B">
        <w:rPr>
          <w:rFonts w:ascii="Times New Roman" w:hAnsi="Times New Roman"/>
          <w:sz w:val="28"/>
          <w:szCs w:val="28"/>
        </w:rPr>
        <w:t>Северин</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Кэрелл</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Severin</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lang w:val="en-US"/>
        </w:rPr>
        <w:t>Carrell</w:t>
      </w:r>
      <w:proofErr w:type="spellEnd"/>
      <w:r w:rsidRPr="0090103B">
        <w:rPr>
          <w:rFonts w:ascii="Times New Roman" w:hAnsi="Times New Roman"/>
          <w:sz w:val="28"/>
          <w:szCs w:val="28"/>
        </w:rPr>
        <w:t xml:space="preserve">) пишет, что </w:t>
      </w:r>
      <w:r w:rsidRPr="0090103B">
        <w:rPr>
          <w:rFonts w:ascii="Times New Roman" w:hAnsi="Times New Roman"/>
          <w:sz w:val="28"/>
          <w:szCs w:val="28"/>
        </w:rPr>
        <w:lastRenderedPageBreak/>
        <w:t xml:space="preserve">большинство членов </w:t>
      </w:r>
      <w:r w:rsidR="000E78AA">
        <w:rPr>
          <w:rFonts w:ascii="Times New Roman" w:hAnsi="Times New Roman"/>
          <w:sz w:val="28"/>
          <w:szCs w:val="28"/>
        </w:rPr>
        <w:t>шотландской национальной партии</w:t>
      </w:r>
      <w:r w:rsidRPr="0090103B">
        <w:rPr>
          <w:rFonts w:ascii="Times New Roman" w:hAnsi="Times New Roman"/>
          <w:sz w:val="28"/>
          <w:szCs w:val="28"/>
        </w:rPr>
        <w:t xml:space="preserve"> поддержали предложение о вступлении независимой Шотландии в НАТО. </w:t>
      </w:r>
      <w:r>
        <w:rPr>
          <w:rFonts w:ascii="Times New Roman" w:hAnsi="Times New Roman"/>
          <w:sz w:val="28"/>
          <w:szCs w:val="28"/>
        </w:rPr>
        <w:t>Используя риторический прием идентификации с авторитетом, т.е. с</w:t>
      </w:r>
      <w:r w:rsidRPr="0090103B">
        <w:rPr>
          <w:rFonts w:ascii="Times New Roman" w:hAnsi="Times New Roman"/>
          <w:sz w:val="28"/>
          <w:szCs w:val="28"/>
        </w:rPr>
        <w:t>сылаясь на слова представителей партии</w:t>
      </w:r>
      <w:r>
        <w:rPr>
          <w:rFonts w:ascii="Times New Roman" w:hAnsi="Times New Roman"/>
          <w:sz w:val="28"/>
          <w:szCs w:val="28"/>
        </w:rPr>
        <w:t>, автор вы</w:t>
      </w:r>
      <w:r w:rsidRPr="0090103B">
        <w:rPr>
          <w:rFonts w:ascii="Times New Roman" w:hAnsi="Times New Roman"/>
          <w:sz w:val="28"/>
          <w:szCs w:val="28"/>
        </w:rPr>
        <w:t>казывает свое мнение по поводу данной си</w:t>
      </w:r>
      <w:r>
        <w:rPr>
          <w:rFonts w:ascii="Times New Roman" w:hAnsi="Times New Roman"/>
          <w:sz w:val="28"/>
          <w:szCs w:val="28"/>
        </w:rPr>
        <w:t xml:space="preserve">туации. </w:t>
      </w:r>
    </w:p>
    <w:p w:rsidR="000014B9" w:rsidRPr="009A2EE4" w:rsidRDefault="00576676" w:rsidP="00991F29">
      <w:pPr>
        <w:shd w:val="clear" w:color="auto" w:fill="FFFFFF"/>
        <w:spacing w:before="8" w:after="0" w:line="360" w:lineRule="auto"/>
        <w:ind w:right="-72" w:firstLine="284"/>
        <w:jc w:val="both"/>
        <w:rPr>
          <w:rFonts w:ascii="Times New Roman" w:hAnsi="Times New Roman"/>
          <w:sz w:val="24"/>
          <w:szCs w:val="24"/>
          <w:lang w:val="en-US"/>
        </w:rPr>
      </w:pPr>
      <w:r>
        <w:rPr>
          <w:rFonts w:ascii="Times New Roman" w:hAnsi="Times New Roman"/>
          <w:b/>
          <w:color w:val="000000"/>
          <w:sz w:val="24"/>
          <w:szCs w:val="24"/>
          <w:lang w:val="en-US"/>
        </w:rPr>
        <w:t>(11</w:t>
      </w:r>
      <w:r w:rsidR="00991F29" w:rsidRPr="00991F29">
        <w:rPr>
          <w:rFonts w:ascii="Times New Roman" w:hAnsi="Times New Roman"/>
          <w:b/>
          <w:color w:val="000000"/>
          <w:sz w:val="24"/>
          <w:szCs w:val="24"/>
          <w:lang w:val="en-US"/>
        </w:rPr>
        <w:t>)</w:t>
      </w:r>
      <w:r w:rsidR="00991F29" w:rsidRPr="00991F29">
        <w:rPr>
          <w:rFonts w:ascii="Times New Roman" w:hAnsi="Times New Roman"/>
          <w:color w:val="000000"/>
          <w:sz w:val="24"/>
          <w:szCs w:val="24"/>
          <w:lang w:val="en-US"/>
        </w:rPr>
        <w:t xml:space="preserve"> </w:t>
      </w:r>
      <w:r w:rsidR="000014B9" w:rsidRPr="009A2EE4">
        <w:rPr>
          <w:rFonts w:ascii="Times New Roman" w:hAnsi="Times New Roman"/>
          <w:color w:val="000000"/>
          <w:sz w:val="24"/>
          <w:szCs w:val="24"/>
          <w:lang w:val="en-US"/>
        </w:rPr>
        <w:t xml:space="preserve">The result was far narrower than SNP leaders had expected, after </w:t>
      </w:r>
      <w:r w:rsidR="000014B9" w:rsidRPr="009A2EE4">
        <w:rPr>
          <w:rFonts w:ascii="Times New Roman" w:hAnsi="Times New Roman"/>
          <w:b/>
          <w:color w:val="000000"/>
          <w:sz w:val="24"/>
          <w:szCs w:val="24"/>
          <w:lang w:val="en-US"/>
        </w:rPr>
        <w:t>numerous delegates said</w:t>
      </w:r>
      <w:r w:rsidR="000014B9" w:rsidRPr="009A2EE4">
        <w:rPr>
          <w:rFonts w:ascii="Times New Roman" w:hAnsi="Times New Roman"/>
          <w:color w:val="000000"/>
          <w:sz w:val="24"/>
          <w:szCs w:val="24"/>
          <w:lang w:val="en-US"/>
        </w:rPr>
        <w:t xml:space="preserve"> it would be hypocritical to join </w:t>
      </w:r>
      <w:proofErr w:type="spellStart"/>
      <w:proofErr w:type="gramStart"/>
      <w:r w:rsidR="000014B9" w:rsidRPr="009A2EE4">
        <w:rPr>
          <w:rFonts w:ascii="Times New Roman" w:hAnsi="Times New Roman"/>
          <w:color w:val="000000"/>
          <w:sz w:val="24"/>
          <w:szCs w:val="24"/>
          <w:lang w:val="en-US"/>
        </w:rPr>
        <w:t>Nato</w:t>
      </w:r>
      <w:proofErr w:type="spellEnd"/>
      <w:proofErr w:type="gramEnd"/>
      <w:r w:rsidR="000014B9" w:rsidRPr="009A2EE4">
        <w:rPr>
          <w:rFonts w:ascii="Times New Roman" w:hAnsi="Times New Roman"/>
          <w:color w:val="000000"/>
          <w:sz w:val="24"/>
          <w:szCs w:val="24"/>
          <w:lang w:val="en-US"/>
        </w:rPr>
        <w:t xml:space="preserve"> while upholding the party's historic opposition to nuclear weapons, with the UK's nuclear arsenal based on the Clyde near Glasgow.</w:t>
      </w:r>
    </w:p>
    <w:p w:rsidR="000014B9" w:rsidRPr="009A2EE4" w:rsidRDefault="000014B9" w:rsidP="000014B9">
      <w:pPr>
        <w:shd w:val="clear" w:color="auto" w:fill="FFFFFF"/>
        <w:spacing w:before="8" w:after="0" w:line="360" w:lineRule="auto"/>
        <w:ind w:right="-72" w:firstLine="567"/>
        <w:jc w:val="both"/>
        <w:rPr>
          <w:rFonts w:ascii="Times New Roman" w:hAnsi="Times New Roman"/>
          <w:color w:val="000000"/>
          <w:sz w:val="24"/>
          <w:szCs w:val="24"/>
        </w:rPr>
      </w:pPr>
      <w:r w:rsidRPr="009A2EE4">
        <w:rPr>
          <w:rFonts w:ascii="Times New Roman" w:hAnsi="Times New Roman"/>
          <w:b/>
          <w:color w:val="000000"/>
          <w:sz w:val="24"/>
          <w:szCs w:val="24"/>
          <w:lang w:val="en-US"/>
        </w:rPr>
        <w:t xml:space="preserve">Jamie Hepburn, the MSP for </w:t>
      </w:r>
      <w:proofErr w:type="spellStart"/>
      <w:r w:rsidRPr="009A2EE4">
        <w:rPr>
          <w:rFonts w:ascii="Times New Roman" w:hAnsi="Times New Roman"/>
          <w:b/>
          <w:color w:val="000000"/>
          <w:sz w:val="24"/>
          <w:szCs w:val="24"/>
          <w:lang w:val="en-US"/>
        </w:rPr>
        <w:t>Cumbernauld</w:t>
      </w:r>
      <w:proofErr w:type="spellEnd"/>
      <w:r w:rsidRPr="009A2EE4">
        <w:rPr>
          <w:rFonts w:ascii="Times New Roman" w:hAnsi="Times New Roman"/>
          <w:color w:val="000000"/>
          <w:sz w:val="24"/>
          <w:szCs w:val="24"/>
          <w:lang w:val="en-US"/>
        </w:rPr>
        <w:t xml:space="preserve">, was one of at least a dozen MSPs who opposed </w:t>
      </w:r>
      <w:proofErr w:type="spellStart"/>
      <w:proofErr w:type="gramStart"/>
      <w:r w:rsidRPr="009A2EE4">
        <w:rPr>
          <w:rFonts w:ascii="Times New Roman" w:hAnsi="Times New Roman"/>
          <w:color w:val="000000"/>
          <w:sz w:val="24"/>
          <w:szCs w:val="24"/>
          <w:lang w:val="en-US"/>
        </w:rPr>
        <w:t>Nato</w:t>
      </w:r>
      <w:proofErr w:type="spellEnd"/>
      <w:proofErr w:type="gramEnd"/>
      <w:r w:rsidRPr="009A2EE4">
        <w:rPr>
          <w:rFonts w:ascii="Times New Roman" w:hAnsi="Times New Roman"/>
          <w:color w:val="000000"/>
          <w:sz w:val="24"/>
          <w:szCs w:val="24"/>
          <w:lang w:val="en-US"/>
        </w:rPr>
        <w:t xml:space="preserve"> membership. He said it was immoral to reject nuclear weapons in Scotland but then join an alliance that had a nuclear first strike at the core of its military strategy. "Where's the morality in asking to rid of the nuclear weapons we abhor but shelter under the umbrella of an alliance which uses them?" </w:t>
      </w:r>
      <w:proofErr w:type="spellStart"/>
      <w:r w:rsidRPr="009A2EE4">
        <w:rPr>
          <w:rFonts w:ascii="Times New Roman" w:hAnsi="Times New Roman"/>
          <w:b/>
          <w:color w:val="000000"/>
          <w:sz w:val="24"/>
          <w:szCs w:val="24"/>
        </w:rPr>
        <w:t>Hepburn</w:t>
      </w:r>
      <w:proofErr w:type="spellEnd"/>
      <w:r w:rsidRPr="009A2EE4">
        <w:rPr>
          <w:rFonts w:ascii="Times New Roman" w:hAnsi="Times New Roman"/>
          <w:b/>
          <w:color w:val="000000"/>
          <w:sz w:val="24"/>
          <w:szCs w:val="24"/>
        </w:rPr>
        <w:t xml:space="preserve"> </w:t>
      </w:r>
      <w:proofErr w:type="spellStart"/>
      <w:r w:rsidRPr="009A2EE4">
        <w:rPr>
          <w:rFonts w:ascii="Times New Roman" w:hAnsi="Times New Roman"/>
          <w:b/>
          <w:color w:val="000000"/>
          <w:sz w:val="24"/>
          <w:szCs w:val="24"/>
        </w:rPr>
        <w:t>said</w:t>
      </w:r>
      <w:proofErr w:type="spellEnd"/>
      <w:r w:rsidRPr="009A2EE4">
        <w:rPr>
          <w:rFonts w:ascii="Times New Roman" w:hAnsi="Times New Roman"/>
          <w:b/>
          <w:color w:val="000000"/>
          <w:sz w:val="24"/>
          <w:szCs w:val="24"/>
        </w:rPr>
        <w:t>.</w:t>
      </w:r>
    </w:p>
    <w:p w:rsidR="000014B9" w:rsidRPr="0090103B" w:rsidRDefault="000014B9" w:rsidP="000014B9">
      <w:pPr>
        <w:shd w:val="clear" w:color="auto" w:fill="FFFFFF"/>
        <w:spacing w:before="8" w:after="0" w:line="360" w:lineRule="auto"/>
        <w:ind w:right="-72" w:firstLine="567"/>
        <w:jc w:val="both"/>
        <w:rPr>
          <w:rFonts w:ascii="Times New Roman" w:hAnsi="Times New Roman"/>
          <w:color w:val="000000"/>
          <w:sz w:val="28"/>
          <w:szCs w:val="28"/>
        </w:rPr>
      </w:pPr>
      <w:r w:rsidRPr="0090103B">
        <w:rPr>
          <w:rFonts w:ascii="Times New Roman" w:hAnsi="Times New Roman"/>
          <w:color w:val="000000"/>
          <w:sz w:val="28"/>
          <w:szCs w:val="28"/>
        </w:rPr>
        <w:t xml:space="preserve">Как мы видим из примеров, автор поддерживает мнение о том, что возможное вступление </w:t>
      </w:r>
      <w:r w:rsidR="00B70E28">
        <w:rPr>
          <w:rFonts w:ascii="Times New Roman" w:hAnsi="Times New Roman"/>
          <w:color w:val="000000"/>
          <w:sz w:val="28"/>
          <w:szCs w:val="28"/>
        </w:rPr>
        <w:t xml:space="preserve">Шотландии </w:t>
      </w:r>
      <w:r w:rsidRPr="0090103B">
        <w:rPr>
          <w:rFonts w:ascii="Times New Roman" w:hAnsi="Times New Roman"/>
          <w:color w:val="000000"/>
          <w:sz w:val="28"/>
          <w:szCs w:val="28"/>
        </w:rPr>
        <w:t>в НАТО будет выглядеть лицемерным и аморальным</w:t>
      </w:r>
      <w:r w:rsidR="00B70E28">
        <w:rPr>
          <w:rFonts w:ascii="Times New Roman" w:hAnsi="Times New Roman"/>
          <w:color w:val="000000"/>
          <w:sz w:val="28"/>
          <w:szCs w:val="28"/>
        </w:rPr>
        <w:t xml:space="preserve"> со стороны </w:t>
      </w:r>
      <w:r w:rsidR="00B70E28" w:rsidRPr="0090103B">
        <w:rPr>
          <w:rFonts w:ascii="Times New Roman" w:hAnsi="Times New Roman"/>
          <w:color w:val="000000"/>
          <w:sz w:val="28"/>
          <w:szCs w:val="28"/>
        </w:rPr>
        <w:t xml:space="preserve">партии </w:t>
      </w:r>
      <w:r w:rsidR="00B70E28" w:rsidRPr="0090103B">
        <w:rPr>
          <w:rFonts w:ascii="Times New Roman" w:hAnsi="Times New Roman"/>
          <w:color w:val="000000"/>
          <w:sz w:val="28"/>
          <w:szCs w:val="28"/>
          <w:lang w:val="en-US"/>
        </w:rPr>
        <w:t>SNP</w:t>
      </w:r>
      <w:r w:rsidRPr="0090103B">
        <w:rPr>
          <w:rFonts w:ascii="Times New Roman" w:hAnsi="Times New Roman"/>
          <w:color w:val="000000"/>
          <w:sz w:val="28"/>
          <w:szCs w:val="28"/>
        </w:rPr>
        <w:t xml:space="preserve">. </w:t>
      </w:r>
    </w:p>
    <w:p w:rsidR="000014B9" w:rsidRPr="009A2EE4" w:rsidRDefault="000014B9" w:rsidP="000014B9">
      <w:pPr>
        <w:shd w:val="clear" w:color="auto" w:fill="FFFFFF"/>
        <w:spacing w:before="8" w:after="0" w:line="360" w:lineRule="auto"/>
        <w:ind w:right="-72" w:firstLine="567"/>
        <w:jc w:val="both"/>
        <w:rPr>
          <w:rFonts w:ascii="Times New Roman" w:hAnsi="Times New Roman"/>
          <w:color w:val="000000"/>
          <w:sz w:val="24"/>
          <w:szCs w:val="24"/>
          <w:lang w:val="en-US"/>
        </w:rPr>
      </w:pPr>
      <w:r w:rsidRPr="009A2EE4">
        <w:rPr>
          <w:rFonts w:ascii="Times New Roman" w:hAnsi="Times New Roman"/>
          <w:b/>
          <w:color w:val="000000"/>
          <w:sz w:val="24"/>
          <w:szCs w:val="24"/>
          <w:lang w:val="en-US"/>
        </w:rPr>
        <w:t xml:space="preserve">The Ministry of </w:t>
      </w:r>
      <w:proofErr w:type="spellStart"/>
      <w:r w:rsidRPr="009A2EE4">
        <w:rPr>
          <w:rFonts w:ascii="Times New Roman" w:hAnsi="Times New Roman"/>
          <w:b/>
          <w:color w:val="000000"/>
          <w:sz w:val="24"/>
          <w:szCs w:val="24"/>
          <w:lang w:val="en-US"/>
        </w:rPr>
        <w:t>Defence</w:t>
      </w:r>
      <w:proofErr w:type="spellEnd"/>
      <w:r w:rsidRPr="009A2EE4">
        <w:rPr>
          <w:rFonts w:ascii="Times New Roman" w:hAnsi="Times New Roman"/>
          <w:color w:val="000000"/>
          <w:sz w:val="24"/>
          <w:szCs w:val="24"/>
          <w:lang w:val="en-US"/>
        </w:rPr>
        <w:t xml:space="preserve"> </w:t>
      </w:r>
      <w:r w:rsidRPr="00C81104">
        <w:rPr>
          <w:rFonts w:ascii="Times New Roman" w:hAnsi="Times New Roman"/>
          <w:b/>
          <w:color w:val="000000"/>
          <w:sz w:val="24"/>
          <w:szCs w:val="24"/>
          <w:lang w:val="en-US"/>
        </w:rPr>
        <w:t>suggested</w:t>
      </w:r>
      <w:r w:rsidRPr="009A2EE4">
        <w:rPr>
          <w:rFonts w:ascii="Times New Roman" w:hAnsi="Times New Roman"/>
          <w:color w:val="000000"/>
          <w:sz w:val="24"/>
          <w:szCs w:val="24"/>
          <w:lang w:val="en-US"/>
        </w:rPr>
        <w:t xml:space="preserve"> this week in evidence to the Commons </w:t>
      </w:r>
      <w:proofErr w:type="spellStart"/>
      <w:r w:rsidRPr="009A2EE4">
        <w:rPr>
          <w:rFonts w:ascii="Times New Roman" w:hAnsi="Times New Roman"/>
          <w:color w:val="000000"/>
          <w:sz w:val="24"/>
          <w:szCs w:val="24"/>
          <w:lang w:val="en-US"/>
        </w:rPr>
        <w:t>defence</w:t>
      </w:r>
      <w:proofErr w:type="spellEnd"/>
      <w:r w:rsidRPr="009A2EE4">
        <w:rPr>
          <w:rFonts w:ascii="Times New Roman" w:hAnsi="Times New Roman"/>
          <w:color w:val="000000"/>
          <w:sz w:val="24"/>
          <w:szCs w:val="24"/>
          <w:lang w:val="en-US"/>
        </w:rPr>
        <w:t xml:space="preserve"> committee that it would prevent an independent Scotland from joining </w:t>
      </w:r>
      <w:proofErr w:type="spellStart"/>
      <w:proofErr w:type="gramStart"/>
      <w:r w:rsidRPr="009A2EE4">
        <w:rPr>
          <w:rFonts w:ascii="Times New Roman" w:hAnsi="Times New Roman"/>
          <w:color w:val="000000"/>
          <w:sz w:val="24"/>
          <w:szCs w:val="24"/>
          <w:lang w:val="en-US"/>
        </w:rPr>
        <w:t>Nato</w:t>
      </w:r>
      <w:proofErr w:type="spellEnd"/>
      <w:proofErr w:type="gramEnd"/>
      <w:r w:rsidRPr="009A2EE4">
        <w:rPr>
          <w:rFonts w:ascii="Times New Roman" w:hAnsi="Times New Roman"/>
          <w:color w:val="000000"/>
          <w:sz w:val="24"/>
          <w:szCs w:val="24"/>
          <w:lang w:val="en-US"/>
        </w:rPr>
        <w:t>. The alliance's rules would require Scotland to reapply to join; it would not gain automatic membership.</w:t>
      </w:r>
    </w:p>
    <w:p w:rsidR="000014B9" w:rsidRPr="0090103B" w:rsidRDefault="00B70E28" w:rsidP="000014B9">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color w:val="000000"/>
          <w:sz w:val="28"/>
          <w:szCs w:val="28"/>
        </w:rPr>
        <w:t xml:space="preserve">Также,  при помощи идентификации </w:t>
      </w:r>
      <w:r w:rsidR="00C81104">
        <w:rPr>
          <w:rFonts w:ascii="Times New Roman" w:hAnsi="Times New Roman"/>
          <w:color w:val="000000"/>
          <w:sz w:val="28"/>
          <w:szCs w:val="28"/>
        </w:rPr>
        <w:t>с именным авторитетом (министр</w:t>
      </w:r>
      <w:r w:rsidR="000014B9" w:rsidRPr="0090103B">
        <w:rPr>
          <w:rFonts w:ascii="Times New Roman" w:hAnsi="Times New Roman"/>
          <w:color w:val="000000"/>
          <w:sz w:val="28"/>
          <w:szCs w:val="28"/>
        </w:rPr>
        <w:t xml:space="preserve"> обороны</w:t>
      </w:r>
      <w:r>
        <w:rPr>
          <w:rFonts w:ascii="Times New Roman" w:hAnsi="Times New Roman"/>
          <w:color w:val="000000"/>
          <w:sz w:val="28"/>
          <w:szCs w:val="28"/>
        </w:rPr>
        <w:t>)</w:t>
      </w:r>
      <w:r w:rsidR="000014B9" w:rsidRPr="0090103B">
        <w:rPr>
          <w:rFonts w:ascii="Times New Roman" w:hAnsi="Times New Roman"/>
          <w:color w:val="000000"/>
          <w:sz w:val="28"/>
          <w:szCs w:val="28"/>
        </w:rPr>
        <w:t xml:space="preserve">, </w:t>
      </w:r>
      <w:r>
        <w:rPr>
          <w:rFonts w:ascii="Times New Roman" w:hAnsi="Times New Roman"/>
          <w:color w:val="000000"/>
          <w:sz w:val="28"/>
          <w:szCs w:val="28"/>
        </w:rPr>
        <w:t xml:space="preserve">публицист </w:t>
      </w:r>
      <w:r>
        <w:rPr>
          <w:rFonts w:ascii="Times New Roman" w:hAnsi="Times New Roman"/>
          <w:sz w:val="28"/>
          <w:szCs w:val="28"/>
        </w:rPr>
        <w:t>напоминает о том, что вступление</w:t>
      </w:r>
      <w:r w:rsidR="000014B9" w:rsidRPr="0090103B">
        <w:rPr>
          <w:rFonts w:ascii="Times New Roman" w:hAnsi="Times New Roman"/>
          <w:sz w:val="28"/>
          <w:szCs w:val="28"/>
        </w:rPr>
        <w:t xml:space="preserve"> </w:t>
      </w:r>
      <w:r w:rsidR="00C81104">
        <w:rPr>
          <w:rFonts w:ascii="Times New Roman" w:hAnsi="Times New Roman"/>
          <w:sz w:val="28"/>
          <w:szCs w:val="28"/>
        </w:rPr>
        <w:t xml:space="preserve"> Шотландии </w:t>
      </w:r>
      <w:r w:rsidR="000014B9" w:rsidRPr="0090103B">
        <w:rPr>
          <w:rFonts w:ascii="Times New Roman" w:hAnsi="Times New Roman"/>
          <w:sz w:val="28"/>
          <w:szCs w:val="28"/>
        </w:rPr>
        <w:t>в НА</w:t>
      </w:r>
      <w:r w:rsidR="00C81104">
        <w:rPr>
          <w:rFonts w:ascii="Times New Roman" w:hAnsi="Times New Roman"/>
          <w:sz w:val="28"/>
          <w:szCs w:val="28"/>
        </w:rPr>
        <w:t xml:space="preserve">ТО займет время. </w:t>
      </w:r>
      <w:r>
        <w:rPr>
          <w:rFonts w:ascii="Times New Roman" w:hAnsi="Times New Roman"/>
          <w:sz w:val="28"/>
          <w:szCs w:val="28"/>
        </w:rPr>
        <w:t>Тем самым, автор подвергает</w:t>
      </w:r>
      <w:r w:rsidR="000014B9" w:rsidRPr="0090103B">
        <w:rPr>
          <w:rFonts w:ascii="Times New Roman" w:hAnsi="Times New Roman"/>
          <w:sz w:val="28"/>
          <w:szCs w:val="28"/>
        </w:rPr>
        <w:t xml:space="preserve"> скептицизму </w:t>
      </w:r>
      <w:r>
        <w:rPr>
          <w:rFonts w:ascii="Times New Roman" w:hAnsi="Times New Roman"/>
          <w:sz w:val="28"/>
          <w:szCs w:val="28"/>
        </w:rPr>
        <w:t xml:space="preserve">правдивость высказывания партии </w:t>
      </w:r>
      <w:r>
        <w:rPr>
          <w:rFonts w:ascii="Times New Roman" w:hAnsi="Times New Roman"/>
          <w:sz w:val="28"/>
          <w:szCs w:val="28"/>
          <w:lang w:val="en-US"/>
        </w:rPr>
        <w:t>SNP</w:t>
      </w:r>
      <w:r w:rsidRPr="00B70E28">
        <w:rPr>
          <w:rFonts w:ascii="Times New Roman" w:hAnsi="Times New Roman"/>
          <w:sz w:val="28"/>
          <w:szCs w:val="28"/>
        </w:rPr>
        <w:t xml:space="preserve"> </w:t>
      </w:r>
      <w:r w:rsidR="000E78AA">
        <w:rPr>
          <w:rFonts w:ascii="Times New Roman" w:hAnsi="Times New Roman"/>
          <w:sz w:val="28"/>
          <w:szCs w:val="28"/>
        </w:rPr>
        <w:t>по вопросу безопасности.</w:t>
      </w:r>
    </w:p>
    <w:p w:rsidR="00747F64" w:rsidRPr="00295607"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 xml:space="preserve">Риторический прием </w:t>
      </w:r>
      <w:proofErr w:type="spellStart"/>
      <w:r w:rsidRPr="0090103B">
        <w:rPr>
          <w:rFonts w:ascii="Times New Roman" w:hAnsi="Times New Roman"/>
          <w:sz w:val="28"/>
          <w:szCs w:val="28"/>
        </w:rPr>
        <w:t>самопрезентации</w:t>
      </w:r>
      <w:proofErr w:type="spellEnd"/>
      <w:r w:rsidRPr="0090103B">
        <w:rPr>
          <w:rFonts w:ascii="Times New Roman" w:hAnsi="Times New Roman"/>
          <w:sz w:val="28"/>
          <w:szCs w:val="28"/>
        </w:rPr>
        <w:t xml:space="preserve"> </w:t>
      </w:r>
      <w:r>
        <w:rPr>
          <w:rFonts w:ascii="Times New Roman" w:hAnsi="Times New Roman"/>
          <w:sz w:val="28"/>
          <w:szCs w:val="28"/>
        </w:rPr>
        <w:t>представлен</w:t>
      </w:r>
      <w:r w:rsidRPr="0090103B">
        <w:rPr>
          <w:rFonts w:ascii="Times New Roman" w:hAnsi="Times New Roman"/>
          <w:sz w:val="28"/>
          <w:szCs w:val="28"/>
        </w:rPr>
        <w:t xml:space="preserve"> в статье газеты </w:t>
      </w:r>
      <w:r w:rsidRPr="0090103B">
        <w:rPr>
          <w:rFonts w:ascii="Times New Roman" w:hAnsi="Times New Roman"/>
          <w:sz w:val="28"/>
          <w:szCs w:val="28"/>
          <w:lang w:val="en-US"/>
        </w:rPr>
        <w:t>Scotsman</w:t>
      </w:r>
      <w:r w:rsidR="00C81104">
        <w:rPr>
          <w:rFonts w:ascii="Times New Roman" w:hAnsi="Times New Roman"/>
          <w:sz w:val="28"/>
          <w:szCs w:val="28"/>
        </w:rPr>
        <w:t xml:space="preserve"> </w:t>
      </w:r>
      <w:r w:rsidRPr="0090103B">
        <w:rPr>
          <w:rFonts w:ascii="Times New Roman" w:hAnsi="Times New Roman"/>
          <w:b/>
          <w:sz w:val="28"/>
          <w:szCs w:val="28"/>
        </w:rPr>
        <w:t>‘</w:t>
      </w:r>
      <w:r w:rsidRPr="0090103B">
        <w:rPr>
          <w:rFonts w:ascii="Times New Roman" w:hAnsi="Times New Roman"/>
          <w:b/>
          <w:sz w:val="28"/>
          <w:szCs w:val="28"/>
          <w:lang w:val="en-US"/>
        </w:rPr>
        <w:t>SNP</w:t>
      </w:r>
      <w:r w:rsidRPr="0090103B">
        <w:rPr>
          <w:rFonts w:ascii="Times New Roman" w:hAnsi="Times New Roman"/>
          <w:b/>
          <w:sz w:val="28"/>
          <w:szCs w:val="28"/>
        </w:rPr>
        <w:t xml:space="preserve"> </w:t>
      </w:r>
      <w:r w:rsidRPr="0090103B">
        <w:rPr>
          <w:rFonts w:ascii="Times New Roman" w:hAnsi="Times New Roman"/>
          <w:b/>
          <w:sz w:val="28"/>
          <w:szCs w:val="28"/>
          <w:lang w:val="en-US"/>
        </w:rPr>
        <w:t>sells</w:t>
      </w:r>
      <w:r w:rsidRPr="0090103B">
        <w:rPr>
          <w:rFonts w:ascii="Times New Roman" w:hAnsi="Times New Roman"/>
          <w:b/>
          <w:sz w:val="28"/>
          <w:szCs w:val="28"/>
        </w:rPr>
        <w:t xml:space="preserve"> </w:t>
      </w:r>
      <w:r w:rsidRPr="0090103B">
        <w:rPr>
          <w:rFonts w:ascii="Times New Roman" w:hAnsi="Times New Roman"/>
          <w:b/>
          <w:sz w:val="28"/>
          <w:szCs w:val="28"/>
          <w:lang w:val="en-US"/>
        </w:rPr>
        <w:t>out</w:t>
      </w:r>
      <w:r w:rsidRPr="0090103B">
        <w:rPr>
          <w:rFonts w:ascii="Times New Roman" w:hAnsi="Times New Roman"/>
          <w:b/>
          <w:sz w:val="28"/>
          <w:szCs w:val="28"/>
        </w:rPr>
        <w:t xml:space="preserve"> </w:t>
      </w:r>
      <w:r w:rsidRPr="0090103B">
        <w:rPr>
          <w:rFonts w:ascii="Times New Roman" w:hAnsi="Times New Roman"/>
          <w:b/>
          <w:sz w:val="28"/>
          <w:szCs w:val="28"/>
          <w:lang w:val="en-US"/>
        </w:rPr>
        <w:t>and</w:t>
      </w:r>
      <w:r w:rsidRPr="0090103B">
        <w:rPr>
          <w:rFonts w:ascii="Times New Roman" w:hAnsi="Times New Roman"/>
          <w:b/>
          <w:sz w:val="28"/>
          <w:szCs w:val="28"/>
        </w:rPr>
        <w:t xml:space="preserve"> </w:t>
      </w:r>
      <w:r w:rsidRPr="0090103B">
        <w:rPr>
          <w:rFonts w:ascii="Times New Roman" w:hAnsi="Times New Roman"/>
          <w:b/>
          <w:sz w:val="28"/>
          <w:szCs w:val="28"/>
          <w:lang w:val="en-US"/>
        </w:rPr>
        <w:t>says</w:t>
      </w:r>
      <w:r w:rsidRPr="0090103B">
        <w:rPr>
          <w:rFonts w:ascii="Times New Roman" w:hAnsi="Times New Roman"/>
          <w:b/>
          <w:sz w:val="28"/>
          <w:szCs w:val="28"/>
        </w:rPr>
        <w:t xml:space="preserve"> </w:t>
      </w:r>
      <w:r w:rsidRPr="0090103B">
        <w:rPr>
          <w:rFonts w:ascii="Times New Roman" w:hAnsi="Times New Roman"/>
          <w:b/>
          <w:sz w:val="28"/>
          <w:szCs w:val="28"/>
          <w:lang w:val="en-US"/>
        </w:rPr>
        <w:t>yes</w:t>
      </w:r>
      <w:r w:rsidRPr="0090103B">
        <w:rPr>
          <w:rFonts w:ascii="Times New Roman" w:hAnsi="Times New Roman"/>
          <w:b/>
          <w:sz w:val="28"/>
          <w:szCs w:val="28"/>
        </w:rPr>
        <w:t xml:space="preserve"> </w:t>
      </w:r>
      <w:r w:rsidRPr="0090103B">
        <w:rPr>
          <w:rFonts w:ascii="Times New Roman" w:hAnsi="Times New Roman"/>
          <w:b/>
          <w:sz w:val="28"/>
          <w:szCs w:val="28"/>
          <w:lang w:val="en-US"/>
        </w:rPr>
        <w:t>please</w:t>
      </w:r>
      <w:r w:rsidRPr="0090103B">
        <w:rPr>
          <w:rFonts w:ascii="Times New Roman" w:hAnsi="Times New Roman"/>
          <w:b/>
          <w:sz w:val="28"/>
          <w:szCs w:val="28"/>
        </w:rPr>
        <w:t xml:space="preserve"> </w:t>
      </w:r>
      <w:r w:rsidRPr="0090103B">
        <w:rPr>
          <w:rFonts w:ascii="Times New Roman" w:hAnsi="Times New Roman"/>
          <w:b/>
          <w:sz w:val="28"/>
          <w:szCs w:val="28"/>
          <w:lang w:val="en-US"/>
        </w:rPr>
        <w:t>to</w:t>
      </w:r>
      <w:r w:rsidRPr="0090103B">
        <w:rPr>
          <w:rFonts w:ascii="Times New Roman" w:hAnsi="Times New Roman"/>
          <w:b/>
          <w:sz w:val="28"/>
          <w:szCs w:val="28"/>
        </w:rPr>
        <w:t xml:space="preserve"> </w:t>
      </w:r>
      <w:r w:rsidRPr="0090103B">
        <w:rPr>
          <w:rFonts w:ascii="Times New Roman" w:hAnsi="Times New Roman"/>
          <w:b/>
          <w:sz w:val="28"/>
          <w:szCs w:val="28"/>
          <w:lang w:val="en-US"/>
        </w:rPr>
        <w:t>donations</w:t>
      </w:r>
      <w:r w:rsidRPr="0090103B">
        <w:rPr>
          <w:rFonts w:ascii="Times New Roman" w:hAnsi="Times New Roman"/>
          <w:b/>
          <w:sz w:val="28"/>
          <w:szCs w:val="28"/>
        </w:rPr>
        <w:t>’</w:t>
      </w:r>
      <w:r w:rsidRPr="0090103B">
        <w:rPr>
          <w:rFonts w:ascii="Times New Roman" w:hAnsi="Times New Roman"/>
          <w:sz w:val="28"/>
          <w:szCs w:val="28"/>
        </w:rPr>
        <w:t xml:space="preserve">, в которой шотландский обозреватель </w:t>
      </w:r>
      <w:proofErr w:type="spellStart"/>
      <w:r w:rsidRPr="0090103B">
        <w:rPr>
          <w:rFonts w:ascii="Times New Roman" w:hAnsi="Times New Roman"/>
          <w:sz w:val="28"/>
          <w:szCs w:val="28"/>
        </w:rPr>
        <w:t>Тейвиш</w:t>
      </w:r>
      <w:proofErr w:type="spellEnd"/>
      <w:r w:rsidRPr="0090103B">
        <w:rPr>
          <w:rFonts w:ascii="Times New Roman" w:hAnsi="Times New Roman"/>
          <w:sz w:val="28"/>
          <w:szCs w:val="28"/>
        </w:rPr>
        <w:t xml:space="preserve"> Скотт (</w:t>
      </w:r>
      <w:proofErr w:type="spellStart"/>
      <w:r w:rsidRPr="0090103B">
        <w:rPr>
          <w:rFonts w:ascii="Times New Roman" w:hAnsi="Times New Roman"/>
          <w:sz w:val="28"/>
          <w:szCs w:val="28"/>
          <w:lang w:val="en-US"/>
        </w:rPr>
        <w:t>Tavish</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Scott</w:t>
      </w:r>
      <w:r w:rsidRPr="0090103B">
        <w:rPr>
          <w:rFonts w:ascii="Times New Roman" w:hAnsi="Times New Roman"/>
          <w:sz w:val="28"/>
          <w:szCs w:val="28"/>
        </w:rPr>
        <w:t xml:space="preserve">) </w:t>
      </w:r>
      <w:r w:rsidR="00295607">
        <w:rPr>
          <w:rFonts w:ascii="Times New Roman" w:hAnsi="Times New Roman"/>
          <w:sz w:val="28"/>
          <w:szCs w:val="28"/>
        </w:rPr>
        <w:t>пишет с долей скептицизма о</w:t>
      </w:r>
      <w:r w:rsidRPr="0090103B">
        <w:rPr>
          <w:rFonts w:ascii="Times New Roman" w:hAnsi="Times New Roman"/>
          <w:sz w:val="28"/>
          <w:szCs w:val="28"/>
        </w:rPr>
        <w:t xml:space="preserve"> </w:t>
      </w:r>
      <w:r w:rsidR="00747F64" w:rsidRPr="00747F64">
        <w:rPr>
          <w:rFonts w:ascii="Times New Roman" w:hAnsi="Times New Roman"/>
          <w:sz w:val="28"/>
          <w:szCs w:val="28"/>
        </w:rPr>
        <w:t xml:space="preserve"> </w:t>
      </w:r>
      <w:r w:rsidR="00747F64">
        <w:rPr>
          <w:rFonts w:ascii="Times New Roman" w:hAnsi="Times New Roman"/>
          <w:sz w:val="28"/>
          <w:szCs w:val="28"/>
        </w:rPr>
        <w:t xml:space="preserve">предвыборной </w:t>
      </w:r>
      <w:r w:rsidRPr="0090103B">
        <w:rPr>
          <w:rFonts w:ascii="Times New Roman" w:hAnsi="Times New Roman"/>
          <w:sz w:val="28"/>
          <w:szCs w:val="28"/>
        </w:rPr>
        <w:t xml:space="preserve">кампании </w:t>
      </w:r>
      <w:r w:rsidR="00747F64">
        <w:rPr>
          <w:rFonts w:ascii="Times New Roman" w:hAnsi="Times New Roman"/>
          <w:sz w:val="28"/>
          <w:szCs w:val="28"/>
        </w:rPr>
        <w:t xml:space="preserve">партии </w:t>
      </w:r>
      <w:r w:rsidR="00747F64">
        <w:rPr>
          <w:rFonts w:ascii="Times New Roman" w:hAnsi="Times New Roman"/>
          <w:sz w:val="28"/>
          <w:szCs w:val="28"/>
          <w:lang w:val="en-US"/>
        </w:rPr>
        <w:t>SNP</w:t>
      </w:r>
      <w:r w:rsidR="00747F64" w:rsidRPr="00747F64">
        <w:rPr>
          <w:rFonts w:ascii="Times New Roman" w:hAnsi="Times New Roman"/>
          <w:sz w:val="28"/>
          <w:szCs w:val="28"/>
        </w:rPr>
        <w:t xml:space="preserve"> (</w:t>
      </w:r>
      <w:proofErr w:type="spellStart"/>
      <w:r w:rsidRPr="0090103B">
        <w:rPr>
          <w:rFonts w:ascii="Times New Roman" w:hAnsi="Times New Roman"/>
          <w:sz w:val="28"/>
          <w:szCs w:val="28"/>
        </w:rPr>
        <w:t>Yes</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Scotland</w:t>
      </w:r>
      <w:proofErr w:type="spellEnd"/>
      <w:r w:rsidR="00747F64" w:rsidRPr="00747F64">
        <w:rPr>
          <w:rFonts w:ascii="Times New Roman" w:hAnsi="Times New Roman"/>
          <w:sz w:val="28"/>
          <w:szCs w:val="28"/>
        </w:rPr>
        <w:t>)</w:t>
      </w:r>
      <w:r w:rsidR="00295607">
        <w:rPr>
          <w:rFonts w:ascii="Times New Roman" w:hAnsi="Times New Roman"/>
          <w:sz w:val="28"/>
          <w:szCs w:val="28"/>
        </w:rPr>
        <w:t>, которая заявила о принятии</w:t>
      </w:r>
      <w:r w:rsidRPr="0090103B">
        <w:rPr>
          <w:rFonts w:ascii="Times New Roman" w:hAnsi="Times New Roman"/>
          <w:sz w:val="28"/>
          <w:szCs w:val="28"/>
        </w:rPr>
        <w:t xml:space="preserve"> поже</w:t>
      </w:r>
      <w:r w:rsidR="00747F64">
        <w:rPr>
          <w:rFonts w:ascii="Times New Roman" w:hAnsi="Times New Roman"/>
          <w:sz w:val="28"/>
          <w:szCs w:val="28"/>
        </w:rPr>
        <w:t>ртвований из любой точки мира. Он связывает</w:t>
      </w:r>
      <w:r w:rsidR="00C81104">
        <w:rPr>
          <w:rFonts w:ascii="Times New Roman" w:hAnsi="Times New Roman"/>
          <w:sz w:val="28"/>
          <w:szCs w:val="28"/>
        </w:rPr>
        <w:t xml:space="preserve"> такую меру </w:t>
      </w:r>
      <w:r w:rsidRPr="0090103B">
        <w:rPr>
          <w:rFonts w:ascii="Times New Roman" w:hAnsi="Times New Roman"/>
          <w:sz w:val="28"/>
          <w:szCs w:val="28"/>
        </w:rPr>
        <w:t>с проблемами</w:t>
      </w:r>
      <w:r w:rsidR="00C81104">
        <w:rPr>
          <w:rFonts w:ascii="Times New Roman" w:hAnsi="Times New Roman"/>
          <w:sz w:val="28"/>
          <w:szCs w:val="28"/>
        </w:rPr>
        <w:t xml:space="preserve"> шотландской национальной партии </w:t>
      </w:r>
      <w:r w:rsidR="00C81104" w:rsidRPr="00C81104">
        <w:rPr>
          <w:rFonts w:ascii="Times New Roman" w:hAnsi="Times New Roman"/>
          <w:sz w:val="28"/>
          <w:szCs w:val="28"/>
        </w:rPr>
        <w:t>(</w:t>
      </w:r>
      <w:r w:rsidR="00C81104">
        <w:rPr>
          <w:rFonts w:ascii="Times New Roman" w:hAnsi="Times New Roman"/>
          <w:sz w:val="28"/>
          <w:szCs w:val="28"/>
          <w:lang w:val="en-US"/>
        </w:rPr>
        <w:t>SNP</w:t>
      </w:r>
      <w:r w:rsidR="00747F64">
        <w:rPr>
          <w:rFonts w:ascii="Times New Roman" w:hAnsi="Times New Roman"/>
          <w:sz w:val="28"/>
          <w:szCs w:val="28"/>
        </w:rPr>
        <w:t xml:space="preserve">): отсутствие юридической консультации премьер-министра Шотландии по вопросу </w:t>
      </w:r>
      <w:r w:rsidR="00747F64">
        <w:rPr>
          <w:rFonts w:ascii="Times New Roman" w:hAnsi="Times New Roman"/>
          <w:sz w:val="28"/>
          <w:szCs w:val="28"/>
        </w:rPr>
        <w:lastRenderedPageBreak/>
        <w:t xml:space="preserve">вступления в ЕС, а также дальнейшее бюджетное сокращение </w:t>
      </w:r>
      <w:r w:rsidR="00295607">
        <w:rPr>
          <w:rFonts w:ascii="Times New Roman" w:hAnsi="Times New Roman"/>
          <w:sz w:val="28"/>
          <w:szCs w:val="28"/>
        </w:rPr>
        <w:t xml:space="preserve">расходов </w:t>
      </w:r>
      <w:r w:rsidR="00747F64" w:rsidRPr="00747F64">
        <w:rPr>
          <w:rFonts w:ascii="Times New Roman" w:hAnsi="Times New Roman"/>
          <w:sz w:val="28"/>
          <w:szCs w:val="28"/>
        </w:rPr>
        <w:t>на образование</w:t>
      </w:r>
      <w:r w:rsidR="00295607">
        <w:rPr>
          <w:rFonts w:ascii="Times New Roman" w:hAnsi="Times New Roman"/>
          <w:sz w:val="28"/>
          <w:szCs w:val="28"/>
        </w:rPr>
        <w:t xml:space="preserve">. </w:t>
      </w:r>
    </w:p>
    <w:p w:rsidR="000014B9" w:rsidRPr="009A2EE4" w:rsidRDefault="00576676" w:rsidP="00991F29">
      <w:pPr>
        <w:shd w:val="clear" w:color="auto" w:fill="FFFFFF"/>
        <w:spacing w:before="8" w:after="0" w:line="360" w:lineRule="auto"/>
        <w:ind w:right="-72" w:firstLine="284"/>
        <w:jc w:val="both"/>
        <w:rPr>
          <w:rFonts w:ascii="Times New Roman" w:hAnsi="Times New Roman"/>
          <w:sz w:val="24"/>
          <w:szCs w:val="24"/>
        </w:rPr>
      </w:pPr>
      <w:r>
        <w:rPr>
          <w:rFonts w:ascii="Times New Roman" w:hAnsi="Times New Roman"/>
          <w:b/>
          <w:sz w:val="24"/>
          <w:szCs w:val="24"/>
          <w:lang w:val="en-US"/>
        </w:rPr>
        <w:t>(12</w:t>
      </w:r>
      <w:r w:rsidR="00991F29" w:rsidRPr="00991F29">
        <w:rPr>
          <w:rFonts w:ascii="Times New Roman" w:hAnsi="Times New Roman"/>
          <w:b/>
          <w:sz w:val="24"/>
          <w:szCs w:val="24"/>
          <w:lang w:val="en-US"/>
        </w:rPr>
        <w:t>)</w:t>
      </w:r>
      <w:r w:rsidR="00991F29" w:rsidRPr="00991F29">
        <w:rPr>
          <w:rFonts w:ascii="Times New Roman" w:hAnsi="Times New Roman"/>
          <w:sz w:val="24"/>
          <w:szCs w:val="24"/>
          <w:lang w:val="en-US"/>
        </w:rPr>
        <w:t xml:space="preserve"> </w:t>
      </w:r>
      <w:r w:rsidR="000014B9" w:rsidRPr="009A2EE4">
        <w:rPr>
          <w:rFonts w:ascii="Times New Roman" w:hAnsi="Times New Roman"/>
          <w:sz w:val="24"/>
          <w:szCs w:val="24"/>
          <w:lang w:val="en-US"/>
        </w:rPr>
        <w:t xml:space="preserve">The Yes campaign has been holed by a serious of self-inflicted political disasters. Ministers have been caught misleading parliament. The public do their politics by impression, nuance and tone. They know that this Teflon government is not so non-stick anymore. The details of legal advice on EU membership, the cutting of the further education budget and the missing of binding climate change targets miss most of us. </w:t>
      </w:r>
      <w:r w:rsidR="00295607">
        <w:rPr>
          <w:rFonts w:ascii="Times New Roman" w:hAnsi="Times New Roman"/>
          <w:sz w:val="24"/>
          <w:szCs w:val="24"/>
          <w:lang w:val="en-US"/>
        </w:rPr>
        <w:t xml:space="preserve">&lt;…&gt; </w:t>
      </w:r>
      <w:r w:rsidR="000014B9" w:rsidRPr="009A2EE4">
        <w:rPr>
          <w:rFonts w:ascii="Times New Roman" w:hAnsi="Times New Roman"/>
          <w:b/>
          <w:sz w:val="24"/>
          <w:szCs w:val="24"/>
          <w:lang w:val="en-US"/>
        </w:rPr>
        <w:t>I suspect</w:t>
      </w:r>
      <w:r w:rsidR="000014B9" w:rsidRPr="009A2EE4">
        <w:rPr>
          <w:rFonts w:ascii="Times New Roman" w:hAnsi="Times New Roman"/>
          <w:sz w:val="24"/>
          <w:szCs w:val="24"/>
          <w:lang w:val="en-US"/>
        </w:rPr>
        <w:t xml:space="preserve"> senior SNP strategists are thinking not of 2014 but 2016. Then they have to face the electorate as a government who have lost both a referendum and a record of competence. </w:t>
      </w:r>
      <w:proofErr w:type="spellStart"/>
      <w:r w:rsidR="000014B9" w:rsidRPr="009A2EE4">
        <w:rPr>
          <w:rFonts w:ascii="Times New Roman" w:hAnsi="Times New Roman"/>
          <w:sz w:val="24"/>
          <w:szCs w:val="24"/>
        </w:rPr>
        <w:t>No</w:t>
      </w:r>
      <w:proofErr w:type="spellEnd"/>
      <w:r w:rsidR="000014B9" w:rsidRPr="009A2EE4">
        <w:rPr>
          <w:rFonts w:ascii="Times New Roman" w:hAnsi="Times New Roman"/>
          <w:sz w:val="24"/>
          <w:szCs w:val="24"/>
        </w:rPr>
        <w:t xml:space="preserve"> </w:t>
      </w:r>
      <w:proofErr w:type="spellStart"/>
      <w:r w:rsidR="000014B9" w:rsidRPr="009A2EE4">
        <w:rPr>
          <w:rFonts w:ascii="Times New Roman" w:hAnsi="Times New Roman"/>
          <w:sz w:val="24"/>
          <w:szCs w:val="24"/>
        </w:rPr>
        <w:t>wonder</w:t>
      </w:r>
      <w:proofErr w:type="spellEnd"/>
      <w:r w:rsidR="000014B9" w:rsidRPr="009A2EE4">
        <w:rPr>
          <w:rFonts w:ascii="Times New Roman" w:hAnsi="Times New Roman"/>
          <w:sz w:val="24"/>
          <w:szCs w:val="24"/>
        </w:rPr>
        <w:t xml:space="preserve"> </w:t>
      </w:r>
      <w:proofErr w:type="spellStart"/>
      <w:r w:rsidR="000014B9" w:rsidRPr="009A2EE4">
        <w:rPr>
          <w:rFonts w:ascii="Times New Roman" w:hAnsi="Times New Roman"/>
          <w:sz w:val="24"/>
          <w:szCs w:val="24"/>
        </w:rPr>
        <w:t>they</w:t>
      </w:r>
      <w:proofErr w:type="spellEnd"/>
      <w:r w:rsidR="000014B9" w:rsidRPr="009A2EE4">
        <w:rPr>
          <w:rFonts w:ascii="Times New Roman" w:hAnsi="Times New Roman"/>
          <w:sz w:val="24"/>
          <w:szCs w:val="24"/>
        </w:rPr>
        <w:t xml:space="preserve"> </w:t>
      </w:r>
      <w:proofErr w:type="spellStart"/>
      <w:r w:rsidR="000014B9" w:rsidRPr="009A2EE4">
        <w:rPr>
          <w:rFonts w:ascii="Times New Roman" w:hAnsi="Times New Roman"/>
          <w:sz w:val="24"/>
          <w:szCs w:val="24"/>
        </w:rPr>
        <w:t>are</w:t>
      </w:r>
      <w:proofErr w:type="spellEnd"/>
      <w:r w:rsidR="000014B9" w:rsidRPr="009A2EE4">
        <w:rPr>
          <w:rFonts w:ascii="Times New Roman" w:hAnsi="Times New Roman"/>
          <w:sz w:val="24"/>
          <w:szCs w:val="24"/>
        </w:rPr>
        <w:t xml:space="preserve"> </w:t>
      </w:r>
      <w:proofErr w:type="spellStart"/>
      <w:r w:rsidR="000014B9" w:rsidRPr="009A2EE4">
        <w:rPr>
          <w:rFonts w:ascii="Times New Roman" w:hAnsi="Times New Roman"/>
          <w:sz w:val="24"/>
          <w:szCs w:val="24"/>
        </w:rPr>
        <w:t>stockpiling</w:t>
      </w:r>
      <w:proofErr w:type="spellEnd"/>
      <w:r w:rsidR="000014B9" w:rsidRPr="009A2EE4">
        <w:rPr>
          <w:rFonts w:ascii="Times New Roman" w:hAnsi="Times New Roman"/>
          <w:sz w:val="24"/>
          <w:szCs w:val="24"/>
        </w:rPr>
        <w:t xml:space="preserve"> </w:t>
      </w:r>
      <w:proofErr w:type="spellStart"/>
      <w:r w:rsidR="000014B9" w:rsidRPr="009A2EE4">
        <w:rPr>
          <w:rFonts w:ascii="Times New Roman" w:hAnsi="Times New Roman"/>
          <w:sz w:val="24"/>
          <w:szCs w:val="24"/>
        </w:rPr>
        <w:t>money</w:t>
      </w:r>
      <w:proofErr w:type="spellEnd"/>
      <w:r w:rsidR="000014B9" w:rsidRPr="009A2EE4">
        <w:rPr>
          <w:rFonts w:ascii="Times New Roman" w:hAnsi="Times New Roman"/>
          <w:sz w:val="24"/>
          <w:szCs w:val="24"/>
        </w:rPr>
        <w:t>.</w:t>
      </w:r>
    </w:p>
    <w:p w:rsidR="000014B9" w:rsidRPr="001C56A3"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Помимо тактики убеждения, в статье используется тактика внушения, которая осуществляется за счет скрытой оценки. С помощью метафоры</w:t>
      </w:r>
      <w:r w:rsidRPr="00991F29">
        <w:rPr>
          <w:rFonts w:ascii="Times New Roman" w:hAnsi="Times New Roman"/>
          <w:b/>
          <w:sz w:val="28"/>
          <w:szCs w:val="28"/>
        </w:rPr>
        <w:t xml:space="preserve"> </w:t>
      </w:r>
      <w:r w:rsidR="009314B3">
        <w:rPr>
          <w:rFonts w:ascii="Times New Roman" w:hAnsi="Times New Roman"/>
          <w:b/>
          <w:sz w:val="24"/>
          <w:szCs w:val="24"/>
        </w:rPr>
        <w:t>(1</w:t>
      </w:r>
      <w:r w:rsidR="009314B3" w:rsidRPr="009314B3">
        <w:rPr>
          <w:rFonts w:ascii="Times New Roman" w:hAnsi="Times New Roman"/>
          <w:b/>
          <w:sz w:val="24"/>
          <w:szCs w:val="24"/>
        </w:rPr>
        <w:t>3</w:t>
      </w:r>
      <w:r w:rsidR="00991F29" w:rsidRPr="00991F29">
        <w:rPr>
          <w:rFonts w:ascii="Times New Roman" w:hAnsi="Times New Roman"/>
          <w:b/>
          <w:sz w:val="24"/>
          <w:szCs w:val="24"/>
        </w:rPr>
        <w:t xml:space="preserve">) </w:t>
      </w:r>
      <w:r w:rsidRPr="00991F29">
        <w:rPr>
          <w:rFonts w:ascii="Times New Roman" w:hAnsi="Times New Roman"/>
          <w:b/>
          <w:sz w:val="24"/>
          <w:szCs w:val="24"/>
          <w:lang w:val="en-US"/>
        </w:rPr>
        <w:t>this</w:t>
      </w:r>
      <w:r w:rsidRPr="00991F29">
        <w:rPr>
          <w:rFonts w:ascii="Times New Roman" w:hAnsi="Times New Roman"/>
          <w:b/>
          <w:sz w:val="24"/>
          <w:szCs w:val="24"/>
        </w:rPr>
        <w:t xml:space="preserve"> </w:t>
      </w:r>
      <w:r w:rsidRPr="00991F29">
        <w:rPr>
          <w:rFonts w:ascii="Times New Roman" w:hAnsi="Times New Roman"/>
          <w:b/>
          <w:sz w:val="24"/>
          <w:szCs w:val="24"/>
          <w:lang w:val="en-US"/>
        </w:rPr>
        <w:t>Teflon</w:t>
      </w:r>
      <w:r w:rsidRPr="00991F29">
        <w:rPr>
          <w:rFonts w:ascii="Times New Roman" w:hAnsi="Times New Roman"/>
          <w:b/>
          <w:sz w:val="24"/>
          <w:szCs w:val="24"/>
        </w:rPr>
        <w:t xml:space="preserve"> </w:t>
      </w:r>
      <w:r w:rsidRPr="00991F29">
        <w:rPr>
          <w:rFonts w:ascii="Times New Roman" w:hAnsi="Times New Roman"/>
          <w:b/>
          <w:sz w:val="24"/>
          <w:szCs w:val="24"/>
          <w:lang w:val="en-US"/>
        </w:rPr>
        <w:t>government</w:t>
      </w:r>
      <w:r w:rsidRPr="00991F29">
        <w:rPr>
          <w:rFonts w:ascii="Times New Roman" w:hAnsi="Times New Roman"/>
          <w:b/>
          <w:sz w:val="24"/>
          <w:szCs w:val="24"/>
        </w:rPr>
        <w:t xml:space="preserve"> </w:t>
      </w:r>
      <w:r w:rsidRPr="00991F29">
        <w:rPr>
          <w:rFonts w:ascii="Times New Roman" w:hAnsi="Times New Roman"/>
          <w:b/>
          <w:sz w:val="24"/>
          <w:szCs w:val="24"/>
          <w:lang w:val="en-US"/>
        </w:rPr>
        <w:t>is</w:t>
      </w:r>
      <w:r w:rsidRPr="00991F29">
        <w:rPr>
          <w:rFonts w:ascii="Times New Roman" w:hAnsi="Times New Roman"/>
          <w:b/>
          <w:sz w:val="24"/>
          <w:szCs w:val="24"/>
        </w:rPr>
        <w:t xml:space="preserve"> </w:t>
      </w:r>
      <w:r w:rsidRPr="00991F29">
        <w:rPr>
          <w:rFonts w:ascii="Times New Roman" w:hAnsi="Times New Roman"/>
          <w:b/>
          <w:sz w:val="24"/>
          <w:szCs w:val="24"/>
          <w:lang w:val="en-US"/>
        </w:rPr>
        <w:t>not</w:t>
      </w:r>
      <w:r w:rsidRPr="00991F29">
        <w:rPr>
          <w:rFonts w:ascii="Times New Roman" w:hAnsi="Times New Roman"/>
          <w:b/>
          <w:sz w:val="24"/>
          <w:szCs w:val="24"/>
        </w:rPr>
        <w:t xml:space="preserve"> </w:t>
      </w:r>
      <w:r w:rsidRPr="00991F29">
        <w:rPr>
          <w:rFonts w:ascii="Times New Roman" w:hAnsi="Times New Roman"/>
          <w:b/>
          <w:sz w:val="24"/>
          <w:szCs w:val="24"/>
          <w:lang w:val="en-US"/>
        </w:rPr>
        <w:t>so</w:t>
      </w:r>
      <w:r w:rsidRPr="00991F29">
        <w:rPr>
          <w:rFonts w:ascii="Times New Roman" w:hAnsi="Times New Roman"/>
          <w:b/>
          <w:sz w:val="24"/>
          <w:szCs w:val="24"/>
        </w:rPr>
        <w:t xml:space="preserve"> </w:t>
      </w:r>
      <w:r w:rsidRPr="00991F29">
        <w:rPr>
          <w:rFonts w:ascii="Times New Roman" w:hAnsi="Times New Roman"/>
          <w:b/>
          <w:sz w:val="24"/>
          <w:szCs w:val="24"/>
          <w:lang w:val="en-US"/>
        </w:rPr>
        <w:t>non</w:t>
      </w:r>
      <w:r w:rsidRPr="00991F29">
        <w:rPr>
          <w:rFonts w:ascii="Times New Roman" w:hAnsi="Times New Roman"/>
          <w:b/>
          <w:sz w:val="24"/>
          <w:szCs w:val="24"/>
        </w:rPr>
        <w:t>-</w:t>
      </w:r>
      <w:r w:rsidRPr="00991F29">
        <w:rPr>
          <w:rFonts w:ascii="Times New Roman" w:hAnsi="Times New Roman"/>
          <w:b/>
          <w:sz w:val="24"/>
          <w:szCs w:val="24"/>
          <w:lang w:val="en-US"/>
        </w:rPr>
        <w:t>stick</w:t>
      </w:r>
      <w:r w:rsidRPr="00991F29">
        <w:rPr>
          <w:rFonts w:ascii="Times New Roman" w:hAnsi="Times New Roman"/>
          <w:b/>
          <w:sz w:val="24"/>
          <w:szCs w:val="24"/>
        </w:rPr>
        <w:t xml:space="preserve"> </w:t>
      </w:r>
      <w:r w:rsidRPr="00991F29">
        <w:rPr>
          <w:rFonts w:ascii="Times New Roman" w:hAnsi="Times New Roman"/>
          <w:b/>
          <w:sz w:val="24"/>
          <w:szCs w:val="24"/>
          <w:lang w:val="en-US"/>
        </w:rPr>
        <w:t>anymore</w:t>
      </w:r>
      <w:r w:rsidRPr="0090103B">
        <w:rPr>
          <w:rFonts w:ascii="Times New Roman" w:hAnsi="Times New Roman"/>
          <w:sz w:val="28"/>
          <w:szCs w:val="28"/>
        </w:rPr>
        <w:t xml:space="preserve">, журналист сравнивает Шотландское  правительство со сковородой, чье покрытие уже не такое </w:t>
      </w:r>
      <w:proofErr w:type="spellStart"/>
      <w:r w:rsidRPr="0090103B">
        <w:rPr>
          <w:rFonts w:ascii="Times New Roman" w:hAnsi="Times New Roman"/>
          <w:sz w:val="28"/>
          <w:szCs w:val="28"/>
        </w:rPr>
        <w:t>антипригарное</w:t>
      </w:r>
      <w:proofErr w:type="spellEnd"/>
      <w:r w:rsidRPr="0090103B">
        <w:rPr>
          <w:rFonts w:ascii="Times New Roman" w:hAnsi="Times New Roman"/>
          <w:sz w:val="28"/>
          <w:szCs w:val="28"/>
        </w:rPr>
        <w:t xml:space="preserve"> как прежде, т.е. политика правительство уже не такая</w:t>
      </w:r>
      <w:r>
        <w:rPr>
          <w:rFonts w:ascii="Times New Roman" w:hAnsi="Times New Roman"/>
          <w:sz w:val="28"/>
          <w:szCs w:val="28"/>
        </w:rPr>
        <w:t xml:space="preserve"> чистая и</w:t>
      </w:r>
      <w:r w:rsidR="001C56A3">
        <w:rPr>
          <w:rFonts w:ascii="Times New Roman" w:hAnsi="Times New Roman"/>
          <w:sz w:val="28"/>
          <w:szCs w:val="28"/>
        </w:rPr>
        <w:t xml:space="preserve"> идеальная. </w:t>
      </w:r>
    </w:p>
    <w:p w:rsidR="000014B9"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ab/>
      </w:r>
      <w:r w:rsidRPr="0090103B">
        <w:rPr>
          <w:rFonts w:ascii="Times New Roman" w:hAnsi="Times New Roman"/>
          <w:color w:val="000000"/>
          <w:sz w:val="28"/>
          <w:szCs w:val="28"/>
        </w:rPr>
        <w:t xml:space="preserve">Примером тактики побуждения послужило </w:t>
      </w:r>
      <w:proofErr w:type="spellStart"/>
      <w:r w:rsidRPr="0090103B">
        <w:rPr>
          <w:rFonts w:ascii="Times New Roman" w:hAnsi="Times New Roman"/>
          <w:color w:val="000000"/>
          <w:sz w:val="28"/>
          <w:szCs w:val="28"/>
        </w:rPr>
        <w:t>интеррогативное</w:t>
      </w:r>
      <w:proofErr w:type="spellEnd"/>
      <w:r w:rsidRPr="0090103B">
        <w:rPr>
          <w:rFonts w:ascii="Times New Roman" w:hAnsi="Times New Roman"/>
          <w:color w:val="000000"/>
          <w:sz w:val="28"/>
          <w:szCs w:val="28"/>
        </w:rPr>
        <w:t xml:space="preserve"> лексико-семантическое о</w:t>
      </w:r>
      <w:r>
        <w:rPr>
          <w:rFonts w:ascii="Times New Roman" w:hAnsi="Times New Roman"/>
          <w:color w:val="000000"/>
          <w:sz w:val="28"/>
          <w:szCs w:val="28"/>
        </w:rPr>
        <w:t>формление (риторический вопрос)</w:t>
      </w:r>
      <w:r w:rsidR="005D2AC0">
        <w:rPr>
          <w:rFonts w:ascii="Times New Roman" w:hAnsi="Times New Roman"/>
          <w:color w:val="000000"/>
          <w:sz w:val="28"/>
          <w:szCs w:val="28"/>
        </w:rPr>
        <w:t xml:space="preserve"> (</w:t>
      </w:r>
      <w:proofErr w:type="spellStart"/>
      <w:r w:rsidR="005D2AC0">
        <w:rPr>
          <w:rFonts w:ascii="Times New Roman" w:hAnsi="Times New Roman"/>
          <w:color w:val="000000"/>
          <w:sz w:val="28"/>
          <w:szCs w:val="28"/>
        </w:rPr>
        <w:t>Шелестюк</w:t>
      </w:r>
      <w:proofErr w:type="spellEnd"/>
      <w:r w:rsidR="005D2AC0">
        <w:rPr>
          <w:rFonts w:ascii="Times New Roman" w:hAnsi="Times New Roman"/>
          <w:color w:val="000000"/>
          <w:sz w:val="28"/>
          <w:szCs w:val="28"/>
        </w:rPr>
        <w:t xml:space="preserve"> 2008)</w:t>
      </w:r>
      <w:r>
        <w:rPr>
          <w:rFonts w:ascii="Times New Roman" w:hAnsi="Times New Roman"/>
          <w:color w:val="000000"/>
          <w:sz w:val="28"/>
          <w:szCs w:val="28"/>
        </w:rPr>
        <w:t xml:space="preserve">. </w:t>
      </w:r>
      <w:r w:rsidRPr="0090103B">
        <w:rPr>
          <w:rFonts w:ascii="Times New Roman" w:hAnsi="Times New Roman"/>
          <w:color w:val="000000"/>
          <w:sz w:val="28"/>
          <w:szCs w:val="28"/>
        </w:rPr>
        <w:t>Например</w:t>
      </w:r>
      <w:r w:rsidRPr="00031BF0">
        <w:rPr>
          <w:rFonts w:ascii="Times New Roman" w:hAnsi="Times New Roman"/>
          <w:color w:val="000000"/>
          <w:sz w:val="28"/>
          <w:szCs w:val="28"/>
          <w:lang w:val="en-US"/>
        </w:rPr>
        <w:t xml:space="preserve">, </w:t>
      </w:r>
      <w:r w:rsidRPr="0090103B">
        <w:rPr>
          <w:rFonts w:ascii="Times New Roman" w:hAnsi="Times New Roman"/>
          <w:color w:val="000000"/>
          <w:sz w:val="28"/>
          <w:szCs w:val="28"/>
        </w:rPr>
        <w:t>в</w:t>
      </w:r>
      <w:r w:rsidRPr="00031BF0">
        <w:rPr>
          <w:rFonts w:ascii="Times New Roman" w:hAnsi="Times New Roman"/>
          <w:color w:val="000000"/>
          <w:sz w:val="28"/>
          <w:szCs w:val="28"/>
          <w:lang w:val="en-US"/>
        </w:rPr>
        <w:t xml:space="preserve"> </w:t>
      </w:r>
      <w:r w:rsidRPr="0090103B">
        <w:rPr>
          <w:rFonts w:ascii="Times New Roman" w:hAnsi="Times New Roman"/>
          <w:color w:val="000000"/>
          <w:sz w:val="28"/>
          <w:szCs w:val="28"/>
        </w:rPr>
        <w:t>статье</w:t>
      </w:r>
      <w:r w:rsidRPr="00031BF0">
        <w:rPr>
          <w:rFonts w:ascii="Times New Roman" w:hAnsi="Times New Roman"/>
          <w:color w:val="000000"/>
          <w:sz w:val="28"/>
          <w:szCs w:val="28"/>
          <w:lang w:val="en-US"/>
        </w:rPr>
        <w:t xml:space="preserve"> </w:t>
      </w:r>
      <w:r w:rsidRPr="0090103B">
        <w:rPr>
          <w:rFonts w:ascii="Times New Roman" w:hAnsi="Times New Roman"/>
          <w:sz w:val="28"/>
          <w:szCs w:val="28"/>
          <w:lang w:val="en-US"/>
        </w:rPr>
        <w:t>The</w:t>
      </w:r>
      <w:r w:rsidRPr="00031BF0">
        <w:rPr>
          <w:rFonts w:ascii="Times New Roman" w:hAnsi="Times New Roman"/>
          <w:sz w:val="28"/>
          <w:szCs w:val="28"/>
          <w:lang w:val="en-US"/>
        </w:rPr>
        <w:t xml:space="preserve"> </w:t>
      </w:r>
      <w:r w:rsidRPr="0090103B">
        <w:rPr>
          <w:rFonts w:ascii="Times New Roman" w:hAnsi="Times New Roman"/>
          <w:sz w:val="28"/>
          <w:szCs w:val="28"/>
          <w:lang w:val="en-US"/>
        </w:rPr>
        <w:t>Independent</w:t>
      </w:r>
      <w:r w:rsidRPr="00031BF0">
        <w:rPr>
          <w:rFonts w:ascii="Times New Roman" w:hAnsi="Times New Roman"/>
          <w:sz w:val="28"/>
          <w:szCs w:val="28"/>
          <w:lang w:val="en-US"/>
        </w:rPr>
        <w:t xml:space="preserve"> </w:t>
      </w:r>
      <w:r w:rsidRPr="00031BF0">
        <w:rPr>
          <w:rFonts w:ascii="Times New Roman" w:hAnsi="Times New Roman"/>
          <w:b/>
          <w:sz w:val="28"/>
          <w:szCs w:val="28"/>
          <w:lang w:val="en-US"/>
        </w:rPr>
        <w:t>‘</w:t>
      </w:r>
      <w:r w:rsidRPr="0090103B">
        <w:rPr>
          <w:rFonts w:ascii="Times New Roman" w:hAnsi="Times New Roman"/>
          <w:b/>
          <w:sz w:val="28"/>
          <w:szCs w:val="28"/>
          <w:lang w:val="en-US"/>
        </w:rPr>
        <w:t>How</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can</w:t>
      </w:r>
      <w:r w:rsidRPr="00031BF0">
        <w:rPr>
          <w:rFonts w:ascii="Times New Roman" w:hAnsi="Times New Roman"/>
          <w:b/>
          <w:sz w:val="28"/>
          <w:szCs w:val="28"/>
          <w:lang w:val="en-US"/>
        </w:rPr>
        <w:t xml:space="preserve"> </w:t>
      </w:r>
      <w:proofErr w:type="spellStart"/>
      <w:r w:rsidRPr="0090103B">
        <w:rPr>
          <w:rFonts w:ascii="Times New Roman" w:hAnsi="Times New Roman"/>
          <w:b/>
          <w:sz w:val="28"/>
          <w:szCs w:val="28"/>
          <w:lang w:val="en-US"/>
        </w:rPr>
        <w:t>Salmond</w:t>
      </w:r>
      <w:proofErr w:type="spellEnd"/>
      <w:r w:rsidRPr="00031BF0">
        <w:rPr>
          <w:rFonts w:ascii="Times New Roman" w:hAnsi="Times New Roman"/>
          <w:b/>
          <w:sz w:val="28"/>
          <w:szCs w:val="28"/>
          <w:lang w:val="en-US"/>
        </w:rPr>
        <w:t xml:space="preserve"> </w:t>
      </w:r>
      <w:r w:rsidRPr="0090103B">
        <w:rPr>
          <w:rFonts w:ascii="Times New Roman" w:hAnsi="Times New Roman"/>
          <w:b/>
          <w:sz w:val="28"/>
          <w:szCs w:val="28"/>
          <w:lang w:val="en-US"/>
        </w:rPr>
        <w:t>argue</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Scotland</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shouldn</w:t>
      </w:r>
      <w:r w:rsidRPr="00031BF0">
        <w:rPr>
          <w:rFonts w:ascii="Times New Roman" w:hAnsi="Times New Roman"/>
          <w:b/>
          <w:sz w:val="28"/>
          <w:szCs w:val="28"/>
          <w:lang w:val="en-US"/>
        </w:rPr>
        <w:t>’</w:t>
      </w:r>
      <w:r w:rsidRPr="0090103B">
        <w:rPr>
          <w:rFonts w:ascii="Times New Roman" w:hAnsi="Times New Roman"/>
          <w:b/>
          <w:sz w:val="28"/>
          <w:szCs w:val="28"/>
          <w:lang w:val="en-US"/>
        </w:rPr>
        <w:t>t</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have</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its</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own</w:t>
      </w:r>
      <w:r w:rsidRPr="00031BF0">
        <w:rPr>
          <w:rFonts w:ascii="Times New Roman" w:hAnsi="Times New Roman"/>
          <w:b/>
          <w:sz w:val="28"/>
          <w:szCs w:val="28"/>
          <w:lang w:val="en-US"/>
        </w:rPr>
        <w:t xml:space="preserve"> </w:t>
      </w:r>
      <w:r w:rsidRPr="0090103B">
        <w:rPr>
          <w:rFonts w:ascii="Times New Roman" w:hAnsi="Times New Roman"/>
          <w:b/>
          <w:sz w:val="28"/>
          <w:szCs w:val="28"/>
          <w:lang w:val="en-US"/>
        </w:rPr>
        <w:t>currency</w:t>
      </w:r>
      <w:r w:rsidRPr="00031BF0">
        <w:rPr>
          <w:rFonts w:ascii="Times New Roman" w:hAnsi="Times New Roman"/>
          <w:b/>
          <w:sz w:val="28"/>
          <w:szCs w:val="28"/>
          <w:lang w:val="en-US"/>
        </w:rPr>
        <w:t>?’</w:t>
      </w:r>
      <w:r w:rsidRPr="00031BF0">
        <w:rPr>
          <w:rFonts w:ascii="Times New Roman" w:hAnsi="Times New Roman"/>
          <w:sz w:val="28"/>
          <w:szCs w:val="28"/>
          <w:lang w:val="en-US"/>
        </w:rPr>
        <w:t xml:space="preserve"> </w:t>
      </w:r>
      <w:proofErr w:type="spellStart"/>
      <w:r w:rsidRPr="0090103B">
        <w:rPr>
          <w:rFonts w:ascii="Times New Roman" w:hAnsi="Times New Roman"/>
          <w:sz w:val="28"/>
          <w:szCs w:val="28"/>
        </w:rPr>
        <w:t>Доминик</w:t>
      </w:r>
      <w:proofErr w:type="spellEnd"/>
      <w:r w:rsidRPr="0090103B">
        <w:rPr>
          <w:rFonts w:ascii="Times New Roman" w:hAnsi="Times New Roman"/>
          <w:sz w:val="28"/>
          <w:szCs w:val="28"/>
        </w:rPr>
        <w:t xml:space="preserve"> </w:t>
      </w:r>
      <w:proofErr w:type="spellStart"/>
      <w:r w:rsidRPr="0090103B">
        <w:rPr>
          <w:rFonts w:ascii="Times New Roman" w:hAnsi="Times New Roman"/>
          <w:sz w:val="28"/>
          <w:szCs w:val="28"/>
        </w:rPr>
        <w:t>Лоусон</w:t>
      </w:r>
      <w:proofErr w:type="spellEnd"/>
      <w:r w:rsidRPr="0090103B">
        <w:rPr>
          <w:rFonts w:ascii="Times New Roman" w:hAnsi="Times New Roman"/>
          <w:sz w:val="28"/>
          <w:szCs w:val="28"/>
        </w:rPr>
        <w:t xml:space="preserve"> (</w:t>
      </w:r>
      <w:r w:rsidRPr="0090103B">
        <w:rPr>
          <w:rFonts w:ascii="Times New Roman" w:hAnsi="Times New Roman"/>
          <w:sz w:val="28"/>
          <w:szCs w:val="28"/>
          <w:lang w:val="en-US"/>
        </w:rPr>
        <w:t>Dominic</w:t>
      </w:r>
      <w:r w:rsidRPr="0090103B">
        <w:rPr>
          <w:rFonts w:ascii="Times New Roman" w:hAnsi="Times New Roman"/>
          <w:sz w:val="28"/>
          <w:szCs w:val="28"/>
        </w:rPr>
        <w:t xml:space="preserve"> </w:t>
      </w:r>
      <w:r w:rsidRPr="0090103B">
        <w:rPr>
          <w:rFonts w:ascii="Times New Roman" w:hAnsi="Times New Roman"/>
          <w:sz w:val="28"/>
          <w:szCs w:val="28"/>
          <w:lang w:val="en-US"/>
        </w:rPr>
        <w:t>Lawson</w:t>
      </w:r>
      <w:r w:rsidRPr="0090103B">
        <w:rPr>
          <w:rFonts w:ascii="Times New Roman" w:hAnsi="Times New Roman"/>
          <w:sz w:val="28"/>
          <w:szCs w:val="28"/>
        </w:rPr>
        <w:t>), используя риторический вопрос, эмоционально выр</w:t>
      </w:r>
      <w:r w:rsidR="001C56A3">
        <w:rPr>
          <w:rFonts w:ascii="Times New Roman" w:hAnsi="Times New Roman"/>
          <w:sz w:val="28"/>
          <w:szCs w:val="28"/>
        </w:rPr>
        <w:t xml:space="preserve">ажает свое сомнение по поводу благоприятных прогнозов по поводу </w:t>
      </w:r>
      <w:r w:rsidRPr="0090103B">
        <w:rPr>
          <w:rFonts w:ascii="Times New Roman" w:hAnsi="Times New Roman"/>
          <w:sz w:val="28"/>
          <w:szCs w:val="28"/>
        </w:rPr>
        <w:t>валюты Шотландии, в случае</w:t>
      </w:r>
      <w:r>
        <w:rPr>
          <w:rFonts w:ascii="Times New Roman" w:hAnsi="Times New Roman"/>
          <w:sz w:val="28"/>
          <w:szCs w:val="28"/>
        </w:rPr>
        <w:t xml:space="preserve"> признания</w:t>
      </w:r>
      <w:r w:rsidRPr="0090103B">
        <w:rPr>
          <w:rFonts w:ascii="Times New Roman" w:hAnsi="Times New Roman"/>
          <w:sz w:val="28"/>
          <w:szCs w:val="28"/>
        </w:rPr>
        <w:t xml:space="preserve"> </w:t>
      </w:r>
      <w:r>
        <w:rPr>
          <w:rFonts w:ascii="Times New Roman" w:hAnsi="Times New Roman"/>
          <w:sz w:val="28"/>
          <w:szCs w:val="28"/>
        </w:rPr>
        <w:t>ее</w:t>
      </w:r>
      <w:r w:rsidR="000E78AA">
        <w:rPr>
          <w:rFonts w:ascii="Times New Roman" w:hAnsi="Times New Roman"/>
          <w:sz w:val="28"/>
          <w:szCs w:val="28"/>
        </w:rPr>
        <w:t xml:space="preserve"> независимым государством</w:t>
      </w:r>
      <w:r w:rsidRPr="0090103B">
        <w:rPr>
          <w:rFonts w:ascii="Times New Roman" w:hAnsi="Times New Roman"/>
          <w:sz w:val="28"/>
          <w:szCs w:val="28"/>
        </w:rPr>
        <w:t xml:space="preserve">. </w:t>
      </w:r>
    </w:p>
    <w:p w:rsidR="000014B9" w:rsidRPr="0090103B" w:rsidRDefault="006C3425" w:rsidP="00991F29">
      <w:pPr>
        <w:shd w:val="clear" w:color="auto" w:fill="FFFFFF"/>
        <w:spacing w:before="8" w:after="0" w:line="360" w:lineRule="auto"/>
        <w:ind w:right="-72" w:firstLine="284"/>
        <w:jc w:val="both"/>
        <w:rPr>
          <w:rFonts w:ascii="Times New Roman" w:hAnsi="Times New Roman"/>
          <w:sz w:val="28"/>
          <w:szCs w:val="28"/>
          <w:lang w:val="en-US"/>
        </w:rPr>
      </w:pPr>
      <w:r>
        <w:rPr>
          <w:rFonts w:ascii="Times New Roman" w:hAnsi="Times New Roman"/>
          <w:b/>
          <w:sz w:val="24"/>
          <w:szCs w:val="24"/>
          <w:lang w:val="en-US"/>
        </w:rPr>
        <w:t>(14</w:t>
      </w:r>
      <w:r w:rsidR="00991F29" w:rsidRPr="00991F29">
        <w:rPr>
          <w:rFonts w:ascii="Times New Roman" w:hAnsi="Times New Roman"/>
          <w:b/>
          <w:sz w:val="24"/>
          <w:szCs w:val="24"/>
          <w:lang w:val="en-US"/>
        </w:rPr>
        <w:t xml:space="preserve">) </w:t>
      </w:r>
      <w:r w:rsidR="000014B9" w:rsidRPr="00FB4F78">
        <w:rPr>
          <w:rFonts w:ascii="Times New Roman" w:hAnsi="Times New Roman"/>
          <w:b/>
          <w:sz w:val="24"/>
          <w:szCs w:val="24"/>
          <w:lang w:val="en-US"/>
        </w:rPr>
        <w:t xml:space="preserve">Yet if </w:t>
      </w:r>
      <w:proofErr w:type="spellStart"/>
      <w:r w:rsidR="000014B9" w:rsidRPr="00FB4F78">
        <w:rPr>
          <w:rFonts w:ascii="Times New Roman" w:hAnsi="Times New Roman"/>
          <w:b/>
          <w:sz w:val="24"/>
          <w:szCs w:val="24"/>
          <w:lang w:val="en-US"/>
        </w:rPr>
        <w:t>Salmond</w:t>
      </w:r>
      <w:proofErr w:type="spellEnd"/>
      <w:r w:rsidR="000014B9" w:rsidRPr="00FB4F78">
        <w:rPr>
          <w:rFonts w:ascii="Times New Roman" w:hAnsi="Times New Roman"/>
          <w:b/>
          <w:sz w:val="24"/>
          <w:szCs w:val="24"/>
          <w:lang w:val="en-US"/>
        </w:rPr>
        <w:t xml:space="preserve"> and his party are right on their figures and forecasts, why on earth do they shy away from the idea of an independent Scotland having its own currency?</w:t>
      </w:r>
      <w:r w:rsidR="000014B9" w:rsidRPr="00FB4F78">
        <w:rPr>
          <w:rFonts w:ascii="Times New Roman" w:hAnsi="Times New Roman"/>
          <w:b/>
          <w:sz w:val="28"/>
          <w:szCs w:val="28"/>
          <w:lang w:val="en-US"/>
        </w:rPr>
        <w:t xml:space="preserve"> </w:t>
      </w:r>
    </w:p>
    <w:p w:rsidR="000014B9" w:rsidRPr="00A41434" w:rsidRDefault="000014B9" w:rsidP="000014B9">
      <w:pPr>
        <w:shd w:val="clear" w:color="auto" w:fill="FFFFFF"/>
        <w:spacing w:before="8" w:after="0" w:line="360" w:lineRule="auto"/>
        <w:ind w:right="-72" w:firstLine="567"/>
        <w:jc w:val="both"/>
        <w:rPr>
          <w:rFonts w:ascii="Times New Roman" w:hAnsi="Times New Roman"/>
          <w:sz w:val="28"/>
          <w:szCs w:val="28"/>
        </w:rPr>
      </w:pPr>
      <w:r w:rsidRPr="0090103B">
        <w:rPr>
          <w:rFonts w:ascii="Times New Roman" w:hAnsi="Times New Roman"/>
          <w:sz w:val="28"/>
          <w:szCs w:val="28"/>
        </w:rPr>
        <w:t xml:space="preserve">Проанализировав статьи, отнесенные нами к стратегии выражения скептицизма, мы можем отметить, что журналисты эксплицитно и имплицитно выражали свое недоумение и порой недовольство по отношению к действиям Шотландской партии, </w:t>
      </w:r>
      <w:r>
        <w:rPr>
          <w:rFonts w:ascii="Times New Roman" w:hAnsi="Times New Roman"/>
          <w:sz w:val="28"/>
          <w:szCs w:val="28"/>
        </w:rPr>
        <w:t>используя разные тактики</w:t>
      </w:r>
      <w:r w:rsidRPr="0090103B">
        <w:rPr>
          <w:rFonts w:ascii="Times New Roman" w:hAnsi="Times New Roman"/>
          <w:sz w:val="28"/>
          <w:szCs w:val="28"/>
        </w:rPr>
        <w:t xml:space="preserve">, чтобы повлиять на мнение читателя. </w:t>
      </w:r>
    </w:p>
    <w:p w:rsidR="004038DF" w:rsidRPr="00DF40BF" w:rsidRDefault="008E5B16" w:rsidP="00DF40BF">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Тактика убеждения в</w:t>
      </w:r>
      <w:r w:rsidR="00A4478A">
        <w:rPr>
          <w:rFonts w:ascii="Times New Roman" w:hAnsi="Times New Roman"/>
          <w:sz w:val="28"/>
          <w:szCs w:val="28"/>
        </w:rPr>
        <w:t xml:space="preserve"> рамках </w:t>
      </w:r>
      <w:r w:rsidR="00A4478A" w:rsidRPr="008E5B16">
        <w:rPr>
          <w:rFonts w:ascii="Times New Roman" w:hAnsi="Times New Roman"/>
          <w:b/>
          <w:sz w:val="28"/>
          <w:szCs w:val="28"/>
        </w:rPr>
        <w:t>локальной стратегии репрезентации национальной значимости</w:t>
      </w:r>
      <w:r>
        <w:rPr>
          <w:rFonts w:ascii="Times New Roman" w:hAnsi="Times New Roman"/>
          <w:sz w:val="28"/>
          <w:szCs w:val="28"/>
        </w:rPr>
        <w:t xml:space="preserve"> </w:t>
      </w:r>
      <w:r w:rsidR="0081613D">
        <w:rPr>
          <w:rFonts w:ascii="Times New Roman" w:hAnsi="Times New Roman"/>
          <w:sz w:val="28"/>
          <w:szCs w:val="28"/>
        </w:rPr>
        <w:t xml:space="preserve">была представлена посредством риторического </w:t>
      </w:r>
      <w:r w:rsidR="0081613D">
        <w:rPr>
          <w:rFonts w:ascii="Times New Roman" w:hAnsi="Times New Roman"/>
          <w:sz w:val="28"/>
          <w:szCs w:val="28"/>
        </w:rPr>
        <w:lastRenderedPageBreak/>
        <w:t>приема идентификации. Рассмотрим</w:t>
      </w:r>
      <w:r w:rsidR="0081613D" w:rsidRPr="0081613D">
        <w:rPr>
          <w:rFonts w:ascii="Times New Roman" w:hAnsi="Times New Roman"/>
          <w:sz w:val="28"/>
          <w:szCs w:val="28"/>
          <w:lang w:val="en-US"/>
        </w:rPr>
        <w:t xml:space="preserve"> </w:t>
      </w:r>
      <w:r w:rsidR="0081613D">
        <w:rPr>
          <w:rFonts w:ascii="Times New Roman" w:hAnsi="Times New Roman"/>
          <w:sz w:val="28"/>
          <w:szCs w:val="28"/>
        </w:rPr>
        <w:t>пример</w:t>
      </w:r>
      <w:r w:rsidR="0081613D" w:rsidRPr="0081613D">
        <w:rPr>
          <w:rFonts w:ascii="Times New Roman" w:hAnsi="Times New Roman"/>
          <w:sz w:val="28"/>
          <w:szCs w:val="28"/>
          <w:lang w:val="en-US"/>
        </w:rPr>
        <w:t xml:space="preserve"> </w:t>
      </w:r>
      <w:r w:rsidR="0081613D">
        <w:rPr>
          <w:rFonts w:ascii="Times New Roman" w:hAnsi="Times New Roman"/>
          <w:sz w:val="28"/>
          <w:szCs w:val="28"/>
        </w:rPr>
        <w:t>в</w:t>
      </w:r>
      <w:r w:rsidR="0081613D" w:rsidRPr="0081613D">
        <w:rPr>
          <w:rFonts w:ascii="Times New Roman" w:hAnsi="Times New Roman"/>
          <w:sz w:val="28"/>
          <w:szCs w:val="28"/>
          <w:lang w:val="en-US"/>
        </w:rPr>
        <w:t xml:space="preserve"> </w:t>
      </w:r>
      <w:r w:rsidR="0081613D">
        <w:rPr>
          <w:rFonts w:ascii="Times New Roman" w:hAnsi="Times New Roman"/>
          <w:sz w:val="28"/>
          <w:szCs w:val="28"/>
        </w:rPr>
        <w:t>статье</w:t>
      </w:r>
      <w:r w:rsidR="0081613D" w:rsidRPr="0081613D">
        <w:rPr>
          <w:rFonts w:ascii="Times New Roman" w:hAnsi="Times New Roman"/>
          <w:sz w:val="28"/>
          <w:szCs w:val="28"/>
          <w:lang w:val="en-US"/>
        </w:rPr>
        <w:t xml:space="preserve"> </w:t>
      </w:r>
      <w:r w:rsidR="0081613D" w:rsidRPr="0081613D">
        <w:rPr>
          <w:rFonts w:ascii="Times New Roman" w:hAnsi="Times New Roman"/>
          <w:b/>
          <w:sz w:val="28"/>
          <w:szCs w:val="28"/>
          <w:lang w:val="en-US"/>
        </w:rPr>
        <w:t>‘Chris Hoy hailed as Scotland's most successful Olympian’</w:t>
      </w:r>
      <w:r w:rsidR="0081613D">
        <w:rPr>
          <w:rFonts w:ascii="Times New Roman" w:hAnsi="Times New Roman"/>
          <w:b/>
          <w:sz w:val="28"/>
          <w:szCs w:val="28"/>
          <w:lang w:val="en-US"/>
        </w:rPr>
        <w:t xml:space="preserve"> </w:t>
      </w:r>
      <w:r w:rsidR="0081613D" w:rsidRPr="0081613D">
        <w:rPr>
          <w:rFonts w:ascii="Times New Roman" w:hAnsi="Times New Roman"/>
          <w:sz w:val="28"/>
          <w:szCs w:val="28"/>
        </w:rPr>
        <w:t>газеты</w:t>
      </w:r>
      <w:r w:rsidR="0081613D" w:rsidRPr="0081613D">
        <w:rPr>
          <w:rFonts w:ascii="Times New Roman" w:hAnsi="Times New Roman"/>
          <w:b/>
          <w:sz w:val="28"/>
          <w:szCs w:val="28"/>
          <w:lang w:val="en-US"/>
        </w:rPr>
        <w:t xml:space="preserve"> </w:t>
      </w:r>
      <w:r w:rsidR="0081613D">
        <w:rPr>
          <w:rFonts w:ascii="Times New Roman" w:hAnsi="Times New Roman"/>
          <w:sz w:val="28"/>
          <w:szCs w:val="28"/>
          <w:lang w:val="en-US"/>
        </w:rPr>
        <w:t>The</w:t>
      </w:r>
      <w:r w:rsidR="0081613D" w:rsidRPr="0081613D">
        <w:rPr>
          <w:rFonts w:ascii="Times New Roman" w:hAnsi="Times New Roman"/>
          <w:sz w:val="28"/>
          <w:szCs w:val="28"/>
          <w:lang w:val="en-US"/>
        </w:rPr>
        <w:t xml:space="preserve"> </w:t>
      </w:r>
      <w:r w:rsidR="0081613D">
        <w:rPr>
          <w:rFonts w:ascii="Times New Roman" w:hAnsi="Times New Roman"/>
          <w:sz w:val="28"/>
          <w:szCs w:val="28"/>
          <w:lang w:val="en-US"/>
        </w:rPr>
        <w:t>Observer</w:t>
      </w:r>
      <w:r w:rsidR="0081613D" w:rsidRPr="0081613D">
        <w:rPr>
          <w:rFonts w:ascii="Times New Roman" w:hAnsi="Times New Roman"/>
          <w:sz w:val="28"/>
          <w:szCs w:val="28"/>
          <w:lang w:val="en-US"/>
        </w:rPr>
        <w:t xml:space="preserve"> (</w:t>
      </w:r>
      <w:r w:rsidR="0081613D">
        <w:rPr>
          <w:rFonts w:ascii="Times New Roman" w:hAnsi="Times New Roman"/>
          <w:sz w:val="28"/>
          <w:szCs w:val="28"/>
        </w:rPr>
        <w:t>воскресная</w:t>
      </w:r>
      <w:r w:rsidR="0081613D" w:rsidRPr="0081613D">
        <w:rPr>
          <w:rFonts w:ascii="Times New Roman" w:hAnsi="Times New Roman"/>
          <w:sz w:val="28"/>
          <w:szCs w:val="28"/>
          <w:lang w:val="en-US"/>
        </w:rPr>
        <w:t xml:space="preserve">   </w:t>
      </w:r>
      <w:r w:rsidR="0081613D">
        <w:rPr>
          <w:rFonts w:ascii="Times New Roman" w:hAnsi="Times New Roman"/>
          <w:sz w:val="28"/>
          <w:szCs w:val="28"/>
        </w:rPr>
        <w:t>газета</w:t>
      </w:r>
      <w:r w:rsidR="0081613D" w:rsidRPr="0081613D">
        <w:rPr>
          <w:rFonts w:ascii="Times New Roman" w:hAnsi="Times New Roman"/>
          <w:sz w:val="28"/>
          <w:szCs w:val="28"/>
          <w:lang w:val="en-US"/>
        </w:rPr>
        <w:t xml:space="preserve"> </w:t>
      </w:r>
      <w:r w:rsidR="0081613D">
        <w:rPr>
          <w:rFonts w:ascii="Times New Roman" w:hAnsi="Times New Roman"/>
          <w:sz w:val="28"/>
          <w:szCs w:val="28"/>
          <w:lang w:val="en-US"/>
        </w:rPr>
        <w:t>The</w:t>
      </w:r>
      <w:r w:rsidR="0081613D" w:rsidRPr="0081613D">
        <w:rPr>
          <w:rFonts w:ascii="Times New Roman" w:hAnsi="Times New Roman"/>
          <w:sz w:val="28"/>
          <w:szCs w:val="28"/>
          <w:lang w:val="en-US"/>
        </w:rPr>
        <w:t xml:space="preserve"> </w:t>
      </w:r>
      <w:r w:rsidR="0081613D">
        <w:rPr>
          <w:rFonts w:ascii="Times New Roman" w:hAnsi="Times New Roman"/>
          <w:sz w:val="28"/>
          <w:szCs w:val="28"/>
          <w:lang w:val="en-US"/>
        </w:rPr>
        <w:t>Guardian)</w:t>
      </w:r>
      <w:r w:rsidR="0081613D" w:rsidRPr="0081613D">
        <w:rPr>
          <w:rFonts w:ascii="Times New Roman" w:hAnsi="Times New Roman"/>
          <w:sz w:val="28"/>
          <w:szCs w:val="28"/>
          <w:lang w:val="en-US"/>
        </w:rPr>
        <w:t xml:space="preserve">. </w:t>
      </w:r>
      <w:r w:rsidR="0081613D">
        <w:rPr>
          <w:rFonts w:ascii="Times New Roman" w:hAnsi="Times New Roman"/>
          <w:sz w:val="28"/>
          <w:szCs w:val="28"/>
        </w:rPr>
        <w:t xml:space="preserve">В своей статье </w:t>
      </w:r>
      <w:proofErr w:type="spellStart"/>
      <w:r w:rsidR="0081613D">
        <w:rPr>
          <w:rFonts w:ascii="Times New Roman" w:hAnsi="Times New Roman"/>
          <w:sz w:val="28"/>
          <w:szCs w:val="28"/>
        </w:rPr>
        <w:t>Кэролайн</w:t>
      </w:r>
      <w:proofErr w:type="spellEnd"/>
      <w:r w:rsidR="0081613D">
        <w:rPr>
          <w:rFonts w:ascii="Times New Roman" w:hAnsi="Times New Roman"/>
          <w:sz w:val="28"/>
          <w:szCs w:val="28"/>
        </w:rPr>
        <w:t xml:space="preserve"> </w:t>
      </w:r>
      <w:proofErr w:type="spellStart"/>
      <w:r w:rsidR="0081613D">
        <w:rPr>
          <w:rFonts w:ascii="Times New Roman" w:hAnsi="Times New Roman"/>
          <w:sz w:val="28"/>
          <w:szCs w:val="28"/>
        </w:rPr>
        <w:t>Дэйвис</w:t>
      </w:r>
      <w:proofErr w:type="spellEnd"/>
      <w:r w:rsidR="0081613D">
        <w:rPr>
          <w:rFonts w:ascii="Times New Roman" w:hAnsi="Times New Roman"/>
          <w:sz w:val="28"/>
          <w:szCs w:val="28"/>
        </w:rPr>
        <w:t xml:space="preserve"> (</w:t>
      </w:r>
      <w:proofErr w:type="spellStart"/>
      <w:r w:rsidR="0081613D" w:rsidRPr="0081613D">
        <w:rPr>
          <w:rFonts w:ascii="Times New Roman" w:hAnsi="Times New Roman"/>
          <w:sz w:val="28"/>
          <w:szCs w:val="28"/>
        </w:rPr>
        <w:t>Caroline</w:t>
      </w:r>
      <w:proofErr w:type="spellEnd"/>
      <w:r w:rsidR="0081613D" w:rsidRPr="0081613D">
        <w:rPr>
          <w:rFonts w:ascii="Times New Roman" w:hAnsi="Times New Roman"/>
          <w:sz w:val="28"/>
          <w:szCs w:val="28"/>
        </w:rPr>
        <w:t xml:space="preserve"> </w:t>
      </w:r>
      <w:proofErr w:type="spellStart"/>
      <w:r w:rsidR="0081613D" w:rsidRPr="0081613D">
        <w:rPr>
          <w:rFonts w:ascii="Times New Roman" w:hAnsi="Times New Roman"/>
          <w:sz w:val="28"/>
          <w:szCs w:val="28"/>
        </w:rPr>
        <w:t>Davies</w:t>
      </w:r>
      <w:proofErr w:type="spellEnd"/>
      <w:r w:rsidR="0081613D">
        <w:rPr>
          <w:rFonts w:ascii="Times New Roman" w:hAnsi="Times New Roman"/>
          <w:sz w:val="28"/>
          <w:szCs w:val="28"/>
        </w:rPr>
        <w:t xml:space="preserve">) пишет о блестящих выступлениях двух шотландских спортсменов, </w:t>
      </w:r>
      <w:proofErr w:type="spellStart"/>
      <w:r w:rsidR="0081613D">
        <w:rPr>
          <w:rFonts w:ascii="Times New Roman" w:hAnsi="Times New Roman"/>
          <w:sz w:val="28"/>
          <w:szCs w:val="28"/>
        </w:rPr>
        <w:t>Криса</w:t>
      </w:r>
      <w:proofErr w:type="spellEnd"/>
      <w:r w:rsidR="0081613D">
        <w:rPr>
          <w:rFonts w:ascii="Times New Roman" w:hAnsi="Times New Roman"/>
          <w:sz w:val="28"/>
          <w:szCs w:val="28"/>
        </w:rPr>
        <w:t xml:space="preserve"> </w:t>
      </w:r>
      <w:proofErr w:type="spellStart"/>
      <w:r w:rsidR="0081613D">
        <w:rPr>
          <w:rFonts w:ascii="Times New Roman" w:hAnsi="Times New Roman"/>
          <w:sz w:val="28"/>
          <w:szCs w:val="28"/>
        </w:rPr>
        <w:t>Хоя</w:t>
      </w:r>
      <w:proofErr w:type="spellEnd"/>
      <w:r w:rsidR="0081613D">
        <w:rPr>
          <w:rFonts w:ascii="Times New Roman" w:hAnsi="Times New Roman"/>
          <w:sz w:val="28"/>
          <w:szCs w:val="28"/>
        </w:rPr>
        <w:t xml:space="preserve"> и Роса Эдгара</w:t>
      </w:r>
      <w:r w:rsidR="004038DF">
        <w:rPr>
          <w:rFonts w:ascii="Times New Roman" w:hAnsi="Times New Roman"/>
          <w:sz w:val="28"/>
          <w:szCs w:val="28"/>
        </w:rPr>
        <w:t>, которые взяли золото и серебро на Олимпиаде</w:t>
      </w:r>
      <w:r w:rsidR="0081613D">
        <w:rPr>
          <w:rFonts w:ascii="Times New Roman" w:hAnsi="Times New Roman"/>
          <w:sz w:val="28"/>
          <w:szCs w:val="28"/>
        </w:rPr>
        <w:t>.</w:t>
      </w:r>
      <w:r w:rsidR="004038DF">
        <w:rPr>
          <w:rFonts w:ascii="Times New Roman" w:hAnsi="Times New Roman"/>
          <w:sz w:val="28"/>
          <w:szCs w:val="28"/>
        </w:rPr>
        <w:t xml:space="preserve"> В заключени</w:t>
      </w:r>
      <w:proofErr w:type="gramStart"/>
      <w:r w:rsidR="004038DF">
        <w:rPr>
          <w:rFonts w:ascii="Times New Roman" w:hAnsi="Times New Roman"/>
          <w:sz w:val="28"/>
          <w:szCs w:val="28"/>
        </w:rPr>
        <w:t>и</w:t>
      </w:r>
      <w:proofErr w:type="gramEnd"/>
      <w:r w:rsidR="004038DF">
        <w:rPr>
          <w:rFonts w:ascii="Times New Roman" w:hAnsi="Times New Roman"/>
          <w:sz w:val="28"/>
          <w:szCs w:val="28"/>
        </w:rPr>
        <w:t xml:space="preserve"> своей статьи,</w:t>
      </w:r>
      <w:r w:rsidR="004038DF" w:rsidRPr="004038DF">
        <w:rPr>
          <w:rFonts w:ascii="Times New Roman" w:hAnsi="Times New Roman"/>
          <w:sz w:val="28"/>
          <w:szCs w:val="28"/>
        </w:rPr>
        <w:t xml:space="preserve"> </w:t>
      </w:r>
      <w:r w:rsidR="004038DF">
        <w:rPr>
          <w:rFonts w:ascii="Times New Roman" w:hAnsi="Times New Roman"/>
          <w:sz w:val="28"/>
          <w:szCs w:val="28"/>
        </w:rPr>
        <w:t xml:space="preserve">обозреватель приводит слова </w:t>
      </w:r>
      <w:proofErr w:type="spellStart"/>
      <w:r w:rsidR="004038DF">
        <w:rPr>
          <w:rFonts w:ascii="Times New Roman" w:hAnsi="Times New Roman"/>
          <w:sz w:val="28"/>
          <w:szCs w:val="28"/>
        </w:rPr>
        <w:t>Дэса</w:t>
      </w:r>
      <w:proofErr w:type="spellEnd"/>
      <w:r w:rsidR="004038DF">
        <w:rPr>
          <w:rFonts w:ascii="Times New Roman" w:hAnsi="Times New Roman"/>
          <w:sz w:val="28"/>
          <w:szCs w:val="28"/>
        </w:rPr>
        <w:t xml:space="preserve"> Брауна, министра по делам Шотландии, который говорит о том, что</w:t>
      </w:r>
      <w:r w:rsidR="00DF40BF">
        <w:rPr>
          <w:rFonts w:ascii="Times New Roman" w:hAnsi="Times New Roman"/>
          <w:sz w:val="28"/>
          <w:szCs w:val="28"/>
        </w:rPr>
        <w:t xml:space="preserve"> Шотландцы горды тем</w:t>
      </w:r>
      <w:r w:rsidR="004038DF">
        <w:rPr>
          <w:rFonts w:ascii="Times New Roman" w:hAnsi="Times New Roman"/>
          <w:sz w:val="28"/>
          <w:szCs w:val="28"/>
        </w:rPr>
        <w:t xml:space="preserve">, что </w:t>
      </w:r>
      <w:proofErr w:type="spellStart"/>
      <w:r w:rsidR="004038DF">
        <w:rPr>
          <w:rFonts w:ascii="Times New Roman" w:hAnsi="Times New Roman"/>
          <w:sz w:val="28"/>
          <w:szCs w:val="28"/>
        </w:rPr>
        <w:t>Крис</w:t>
      </w:r>
      <w:proofErr w:type="spellEnd"/>
      <w:r w:rsidR="004038DF">
        <w:rPr>
          <w:rFonts w:ascii="Times New Roman" w:hAnsi="Times New Roman"/>
          <w:sz w:val="28"/>
          <w:szCs w:val="28"/>
        </w:rPr>
        <w:t xml:space="preserve"> и Росс</w:t>
      </w:r>
      <w:r w:rsidR="00DF40BF">
        <w:rPr>
          <w:rFonts w:ascii="Times New Roman" w:hAnsi="Times New Roman"/>
          <w:sz w:val="28"/>
          <w:szCs w:val="28"/>
        </w:rPr>
        <w:t xml:space="preserve"> выступали в сборной команде Великобритании. Тем самым автор разделяет мнение министра. При помощи приема идентификации с именным авторитетом, журналист вуалирует свою точку зрения о том, что шотла</w:t>
      </w:r>
      <w:r w:rsidR="00173E16">
        <w:rPr>
          <w:rFonts w:ascii="Times New Roman" w:hAnsi="Times New Roman"/>
          <w:sz w:val="28"/>
          <w:szCs w:val="28"/>
        </w:rPr>
        <w:t xml:space="preserve">ндцы испытывают гордость за своих спортсменов, которые  выступают за сборную команду </w:t>
      </w:r>
      <w:r w:rsidR="00DF40BF">
        <w:rPr>
          <w:rFonts w:ascii="Times New Roman" w:hAnsi="Times New Roman"/>
          <w:sz w:val="28"/>
          <w:szCs w:val="28"/>
        </w:rPr>
        <w:t xml:space="preserve">Великобритании. </w:t>
      </w:r>
    </w:p>
    <w:p w:rsidR="0081613D" w:rsidRPr="00DF40BF" w:rsidRDefault="006C3425" w:rsidP="00991F29">
      <w:pPr>
        <w:shd w:val="clear" w:color="auto" w:fill="FFFFFF"/>
        <w:spacing w:before="8" w:after="0" w:line="360" w:lineRule="auto"/>
        <w:ind w:right="-72" w:firstLine="284"/>
        <w:jc w:val="both"/>
        <w:rPr>
          <w:rFonts w:ascii="Times New Roman" w:hAnsi="Times New Roman"/>
          <w:sz w:val="24"/>
          <w:szCs w:val="24"/>
          <w:lang w:val="en-US"/>
        </w:rPr>
      </w:pPr>
      <w:r>
        <w:rPr>
          <w:rFonts w:ascii="Times New Roman" w:hAnsi="Times New Roman"/>
          <w:b/>
          <w:sz w:val="24"/>
          <w:szCs w:val="24"/>
          <w:lang w:val="en-US"/>
        </w:rPr>
        <w:t>(15</w:t>
      </w:r>
      <w:r w:rsidR="00991F29" w:rsidRPr="00991F29">
        <w:rPr>
          <w:rFonts w:ascii="Times New Roman" w:hAnsi="Times New Roman"/>
          <w:b/>
          <w:sz w:val="24"/>
          <w:szCs w:val="24"/>
          <w:lang w:val="en-US"/>
        </w:rPr>
        <w:t xml:space="preserve">) </w:t>
      </w:r>
      <w:r w:rsidR="004038DF" w:rsidRPr="00DF40BF">
        <w:rPr>
          <w:rFonts w:ascii="Times New Roman" w:hAnsi="Times New Roman"/>
          <w:b/>
          <w:sz w:val="24"/>
          <w:szCs w:val="24"/>
          <w:lang w:val="en-US"/>
        </w:rPr>
        <w:t>Scottish Secretary Des Browne</w:t>
      </w:r>
      <w:r w:rsidR="004038DF" w:rsidRPr="00DF40BF">
        <w:rPr>
          <w:rFonts w:ascii="Times New Roman" w:hAnsi="Times New Roman"/>
          <w:sz w:val="24"/>
          <w:szCs w:val="24"/>
          <w:lang w:val="en-US"/>
        </w:rPr>
        <w:t xml:space="preserve"> also congratulated Hoy and Edgar. </w:t>
      </w:r>
      <w:r w:rsidR="004038DF" w:rsidRPr="00DF40BF">
        <w:rPr>
          <w:rFonts w:ascii="Times New Roman" w:hAnsi="Times New Roman"/>
          <w:b/>
          <w:sz w:val="24"/>
          <w:szCs w:val="24"/>
          <w:lang w:val="en-US"/>
        </w:rPr>
        <w:t>He said:</w:t>
      </w:r>
      <w:r w:rsidR="004038DF" w:rsidRPr="00DF40BF">
        <w:rPr>
          <w:rFonts w:ascii="Times New Roman" w:hAnsi="Times New Roman"/>
          <w:sz w:val="24"/>
          <w:szCs w:val="24"/>
          <w:lang w:val="en-US"/>
        </w:rPr>
        <w:t xml:space="preserve"> &lt;…&gt; ‘</w:t>
      </w:r>
      <w:proofErr w:type="gramStart"/>
      <w:r w:rsidR="004038DF" w:rsidRPr="00DF40BF">
        <w:rPr>
          <w:rFonts w:ascii="Times New Roman" w:hAnsi="Times New Roman"/>
          <w:sz w:val="24"/>
          <w:szCs w:val="24"/>
          <w:lang w:val="en-US"/>
        </w:rPr>
        <w:t>It</w:t>
      </w:r>
      <w:proofErr w:type="gramEnd"/>
      <w:r w:rsidR="004038DF" w:rsidRPr="00DF40BF">
        <w:rPr>
          <w:rFonts w:ascii="Times New Roman" w:hAnsi="Times New Roman"/>
          <w:sz w:val="24"/>
          <w:szCs w:val="24"/>
          <w:lang w:val="en-US"/>
        </w:rPr>
        <w:t xml:space="preserve"> is a great source of pride to all of us in Scotland that Chris and Ross are among the many Scots competing as part of Team GB.'</w:t>
      </w:r>
    </w:p>
    <w:p w:rsidR="00862C7E" w:rsidRPr="008D6925" w:rsidRDefault="0081613D" w:rsidP="00DF40BF">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Еще</w:t>
      </w:r>
      <w:r w:rsidRPr="00A41434">
        <w:rPr>
          <w:rFonts w:ascii="Times New Roman" w:hAnsi="Times New Roman"/>
          <w:sz w:val="28"/>
          <w:szCs w:val="28"/>
          <w:lang w:val="en-US"/>
        </w:rPr>
        <w:t xml:space="preserve"> </w:t>
      </w:r>
      <w:r>
        <w:rPr>
          <w:rFonts w:ascii="Times New Roman" w:hAnsi="Times New Roman"/>
          <w:sz w:val="28"/>
          <w:szCs w:val="28"/>
        </w:rPr>
        <w:t>одним</w:t>
      </w:r>
      <w:r w:rsidRPr="00A41434">
        <w:rPr>
          <w:rFonts w:ascii="Times New Roman" w:hAnsi="Times New Roman"/>
          <w:sz w:val="28"/>
          <w:szCs w:val="28"/>
          <w:lang w:val="en-US"/>
        </w:rPr>
        <w:t xml:space="preserve"> </w:t>
      </w:r>
      <w:r>
        <w:rPr>
          <w:rFonts w:ascii="Times New Roman" w:hAnsi="Times New Roman"/>
          <w:sz w:val="28"/>
          <w:szCs w:val="28"/>
        </w:rPr>
        <w:t>п</w:t>
      </w:r>
      <w:r w:rsidR="008E5B16">
        <w:rPr>
          <w:rFonts w:ascii="Times New Roman" w:hAnsi="Times New Roman"/>
          <w:sz w:val="28"/>
          <w:szCs w:val="28"/>
        </w:rPr>
        <w:t>римером</w:t>
      </w:r>
      <w:r w:rsidR="008E5B16" w:rsidRPr="00A41434">
        <w:rPr>
          <w:rFonts w:ascii="Times New Roman" w:hAnsi="Times New Roman"/>
          <w:sz w:val="28"/>
          <w:szCs w:val="28"/>
          <w:lang w:val="en-US"/>
        </w:rPr>
        <w:t xml:space="preserve"> </w:t>
      </w:r>
      <w:r w:rsidRPr="00A41434">
        <w:rPr>
          <w:rFonts w:ascii="Times New Roman" w:hAnsi="Times New Roman"/>
          <w:sz w:val="28"/>
          <w:szCs w:val="28"/>
          <w:lang w:val="en-US"/>
        </w:rPr>
        <w:t xml:space="preserve"> </w:t>
      </w:r>
      <w:r>
        <w:rPr>
          <w:rFonts w:ascii="Times New Roman" w:hAnsi="Times New Roman"/>
          <w:sz w:val="28"/>
          <w:szCs w:val="28"/>
        </w:rPr>
        <w:t>тактики</w:t>
      </w:r>
      <w:r w:rsidRPr="00A41434">
        <w:rPr>
          <w:rFonts w:ascii="Times New Roman" w:hAnsi="Times New Roman"/>
          <w:sz w:val="28"/>
          <w:szCs w:val="28"/>
          <w:lang w:val="en-US"/>
        </w:rPr>
        <w:t xml:space="preserve"> </w:t>
      </w:r>
      <w:r>
        <w:rPr>
          <w:rFonts w:ascii="Times New Roman" w:hAnsi="Times New Roman"/>
          <w:sz w:val="28"/>
          <w:szCs w:val="28"/>
        </w:rPr>
        <w:t>убеждения</w:t>
      </w:r>
      <w:r w:rsidRPr="00A41434">
        <w:rPr>
          <w:rFonts w:ascii="Times New Roman" w:hAnsi="Times New Roman"/>
          <w:sz w:val="28"/>
          <w:szCs w:val="28"/>
          <w:lang w:val="en-US"/>
        </w:rPr>
        <w:t xml:space="preserve"> </w:t>
      </w:r>
      <w:r w:rsidR="008E5B16">
        <w:rPr>
          <w:rFonts w:ascii="Times New Roman" w:hAnsi="Times New Roman"/>
          <w:sz w:val="28"/>
          <w:szCs w:val="28"/>
        </w:rPr>
        <w:t>может</w:t>
      </w:r>
      <w:r w:rsidR="008E5B16" w:rsidRPr="00A41434">
        <w:rPr>
          <w:rFonts w:ascii="Times New Roman" w:hAnsi="Times New Roman"/>
          <w:sz w:val="28"/>
          <w:szCs w:val="28"/>
          <w:lang w:val="en-US"/>
        </w:rPr>
        <w:t xml:space="preserve"> </w:t>
      </w:r>
      <w:r w:rsidR="008E5B16">
        <w:rPr>
          <w:rFonts w:ascii="Times New Roman" w:hAnsi="Times New Roman"/>
          <w:sz w:val="28"/>
          <w:szCs w:val="28"/>
        </w:rPr>
        <w:t>послужить</w:t>
      </w:r>
      <w:r w:rsidR="008E5B16" w:rsidRPr="00A41434">
        <w:rPr>
          <w:rFonts w:ascii="Times New Roman" w:hAnsi="Times New Roman"/>
          <w:sz w:val="28"/>
          <w:szCs w:val="28"/>
          <w:lang w:val="en-US"/>
        </w:rPr>
        <w:t xml:space="preserve"> </w:t>
      </w:r>
      <w:r w:rsidR="008E5B16">
        <w:rPr>
          <w:rFonts w:ascii="Times New Roman" w:hAnsi="Times New Roman"/>
          <w:sz w:val="28"/>
          <w:szCs w:val="28"/>
        </w:rPr>
        <w:t>статья</w:t>
      </w:r>
      <w:r w:rsidR="008E5B16" w:rsidRPr="00A41434">
        <w:rPr>
          <w:rFonts w:ascii="Times New Roman" w:hAnsi="Times New Roman"/>
          <w:sz w:val="28"/>
          <w:szCs w:val="28"/>
          <w:lang w:val="en-US"/>
        </w:rPr>
        <w:t xml:space="preserve"> </w:t>
      </w:r>
      <w:r w:rsidR="008E5B16">
        <w:rPr>
          <w:rFonts w:ascii="Times New Roman" w:hAnsi="Times New Roman"/>
          <w:sz w:val="28"/>
          <w:szCs w:val="28"/>
          <w:lang w:val="en-US"/>
        </w:rPr>
        <w:t>The</w:t>
      </w:r>
      <w:r w:rsidR="008E5B16" w:rsidRPr="00A41434">
        <w:rPr>
          <w:rFonts w:ascii="Times New Roman" w:hAnsi="Times New Roman"/>
          <w:sz w:val="28"/>
          <w:szCs w:val="28"/>
          <w:lang w:val="en-US"/>
        </w:rPr>
        <w:t xml:space="preserve"> </w:t>
      </w:r>
      <w:r w:rsidR="008E5B16">
        <w:rPr>
          <w:rFonts w:ascii="Times New Roman" w:hAnsi="Times New Roman"/>
          <w:sz w:val="28"/>
          <w:szCs w:val="28"/>
          <w:lang w:val="en-US"/>
        </w:rPr>
        <w:t>Guardian</w:t>
      </w:r>
      <w:r w:rsidR="008E5B16" w:rsidRPr="00A41434">
        <w:rPr>
          <w:rFonts w:ascii="Times New Roman" w:hAnsi="Times New Roman"/>
          <w:sz w:val="28"/>
          <w:szCs w:val="28"/>
          <w:lang w:val="en-US"/>
        </w:rPr>
        <w:t xml:space="preserve"> </w:t>
      </w:r>
      <w:r w:rsidR="008E5B16" w:rsidRPr="00A41434">
        <w:rPr>
          <w:rFonts w:ascii="Times New Roman" w:hAnsi="Times New Roman"/>
          <w:b/>
          <w:sz w:val="28"/>
          <w:szCs w:val="28"/>
          <w:lang w:val="en-US"/>
        </w:rPr>
        <w:t>‘</w:t>
      </w:r>
      <w:r w:rsidR="008E5B16" w:rsidRPr="008E5B16">
        <w:rPr>
          <w:rFonts w:ascii="Times New Roman" w:hAnsi="Times New Roman"/>
          <w:b/>
          <w:sz w:val="28"/>
          <w:szCs w:val="28"/>
          <w:lang w:val="en-US"/>
        </w:rPr>
        <w:t>London</w:t>
      </w:r>
      <w:r w:rsidR="008E5B16" w:rsidRPr="00A41434">
        <w:rPr>
          <w:rFonts w:ascii="Times New Roman" w:hAnsi="Times New Roman"/>
          <w:b/>
          <w:sz w:val="28"/>
          <w:szCs w:val="28"/>
          <w:lang w:val="en-US"/>
        </w:rPr>
        <w:t xml:space="preserve"> 2012: </w:t>
      </w:r>
      <w:proofErr w:type="gramStart"/>
      <w:r w:rsidR="008E5B16" w:rsidRPr="008E5B16">
        <w:rPr>
          <w:rFonts w:ascii="Times New Roman" w:hAnsi="Times New Roman"/>
          <w:b/>
          <w:sz w:val="28"/>
          <w:szCs w:val="28"/>
          <w:lang w:val="en-US"/>
        </w:rPr>
        <w:t>Andy</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Murray</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holds</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his</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nerve</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to</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win</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gold</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against</w:t>
      </w:r>
      <w:r w:rsidR="008E5B16" w:rsidRPr="00A41434">
        <w:rPr>
          <w:rFonts w:ascii="Times New Roman" w:hAnsi="Times New Roman"/>
          <w:b/>
          <w:sz w:val="28"/>
          <w:szCs w:val="28"/>
          <w:lang w:val="en-US"/>
        </w:rPr>
        <w:t xml:space="preserve"> </w:t>
      </w:r>
      <w:r w:rsidR="008E5B16" w:rsidRPr="008E5B16">
        <w:rPr>
          <w:rFonts w:ascii="Times New Roman" w:hAnsi="Times New Roman"/>
          <w:b/>
          <w:sz w:val="28"/>
          <w:szCs w:val="28"/>
          <w:lang w:val="en-US"/>
        </w:rPr>
        <w:t>Roger</w:t>
      </w:r>
      <w:r w:rsidR="008E5B16" w:rsidRPr="00A41434">
        <w:rPr>
          <w:rFonts w:ascii="Times New Roman" w:hAnsi="Times New Roman"/>
          <w:b/>
          <w:sz w:val="28"/>
          <w:szCs w:val="28"/>
          <w:lang w:val="en-US"/>
        </w:rPr>
        <w:t xml:space="preserve"> </w:t>
      </w:r>
      <w:proofErr w:type="spellStart"/>
      <w:r w:rsidR="008E5B16" w:rsidRPr="008E5B16">
        <w:rPr>
          <w:rFonts w:ascii="Times New Roman" w:hAnsi="Times New Roman"/>
          <w:b/>
          <w:sz w:val="28"/>
          <w:szCs w:val="28"/>
          <w:lang w:val="en-US"/>
        </w:rPr>
        <w:t>Federer</w:t>
      </w:r>
      <w:proofErr w:type="spellEnd"/>
      <w:r w:rsidR="008E5B16" w:rsidRPr="00A41434">
        <w:rPr>
          <w:rFonts w:ascii="Times New Roman" w:hAnsi="Times New Roman"/>
          <w:b/>
          <w:sz w:val="28"/>
          <w:szCs w:val="28"/>
          <w:lang w:val="en-US"/>
        </w:rPr>
        <w:t>’</w:t>
      </w:r>
      <w:r w:rsidR="00597F70" w:rsidRPr="00A41434">
        <w:rPr>
          <w:rFonts w:ascii="Times New Roman" w:hAnsi="Times New Roman"/>
          <w:sz w:val="28"/>
          <w:szCs w:val="28"/>
          <w:lang w:val="en-US"/>
        </w:rPr>
        <w:t xml:space="preserve"> </w:t>
      </w:r>
      <w:r w:rsidR="008E5B16">
        <w:rPr>
          <w:rFonts w:ascii="Times New Roman" w:hAnsi="Times New Roman"/>
          <w:sz w:val="28"/>
          <w:szCs w:val="28"/>
        </w:rPr>
        <w:t>Стивен</w:t>
      </w:r>
      <w:r w:rsidR="00597F70">
        <w:rPr>
          <w:rFonts w:ascii="Times New Roman" w:hAnsi="Times New Roman"/>
          <w:sz w:val="28"/>
          <w:szCs w:val="28"/>
        </w:rPr>
        <w:t>а</w:t>
      </w:r>
      <w:r w:rsidR="008E5B16" w:rsidRPr="00A41434">
        <w:rPr>
          <w:rFonts w:ascii="Times New Roman" w:hAnsi="Times New Roman"/>
          <w:sz w:val="28"/>
          <w:szCs w:val="28"/>
          <w:lang w:val="en-US"/>
        </w:rPr>
        <w:t xml:space="preserve"> </w:t>
      </w:r>
      <w:proofErr w:type="spellStart"/>
      <w:r w:rsidR="008E5B16">
        <w:rPr>
          <w:rFonts w:ascii="Times New Roman" w:hAnsi="Times New Roman"/>
          <w:sz w:val="28"/>
          <w:szCs w:val="28"/>
        </w:rPr>
        <w:t>Мосс</w:t>
      </w:r>
      <w:r w:rsidR="00597F70">
        <w:rPr>
          <w:rFonts w:ascii="Times New Roman" w:hAnsi="Times New Roman"/>
          <w:sz w:val="28"/>
          <w:szCs w:val="28"/>
        </w:rPr>
        <w:t>а</w:t>
      </w:r>
      <w:proofErr w:type="spellEnd"/>
      <w:r w:rsidR="008E5B16" w:rsidRPr="00A41434">
        <w:rPr>
          <w:rFonts w:ascii="Times New Roman" w:hAnsi="Times New Roman"/>
          <w:sz w:val="28"/>
          <w:szCs w:val="28"/>
          <w:lang w:val="en-US"/>
        </w:rPr>
        <w:t xml:space="preserve"> (</w:t>
      </w:r>
      <w:r w:rsidR="008E5B16" w:rsidRPr="008E5B16">
        <w:rPr>
          <w:rFonts w:ascii="Times New Roman" w:hAnsi="Times New Roman"/>
          <w:sz w:val="28"/>
          <w:szCs w:val="28"/>
          <w:lang w:val="en-US"/>
        </w:rPr>
        <w:t>Stephen</w:t>
      </w:r>
      <w:r w:rsidR="008E5B16" w:rsidRPr="00A41434">
        <w:rPr>
          <w:rFonts w:ascii="Times New Roman" w:hAnsi="Times New Roman"/>
          <w:sz w:val="28"/>
          <w:szCs w:val="28"/>
          <w:lang w:val="en-US"/>
        </w:rPr>
        <w:t xml:space="preserve"> </w:t>
      </w:r>
      <w:r w:rsidR="008E5B16" w:rsidRPr="008E5B16">
        <w:rPr>
          <w:rFonts w:ascii="Times New Roman" w:hAnsi="Times New Roman"/>
          <w:sz w:val="28"/>
          <w:szCs w:val="28"/>
          <w:lang w:val="en-US"/>
        </w:rPr>
        <w:t>Moss</w:t>
      </w:r>
      <w:r w:rsidR="008E5B16" w:rsidRPr="00A41434">
        <w:rPr>
          <w:rFonts w:ascii="Times New Roman" w:hAnsi="Times New Roman"/>
          <w:sz w:val="28"/>
          <w:szCs w:val="28"/>
          <w:lang w:val="en-US"/>
        </w:rPr>
        <w:t>)</w:t>
      </w:r>
      <w:r w:rsidR="00597F70" w:rsidRPr="00A41434">
        <w:rPr>
          <w:rFonts w:ascii="Times New Roman" w:hAnsi="Times New Roman"/>
          <w:sz w:val="28"/>
          <w:szCs w:val="28"/>
          <w:lang w:val="en-US"/>
        </w:rPr>
        <w:t>.</w:t>
      </w:r>
      <w:proofErr w:type="gramEnd"/>
      <w:r w:rsidR="00597F70" w:rsidRPr="00A41434">
        <w:rPr>
          <w:rFonts w:ascii="Times New Roman" w:hAnsi="Times New Roman"/>
          <w:sz w:val="28"/>
          <w:szCs w:val="28"/>
          <w:lang w:val="en-US"/>
        </w:rPr>
        <w:t xml:space="preserve"> </w:t>
      </w:r>
      <w:r w:rsidR="00862C7E">
        <w:rPr>
          <w:rFonts w:ascii="Times New Roman" w:hAnsi="Times New Roman"/>
          <w:sz w:val="28"/>
          <w:szCs w:val="28"/>
        </w:rPr>
        <w:t xml:space="preserve">В статье говорится о сокрушительной </w:t>
      </w:r>
      <w:r w:rsidR="00597F70">
        <w:rPr>
          <w:rFonts w:ascii="Times New Roman" w:hAnsi="Times New Roman"/>
          <w:sz w:val="28"/>
          <w:szCs w:val="28"/>
        </w:rPr>
        <w:t xml:space="preserve">победе шотландского теннисиста, </w:t>
      </w:r>
      <w:proofErr w:type="spellStart"/>
      <w:r w:rsidR="00597F70">
        <w:rPr>
          <w:rFonts w:ascii="Times New Roman" w:hAnsi="Times New Roman"/>
          <w:sz w:val="28"/>
          <w:szCs w:val="28"/>
        </w:rPr>
        <w:t>Энди</w:t>
      </w:r>
      <w:proofErr w:type="spellEnd"/>
      <w:r w:rsidR="00597F70">
        <w:rPr>
          <w:rFonts w:ascii="Times New Roman" w:hAnsi="Times New Roman"/>
          <w:sz w:val="28"/>
          <w:szCs w:val="28"/>
        </w:rPr>
        <w:t xml:space="preserve"> </w:t>
      </w:r>
      <w:proofErr w:type="spellStart"/>
      <w:r w:rsidR="00597F70">
        <w:rPr>
          <w:rFonts w:ascii="Times New Roman" w:hAnsi="Times New Roman"/>
          <w:sz w:val="28"/>
          <w:szCs w:val="28"/>
        </w:rPr>
        <w:t>Маррэя</w:t>
      </w:r>
      <w:proofErr w:type="spellEnd"/>
      <w:r w:rsidR="00597F70">
        <w:rPr>
          <w:rFonts w:ascii="Times New Roman" w:hAnsi="Times New Roman"/>
          <w:sz w:val="28"/>
          <w:szCs w:val="28"/>
        </w:rPr>
        <w:t xml:space="preserve">, над </w:t>
      </w:r>
      <w:r w:rsidR="00862C7E">
        <w:rPr>
          <w:rFonts w:ascii="Times New Roman" w:hAnsi="Times New Roman"/>
          <w:sz w:val="28"/>
          <w:szCs w:val="28"/>
        </w:rPr>
        <w:t xml:space="preserve">первой ракеткой мира, </w:t>
      </w:r>
      <w:r w:rsidR="000916D9">
        <w:rPr>
          <w:rFonts w:ascii="Times New Roman" w:hAnsi="Times New Roman"/>
          <w:sz w:val="28"/>
          <w:szCs w:val="28"/>
        </w:rPr>
        <w:t xml:space="preserve">Роджером </w:t>
      </w:r>
      <w:proofErr w:type="spellStart"/>
      <w:r w:rsidR="000916D9">
        <w:rPr>
          <w:rFonts w:ascii="Times New Roman" w:hAnsi="Times New Roman"/>
          <w:sz w:val="28"/>
          <w:szCs w:val="28"/>
        </w:rPr>
        <w:t>Федерером</w:t>
      </w:r>
      <w:proofErr w:type="spellEnd"/>
      <w:r w:rsidR="000916D9">
        <w:rPr>
          <w:rFonts w:ascii="Times New Roman" w:hAnsi="Times New Roman"/>
          <w:sz w:val="28"/>
          <w:szCs w:val="28"/>
        </w:rPr>
        <w:t xml:space="preserve">. Автор отмечает, что данное событие </w:t>
      </w:r>
      <w:r w:rsidR="000916D9" w:rsidRPr="000916D9">
        <w:rPr>
          <w:rFonts w:ascii="Times New Roman" w:hAnsi="Times New Roman"/>
          <w:color w:val="000000" w:themeColor="text1"/>
          <w:sz w:val="28"/>
          <w:szCs w:val="28"/>
        </w:rPr>
        <w:t xml:space="preserve">стало по-настоящему знаменательным для  британцев, т.к. золотая медаль </w:t>
      </w:r>
      <w:proofErr w:type="spellStart"/>
      <w:r w:rsidR="000916D9" w:rsidRPr="000916D9">
        <w:rPr>
          <w:rFonts w:ascii="Times New Roman" w:hAnsi="Times New Roman"/>
          <w:color w:val="000000" w:themeColor="text1"/>
          <w:sz w:val="28"/>
          <w:szCs w:val="28"/>
        </w:rPr>
        <w:t>Энди</w:t>
      </w:r>
      <w:proofErr w:type="spellEnd"/>
      <w:r w:rsidR="000916D9" w:rsidRPr="000916D9">
        <w:rPr>
          <w:rFonts w:ascii="Times New Roman" w:hAnsi="Times New Roman"/>
          <w:color w:val="000000" w:themeColor="text1"/>
          <w:sz w:val="28"/>
          <w:szCs w:val="28"/>
        </w:rPr>
        <w:t xml:space="preserve"> </w:t>
      </w:r>
      <w:proofErr w:type="spellStart"/>
      <w:r w:rsidR="000916D9" w:rsidRPr="000916D9">
        <w:rPr>
          <w:rFonts w:ascii="Times New Roman" w:hAnsi="Times New Roman"/>
          <w:color w:val="000000" w:themeColor="text1"/>
          <w:sz w:val="28"/>
          <w:szCs w:val="28"/>
        </w:rPr>
        <w:t>Маррэя</w:t>
      </w:r>
      <w:proofErr w:type="spellEnd"/>
      <w:r w:rsidR="000916D9" w:rsidRPr="000916D9">
        <w:rPr>
          <w:rFonts w:ascii="Times New Roman" w:hAnsi="Times New Roman"/>
          <w:color w:val="000000" w:themeColor="text1"/>
          <w:sz w:val="28"/>
          <w:szCs w:val="28"/>
        </w:rPr>
        <w:t xml:space="preserve"> в мужском одиночном олимпийском турнире стала для Великобритании первой в этом разряде за 104 года.</w:t>
      </w:r>
      <w:r w:rsidR="000916D9">
        <w:rPr>
          <w:rFonts w:ascii="Times New Roman" w:hAnsi="Times New Roman"/>
          <w:color w:val="333333"/>
          <w:sz w:val="28"/>
          <w:szCs w:val="28"/>
        </w:rPr>
        <w:t xml:space="preserve"> </w:t>
      </w:r>
      <w:r w:rsidR="000916D9" w:rsidRPr="008D6925">
        <w:rPr>
          <w:rFonts w:ascii="Times New Roman" w:hAnsi="Times New Roman"/>
          <w:color w:val="000000" w:themeColor="text1"/>
          <w:sz w:val="28"/>
          <w:szCs w:val="28"/>
        </w:rPr>
        <w:t>Д</w:t>
      </w:r>
      <w:r w:rsidR="008D6925">
        <w:rPr>
          <w:rFonts w:ascii="Times New Roman" w:hAnsi="Times New Roman"/>
          <w:color w:val="000000" w:themeColor="text1"/>
          <w:sz w:val="28"/>
          <w:szCs w:val="28"/>
        </w:rPr>
        <w:t>алее он</w:t>
      </w:r>
      <w:r w:rsidR="000916D9" w:rsidRPr="008D6925">
        <w:rPr>
          <w:rFonts w:ascii="Times New Roman" w:hAnsi="Times New Roman"/>
          <w:color w:val="000000" w:themeColor="text1"/>
          <w:sz w:val="28"/>
          <w:szCs w:val="28"/>
        </w:rPr>
        <w:t xml:space="preserve"> ссылается на слова</w:t>
      </w:r>
      <w:r w:rsidR="008D6925" w:rsidRPr="008D6925">
        <w:rPr>
          <w:rFonts w:ascii="Times New Roman" w:hAnsi="Times New Roman"/>
          <w:color w:val="000000" w:themeColor="text1"/>
          <w:sz w:val="28"/>
          <w:szCs w:val="28"/>
        </w:rPr>
        <w:t xml:space="preserve"> самого </w:t>
      </w:r>
      <w:proofErr w:type="spellStart"/>
      <w:r w:rsidR="008D6925" w:rsidRPr="008D6925">
        <w:rPr>
          <w:rFonts w:ascii="Times New Roman" w:hAnsi="Times New Roman"/>
          <w:color w:val="000000" w:themeColor="text1"/>
          <w:sz w:val="28"/>
          <w:szCs w:val="28"/>
        </w:rPr>
        <w:t>Маррея</w:t>
      </w:r>
      <w:proofErr w:type="spellEnd"/>
      <w:r w:rsidR="008D6925" w:rsidRPr="008D6925">
        <w:rPr>
          <w:rFonts w:ascii="Times New Roman" w:hAnsi="Times New Roman"/>
          <w:color w:val="000000" w:themeColor="text1"/>
          <w:sz w:val="28"/>
          <w:szCs w:val="28"/>
        </w:rPr>
        <w:t>, который говорит, что на его игру повлияли болельщики, а также атлеты сборной команды Великобритании.</w:t>
      </w:r>
      <w:r w:rsidR="008D6925">
        <w:rPr>
          <w:rFonts w:ascii="Times New Roman" w:hAnsi="Times New Roman"/>
          <w:color w:val="000000" w:themeColor="text1"/>
          <w:sz w:val="28"/>
          <w:szCs w:val="28"/>
        </w:rPr>
        <w:t xml:space="preserve"> С помощью идентификаци</w:t>
      </w:r>
      <w:r w:rsidR="00173E16">
        <w:rPr>
          <w:rFonts w:ascii="Times New Roman" w:hAnsi="Times New Roman"/>
          <w:color w:val="000000" w:themeColor="text1"/>
          <w:sz w:val="28"/>
          <w:szCs w:val="28"/>
        </w:rPr>
        <w:t xml:space="preserve">и с именным авторитетом, </w:t>
      </w:r>
      <w:r w:rsidR="000E78AA">
        <w:rPr>
          <w:rFonts w:ascii="Times New Roman" w:hAnsi="Times New Roman"/>
          <w:color w:val="000000" w:themeColor="text1"/>
          <w:sz w:val="28"/>
          <w:szCs w:val="28"/>
        </w:rPr>
        <w:t xml:space="preserve">журналист </w:t>
      </w:r>
      <w:r w:rsidR="008D6925">
        <w:rPr>
          <w:rFonts w:ascii="Times New Roman" w:hAnsi="Times New Roman"/>
          <w:color w:val="000000" w:themeColor="text1"/>
          <w:sz w:val="28"/>
          <w:szCs w:val="28"/>
        </w:rPr>
        <w:t xml:space="preserve">выражает свое мнение по поводу </w:t>
      </w:r>
      <w:r w:rsidR="006A1CEE">
        <w:rPr>
          <w:rFonts w:ascii="Times New Roman" w:hAnsi="Times New Roman"/>
          <w:color w:val="000000" w:themeColor="text1"/>
          <w:sz w:val="28"/>
          <w:szCs w:val="28"/>
        </w:rPr>
        <w:t>данного события. В данном случае, он подчеркивает важность, поддержки команды единой страны</w:t>
      </w:r>
      <w:r w:rsidR="00597F70">
        <w:rPr>
          <w:rFonts w:ascii="Times New Roman" w:hAnsi="Times New Roman"/>
          <w:color w:val="000000" w:themeColor="text1"/>
          <w:sz w:val="28"/>
          <w:szCs w:val="28"/>
        </w:rPr>
        <w:t xml:space="preserve"> (</w:t>
      </w:r>
      <w:r w:rsidR="00597F70">
        <w:rPr>
          <w:rFonts w:ascii="Times New Roman" w:hAnsi="Times New Roman"/>
          <w:color w:val="000000" w:themeColor="text1"/>
          <w:sz w:val="28"/>
          <w:szCs w:val="28"/>
          <w:lang w:val="en-US"/>
        </w:rPr>
        <w:t>Team</w:t>
      </w:r>
      <w:r w:rsidR="00597F70" w:rsidRPr="00597F70">
        <w:rPr>
          <w:rFonts w:ascii="Times New Roman" w:hAnsi="Times New Roman"/>
          <w:color w:val="000000" w:themeColor="text1"/>
          <w:sz w:val="28"/>
          <w:szCs w:val="28"/>
        </w:rPr>
        <w:t xml:space="preserve"> </w:t>
      </w:r>
      <w:r w:rsidR="00597F70">
        <w:rPr>
          <w:rFonts w:ascii="Times New Roman" w:hAnsi="Times New Roman"/>
          <w:color w:val="000000" w:themeColor="text1"/>
          <w:sz w:val="28"/>
          <w:szCs w:val="28"/>
          <w:lang w:val="en-US"/>
        </w:rPr>
        <w:t>GB</w:t>
      </w:r>
      <w:r w:rsidR="00597F70">
        <w:rPr>
          <w:rFonts w:ascii="Times New Roman" w:hAnsi="Times New Roman"/>
          <w:color w:val="000000" w:themeColor="text1"/>
          <w:sz w:val="28"/>
          <w:szCs w:val="28"/>
        </w:rPr>
        <w:t>)</w:t>
      </w:r>
      <w:r w:rsidR="006A1CEE">
        <w:rPr>
          <w:rFonts w:ascii="Times New Roman" w:hAnsi="Times New Roman"/>
          <w:color w:val="000000" w:themeColor="text1"/>
          <w:sz w:val="28"/>
          <w:szCs w:val="28"/>
        </w:rPr>
        <w:t xml:space="preserve"> и ее болельщиков, без которых </w:t>
      </w:r>
      <w:r w:rsidR="00173E16">
        <w:rPr>
          <w:rFonts w:ascii="Times New Roman" w:hAnsi="Times New Roman"/>
          <w:color w:val="000000" w:themeColor="text1"/>
          <w:sz w:val="28"/>
          <w:szCs w:val="28"/>
        </w:rPr>
        <w:t xml:space="preserve"> теннисист не получил бы свою олимпийскую </w:t>
      </w:r>
      <w:r w:rsidR="006A1CEE">
        <w:rPr>
          <w:rFonts w:ascii="Times New Roman" w:hAnsi="Times New Roman"/>
          <w:color w:val="000000" w:themeColor="text1"/>
          <w:sz w:val="28"/>
          <w:szCs w:val="28"/>
        </w:rPr>
        <w:t xml:space="preserve">золотую медаль. </w:t>
      </w:r>
    </w:p>
    <w:p w:rsidR="00862C7E" w:rsidRPr="00A41434" w:rsidRDefault="006C3425" w:rsidP="00991F29">
      <w:pPr>
        <w:shd w:val="clear" w:color="auto" w:fill="FFFFFF"/>
        <w:spacing w:before="8" w:after="0" w:line="360" w:lineRule="auto"/>
        <w:ind w:right="-72" w:firstLine="284"/>
        <w:jc w:val="both"/>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lastRenderedPageBreak/>
        <w:t>(16</w:t>
      </w:r>
      <w:r w:rsidR="00991F29" w:rsidRPr="00991F29">
        <w:rPr>
          <w:rFonts w:ascii="Times New Roman" w:hAnsi="Times New Roman"/>
          <w:b/>
          <w:color w:val="000000" w:themeColor="text1"/>
          <w:sz w:val="24"/>
          <w:szCs w:val="24"/>
          <w:lang w:val="en-US"/>
        </w:rPr>
        <w:t>)</w:t>
      </w:r>
      <w:r w:rsidR="00991F29" w:rsidRPr="00991F29">
        <w:rPr>
          <w:rFonts w:ascii="Times New Roman" w:hAnsi="Times New Roman"/>
          <w:color w:val="000000" w:themeColor="text1"/>
          <w:sz w:val="24"/>
          <w:szCs w:val="24"/>
          <w:lang w:val="en-US"/>
        </w:rPr>
        <w:t xml:space="preserve"> </w:t>
      </w:r>
      <w:r w:rsidR="008D6925" w:rsidRPr="008D6925">
        <w:rPr>
          <w:rFonts w:ascii="Times New Roman" w:hAnsi="Times New Roman"/>
          <w:color w:val="000000" w:themeColor="text1"/>
          <w:sz w:val="24"/>
          <w:szCs w:val="24"/>
          <w:lang w:val="en-US"/>
        </w:rPr>
        <w:t xml:space="preserve">Afterwards, </w:t>
      </w:r>
      <w:r w:rsidR="008D6925" w:rsidRPr="008D6925">
        <w:rPr>
          <w:rFonts w:ascii="Times New Roman" w:hAnsi="Times New Roman"/>
          <w:b/>
          <w:color w:val="000000" w:themeColor="text1"/>
          <w:sz w:val="24"/>
          <w:szCs w:val="24"/>
          <w:lang w:val="en-US"/>
        </w:rPr>
        <w:t>he said</w:t>
      </w:r>
      <w:r w:rsidR="008D6925" w:rsidRPr="008D6925">
        <w:rPr>
          <w:rFonts w:ascii="Times New Roman" w:hAnsi="Times New Roman"/>
          <w:color w:val="000000" w:themeColor="text1"/>
          <w:sz w:val="24"/>
          <w:szCs w:val="24"/>
          <w:lang w:val="en-US"/>
        </w:rPr>
        <w:t xml:space="preserve"> he had been inspired by both the crowd and the performances of his fellow athletes in Team GB. "I watched the athletics last night, and it gave me a boost coming into today. The momentum the team's had the last couple of days has been so good."</w:t>
      </w:r>
    </w:p>
    <w:p w:rsidR="002C5F75" w:rsidRPr="002C5F75" w:rsidRDefault="00597F70" w:rsidP="003B1265">
      <w:pPr>
        <w:shd w:val="clear" w:color="auto" w:fill="FFFFFF"/>
        <w:spacing w:before="8" w:after="0" w:line="360" w:lineRule="auto"/>
        <w:ind w:right="-72"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Далее, публицист</w:t>
      </w:r>
      <w:r w:rsidRPr="002C5F75">
        <w:rPr>
          <w:rFonts w:ascii="Times New Roman" w:hAnsi="Times New Roman"/>
          <w:color w:val="000000" w:themeColor="text1"/>
          <w:sz w:val="28"/>
          <w:szCs w:val="28"/>
        </w:rPr>
        <w:t xml:space="preserve"> </w:t>
      </w:r>
      <w:r>
        <w:rPr>
          <w:rFonts w:ascii="Times New Roman" w:hAnsi="Times New Roman"/>
          <w:color w:val="000000" w:themeColor="text1"/>
          <w:sz w:val="28"/>
          <w:szCs w:val="28"/>
        </w:rPr>
        <w:t>пишет о новой волне национальной гордости.</w:t>
      </w:r>
      <w:r w:rsidRPr="006A1CEE">
        <w:rPr>
          <w:rFonts w:ascii="Times New Roman" w:hAnsi="Times New Roman"/>
          <w:color w:val="000000" w:themeColor="text1"/>
          <w:sz w:val="28"/>
          <w:szCs w:val="28"/>
        </w:rPr>
        <w:t xml:space="preserve"> </w:t>
      </w:r>
      <w:r w:rsidR="006A1CEE" w:rsidRPr="006A1CEE">
        <w:rPr>
          <w:rFonts w:ascii="Times New Roman" w:hAnsi="Times New Roman"/>
          <w:color w:val="000000" w:themeColor="text1"/>
          <w:sz w:val="28"/>
          <w:szCs w:val="28"/>
        </w:rPr>
        <w:t xml:space="preserve">Тактика </w:t>
      </w:r>
      <w:r w:rsidR="006A1CEE">
        <w:rPr>
          <w:rFonts w:ascii="Times New Roman" w:hAnsi="Times New Roman"/>
          <w:color w:val="000000" w:themeColor="text1"/>
          <w:sz w:val="28"/>
          <w:szCs w:val="28"/>
        </w:rPr>
        <w:t>внушения</w:t>
      </w:r>
      <w:r w:rsidR="00B471FA">
        <w:rPr>
          <w:rFonts w:ascii="Times New Roman" w:hAnsi="Times New Roman"/>
          <w:color w:val="000000" w:themeColor="text1"/>
          <w:sz w:val="28"/>
          <w:szCs w:val="28"/>
        </w:rPr>
        <w:t xml:space="preserve"> в данной статье</w:t>
      </w:r>
      <w:r w:rsidR="006A1CEE">
        <w:rPr>
          <w:rFonts w:ascii="Times New Roman" w:hAnsi="Times New Roman"/>
          <w:color w:val="000000" w:themeColor="text1"/>
          <w:sz w:val="28"/>
          <w:szCs w:val="28"/>
        </w:rPr>
        <w:t xml:space="preserve"> была реализована с помощью</w:t>
      </w:r>
      <w:r w:rsidR="00521617">
        <w:rPr>
          <w:rFonts w:ascii="Times New Roman" w:hAnsi="Times New Roman"/>
          <w:color w:val="000000" w:themeColor="text1"/>
          <w:sz w:val="28"/>
          <w:szCs w:val="28"/>
        </w:rPr>
        <w:t xml:space="preserve"> </w:t>
      </w:r>
      <w:r w:rsidR="00521617" w:rsidRPr="00521617">
        <w:rPr>
          <w:rFonts w:ascii="Times New Roman" w:hAnsi="Times New Roman"/>
          <w:color w:val="000000" w:themeColor="text1"/>
          <w:sz w:val="28"/>
          <w:szCs w:val="28"/>
        </w:rPr>
        <w:t>элемента языковой игры</w:t>
      </w:r>
      <w:r w:rsidR="00521617">
        <w:rPr>
          <w:rFonts w:ascii="Times New Roman" w:hAnsi="Times New Roman"/>
          <w:color w:val="000000" w:themeColor="text1"/>
          <w:sz w:val="28"/>
          <w:szCs w:val="28"/>
        </w:rPr>
        <w:t>,</w:t>
      </w:r>
      <w:r w:rsidR="00521617" w:rsidRPr="00521617">
        <w:rPr>
          <w:rFonts w:ascii="Times New Roman" w:hAnsi="Times New Roman"/>
          <w:color w:val="000000" w:themeColor="text1"/>
          <w:sz w:val="28"/>
          <w:szCs w:val="28"/>
        </w:rPr>
        <w:t xml:space="preserve"> </w:t>
      </w:r>
      <w:r w:rsidR="00521617">
        <w:rPr>
          <w:rFonts w:ascii="Times New Roman" w:hAnsi="Times New Roman"/>
          <w:color w:val="000000" w:themeColor="text1"/>
          <w:sz w:val="28"/>
          <w:szCs w:val="28"/>
        </w:rPr>
        <w:t>иронии</w:t>
      </w:r>
      <w:r w:rsidR="006A1CEE">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B1265">
        <w:rPr>
          <w:rFonts w:ascii="Times New Roman" w:hAnsi="Times New Roman"/>
          <w:color w:val="000000" w:themeColor="text1"/>
          <w:sz w:val="28"/>
          <w:szCs w:val="28"/>
        </w:rPr>
        <w:t xml:space="preserve">Упоминая о </w:t>
      </w:r>
      <w:r w:rsidR="002C5F75">
        <w:rPr>
          <w:rFonts w:ascii="Times New Roman" w:hAnsi="Times New Roman"/>
          <w:color w:val="000000" w:themeColor="text1"/>
          <w:sz w:val="28"/>
          <w:szCs w:val="28"/>
        </w:rPr>
        <w:t>большом количестве британских флагов</w:t>
      </w:r>
      <w:r w:rsidR="003B1265">
        <w:rPr>
          <w:rFonts w:ascii="Times New Roman" w:hAnsi="Times New Roman"/>
          <w:color w:val="000000" w:themeColor="text1"/>
          <w:sz w:val="28"/>
          <w:szCs w:val="28"/>
        </w:rPr>
        <w:t xml:space="preserve"> </w:t>
      </w:r>
      <w:r w:rsidR="002C5F75">
        <w:rPr>
          <w:rFonts w:ascii="Times New Roman" w:hAnsi="Times New Roman"/>
          <w:color w:val="000000" w:themeColor="text1"/>
          <w:sz w:val="28"/>
          <w:szCs w:val="28"/>
        </w:rPr>
        <w:t>на корт</w:t>
      </w:r>
      <w:r w:rsidR="003B1265">
        <w:rPr>
          <w:rFonts w:ascii="Times New Roman" w:hAnsi="Times New Roman"/>
          <w:color w:val="000000" w:themeColor="text1"/>
          <w:sz w:val="28"/>
          <w:szCs w:val="28"/>
        </w:rPr>
        <w:t>е</w:t>
      </w:r>
      <w:r w:rsidR="002C5F75">
        <w:rPr>
          <w:rFonts w:ascii="Times New Roman" w:hAnsi="Times New Roman"/>
          <w:color w:val="000000" w:themeColor="text1"/>
          <w:sz w:val="28"/>
          <w:szCs w:val="28"/>
        </w:rPr>
        <w:t>,</w:t>
      </w:r>
      <w:r w:rsidR="003B1265">
        <w:rPr>
          <w:rFonts w:ascii="Times New Roman" w:hAnsi="Times New Roman"/>
          <w:color w:val="000000" w:themeColor="text1"/>
          <w:sz w:val="28"/>
          <w:szCs w:val="28"/>
        </w:rPr>
        <w:t xml:space="preserve"> он говорит о непростой для шотландского премьер-министра неделе, который пропагандировал болеть за шотландскую сборную, отдельно </w:t>
      </w:r>
      <w:proofErr w:type="gramStart"/>
      <w:r w:rsidR="003B1265">
        <w:rPr>
          <w:rFonts w:ascii="Times New Roman" w:hAnsi="Times New Roman"/>
          <w:color w:val="000000" w:themeColor="text1"/>
          <w:sz w:val="28"/>
          <w:szCs w:val="28"/>
        </w:rPr>
        <w:t>от</w:t>
      </w:r>
      <w:proofErr w:type="gramEnd"/>
      <w:r w:rsidR="003B1265">
        <w:rPr>
          <w:rFonts w:ascii="Times New Roman" w:hAnsi="Times New Roman"/>
          <w:color w:val="000000" w:themeColor="text1"/>
          <w:sz w:val="28"/>
          <w:szCs w:val="28"/>
        </w:rPr>
        <w:t xml:space="preserve"> британской. </w:t>
      </w:r>
      <w:r>
        <w:rPr>
          <w:rFonts w:ascii="Times New Roman" w:hAnsi="Times New Roman"/>
          <w:color w:val="000000" w:themeColor="text1"/>
          <w:sz w:val="28"/>
          <w:szCs w:val="28"/>
        </w:rPr>
        <w:t>Более того, автор иронизирует над тем</w:t>
      </w:r>
      <w:r w:rsidR="003B1265">
        <w:rPr>
          <w:rFonts w:ascii="Times New Roman" w:hAnsi="Times New Roman"/>
          <w:color w:val="000000" w:themeColor="text1"/>
          <w:sz w:val="28"/>
          <w:szCs w:val="28"/>
        </w:rPr>
        <w:t>, что ф</w:t>
      </w:r>
      <w:r w:rsidR="002C5F75" w:rsidRPr="002C5F75">
        <w:rPr>
          <w:rFonts w:ascii="Times New Roman" w:hAnsi="Times New Roman"/>
          <w:color w:val="000000" w:themeColor="text1"/>
          <w:sz w:val="28"/>
          <w:szCs w:val="28"/>
        </w:rPr>
        <w:t>лаг с косым «Андреевским» крестом</w:t>
      </w:r>
      <w:r w:rsidR="002C5F75">
        <w:rPr>
          <w:rFonts w:ascii="Times New Roman" w:hAnsi="Times New Roman"/>
          <w:color w:val="000000" w:themeColor="text1"/>
          <w:sz w:val="28"/>
          <w:szCs w:val="28"/>
        </w:rPr>
        <w:t>, историческим символом Шотландии, был нарисован у небольшого числа людей, которые</w:t>
      </w:r>
      <w:r>
        <w:rPr>
          <w:rFonts w:ascii="Times New Roman" w:hAnsi="Times New Roman"/>
          <w:color w:val="000000" w:themeColor="text1"/>
          <w:sz w:val="28"/>
          <w:szCs w:val="28"/>
        </w:rPr>
        <w:t>,</w:t>
      </w:r>
      <w:r w:rsidR="002C5F75">
        <w:rPr>
          <w:rFonts w:ascii="Times New Roman" w:hAnsi="Times New Roman"/>
          <w:color w:val="000000" w:themeColor="text1"/>
          <w:sz w:val="28"/>
          <w:szCs w:val="28"/>
        </w:rPr>
        <w:t xml:space="preserve"> </w:t>
      </w:r>
      <w:r w:rsidR="003B1265">
        <w:rPr>
          <w:rFonts w:ascii="Times New Roman" w:hAnsi="Times New Roman"/>
          <w:color w:val="000000" w:themeColor="text1"/>
          <w:sz w:val="28"/>
          <w:szCs w:val="28"/>
        </w:rPr>
        <w:t xml:space="preserve">тем не менее, </w:t>
      </w:r>
      <w:r w:rsidR="002C5F75">
        <w:rPr>
          <w:rFonts w:ascii="Times New Roman" w:hAnsi="Times New Roman"/>
          <w:color w:val="000000" w:themeColor="text1"/>
          <w:sz w:val="28"/>
          <w:szCs w:val="28"/>
        </w:rPr>
        <w:t xml:space="preserve">сидели на большом </w:t>
      </w:r>
      <w:r w:rsidR="002C5F75" w:rsidRPr="002C5F75">
        <w:rPr>
          <w:rFonts w:ascii="Times New Roman" w:hAnsi="Times New Roman"/>
          <w:color w:val="000000" w:themeColor="text1"/>
          <w:sz w:val="28"/>
          <w:szCs w:val="28"/>
        </w:rPr>
        <w:t>государственный флаг</w:t>
      </w:r>
      <w:r w:rsidR="002C5F75">
        <w:rPr>
          <w:rFonts w:ascii="Times New Roman" w:hAnsi="Times New Roman"/>
          <w:color w:val="000000" w:themeColor="text1"/>
          <w:sz w:val="28"/>
          <w:szCs w:val="28"/>
        </w:rPr>
        <w:t>е</w:t>
      </w:r>
      <w:r w:rsidR="002C5F75" w:rsidRPr="002C5F75">
        <w:rPr>
          <w:rFonts w:ascii="Times New Roman" w:hAnsi="Times New Roman"/>
          <w:color w:val="000000" w:themeColor="text1"/>
          <w:sz w:val="28"/>
          <w:szCs w:val="28"/>
        </w:rPr>
        <w:t xml:space="preserve"> Соединённого Королевства</w:t>
      </w:r>
      <w:r w:rsidR="002C5F75">
        <w:rPr>
          <w:rFonts w:ascii="Times New Roman" w:hAnsi="Times New Roman"/>
          <w:color w:val="000000" w:themeColor="text1"/>
          <w:sz w:val="28"/>
          <w:szCs w:val="28"/>
        </w:rPr>
        <w:t xml:space="preserve">. </w:t>
      </w:r>
    </w:p>
    <w:p w:rsidR="00A4478A" w:rsidRPr="00A41434" w:rsidRDefault="006C3425" w:rsidP="006867B8">
      <w:pPr>
        <w:shd w:val="clear" w:color="auto" w:fill="FFFFFF"/>
        <w:spacing w:before="8" w:after="0" w:line="360" w:lineRule="auto"/>
        <w:ind w:right="-72" w:firstLine="284"/>
        <w:jc w:val="both"/>
        <w:rPr>
          <w:rFonts w:ascii="Times New Roman" w:hAnsi="Times New Roman"/>
          <w:b/>
          <w:sz w:val="24"/>
          <w:szCs w:val="24"/>
          <w:lang w:val="en-US"/>
        </w:rPr>
      </w:pPr>
      <w:r>
        <w:rPr>
          <w:rFonts w:ascii="Times New Roman" w:hAnsi="Times New Roman"/>
          <w:b/>
          <w:sz w:val="24"/>
          <w:szCs w:val="24"/>
          <w:lang w:val="en-US"/>
        </w:rPr>
        <w:t>(17</w:t>
      </w:r>
      <w:r w:rsidR="006867B8" w:rsidRPr="006867B8">
        <w:rPr>
          <w:rFonts w:ascii="Times New Roman" w:hAnsi="Times New Roman"/>
          <w:b/>
          <w:sz w:val="24"/>
          <w:szCs w:val="24"/>
          <w:lang w:val="en-US"/>
        </w:rPr>
        <w:t>)</w:t>
      </w:r>
      <w:r w:rsidR="006867B8" w:rsidRPr="006867B8">
        <w:rPr>
          <w:rFonts w:ascii="Times New Roman" w:hAnsi="Times New Roman"/>
          <w:sz w:val="24"/>
          <w:szCs w:val="24"/>
          <w:lang w:val="en-US"/>
        </w:rPr>
        <w:t xml:space="preserve"> </w:t>
      </w:r>
      <w:r w:rsidR="008E5B16" w:rsidRPr="008E5B16">
        <w:rPr>
          <w:rFonts w:ascii="Times New Roman" w:hAnsi="Times New Roman"/>
          <w:sz w:val="24"/>
          <w:szCs w:val="24"/>
          <w:lang w:val="en-US"/>
        </w:rPr>
        <w:t xml:space="preserve">Murray Mount was a sea of union flags, and there was hardly a </w:t>
      </w:r>
      <w:proofErr w:type="spellStart"/>
      <w:r w:rsidR="008E5B16" w:rsidRPr="008E5B16">
        <w:rPr>
          <w:rFonts w:ascii="Times New Roman" w:hAnsi="Times New Roman"/>
          <w:sz w:val="24"/>
          <w:szCs w:val="24"/>
          <w:lang w:val="en-US"/>
        </w:rPr>
        <w:t>saltire</w:t>
      </w:r>
      <w:proofErr w:type="spellEnd"/>
      <w:r w:rsidR="008E5B16" w:rsidRPr="008E5B16">
        <w:rPr>
          <w:rFonts w:ascii="Times New Roman" w:hAnsi="Times New Roman"/>
          <w:sz w:val="24"/>
          <w:szCs w:val="24"/>
          <w:lang w:val="en-US"/>
        </w:rPr>
        <w:t xml:space="preserve"> in sight - this has been a tricky week for Alex </w:t>
      </w:r>
      <w:proofErr w:type="spellStart"/>
      <w:r w:rsidR="008E5B16" w:rsidRPr="008E5B16">
        <w:rPr>
          <w:rFonts w:ascii="Times New Roman" w:hAnsi="Times New Roman"/>
          <w:sz w:val="24"/>
          <w:szCs w:val="24"/>
          <w:lang w:val="en-US"/>
        </w:rPr>
        <w:t>Salmond</w:t>
      </w:r>
      <w:proofErr w:type="spellEnd"/>
      <w:r w:rsidR="008E5B16" w:rsidRPr="008E5B16">
        <w:rPr>
          <w:rFonts w:ascii="Times New Roman" w:hAnsi="Times New Roman"/>
          <w:sz w:val="24"/>
          <w:szCs w:val="24"/>
          <w:lang w:val="en-US"/>
        </w:rPr>
        <w:t xml:space="preserve">, with a vibrant new </w:t>
      </w:r>
      <w:proofErr w:type="spellStart"/>
      <w:r w:rsidR="008E5B16" w:rsidRPr="008E5B16">
        <w:rPr>
          <w:rFonts w:ascii="Times New Roman" w:hAnsi="Times New Roman"/>
          <w:sz w:val="24"/>
          <w:szCs w:val="24"/>
          <w:lang w:val="en-US"/>
        </w:rPr>
        <w:t>Britishness</w:t>
      </w:r>
      <w:proofErr w:type="spellEnd"/>
      <w:r w:rsidR="008E5B16" w:rsidRPr="008E5B16">
        <w:rPr>
          <w:rFonts w:ascii="Times New Roman" w:hAnsi="Times New Roman"/>
          <w:sz w:val="24"/>
          <w:szCs w:val="24"/>
          <w:lang w:val="en-US"/>
        </w:rPr>
        <w:t xml:space="preserve"> born before</w:t>
      </w:r>
      <w:r w:rsidR="008E5B16" w:rsidRPr="006A1CEE">
        <w:rPr>
          <w:rFonts w:ascii="Times New Roman" w:hAnsi="Times New Roman"/>
          <w:sz w:val="24"/>
          <w:szCs w:val="24"/>
          <w:lang w:val="en-US"/>
        </w:rPr>
        <w:t xml:space="preserve"> our</w:t>
      </w:r>
      <w:r w:rsidR="008E5B16" w:rsidRPr="008E5B16">
        <w:rPr>
          <w:rFonts w:ascii="Times New Roman" w:hAnsi="Times New Roman"/>
          <w:b/>
          <w:sz w:val="24"/>
          <w:szCs w:val="24"/>
          <w:lang w:val="en-US"/>
        </w:rPr>
        <w:t xml:space="preserve"> </w:t>
      </w:r>
      <w:r w:rsidR="008E5B16" w:rsidRPr="008E5B16">
        <w:rPr>
          <w:rFonts w:ascii="Times New Roman" w:hAnsi="Times New Roman"/>
          <w:sz w:val="24"/>
          <w:szCs w:val="24"/>
          <w:lang w:val="en-US"/>
        </w:rPr>
        <w:t xml:space="preserve">eyes. </w:t>
      </w:r>
      <w:r w:rsidR="008E5B16" w:rsidRPr="002C5F75">
        <w:rPr>
          <w:rFonts w:ascii="Times New Roman" w:hAnsi="Times New Roman"/>
          <w:b/>
          <w:sz w:val="24"/>
          <w:szCs w:val="24"/>
          <w:lang w:val="en-US"/>
        </w:rPr>
        <w:t>The only St Andrew's crosses visible were painted on the faces of a family who had travelled down from Edinburgh, and even they were sitting on a large union flag.</w:t>
      </w:r>
    </w:p>
    <w:p w:rsidR="007A0E2A" w:rsidRPr="0081613D" w:rsidRDefault="00597F70" w:rsidP="00324310">
      <w:pPr>
        <w:shd w:val="clear" w:color="auto" w:fill="FFFFFF"/>
        <w:spacing w:before="8" w:after="0" w:line="360" w:lineRule="auto"/>
        <w:ind w:right="-72" w:firstLine="567"/>
        <w:jc w:val="both"/>
        <w:rPr>
          <w:rFonts w:ascii="Times New Roman" w:hAnsi="Times New Roman"/>
          <w:sz w:val="28"/>
          <w:szCs w:val="28"/>
        </w:rPr>
      </w:pPr>
      <w:r w:rsidRPr="00597F70">
        <w:rPr>
          <w:rFonts w:ascii="Times New Roman" w:hAnsi="Times New Roman"/>
          <w:sz w:val="28"/>
          <w:szCs w:val="28"/>
        </w:rPr>
        <w:t>Таким образом,</w:t>
      </w:r>
      <w:r>
        <w:rPr>
          <w:rFonts w:ascii="Times New Roman" w:hAnsi="Times New Roman"/>
          <w:sz w:val="28"/>
          <w:szCs w:val="28"/>
        </w:rPr>
        <w:t xml:space="preserve"> </w:t>
      </w:r>
      <w:r w:rsidR="00DF40BF">
        <w:rPr>
          <w:rFonts w:ascii="Times New Roman" w:hAnsi="Times New Roman"/>
          <w:sz w:val="28"/>
          <w:szCs w:val="28"/>
        </w:rPr>
        <w:t>используя тактики</w:t>
      </w:r>
      <w:r>
        <w:rPr>
          <w:rFonts w:ascii="Times New Roman" w:hAnsi="Times New Roman"/>
          <w:sz w:val="28"/>
          <w:szCs w:val="28"/>
        </w:rPr>
        <w:t xml:space="preserve"> убеждения и внушения</w:t>
      </w:r>
      <w:r w:rsidR="00DF40BF">
        <w:rPr>
          <w:rFonts w:ascii="Times New Roman" w:hAnsi="Times New Roman"/>
          <w:sz w:val="28"/>
          <w:szCs w:val="28"/>
        </w:rPr>
        <w:t xml:space="preserve"> в рамках локальной стратегии репрезентации национальной значимости</w:t>
      </w:r>
      <w:r>
        <w:rPr>
          <w:rFonts w:ascii="Times New Roman" w:hAnsi="Times New Roman"/>
          <w:sz w:val="28"/>
          <w:szCs w:val="28"/>
        </w:rPr>
        <w:t xml:space="preserve">, </w:t>
      </w:r>
      <w:r w:rsidR="005407A8">
        <w:rPr>
          <w:rFonts w:ascii="Times New Roman" w:hAnsi="Times New Roman"/>
          <w:sz w:val="28"/>
          <w:szCs w:val="28"/>
        </w:rPr>
        <w:t xml:space="preserve">журналисты </w:t>
      </w:r>
      <w:r>
        <w:rPr>
          <w:rFonts w:ascii="Times New Roman" w:hAnsi="Times New Roman"/>
          <w:sz w:val="28"/>
          <w:szCs w:val="28"/>
        </w:rPr>
        <w:t>расс</w:t>
      </w:r>
      <w:r w:rsidR="00DF40BF">
        <w:rPr>
          <w:rFonts w:ascii="Times New Roman" w:hAnsi="Times New Roman"/>
          <w:sz w:val="28"/>
          <w:szCs w:val="28"/>
        </w:rPr>
        <w:t>уждают</w:t>
      </w:r>
      <w:r>
        <w:rPr>
          <w:rFonts w:ascii="Times New Roman" w:hAnsi="Times New Roman"/>
          <w:sz w:val="28"/>
          <w:szCs w:val="28"/>
        </w:rPr>
        <w:t xml:space="preserve"> о</w:t>
      </w:r>
      <w:r w:rsidR="00324310">
        <w:rPr>
          <w:rFonts w:ascii="Times New Roman" w:hAnsi="Times New Roman"/>
          <w:sz w:val="28"/>
          <w:szCs w:val="28"/>
        </w:rPr>
        <w:t xml:space="preserve"> новой</w:t>
      </w:r>
      <w:r>
        <w:rPr>
          <w:rFonts w:ascii="Times New Roman" w:hAnsi="Times New Roman"/>
          <w:sz w:val="28"/>
          <w:szCs w:val="28"/>
        </w:rPr>
        <w:t xml:space="preserve"> </w:t>
      </w:r>
      <w:r w:rsidR="005407A8">
        <w:rPr>
          <w:rFonts w:ascii="Times New Roman" w:hAnsi="Times New Roman"/>
          <w:sz w:val="28"/>
          <w:szCs w:val="28"/>
        </w:rPr>
        <w:t xml:space="preserve">волне </w:t>
      </w:r>
      <w:r w:rsidR="00DF40BF">
        <w:rPr>
          <w:rFonts w:ascii="Times New Roman" w:hAnsi="Times New Roman"/>
          <w:sz w:val="28"/>
          <w:szCs w:val="28"/>
        </w:rPr>
        <w:t xml:space="preserve">британского </w:t>
      </w:r>
      <w:r>
        <w:rPr>
          <w:rFonts w:ascii="Times New Roman" w:hAnsi="Times New Roman"/>
          <w:sz w:val="28"/>
          <w:szCs w:val="28"/>
        </w:rPr>
        <w:t>патриотизма</w:t>
      </w:r>
      <w:r w:rsidR="00324310">
        <w:rPr>
          <w:rFonts w:ascii="Times New Roman" w:hAnsi="Times New Roman"/>
          <w:sz w:val="28"/>
          <w:szCs w:val="28"/>
        </w:rPr>
        <w:t>, которая появилась</w:t>
      </w:r>
      <w:r>
        <w:rPr>
          <w:rFonts w:ascii="Times New Roman" w:hAnsi="Times New Roman"/>
          <w:sz w:val="28"/>
          <w:szCs w:val="28"/>
        </w:rPr>
        <w:t xml:space="preserve"> </w:t>
      </w:r>
      <w:r w:rsidR="00324310">
        <w:rPr>
          <w:rFonts w:ascii="Times New Roman" w:hAnsi="Times New Roman"/>
          <w:sz w:val="28"/>
          <w:szCs w:val="28"/>
        </w:rPr>
        <w:t xml:space="preserve">на Олимпийских Играх 2012. </w:t>
      </w:r>
    </w:p>
    <w:p w:rsidR="000014B9" w:rsidRPr="008A61AE" w:rsidRDefault="000014B9" w:rsidP="000014B9">
      <w:pPr>
        <w:shd w:val="clear" w:color="auto" w:fill="FFFFFF"/>
        <w:spacing w:before="8" w:after="0" w:line="360" w:lineRule="auto"/>
        <w:ind w:right="-72" w:firstLine="567"/>
        <w:jc w:val="both"/>
        <w:rPr>
          <w:rFonts w:ascii="Times New Roman" w:hAnsi="Times New Roman"/>
          <w:sz w:val="28"/>
          <w:szCs w:val="28"/>
        </w:rPr>
      </w:pPr>
      <w:r w:rsidRPr="00597F70">
        <w:rPr>
          <w:rFonts w:ascii="Times New Roman" w:hAnsi="Times New Roman"/>
          <w:b/>
          <w:sz w:val="28"/>
          <w:szCs w:val="28"/>
        </w:rPr>
        <w:tab/>
      </w:r>
      <w:r>
        <w:rPr>
          <w:rFonts w:ascii="Times New Roman" w:hAnsi="Times New Roman"/>
          <w:sz w:val="28"/>
          <w:szCs w:val="28"/>
        </w:rPr>
        <w:t xml:space="preserve">При анализе </w:t>
      </w:r>
      <w:r w:rsidRPr="008B5483">
        <w:rPr>
          <w:rFonts w:ascii="Times New Roman" w:hAnsi="Times New Roman"/>
          <w:b/>
          <w:sz w:val="28"/>
          <w:szCs w:val="28"/>
        </w:rPr>
        <w:t>глобальной стратегии манифестации национальных интересов</w:t>
      </w:r>
      <w:r>
        <w:rPr>
          <w:rFonts w:ascii="Times New Roman" w:hAnsi="Times New Roman"/>
          <w:sz w:val="28"/>
          <w:szCs w:val="28"/>
        </w:rPr>
        <w:t xml:space="preserve">, были обнаружены тактики убеждения, внушения и побуждения. </w:t>
      </w:r>
      <w:r w:rsidRPr="008A61AE">
        <w:rPr>
          <w:rFonts w:ascii="Times New Roman" w:hAnsi="Times New Roman"/>
          <w:sz w:val="28"/>
          <w:szCs w:val="28"/>
        </w:rPr>
        <w:t xml:space="preserve">Тактика убеждения была реализована с помощью таких риторических приемов как идентификация и </w:t>
      </w:r>
      <w:proofErr w:type="spellStart"/>
      <w:r w:rsidRPr="008A61AE">
        <w:rPr>
          <w:rFonts w:ascii="Times New Roman" w:hAnsi="Times New Roman"/>
          <w:sz w:val="28"/>
          <w:szCs w:val="28"/>
        </w:rPr>
        <w:t>самопрезентация</w:t>
      </w:r>
      <w:proofErr w:type="spellEnd"/>
      <w:r w:rsidRPr="008A61AE">
        <w:rPr>
          <w:rFonts w:ascii="Times New Roman" w:hAnsi="Times New Roman"/>
          <w:sz w:val="28"/>
          <w:szCs w:val="28"/>
        </w:rPr>
        <w:t>.</w:t>
      </w:r>
      <w:r>
        <w:rPr>
          <w:sz w:val="28"/>
          <w:szCs w:val="28"/>
        </w:rPr>
        <w:t xml:space="preserve"> </w:t>
      </w:r>
    </w:p>
    <w:p w:rsidR="000014B9" w:rsidRDefault="000014B9" w:rsidP="000014B9">
      <w:pPr>
        <w:pStyle w:val="ab"/>
        <w:spacing w:before="0" w:beforeAutospacing="0" w:after="0" w:afterAutospacing="0" w:line="360" w:lineRule="auto"/>
        <w:ind w:firstLine="567"/>
        <w:jc w:val="both"/>
        <w:rPr>
          <w:sz w:val="28"/>
          <w:szCs w:val="28"/>
        </w:rPr>
      </w:pPr>
      <w:r>
        <w:rPr>
          <w:sz w:val="28"/>
          <w:szCs w:val="28"/>
        </w:rPr>
        <w:t>Рассмотрим</w:t>
      </w:r>
      <w:r w:rsidRPr="00BD7D95">
        <w:rPr>
          <w:sz w:val="28"/>
          <w:szCs w:val="28"/>
          <w:lang w:val="en-US"/>
        </w:rPr>
        <w:t xml:space="preserve"> </w:t>
      </w:r>
      <w:r>
        <w:rPr>
          <w:sz w:val="28"/>
          <w:szCs w:val="28"/>
        </w:rPr>
        <w:t>примеры</w:t>
      </w:r>
      <w:r w:rsidRPr="00BE51D4">
        <w:rPr>
          <w:sz w:val="28"/>
          <w:szCs w:val="28"/>
          <w:lang w:val="en-US"/>
        </w:rPr>
        <w:t xml:space="preserve"> </w:t>
      </w:r>
      <w:r>
        <w:rPr>
          <w:sz w:val="28"/>
          <w:szCs w:val="28"/>
        </w:rPr>
        <w:t>тактики</w:t>
      </w:r>
      <w:r w:rsidRPr="00BE51D4">
        <w:rPr>
          <w:sz w:val="28"/>
          <w:szCs w:val="28"/>
          <w:lang w:val="en-US"/>
        </w:rPr>
        <w:t xml:space="preserve"> </w:t>
      </w:r>
      <w:r>
        <w:rPr>
          <w:sz w:val="28"/>
          <w:szCs w:val="28"/>
        </w:rPr>
        <w:t>убеждения</w:t>
      </w:r>
      <w:r w:rsidRPr="00BE51D4">
        <w:rPr>
          <w:sz w:val="28"/>
          <w:szCs w:val="28"/>
          <w:lang w:val="en-US"/>
        </w:rPr>
        <w:t xml:space="preserve"> </w:t>
      </w:r>
      <w:r>
        <w:rPr>
          <w:sz w:val="28"/>
          <w:szCs w:val="28"/>
        </w:rPr>
        <w:t>и</w:t>
      </w:r>
      <w:r w:rsidRPr="005421AE">
        <w:rPr>
          <w:sz w:val="28"/>
          <w:szCs w:val="28"/>
          <w:lang w:val="en-US"/>
        </w:rPr>
        <w:t xml:space="preserve"> </w:t>
      </w:r>
      <w:r>
        <w:rPr>
          <w:sz w:val="28"/>
          <w:szCs w:val="28"/>
        </w:rPr>
        <w:t>тактики</w:t>
      </w:r>
      <w:r w:rsidRPr="005421AE">
        <w:rPr>
          <w:sz w:val="28"/>
          <w:szCs w:val="28"/>
          <w:lang w:val="en-US"/>
        </w:rPr>
        <w:t xml:space="preserve"> </w:t>
      </w:r>
      <w:r>
        <w:rPr>
          <w:sz w:val="28"/>
          <w:szCs w:val="28"/>
        </w:rPr>
        <w:t>побуждения</w:t>
      </w:r>
      <w:r w:rsidRPr="005421AE">
        <w:rPr>
          <w:sz w:val="28"/>
          <w:szCs w:val="28"/>
          <w:lang w:val="en-US"/>
        </w:rPr>
        <w:t xml:space="preserve"> </w:t>
      </w:r>
      <w:r>
        <w:rPr>
          <w:sz w:val="28"/>
          <w:szCs w:val="28"/>
        </w:rPr>
        <w:t>в</w:t>
      </w:r>
      <w:r w:rsidRPr="00BD7D95">
        <w:rPr>
          <w:sz w:val="28"/>
          <w:szCs w:val="28"/>
          <w:lang w:val="en-US"/>
        </w:rPr>
        <w:t xml:space="preserve"> </w:t>
      </w:r>
      <w:r>
        <w:rPr>
          <w:sz w:val="28"/>
          <w:szCs w:val="28"/>
        </w:rPr>
        <w:t>статье</w:t>
      </w:r>
      <w:r w:rsidRPr="00BD7D95">
        <w:rPr>
          <w:sz w:val="28"/>
          <w:szCs w:val="28"/>
          <w:lang w:val="en-US"/>
        </w:rPr>
        <w:t xml:space="preserve"> </w:t>
      </w:r>
      <w:r>
        <w:rPr>
          <w:sz w:val="28"/>
          <w:szCs w:val="28"/>
          <w:lang w:val="en-US"/>
        </w:rPr>
        <w:t>‘</w:t>
      </w:r>
      <w:r w:rsidRPr="00BD7D95">
        <w:rPr>
          <w:b/>
          <w:sz w:val="28"/>
          <w:szCs w:val="28"/>
          <w:lang w:val="en-US"/>
        </w:rPr>
        <w:t>The Sunday Herald's view: the prize for Yes is a better country...it is as simple as that</w:t>
      </w:r>
      <w:r>
        <w:rPr>
          <w:b/>
          <w:sz w:val="28"/>
          <w:szCs w:val="28"/>
          <w:lang w:val="en-US"/>
        </w:rPr>
        <w:t xml:space="preserve">’ </w:t>
      </w:r>
      <w:r>
        <w:rPr>
          <w:sz w:val="28"/>
          <w:szCs w:val="28"/>
        </w:rPr>
        <w:t>газеты</w:t>
      </w:r>
      <w:r w:rsidRPr="00BD7D95">
        <w:rPr>
          <w:sz w:val="28"/>
          <w:szCs w:val="28"/>
          <w:lang w:val="en-US"/>
        </w:rPr>
        <w:t xml:space="preserve"> </w:t>
      </w:r>
      <w:r>
        <w:rPr>
          <w:sz w:val="28"/>
          <w:szCs w:val="28"/>
          <w:lang w:val="en-US"/>
        </w:rPr>
        <w:t xml:space="preserve">The Sunday Herald. </w:t>
      </w:r>
      <w:r>
        <w:rPr>
          <w:sz w:val="28"/>
          <w:szCs w:val="28"/>
        </w:rPr>
        <w:t xml:space="preserve">Газета </w:t>
      </w:r>
      <w:r>
        <w:rPr>
          <w:sz w:val="28"/>
          <w:szCs w:val="28"/>
          <w:lang w:val="en-US"/>
        </w:rPr>
        <w:t>The</w:t>
      </w:r>
      <w:r w:rsidRPr="00C5696A">
        <w:rPr>
          <w:sz w:val="28"/>
          <w:szCs w:val="28"/>
        </w:rPr>
        <w:t xml:space="preserve"> </w:t>
      </w:r>
      <w:r>
        <w:rPr>
          <w:sz w:val="28"/>
          <w:szCs w:val="28"/>
          <w:lang w:val="en-US"/>
        </w:rPr>
        <w:t>Sunday</w:t>
      </w:r>
      <w:r w:rsidRPr="00C5696A">
        <w:rPr>
          <w:sz w:val="28"/>
          <w:szCs w:val="28"/>
        </w:rPr>
        <w:t xml:space="preserve"> </w:t>
      </w:r>
      <w:r>
        <w:rPr>
          <w:sz w:val="28"/>
          <w:szCs w:val="28"/>
          <w:lang w:val="en-US"/>
        </w:rPr>
        <w:t>Herald</w:t>
      </w:r>
      <w:r w:rsidRPr="00C5696A">
        <w:rPr>
          <w:sz w:val="28"/>
          <w:szCs w:val="28"/>
        </w:rPr>
        <w:t xml:space="preserve"> </w:t>
      </w:r>
      <w:r>
        <w:rPr>
          <w:sz w:val="28"/>
          <w:szCs w:val="28"/>
        </w:rPr>
        <w:t xml:space="preserve">стала единственной газетой, которая  </w:t>
      </w:r>
      <w:proofErr w:type="gramStart"/>
      <w:r>
        <w:rPr>
          <w:sz w:val="28"/>
          <w:szCs w:val="28"/>
        </w:rPr>
        <w:t>открыто</w:t>
      </w:r>
      <w:proofErr w:type="gramEnd"/>
      <w:r>
        <w:rPr>
          <w:sz w:val="28"/>
          <w:szCs w:val="28"/>
        </w:rPr>
        <w:t xml:space="preserve"> заявила о своей поддержке идеи об отделении Шотландии от Великобритании. Данная статья выражает общее мнение редакции о том, почему Шотландия должна стать независимым государством. </w:t>
      </w:r>
    </w:p>
    <w:p w:rsidR="000014B9" w:rsidRDefault="000014B9" w:rsidP="000014B9">
      <w:pPr>
        <w:pStyle w:val="ab"/>
        <w:spacing w:before="0" w:beforeAutospacing="0" w:after="0" w:afterAutospacing="0" w:line="360" w:lineRule="auto"/>
        <w:ind w:firstLine="567"/>
        <w:jc w:val="both"/>
        <w:rPr>
          <w:sz w:val="28"/>
          <w:szCs w:val="28"/>
        </w:rPr>
      </w:pPr>
      <w:r>
        <w:rPr>
          <w:sz w:val="28"/>
          <w:szCs w:val="28"/>
        </w:rPr>
        <w:lastRenderedPageBreak/>
        <w:t>К</w:t>
      </w:r>
      <w:r w:rsidRPr="001B14C0">
        <w:rPr>
          <w:sz w:val="28"/>
          <w:szCs w:val="28"/>
        </w:rPr>
        <w:t xml:space="preserve">орреспондент </w:t>
      </w:r>
      <w:r>
        <w:rPr>
          <w:sz w:val="28"/>
          <w:szCs w:val="28"/>
        </w:rPr>
        <w:t xml:space="preserve">стремится к тому, чтобы его мнение было максимально одобрено читателем, поэтому он </w:t>
      </w:r>
      <w:r w:rsidRPr="001B14C0">
        <w:rPr>
          <w:sz w:val="28"/>
          <w:szCs w:val="28"/>
        </w:rPr>
        <w:t xml:space="preserve">использует идентификацию с общепринятым мнением. </w:t>
      </w:r>
      <w:r>
        <w:rPr>
          <w:sz w:val="28"/>
          <w:szCs w:val="28"/>
        </w:rPr>
        <w:t>В данном примере, употребляется отрицательное местоимение «</w:t>
      </w:r>
      <w:r>
        <w:rPr>
          <w:sz w:val="28"/>
          <w:szCs w:val="28"/>
          <w:lang w:val="en-US"/>
        </w:rPr>
        <w:t>no</w:t>
      </w:r>
      <w:r w:rsidRPr="001B14C0">
        <w:rPr>
          <w:sz w:val="28"/>
          <w:szCs w:val="28"/>
        </w:rPr>
        <w:t xml:space="preserve"> </w:t>
      </w:r>
      <w:r>
        <w:rPr>
          <w:sz w:val="28"/>
          <w:szCs w:val="28"/>
          <w:lang w:val="en-US"/>
        </w:rPr>
        <w:t>one</w:t>
      </w:r>
      <w:r>
        <w:rPr>
          <w:sz w:val="28"/>
          <w:szCs w:val="28"/>
        </w:rPr>
        <w:t>»</w:t>
      </w:r>
      <w:r w:rsidRPr="001B14C0">
        <w:rPr>
          <w:sz w:val="28"/>
          <w:szCs w:val="28"/>
        </w:rPr>
        <w:t xml:space="preserve"> </w:t>
      </w:r>
      <w:r>
        <w:rPr>
          <w:sz w:val="28"/>
          <w:szCs w:val="28"/>
        </w:rPr>
        <w:t>для того, чтобы сложилось впечатление, что данное мнение разделяет все члены общества.</w:t>
      </w:r>
    </w:p>
    <w:p w:rsidR="000014B9" w:rsidRPr="003922D4" w:rsidRDefault="006C3425" w:rsidP="006867B8">
      <w:pPr>
        <w:pStyle w:val="ab"/>
        <w:spacing w:before="0" w:beforeAutospacing="0" w:after="0" w:afterAutospacing="0" w:line="360" w:lineRule="auto"/>
        <w:ind w:firstLine="284"/>
        <w:jc w:val="both"/>
        <w:rPr>
          <w:lang w:val="en-US"/>
        </w:rPr>
      </w:pPr>
      <w:r>
        <w:rPr>
          <w:b/>
          <w:lang w:val="en-US"/>
        </w:rPr>
        <w:t>(18</w:t>
      </w:r>
      <w:r w:rsidR="006867B8" w:rsidRPr="006867B8">
        <w:rPr>
          <w:b/>
          <w:lang w:val="en-US"/>
        </w:rPr>
        <w:t xml:space="preserve">) </w:t>
      </w:r>
      <w:r w:rsidR="000014B9" w:rsidRPr="00932ECF">
        <w:rPr>
          <w:b/>
          <w:lang w:val="en-US"/>
        </w:rPr>
        <w:t>No-one</w:t>
      </w:r>
      <w:r w:rsidR="000014B9" w:rsidRPr="00932ECF">
        <w:rPr>
          <w:lang w:val="en-US"/>
        </w:rPr>
        <w:t xml:space="preserve"> should find the decision easy. There is nothing simple, clean, or clinical about ending a union that has endured for better than three centuries. Nevertheless, having considered the arguments, the Sunday Herald sincerely and emphatically believes that the best outcome is a vote for independence.</w:t>
      </w:r>
    </w:p>
    <w:p w:rsidR="005407A8" w:rsidRDefault="000014B9" w:rsidP="005407A8">
      <w:pPr>
        <w:pStyle w:val="ab"/>
        <w:spacing w:before="0" w:beforeAutospacing="0" w:after="0" w:afterAutospacing="0" w:line="360" w:lineRule="auto"/>
        <w:ind w:firstLine="567"/>
        <w:jc w:val="both"/>
        <w:rPr>
          <w:sz w:val="28"/>
          <w:szCs w:val="28"/>
        </w:rPr>
      </w:pPr>
      <w:r>
        <w:rPr>
          <w:sz w:val="28"/>
          <w:szCs w:val="28"/>
        </w:rPr>
        <w:t>Автор понимает, что принятие решение</w:t>
      </w:r>
      <w:r w:rsidRPr="00932ECF">
        <w:rPr>
          <w:sz w:val="28"/>
          <w:szCs w:val="28"/>
        </w:rPr>
        <w:t xml:space="preserve"> выхода Шотландии из состава Соединенного Королевства</w:t>
      </w:r>
      <w:r>
        <w:rPr>
          <w:sz w:val="28"/>
          <w:szCs w:val="28"/>
        </w:rPr>
        <w:t xml:space="preserve"> ни для кого не будет простым, и, тем не менее, верит, что единственно верным вариантом будет голосование за независимость. </w:t>
      </w:r>
    </w:p>
    <w:p w:rsidR="000014B9" w:rsidRPr="006C3425" w:rsidRDefault="000014B9" w:rsidP="005407A8">
      <w:pPr>
        <w:pStyle w:val="ab"/>
        <w:spacing w:before="0" w:beforeAutospacing="0" w:after="0" w:afterAutospacing="0" w:line="360" w:lineRule="auto"/>
        <w:ind w:firstLine="567"/>
        <w:jc w:val="both"/>
        <w:rPr>
          <w:sz w:val="28"/>
          <w:szCs w:val="28"/>
          <w:lang w:val="en-US"/>
        </w:rPr>
      </w:pPr>
      <w:r>
        <w:rPr>
          <w:sz w:val="28"/>
          <w:szCs w:val="28"/>
        </w:rPr>
        <w:t>В заключени</w:t>
      </w:r>
      <w:proofErr w:type="gramStart"/>
      <w:r>
        <w:rPr>
          <w:sz w:val="28"/>
          <w:szCs w:val="28"/>
        </w:rPr>
        <w:t>и</w:t>
      </w:r>
      <w:proofErr w:type="gramEnd"/>
      <w:r>
        <w:rPr>
          <w:sz w:val="28"/>
          <w:szCs w:val="28"/>
        </w:rPr>
        <w:t xml:space="preserve"> </w:t>
      </w:r>
      <w:r w:rsidRPr="00080832">
        <w:rPr>
          <w:sz w:val="28"/>
          <w:szCs w:val="28"/>
        </w:rPr>
        <w:t>с</w:t>
      </w:r>
      <w:r>
        <w:rPr>
          <w:sz w:val="28"/>
          <w:szCs w:val="28"/>
        </w:rPr>
        <w:t>татьи используется воззвание, которое относится к  тактике побуждения</w:t>
      </w:r>
      <w:r w:rsidRPr="00080832">
        <w:rPr>
          <w:sz w:val="28"/>
          <w:szCs w:val="28"/>
        </w:rPr>
        <w:t>.</w:t>
      </w:r>
      <w:r>
        <w:rPr>
          <w:sz w:val="28"/>
          <w:szCs w:val="28"/>
        </w:rPr>
        <w:t xml:space="preserve"> С помощью эмоционального повтора создается обращение с призывом о том, настала пора подумать о чем-то бо</w:t>
      </w:r>
      <w:r w:rsidR="005407A8">
        <w:rPr>
          <w:sz w:val="28"/>
          <w:szCs w:val="28"/>
        </w:rPr>
        <w:t>льшем во имя собственного блага. П</w:t>
      </w:r>
      <w:r>
        <w:rPr>
          <w:sz w:val="28"/>
          <w:szCs w:val="28"/>
        </w:rPr>
        <w:t>одразумева</w:t>
      </w:r>
      <w:r w:rsidR="005407A8">
        <w:rPr>
          <w:sz w:val="28"/>
          <w:szCs w:val="28"/>
        </w:rPr>
        <w:t>ется</w:t>
      </w:r>
      <w:r w:rsidRPr="006C3425">
        <w:rPr>
          <w:sz w:val="28"/>
          <w:szCs w:val="28"/>
          <w:lang w:val="en-US"/>
        </w:rPr>
        <w:t xml:space="preserve"> </w:t>
      </w:r>
      <w:r>
        <w:rPr>
          <w:sz w:val="28"/>
          <w:szCs w:val="28"/>
        </w:rPr>
        <w:t>изменение</w:t>
      </w:r>
      <w:r w:rsidRPr="006C3425">
        <w:rPr>
          <w:sz w:val="28"/>
          <w:szCs w:val="28"/>
          <w:lang w:val="en-US"/>
        </w:rPr>
        <w:t xml:space="preserve"> </w:t>
      </w:r>
      <w:r>
        <w:rPr>
          <w:sz w:val="28"/>
          <w:szCs w:val="28"/>
        </w:rPr>
        <w:t>статуса</w:t>
      </w:r>
      <w:r w:rsidRPr="006C3425">
        <w:rPr>
          <w:sz w:val="28"/>
          <w:szCs w:val="28"/>
          <w:lang w:val="en-US"/>
        </w:rPr>
        <w:t xml:space="preserve"> </w:t>
      </w:r>
      <w:r>
        <w:rPr>
          <w:sz w:val="28"/>
          <w:szCs w:val="28"/>
        </w:rPr>
        <w:t>страны</w:t>
      </w:r>
      <w:r w:rsidRPr="006C3425">
        <w:rPr>
          <w:sz w:val="28"/>
          <w:szCs w:val="28"/>
          <w:lang w:val="en-US"/>
        </w:rPr>
        <w:t xml:space="preserve">. </w:t>
      </w:r>
    </w:p>
    <w:p w:rsidR="000014B9" w:rsidRPr="00BA367D" w:rsidRDefault="006C3425" w:rsidP="006867B8">
      <w:pPr>
        <w:pStyle w:val="ab"/>
        <w:spacing w:before="0" w:beforeAutospacing="0" w:after="0" w:afterAutospacing="0" w:line="360" w:lineRule="auto"/>
        <w:ind w:firstLine="284"/>
        <w:jc w:val="both"/>
        <w:rPr>
          <w:b/>
          <w:lang w:val="en-US"/>
        </w:rPr>
      </w:pPr>
      <w:r>
        <w:rPr>
          <w:b/>
          <w:lang w:val="en-US"/>
        </w:rPr>
        <w:t>(19</w:t>
      </w:r>
      <w:r w:rsidR="006867B8" w:rsidRPr="006867B8">
        <w:rPr>
          <w:b/>
          <w:lang w:val="en-US"/>
        </w:rPr>
        <w:t>)</w:t>
      </w:r>
      <w:r w:rsidR="006867B8" w:rsidRPr="006867B8">
        <w:rPr>
          <w:lang w:val="en-US"/>
        </w:rPr>
        <w:t xml:space="preserve"> </w:t>
      </w:r>
      <w:r w:rsidR="000014B9" w:rsidRPr="000C2169">
        <w:rPr>
          <w:lang w:val="en-US"/>
        </w:rPr>
        <w:t>Scots have never been afraid to astonish the world. A small country has made a habit of producing big thinkers. The Sunday Herald says that</w:t>
      </w:r>
      <w:r w:rsidR="000014B9" w:rsidRPr="00080832">
        <w:rPr>
          <w:b/>
          <w:lang w:val="en-US"/>
        </w:rPr>
        <w:t xml:space="preserve"> it is time to think big once again</w:t>
      </w:r>
      <w:r w:rsidR="000014B9" w:rsidRPr="000C2169">
        <w:rPr>
          <w:lang w:val="en-US"/>
        </w:rPr>
        <w:t xml:space="preserve">. </w:t>
      </w:r>
      <w:proofErr w:type="gramStart"/>
      <w:r w:rsidR="000014B9" w:rsidRPr="00BA367D">
        <w:rPr>
          <w:b/>
          <w:lang w:val="en-US"/>
        </w:rPr>
        <w:t>And to think for ourselves.</w:t>
      </w:r>
      <w:proofErr w:type="gramEnd"/>
    </w:p>
    <w:p w:rsidR="000014B9" w:rsidRDefault="000014B9" w:rsidP="000014B9">
      <w:pPr>
        <w:pStyle w:val="ab"/>
        <w:spacing w:before="0" w:beforeAutospacing="0" w:after="0" w:afterAutospacing="0" w:line="360" w:lineRule="auto"/>
        <w:ind w:firstLine="567"/>
        <w:jc w:val="both"/>
        <w:rPr>
          <w:sz w:val="28"/>
          <w:szCs w:val="28"/>
        </w:rPr>
      </w:pPr>
      <w:r>
        <w:rPr>
          <w:sz w:val="28"/>
          <w:szCs w:val="28"/>
        </w:rPr>
        <w:t>В</w:t>
      </w:r>
      <w:r w:rsidRPr="00BA367D">
        <w:rPr>
          <w:sz w:val="28"/>
          <w:szCs w:val="28"/>
          <w:lang w:val="en-US"/>
        </w:rPr>
        <w:t xml:space="preserve"> </w:t>
      </w:r>
      <w:r>
        <w:rPr>
          <w:sz w:val="28"/>
          <w:szCs w:val="28"/>
        </w:rPr>
        <w:t>статье</w:t>
      </w:r>
      <w:r w:rsidRPr="00BA367D">
        <w:rPr>
          <w:sz w:val="28"/>
          <w:szCs w:val="28"/>
          <w:lang w:val="en-US"/>
        </w:rPr>
        <w:t xml:space="preserve"> </w:t>
      </w:r>
      <w:r w:rsidRPr="00BA367D">
        <w:rPr>
          <w:b/>
          <w:sz w:val="28"/>
          <w:szCs w:val="28"/>
          <w:lang w:val="en-US"/>
        </w:rPr>
        <w:t>‘</w:t>
      </w:r>
      <w:r w:rsidRPr="003922D4">
        <w:rPr>
          <w:b/>
          <w:sz w:val="28"/>
          <w:szCs w:val="28"/>
          <w:lang w:val="en-US"/>
        </w:rPr>
        <w:t>The</w:t>
      </w:r>
      <w:r w:rsidRPr="00BA367D">
        <w:rPr>
          <w:b/>
          <w:sz w:val="28"/>
          <w:szCs w:val="28"/>
          <w:lang w:val="en-US"/>
        </w:rPr>
        <w:t xml:space="preserve"> </w:t>
      </w:r>
      <w:r w:rsidRPr="003922D4">
        <w:rPr>
          <w:b/>
          <w:sz w:val="28"/>
          <w:szCs w:val="28"/>
          <w:lang w:val="en-US"/>
        </w:rPr>
        <w:t>cat</w:t>
      </w:r>
      <w:r w:rsidRPr="00BA367D">
        <w:rPr>
          <w:b/>
          <w:sz w:val="28"/>
          <w:szCs w:val="28"/>
          <w:lang w:val="en-US"/>
        </w:rPr>
        <w:t xml:space="preserve"> </w:t>
      </w:r>
      <w:r w:rsidRPr="003922D4">
        <w:rPr>
          <w:b/>
          <w:sz w:val="28"/>
          <w:szCs w:val="28"/>
          <w:lang w:val="en-US"/>
        </w:rPr>
        <w:t>is</w:t>
      </w:r>
      <w:r w:rsidRPr="00BA367D">
        <w:rPr>
          <w:b/>
          <w:sz w:val="28"/>
          <w:szCs w:val="28"/>
          <w:lang w:val="en-US"/>
        </w:rPr>
        <w:t xml:space="preserve"> </w:t>
      </w:r>
      <w:r w:rsidRPr="003922D4">
        <w:rPr>
          <w:b/>
          <w:sz w:val="28"/>
          <w:szCs w:val="28"/>
          <w:lang w:val="en-US"/>
        </w:rPr>
        <w:t>out</w:t>
      </w:r>
      <w:r w:rsidRPr="00BA367D">
        <w:rPr>
          <w:b/>
          <w:sz w:val="28"/>
          <w:szCs w:val="28"/>
          <w:lang w:val="en-US"/>
        </w:rPr>
        <w:t xml:space="preserve"> </w:t>
      </w:r>
      <w:r w:rsidRPr="003922D4">
        <w:rPr>
          <w:b/>
          <w:sz w:val="28"/>
          <w:szCs w:val="28"/>
          <w:lang w:val="en-US"/>
        </w:rPr>
        <w:t>of</w:t>
      </w:r>
      <w:r w:rsidRPr="00BA367D">
        <w:rPr>
          <w:b/>
          <w:sz w:val="28"/>
          <w:szCs w:val="28"/>
          <w:lang w:val="en-US"/>
        </w:rPr>
        <w:t xml:space="preserve"> </w:t>
      </w:r>
      <w:r w:rsidRPr="003922D4">
        <w:rPr>
          <w:b/>
          <w:sz w:val="28"/>
          <w:szCs w:val="28"/>
          <w:lang w:val="en-US"/>
        </w:rPr>
        <w:t>the</w:t>
      </w:r>
      <w:r w:rsidRPr="00BA367D">
        <w:rPr>
          <w:b/>
          <w:sz w:val="28"/>
          <w:szCs w:val="28"/>
          <w:lang w:val="en-US"/>
        </w:rPr>
        <w:t xml:space="preserve"> </w:t>
      </w:r>
      <w:r w:rsidRPr="003922D4">
        <w:rPr>
          <w:b/>
          <w:sz w:val="28"/>
          <w:szCs w:val="28"/>
          <w:lang w:val="en-US"/>
        </w:rPr>
        <w:t>bag</w:t>
      </w:r>
      <w:r w:rsidRPr="00BA367D">
        <w:rPr>
          <w:b/>
          <w:sz w:val="28"/>
          <w:szCs w:val="28"/>
          <w:lang w:val="en-US"/>
        </w:rPr>
        <w:t>’</w:t>
      </w:r>
      <w:r w:rsidRPr="00BA367D">
        <w:rPr>
          <w:sz w:val="28"/>
          <w:szCs w:val="28"/>
          <w:lang w:val="en-US"/>
        </w:rPr>
        <w:t xml:space="preserve"> (</w:t>
      </w:r>
      <w:r w:rsidRPr="003922D4">
        <w:rPr>
          <w:sz w:val="28"/>
          <w:szCs w:val="28"/>
          <w:lang w:val="en-US"/>
        </w:rPr>
        <w:t>Stephen</w:t>
      </w:r>
      <w:r w:rsidRPr="00BA367D">
        <w:rPr>
          <w:sz w:val="28"/>
          <w:szCs w:val="28"/>
          <w:lang w:val="en-US"/>
        </w:rPr>
        <w:t xml:space="preserve"> </w:t>
      </w:r>
      <w:proofErr w:type="spellStart"/>
      <w:r w:rsidRPr="003922D4">
        <w:rPr>
          <w:sz w:val="28"/>
          <w:szCs w:val="28"/>
          <w:lang w:val="en-US"/>
        </w:rPr>
        <w:t>Gethins</w:t>
      </w:r>
      <w:proofErr w:type="spellEnd"/>
      <w:r w:rsidRPr="00BA367D">
        <w:rPr>
          <w:sz w:val="28"/>
          <w:szCs w:val="28"/>
          <w:lang w:val="en-US"/>
        </w:rPr>
        <w:t xml:space="preserve">) </w:t>
      </w:r>
      <w:r>
        <w:rPr>
          <w:sz w:val="28"/>
          <w:szCs w:val="28"/>
        </w:rPr>
        <w:t>газеты</w:t>
      </w:r>
      <w:r w:rsidRPr="00BA367D">
        <w:rPr>
          <w:sz w:val="28"/>
          <w:szCs w:val="28"/>
          <w:lang w:val="en-US"/>
        </w:rPr>
        <w:t xml:space="preserve"> </w:t>
      </w:r>
      <w:r>
        <w:rPr>
          <w:sz w:val="28"/>
          <w:szCs w:val="28"/>
          <w:lang w:val="en-US"/>
        </w:rPr>
        <w:t>The</w:t>
      </w:r>
      <w:r w:rsidRPr="00BA367D">
        <w:rPr>
          <w:sz w:val="28"/>
          <w:szCs w:val="28"/>
          <w:lang w:val="en-US"/>
        </w:rPr>
        <w:t xml:space="preserve"> </w:t>
      </w:r>
      <w:r>
        <w:rPr>
          <w:sz w:val="28"/>
          <w:szCs w:val="28"/>
          <w:lang w:val="en-US"/>
        </w:rPr>
        <w:t>Scots</w:t>
      </w:r>
      <w:r w:rsidRPr="00BA367D">
        <w:rPr>
          <w:sz w:val="28"/>
          <w:szCs w:val="28"/>
          <w:lang w:val="en-US"/>
        </w:rPr>
        <w:t xml:space="preserve"> </w:t>
      </w:r>
      <w:r>
        <w:rPr>
          <w:sz w:val="28"/>
          <w:szCs w:val="28"/>
          <w:lang w:val="en-US"/>
        </w:rPr>
        <w:t>Independent</w:t>
      </w:r>
      <w:r w:rsidRPr="00BA367D">
        <w:rPr>
          <w:sz w:val="28"/>
          <w:szCs w:val="28"/>
          <w:lang w:val="en-US"/>
        </w:rPr>
        <w:t xml:space="preserve"> </w:t>
      </w:r>
      <w:r>
        <w:rPr>
          <w:sz w:val="28"/>
          <w:szCs w:val="28"/>
        </w:rPr>
        <w:t>Стивен</w:t>
      </w:r>
      <w:r w:rsidRPr="00BA367D">
        <w:rPr>
          <w:sz w:val="28"/>
          <w:szCs w:val="28"/>
          <w:lang w:val="en-US"/>
        </w:rPr>
        <w:t xml:space="preserve"> </w:t>
      </w:r>
      <w:proofErr w:type="spellStart"/>
      <w:r>
        <w:rPr>
          <w:sz w:val="28"/>
          <w:szCs w:val="28"/>
        </w:rPr>
        <w:t>Гейфинс</w:t>
      </w:r>
      <w:proofErr w:type="spellEnd"/>
      <w:r w:rsidRPr="00BA367D">
        <w:rPr>
          <w:sz w:val="28"/>
          <w:szCs w:val="28"/>
          <w:lang w:val="en-US"/>
        </w:rPr>
        <w:t xml:space="preserve"> </w:t>
      </w:r>
      <w:r>
        <w:rPr>
          <w:sz w:val="28"/>
          <w:szCs w:val="28"/>
        </w:rPr>
        <w:t>говорит</w:t>
      </w:r>
      <w:r w:rsidRPr="00BA367D">
        <w:rPr>
          <w:sz w:val="28"/>
          <w:szCs w:val="28"/>
          <w:lang w:val="en-US"/>
        </w:rPr>
        <w:t xml:space="preserve"> </w:t>
      </w:r>
      <w:r>
        <w:rPr>
          <w:sz w:val="28"/>
          <w:szCs w:val="28"/>
        </w:rPr>
        <w:t>о</w:t>
      </w:r>
      <w:r w:rsidRPr="00B8336D">
        <w:rPr>
          <w:sz w:val="28"/>
          <w:szCs w:val="28"/>
          <w:lang w:val="en-US"/>
        </w:rPr>
        <w:t xml:space="preserve"> </w:t>
      </w:r>
      <w:r>
        <w:rPr>
          <w:sz w:val="28"/>
          <w:szCs w:val="28"/>
        </w:rPr>
        <w:t>привлекательности</w:t>
      </w:r>
      <w:r w:rsidRPr="00B8336D">
        <w:rPr>
          <w:sz w:val="28"/>
          <w:szCs w:val="28"/>
          <w:lang w:val="en-US"/>
        </w:rPr>
        <w:t xml:space="preserve"> </w:t>
      </w:r>
      <w:r>
        <w:rPr>
          <w:sz w:val="28"/>
          <w:szCs w:val="28"/>
        </w:rPr>
        <w:t>Шотландии</w:t>
      </w:r>
      <w:r w:rsidRPr="00B8336D">
        <w:rPr>
          <w:sz w:val="28"/>
          <w:szCs w:val="28"/>
          <w:lang w:val="en-US"/>
        </w:rPr>
        <w:t xml:space="preserve"> </w:t>
      </w:r>
      <w:r>
        <w:rPr>
          <w:sz w:val="28"/>
          <w:szCs w:val="28"/>
        </w:rPr>
        <w:t>для</w:t>
      </w:r>
      <w:r w:rsidRPr="00B8336D">
        <w:rPr>
          <w:sz w:val="28"/>
          <w:szCs w:val="28"/>
          <w:lang w:val="en-US"/>
        </w:rPr>
        <w:t xml:space="preserve"> </w:t>
      </w:r>
      <w:r>
        <w:rPr>
          <w:sz w:val="28"/>
          <w:szCs w:val="28"/>
        </w:rPr>
        <w:t>зарубежных</w:t>
      </w:r>
      <w:r w:rsidRPr="00B8336D">
        <w:rPr>
          <w:sz w:val="28"/>
          <w:szCs w:val="28"/>
          <w:lang w:val="en-US"/>
        </w:rPr>
        <w:t xml:space="preserve"> </w:t>
      </w:r>
      <w:r>
        <w:rPr>
          <w:sz w:val="28"/>
          <w:szCs w:val="28"/>
        </w:rPr>
        <w:t>инвесторов</w:t>
      </w:r>
      <w:r w:rsidRPr="00BA367D">
        <w:rPr>
          <w:sz w:val="28"/>
          <w:szCs w:val="28"/>
          <w:lang w:val="en-US"/>
        </w:rPr>
        <w:t xml:space="preserve">. </w:t>
      </w:r>
      <w:r>
        <w:rPr>
          <w:sz w:val="28"/>
          <w:szCs w:val="28"/>
        </w:rPr>
        <w:t>В стране находится множество междунаро</w:t>
      </w:r>
      <w:r w:rsidR="005407A8">
        <w:rPr>
          <w:sz w:val="28"/>
          <w:szCs w:val="28"/>
        </w:rPr>
        <w:t>дных компаний, заинтересованных в</w:t>
      </w:r>
      <w:r>
        <w:rPr>
          <w:sz w:val="28"/>
          <w:szCs w:val="28"/>
        </w:rPr>
        <w:t xml:space="preserve"> сектор</w:t>
      </w:r>
      <w:r w:rsidR="005407A8">
        <w:rPr>
          <w:sz w:val="28"/>
          <w:szCs w:val="28"/>
        </w:rPr>
        <w:t>е</w:t>
      </w:r>
      <w:r>
        <w:rPr>
          <w:sz w:val="28"/>
          <w:szCs w:val="28"/>
        </w:rPr>
        <w:t xml:space="preserve"> финансовых ус</w:t>
      </w:r>
      <w:r w:rsidR="005407A8">
        <w:rPr>
          <w:sz w:val="28"/>
          <w:szCs w:val="28"/>
        </w:rPr>
        <w:t>луг в Эдинбурге и Глазго,  в запасах</w:t>
      </w:r>
      <w:r>
        <w:rPr>
          <w:sz w:val="28"/>
          <w:szCs w:val="28"/>
        </w:rPr>
        <w:t xml:space="preserve"> углеводородов на северо-востоке,  </w:t>
      </w:r>
      <w:r w:rsidR="005407A8">
        <w:rPr>
          <w:sz w:val="28"/>
          <w:szCs w:val="28"/>
        </w:rPr>
        <w:t xml:space="preserve">в </w:t>
      </w:r>
      <w:r>
        <w:rPr>
          <w:sz w:val="28"/>
          <w:szCs w:val="28"/>
        </w:rPr>
        <w:t>сфер</w:t>
      </w:r>
      <w:r w:rsidR="005407A8">
        <w:rPr>
          <w:sz w:val="28"/>
          <w:szCs w:val="28"/>
        </w:rPr>
        <w:t>е</w:t>
      </w:r>
      <w:r>
        <w:rPr>
          <w:sz w:val="28"/>
          <w:szCs w:val="28"/>
        </w:rPr>
        <w:t xml:space="preserve"> </w:t>
      </w:r>
      <w:r w:rsidRPr="00F1132C">
        <w:rPr>
          <w:sz w:val="28"/>
          <w:szCs w:val="28"/>
        </w:rPr>
        <w:t>проду</w:t>
      </w:r>
      <w:r>
        <w:rPr>
          <w:sz w:val="28"/>
          <w:szCs w:val="28"/>
        </w:rPr>
        <w:t>ктов питания и напитков по всей стране. В качестве доказательств правдивости своих слов, журналист приводит данные отчета по прямым иностранным</w:t>
      </w:r>
      <w:r w:rsidRPr="00AF0A31">
        <w:rPr>
          <w:sz w:val="28"/>
          <w:szCs w:val="28"/>
        </w:rPr>
        <w:t xml:space="preserve"> капиталовложения</w:t>
      </w:r>
      <w:r>
        <w:rPr>
          <w:sz w:val="28"/>
          <w:szCs w:val="28"/>
        </w:rPr>
        <w:t xml:space="preserve">м, которые за последнее время выросли на </w:t>
      </w:r>
      <w:r w:rsidRPr="00AF0A31">
        <w:rPr>
          <w:sz w:val="28"/>
          <w:szCs w:val="28"/>
        </w:rPr>
        <w:t>49%</w:t>
      </w:r>
      <w:r>
        <w:rPr>
          <w:sz w:val="28"/>
          <w:szCs w:val="28"/>
        </w:rPr>
        <w:t>. Таким образом, автор использует прием идентификации с имплицитным авторитетом для того чтобы убедить в истинности своего высказывания.</w:t>
      </w:r>
    </w:p>
    <w:p w:rsidR="000014B9" w:rsidRPr="00AF0A31" w:rsidRDefault="006C3425" w:rsidP="006867B8">
      <w:pPr>
        <w:pStyle w:val="ab"/>
        <w:spacing w:before="0" w:beforeAutospacing="0" w:after="0" w:afterAutospacing="0" w:line="360" w:lineRule="auto"/>
        <w:ind w:firstLine="284"/>
        <w:jc w:val="both"/>
        <w:rPr>
          <w:lang w:val="en-US"/>
        </w:rPr>
      </w:pPr>
      <w:r>
        <w:rPr>
          <w:b/>
          <w:lang w:val="en-US"/>
        </w:rPr>
        <w:lastRenderedPageBreak/>
        <w:t>(20</w:t>
      </w:r>
      <w:r w:rsidR="006867B8" w:rsidRPr="006867B8">
        <w:rPr>
          <w:b/>
          <w:lang w:val="en-US"/>
        </w:rPr>
        <w:t>)</w:t>
      </w:r>
      <w:r w:rsidR="006867B8" w:rsidRPr="006867B8">
        <w:rPr>
          <w:lang w:val="en-US"/>
        </w:rPr>
        <w:t xml:space="preserve"> </w:t>
      </w:r>
      <w:r w:rsidR="000014B9" w:rsidRPr="00AF0A31">
        <w:rPr>
          <w:lang w:val="en-US"/>
        </w:rPr>
        <w:t xml:space="preserve">A recent report for Ernst and Young showed that last year Foreign Direct Investment in Scotland rose </w:t>
      </w:r>
      <w:r w:rsidR="000014B9" w:rsidRPr="00AF0A31">
        <w:rPr>
          <w:b/>
          <w:lang w:val="en-US"/>
        </w:rPr>
        <w:t>by 49% and sits at a 15 year high.</w:t>
      </w:r>
    </w:p>
    <w:p w:rsidR="000014B9" w:rsidRPr="00FF3112" w:rsidRDefault="005407A8" w:rsidP="000014B9">
      <w:pPr>
        <w:pStyle w:val="ab"/>
        <w:spacing w:before="0" w:beforeAutospacing="0" w:after="0" w:afterAutospacing="0" w:line="360" w:lineRule="auto"/>
        <w:ind w:firstLine="567"/>
        <w:jc w:val="both"/>
        <w:rPr>
          <w:sz w:val="28"/>
          <w:szCs w:val="28"/>
          <w:lang w:val="en-US"/>
        </w:rPr>
      </w:pPr>
      <w:r>
        <w:rPr>
          <w:sz w:val="28"/>
          <w:szCs w:val="28"/>
        </w:rPr>
        <w:t>В продолжение</w:t>
      </w:r>
      <w:r w:rsidR="000014B9">
        <w:rPr>
          <w:sz w:val="28"/>
          <w:szCs w:val="28"/>
        </w:rPr>
        <w:t xml:space="preserve"> своей мысли о потенциале</w:t>
      </w:r>
      <w:r w:rsidR="000014B9" w:rsidRPr="00B8336D">
        <w:rPr>
          <w:sz w:val="28"/>
          <w:szCs w:val="28"/>
        </w:rPr>
        <w:t xml:space="preserve"> </w:t>
      </w:r>
      <w:r w:rsidR="000014B9">
        <w:rPr>
          <w:sz w:val="28"/>
          <w:szCs w:val="28"/>
        </w:rPr>
        <w:t>Шотландии, автор обращается к приему  идентификации с массовым читателем. Использование</w:t>
      </w:r>
      <w:r w:rsidR="000014B9" w:rsidRPr="009E1DDE">
        <w:rPr>
          <w:sz w:val="28"/>
          <w:szCs w:val="28"/>
        </w:rPr>
        <w:t xml:space="preserve"> </w:t>
      </w:r>
      <w:proofErr w:type="spellStart"/>
      <w:r w:rsidR="000014B9">
        <w:rPr>
          <w:sz w:val="28"/>
          <w:szCs w:val="28"/>
        </w:rPr>
        <w:t>референтного</w:t>
      </w:r>
      <w:proofErr w:type="spellEnd"/>
      <w:r w:rsidR="000014B9" w:rsidRPr="009E1DDE">
        <w:rPr>
          <w:sz w:val="28"/>
          <w:szCs w:val="28"/>
        </w:rPr>
        <w:t xml:space="preserve"> </w:t>
      </w:r>
      <w:r w:rsidR="0046678A">
        <w:rPr>
          <w:sz w:val="28"/>
          <w:szCs w:val="28"/>
        </w:rPr>
        <w:t xml:space="preserve">местоимения </w:t>
      </w:r>
      <w:r w:rsidR="000014B9" w:rsidRPr="009E1DDE">
        <w:rPr>
          <w:sz w:val="28"/>
          <w:szCs w:val="28"/>
        </w:rPr>
        <w:t>‘</w:t>
      </w:r>
      <w:r w:rsidR="000014B9">
        <w:rPr>
          <w:sz w:val="28"/>
          <w:szCs w:val="28"/>
          <w:lang w:val="en-US"/>
        </w:rPr>
        <w:t>we</w:t>
      </w:r>
      <w:r w:rsidR="000014B9" w:rsidRPr="009E1DDE">
        <w:rPr>
          <w:sz w:val="28"/>
          <w:szCs w:val="28"/>
        </w:rPr>
        <w:t xml:space="preserve">’ </w:t>
      </w:r>
      <w:r w:rsidR="000014B9">
        <w:rPr>
          <w:sz w:val="28"/>
          <w:szCs w:val="28"/>
        </w:rPr>
        <w:t>способствует</w:t>
      </w:r>
      <w:r w:rsidR="000014B9" w:rsidRPr="009E1DDE">
        <w:rPr>
          <w:sz w:val="28"/>
          <w:szCs w:val="28"/>
        </w:rPr>
        <w:t xml:space="preserve"> </w:t>
      </w:r>
      <w:r w:rsidR="000014B9">
        <w:rPr>
          <w:sz w:val="28"/>
          <w:szCs w:val="28"/>
        </w:rPr>
        <w:t>особому</w:t>
      </w:r>
      <w:r w:rsidR="000014B9" w:rsidRPr="009E1DDE">
        <w:rPr>
          <w:sz w:val="28"/>
          <w:szCs w:val="28"/>
        </w:rPr>
        <w:t xml:space="preserve"> </w:t>
      </w:r>
      <w:r w:rsidR="000014B9">
        <w:rPr>
          <w:sz w:val="28"/>
          <w:szCs w:val="28"/>
        </w:rPr>
        <w:t>восприятию</w:t>
      </w:r>
      <w:r w:rsidR="000014B9" w:rsidRPr="009E1DDE">
        <w:rPr>
          <w:sz w:val="28"/>
          <w:szCs w:val="28"/>
        </w:rPr>
        <w:t xml:space="preserve"> </w:t>
      </w:r>
      <w:r w:rsidR="000014B9">
        <w:rPr>
          <w:sz w:val="28"/>
          <w:szCs w:val="28"/>
        </w:rPr>
        <w:t>информации</w:t>
      </w:r>
      <w:r w:rsidR="000014B9" w:rsidRPr="009E1DDE">
        <w:rPr>
          <w:sz w:val="28"/>
          <w:szCs w:val="28"/>
        </w:rPr>
        <w:t>.</w:t>
      </w:r>
      <w:r w:rsidR="000014B9">
        <w:rPr>
          <w:sz w:val="28"/>
          <w:szCs w:val="28"/>
        </w:rPr>
        <w:t xml:space="preserve"> Журналист делает акцент на том, что Шотландия обладает всеми необходимыми условиями для построения стабильной экономики, которую останавливает контроль правительства Великобритании. Поэтому, пишет Стивен</w:t>
      </w:r>
      <w:r w:rsidR="000014B9" w:rsidRPr="009E1DDE">
        <w:rPr>
          <w:sz w:val="28"/>
          <w:szCs w:val="28"/>
        </w:rPr>
        <w:t xml:space="preserve"> </w:t>
      </w:r>
      <w:proofErr w:type="spellStart"/>
      <w:r w:rsidR="000014B9">
        <w:rPr>
          <w:sz w:val="28"/>
          <w:szCs w:val="28"/>
        </w:rPr>
        <w:t>Гейфинс</w:t>
      </w:r>
      <w:proofErr w:type="spellEnd"/>
      <w:r w:rsidR="000014B9" w:rsidRPr="009E1DDE">
        <w:rPr>
          <w:sz w:val="28"/>
          <w:szCs w:val="28"/>
        </w:rPr>
        <w:t xml:space="preserve">, </w:t>
      </w:r>
      <w:r w:rsidR="000014B9">
        <w:rPr>
          <w:sz w:val="28"/>
          <w:szCs w:val="28"/>
        </w:rPr>
        <w:t xml:space="preserve">только </w:t>
      </w:r>
      <w:r>
        <w:rPr>
          <w:sz w:val="28"/>
          <w:szCs w:val="28"/>
        </w:rPr>
        <w:t>шотландцам</w:t>
      </w:r>
      <w:r w:rsidR="000014B9">
        <w:rPr>
          <w:sz w:val="28"/>
          <w:szCs w:val="28"/>
        </w:rPr>
        <w:t xml:space="preserve"> под силу изменить это с помощью </w:t>
      </w:r>
      <w:r w:rsidR="00245AEF">
        <w:rPr>
          <w:sz w:val="28"/>
          <w:szCs w:val="28"/>
        </w:rPr>
        <w:t xml:space="preserve">обретения </w:t>
      </w:r>
      <w:r w:rsidR="000014B9">
        <w:rPr>
          <w:sz w:val="28"/>
          <w:szCs w:val="28"/>
        </w:rPr>
        <w:t>независимости. Объединяясь</w:t>
      </w:r>
      <w:r w:rsidR="000014B9" w:rsidRPr="00C1107F">
        <w:rPr>
          <w:sz w:val="28"/>
          <w:szCs w:val="28"/>
          <w:lang w:val="en-US"/>
        </w:rPr>
        <w:t xml:space="preserve"> </w:t>
      </w:r>
      <w:r w:rsidR="000014B9">
        <w:rPr>
          <w:sz w:val="28"/>
          <w:szCs w:val="28"/>
        </w:rPr>
        <w:t>с</w:t>
      </w:r>
      <w:r w:rsidR="000014B9" w:rsidRPr="00C1107F">
        <w:rPr>
          <w:sz w:val="28"/>
          <w:szCs w:val="28"/>
          <w:lang w:val="en-US"/>
        </w:rPr>
        <w:t xml:space="preserve"> </w:t>
      </w:r>
      <w:r w:rsidR="000014B9">
        <w:rPr>
          <w:sz w:val="28"/>
          <w:szCs w:val="28"/>
        </w:rPr>
        <w:t>читателем</w:t>
      </w:r>
      <w:r w:rsidR="000014B9" w:rsidRPr="00C1107F">
        <w:rPr>
          <w:sz w:val="28"/>
          <w:szCs w:val="28"/>
          <w:lang w:val="en-US"/>
        </w:rPr>
        <w:t xml:space="preserve">, </w:t>
      </w:r>
      <w:r w:rsidR="000014B9">
        <w:rPr>
          <w:sz w:val="28"/>
          <w:szCs w:val="28"/>
        </w:rPr>
        <w:t>автор</w:t>
      </w:r>
      <w:r w:rsidR="000014B9" w:rsidRPr="00C1107F">
        <w:rPr>
          <w:sz w:val="28"/>
          <w:szCs w:val="28"/>
          <w:lang w:val="en-US"/>
        </w:rPr>
        <w:t xml:space="preserve"> </w:t>
      </w:r>
      <w:r w:rsidR="000014B9">
        <w:rPr>
          <w:sz w:val="28"/>
          <w:szCs w:val="28"/>
        </w:rPr>
        <w:t>воздействует</w:t>
      </w:r>
      <w:r w:rsidR="000014B9" w:rsidRPr="00C1107F">
        <w:rPr>
          <w:sz w:val="28"/>
          <w:szCs w:val="28"/>
          <w:lang w:val="en-US"/>
        </w:rPr>
        <w:t xml:space="preserve"> </w:t>
      </w:r>
      <w:r w:rsidR="000014B9">
        <w:rPr>
          <w:sz w:val="28"/>
          <w:szCs w:val="28"/>
        </w:rPr>
        <w:t>на</w:t>
      </w:r>
      <w:r w:rsidR="000014B9" w:rsidRPr="00C1107F">
        <w:rPr>
          <w:sz w:val="28"/>
          <w:szCs w:val="28"/>
          <w:lang w:val="en-US"/>
        </w:rPr>
        <w:t xml:space="preserve">  </w:t>
      </w:r>
      <w:r w:rsidR="000014B9">
        <w:rPr>
          <w:sz w:val="28"/>
          <w:szCs w:val="28"/>
        </w:rPr>
        <w:t>его</w:t>
      </w:r>
      <w:r w:rsidR="000014B9" w:rsidRPr="00C1107F">
        <w:rPr>
          <w:sz w:val="28"/>
          <w:szCs w:val="28"/>
          <w:lang w:val="en-US"/>
        </w:rPr>
        <w:t xml:space="preserve"> </w:t>
      </w:r>
      <w:r w:rsidR="000014B9">
        <w:rPr>
          <w:sz w:val="28"/>
          <w:szCs w:val="28"/>
        </w:rPr>
        <w:t>мнение</w:t>
      </w:r>
      <w:r w:rsidR="000014B9" w:rsidRPr="00C1107F">
        <w:rPr>
          <w:sz w:val="28"/>
          <w:szCs w:val="28"/>
          <w:lang w:val="en-US"/>
        </w:rPr>
        <w:t>.</w:t>
      </w:r>
    </w:p>
    <w:p w:rsidR="000014B9" w:rsidRPr="009E1DDE" w:rsidRDefault="006C3425" w:rsidP="006867B8">
      <w:pPr>
        <w:pStyle w:val="ab"/>
        <w:spacing w:before="0" w:beforeAutospacing="0" w:after="0" w:afterAutospacing="0" w:line="360" w:lineRule="auto"/>
        <w:ind w:firstLine="284"/>
        <w:jc w:val="both"/>
        <w:rPr>
          <w:sz w:val="28"/>
          <w:szCs w:val="28"/>
          <w:lang w:val="en-US"/>
        </w:rPr>
      </w:pPr>
      <w:r>
        <w:rPr>
          <w:b/>
          <w:lang w:val="en-US"/>
        </w:rPr>
        <w:t>(21</w:t>
      </w:r>
      <w:r w:rsidR="006867B8" w:rsidRPr="006867B8">
        <w:rPr>
          <w:b/>
          <w:lang w:val="en-US"/>
        </w:rPr>
        <w:t>)</w:t>
      </w:r>
      <w:r w:rsidR="006867B8" w:rsidRPr="006867B8">
        <w:rPr>
          <w:lang w:val="en-US"/>
        </w:rPr>
        <w:t xml:space="preserve"> </w:t>
      </w:r>
      <w:r w:rsidR="000014B9" w:rsidRPr="003922D4">
        <w:rPr>
          <w:lang w:val="en-GB"/>
        </w:rPr>
        <w:t xml:space="preserve">As Scotland continues to recover and </w:t>
      </w:r>
      <w:r w:rsidR="000014B9" w:rsidRPr="003922D4">
        <w:rPr>
          <w:b/>
          <w:lang w:val="en-GB"/>
        </w:rPr>
        <w:t>we seek</w:t>
      </w:r>
      <w:r w:rsidR="000014B9" w:rsidRPr="003922D4">
        <w:rPr>
          <w:lang w:val="en-GB"/>
        </w:rPr>
        <w:t xml:space="preserve"> to build sustainable and fair economy </w:t>
      </w:r>
      <w:r w:rsidR="000014B9" w:rsidRPr="003922D4">
        <w:rPr>
          <w:b/>
          <w:lang w:val="en-GB"/>
        </w:rPr>
        <w:t>we need</w:t>
      </w:r>
      <w:r w:rsidR="000014B9" w:rsidRPr="003922D4">
        <w:rPr>
          <w:lang w:val="en-GB"/>
        </w:rPr>
        <w:t xml:space="preserve"> to have the normal powers of Independence to achieve that. For although Scotland has been remarkably successful in attracting investment others will be doing all they can as well. Our partners are also our competitors. Similar sized countries to Scotland such as Ireland, Finland, Denmark and others across the EU and beyond will be doing all they can to build prosperity. Yet they are doing so with all the normal powers that Independence brings.</w:t>
      </w:r>
      <w:r w:rsidR="000014B9" w:rsidRPr="009E1DDE">
        <w:rPr>
          <w:sz w:val="28"/>
          <w:szCs w:val="28"/>
          <w:lang w:val="en-US"/>
        </w:rPr>
        <w:t xml:space="preserve"> </w:t>
      </w:r>
      <w:r w:rsidR="000014B9" w:rsidRPr="003922D4">
        <w:rPr>
          <w:b/>
          <w:lang w:val="en-GB"/>
        </w:rPr>
        <w:t>We have been successful</w:t>
      </w:r>
      <w:r w:rsidR="000014B9" w:rsidRPr="003922D4">
        <w:rPr>
          <w:lang w:val="en-GB"/>
        </w:rPr>
        <w:t xml:space="preserve"> but in order to build a sustainable recovery, Scotland desperately needs Independence.</w:t>
      </w:r>
    </w:p>
    <w:p w:rsidR="000014B9" w:rsidRDefault="000014B9" w:rsidP="000014B9">
      <w:pPr>
        <w:pStyle w:val="ab"/>
        <w:spacing w:before="0" w:beforeAutospacing="0" w:after="0" w:afterAutospacing="0" w:line="360" w:lineRule="auto"/>
        <w:ind w:firstLine="567"/>
        <w:jc w:val="both"/>
        <w:rPr>
          <w:sz w:val="28"/>
          <w:szCs w:val="28"/>
        </w:rPr>
      </w:pPr>
      <w:r w:rsidRPr="009E283A">
        <w:rPr>
          <w:sz w:val="28"/>
          <w:szCs w:val="28"/>
          <w:lang w:val="en-US"/>
        </w:rPr>
        <w:tab/>
      </w:r>
      <w:r>
        <w:rPr>
          <w:sz w:val="28"/>
          <w:szCs w:val="28"/>
        </w:rPr>
        <w:t>В</w:t>
      </w:r>
      <w:r w:rsidRPr="00F1110B">
        <w:rPr>
          <w:sz w:val="28"/>
          <w:szCs w:val="28"/>
        </w:rPr>
        <w:t xml:space="preserve"> </w:t>
      </w:r>
      <w:r>
        <w:rPr>
          <w:sz w:val="28"/>
          <w:szCs w:val="28"/>
        </w:rPr>
        <w:t>статье</w:t>
      </w:r>
      <w:r w:rsidRPr="00F1110B">
        <w:rPr>
          <w:sz w:val="28"/>
          <w:szCs w:val="28"/>
        </w:rPr>
        <w:t xml:space="preserve"> </w:t>
      </w:r>
      <w:r w:rsidRPr="00F1110B">
        <w:rPr>
          <w:b/>
          <w:sz w:val="28"/>
          <w:szCs w:val="28"/>
        </w:rPr>
        <w:t>‘</w:t>
      </w:r>
      <w:r w:rsidRPr="00F1110B">
        <w:rPr>
          <w:b/>
          <w:sz w:val="28"/>
          <w:szCs w:val="28"/>
          <w:lang w:val="en-US"/>
        </w:rPr>
        <w:t>We</w:t>
      </w:r>
      <w:r w:rsidRPr="00F1110B">
        <w:rPr>
          <w:b/>
          <w:sz w:val="28"/>
          <w:szCs w:val="28"/>
        </w:rPr>
        <w:t xml:space="preserve"> </w:t>
      </w:r>
      <w:r w:rsidRPr="00F1110B">
        <w:rPr>
          <w:b/>
          <w:sz w:val="28"/>
          <w:szCs w:val="28"/>
          <w:lang w:val="en-US"/>
        </w:rPr>
        <w:t>Get</w:t>
      </w:r>
      <w:r w:rsidRPr="00F1110B">
        <w:rPr>
          <w:b/>
          <w:sz w:val="28"/>
          <w:szCs w:val="28"/>
        </w:rPr>
        <w:t xml:space="preserve"> </w:t>
      </w:r>
      <w:r w:rsidRPr="00F1110B">
        <w:rPr>
          <w:b/>
          <w:sz w:val="28"/>
          <w:szCs w:val="28"/>
          <w:lang w:val="en-US"/>
        </w:rPr>
        <w:t>It</w:t>
      </w:r>
      <w:r w:rsidRPr="00F1110B">
        <w:rPr>
          <w:b/>
          <w:sz w:val="28"/>
          <w:szCs w:val="28"/>
        </w:rPr>
        <w:t>!’</w:t>
      </w:r>
      <w:r w:rsidRPr="00F1110B">
        <w:rPr>
          <w:sz w:val="28"/>
          <w:szCs w:val="28"/>
        </w:rPr>
        <w:t xml:space="preserve"> </w:t>
      </w:r>
      <w:r>
        <w:rPr>
          <w:sz w:val="28"/>
          <w:szCs w:val="28"/>
        </w:rPr>
        <w:t>газеты</w:t>
      </w:r>
      <w:r w:rsidRPr="00F1110B">
        <w:rPr>
          <w:sz w:val="28"/>
          <w:szCs w:val="28"/>
        </w:rPr>
        <w:t xml:space="preserve"> </w:t>
      </w:r>
      <w:r>
        <w:rPr>
          <w:sz w:val="28"/>
          <w:szCs w:val="28"/>
          <w:lang w:val="en-US"/>
        </w:rPr>
        <w:t>The</w:t>
      </w:r>
      <w:r w:rsidRPr="00F1110B">
        <w:rPr>
          <w:sz w:val="28"/>
          <w:szCs w:val="28"/>
        </w:rPr>
        <w:t xml:space="preserve"> </w:t>
      </w:r>
      <w:r>
        <w:rPr>
          <w:sz w:val="28"/>
          <w:szCs w:val="28"/>
          <w:lang w:val="en-US"/>
        </w:rPr>
        <w:t>Scots</w:t>
      </w:r>
      <w:r w:rsidRPr="00F1110B">
        <w:rPr>
          <w:sz w:val="28"/>
          <w:szCs w:val="28"/>
        </w:rPr>
        <w:t xml:space="preserve"> </w:t>
      </w:r>
      <w:r>
        <w:rPr>
          <w:sz w:val="28"/>
          <w:szCs w:val="28"/>
          <w:lang w:val="en-US"/>
        </w:rPr>
        <w:t>Independent</w:t>
      </w:r>
      <w:r w:rsidRPr="00F1110B">
        <w:rPr>
          <w:sz w:val="28"/>
          <w:szCs w:val="28"/>
        </w:rPr>
        <w:t xml:space="preserve"> </w:t>
      </w:r>
      <w:r>
        <w:rPr>
          <w:sz w:val="28"/>
          <w:szCs w:val="28"/>
        </w:rPr>
        <w:t>журналистки</w:t>
      </w:r>
      <w:r w:rsidRPr="00F1110B">
        <w:rPr>
          <w:sz w:val="28"/>
          <w:szCs w:val="28"/>
        </w:rPr>
        <w:t xml:space="preserve"> </w:t>
      </w:r>
      <w:r>
        <w:rPr>
          <w:sz w:val="28"/>
          <w:szCs w:val="28"/>
        </w:rPr>
        <w:t>Маргарет</w:t>
      </w:r>
      <w:r w:rsidRPr="00F1110B">
        <w:rPr>
          <w:sz w:val="28"/>
          <w:szCs w:val="28"/>
        </w:rPr>
        <w:t xml:space="preserve"> </w:t>
      </w:r>
      <w:r>
        <w:rPr>
          <w:sz w:val="28"/>
          <w:szCs w:val="28"/>
        </w:rPr>
        <w:t>Гамильтон</w:t>
      </w:r>
      <w:r w:rsidRPr="00F1110B">
        <w:rPr>
          <w:sz w:val="28"/>
          <w:szCs w:val="28"/>
        </w:rPr>
        <w:t xml:space="preserve"> (</w:t>
      </w:r>
      <w:r>
        <w:rPr>
          <w:sz w:val="28"/>
          <w:szCs w:val="28"/>
          <w:lang w:val="en-US"/>
        </w:rPr>
        <w:t>Margaret</w:t>
      </w:r>
      <w:r w:rsidRPr="00F1110B">
        <w:rPr>
          <w:sz w:val="28"/>
          <w:szCs w:val="28"/>
        </w:rPr>
        <w:t xml:space="preserve"> </w:t>
      </w:r>
      <w:r>
        <w:rPr>
          <w:sz w:val="28"/>
          <w:szCs w:val="28"/>
          <w:lang w:val="en-US"/>
        </w:rPr>
        <w:t>Hamilton</w:t>
      </w:r>
      <w:r w:rsidRPr="00F1110B">
        <w:rPr>
          <w:sz w:val="28"/>
          <w:szCs w:val="28"/>
        </w:rPr>
        <w:t xml:space="preserve">), </w:t>
      </w:r>
      <w:r>
        <w:rPr>
          <w:sz w:val="28"/>
          <w:szCs w:val="28"/>
        </w:rPr>
        <w:t>рассматривается такой риторический прием как идентификация с именным авторитетом. В качестве авторитета выступает известная</w:t>
      </w:r>
      <w:r w:rsidRPr="009A67D6">
        <w:rPr>
          <w:sz w:val="28"/>
          <w:szCs w:val="28"/>
        </w:rPr>
        <w:t xml:space="preserve"> </w:t>
      </w:r>
      <w:r>
        <w:rPr>
          <w:sz w:val="28"/>
          <w:szCs w:val="28"/>
        </w:rPr>
        <w:t xml:space="preserve">шотландская певица </w:t>
      </w:r>
      <w:proofErr w:type="spellStart"/>
      <w:r w:rsidRPr="009A67D6">
        <w:rPr>
          <w:sz w:val="28"/>
          <w:szCs w:val="28"/>
        </w:rPr>
        <w:t>Энни</w:t>
      </w:r>
      <w:proofErr w:type="spellEnd"/>
      <w:r w:rsidRPr="009A67D6">
        <w:rPr>
          <w:sz w:val="28"/>
          <w:szCs w:val="28"/>
        </w:rPr>
        <w:t xml:space="preserve"> </w:t>
      </w:r>
      <w:proofErr w:type="spellStart"/>
      <w:r w:rsidRPr="009A67D6">
        <w:rPr>
          <w:sz w:val="28"/>
          <w:szCs w:val="28"/>
        </w:rPr>
        <w:t>Леннокс</w:t>
      </w:r>
      <w:proofErr w:type="spellEnd"/>
      <w:r>
        <w:rPr>
          <w:sz w:val="28"/>
          <w:szCs w:val="28"/>
        </w:rPr>
        <w:t>, которая восхищается возможностью Шотландии стать экологически-толерантной страной, свободной</w:t>
      </w:r>
      <w:r w:rsidRPr="00456C15">
        <w:rPr>
          <w:sz w:val="28"/>
          <w:szCs w:val="28"/>
        </w:rPr>
        <w:t xml:space="preserve"> от ядерного оружия</w:t>
      </w:r>
      <w:r>
        <w:rPr>
          <w:sz w:val="28"/>
          <w:szCs w:val="28"/>
        </w:rPr>
        <w:t>. Ссылаясь</w:t>
      </w:r>
      <w:r w:rsidRPr="009A67D6">
        <w:rPr>
          <w:sz w:val="28"/>
          <w:szCs w:val="28"/>
        </w:rPr>
        <w:t xml:space="preserve"> </w:t>
      </w:r>
      <w:r>
        <w:rPr>
          <w:sz w:val="28"/>
          <w:szCs w:val="28"/>
        </w:rPr>
        <w:t>на</w:t>
      </w:r>
      <w:r w:rsidRPr="009A67D6">
        <w:rPr>
          <w:sz w:val="28"/>
          <w:szCs w:val="28"/>
        </w:rPr>
        <w:t xml:space="preserve"> </w:t>
      </w:r>
      <w:r>
        <w:rPr>
          <w:sz w:val="28"/>
          <w:szCs w:val="28"/>
        </w:rPr>
        <w:t>мнение певицы, автор выражает свою позицию</w:t>
      </w:r>
      <w:r w:rsidRPr="009A67D6">
        <w:rPr>
          <w:sz w:val="28"/>
          <w:szCs w:val="28"/>
        </w:rPr>
        <w:t xml:space="preserve"> </w:t>
      </w:r>
      <w:r>
        <w:rPr>
          <w:sz w:val="28"/>
          <w:szCs w:val="28"/>
        </w:rPr>
        <w:t>по</w:t>
      </w:r>
      <w:r w:rsidRPr="009A67D6">
        <w:rPr>
          <w:sz w:val="28"/>
          <w:szCs w:val="28"/>
        </w:rPr>
        <w:t xml:space="preserve"> </w:t>
      </w:r>
      <w:r>
        <w:rPr>
          <w:sz w:val="28"/>
          <w:szCs w:val="28"/>
        </w:rPr>
        <w:t>поводу</w:t>
      </w:r>
      <w:r w:rsidRPr="009A67D6">
        <w:rPr>
          <w:sz w:val="28"/>
          <w:szCs w:val="28"/>
        </w:rPr>
        <w:t xml:space="preserve"> </w:t>
      </w:r>
      <w:r>
        <w:rPr>
          <w:sz w:val="28"/>
          <w:szCs w:val="28"/>
        </w:rPr>
        <w:t xml:space="preserve">будущих перспектив, открывающихся перед Шотландией, в случае ее отделения. </w:t>
      </w:r>
    </w:p>
    <w:p w:rsidR="000014B9" w:rsidRDefault="006C3425" w:rsidP="008B6522">
      <w:pPr>
        <w:pStyle w:val="ab"/>
        <w:spacing w:before="0" w:beforeAutospacing="0" w:after="0" w:afterAutospacing="0" w:line="360" w:lineRule="auto"/>
        <w:ind w:firstLine="284"/>
        <w:jc w:val="both"/>
        <w:rPr>
          <w:lang w:val="en-US"/>
        </w:rPr>
      </w:pPr>
      <w:r>
        <w:rPr>
          <w:b/>
          <w:lang w:val="en-US"/>
        </w:rPr>
        <w:t>(22</w:t>
      </w:r>
      <w:r w:rsidR="006867B8" w:rsidRPr="006867B8">
        <w:rPr>
          <w:b/>
          <w:lang w:val="en-US"/>
        </w:rPr>
        <w:t xml:space="preserve">) </w:t>
      </w:r>
      <w:r w:rsidR="000014B9">
        <w:rPr>
          <w:b/>
          <w:lang w:val="en-US"/>
        </w:rPr>
        <w:t>Annie</w:t>
      </w:r>
      <w:r w:rsidR="000014B9" w:rsidRPr="009A67D6">
        <w:rPr>
          <w:b/>
          <w:lang w:val="en-US"/>
        </w:rPr>
        <w:t xml:space="preserve"> Lennox:</w:t>
      </w:r>
      <w:r w:rsidR="000014B9">
        <w:rPr>
          <w:lang w:val="en-US"/>
        </w:rPr>
        <w:t xml:space="preserve"> </w:t>
      </w:r>
      <w:r w:rsidR="000014B9" w:rsidRPr="009A67D6">
        <w:rPr>
          <w:lang w:val="en-US"/>
        </w:rPr>
        <w:t xml:space="preserve">“&lt;…&gt; </w:t>
      </w:r>
      <w:r w:rsidR="000014B9" w:rsidRPr="00F1110B">
        <w:rPr>
          <w:lang w:val="en-US"/>
        </w:rPr>
        <w:t>I think I can see some benefits to Scotland in a certain kind of way.”</w:t>
      </w:r>
    </w:p>
    <w:p w:rsidR="000014B9" w:rsidRPr="00AD131A" w:rsidRDefault="000014B9" w:rsidP="008B6522">
      <w:pPr>
        <w:pStyle w:val="ab"/>
        <w:spacing w:before="0" w:beforeAutospacing="0" w:after="0" w:afterAutospacing="0" w:line="360" w:lineRule="auto"/>
        <w:ind w:firstLine="567"/>
        <w:jc w:val="both"/>
        <w:rPr>
          <w:lang w:val="en-US"/>
        </w:rPr>
      </w:pPr>
      <w:r w:rsidRPr="009A67D6">
        <w:rPr>
          <w:b/>
          <w:lang w:val="en-US"/>
        </w:rPr>
        <w:t>She went on</w:t>
      </w:r>
      <w:r w:rsidRPr="00F1110B">
        <w:rPr>
          <w:lang w:val="en-US"/>
        </w:rPr>
        <w:t xml:space="preserve">: “I wouldn’t like to see Scotland missing out on the bigger picture, but at the same time I think Scotland has missed out on things as a country.“I think Scotland could take a stand in a wonderful way, ecologically and morally and ethically. Scotland could stand for </w:t>
      </w:r>
      <w:r w:rsidRPr="00F1110B">
        <w:rPr>
          <w:lang w:val="en-US"/>
        </w:rPr>
        <w:lastRenderedPageBreak/>
        <w:t>something in the way that Norway has done historically. We could say, this will be a country which is a nuclear-free zone and this will be a country which will tackle the issues like the depletion of the environment around the coastline, for example, and our fishing stocks are so depleted now we are going to have a no-take zone; this type of thing. I would love to see those things, the visionary things, in Scotland.”</w:t>
      </w:r>
    </w:p>
    <w:p w:rsidR="000014B9" w:rsidRDefault="000014B9" w:rsidP="000014B9">
      <w:pPr>
        <w:pStyle w:val="ab"/>
        <w:spacing w:before="0" w:beforeAutospacing="0" w:after="0" w:afterAutospacing="0" w:line="360" w:lineRule="auto"/>
        <w:ind w:firstLine="567"/>
        <w:jc w:val="both"/>
        <w:rPr>
          <w:sz w:val="28"/>
          <w:szCs w:val="28"/>
        </w:rPr>
      </w:pPr>
      <w:r>
        <w:rPr>
          <w:sz w:val="28"/>
          <w:szCs w:val="28"/>
        </w:rPr>
        <w:t>Следующий пример иллюстрирует предст</w:t>
      </w:r>
      <w:r w:rsidR="005407A8">
        <w:rPr>
          <w:sz w:val="28"/>
          <w:szCs w:val="28"/>
        </w:rPr>
        <w:t>авление авторской точки зрения (</w:t>
      </w:r>
      <w:proofErr w:type="spellStart"/>
      <w:r w:rsidR="005407A8">
        <w:rPr>
          <w:sz w:val="28"/>
          <w:szCs w:val="28"/>
        </w:rPr>
        <w:t>самопрезентация</w:t>
      </w:r>
      <w:proofErr w:type="spellEnd"/>
      <w:r w:rsidR="005407A8">
        <w:rPr>
          <w:sz w:val="28"/>
          <w:szCs w:val="28"/>
        </w:rPr>
        <w:t>)</w:t>
      </w:r>
      <w:r>
        <w:rPr>
          <w:sz w:val="28"/>
          <w:szCs w:val="28"/>
        </w:rPr>
        <w:t>. В</w:t>
      </w:r>
      <w:r w:rsidRPr="00166CDB">
        <w:rPr>
          <w:sz w:val="28"/>
          <w:szCs w:val="28"/>
        </w:rPr>
        <w:t xml:space="preserve"> </w:t>
      </w:r>
      <w:r>
        <w:rPr>
          <w:sz w:val="28"/>
          <w:szCs w:val="28"/>
        </w:rPr>
        <w:t>статье</w:t>
      </w:r>
      <w:r w:rsidRPr="00166CDB">
        <w:rPr>
          <w:sz w:val="28"/>
          <w:szCs w:val="28"/>
        </w:rPr>
        <w:t xml:space="preserve"> </w:t>
      </w:r>
      <w:r w:rsidRPr="00F24807">
        <w:rPr>
          <w:b/>
          <w:sz w:val="28"/>
          <w:szCs w:val="28"/>
        </w:rPr>
        <w:t>‘</w:t>
      </w:r>
      <w:r w:rsidRPr="00F24807">
        <w:rPr>
          <w:b/>
          <w:sz w:val="28"/>
          <w:szCs w:val="28"/>
          <w:lang w:val="en-US"/>
        </w:rPr>
        <w:t>Young</w:t>
      </w:r>
      <w:r w:rsidRPr="00F24807">
        <w:rPr>
          <w:b/>
          <w:sz w:val="28"/>
          <w:szCs w:val="28"/>
        </w:rPr>
        <w:t xml:space="preserve"> </w:t>
      </w:r>
      <w:r w:rsidRPr="00F24807">
        <w:rPr>
          <w:b/>
          <w:sz w:val="28"/>
          <w:szCs w:val="28"/>
          <w:lang w:val="en-US"/>
        </w:rPr>
        <w:t>People</w:t>
      </w:r>
      <w:r w:rsidRPr="00F24807">
        <w:rPr>
          <w:b/>
          <w:sz w:val="28"/>
          <w:szCs w:val="28"/>
        </w:rPr>
        <w:t xml:space="preserve"> </w:t>
      </w:r>
      <w:r w:rsidRPr="00F24807">
        <w:rPr>
          <w:b/>
          <w:sz w:val="28"/>
          <w:szCs w:val="28"/>
          <w:lang w:val="en-US"/>
        </w:rPr>
        <w:t>and</w:t>
      </w:r>
      <w:r w:rsidRPr="00F24807">
        <w:rPr>
          <w:b/>
          <w:sz w:val="28"/>
          <w:szCs w:val="28"/>
        </w:rPr>
        <w:t xml:space="preserve"> </w:t>
      </w:r>
      <w:r w:rsidRPr="00F24807">
        <w:rPr>
          <w:b/>
          <w:sz w:val="28"/>
          <w:szCs w:val="28"/>
          <w:lang w:val="en-US"/>
        </w:rPr>
        <w:t>Yes</w:t>
      </w:r>
      <w:r w:rsidRPr="00F24807">
        <w:rPr>
          <w:b/>
          <w:sz w:val="28"/>
          <w:szCs w:val="28"/>
        </w:rPr>
        <w:t xml:space="preserve">’ </w:t>
      </w:r>
      <w:r>
        <w:rPr>
          <w:sz w:val="28"/>
          <w:szCs w:val="28"/>
        </w:rPr>
        <w:t>газеты</w:t>
      </w:r>
      <w:r w:rsidRPr="00166CDB">
        <w:rPr>
          <w:sz w:val="28"/>
          <w:szCs w:val="28"/>
        </w:rPr>
        <w:t xml:space="preserve"> </w:t>
      </w:r>
      <w:r>
        <w:rPr>
          <w:sz w:val="28"/>
          <w:szCs w:val="28"/>
          <w:lang w:val="en-US"/>
        </w:rPr>
        <w:t>The</w:t>
      </w:r>
      <w:r w:rsidRPr="00166CDB">
        <w:rPr>
          <w:sz w:val="28"/>
          <w:szCs w:val="28"/>
        </w:rPr>
        <w:t xml:space="preserve"> </w:t>
      </w:r>
      <w:r>
        <w:rPr>
          <w:sz w:val="28"/>
          <w:szCs w:val="28"/>
          <w:lang w:val="en-US"/>
        </w:rPr>
        <w:t>Scots</w:t>
      </w:r>
      <w:r w:rsidRPr="00166CDB">
        <w:rPr>
          <w:sz w:val="28"/>
          <w:szCs w:val="28"/>
        </w:rPr>
        <w:t xml:space="preserve"> </w:t>
      </w:r>
      <w:r>
        <w:rPr>
          <w:sz w:val="28"/>
          <w:szCs w:val="28"/>
          <w:lang w:val="en-US"/>
        </w:rPr>
        <w:t>Independent</w:t>
      </w:r>
      <w:r w:rsidRPr="00166CDB">
        <w:rPr>
          <w:sz w:val="28"/>
          <w:szCs w:val="28"/>
        </w:rPr>
        <w:t xml:space="preserve"> </w:t>
      </w:r>
      <w:r>
        <w:rPr>
          <w:sz w:val="28"/>
          <w:szCs w:val="28"/>
        </w:rPr>
        <w:t>говорится</w:t>
      </w:r>
      <w:r w:rsidRPr="00166CDB">
        <w:rPr>
          <w:sz w:val="28"/>
          <w:szCs w:val="28"/>
        </w:rPr>
        <w:t xml:space="preserve"> </w:t>
      </w:r>
      <w:r>
        <w:rPr>
          <w:sz w:val="28"/>
          <w:szCs w:val="28"/>
        </w:rPr>
        <w:t>о</w:t>
      </w:r>
      <w:r w:rsidRPr="00166CDB">
        <w:rPr>
          <w:sz w:val="28"/>
          <w:szCs w:val="28"/>
        </w:rPr>
        <w:t xml:space="preserve"> молодом</w:t>
      </w:r>
      <w:r>
        <w:rPr>
          <w:sz w:val="28"/>
          <w:szCs w:val="28"/>
        </w:rPr>
        <w:t xml:space="preserve"> поколении, которое будет впервые</w:t>
      </w:r>
      <w:r w:rsidRPr="00F24807">
        <w:rPr>
          <w:sz w:val="28"/>
          <w:szCs w:val="28"/>
        </w:rPr>
        <w:t xml:space="preserve"> </w:t>
      </w:r>
      <w:r>
        <w:rPr>
          <w:sz w:val="28"/>
          <w:szCs w:val="28"/>
        </w:rPr>
        <w:t>принимать участие в референдуме. Журналист статьи рассуждает о том, какая перспектива ждет молодых людей, в случае, если Шотландия не выйдет из состава Великобритании. С</w:t>
      </w:r>
      <w:r w:rsidRPr="00815F1F">
        <w:rPr>
          <w:sz w:val="28"/>
          <w:szCs w:val="28"/>
        </w:rPr>
        <w:t xml:space="preserve"> </w:t>
      </w:r>
      <w:r>
        <w:rPr>
          <w:sz w:val="28"/>
          <w:szCs w:val="28"/>
        </w:rPr>
        <w:t>помощью</w:t>
      </w:r>
      <w:r w:rsidRPr="00815F1F">
        <w:rPr>
          <w:sz w:val="28"/>
          <w:szCs w:val="28"/>
        </w:rPr>
        <w:t xml:space="preserve"> </w:t>
      </w:r>
      <w:r w:rsidR="00245AEF">
        <w:rPr>
          <w:sz w:val="28"/>
          <w:szCs w:val="28"/>
        </w:rPr>
        <w:t xml:space="preserve">риторического приема </w:t>
      </w:r>
      <w:proofErr w:type="spellStart"/>
      <w:r>
        <w:rPr>
          <w:sz w:val="28"/>
          <w:szCs w:val="28"/>
        </w:rPr>
        <w:t>самопрезентации</w:t>
      </w:r>
      <w:proofErr w:type="spellEnd"/>
      <w:r w:rsidRPr="00815F1F">
        <w:rPr>
          <w:sz w:val="28"/>
          <w:szCs w:val="28"/>
        </w:rPr>
        <w:t xml:space="preserve">, </w:t>
      </w:r>
      <w:r>
        <w:rPr>
          <w:sz w:val="28"/>
          <w:szCs w:val="28"/>
        </w:rPr>
        <w:t>автор</w:t>
      </w:r>
      <w:r w:rsidRPr="00815F1F">
        <w:rPr>
          <w:sz w:val="28"/>
          <w:szCs w:val="28"/>
        </w:rPr>
        <w:t xml:space="preserve"> </w:t>
      </w:r>
      <w:r>
        <w:rPr>
          <w:sz w:val="28"/>
          <w:szCs w:val="28"/>
        </w:rPr>
        <w:t>акцентирует внимание читателей на проблеме минимальной заработной платы молодых людей</w:t>
      </w:r>
      <w:r w:rsidR="00391D91">
        <w:rPr>
          <w:sz w:val="28"/>
          <w:szCs w:val="28"/>
        </w:rPr>
        <w:t xml:space="preserve"> Великобритании</w:t>
      </w:r>
      <w:r>
        <w:rPr>
          <w:sz w:val="28"/>
          <w:szCs w:val="28"/>
        </w:rPr>
        <w:t xml:space="preserve">, которая составляет небольшое количество денег. Он также указывает на то, что консерваторы хотят убрать пособия на детей до 25 лет. Сравнивая английскую и шотландскую молодежь, автор приходит к выводу о том, что если Шотландия не обретет независимость, молодым шотландцам придется столкнуться с тем, что они не смогут  позволить себе образование. </w:t>
      </w:r>
    </w:p>
    <w:p w:rsidR="000014B9" w:rsidRPr="003922D4" w:rsidRDefault="006C3425" w:rsidP="006867B8">
      <w:pPr>
        <w:pStyle w:val="ab"/>
        <w:spacing w:before="0" w:beforeAutospacing="0" w:after="0" w:afterAutospacing="0" w:line="360" w:lineRule="auto"/>
        <w:ind w:firstLine="284"/>
        <w:jc w:val="both"/>
        <w:rPr>
          <w:lang w:val="en-US"/>
        </w:rPr>
      </w:pPr>
      <w:r>
        <w:rPr>
          <w:b/>
          <w:lang w:val="en-US"/>
        </w:rPr>
        <w:t>(23</w:t>
      </w:r>
      <w:r w:rsidR="006867B8" w:rsidRPr="006867B8">
        <w:rPr>
          <w:b/>
          <w:lang w:val="en-US"/>
        </w:rPr>
        <w:t xml:space="preserve">) </w:t>
      </w:r>
      <w:r w:rsidR="000014B9" w:rsidRPr="00563287">
        <w:rPr>
          <w:b/>
          <w:lang w:val="en-US"/>
        </w:rPr>
        <w:t>I</w:t>
      </w:r>
      <w:r w:rsidR="000014B9" w:rsidRPr="00815F1F">
        <w:rPr>
          <w:b/>
          <w:lang w:val="en-US"/>
        </w:rPr>
        <w:t xml:space="preserve"> </w:t>
      </w:r>
      <w:r w:rsidR="000014B9" w:rsidRPr="00563287">
        <w:rPr>
          <w:b/>
          <w:lang w:val="en-GB"/>
        </w:rPr>
        <w:t>still</w:t>
      </w:r>
      <w:r w:rsidR="000014B9" w:rsidRPr="00815F1F">
        <w:rPr>
          <w:b/>
          <w:lang w:val="en-US"/>
        </w:rPr>
        <w:t xml:space="preserve"> </w:t>
      </w:r>
      <w:r w:rsidR="000014B9" w:rsidRPr="00563287">
        <w:rPr>
          <w:b/>
          <w:lang w:val="en-GB"/>
        </w:rPr>
        <w:t>find</w:t>
      </w:r>
      <w:r w:rsidR="000014B9" w:rsidRPr="00815F1F">
        <w:rPr>
          <w:lang w:val="en-US"/>
        </w:rPr>
        <w:t xml:space="preserve"> </w:t>
      </w:r>
      <w:r w:rsidR="000014B9" w:rsidRPr="00563287">
        <w:rPr>
          <w:lang w:val="en-GB"/>
        </w:rPr>
        <w:t>it</w:t>
      </w:r>
      <w:r w:rsidR="000014B9" w:rsidRPr="00815F1F">
        <w:rPr>
          <w:lang w:val="en-US"/>
        </w:rPr>
        <w:t xml:space="preserve"> </w:t>
      </w:r>
      <w:r w:rsidR="000014B9" w:rsidRPr="00563287">
        <w:rPr>
          <w:lang w:val="en-GB"/>
        </w:rPr>
        <w:t>difficult</w:t>
      </w:r>
      <w:r w:rsidR="000014B9" w:rsidRPr="00815F1F">
        <w:rPr>
          <w:lang w:val="en-US"/>
        </w:rPr>
        <w:t xml:space="preserve"> </w:t>
      </w:r>
      <w:r w:rsidR="000014B9" w:rsidRPr="00563287">
        <w:rPr>
          <w:lang w:val="en-GB"/>
        </w:rPr>
        <w:t>to</w:t>
      </w:r>
      <w:r w:rsidR="000014B9" w:rsidRPr="00815F1F">
        <w:rPr>
          <w:lang w:val="en-US"/>
        </w:rPr>
        <w:t xml:space="preserve"> </w:t>
      </w:r>
      <w:r w:rsidR="000014B9" w:rsidRPr="00563287">
        <w:rPr>
          <w:lang w:val="en-GB"/>
        </w:rPr>
        <w:t>believe</w:t>
      </w:r>
      <w:r w:rsidR="000014B9" w:rsidRPr="00815F1F">
        <w:rPr>
          <w:lang w:val="en-US"/>
        </w:rPr>
        <w:t xml:space="preserve"> </w:t>
      </w:r>
      <w:r w:rsidR="000014B9" w:rsidRPr="00563287">
        <w:rPr>
          <w:lang w:val="en-GB"/>
        </w:rPr>
        <w:t>that</w:t>
      </w:r>
      <w:r w:rsidR="000014B9" w:rsidRPr="00815F1F">
        <w:rPr>
          <w:lang w:val="en-US"/>
        </w:rPr>
        <w:t xml:space="preserve"> </w:t>
      </w:r>
      <w:r w:rsidR="000014B9" w:rsidRPr="00563287">
        <w:rPr>
          <w:lang w:val="en-GB"/>
        </w:rPr>
        <w:t>there</w:t>
      </w:r>
      <w:r w:rsidR="000014B9" w:rsidRPr="00815F1F">
        <w:rPr>
          <w:lang w:val="en-US"/>
        </w:rPr>
        <w:t xml:space="preserve"> </w:t>
      </w:r>
      <w:proofErr w:type="spellStart"/>
      <w:r w:rsidR="000014B9" w:rsidRPr="00563287">
        <w:rPr>
          <w:lang w:val="en-GB"/>
        </w:rPr>
        <w:t>isn</w:t>
      </w:r>
      <w:proofErr w:type="spellEnd"/>
      <w:r w:rsidR="000014B9" w:rsidRPr="00815F1F">
        <w:rPr>
          <w:lang w:val="en-US"/>
        </w:rPr>
        <w:t>’</w:t>
      </w:r>
      <w:r w:rsidR="000014B9" w:rsidRPr="00563287">
        <w:rPr>
          <w:lang w:val="en-GB"/>
        </w:rPr>
        <w:t>t</w:t>
      </w:r>
      <w:r w:rsidR="000014B9" w:rsidRPr="00815F1F">
        <w:rPr>
          <w:lang w:val="en-US"/>
        </w:rPr>
        <w:t xml:space="preserve"> </w:t>
      </w:r>
      <w:r w:rsidR="000014B9" w:rsidRPr="00563287">
        <w:rPr>
          <w:lang w:val="en-GB"/>
        </w:rPr>
        <w:t>more</w:t>
      </w:r>
      <w:r w:rsidR="000014B9" w:rsidRPr="00815F1F">
        <w:rPr>
          <w:lang w:val="en-US"/>
        </w:rPr>
        <w:t xml:space="preserve"> </w:t>
      </w:r>
      <w:r w:rsidR="000014B9" w:rsidRPr="00563287">
        <w:rPr>
          <w:lang w:val="en-GB"/>
        </w:rPr>
        <w:t>outcry</w:t>
      </w:r>
      <w:r w:rsidR="000014B9" w:rsidRPr="00815F1F">
        <w:rPr>
          <w:lang w:val="en-US"/>
        </w:rPr>
        <w:t xml:space="preserve"> </w:t>
      </w:r>
      <w:r w:rsidR="000014B9" w:rsidRPr="00563287">
        <w:rPr>
          <w:lang w:val="en-GB"/>
        </w:rPr>
        <w:t>over the staging of the minimum wage (under 18s are entitled to £3.72/hr, 18-20 £5.03/hr and 21 and over £6.31/hr). The Tories are seeking to remove benefits from under 25s, and force young people back into their parent’s home. Young people in England are being priced out of education, and social mobility is retreating.</w:t>
      </w:r>
      <w:r w:rsidR="000014B9" w:rsidRPr="00815F1F">
        <w:rPr>
          <w:sz w:val="28"/>
          <w:szCs w:val="28"/>
          <w:lang w:val="en-US"/>
        </w:rPr>
        <w:t xml:space="preserve"> </w:t>
      </w:r>
      <w:r w:rsidR="000014B9" w:rsidRPr="00815F1F">
        <w:rPr>
          <w:lang w:val="en-US"/>
        </w:rPr>
        <w:t>Independence ensures that Scotland’s young people aren’t dragged down by that current, the only alternative to a lost generation.</w:t>
      </w:r>
    </w:p>
    <w:p w:rsidR="000014B9" w:rsidRPr="00A4478A" w:rsidRDefault="000014B9" w:rsidP="00A4478A">
      <w:pPr>
        <w:pStyle w:val="ab"/>
        <w:spacing w:before="0" w:beforeAutospacing="0" w:after="0" w:afterAutospacing="0" w:line="360" w:lineRule="auto"/>
        <w:ind w:firstLine="567"/>
        <w:jc w:val="both"/>
        <w:rPr>
          <w:rFonts w:cs="Arial"/>
          <w:sz w:val="28"/>
          <w:szCs w:val="28"/>
        </w:rPr>
      </w:pPr>
      <w:r w:rsidRPr="009D4265">
        <w:rPr>
          <w:sz w:val="28"/>
          <w:szCs w:val="28"/>
        </w:rPr>
        <w:t xml:space="preserve">Помимо представления авторской точки зрения, при </w:t>
      </w:r>
      <w:proofErr w:type="spellStart"/>
      <w:r w:rsidRPr="009D4265">
        <w:rPr>
          <w:sz w:val="28"/>
          <w:szCs w:val="28"/>
        </w:rPr>
        <w:t>самопрезентации</w:t>
      </w:r>
      <w:proofErr w:type="spellEnd"/>
      <w:r w:rsidRPr="009D4265">
        <w:rPr>
          <w:sz w:val="28"/>
          <w:szCs w:val="28"/>
        </w:rPr>
        <w:t xml:space="preserve"> </w:t>
      </w:r>
      <w:r w:rsidR="00A9358D" w:rsidRPr="009D4265">
        <w:rPr>
          <w:sz w:val="28"/>
          <w:szCs w:val="28"/>
        </w:rPr>
        <w:t>автор воздействует</w:t>
      </w:r>
      <w:r w:rsidRPr="009D4265">
        <w:rPr>
          <w:sz w:val="28"/>
          <w:szCs w:val="28"/>
        </w:rPr>
        <w:t xml:space="preserve"> </w:t>
      </w:r>
      <w:r w:rsidR="00492753">
        <w:rPr>
          <w:sz w:val="28"/>
          <w:szCs w:val="28"/>
        </w:rPr>
        <w:t xml:space="preserve">на читателя </w:t>
      </w:r>
      <w:r w:rsidRPr="009D4265">
        <w:rPr>
          <w:sz w:val="28"/>
          <w:szCs w:val="28"/>
        </w:rPr>
        <w:t>посредством описания личного опыта. В статье</w:t>
      </w:r>
      <w:r>
        <w:rPr>
          <w:sz w:val="28"/>
          <w:szCs w:val="28"/>
        </w:rPr>
        <w:t xml:space="preserve"> </w:t>
      </w:r>
      <w:r w:rsidRPr="009D4265">
        <w:rPr>
          <w:b/>
          <w:sz w:val="28"/>
          <w:szCs w:val="28"/>
        </w:rPr>
        <w:t>‘</w:t>
      </w:r>
      <w:r w:rsidRPr="009D4265">
        <w:rPr>
          <w:rFonts w:cs="Arial"/>
          <w:b/>
          <w:sz w:val="28"/>
          <w:szCs w:val="28"/>
          <w:lang w:val="en-GB"/>
        </w:rPr>
        <w:t>Fact</w:t>
      </w:r>
      <w:r w:rsidRPr="009D4265">
        <w:rPr>
          <w:rFonts w:cs="Arial"/>
          <w:b/>
          <w:sz w:val="28"/>
          <w:szCs w:val="28"/>
        </w:rPr>
        <w:t xml:space="preserve">, </w:t>
      </w:r>
      <w:r w:rsidRPr="009D4265">
        <w:rPr>
          <w:rFonts w:cs="Arial"/>
          <w:b/>
          <w:sz w:val="28"/>
          <w:szCs w:val="28"/>
          <w:lang w:val="en-GB"/>
        </w:rPr>
        <w:t>not</w:t>
      </w:r>
      <w:r w:rsidRPr="009D4265">
        <w:rPr>
          <w:rFonts w:cs="Arial"/>
          <w:b/>
          <w:sz w:val="28"/>
          <w:szCs w:val="28"/>
        </w:rPr>
        <w:t xml:space="preserve"> </w:t>
      </w:r>
      <w:r w:rsidRPr="009D4265">
        <w:rPr>
          <w:rFonts w:cs="Arial"/>
          <w:b/>
          <w:sz w:val="28"/>
          <w:szCs w:val="28"/>
          <w:lang w:val="en-GB"/>
        </w:rPr>
        <w:t>Fiction</w:t>
      </w:r>
      <w:r w:rsidRPr="009D4265">
        <w:rPr>
          <w:rFonts w:cs="Arial"/>
          <w:b/>
          <w:sz w:val="28"/>
          <w:szCs w:val="28"/>
        </w:rPr>
        <w:t xml:space="preserve">’ </w:t>
      </w:r>
      <w:r>
        <w:rPr>
          <w:sz w:val="28"/>
          <w:szCs w:val="28"/>
        </w:rPr>
        <w:t>газеты</w:t>
      </w:r>
      <w:r w:rsidRPr="009D4265">
        <w:rPr>
          <w:sz w:val="28"/>
          <w:szCs w:val="28"/>
        </w:rPr>
        <w:t xml:space="preserve"> </w:t>
      </w:r>
      <w:r>
        <w:rPr>
          <w:sz w:val="28"/>
          <w:szCs w:val="28"/>
          <w:lang w:val="en-US"/>
        </w:rPr>
        <w:t>The</w:t>
      </w:r>
      <w:r w:rsidRPr="009D4265">
        <w:rPr>
          <w:sz w:val="28"/>
          <w:szCs w:val="28"/>
        </w:rPr>
        <w:t xml:space="preserve"> </w:t>
      </w:r>
      <w:r>
        <w:rPr>
          <w:sz w:val="28"/>
          <w:szCs w:val="28"/>
          <w:lang w:val="en-US"/>
        </w:rPr>
        <w:t>Scots</w:t>
      </w:r>
      <w:r w:rsidRPr="009D4265">
        <w:rPr>
          <w:sz w:val="28"/>
          <w:szCs w:val="28"/>
        </w:rPr>
        <w:t xml:space="preserve"> </w:t>
      </w:r>
      <w:r>
        <w:rPr>
          <w:sz w:val="28"/>
          <w:szCs w:val="28"/>
          <w:lang w:val="en-US"/>
        </w:rPr>
        <w:t>Independent</w:t>
      </w:r>
      <w:r>
        <w:rPr>
          <w:sz w:val="28"/>
          <w:szCs w:val="28"/>
        </w:rPr>
        <w:t xml:space="preserve">, </w:t>
      </w:r>
      <w:r>
        <w:rPr>
          <w:rFonts w:cs="Arial"/>
          <w:sz w:val="28"/>
          <w:szCs w:val="28"/>
        </w:rPr>
        <w:t xml:space="preserve">журналистка </w:t>
      </w:r>
      <w:proofErr w:type="spellStart"/>
      <w:r>
        <w:rPr>
          <w:sz w:val="28"/>
          <w:szCs w:val="28"/>
        </w:rPr>
        <w:t>Клэр</w:t>
      </w:r>
      <w:proofErr w:type="spellEnd"/>
      <w:r>
        <w:rPr>
          <w:sz w:val="28"/>
          <w:szCs w:val="28"/>
        </w:rPr>
        <w:t xml:space="preserve"> </w:t>
      </w:r>
      <w:proofErr w:type="spellStart"/>
      <w:r>
        <w:rPr>
          <w:sz w:val="28"/>
          <w:szCs w:val="28"/>
        </w:rPr>
        <w:t>Эдэмсон</w:t>
      </w:r>
      <w:proofErr w:type="spellEnd"/>
      <w:r>
        <w:rPr>
          <w:sz w:val="28"/>
          <w:szCs w:val="28"/>
        </w:rPr>
        <w:t xml:space="preserve"> </w:t>
      </w:r>
      <w:r w:rsidRPr="0084444F">
        <w:rPr>
          <w:sz w:val="28"/>
          <w:szCs w:val="28"/>
        </w:rPr>
        <w:t>(</w:t>
      </w:r>
      <w:r>
        <w:rPr>
          <w:sz w:val="28"/>
          <w:szCs w:val="28"/>
        </w:rPr>
        <w:t>C</w:t>
      </w:r>
      <w:proofErr w:type="spellStart"/>
      <w:r>
        <w:rPr>
          <w:sz w:val="28"/>
          <w:szCs w:val="28"/>
          <w:lang w:val="en-US"/>
        </w:rPr>
        <w:t>lare</w:t>
      </w:r>
      <w:proofErr w:type="spellEnd"/>
      <w:r w:rsidRPr="0084444F">
        <w:rPr>
          <w:sz w:val="28"/>
          <w:szCs w:val="28"/>
        </w:rPr>
        <w:t xml:space="preserve"> A</w:t>
      </w:r>
      <w:r>
        <w:rPr>
          <w:sz w:val="28"/>
          <w:szCs w:val="28"/>
          <w:lang w:val="en-US"/>
        </w:rPr>
        <w:t>damson</w:t>
      </w:r>
      <w:r w:rsidRPr="0084444F">
        <w:rPr>
          <w:sz w:val="28"/>
          <w:szCs w:val="28"/>
        </w:rPr>
        <w:t>)</w:t>
      </w:r>
      <w:r>
        <w:rPr>
          <w:rFonts w:cs="Arial"/>
          <w:sz w:val="28"/>
          <w:szCs w:val="28"/>
        </w:rPr>
        <w:t xml:space="preserve"> пише</w:t>
      </w:r>
      <w:r w:rsidR="00391D91">
        <w:rPr>
          <w:rFonts w:cs="Arial"/>
          <w:sz w:val="28"/>
          <w:szCs w:val="28"/>
        </w:rPr>
        <w:t xml:space="preserve">т о положении Шотландии в </w:t>
      </w:r>
      <w:proofErr w:type="gramStart"/>
      <w:r w:rsidR="00391D91">
        <w:rPr>
          <w:rFonts w:cs="Arial"/>
          <w:sz w:val="28"/>
          <w:szCs w:val="28"/>
        </w:rPr>
        <w:t>мире</w:t>
      </w:r>
      <w:proofErr w:type="gramEnd"/>
      <w:r w:rsidR="00391D91">
        <w:rPr>
          <w:rFonts w:cs="Arial"/>
          <w:sz w:val="28"/>
          <w:szCs w:val="28"/>
        </w:rPr>
        <w:t xml:space="preserve"> будучи </w:t>
      </w:r>
      <w:r>
        <w:rPr>
          <w:rFonts w:cs="Arial"/>
          <w:sz w:val="28"/>
          <w:szCs w:val="28"/>
        </w:rPr>
        <w:t xml:space="preserve">частью Великобритании. </w:t>
      </w:r>
      <w:proofErr w:type="spellStart"/>
      <w:r w:rsidR="00A9358D">
        <w:rPr>
          <w:rFonts w:cs="Arial"/>
          <w:sz w:val="28"/>
          <w:szCs w:val="28"/>
        </w:rPr>
        <w:t>Клэр</w:t>
      </w:r>
      <w:proofErr w:type="spellEnd"/>
      <w:r w:rsidR="00A9358D">
        <w:rPr>
          <w:rFonts w:cs="Arial"/>
          <w:sz w:val="28"/>
          <w:szCs w:val="28"/>
        </w:rPr>
        <w:t xml:space="preserve"> </w:t>
      </w:r>
      <w:proofErr w:type="spellStart"/>
      <w:r w:rsidR="00A9358D">
        <w:rPr>
          <w:rFonts w:cs="Arial"/>
          <w:sz w:val="28"/>
          <w:szCs w:val="28"/>
        </w:rPr>
        <w:t>Эдэмсон</w:t>
      </w:r>
      <w:proofErr w:type="spellEnd"/>
      <w:r>
        <w:rPr>
          <w:rFonts w:cs="Arial"/>
          <w:sz w:val="28"/>
          <w:szCs w:val="28"/>
        </w:rPr>
        <w:t xml:space="preserve"> поднимает тему неравенства страны в плане распределения благосостояния, говоря о том, что Шотландия занимает первое место в этом списке в Европе. Затем, для подкрепления </w:t>
      </w:r>
      <w:r>
        <w:rPr>
          <w:rFonts w:cs="Arial"/>
          <w:sz w:val="28"/>
          <w:szCs w:val="28"/>
        </w:rPr>
        <w:lastRenderedPageBreak/>
        <w:t xml:space="preserve">своей мысли, автор описывает событие, произошедшее в ее родном городе, а именно, закрытие металлургического завода </w:t>
      </w:r>
      <w:proofErr w:type="spellStart"/>
      <w:r>
        <w:rPr>
          <w:rFonts w:cs="Arial"/>
          <w:sz w:val="28"/>
          <w:szCs w:val="28"/>
        </w:rPr>
        <w:t>Рэвенскрейга</w:t>
      </w:r>
      <w:proofErr w:type="spellEnd"/>
      <w:r>
        <w:rPr>
          <w:rFonts w:cs="Arial"/>
          <w:sz w:val="28"/>
          <w:szCs w:val="28"/>
        </w:rPr>
        <w:t>, которое привело к самому высокому уровню мужской безработицы в Европе</w:t>
      </w:r>
      <w:r w:rsidR="002A6613">
        <w:rPr>
          <w:rFonts w:cs="Arial"/>
          <w:sz w:val="28"/>
          <w:szCs w:val="28"/>
        </w:rPr>
        <w:t>,</w:t>
      </w:r>
      <w:r>
        <w:rPr>
          <w:rFonts w:cs="Arial"/>
          <w:sz w:val="28"/>
          <w:szCs w:val="28"/>
        </w:rPr>
        <w:t xml:space="preserve"> и все это благодаря тому, что управление страной велось из Вестминстера.</w:t>
      </w:r>
    </w:p>
    <w:p w:rsidR="000014B9" w:rsidRPr="00C1107F" w:rsidRDefault="006C3425" w:rsidP="006867B8">
      <w:pPr>
        <w:pStyle w:val="ab"/>
        <w:spacing w:before="0" w:beforeAutospacing="0" w:after="0" w:afterAutospacing="0" w:line="360" w:lineRule="auto"/>
        <w:ind w:firstLine="284"/>
        <w:jc w:val="both"/>
        <w:rPr>
          <w:sz w:val="28"/>
          <w:szCs w:val="28"/>
          <w:lang w:val="en-US"/>
        </w:rPr>
      </w:pPr>
      <w:r>
        <w:rPr>
          <w:b/>
          <w:lang w:val="en-US"/>
        </w:rPr>
        <w:t>(24</w:t>
      </w:r>
      <w:r w:rsidR="006867B8" w:rsidRPr="006867B8">
        <w:rPr>
          <w:b/>
          <w:lang w:val="en-US"/>
        </w:rPr>
        <w:t xml:space="preserve">) </w:t>
      </w:r>
      <w:r w:rsidR="000014B9" w:rsidRPr="009D4265">
        <w:rPr>
          <w:b/>
          <w:lang w:val="en-US"/>
        </w:rPr>
        <w:t xml:space="preserve">In my home town, after the closure of </w:t>
      </w:r>
      <w:proofErr w:type="spellStart"/>
      <w:r w:rsidR="000014B9" w:rsidRPr="009D4265">
        <w:rPr>
          <w:b/>
          <w:lang w:val="en-US"/>
        </w:rPr>
        <w:t>Ravenscraig</w:t>
      </w:r>
      <w:proofErr w:type="spellEnd"/>
      <w:r w:rsidR="000014B9" w:rsidRPr="009D4265">
        <w:rPr>
          <w:b/>
          <w:lang w:val="en-US"/>
        </w:rPr>
        <w:t>, we had the highest male unemployment rate in Europe.</w:t>
      </w:r>
      <w:r w:rsidR="000014B9" w:rsidRPr="009D4265">
        <w:rPr>
          <w:lang w:val="en-US"/>
        </w:rPr>
        <w:t xml:space="preserve"> We have been drawn into illegal wars. It might have been Anne McGuire’s appearance on television that reminded me that we have recently endured the closure of Remploy factories across our country. </w:t>
      </w:r>
      <w:r w:rsidR="000014B9" w:rsidRPr="00C1107F">
        <w:rPr>
          <w:lang w:val="en-US"/>
        </w:rPr>
        <w:t>I do not regard those as measures of success.</w:t>
      </w:r>
      <w:r w:rsidR="000014B9" w:rsidRPr="00C1107F">
        <w:rPr>
          <w:sz w:val="28"/>
          <w:szCs w:val="28"/>
          <w:lang w:val="en-US"/>
        </w:rPr>
        <w:t xml:space="preserve"> </w:t>
      </w:r>
    </w:p>
    <w:p w:rsidR="000014B9" w:rsidRDefault="000014B9" w:rsidP="000014B9">
      <w:pPr>
        <w:pStyle w:val="ab"/>
        <w:spacing w:before="0" w:beforeAutospacing="0" w:after="0" w:afterAutospacing="0" w:line="360" w:lineRule="auto"/>
        <w:ind w:firstLine="567"/>
        <w:jc w:val="both"/>
        <w:rPr>
          <w:sz w:val="28"/>
          <w:szCs w:val="28"/>
        </w:rPr>
      </w:pPr>
      <w:r>
        <w:rPr>
          <w:sz w:val="28"/>
          <w:szCs w:val="28"/>
        </w:rPr>
        <w:t>В</w:t>
      </w:r>
      <w:r w:rsidRPr="006867B8">
        <w:rPr>
          <w:sz w:val="28"/>
          <w:szCs w:val="28"/>
          <w:lang w:val="en-US"/>
        </w:rPr>
        <w:t xml:space="preserve"> </w:t>
      </w:r>
      <w:r>
        <w:rPr>
          <w:sz w:val="28"/>
          <w:szCs w:val="28"/>
        </w:rPr>
        <w:t>статье</w:t>
      </w:r>
      <w:r w:rsidRPr="006867B8">
        <w:rPr>
          <w:sz w:val="28"/>
          <w:szCs w:val="28"/>
          <w:lang w:val="en-US"/>
        </w:rPr>
        <w:t xml:space="preserve"> ‘</w:t>
      </w:r>
      <w:r w:rsidRPr="005E26D9">
        <w:rPr>
          <w:b/>
          <w:sz w:val="28"/>
          <w:szCs w:val="28"/>
          <w:lang w:val="en-US"/>
        </w:rPr>
        <w:t>SNP</w:t>
      </w:r>
      <w:r w:rsidRPr="006867B8">
        <w:rPr>
          <w:b/>
          <w:sz w:val="28"/>
          <w:szCs w:val="28"/>
          <w:lang w:val="en-US"/>
        </w:rPr>
        <w:t xml:space="preserve"> </w:t>
      </w:r>
      <w:r w:rsidRPr="005E26D9">
        <w:rPr>
          <w:b/>
          <w:sz w:val="28"/>
          <w:szCs w:val="28"/>
          <w:lang w:val="en-US"/>
        </w:rPr>
        <w:t>Government</w:t>
      </w:r>
      <w:r w:rsidRPr="006867B8">
        <w:rPr>
          <w:b/>
          <w:sz w:val="28"/>
          <w:szCs w:val="28"/>
          <w:lang w:val="en-US"/>
        </w:rPr>
        <w:t xml:space="preserve"> </w:t>
      </w:r>
      <w:r w:rsidRPr="005E26D9">
        <w:rPr>
          <w:b/>
          <w:sz w:val="28"/>
          <w:szCs w:val="28"/>
          <w:lang w:val="en-US"/>
        </w:rPr>
        <w:t>announce</w:t>
      </w:r>
      <w:r w:rsidRPr="006867B8">
        <w:rPr>
          <w:b/>
          <w:sz w:val="28"/>
          <w:szCs w:val="28"/>
          <w:lang w:val="en-US"/>
        </w:rPr>
        <w:t xml:space="preserve"> £114</w:t>
      </w:r>
      <w:r w:rsidRPr="005E26D9">
        <w:rPr>
          <w:b/>
          <w:sz w:val="28"/>
          <w:szCs w:val="28"/>
          <w:lang w:val="en-US"/>
        </w:rPr>
        <w:t>M</w:t>
      </w:r>
      <w:r w:rsidRPr="006867B8">
        <w:rPr>
          <w:b/>
          <w:sz w:val="28"/>
          <w:szCs w:val="28"/>
          <w:lang w:val="en-US"/>
        </w:rPr>
        <w:t xml:space="preserve"> </w:t>
      </w:r>
      <w:r w:rsidRPr="005E26D9">
        <w:rPr>
          <w:b/>
          <w:sz w:val="28"/>
          <w:szCs w:val="28"/>
          <w:lang w:val="en-US"/>
        </w:rPr>
        <w:t>investment</w:t>
      </w:r>
      <w:r w:rsidRPr="006867B8">
        <w:rPr>
          <w:b/>
          <w:sz w:val="28"/>
          <w:szCs w:val="28"/>
          <w:lang w:val="en-US"/>
        </w:rPr>
        <w:t xml:space="preserve"> </w:t>
      </w:r>
      <w:r w:rsidRPr="005E26D9">
        <w:rPr>
          <w:b/>
          <w:sz w:val="28"/>
          <w:szCs w:val="28"/>
          <w:lang w:val="en-US"/>
        </w:rPr>
        <w:t>in</w:t>
      </w:r>
      <w:r w:rsidRPr="006867B8">
        <w:rPr>
          <w:b/>
          <w:sz w:val="28"/>
          <w:szCs w:val="28"/>
          <w:lang w:val="en-US"/>
        </w:rPr>
        <w:t xml:space="preserve"> </w:t>
      </w:r>
      <w:r w:rsidRPr="005E26D9">
        <w:rPr>
          <w:b/>
          <w:sz w:val="28"/>
          <w:szCs w:val="28"/>
          <w:lang w:val="en-US"/>
        </w:rPr>
        <w:t>children</w:t>
      </w:r>
      <w:r w:rsidRPr="006867B8">
        <w:rPr>
          <w:b/>
          <w:sz w:val="28"/>
          <w:szCs w:val="28"/>
          <w:lang w:val="en-US"/>
        </w:rPr>
        <w:t>’</w:t>
      </w:r>
      <w:r w:rsidRPr="005E26D9">
        <w:rPr>
          <w:b/>
          <w:sz w:val="28"/>
          <w:szCs w:val="28"/>
          <w:lang w:val="en-US"/>
        </w:rPr>
        <w:t>s</w:t>
      </w:r>
      <w:r w:rsidRPr="006867B8">
        <w:rPr>
          <w:b/>
          <w:sz w:val="28"/>
          <w:szCs w:val="28"/>
          <w:lang w:val="en-US"/>
        </w:rPr>
        <w:t xml:space="preserve"> </w:t>
      </w:r>
      <w:r w:rsidRPr="005E26D9">
        <w:rPr>
          <w:b/>
          <w:sz w:val="28"/>
          <w:szCs w:val="28"/>
          <w:lang w:val="en-US"/>
        </w:rPr>
        <w:t>future</w:t>
      </w:r>
      <w:r w:rsidRPr="006867B8">
        <w:rPr>
          <w:b/>
          <w:sz w:val="28"/>
          <w:szCs w:val="28"/>
          <w:lang w:val="en-US"/>
        </w:rPr>
        <w:t>’</w:t>
      </w:r>
      <w:r w:rsidR="006867B8" w:rsidRPr="006867B8">
        <w:rPr>
          <w:b/>
          <w:sz w:val="28"/>
          <w:szCs w:val="28"/>
          <w:lang w:val="en-US"/>
        </w:rPr>
        <w:t xml:space="preserve"> </w:t>
      </w:r>
      <w:r w:rsidR="006867B8">
        <w:rPr>
          <w:sz w:val="28"/>
          <w:szCs w:val="28"/>
          <w:lang w:val="en-US"/>
        </w:rPr>
        <w:t>The Scots Independent</w:t>
      </w:r>
      <w:r w:rsidRPr="006867B8">
        <w:rPr>
          <w:sz w:val="28"/>
          <w:szCs w:val="28"/>
          <w:lang w:val="en-US"/>
        </w:rPr>
        <w:t xml:space="preserve"> </w:t>
      </w:r>
      <w:r>
        <w:rPr>
          <w:sz w:val="28"/>
          <w:szCs w:val="28"/>
        </w:rPr>
        <w:t>наблюдается</w:t>
      </w:r>
      <w:r w:rsidRPr="006867B8">
        <w:rPr>
          <w:sz w:val="28"/>
          <w:szCs w:val="28"/>
          <w:lang w:val="en-US"/>
        </w:rPr>
        <w:t xml:space="preserve"> </w:t>
      </w:r>
      <w:r>
        <w:rPr>
          <w:sz w:val="28"/>
          <w:szCs w:val="28"/>
        </w:rPr>
        <w:t>использование</w:t>
      </w:r>
      <w:r w:rsidRPr="006867B8">
        <w:rPr>
          <w:sz w:val="28"/>
          <w:szCs w:val="28"/>
          <w:lang w:val="en-US"/>
        </w:rPr>
        <w:t xml:space="preserve"> </w:t>
      </w:r>
      <w:r>
        <w:rPr>
          <w:sz w:val="28"/>
          <w:szCs w:val="28"/>
        </w:rPr>
        <w:t>приема</w:t>
      </w:r>
      <w:r w:rsidRPr="006867B8">
        <w:rPr>
          <w:sz w:val="28"/>
          <w:szCs w:val="28"/>
          <w:lang w:val="en-US"/>
        </w:rPr>
        <w:t xml:space="preserve"> </w:t>
      </w:r>
      <w:proofErr w:type="spellStart"/>
      <w:r>
        <w:rPr>
          <w:sz w:val="28"/>
          <w:szCs w:val="28"/>
        </w:rPr>
        <w:t>самопрезентации</w:t>
      </w:r>
      <w:proofErr w:type="spellEnd"/>
      <w:r w:rsidRPr="006867B8">
        <w:rPr>
          <w:sz w:val="28"/>
          <w:szCs w:val="28"/>
          <w:lang w:val="en-US"/>
        </w:rPr>
        <w:t xml:space="preserve"> </w:t>
      </w:r>
      <w:r>
        <w:rPr>
          <w:sz w:val="28"/>
          <w:szCs w:val="28"/>
        </w:rPr>
        <w:t>посредством</w:t>
      </w:r>
      <w:r w:rsidRPr="006867B8">
        <w:rPr>
          <w:sz w:val="28"/>
          <w:szCs w:val="28"/>
          <w:lang w:val="en-US"/>
        </w:rPr>
        <w:t xml:space="preserve"> </w:t>
      </w:r>
      <w:proofErr w:type="spellStart"/>
      <w:r w:rsidRPr="005E26D9">
        <w:rPr>
          <w:sz w:val="28"/>
          <w:szCs w:val="28"/>
        </w:rPr>
        <w:t>самохарактеризаци</w:t>
      </w:r>
      <w:r>
        <w:rPr>
          <w:sz w:val="28"/>
          <w:szCs w:val="28"/>
        </w:rPr>
        <w:t>и</w:t>
      </w:r>
      <w:proofErr w:type="spellEnd"/>
      <w:r w:rsidRPr="006867B8">
        <w:rPr>
          <w:sz w:val="28"/>
          <w:szCs w:val="28"/>
          <w:lang w:val="en-US"/>
        </w:rPr>
        <w:t xml:space="preserve">. </w:t>
      </w:r>
      <w:r>
        <w:rPr>
          <w:sz w:val="28"/>
          <w:szCs w:val="28"/>
        </w:rPr>
        <w:t>Из данно</w:t>
      </w:r>
      <w:r w:rsidR="002A6613">
        <w:rPr>
          <w:sz w:val="28"/>
          <w:szCs w:val="28"/>
        </w:rPr>
        <w:t>й статьи</w:t>
      </w:r>
      <w:r>
        <w:rPr>
          <w:sz w:val="28"/>
          <w:szCs w:val="28"/>
        </w:rPr>
        <w:t xml:space="preserve"> читатель узнает </w:t>
      </w:r>
      <w:r w:rsidRPr="00D55B66">
        <w:rPr>
          <w:sz w:val="28"/>
          <w:szCs w:val="28"/>
        </w:rPr>
        <w:t xml:space="preserve">о политической принадлежности автора к </w:t>
      </w:r>
      <w:r>
        <w:rPr>
          <w:sz w:val="28"/>
          <w:szCs w:val="28"/>
        </w:rPr>
        <w:t>партии</w:t>
      </w:r>
      <w:r w:rsidRPr="003B2D59">
        <w:rPr>
          <w:sz w:val="28"/>
          <w:szCs w:val="28"/>
        </w:rPr>
        <w:t xml:space="preserve"> </w:t>
      </w:r>
      <w:r>
        <w:rPr>
          <w:sz w:val="28"/>
          <w:szCs w:val="28"/>
          <w:lang w:val="en-US"/>
        </w:rPr>
        <w:t>SNP</w:t>
      </w:r>
      <w:r>
        <w:rPr>
          <w:sz w:val="28"/>
          <w:szCs w:val="28"/>
        </w:rPr>
        <w:t>. Журналист  пишет о своем выступлении</w:t>
      </w:r>
      <w:r w:rsidRPr="003B2D59">
        <w:rPr>
          <w:sz w:val="28"/>
          <w:szCs w:val="28"/>
        </w:rPr>
        <w:t xml:space="preserve"> </w:t>
      </w:r>
      <w:r>
        <w:rPr>
          <w:sz w:val="28"/>
          <w:szCs w:val="28"/>
        </w:rPr>
        <w:t xml:space="preserve">в качестве представителя шотландской национальной партии, что </w:t>
      </w:r>
      <w:r w:rsidRPr="00D55B66">
        <w:rPr>
          <w:sz w:val="28"/>
          <w:szCs w:val="28"/>
        </w:rPr>
        <w:t xml:space="preserve"> </w:t>
      </w:r>
      <w:r>
        <w:rPr>
          <w:sz w:val="28"/>
          <w:szCs w:val="28"/>
        </w:rPr>
        <w:t xml:space="preserve">способствует </w:t>
      </w:r>
      <w:r w:rsidRPr="00D55B66">
        <w:rPr>
          <w:sz w:val="28"/>
          <w:szCs w:val="28"/>
        </w:rPr>
        <w:t>созданию положительног</w:t>
      </w:r>
      <w:r>
        <w:rPr>
          <w:sz w:val="28"/>
          <w:szCs w:val="28"/>
        </w:rPr>
        <w:t xml:space="preserve">о и авторитетного образа автора, чьим словам можно доверять.  </w:t>
      </w:r>
    </w:p>
    <w:p w:rsidR="000014B9" w:rsidRPr="00C1107F" w:rsidRDefault="006867B8" w:rsidP="006867B8">
      <w:pPr>
        <w:pStyle w:val="ab"/>
        <w:spacing w:before="0" w:beforeAutospacing="0" w:after="0" w:afterAutospacing="0" w:line="360" w:lineRule="auto"/>
        <w:ind w:firstLine="284"/>
        <w:jc w:val="both"/>
        <w:rPr>
          <w:b/>
          <w:sz w:val="28"/>
          <w:szCs w:val="28"/>
          <w:lang w:val="en-US"/>
        </w:rPr>
      </w:pPr>
      <w:r>
        <w:rPr>
          <w:b/>
          <w:lang w:val="en-US"/>
        </w:rPr>
        <w:t>(</w:t>
      </w:r>
      <w:r w:rsidR="006C3425">
        <w:rPr>
          <w:b/>
          <w:lang w:val="en-GB"/>
        </w:rPr>
        <w:t>25</w:t>
      </w:r>
      <w:r>
        <w:rPr>
          <w:b/>
          <w:lang w:val="en-GB"/>
        </w:rPr>
        <w:t xml:space="preserve">) </w:t>
      </w:r>
      <w:r w:rsidR="000014B9" w:rsidRPr="003B2D59">
        <w:rPr>
          <w:b/>
          <w:lang w:val="en-GB"/>
        </w:rPr>
        <w:t>I was delighted to be able to speak in the Parliamentary debate</w:t>
      </w:r>
      <w:r w:rsidR="000014B9" w:rsidRPr="00E87F7F">
        <w:rPr>
          <w:lang w:val="en-GB"/>
        </w:rPr>
        <w:t xml:space="preserve"> on Tuesday 7th January on Scotland’s Future where Alex </w:t>
      </w:r>
      <w:proofErr w:type="spellStart"/>
      <w:r w:rsidR="000014B9" w:rsidRPr="00E87F7F">
        <w:rPr>
          <w:lang w:val="en-GB"/>
        </w:rPr>
        <w:t>Salmond</w:t>
      </w:r>
      <w:proofErr w:type="spellEnd"/>
      <w:r w:rsidR="000014B9" w:rsidRPr="00E87F7F">
        <w:rPr>
          <w:lang w:val="en-GB"/>
        </w:rPr>
        <w:t xml:space="preserve"> announced, as part of a £114 million package for young people over two years of age, that every one of Scotland’s P1 to P3 children will have the option of a free meal in school from January next year, improving health and wellbeing, increasing attainment and saving families at least £330 a year for each child. Moreover, the First Minister also announced that free childcare provision would also be expanded to every two year-old from a workless household in Scotland by August this year. </w:t>
      </w:r>
      <w:r w:rsidR="000014B9">
        <w:rPr>
          <w:lang w:val="en-US"/>
        </w:rPr>
        <w:t xml:space="preserve">&lt;…&gt; </w:t>
      </w:r>
      <w:proofErr w:type="gramStart"/>
      <w:r w:rsidR="000014B9" w:rsidRPr="003B2D59">
        <w:rPr>
          <w:b/>
          <w:lang w:val="en-GB"/>
        </w:rPr>
        <w:t>In</w:t>
      </w:r>
      <w:proofErr w:type="gramEnd"/>
      <w:r w:rsidR="000014B9" w:rsidRPr="003B2D59">
        <w:rPr>
          <w:b/>
          <w:lang w:val="en-GB"/>
        </w:rPr>
        <w:t xml:space="preserve"> my speech I highlighted</w:t>
      </w:r>
      <w:r w:rsidR="000014B9" w:rsidRPr="00E87F7F">
        <w:rPr>
          <w:lang w:val="en-GB"/>
        </w:rPr>
        <w:t xml:space="preserve"> how important universal benefits, like free school meals, are in ta</w:t>
      </w:r>
      <w:r w:rsidR="000014B9">
        <w:rPr>
          <w:lang w:val="en-GB"/>
        </w:rPr>
        <w:t>ckling poverty and inequality.</w:t>
      </w:r>
    </w:p>
    <w:p w:rsidR="000014B9" w:rsidRDefault="000014B9" w:rsidP="000014B9">
      <w:pPr>
        <w:pStyle w:val="ab"/>
        <w:spacing w:before="0" w:beforeAutospacing="0" w:after="0" w:afterAutospacing="0" w:line="360" w:lineRule="auto"/>
        <w:ind w:firstLine="567"/>
        <w:jc w:val="both"/>
        <w:rPr>
          <w:sz w:val="28"/>
          <w:szCs w:val="28"/>
        </w:rPr>
      </w:pPr>
      <w:r>
        <w:rPr>
          <w:sz w:val="28"/>
          <w:szCs w:val="28"/>
        </w:rPr>
        <w:t xml:space="preserve">Проанализировав тактики стратегии манифестации </w:t>
      </w:r>
      <w:r w:rsidRPr="00F40DA6">
        <w:rPr>
          <w:sz w:val="28"/>
          <w:szCs w:val="28"/>
        </w:rPr>
        <w:t>национальных интересов</w:t>
      </w:r>
      <w:r>
        <w:rPr>
          <w:sz w:val="28"/>
          <w:szCs w:val="28"/>
        </w:rPr>
        <w:t xml:space="preserve">, мы пришли к выводу о том, что </w:t>
      </w:r>
      <w:r w:rsidRPr="00F40DA6">
        <w:rPr>
          <w:sz w:val="28"/>
          <w:szCs w:val="28"/>
        </w:rPr>
        <w:t>журналисты-националисты</w:t>
      </w:r>
      <w:r>
        <w:rPr>
          <w:sz w:val="28"/>
          <w:szCs w:val="28"/>
        </w:rPr>
        <w:t>, описывая</w:t>
      </w:r>
      <w:r>
        <w:rPr>
          <w:color w:val="000000"/>
        </w:rPr>
        <w:t xml:space="preserve"> </w:t>
      </w:r>
      <w:r w:rsidRPr="00A97B0C">
        <w:rPr>
          <w:color w:val="000000"/>
          <w:sz w:val="28"/>
          <w:szCs w:val="28"/>
        </w:rPr>
        <w:t>возможности</w:t>
      </w:r>
      <w:r>
        <w:rPr>
          <w:color w:val="000000"/>
          <w:sz w:val="28"/>
          <w:szCs w:val="28"/>
        </w:rPr>
        <w:t xml:space="preserve"> независимой Шотландии,</w:t>
      </w:r>
      <w:r w:rsidRPr="006347F7">
        <w:rPr>
          <w:color w:val="000000"/>
        </w:rPr>
        <w:t xml:space="preserve"> </w:t>
      </w:r>
      <w:r>
        <w:rPr>
          <w:sz w:val="28"/>
          <w:szCs w:val="28"/>
        </w:rPr>
        <w:t xml:space="preserve">пытались </w:t>
      </w:r>
      <w:r w:rsidRPr="00A97B0C">
        <w:rPr>
          <w:sz w:val="28"/>
          <w:szCs w:val="28"/>
        </w:rPr>
        <w:t>вызвать интерес общественности к политической жизни стран</w:t>
      </w:r>
      <w:r>
        <w:rPr>
          <w:sz w:val="28"/>
          <w:szCs w:val="28"/>
        </w:rPr>
        <w:t xml:space="preserve">ы посредством коммуникативных тактик, выраженных </w:t>
      </w:r>
      <w:r w:rsidR="00391D91">
        <w:rPr>
          <w:sz w:val="28"/>
          <w:szCs w:val="28"/>
        </w:rPr>
        <w:t>риторическими приемами</w:t>
      </w:r>
      <w:r>
        <w:rPr>
          <w:sz w:val="28"/>
          <w:szCs w:val="28"/>
        </w:rPr>
        <w:t>.</w:t>
      </w:r>
    </w:p>
    <w:p w:rsidR="000014B9" w:rsidRDefault="000014B9" w:rsidP="000014B9">
      <w:pPr>
        <w:pStyle w:val="ab"/>
        <w:spacing w:before="0" w:beforeAutospacing="0" w:after="0" w:afterAutospacing="0" w:line="360" w:lineRule="auto"/>
        <w:ind w:firstLine="567"/>
        <w:jc w:val="both"/>
        <w:rPr>
          <w:sz w:val="28"/>
          <w:szCs w:val="28"/>
        </w:rPr>
      </w:pPr>
      <w:proofErr w:type="gramStart"/>
      <w:r>
        <w:rPr>
          <w:sz w:val="28"/>
          <w:szCs w:val="28"/>
        </w:rPr>
        <w:t xml:space="preserve">Итак,  проделав </w:t>
      </w:r>
      <w:proofErr w:type="spellStart"/>
      <w:r>
        <w:rPr>
          <w:sz w:val="28"/>
          <w:szCs w:val="28"/>
        </w:rPr>
        <w:t>лингво-прагматический</w:t>
      </w:r>
      <w:proofErr w:type="spellEnd"/>
      <w:r>
        <w:rPr>
          <w:sz w:val="28"/>
          <w:szCs w:val="28"/>
        </w:rPr>
        <w:t xml:space="preserve"> анализ, мы пришли к заключению о том, что наличие </w:t>
      </w:r>
      <w:r w:rsidR="00391D91">
        <w:rPr>
          <w:sz w:val="28"/>
          <w:szCs w:val="28"/>
        </w:rPr>
        <w:t xml:space="preserve">идентификации, </w:t>
      </w:r>
      <w:proofErr w:type="spellStart"/>
      <w:r w:rsidR="00391D91">
        <w:rPr>
          <w:sz w:val="28"/>
          <w:szCs w:val="28"/>
        </w:rPr>
        <w:t>самопрезентации</w:t>
      </w:r>
      <w:proofErr w:type="spellEnd"/>
      <w:r>
        <w:rPr>
          <w:sz w:val="28"/>
          <w:szCs w:val="28"/>
        </w:rPr>
        <w:t xml:space="preserve">, </w:t>
      </w:r>
      <w:proofErr w:type="spellStart"/>
      <w:r w:rsidR="00391D91">
        <w:rPr>
          <w:sz w:val="28"/>
          <w:szCs w:val="28"/>
        </w:rPr>
        <w:lastRenderedPageBreak/>
        <w:t>оценочности</w:t>
      </w:r>
      <w:proofErr w:type="spellEnd"/>
      <w:r w:rsidR="00391D91">
        <w:rPr>
          <w:sz w:val="28"/>
          <w:szCs w:val="28"/>
        </w:rPr>
        <w:t>, языковой игры, воззвания и риторического</w:t>
      </w:r>
      <w:r>
        <w:rPr>
          <w:sz w:val="28"/>
          <w:szCs w:val="28"/>
        </w:rPr>
        <w:t xml:space="preserve"> вопрос</w:t>
      </w:r>
      <w:r w:rsidR="00391D91">
        <w:rPr>
          <w:sz w:val="28"/>
          <w:szCs w:val="28"/>
        </w:rPr>
        <w:t>а</w:t>
      </w:r>
      <w:r>
        <w:rPr>
          <w:sz w:val="28"/>
          <w:szCs w:val="28"/>
        </w:rPr>
        <w:t>, представленных в коммуникативных тактиках,  послужило созданию  наибольшего эффекта воздействия</w:t>
      </w:r>
      <w:r w:rsidRPr="0090103B">
        <w:rPr>
          <w:sz w:val="28"/>
          <w:szCs w:val="28"/>
        </w:rPr>
        <w:t xml:space="preserve"> на эмоции и разум </w:t>
      </w:r>
      <w:r>
        <w:rPr>
          <w:sz w:val="28"/>
          <w:szCs w:val="28"/>
        </w:rPr>
        <w:t xml:space="preserve">читателя. </w:t>
      </w:r>
      <w:proofErr w:type="gramEnd"/>
    </w:p>
    <w:p w:rsidR="000014B9" w:rsidRDefault="000014B9"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Default="00DD5FDD" w:rsidP="000014B9">
      <w:pPr>
        <w:rPr>
          <w:sz w:val="28"/>
          <w:szCs w:val="28"/>
        </w:rPr>
      </w:pPr>
    </w:p>
    <w:p w:rsidR="00DD5FDD" w:rsidRPr="00775734" w:rsidRDefault="00DD5FDD" w:rsidP="000014B9">
      <w:pPr>
        <w:rPr>
          <w:sz w:val="28"/>
          <w:szCs w:val="28"/>
        </w:rPr>
      </w:pPr>
    </w:p>
    <w:p w:rsidR="000014B9" w:rsidRDefault="000014B9" w:rsidP="000014B9">
      <w:pPr>
        <w:pStyle w:val="ab"/>
        <w:spacing w:before="0" w:beforeAutospacing="0" w:after="0" w:afterAutospacing="0" w:line="360" w:lineRule="auto"/>
        <w:ind w:firstLine="567"/>
        <w:jc w:val="center"/>
        <w:rPr>
          <w:b/>
          <w:sz w:val="28"/>
          <w:szCs w:val="28"/>
          <w:lang w:val="en-US"/>
        </w:rPr>
      </w:pPr>
      <w:r>
        <w:rPr>
          <w:b/>
          <w:sz w:val="28"/>
          <w:szCs w:val="28"/>
        </w:rPr>
        <w:lastRenderedPageBreak/>
        <w:t>2.3. С</w:t>
      </w:r>
      <w:r w:rsidRPr="00CC2665">
        <w:rPr>
          <w:b/>
          <w:sz w:val="28"/>
          <w:szCs w:val="28"/>
        </w:rPr>
        <w:t>емантический анализ дискурсивных маркеров</w:t>
      </w:r>
    </w:p>
    <w:p w:rsidR="00463412" w:rsidRPr="00463412" w:rsidRDefault="00463412" w:rsidP="000014B9">
      <w:pPr>
        <w:pStyle w:val="ab"/>
        <w:spacing w:before="0" w:beforeAutospacing="0" w:after="0" w:afterAutospacing="0" w:line="360" w:lineRule="auto"/>
        <w:ind w:firstLine="567"/>
        <w:jc w:val="center"/>
        <w:rPr>
          <w:b/>
          <w:sz w:val="28"/>
          <w:szCs w:val="28"/>
          <w:lang w:val="en-US"/>
        </w:rPr>
      </w:pPr>
    </w:p>
    <w:p w:rsidR="000014B9" w:rsidRDefault="000014B9" w:rsidP="000014B9">
      <w:pPr>
        <w:pStyle w:val="ab"/>
        <w:spacing w:before="0" w:beforeAutospacing="0" w:after="0" w:afterAutospacing="0" w:line="360" w:lineRule="auto"/>
        <w:ind w:firstLine="567"/>
        <w:jc w:val="both"/>
        <w:rPr>
          <w:sz w:val="28"/>
          <w:szCs w:val="28"/>
        </w:rPr>
      </w:pPr>
      <w:r>
        <w:rPr>
          <w:sz w:val="28"/>
          <w:szCs w:val="28"/>
        </w:rPr>
        <w:t>Наряду с языковыми средствами</w:t>
      </w:r>
      <w:r w:rsidRPr="00F3502C">
        <w:rPr>
          <w:sz w:val="28"/>
          <w:szCs w:val="28"/>
        </w:rPr>
        <w:t xml:space="preserve"> </w:t>
      </w:r>
      <w:r w:rsidR="0099529D">
        <w:rPr>
          <w:sz w:val="28"/>
          <w:szCs w:val="28"/>
        </w:rPr>
        <w:t xml:space="preserve"> и риторическими приемами, </w:t>
      </w:r>
      <w:r>
        <w:rPr>
          <w:sz w:val="28"/>
          <w:szCs w:val="28"/>
        </w:rPr>
        <w:t>а</w:t>
      </w:r>
      <w:r w:rsidRPr="005211D7">
        <w:rPr>
          <w:sz w:val="28"/>
          <w:szCs w:val="28"/>
        </w:rPr>
        <w:t>ктивно используются разнообразные синтаксические средства,</w:t>
      </w:r>
      <w:r>
        <w:rPr>
          <w:sz w:val="28"/>
          <w:szCs w:val="28"/>
        </w:rPr>
        <w:t xml:space="preserve"> которые также  обладают</w:t>
      </w:r>
      <w:r w:rsidRPr="005211D7">
        <w:rPr>
          <w:sz w:val="28"/>
          <w:szCs w:val="28"/>
        </w:rPr>
        <w:t xml:space="preserve"> высоким потенциалом в плане эффективного воздействия на массовую аудиторию.</w:t>
      </w:r>
      <w:r w:rsidR="0099529D">
        <w:rPr>
          <w:sz w:val="28"/>
          <w:szCs w:val="28"/>
        </w:rPr>
        <w:t xml:space="preserve"> </w:t>
      </w:r>
      <w:r>
        <w:rPr>
          <w:sz w:val="28"/>
          <w:szCs w:val="28"/>
        </w:rPr>
        <w:t xml:space="preserve">Дискурсивные маркеры </w:t>
      </w:r>
      <w:r w:rsidRPr="0071515A">
        <w:rPr>
          <w:sz w:val="28"/>
          <w:szCs w:val="28"/>
        </w:rPr>
        <w:t>создают эффект объективности подачи информации и служат средством коммуникати</w:t>
      </w:r>
      <w:r w:rsidR="0099529D">
        <w:rPr>
          <w:sz w:val="28"/>
          <w:szCs w:val="28"/>
        </w:rPr>
        <w:t>вного ориентирования читателя.</w:t>
      </w:r>
      <w:r>
        <w:rPr>
          <w:sz w:val="28"/>
          <w:szCs w:val="28"/>
        </w:rPr>
        <w:t xml:space="preserve"> </w:t>
      </w:r>
    </w:p>
    <w:p w:rsidR="00F25F7F" w:rsidRDefault="000014B9" w:rsidP="00F25F7F">
      <w:pPr>
        <w:pStyle w:val="ab"/>
        <w:spacing w:before="0" w:beforeAutospacing="0" w:after="0" w:afterAutospacing="0" w:line="360" w:lineRule="auto"/>
        <w:ind w:firstLine="567"/>
        <w:jc w:val="both"/>
        <w:rPr>
          <w:sz w:val="28"/>
          <w:szCs w:val="28"/>
        </w:rPr>
      </w:pPr>
      <w:r w:rsidRPr="00CC2665">
        <w:rPr>
          <w:sz w:val="28"/>
          <w:szCs w:val="28"/>
        </w:rPr>
        <w:t xml:space="preserve">Для исследования </w:t>
      </w:r>
      <w:r>
        <w:rPr>
          <w:sz w:val="28"/>
          <w:szCs w:val="28"/>
        </w:rPr>
        <w:t>особенностей употребления дискурсивных маркеров</w:t>
      </w:r>
      <w:r w:rsidRPr="00CC2665">
        <w:rPr>
          <w:sz w:val="28"/>
          <w:szCs w:val="28"/>
        </w:rPr>
        <w:t xml:space="preserve"> в </w:t>
      </w:r>
      <w:proofErr w:type="gramStart"/>
      <w:r>
        <w:rPr>
          <w:sz w:val="28"/>
          <w:szCs w:val="28"/>
        </w:rPr>
        <w:t>публицистическом</w:t>
      </w:r>
      <w:proofErr w:type="gramEnd"/>
      <w:r>
        <w:rPr>
          <w:sz w:val="28"/>
          <w:szCs w:val="28"/>
        </w:rPr>
        <w:t xml:space="preserve"> дискурсе, </w:t>
      </w:r>
      <w:r w:rsidRPr="00CC2665">
        <w:rPr>
          <w:sz w:val="28"/>
          <w:szCs w:val="28"/>
        </w:rPr>
        <w:t>мы посчитали необходимым классифицировать эти дискурсивные слова по семантическому основанию. За основу была взята классификация Брюса Фрейзера, который выделил 4 типа дискурсивных маркеров: маркеры смены топика</w:t>
      </w:r>
      <w:r w:rsidRPr="0099529D">
        <w:rPr>
          <w:color w:val="000000" w:themeColor="text1"/>
          <w:sz w:val="28"/>
          <w:szCs w:val="28"/>
        </w:rPr>
        <w:t>,</w:t>
      </w:r>
      <w:r w:rsidRPr="00CC2665">
        <w:rPr>
          <w:sz w:val="28"/>
          <w:szCs w:val="28"/>
        </w:rPr>
        <w:t xml:space="preserve"> </w:t>
      </w:r>
      <w:proofErr w:type="spellStart"/>
      <w:r w:rsidRPr="00CC2665">
        <w:rPr>
          <w:sz w:val="28"/>
          <w:szCs w:val="28"/>
        </w:rPr>
        <w:t>контрастивные</w:t>
      </w:r>
      <w:proofErr w:type="spellEnd"/>
      <w:r w:rsidRPr="00CC2665">
        <w:rPr>
          <w:sz w:val="28"/>
          <w:szCs w:val="28"/>
        </w:rPr>
        <w:t xml:space="preserve"> маркеры, детализи</w:t>
      </w:r>
      <w:r w:rsidR="0083642C">
        <w:rPr>
          <w:sz w:val="28"/>
          <w:szCs w:val="28"/>
        </w:rPr>
        <w:t>рующие маркеры, маркеры вывода (Fraser,1990)</w:t>
      </w:r>
      <w:r w:rsidRPr="00CC2665">
        <w:rPr>
          <w:sz w:val="28"/>
          <w:szCs w:val="28"/>
        </w:rPr>
        <w:t>.</w:t>
      </w:r>
      <w:r w:rsidR="006F303F">
        <w:rPr>
          <w:sz w:val="28"/>
          <w:szCs w:val="28"/>
        </w:rPr>
        <w:t xml:space="preserve"> </w:t>
      </w:r>
      <w:r w:rsidR="00F25F7F">
        <w:rPr>
          <w:sz w:val="28"/>
          <w:szCs w:val="28"/>
        </w:rPr>
        <w:t xml:space="preserve">Первая группа ДМ - </w:t>
      </w:r>
      <w:r w:rsidR="00F25F7F" w:rsidRPr="00F25F7F">
        <w:rPr>
          <w:sz w:val="28"/>
          <w:szCs w:val="28"/>
        </w:rPr>
        <w:t>смены топика не</w:t>
      </w:r>
      <w:r w:rsidR="00F25F7F">
        <w:rPr>
          <w:sz w:val="28"/>
          <w:szCs w:val="28"/>
        </w:rPr>
        <w:t xml:space="preserve">  использовалась авторами публицистических статей.</w:t>
      </w:r>
      <w:r w:rsidR="00F25F7F">
        <w:rPr>
          <w:color w:val="000000"/>
          <w:sz w:val="28"/>
          <w:szCs w:val="28"/>
        </w:rPr>
        <w:t xml:space="preserve"> </w:t>
      </w:r>
      <w:r w:rsidR="00F25F7F" w:rsidRPr="005D0456">
        <w:rPr>
          <w:color w:val="000000"/>
          <w:sz w:val="28"/>
          <w:szCs w:val="28"/>
        </w:rPr>
        <w:t xml:space="preserve">В смысловом отношении, </w:t>
      </w:r>
      <w:r w:rsidR="00F25F7F">
        <w:rPr>
          <w:color w:val="000000"/>
          <w:sz w:val="28"/>
          <w:szCs w:val="28"/>
        </w:rPr>
        <w:t>вторую</w:t>
      </w:r>
      <w:r w:rsidR="00F25F7F" w:rsidRPr="005D0456">
        <w:rPr>
          <w:color w:val="000000"/>
          <w:sz w:val="28"/>
          <w:szCs w:val="28"/>
        </w:rPr>
        <w:t xml:space="preserve"> группу маркеров (</w:t>
      </w:r>
      <w:r w:rsidR="00F25F7F" w:rsidRPr="005D0456">
        <w:rPr>
          <w:color w:val="000000"/>
          <w:sz w:val="28"/>
          <w:szCs w:val="28"/>
          <w:lang w:val="fr-FR"/>
        </w:rPr>
        <w:t>although</w:t>
      </w:r>
      <w:r w:rsidR="00F25F7F" w:rsidRPr="005D0456">
        <w:rPr>
          <w:color w:val="000000"/>
          <w:sz w:val="28"/>
          <w:szCs w:val="28"/>
        </w:rPr>
        <w:t xml:space="preserve">, </w:t>
      </w:r>
      <w:r w:rsidR="00F25F7F" w:rsidRPr="005D0456">
        <w:rPr>
          <w:color w:val="000000"/>
          <w:sz w:val="28"/>
          <w:szCs w:val="28"/>
          <w:lang w:val="fr-FR"/>
        </w:rPr>
        <w:t>but</w:t>
      </w:r>
      <w:r w:rsidR="00F25F7F" w:rsidRPr="005D0456">
        <w:rPr>
          <w:color w:val="000000"/>
          <w:sz w:val="28"/>
          <w:szCs w:val="28"/>
        </w:rPr>
        <w:t xml:space="preserve">, </w:t>
      </w:r>
      <w:r w:rsidR="00F25F7F" w:rsidRPr="005D0456">
        <w:rPr>
          <w:color w:val="000000"/>
          <w:sz w:val="28"/>
          <w:szCs w:val="28"/>
          <w:lang w:val="fr-FR"/>
        </w:rPr>
        <w:t>despite</w:t>
      </w:r>
      <w:r w:rsidR="00F25F7F" w:rsidRPr="005D0456">
        <w:rPr>
          <w:color w:val="000000"/>
          <w:sz w:val="28"/>
          <w:szCs w:val="28"/>
        </w:rPr>
        <w:t xml:space="preserve">, </w:t>
      </w:r>
      <w:r w:rsidR="00F25F7F" w:rsidRPr="005D0456">
        <w:rPr>
          <w:color w:val="000000"/>
          <w:sz w:val="28"/>
          <w:szCs w:val="28"/>
          <w:lang w:val="fr-FR"/>
        </w:rPr>
        <w:t>however</w:t>
      </w:r>
      <w:r w:rsidR="00F25F7F" w:rsidRPr="005D0456">
        <w:rPr>
          <w:color w:val="000000"/>
          <w:sz w:val="28"/>
          <w:szCs w:val="28"/>
        </w:rPr>
        <w:t>) можно  охарактеризовать как выражающую противопоставление</w:t>
      </w:r>
      <w:r w:rsidR="00F25F7F">
        <w:rPr>
          <w:color w:val="000000"/>
          <w:sz w:val="28"/>
          <w:szCs w:val="28"/>
        </w:rPr>
        <w:t>, третью</w:t>
      </w:r>
      <w:r w:rsidR="00F25F7F" w:rsidRPr="005D0456">
        <w:rPr>
          <w:color w:val="000000"/>
          <w:sz w:val="28"/>
          <w:szCs w:val="28"/>
        </w:rPr>
        <w:t xml:space="preserve"> (</w:t>
      </w:r>
      <w:r w:rsidR="00F25F7F" w:rsidRPr="005D0456">
        <w:rPr>
          <w:color w:val="000000"/>
          <w:sz w:val="28"/>
          <w:szCs w:val="28"/>
          <w:lang w:val="en-US"/>
        </w:rPr>
        <w:t>also</w:t>
      </w:r>
      <w:r w:rsidR="00F25F7F" w:rsidRPr="005D0456">
        <w:rPr>
          <w:color w:val="000000"/>
          <w:sz w:val="28"/>
          <w:szCs w:val="28"/>
        </w:rPr>
        <w:t xml:space="preserve">, </w:t>
      </w:r>
      <w:r w:rsidR="00F25F7F" w:rsidRPr="005D0456">
        <w:rPr>
          <w:color w:val="000000"/>
          <w:sz w:val="28"/>
          <w:szCs w:val="28"/>
          <w:lang w:val="en-US"/>
        </w:rPr>
        <w:t>and</w:t>
      </w:r>
      <w:r w:rsidR="00F25F7F" w:rsidRPr="005D0456">
        <w:rPr>
          <w:color w:val="000000"/>
          <w:sz w:val="28"/>
          <w:szCs w:val="28"/>
        </w:rPr>
        <w:t xml:space="preserve">) – соединение </w:t>
      </w:r>
      <w:r w:rsidR="00F25F7F">
        <w:rPr>
          <w:color w:val="000000"/>
          <w:sz w:val="28"/>
          <w:szCs w:val="28"/>
        </w:rPr>
        <w:t>и  четвертую</w:t>
      </w:r>
      <w:r w:rsidR="00F25F7F" w:rsidRPr="005D0456">
        <w:rPr>
          <w:color w:val="000000"/>
          <w:sz w:val="28"/>
          <w:szCs w:val="28"/>
        </w:rPr>
        <w:t xml:space="preserve"> (</w:t>
      </w:r>
      <w:r w:rsidR="00F25F7F">
        <w:rPr>
          <w:color w:val="000000"/>
          <w:sz w:val="28"/>
          <w:szCs w:val="28"/>
          <w:lang w:val="en-US"/>
        </w:rPr>
        <w:t>so</w:t>
      </w:r>
      <w:r w:rsidR="00F25F7F" w:rsidRPr="005D0456">
        <w:rPr>
          <w:color w:val="000000"/>
          <w:sz w:val="28"/>
          <w:szCs w:val="28"/>
        </w:rPr>
        <w:t xml:space="preserve">, </w:t>
      </w:r>
      <w:r w:rsidR="00F25F7F">
        <w:rPr>
          <w:color w:val="000000"/>
          <w:sz w:val="28"/>
          <w:szCs w:val="28"/>
          <w:lang w:val="en-US"/>
        </w:rPr>
        <w:t>therefore</w:t>
      </w:r>
      <w:r w:rsidR="00F25F7F" w:rsidRPr="005D0456">
        <w:rPr>
          <w:color w:val="000000"/>
          <w:sz w:val="28"/>
          <w:szCs w:val="28"/>
        </w:rPr>
        <w:t>) - причину и следствие.</w:t>
      </w:r>
      <w:r w:rsidR="00F25F7F" w:rsidRPr="00F25F7F">
        <w:rPr>
          <w:sz w:val="28"/>
          <w:szCs w:val="28"/>
        </w:rPr>
        <w:t xml:space="preserve"> </w:t>
      </w:r>
    </w:p>
    <w:p w:rsidR="000014B9" w:rsidRDefault="000014B9" w:rsidP="0099529D">
      <w:pPr>
        <w:pStyle w:val="ab"/>
        <w:spacing w:before="0" w:beforeAutospacing="0" w:after="0" w:afterAutospacing="0" w:line="360" w:lineRule="auto"/>
        <w:ind w:firstLine="567"/>
        <w:jc w:val="both"/>
        <w:rPr>
          <w:sz w:val="28"/>
          <w:szCs w:val="28"/>
        </w:rPr>
      </w:pPr>
      <w:r>
        <w:rPr>
          <w:sz w:val="28"/>
          <w:szCs w:val="28"/>
        </w:rPr>
        <w:t>Рассмотрим</w:t>
      </w:r>
      <w:r w:rsidR="0099529D">
        <w:rPr>
          <w:sz w:val="28"/>
          <w:szCs w:val="28"/>
        </w:rPr>
        <w:t xml:space="preserve"> </w:t>
      </w:r>
      <w:r w:rsidR="00C2665E">
        <w:rPr>
          <w:sz w:val="28"/>
          <w:szCs w:val="28"/>
        </w:rPr>
        <w:t xml:space="preserve">вторую </w:t>
      </w:r>
      <w:r w:rsidR="0099529D">
        <w:rPr>
          <w:sz w:val="28"/>
          <w:szCs w:val="28"/>
        </w:rPr>
        <w:t xml:space="preserve">группу ДМ – </w:t>
      </w:r>
      <w:proofErr w:type="spellStart"/>
      <w:r w:rsidR="0099529D">
        <w:rPr>
          <w:sz w:val="28"/>
          <w:szCs w:val="28"/>
        </w:rPr>
        <w:t>контрастивные</w:t>
      </w:r>
      <w:proofErr w:type="spellEnd"/>
      <w:r w:rsidR="0099529D">
        <w:rPr>
          <w:sz w:val="28"/>
          <w:szCs w:val="28"/>
        </w:rPr>
        <w:t xml:space="preserve"> маркеры. </w:t>
      </w:r>
      <w:r w:rsidR="00E943CA">
        <w:rPr>
          <w:sz w:val="28"/>
          <w:szCs w:val="28"/>
        </w:rPr>
        <w:t xml:space="preserve">Для выражения </w:t>
      </w:r>
      <w:proofErr w:type="spellStart"/>
      <w:r w:rsidR="00E943CA">
        <w:rPr>
          <w:sz w:val="28"/>
          <w:szCs w:val="28"/>
        </w:rPr>
        <w:t>контрастивности</w:t>
      </w:r>
      <w:proofErr w:type="spellEnd"/>
      <w:r w:rsidR="00E943CA">
        <w:rPr>
          <w:sz w:val="28"/>
          <w:szCs w:val="28"/>
        </w:rPr>
        <w:t xml:space="preserve"> чаще всего авторы использовали маркер </w:t>
      </w:r>
      <w:r w:rsidR="00E35D37">
        <w:rPr>
          <w:b/>
          <w:sz w:val="28"/>
          <w:szCs w:val="28"/>
          <w:lang w:val="en-US"/>
        </w:rPr>
        <w:t>but</w:t>
      </w:r>
      <w:r w:rsidR="00E943CA" w:rsidRPr="00E943CA">
        <w:rPr>
          <w:sz w:val="28"/>
          <w:szCs w:val="28"/>
        </w:rPr>
        <w:t>.</w:t>
      </w:r>
      <w:r w:rsidR="00E943CA">
        <w:rPr>
          <w:b/>
          <w:sz w:val="28"/>
          <w:szCs w:val="28"/>
        </w:rPr>
        <w:t xml:space="preserve"> </w:t>
      </w:r>
      <w:r w:rsidR="00E943CA">
        <w:rPr>
          <w:sz w:val="28"/>
          <w:szCs w:val="28"/>
        </w:rPr>
        <w:t>Например, в репортаже</w:t>
      </w:r>
      <w:r>
        <w:rPr>
          <w:sz w:val="28"/>
          <w:szCs w:val="28"/>
        </w:rPr>
        <w:t xml:space="preserve"> ш</w:t>
      </w:r>
      <w:r w:rsidRPr="00171146">
        <w:rPr>
          <w:sz w:val="28"/>
          <w:szCs w:val="28"/>
        </w:rPr>
        <w:t>отландского</w:t>
      </w:r>
      <w:r w:rsidRPr="00CB29FD">
        <w:rPr>
          <w:sz w:val="28"/>
          <w:szCs w:val="28"/>
        </w:rPr>
        <w:t xml:space="preserve"> </w:t>
      </w:r>
      <w:r w:rsidRPr="00171146">
        <w:rPr>
          <w:sz w:val="28"/>
          <w:szCs w:val="28"/>
        </w:rPr>
        <w:t>политического</w:t>
      </w:r>
      <w:r w:rsidRPr="00CB29FD">
        <w:rPr>
          <w:sz w:val="28"/>
          <w:szCs w:val="28"/>
        </w:rPr>
        <w:t xml:space="preserve"> </w:t>
      </w:r>
      <w:r w:rsidRPr="00171146">
        <w:rPr>
          <w:sz w:val="28"/>
          <w:szCs w:val="28"/>
        </w:rPr>
        <w:t>обозревателя</w:t>
      </w:r>
      <w:r w:rsidRPr="00CB29FD">
        <w:rPr>
          <w:sz w:val="28"/>
          <w:szCs w:val="28"/>
        </w:rPr>
        <w:t xml:space="preserve">, </w:t>
      </w:r>
      <w:proofErr w:type="spellStart"/>
      <w:r w:rsidRPr="00171146">
        <w:rPr>
          <w:sz w:val="28"/>
          <w:szCs w:val="28"/>
        </w:rPr>
        <w:t>Саймона</w:t>
      </w:r>
      <w:proofErr w:type="spellEnd"/>
      <w:r w:rsidRPr="00CB29FD">
        <w:rPr>
          <w:sz w:val="28"/>
          <w:szCs w:val="28"/>
        </w:rPr>
        <w:t xml:space="preserve"> </w:t>
      </w:r>
      <w:r w:rsidRPr="00171146">
        <w:rPr>
          <w:sz w:val="28"/>
          <w:szCs w:val="28"/>
        </w:rPr>
        <w:t>Джонсона</w:t>
      </w:r>
      <w:r w:rsidRPr="00442253">
        <w:rPr>
          <w:sz w:val="28"/>
          <w:szCs w:val="28"/>
        </w:rPr>
        <w:t xml:space="preserve"> </w:t>
      </w:r>
      <w:r>
        <w:rPr>
          <w:sz w:val="28"/>
          <w:szCs w:val="28"/>
        </w:rPr>
        <w:t>(</w:t>
      </w:r>
      <w:r>
        <w:rPr>
          <w:sz w:val="28"/>
          <w:szCs w:val="28"/>
          <w:lang w:val="en-US"/>
        </w:rPr>
        <w:t>Simon</w:t>
      </w:r>
      <w:r w:rsidRPr="00442253">
        <w:rPr>
          <w:sz w:val="28"/>
          <w:szCs w:val="28"/>
        </w:rPr>
        <w:t xml:space="preserve"> </w:t>
      </w:r>
      <w:r>
        <w:rPr>
          <w:sz w:val="28"/>
          <w:szCs w:val="28"/>
          <w:lang w:val="en-US"/>
        </w:rPr>
        <w:t>Johnson</w:t>
      </w:r>
      <w:r>
        <w:rPr>
          <w:sz w:val="28"/>
          <w:szCs w:val="28"/>
        </w:rPr>
        <w:t>)</w:t>
      </w:r>
      <w:r w:rsidRPr="00CB29FD">
        <w:rPr>
          <w:sz w:val="28"/>
          <w:szCs w:val="28"/>
        </w:rPr>
        <w:t xml:space="preserve">, </w:t>
      </w:r>
      <w:r w:rsidRPr="0083642C">
        <w:rPr>
          <w:b/>
          <w:sz w:val="28"/>
          <w:szCs w:val="28"/>
        </w:rPr>
        <w:t>‘</w:t>
      </w:r>
      <w:r w:rsidRPr="00171146">
        <w:rPr>
          <w:b/>
          <w:sz w:val="28"/>
          <w:szCs w:val="28"/>
          <w:lang w:val="en-US"/>
        </w:rPr>
        <w:t>Alistair</w:t>
      </w:r>
      <w:r w:rsidRPr="00CB29FD">
        <w:rPr>
          <w:b/>
          <w:sz w:val="28"/>
          <w:szCs w:val="28"/>
        </w:rPr>
        <w:t xml:space="preserve"> </w:t>
      </w:r>
      <w:r w:rsidRPr="00171146">
        <w:rPr>
          <w:b/>
          <w:sz w:val="28"/>
          <w:szCs w:val="28"/>
          <w:lang w:val="en-US"/>
        </w:rPr>
        <w:t>Darling</w:t>
      </w:r>
      <w:r w:rsidRPr="00CB29FD">
        <w:rPr>
          <w:b/>
          <w:sz w:val="28"/>
          <w:szCs w:val="28"/>
        </w:rPr>
        <w:t xml:space="preserve">: </w:t>
      </w:r>
      <w:r w:rsidRPr="00171146">
        <w:rPr>
          <w:b/>
          <w:sz w:val="28"/>
          <w:szCs w:val="28"/>
          <w:lang w:val="en-US"/>
        </w:rPr>
        <w:t>Scotland</w:t>
      </w:r>
      <w:r w:rsidRPr="00CB29FD">
        <w:rPr>
          <w:b/>
          <w:sz w:val="28"/>
          <w:szCs w:val="28"/>
        </w:rPr>
        <w:t xml:space="preserve"> </w:t>
      </w:r>
      <w:r w:rsidRPr="00171146">
        <w:rPr>
          <w:b/>
          <w:sz w:val="28"/>
          <w:szCs w:val="28"/>
          <w:lang w:val="en-US"/>
        </w:rPr>
        <w:t>faces</w:t>
      </w:r>
      <w:r w:rsidRPr="00CB29FD">
        <w:rPr>
          <w:b/>
          <w:sz w:val="28"/>
          <w:szCs w:val="28"/>
        </w:rPr>
        <w:t xml:space="preserve"> </w:t>
      </w:r>
      <w:r w:rsidRPr="00171146">
        <w:rPr>
          <w:b/>
          <w:sz w:val="28"/>
          <w:szCs w:val="28"/>
          <w:lang w:val="en-US"/>
        </w:rPr>
        <w:t>nine</w:t>
      </w:r>
      <w:r w:rsidRPr="00CB29FD">
        <w:rPr>
          <w:b/>
          <w:sz w:val="28"/>
          <w:szCs w:val="28"/>
        </w:rPr>
        <w:t>-</w:t>
      </w:r>
      <w:r w:rsidRPr="00171146">
        <w:rPr>
          <w:b/>
          <w:sz w:val="28"/>
          <w:szCs w:val="28"/>
          <w:lang w:val="en-US"/>
        </w:rPr>
        <w:t>year</w:t>
      </w:r>
      <w:r w:rsidRPr="00CB29FD">
        <w:rPr>
          <w:b/>
          <w:sz w:val="28"/>
          <w:szCs w:val="28"/>
        </w:rPr>
        <w:t xml:space="preserve"> </w:t>
      </w:r>
      <w:r w:rsidRPr="00171146">
        <w:rPr>
          <w:b/>
          <w:sz w:val="28"/>
          <w:szCs w:val="28"/>
          <w:lang w:val="en-US"/>
        </w:rPr>
        <w:t>wait</w:t>
      </w:r>
      <w:r w:rsidRPr="00CB29FD">
        <w:rPr>
          <w:b/>
          <w:sz w:val="28"/>
          <w:szCs w:val="28"/>
        </w:rPr>
        <w:t xml:space="preserve"> </w:t>
      </w:r>
      <w:r w:rsidRPr="00171146">
        <w:rPr>
          <w:b/>
          <w:sz w:val="28"/>
          <w:szCs w:val="28"/>
          <w:lang w:val="en-US"/>
        </w:rPr>
        <w:t>to</w:t>
      </w:r>
      <w:r w:rsidRPr="00CB29FD">
        <w:rPr>
          <w:b/>
          <w:sz w:val="28"/>
          <w:szCs w:val="28"/>
        </w:rPr>
        <w:t xml:space="preserve"> </w:t>
      </w:r>
      <w:r w:rsidRPr="00171146">
        <w:rPr>
          <w:b/>
          <w:sz w:val="28"/>
          <w:szCs w:val="28"/>
          <w:lang w:val="en-US"/>
        </w:rPr>
        <w:t>join</w:t>
      </w:r>
      <w:r w:rsidRPr="00CB29FD">
        <w:rPr>
          <w:b/>
          <w:sz w:val="28"/>
          <w:szCs w:val="28"/>
        </w:rPr>
        <w:t xml:space="preserve"> </w:t>
      </w:r>
      <w:r w:rsidRPr="00171146">
        <w:rPr>
          <w:b/>
          <w:sz w:val="28"/>
          <w:szCs w:val="28"/>
          <w:lang w:val="en-US"/>
        </w:rPr>
        <w:t>EU</w:t>
      </w:r>
      <w:r w:rsidRPr="00CB29FD">
        <w:rPr>
          <w:b/>
          <w:sz w:val="28"/>
          <w:szCs w:val="28"/>
        </w:rPr>
        <w:t>’</w:t>
      </w:r>
      <w:r>
        <w:rPr>
          <w:b/>
          <w:sz w:val="28"/>
          <w:szCs w:val="28"/>
        </w:rPr>
        <w:t xml:space="preserve"> </w:t>
      </w:r>
      <w:r w:rsidRPr="00CC2665">
        <w:rPr>
          <w:sz w:val="28"/>
          <w:szCs w:val="28"/>
        </w:rPr>
        <w:t xml:space="preserve">газеты </w:t>
      </w:r>
      <w:r w:rsidRPr="00CC2665">
        <w:rPr>
          <w:sz w:val="28"/>
          <w:szCs w:val="28"/>
          <w:lang w:val="en-US"/>
        </w:rPr>
        <w:t>The</w:t>
      </w:r>
      <w:r w:rsidRPr="00CC2665">
        <w:rPr>
          <w:sz w:val="28"/>
          <w:szCs w:val="28"/>
        </w:rPr>
        <w:t xml:space="preserve"> </w:t>
      </w:r>
      <w:r w:rsidRPr="00CC2665">
        <w:rPr>
          <w:sz w:val="28"/>
          <w:szCs w:val="28"/>
          <w:lang w:val="en-US"/>
        </w:rPr>
        <w:t>Telegraph</w:t>
      </w:r>
      <w:r w:rsidR="00E943CA">
        <w:rPr>
          <w:sz w:val="28"/>
          <w:szCs w:val="28"/>
        </w:rPr>
        <w:t xml:space="preserve">, </w:t>
      </w:r>
      <w:r w:rsidR="0099529D">
        <w:rPr>
          <w:sz w:val="28"/>
          <w:szCs w:val="28"/>
        </w:rPr>
        <w:t>идет речь</w:t>
      </w:r>
      <w:r w:rsidRPr="004B1A11">
        <w:rPr>
          <w:sz w:val="28"/>
          <w:szCs w:val="28"/>
        </w:rPr>
        <w:t xml:space="preserve"> </w:t>
      </w:r>
      <w:r>
        <w:rPr>
          <w:sz w:val="28"/>
          <w:szCs w:val="28"/>
        </w:rPr>
        <w:t xml:space="preserve">о возможном отделении Шотландии от Соединенного Королевства и дальнейшем вступлении в Евросоюз. Первый министр Шотландии, Алекс </w:t>
      </w:r>
      <w:proofErr w:type="spellStart"/>
      <w:r>
        <w:rPr>
          <w:sz w:val="28"/>
          <w:szCs w:val="28"/>
        </w:rPr>
        <w:t>Салмонд</w:t>
      </w:r>
      <w:proofErr w:type="spellEnd"/>
      <w:r>
        <w:rPr>
          <w:sz w:val="28"/>
          <w:szCs w:val="28"/>
        </w:rPr>
        <w:t>, считает, что Шотландия сможет отделиться и получить</w:t>
      </w:r>
      <w:r w:rsidR="002E61ED">
        <w:rPr>
          <w:sz w:val="28"/>
          <w:szCs w:val="28"/>
        </w:rPr>
        <w:t xml:space="preserve"> свои международные полномочия</w:t>
      </w:r>
      <w:r>
        <w:rPr>
          <w:sz w:val="28"/>
          <w:szCs w:val="28"/>
        </w:rPr>
        <w:t xml:space="preserve"> в</w:t>
      </w:r>
      <w:r w:rsidRPr="002F1E91">
        <w:rPr>
          <w:sz w:val="28"/>
          <w:szCs w:val="28"/>
        </w:rPr>
        <w:t xml:space="preserve"> марте 2016 года</w:t>
      </w:r>
      <w:r>
        <w:rPr>
          <w:sz w:val="28"/>
          <w:szCs w:val="28"/>
        </w:rPr>
        <w:t>, спустя 16 месяцев  после референдума</w:t>
      </w:r>
      <w:r w:rsidRPr="002F1E91">
        <w:rPr>
          <w:sz w:val="28"/>
          <w:szCs w:val="28"/>
        </w:rPr>
        <w:t>.</w:t>
      </w:r>
      <w:r w:rsidRPr="0041264C">
        <w:rPr>
          <w:sz w:val="28"/>
          <w:szCs w:val="28"/>
        </w:rPr>
        <w:t xml:space="preserve"> </w:t>
      </w:r>
      <w:r w:rsidRPr="002F1E91">
        <w:rPr>
          <w:sz w:val="28"/>
          <w:szCs w:val="28"/>
        </w:rPr>
        <w:t xml:space="preserve">Шотландская национальная партия </w:t>
      </w:r>
      <w:proofErr w:type="spellStart"/>
      <w:r w:rsidRPr="002F1E91">
        <w:rPr>
          <w:sz w:val="28"/>
          <w:szCs w:val="28"/>
        </w:rPr>
        <w:t>Салмонда</w:t>
      </w:r>
      <w:proofErr w:type="spellEnd"/>
      <w:r w:rsidRPr="002F1E91">
        <w:rPr>
          <w:sz w:val="28"/>
          <w:szCs w:val="28"/>
        </w:rPr>
        <w:t xml:space="preserve"> </w:t>
      </w:r>
      <w:r>
        <w:rPr>
          <w:sz w:val="28"/>
          <w:szCs w:val="28"/>
        </w:rPr>
        <w:t>утверждает</w:t>
      </w:r>
      <w:r w:rsidRPr="002F1E91">
        <w:rPr>
          <w:sz w:val="28"/>
          <w:szCs w:val="28"/>
        </w:rPr>
        <w:t xml:space="preserve">, что независимая Шотландия </w:t>
      </w:r>
      <w:r w:rsidRPr="005C6126">
        <w:rPr>
          <w:color w:val="000000" w:themeColor="text1"/>
          <w:sz w:val="28"/>
          <w:szCs w:val="28"/>
        </w:rPr>
        <w:t xml:space="preserve">останется в ЕС </w:t>
      </w:r>
      <w:r w:rsidR="00FC45E2" w:rsidRPr="005C6126">
        <w:rPr>
          <w:color w:val="000000" w:themeColor="text1"/>
          <w:sz w:val="28"/>
          <w:szCs w:val="28"/>
        </w:rPr>
        <w:t>в результате переговоров</w:t>
      </w:r>
      <w:r w:rsidRPr="002F1E91">
        <w:rPr>
          <w:sz w:val="28"/>
          <w:szCs w:val="28"/>
        </w:rPr>
        <w:t>, исключая априори другие варианты, а затем проведет референдум о присоединении к зоне евро.</w:t>
      </w:r>
      <w:r>
        <w:rPr>
          <w:sz w:val="28"/>
          <w:szCs w:val="28"/>
        </w:rPr>
        <w:t xml:space="preserve"> Бывший </w:t>
      </w:r>
      <w:r>
        <w:rPr>
          <w:sz w:val="28"/>
          <w:szCs w:val="28"/>
        </w:rPr>
        <w:lastRenderedPageBreak/>
        <w:t xml:space="preserve">государственный секретарь по делам Шотландии, </w:t>
      </w:r>
      <w:proofErr w:type="spellStart"/>
      <w:r>
        <w:rPr>
          <w:sz w:val="28"/>
          <w:szCs w:val="28"/>
        </w:rPr>
        <w:t>Алистер</w:t>
      </w:r>
      <w:proofErr w:type="spellEnd"/>
      <w:r>
        <w:rPr>
          <w:sz w:val="28"/>
          <w:szCs w:val="28"/>
        </w:rPr>
        <w:t xml:space="preserve"> </w:t>
      </w:r>
      <w:proofErr w:type="spellStart"/>
      <w:r>
        <w:rPr>
          <w:sz w:val="28"/>
          <w:szCs w:val="28"/>
        </w:rPr>
        <w:t>Дарлинг</w:t>
      </w:r>
      <w:proofErr w:type="spellEnd"/>
      <w:r>
        <w:rPr>
          <w:sz w:val="28"/>
          <w:szCs w:val="28"/>
        </w:rPr>
        <w:t xml:space="preserve">, отрицает быстрое решение данного вопроса, говоря о  </w:t>
      </w:r>
      <w:r w:rsidRPr="0041264C">
        <w:rPr>
          <w:sz w:val="28"/>
          <w:szCs w:val="28"/>
        </w:rPr>
        <w:t xml:space="preserve">8-9 </w:t>
      </w:r>
      <w:r>
        <w:rPr>
          <w:sz w:val="28"/>
          <w:szCs w:val="28"/>
        </w:rPr>
        <w:t>годах, которые потребуются стране для того, чтобы  стать независимой</w:t>
      </w:r>
      <w:r w:rsidRPr="0041264C">
        <w:rPr>
          <w:sz w:val="28"/>
          <w:szCs w:val="28"/>
        </w:rPr>
        <w:t xml:space="preserve">, </w:t>
      </w:r>
      <w:r>
        <w:rPr>
          <w:sz w:val="28"/>
          <w:szCs w:val="28"/>
        </w:rPr>
        <w:t xml:space="preserve">а это может </w:t>
      </w:r>
      <w:r w:rsidRPr="0041264C">
        <w:rPr>
          <w:sz w:val="28"/>
          <w:szCs w:val="28"/>
        </w:rPr>
        <w:t>негативно сказаться на экономике и социальных аспектах жизни страны.</w:t>
      </w:r>
    </w:p>
    <w:p w:rsidR="000014B9" w:rsidRPr="00B11587" w:rsidRDefault="006C3425" w:rsidP="006867B8">
      <w:pPr>
        <w:pStyle w:val="ab"/>
        <w:spacing w:before="0" w:beforeAutospacing="0" w:after="0" w:afterAutospacing="0" w:line="360" w:lineRule="auto"/>
        <w:ind w:firstLine="284"/>
        <w:jc w:val="both"/>
        <w:rPr>
          <w:b/>
          <w:lang w:val="en-US"/>
        </w:rPr>
      </w:pPr>
      <w:r>
        <w:rPr>
          <w:b/>
          <w:lang w:val="en-US"/>
        </w:rPr>
        <w:t>(26</w:t>
      </w:r>
      <w:r w:rsidR="006867B8" w:rsidRPr="006867B8">
        <w:rPr>
          <w:b/>
          <w:lang w:val="en-US"/>
        </w:rPr>
        <w:t>)</w:t>
      </w:r>
      <w:r w:rsidR="006867B8">
        <w:rPr>
          <w:lang w:val="en-US"/>
        </w:rPr>
        <w:t xml:space="preserve"> </w:t>
      </w:r>
      <w:r w:rsidR="00B11587" w:rsidRPr="00C91BB3">
        <w:rPr>
          <w:lang w:val="en-US"/>
        </w:rPr>
        <w:t>The First Minister said this showed that Scotland could separate by March 2016, around 16 months after the independence referendum, and negotiate entry to the EU by the same deadline.</w:t>
      </w:r>
      <w:r w:rsidR="00B11587" w:rsidRPr="00B11587">
        <w:rPr>
          <w:b/>
          <w:lang w:val="en-US"/>
        </w:rPr>
        <w:t xml:space="preserve"> </w:t>
      </w:r>
      <w:r w:rsidR="000014B9" w:rsidRPr="00CC2665">
        <w:rPr>
          <w:b/>
          <w:lang w:val="en-US"/>
        </w:rPr>
        <w:t>But</w:t>
      </w:r>
      <w:r w:rsidR="000014B9" w:rsidRPr="00CC2665">
        <w:rPr>
          <w:lang w:val="en-US"/>
        </w:rPr>
        <w:t xml:space="preserve"> </w:t>
      </w:r>
      <w:proofErr w:type="spellStart"/>
      <w:r w:rsidR="000014B9" w:rsidRPr="00CC2665">
        <w:rPr>
          <w:lang w:val="en-US"/>
        </w:rPr>
        <w:t>Mr</w:t>
      </w:r>
      <w:proofErr w:type="spellEnd"/>
      <w:r w:rsidR="000014B9" w:rsidRPr="00CC2665">
        <w:rPr>
          <w:lang w:val="en-US"/>
        </w:rPr>
        <w:t xml:space="preserve"> Darling said the SNP (Scottish National Party) leader’s list contained only two nations that are EU members and even they had to wait an average of more than eight years after submitting their applications. </w:t>
      </w:r>
    </w:p>
    <w:p w:rsidR="000014B9" w:rsidRDefault="00E35D37" w:rsidP="000014B9">
      <w:pPr>
        <w:pStyle w:val="ab"/>
        <w:spacing w:before="0" w:beforeAutospacing="0" w:after="0" w:afterAutospacing="0" w:line="360" w:lineRule="auto"/>
        <w:ind w:firstLine="567"/>
        <w:jc w:val="both"/>
        <w:rPr>
          <w:color w:val="000000"/>
          <w:sz w:val="28"/>
          <w:szCs w:val="28"/>
        </w:rPr>
      </w:pPr>
      <w:r w:rsidRPr="00024568">
        <w:rPr>
          <w:sz w:val="28"/>
          <w:szCs w:val="28"/>
        </w:rPr>
        <w:t xml:space="preserve">Наличие </w:t>
      </w:r>
      <w:proofErr w:type="spellStart"/>
      <w:r w:rsidRPr="00024568">
        <w:rPr>
          <w:sz w:val="28"/>
          <w:szCs w:val="28"/>
        </w:rPr>
        <w:t>контрастивного</w:t>
      </w:r>
      <w:proofErr w:type="spellEnd"/>
      <w:r w:rsidRPr="00024568">
        <w:rPr>
          <w:sz w:val="28"/>
          <w:szCs w:val="28"/>
        </w:rPr>
        <w:t xml:space="preserve"> маркера</w:t>
      </w:r>
      <w:r w:rsidRPr="00024568">
        <w:rPr>
          <w:b/>
          <w:sz w:val="28"/>
          <w:szCs w:val="28"/>
        </w:rPr>
        <w:t xml:space="preserve"> </w:t>
      </w:r>
      <w:proofErr w:type="spellStart"/>
      <w:r w:rsidRPr="00024568">
        <w:rPr>
          <w:b/>
          <w:sz w:val="28"/>
          <w:szCs w:val="28"/>
        </w:rPr>
        <w:t>but</w:t>
      </w:r>
      <w:proofErr w:type="spellEnd"/>
      <w:r>
        <w:rPr>
          <w:sz w:val="28"/>
          <w:szCs w:val="28"/>
        </w:rPr>
        <w:t xml:space="preserve"> указывает на</w:t>
      </w:r>
      <w:r w:rsidRPr="00024568">
        <w:rPr>
          <w:sz w:val="28"/>
          <w:szCs w:val="28"/>
        </w:rPr>
        <w:t xml:space="preserve"> противоречие предыдущему высказыванию</w:t>
      </w:r>
      <w:r>
        <w:rPr>
          <w:sz w:val="28"/>
          <w:szCs w:val="28"/>
        </w:rPr>
        <w:t xml:space="preserve">. </w:t>
      </w:r>
      <w:r w:rsidRPr="00E35D37">
        <w:rPr>
          <w:sz w:val="28"/>
          <w:szCs w:val="28"/>
        </w:rPr>
        <w:t xml:space="preserve"> </w:t>
      </w:r>
      <w:r w:rsidR="000014B9">
        <w:rPr>
          <w:sz w:val="28"/>
          <w:szCs w:val="28"/>
        </w:rPr>
        <w:t xml:space="preserve">В данном случае, </w:t>
      </w:r>
      <w:r w:rsidR="000014B9">
        <w:rPr>
          <w:color w:val="000000"/>
          <w:sz w:val="28"/>
          <w:szCs w:val="28"/>
        </w:rPr>
        <w:t xml:space="preserve">в противовес словам Алекса </w:t>
      </w:r>
      <w:proofErr w:type="spellStart"/>
      <w:r w:rsidR="000014B9">
        <w:rPr>
          <w:color w:val="000000"/>
          <w:sz w:val="28"/>
          <w:szCs w:val="28"/>
        </w:rPr>
        <w:t>Салмонда</w:t>
      </w:r>
      <w:proofErr w:type="spellEnd"/>
      <w:r w:rsidR="000014B9">
        <w:rPr>
          <w:color w:val="000000"/>
          <w:sz w:val="28"/>
          <w:szCs w:val="28"/>
        </w:rPr>
        <w:t xml:space="preserve"> выступает высказывание </w:t>
      </w:r>
      <w:proofErr w:type="spellStart"/>
      <w:r w:rsidR="000014B9">
        <w:rPr>
          <w:color w:val="000000"/>
          <w:sz w:val="28"/>
          <w:szCs w:val="28"/>
        </w:rPr>
        <w:t>Алистера</w:t>
      </w:r>
      <w:proofErr w:type="spellEnd"/>
      <w:r w:rsidR="000014B9">
        <w:rPr>
          <w:color w:val="000000"/>
          <w:sz w:val="28"/>
          <w:szCs w:val="28"/>
        </w:rPr>
        <w:t xml:space="preserve"> Дарлинга по поводу времени вступления Шотландии в ЕС в случае ее отделения. </w:t>
      </w:r>
      <w:r w:rsidR="000014B9">
        <w:rPr>
          <w:sz w:val="28"/>
          <w:szCs w:val="28"/>
        </w:rPr>
        <w:t>Логико-семантической функцией</w:t>
      </w:r>
      <w:r w:rsidR="000014B9" w:rsidRPr="00995AF4">
        <w:rPr>
          <w:sz w:val="28"/>
          <w:szCs w:val="28"/>
        </w:rPr>
        <w:t xml:space="preserve"> союза </w:t>
      </w:r>
      <w:proofErr w:type="spellStart"/>
      <w:r w:rsidR="000014B9" w:rsidRPr="00995AF4">
        <w:rPr>
          <w:sz w:val="28"/>
          <w:szCs w:val="28"/>
        </w:rPr>
        <w:t>but</w:t>
      </w:r>
      <w:proofErr w:type="spellEnd"/>
      <w:r w:rsidR="000014B9">
        <w:rPr>
          <w:sz w:val="28"/>
          <w:szCs w:val="28"/>
        </w:rPr>
        <w:t xml:space="preserve"> в данном примере является </w:t>
      </w:r>
      <w:r w:rsidR="000014B9" w:rsidRPr="00982C4A">
        <w:rPr>
          <w:color w:val="000000"/>
          <w:sz w:val="28"/>
          <w:szCs w:val="28"/>
        </w:rPr>
        <w:t>корректировка</w:t>
      </w:r>
      <w:r w:rsidR="000014B9" w:rsidRPr="00AC67B8">
        <w:rPr>
          <w:color w:val="000000"/>
          <w:sz w:val="28"/>
          <w:szCs w:val="28"/>
        </w:rPr>
        <w:t xml:space="preserve"> </w:t>
      </w:r>
      <w:r w:rsidR="000014B9" w:rsidRPr="00982C4A">
        <w:rPr>
          <w:color w:val="000000"/>
          <w:sz w:val="28"/>
          <w:szCs w:val="28"/>
        </w:rPr>
        <w:t>или</w:t>
      </w:r>
      <w:r w:rsidR="000014B9" w:rsidRPr="00AC67B8">
        <w:rPr>
          <w:color w:val="000000"/>
          <w:sz w:val="28"/>
          <w:szCs w:val="28"/>
        </w:rPr>
        <w:t xml:space="preserve"> </w:t>
      </w:r>
      <w:r w:rsidR="000014B9" w:rsidRPr="00982C4A">
        <w:rPr>
          <w:color w:val="000000"/>
          <w:sz w:val="28"/>
          <w:szCs w:val="28"/>
        </w:rPr>
        <w:t>уточнение</w:t>
      </w:r>
      <w:r w:rsidR="000014B9" w:rsidRPr="00AC67B8">
        <w:rPr>
          <w:color w:val="000000"/>
          <w:sz w:val="28"/>
          <w:szCs w:val="28"/>
        </w:rPr>
        <w:t xml:space="preserve"> </w:t>
      </w:r>
      <w:r w:rsidR="000014B9" w:rsidRPr="00982C4A">
        <w:rPr>
          <w:color w:val="000000"/>
          <w:sz w:val="28"/>
          <w:szCs w:val="28"/>
        </w:rPr>
        <w:t>информации</w:t>
      </w:r>
      <w:r w:rsidR="000014B9" w:rsidRPr="00AC67B8">
        <w:rPr>
          <w:color w:val="000000"/>
          <w:sz w:val="28"/>
          <w:szCs w:val="28"/>
        </w:rPr>
        <w:t xml:space="preserve">, </w:t>
      </w:r>
      <w:r w:rsidR="000014B9" w:rsidRPr="00982C4A">
        <w:rPr>
          <w:color w:val="000000"/>
          <w:sz w:val="28"/>
          <w:szCs w:val="28"/>
        </w:rPr>
        <w:t>что</w:t>
      </w:r>
      <w:r w:rsidR="000014B9" w:rsidRPr="00AC67B8">
        <w:rPr>
          <w:color w:val="000000"/>
          <w:sz w:val="28"/>
          <w:szCs w:val="28"/>
        </w:rPr>
        <w:t xml:space="preserve"> </w:t>
      </w:r>
      <w:r w:rsidR="000014B9" w:rsidRPr="00982C4A">
        <w:rPr>
          <w:color w:val="000000"/>
          <w:sz w:val="28"/>
          <w:szCs w:val="28"/>
        </w:rPr>
        <w:t>сопровождается</w:t>
      </w:r>
      <w:r w:rsidR="000014B9" w:rsidRPr="00AC67B8">
        <w:rPr>
          <w:color w:val="000000"/>
          <w:sz w:val="28"/>
          <w:szCs w:val="28"/>
        </w:rPr>
        <w:t xml:space="preserve"> </w:t>
      </w:r>
      <w:r w:rsidR="000014B9" w:rsidRPr="00982C4A">
        <w:rPr>
          <w:color w:val="000000"/>
          <w:sz w:val="28"/>
          <w:szCs w:val="28"/>
        </w:rPr>
        <w:t>смещением</w:t>
      </w:r>
      <w:r w:rsidR="000014B9" w:rsidRPr="00AC67B8">
        <w:rPr>
          <w:color w:val="000000"/>
          <w:sz w:val="28"/>
          <w:szCs w:val="28"/>
        </w:rPr>
        <w:t xml:space="preserve"> </w:t>
      </w:r>
      <w:r w:rsidR="000014B9" w:rsidRPr="00982C4A">
        <w:rPr>
          <w:color w:val="000000"/>
          <w:sz w:val="28"/>
          <w:szCs w:val="28"/>
        </w:rPr>
        <w:t>фокуса</w:t>
      </w:r>
      <w:r w:rsidR="000014B9" w:rsidRPr="00AC67B8">
        <w:rPr>
          <w:color w:val="000000"/>
          <w:sz w:val="28"/>
          <w:szCs w:val="28"/>
        </w:rPr>
        <w:t xml:space="preserve"> </w:t>
      </w:r>
      <w:r w:rsidR="000014B9" w:rsidRPr="00982C4A">
        <w:rPr>
          <w:color w:val="000000"/>
          <w:sz w:val="28"/>
          <w:szCs w:val="28"/>
        </w:rPr>
        <w:t>внимания</w:t>
      </w:r>
      <w:r w:rsidR="000014B9" w:rsidRPr="00AC67B8">
        <w:rPr>
          <w:color w:val="000000"/>
          <w:sz w:val="28"/>
          <w:szCs w:val="28"/>
        </w:rPr>
        <w:t xml:space="preserve"> </w:t>
      </w:r>
      <w:r w:rsidR="000014B9" w:rsidRPr="00982C4A">
        <w:rPr>
          <w:color w:val="000000"/>
          <w:sz w:val="28"/>
          <w:szCs w:val="28"/>
        </w:rPr>
        <w:t>в</w:t>
      </w:r>
      <w:r w:rsidR="000014B9" w:rsidRPr="00AC67B8">
        <w:rPr>
          <w:color w:val="000000"/>
          <w:sz w:val="28"/>
          <w:szCs w:val="28"/>
        </w:rPr>
        <w:t xml:space="preserve"> </w:t>
      </w:r>
      <w:r w:rsidR="000014B9" w:rsidRPr="00982C4A">
        <w:rPr>
          <w:color w:val="000000"/>
          <w:sz w:val="28"/>
          <w:szCs w:val="28"/>
        </w:rPr>
        <w:t>представлении</w:t>
      </w:r>
      <w:r w:rsidR="000014B9" w:rsidRPr="00AC67B8">
        <w:rPr>
          <w:color w:val="000000"/>
          <w:sz w:val="28"/>
          <w:szCs w:val="28"/>
        </w:rPr>
        <w:t xml:space="preserve"> </w:t>
      </w:r>
      <w:r w:rsidR="000014B9" w:rsidRPr="00982C4A">
        <w:rPr>
          <w:color w:val="000000"/>
          <w:sz w:val="28"/>
          <w:szCs w:val="28"/>
        </w:rPr>
        <w:t>событий</w:t>
      </w:r>
      <w:r w:rsidR="000014B9">
        <w:rPr>
          <w:color w:val="000000"/>
          <w:sz w:val="28"/>
          <w:szCs w:val="28"/>
        </w:rPr>
        <w:t xml:space="preserve">. </w:t>
      </w:r>
    </w:p>
    <w:p w:rsidR="000014B9" w:rsidRDefault="000014B9" w:rsidP="000014B9">
      <w:pPr>
        <w:pStyle w:val="ab"/>
        <w:spacing w:before="0" w:beforeAutospacing="0" w:after="0" w:afterAutospacing="0" w:line="360" w:lineRule="auto"/>
        <w:ind w:firstLine="567"/>
        <w:jc w:val="both"/>
        <w:rPr>
          <w:sz w:val="28"/>
          <w:szCs w:val="28"/>
        </w:rPr>
      </w:pPr>
      <w:r>
        <w:rPr>
          <w:color w:val="000000"/>
          <w:sz w:val="28"/>
          <w:szCs w:val="28"/>
        </w:rPr>
        <w:t>В</w:t>
      </w:r>
      <w:r w:rsidRPr="00623E4F">
        <w:rPr>
          <w:color w:val="000000"/>
          <w:sz w:val="28"/>
          <w:szCs w:val="28"/>
        </w:rPr>
        <w:t xml:space="preserve"> </w:t>
      </w:r>
      <w:r>
        <w:rPr>
          <w:color w:val="000000"/>
          <w:sz w:val="28"/>
          <w:szCs w:val="28"/>
        </w:rPr>
        <w:t>своей</w:t>
      </w:r>
      <w:r w:rsidRPr="00623E4F">
        <w:rPr>
          <w:color w:val="000000"/>
          <w:sz w:val="28"/>
          <w:szCs w:val="28"/>
        </w:rPr>
        <w:t xml:space="preserve"> </w:t>
      </w:r>
      <w:r>
        <w:rPr>
          <w:color w:val="000000"/>
          <w:sz w:val="28"/>
          <w:szCs w:val="28"/>
        </w:rPr>
        <w:t>следующей</w:t>
      </w:r>
      <w:r w:rsidRPr="00623E4F">
        <w:rPr>
          <w:color w:val="000000"/>
          <w:sz w:val="28"/>
          <w:szCs w:val="28"/>
        </w:rPr>
        <w:t xml:space="preserve"> </w:t>
      </w:r>
      <w:r>
        <w:rPr>
          <w:color w:val="000000"/>
          <w:sz w:val="28"/>
          <w:szCs w:val="28"/>
        </w:rPr>
        <w:t>статье</w:t>
      </w:r>
      <w:r w:rsidRPr="00623E4F">
        <w:rPr>
          <w:color w:val="000000"/>
          <w:sz w:val="28"/>
          <w:szCs w:val="28"/>
        </w:rPr>
        <w:t xml:space="preserve"> </w:t>
      </w:r>
      <w:r w:rsidRPr="00623E4F">
        <w:rPr>
          <w:b/>
          <w:sz w:val="28"/>
          <w:szCs w:val="28"/>
        </w:rPr>
        <w:t>‘</w:t>
      </w:r>
      <w:r w:rsidRPr="00BF6A2C">
        <w:rPr>
          <w:b/>
          <w:sz w:val="28"/>
          <w:szCs w:val="28"/>
          <w:lang w:val="en-US"/>
        </w:rPr>
        <w:t>Margaret</w:t>
      </w:r>
      <w:r w:rsidRPr="00623E4F">
        <w:rPr>
          <w:b/>
          <w:sz w:val="28"/>
          <w:szCs w:val="28"/>
        </w:rPr>
        <w:t xml:space="preserve"> </w:t>
      </w:r>
      <w:r w:rsidRPr="00BF6A2C">
        <w:rPr>
          <w:b/>
          <w:sz w:val="28"/>
          <w:szCs w:val="28"/>
          <w:lang w:val="en-US"/>
        </w:rPr>
        <w:t>Curran</w:t>
      </w:r>
      <w:r w:rsidRPr="00623E4F">
        <w:rPr>
          <w:b/>
          <w:sz w:val="28"/>
          <w:szCs w:val="28"/>
        </w:rPr>
        <w:t xml:space="preserve"> </w:t>
      </w:r>
      <w:r w:rsidRPr="00BF6A2C">
        <w:rPr>
          <w:b/>
          <w:sz w:val="28"/>
          <w:szCs w:val="28"/>
          <w:lang w:val="en-US"/>
        </w:rPr>
        <w:t>accuses</w:t>
      </w:r>
      <w:r w:rsidRPr="00623E4F">
        <w:rPr>
          <w:b/>
          <w:sz w:val="28"/>
          <w:szCs w:val="28"/>
        </w:rPr>
        <w:t xml:space="preserve"> </w:t>
      </w:r>
      <w:r w:rsidRPr="00BF6A2C">
        <w:rPr>
          <w:b/>
          <w:sz w:val="28"/>
          <w:szCs w:val="28"/>
          <w:lang w:val="en-US"/>
        </w:rPr>
        <w:t>Alex</w:t>
      </w:r>
      <w:r w:rsidRPr="00623E4F">
        <w:rPr>
          <w:b/>
          <w:sz w:val="28"/>
          <w:szCs w:val="28"/>
        </w:rPr>
        <w:t xml:space="preserve"> </w:t>
      </w:r>
      <w:proofErr w:type="spellStart"/>
      <w:r w:rsidRPr="00BF6A2C">
        <w:rPr>
          <w:b/>
          <w:sz w:val="28"/>
          <w:szCs w:val="28"/>
          <w:lang w:val="en-US"/>
        </w:rPr>
        <w:t>Salmond</w:t>
      </w:r>
      <w:proofErr w:type="spellEnd"/>
      <w:r w:rsidRPr="00623E4F">
        <w:rPr>
          <w:b/>
          <w:sz w:val="28"/>
          <w:szCs w:val="28"/>
        </w:rPr>
        <w:t xml:space="preserve"> </w:t>
      </w:r>
      <w:r w:rsidRPr="00BF6A2C">
        <w:rPr>
          <w:b/>
          <w:sz w:val="28"/>
          <w:szCs w:val="28"/>
          <w:lang w:val="en-US"/>
        </w:rPr>
        <w:t>of</w:t>
      </w:r>
      <w:r w:rsidRPr="00623E4F">
        <w:rPr>
          <w:b/>
          <w:sz w:val="28"/>
          <w:szCs w:val="28"/>
        </w:rPr>
        <w:t xml:space="preserve"> '</w:t>
      </w:r>
      <w:r w:rsidRPr="00BF6A2C">
        <w:rPr>
          <w:b/>
          <w:sz w:val="28"/>
          <w:szCs w:val="28"/>
          <w:lang w:val="en-US"/>
        </w:rPr>
        <w:t>casual</w:t>
      </w:r>
      <w:r w:rsidRPr="00623E4F">
        <w:rPr>
          <w:b/>
          <w:sz w:val="28"/>
          <w:szCs w:val="28"/>
        </w:rPr>
        <w:t xml:space="preserve"> </w:t>
      </w:r>
      <w:r w:rsidRPr="00BF6A2C">
        <w:rPr>
          <w:b/>
          <w:sz w:val="28"/>
          <w:szCs w:val="28"/>
          <w:lang w:val="en-US"/>
        </w:rPr>
        <w:t>dishonesty</w:t>
      </w:r>
      <w:r w:rsidRPr="00623E4F">
        <w:rPr>
          <w:b/>
          <w:sz w:val="28"/>
          <w:szCs w:val="28"/>
        </w:rPr>
        <w:t xml:space="preserve">'’  </w:t>
      </w:r>
      <w:proofErr w:type="spellStart"/>
      <w:r>
        <w:rPr>
          <w:sz w:val="28"/>
          <w:szCs w:val="28"/>
        </w:rPr>
        <w:t>Саймон</w:t>
      </w:r>
      <w:proofErr w:type="spellEnd"/>
      <w:r w:rsidRPr="00623E4F">
        <w:rPr>
          <w:sz w:val="28"/>
          <w:szCs w:val="28"/>
        </w:rPr>
        <w:t xml:space="preserve"> </w:t>
      </w:r>
      <w:r w:rsidRPr="00171146">
        <w:rPr>
          <w:sz w:val="28"/>
          <w:szCs w:val="28"/>
        </w:rPr>
        <w:t>Джонсон</w:t>
      </w:r>
      <w:r w:rsidRPr="00623E4F">
        <w:rPr>
          <w:sz w:val="28"/>
          <w:szCs w:val="28"/>
        </w:rPr>
        <w:t xml:space="preserve"> </w:t>
      </w:r>
      <w:r>
        <w:rPr>
          <w:sz w:val="28"/>
          <w:szCs w:val="28"/>
        </w:rPr>
        <w:t xml:space="preserve">пишет о возмущении Маргарет </w:t>
      </w:r>
      <w:proofErr w:type="spellStart"/>
      <w:r>
        <w:rPr>
          <w:sz w:val="28"/>
          <w:szCs w:val="28"/>
        </w:rPr>
        <w:t>Керран</w:t>
      </w:r>
      <w:proofErr w:type="spellEnd"/>
      <w:r>
        <w:rPr>
          <w:sz w:val="28"/>
          <w:szCs w:val="28"/>
        </w:rPr>
        <w:t xml:space="preserve"> (член</w:t>
      </w:r>
      <w:r w:rsidR="002E61ED">
        <w:rPr>
          <w:sz w:val="28"/>
          <w:szCs w:val="28"/>
        </w:rPr>
        <w:t>а</w:t>
      </w:r>
      <w:r>
        <w:rPr>
          <w:sz w:val="28"/>
          <w:szCs w:val="28"/>
        </w:rPr>
        <w:t xml:space="preserve"> Лейбористской партии)  поведением </w:t>
      </w:r>
      <w:r w:rsidR="00E35D37" w:rsidRPr="00E35D37">
        <w:rPr>
          <w:sz w:val="28"/>
          <w:szCs w:val="28"/>
        </w:rPr>
        <w:t xml:space="preserve"> </w:t>
      </w:r>
      <w:r w:rsidR="00E35D37">
        <w:rPr>
          <w:sz w:val="28"/>
          <w:szCs w:val="28"/>
        </w:rPr>
        <w:t xml:space="preserve">Алекса </w:t>
      </w:r>
      <w:proofErr w:type="spellStart"/>
      <w:r w:rsidR="00E35D37">
        <w:rPr>
          <w:sz w:val="28"/>
          <w:szCs w:val="28"/>
        </w:rPr>
        <w:t>Салмонда</w:t>
      </w:r>
      <w:proofErr w:type="spellEnd"/>
      <w:r w:rsidR="00E35D37">
        <w:rPr>
          <w:sz w:val="28"/>
          <w:szCs w:val="28"/>
        </w:rPr>
        <w:t xml:space="preserve"> </w:t>
      </w:r>
      <w:r>
        <w:rPr>
          <w:sz w:val="28"/>
          <w:szCs w:val="28"/>
        </w:rPr>
        <w:t>по вопросу «автоматического» вступления</w:t>
      </w:r>
      <w:r w:rsidR="00E35D37">
        <w:rPr>
          <w:sz w:val="28"/>
          <w:szCs w:val="28"/>
        </w:rPr>
        <w:t xml:space="preserve"> Шотландии</w:t>
      </w:r>
      <w:r>
        <w:rPr>
          <w:sz w:val="28"/>
          <w:szCs w:val="28"/>
        </w:rPr>
        <w:t xml:space="preserve"> в ЕС. Ранее первый премьер-министр страны отчетливо говорил о том, что его юристы консультировали его по поводу процедуры вступления в ЕС, и уверял в том, что Шотландия «унаследует» свое членство в ЕС при выходе из состава Великобритании. </w:t>
      </w:r>
      <w:r w:rsidRPr="003B473B">
        <w:rPr>
          <w:sz w:val="28"/>
          <w:szCs w:val="28"/>
        </w:rPr>
        <w:t>Однако</w:t>
      </w:r>
      <w:r w:rsidR="00F2097A">
        <w:rPr>
          <w:sz w:val="28"/>
          <w:szCs w:val="28"/>
        </w:rPr>
        <w:t xml:space="preserve"> позже стало известно, что</w:t>
      </w:r>
      <w:r>
        <w:rPr>
          <w:sz w:val="28"/>
          <w:szCs w:val="28"/>
        </w:rPr>
        <w:t xml:space="preserve"> </w:t>
      </w:r>
      <w:r w:rsidR="00F2097A">
        <w:rPr>
          <w:sz w:val="28"/>
          <w:szCs w:val="28"/>
        </w:rPr>
        <w:t xml:space="preserve">юридические советы не были предоставлены. Для </w:t>
      </w:r>
      <w:r w:rsidRPr="003B473B">
        <w:rPr>
          <w:sz w:val="28"/>
          <w:szCs w:val="28"/>
        </w:rPr>
        <w:t>передачи противопоставления предыдущему предложению, автор использует маркер контраста</w:t>
      </w:r>
      <w:r w:rsidRPr="00D16A82">
        <w:rPr>
          <w:b/>
          <w:sz w:val="28"/>
          <w:szCs w:val="28"/>
        </w:rPr>
        <w:t xml:space="preserve"> </w:t>
      </w:r>
      <w:r w:rsidRPr="00D16A82">
        <w:rPr>
          <w:b/>
          <w:sz w:val="28"/>
          <w:szCs w:val="28"/>
          <w:lang w:val="en-US"/>
        </w:rPr>
        <w:t>however</w:t>
      </w:r>
      <w:r w:rsidRPr="00BF6A2C">
        <w:rPr>
          <w:sz w:val="28"/>
          <w:szCs w:val="28"/>
        </w:rPr>
        <w:t>.</w:t>
      </w:r>
    </w:p>
    <w:p w:rsidR="000014B9" w:rsidRPr="00D16A82" w:rsidRDefault="006C3425" w:rsidP="006867B8">
      <w:pPr>
        <w:pStyle w:val="ab"/>
        <w:spacing w:before="0" w:beforeAutospacing="0" w:after="0" w:afterAutospacing="0" w:line="360" w:lineRule="auto"/>
        <w:ind w:firstLine="284"/>
        <w:jc w:val="both"/>
        <w:rPr>
          <w:lang w:val="en-US"/>
        </w:rPr>
      </w:pPr>
      <w:r>
        <w:rPr>
          <w:b/>
          <w:lang w:val="en-US"/>
        </w:rPr>
        <w:t>(27</w:t>
      </w:r>
      <w:r w:rsidR="006867B8">
        <w:rPr>
          <w:b/>
          <w:lang w:val="en-US"/>
        </w:rPr>
        <w:t xml:space="preserve">) </w:t>
      </w:r>
      <w:r w:rsidR="000014B9" w:rsidRPr="00D16A82">
        <w:rPr>
          <w:b/>
          <w:lang w:val="en-US"/>
        </w:rPr>
        <w:t>However</w:t>
      </w:r>
      <w:r w:rsidR="000014B9" w:rsidRPr="00D16A82">
        <w:rPr>
          <w:lang w:val="en-US"/>
        </w:rPr>
        <w:t>, it later emerged he did not ask for any such advice until last month, after he and David Cameron signed the so-called ‘Edinburgh Agreement’ to stage the independence referendum.</w:t>
      </w:r>
    </w:p>
    <w:p w:rsidR="000014B9" w:rsidRPr="00C91BB3" w:rsidRDefault="000014B9" w:rsidP="0083642C">
      <w:pPr>
        <w:pStyle w:val="ab"/>
        <w:spacing w:before="0" w:beforeAutospacing="0" w:after="0" w:afterAutospacing="0" w:line="360" w:lineRule="auto"/>
        <w:ind w:firstLine="567"/>
        <w:jc w:val="both"/>
        <w:rPr>
          <w:color w:val="000000"/>
        </w:rPr>
      </w:pPr>
      <w:proofErr w:type="spellStart"/>
      <w:r>
        <w:rPr>
          <w:color w:val="000000"/>
          <w:sz w:val="28"/>
          <w:szCs w:val="28"/>
        </w:rPr>
        <w:t>Контрастивный</w:t>
      </w:r>
      <w:proofErr w:type="spellEnd"/>
      <w:r>
        <w:rPr>
          <w:color w:val="000000"/>
          <w:sz w:val="28"/>
          <w:szCs w:val="28"/>
        </w:rPr>
        <w:t xml:space="preserve"> маркер </w:t>
      </w:r>
      <w:r w:rsidRPr="00AB5A1B">
        <w:rPr>
          <w:b/>
          <w:color w:val="000000"/>
          <w:sz w:val="28"/>
          <w:szCs w:val="28"/>
          <w:lang w:val="en-US"/>
        </w:rPr>
        <w:t>although</w:t>
      </w:r>
      <w:r w:rsidRPr="00AB5A1B">
        <w:rPr>
          <w:b/>
          <w:color w:val="000000"/>
          <w:sz w:val="28"/>
          <w:szCs w:val="28"/>
        </w:rPr>
        <w:t xml:space="preserve"> </w:t>
      </w:r>
      <w:r>
        <w:rPr>
          <w:color w:val="000000"/>
          <w:sz w:val="28"/>
          <w:szCs w:val="28"/>
        </w:rPr>
        <w:t>и</w:t>
      </w:r>
      <w:r w:rsidRPr="002843C8">
        <w:rPr>
          <w:color w:val="000000"/>
          <w:sz w:val="28"/>
          <w:szCs w:val="28"/>
        </w:rPr>
        <w:t xml:space="preserve">спользуется для представления факта или идеи, которые противопоставляются другому факту или идее в </w:t>
      </w:r>
      <w:r w:rsidRPr="002843C8">
        <w:rPr>
          <w:color w:val="000000"/>
          <w:sz w:val="28"/>
          <w:szCs w:val="28"/>
        </w:rPr>
        <w:lastRenderedPageBreak/>
        <w:t>предложении, делая первый менее достоверным.</w:t>
      </w:r>
      <w:r>
        <w:rPr>
          <w:color w:val="000000"/>
          <w:sz w:val="28"/>
          <w:szCs w:val="28"/>
        </w:rPr>
        <w:t xml:space="preserve"> </w:t>
      </w:r>
      <w:r w:rsidR="0083642C">
        <w:rPr>
          <w:color w:val="000000"/>
          <w:sz w:val="28"/>
          <w:szCs w:val="28"/>
        </w:rPr>
        <w:t xml:space="preserve"> Пример с данным маркером представлен в </w:t>
      </w:r>
      <w:r w:rsidR="0083642C" w:rsidRPr="00AB5A1B">
        <w:rPr>
          <w:color w:val="000000"/>
          <w:sz w:val="28"/>
          <w:szCs w:val="28"/>
        </w:rPr>
        <w:t xml:space="preserve"> </w:t>
      </w:r>
      <w:r w:rsidR="0083642C" w:rsidRPr="002843C8">
        <w:rPr>
          <w:color w:val="000000"/>
          <w:sz w:val="28"/>
          <w:szCs w:val="28"/>
        </w:rPr>
        <w:t>политической</w:t>
      </w:r>
      <w:r w:rsidR="0083642C" w:rsidRPr="00AB5A1B">
        <w:rPr>
          <w:color w:val="000000"/>
          <w:sz w:val="28"/>
          <w:szCs w:val="28"/>
        </w:rPr>
        <w:t xml:space="preserve"> </w:t>
      </w:r>
      <w:r w:rsidR="0083642C" w:rsidRPr="002843C8">
        <w:rPr>
          <w:color w:val="000000"/>
          <w:sz w:val="28"/>
          <w:szCs w:val="28"/>
        </w:rPr>
        <w:t>статье</w:t>
      </w:r>
      <w:r w:rsidR="0083642C" w:rsidRPr="00AB5A1B">
        <w:rPr>
          <w:color w:val="000000"/>
          <w:sz w:val="28"/>
          <w:szCs w:val="28"/>
        </w:rPr>
        <w:t xml:space="preserve"> </w:t>
      </w:r>
      <w:r w:rsidRPr="001E679D">
        <w:rPr>
          <w:color w:val="000000"/>
          <w:sz w:val="28"/>
          <w:szCs w:val="28"/>
          <w:shd w:val="clear" w:color="auto" w:fill="FFFFFF"/>
        </w:rPr>
        <w:t xml:space="preserve">газеты </w:t>
      </w:r>
      <w:r w:rsidRPr="001E679D">
        <w:rPr>
          <w:color w:val="000000"/>
          <w:sz w:val="28"/>
          <w:szCs w:val="28"/>
          <w:shd w:val="clear" w:color="auto" w:fill="FFFFFF"/>
          <w:lang w:val="en-US"/>
        </w:rPr>
        <w:t>The</w:t>
      </w:r>
      <w:r w:rsidRPr="001E679D">
        <w:rPr>
          <w:color w:val="000000"/>
          <w:sz w:val="28"/>
          <w:szCs w:val="28"/>
          <w:shd w:val="clear" w:color="auto" w:fill="FFFFFF"/>
        </w:rPr>
        <w:t xml:space="preserve"> </w:t>
      </w:r>
      <w:r w:rsidRPr="001E679D">
        <w:rPr>
          <w:color w:val="000000"/>
          <w:sz w:val="28"/>
          <w:szCs w:val="28"/>
          <w:shd w:val="clear" w:color="auto" w:fill="FFFFFF"/>
          <w:lang w:val="en-US"/>
        </w:rPr>
        <w:t>Scots</w:t>
      </w:r>
      <w:r w:rsidRPr="001E679D">
        <w:rPr>
          <w:color w:val="000000"/>
          <w:sz w:val="28"/>
          <w:szCs w:val="28"/>
          <w:shd w:val="clear" w:color="auto" w:fill="FFFFFF"/>
        </w:rPr>
        <w:t xml:space="preserve"> </w:t>
      </w:r>
      <w:r w:rsidRPr="001E679D">
        <w:rPr>
          <w:color w:val="000000"/>
          <w:sz w:val="28"/>
          <w:szCs w:val="28"/>
          <w:shd w:val="clear" w:color="auto" w:fill="FFFFFF"/>
          <w:lang w:val="en-US"/>
        </w:rPr>
        <w:t>Independent</w:t>
      </w:r>
      <w:r w:rsidRPr="001E679D">
        <w:rPr>
          <w:color w:val="000000"/>
          <w:sz w:val="28"/>
          <w:szCs w:val="28"/>
          <w:shd w:val="clear" w:color="auto" w:fill="FFFFFF"/>
        </w:rPr>
        <w:t xml:space="preserve"> </w:t>
      </w:r>
      <w:r w:rsidRPr="001E679D">
        <w:rPr>
          <w:b/>
          <w:color w:val="000000"/>
          <w:sz w:val="28"/>
          <w:szCs w:val="28"/>
          <w:shd w:val="clear" w:color="auto" w:fill="FFFFFF"/>
        </w:rPr>
        <w:t>‘</w:t>
      </w:r>
      <w:r w:rsidRPr="001E679D">
        <w:rPr>
          <w:b/>
          <w:color w:val="000000"/>
          <w:sz w:val="28"/>
          <w:szCs w:val="28"/>
          <w:shd w:val="clear" w:color="auto" w:fill="FFFFFF"/>
          <w:lang w:val="en-US"/>
        </w:rPr>
        <w:t>The</w:t>
      </w:r>
      <w:r w:rsidRPr="001E679D">
        <w:rPr>
          <w:b/>
          <w:color w:val="000000"/>
          <w:sz w:val="28"/>
          <w:szCs w:val="28"/>
          <w:shd w:val="clear" w:color="auto" w:fill="FFFFFF"/>
        </w:rPr>
        <w:t xml:space="preserve"> </w:t>
      </w:r>
      <w:r w:rsidRPr="001E679D">
        <w:rPr>
          <w:b/>
          <w:color w:val="000000"/>
          <w:sz w:val="28"/>
          <w:szCs w:val="28"/>
          <w:shd w:val="clear" w:color="auto" w:fill="FFFFFF"/>
          <w:lang w:val="en-US"/>
        </w:rPr>
        <w:t>True</w:t>
      </w:r>
      <w:r w:rsidRPr="001E679D">
        <w:rPr>
          <w:b/>
          <w:color w:val="000000"/>
          <w:sz w:val="28"/>
          <w:szCs w:val="28"/>
          <w:shd w:val="clear" w:color="auto" w:fill="FFFFFF"/>
        </w:rPr>
        <w:t xml:space="preserve"> </w:t>
      </w:r>
      <w:r w:rsidRPr="001E679D">
        <w:rPr>
          <w:b/>
          <w:color w:val="000000"/>
          <w:sz w:val="28"/>
          <w:szCs w:val="28"/>
          <w:shd w:val="clear" w:color="auto" w:fill="FFFFFF"/>
          <w:lang w:val="en-US"/>
        </w:rPr>
        <w:t>Cost</w:t>
      </w:r>
      <w:r w:rsidRPr="001E679D">
        <w:rPr>
          <w:b/>
          <w:color w:val="000000"/>
          <w:sz w:val="28"/>
          <w:szCs w:val="28"/>
          <w:shd w:val="clear" w:color="auto" w:fill="FFFFFF"/>
        </w:rPr>
        <w:t xml:space="preserve"> </w:t>
      </w:r>
      <w:r w:rsidRPr="001E679D">
        <w:rPr>
          <w:b/>
          <w:color w:val="000000"/>
          <w:sz w:val="28"/>
          <w:szCs w:val="28"/>
          <w:shd w:val="clear" w:color="auto" w:fill="FFFFFF"/>
          <w:lang w:val="en-US"/>
        </w:rPr>
        <w:t>of</w:t>
      </w:r>
      <w:r w:rsidRPr="001E679D">
        <w:rPr>
          <w:b/>
          <w:color w:val="000000"/>
          <w:sz w:val="28"/>
          <w:szCs w:val="28"/>
          <w:shd w:val="clear" w:color="auto" w:fill="FFFFFF"/>
        </w:rPr>
        <w:t xml:space="preserve"> </w:t>
      </w:r>
      <w:r w:rsidRPr="001E679D">
        <w:rPr>
          <w:b/>
          <w:color w:val="000000"/>
          <w:sz w:val="28"/>
          <w:szCs w:val="28"/>
          <w:shd w:val="clear" w:color="auto" w:fill="FFFFFF"/>
          <w:lang w:val="en-US"/>
        </w:rPr>
        <w:t>Trident</w:t>
      </w:r>
      <w:r w:rsidRPr="001E679D">
        <w:rPr>
          <w:b/>
          <w:color w:val="000000"/>
          <w:sz w:val="28"/>
          <w:szCs w:val="28"/>
          <w:shd w:val="clear" w:color="auto" w:fill="FFFFFF"/>
        </w:rPr>
        <w:t>’</w:t>
      </w:r>
      <w:r w:rsidR="0083642C">
        <w:rPr>
          <w:b/>
          <w:color w:val="000000"/>
          <w:sz w:val="28"/>
          <w:szCs w:val="28"/>
          <w:shd w:val="clear" w:color="auto" w:fill="FFFFFF"/>
        </w:rPr>
        <w:t xml:space="preserve">. </w:t>
      </w:r>
      <w:r w:rsidR="0083642C">
        <w:rPr>
          <w:color w:val="000000"/>
          <w:sz w:val="28"/>
          <w:szCs w:val="28"/>
          <w:shd w:val="clear" w:color="auto" w:fill="FFFFFF"/>
        </w:rPr>
        <w:t xml:space="preserve">В статье акцентируется внимание на </w:t>
      </w:r>
      <w:r w:rsidRPr="001E679D">
        <w:rPr>
          <w:color w:val="000000"/>
          <w:sz w:val="28"/>
          <w:szCs w:val="28"/>
          <w:shd w:val="clear" w:color="auto" w:fill="FFFFFF"/>
        </w:rPr>
        <w:t>вопрос</w:t>
      </w:r>
      <w:r w:rsidR="0083642C">
        <w:rPr>
          <w:color w:val="000000"/>
          <w:sz w:val="28"/>
          <w:szCs w:val="28"/>
          <w:shd w:val="clear" w:color="auto" w:fill="FFFFFF"/>
        </w:rPr>
        <w:t>е нахождения</w:t>
      </w:r>
      <w:r w:rsidRPr="001E679D">
        <w:rPr>
          <w:color w:val="000000"/>
          <w:sz w:val="28"/>
          <w:szCs w:val="28"/>
          <w:shd w:val="clear" w:color="auto" w:fill="FFFFFF"/>
        </w:rPr>
        <w:t xml:space="preserve"> британских ядерных ракет на базе </w:t>
      </w:r>
      <w:proofErr w:type="spellStart"/>
      <w:r w:rsidRPr="001E679D">
        <w:rPr>
          <w:color w:val="000000"/>
          <w:sz w:val="28"/>
          <w:szCs w:val="28"/>
          <w:shd w:val="clear" w:color="auto" w:fill="FFFFFF"/>
        </w:rPr>
        <w:t>Фаслейн</w:t>
      </w:r>
      <w:proofErr w:type="spellEnd"/>
      <w:r w:rsidRPr="001E679D">
        <w:rPr>
          <w:color w:val="000000"/>
          <w:sz w:val="28"/>
          <w:szCs w:val="28"/>
          <w:shd w:val="clear" w:color="auto" w:fill="FFFFFF"/>
        </w:rPr>
        <w:t xml:space="preserve"> (Шотландия), в случае победы националистов на референдуме. Шотландские власти заявили, что они потребуют вывести программу ядерного сдерживания Великобритании "</w:t>
      </w:r>
      <w:proofErr w:type="spellStart"/>
      <w:r w:rsidRPr="001E679D">
        <w:rPr>
          <w:color w:val="000000"/>
          <w:sz w:val="28"/>
          <w:szCs w:val="28"/>
          <w:shd w:val="clear" w:color="auto" w:fill="FFFFFF"/>
        </w:rPr>
        <w:t>Трайдент</w:t>
      </w:r>
      <w:proofErr w:type="spellEnd"/>
      <w:r w:rsidRPr="001E679D">
        <w:rPr>
          <w:color w:val="000000"/>
          <w:sz w:val="28"/>
          <w:szCs w:val="28"/>
          <w:shd w:val="clear" w:color="auto" w:fill="FFFFFF"/>
        </w:rPr>
        <w:t xml:space="preserve">" со своей территории. Представители консервативной партии посчитали, </w:t>
      </w:r>
      <w:r w:rsidR="00F2097A">
        <w:rPr>
          <w:color w:val="000000"/>
          <w:sz w:val="28"/>
          <w:szCs w:val="28"/>
          <w:shd w:val="clear" w:color="auto" w:fill="FFFFFF"/>
        </w:rPr>
        <w:t>что в этом случае</w:t>
      </w:r>
      <w:r w:rsidRPr="001E679D">
        <w:rPr>
          <w:color w:val="000000"/>
          <w:sz w:val="28"/>
          <w:szCs w:val="28"/>
          <w:shd w:val="clear" w:color="auto" w:fill="FFFFFF"/>
        </w:rPr>
        <w:t xml:space="preserve"> более 19 тысяч человек лишится рабочего места. </w:t>
      </w:r>
      <w:r>
        <w:rPr>
          <w:sz w:val="28"/>
          <w:szCs w:val="28"/>
        </w:rPr>
        <w:t>Маркер</w:t>
      </w:r>
      <w:r w:rsidRPr="00C14921">
        <w:rPr>
          <w:sz w:val="28"/>
          <w:szCs w:val="28"/>
        </w:rPr>
        <w:t xml:space="preserve"> </w:t>
      </w:r>
      <w:r>
        <w:rPr>
          <w:b/>
          <w:sz w:val="28"/>
          <w:szCs w:val="28"/>
          <w:lang w:val="en-US"/>
        </w:rPr>
        <w:t>a</w:t>
      </w:r>
      <w:r w:rsidRPr="009B58AB">
        <w:rPr>
          <w:b/>
          <w:sz w:val="28"/>
          <w:szCs w:val="28"/>
          <w:lang w:val="en-US"/>
        </w:rPr>
        <w:t>lthough</w:t>
      </w:r>
      <w:r w:rsidRPr="00C14921">
        <w:rPr>
          <w:sz w:val="28"/>
          <w:szCs w:val="28"/>
        </w:rPr>
        <w:t xml:space="preserve"> </w:t>
      </w:r>
      <w:r>
        <w:rPr>
          <w:sz w:val="28"/>
          <w:szCs w:val="28"/>
        </w:rPr>
        <w:t xml:space="preserve">служит контрастом высказывания консерваторов, с помощью которого автор подчеркивает, что содержание базы дорого обходится </w:t>
      </w:r>
      <w:proofErr w:type="gramStart"/>
      <w:r>
        <w:rPr>
          <w:sz w:val="28"/>
          <w:szCs w:val="28"/>
        </w:rPr>
        <w:t>стране</w:t>
      </w:r>
      <w:proofErr w:type="gramEnd"/>
      <w:r>
        <w:rPr>
          <w:sz w:val="28"/>
          <w:szCs w:val="28"/>
        </w:rPr>
        <w:t xml:space="preserve"> и альтернативные рабочие места могли бы быть созданы в других областях,  например, в образовании или здравоохранении.  </w:t>
      </w:r>
    </w:p>
    <w:p w:rsidR="000014B9" w:rsidRPr="00C91BB3" w:rsidRDefault="006C3425" w:rsidP="006867B8">
      <w:pPr>
        <w:pStyle w:val="ab"/>
        <w:spacing w:before="0" w:beforeAutospacing="0" w:after="0" w:afterAutospacing="0" w:line="360" w:lineRule="auto"/>
        <w:ind w:firstLine="284"/>
        <w:jc w:val="both"/>
        <w:rPr>
          <w:color w:val="000000"/>
          <w:shd w:val="clear" w:color="auto" w:fill="FFFFFF"/>
          <w:lang w:val="en-US"/>
        </w:rPr>
      </w:pPr>
      <w:r>
        <w:rPr>
          <w:b/>
          <w:color w:val="000000"/>
          <w:shd w:val="clear" w:color="auto" w:fill="FFFFFF"/>
          <w:lang w:val="en-US"/>
        </w:rPr>
        <w:t>(28</w:t>
      </w:r>
      <w:r w:rsidR="006867B8" w:rsidRPr="006867B8">
        <w:rPr>
          <w:b/>
          <w:color w:val="000000"/>
          <w:shd w:val="clear" w:color="auto" w:fill="FFFFFF"/>
          <w:lang w:val="en-US"/>
        </w:rPr>
        <w:t>)</w:t>
      </w:r>
      <w:r w:rsidR="006867B8">
        <w:rPr>
          <w:color w:val="000000"/>
          <w:shd w:val="clear" w:color="auto" w:fill="FFFFFF"/>
          <w:lang w:val="en-US"/>
        </w:rPr>
        <w:t xml:space="preserve"> </w:t>
      </w:r>
      <w:r w:rsidR="000014B9" w:rsidRPr="001E679D">
        <w:rPr>
          <w:color w:val="000000"/>
          <w:shd w:val="clear" w:color="auto" w:fill="FFFFFF"/>
          <w:lang w:val="en-US"/>
        </w:rPr>
        <w:t xml:space="preserve">&lt;…&gt; No side have come up with recently is an over-estimated 19,000 jobs will be lost – </w:t>
      </w:r>
      <w:r w:rsidR="000014B9" w:rsidRPr="001E679D">
        <w:rPr>
          <w:b/>
          <w:color w:val="000000"/>
          <w:shd w:val="clear" w:color="auto" w:fill="FFFFFF"/>
          <w:lang w:val="en-US"/>
        </w:rPr>
        <w:t xml:space="preserve">although </w:t>
      </w:r>
      <w:r w:rsidR="000014B9" w:rsidRPr="001E679D">
        <w:rPr>
          <w:color w:val="000000"/>
          <w:shd w:val="clear" w:color="auto" w:fill="FFFFFF"/>
          <w:lang w:val="en-US"/>
        </w:rPr>
        <w:t>these jobs are for a weapons system that’s so vastly over-</w:t>
      </w:r>
      <w:proofErr w:type="spellStart"/>
      <w:r w:rsidR="000014B9" w:rsidRPr="001E679D">
        <w:rPr>
          <w:color w:val="000000"/>
          <w:shd w:val="clear" w:color="auto" w:fill="FFFFFF"/>
          <w:lang w:val="en-US"/>
        </w:rPr>
        <w:t>subsidised</w:t>
      </w:r>
      <w:proofErr w:type="spellEnd"/>
      <w:r w:rsidR="000014B9" w:rsidRPr="001E679D">
        <w:rPr>
          <w:color w:val="000000"/>
          <w:shd w:val="clear" w:color="auto" w:fill="FFFFFF"/>
          <w:lang w:val="en-US"/>
        </w:rPr>
        <w:t>, that many, many more jobs could be created in health, education and local community initiatives than could ever be used to maintain Trident.</w:t>
      </w:r>
    </w:p>
    <w:p w:rsidR="0083642C" w:rsidRPr="0083642C" w:rsidRDefault="0083642C" w:rsidP="000306ED">
      <w:pPr>
        <w:pStyle w:val="ab"/>
        <w:spacing w:before="0" w:beforeAutospacing="0" w:after="0" w:afterAutospacing="0" w:line="360" w:lineRule="auto"/>
        <w:ind w:firstLine="567"/>
        <w:jc w:val="both"/>
        <w:rPr>
          <w:color w:val="000000"/>
          <w:sz w:val="28"/>
          <w:szCs w:val="28"/>
        </w:rPr>
      </w:pPr>
      <w:r>
        <w:rPr>
          <w:color w:val="000000"/>
          <w:sz w:val="28"/>
          <w:szCs w:val="28"/>
        </w:rPr>
        <w:t xml:space="preserve">Для большего </w:t>
      </w:r>
      <w:r>
        <w:rPr>
          <w:sz w:val="28"/>
          <w:szCs w:val="28"/>
        </w:rPr>
        <w:t>усиления</w:t>
      </w:r>
      <w:r w:rsidRPr="008629C4">
        <w:rPr>
          <w:sz w:val="28"/>
          <w:szCs w:val="28"/>
        </w:rPr>
        <w:t xml:space="preserve"> </w:t>
      </w:r>
      <w:r>
        <w:rPr>
          <w:sz w:val="28"/>
          <w:szCs w:val="28"/>
        </w:rPr>
        <w:t>степени</w:t>
      </w:r>
      <w:r w:rsidRPr="008629C4">
        <w:rPr>
          <w:sz w:val="28"/>
          <w:szCs w:val="28"/>
        </w:rPr>
        <w:t xml:space="preserve"> </w:t>
      </w:r>
      <w:r>
        <w:rPr>
          <w:sz w:val="28"/>
          <w:szCs w:val="28"/>
        </w:rPr>
        <w:t>противоречия</w:t>
      </w:r>
      <w:r w:rsidRPr="008629C4">
        <w:rPr>
          <w:sz w:val="28"/>
          <w:szCs w:val="28"/>
        </w:rPr>
        <w:t xml:space="preserve"> </w:t>
      </w:r>
      <w:r>
        <w:rPr>
          <w:sz w:val="28"/>
          <w:szCs w:val="28"/>
        </w:rPr>
        <w:t>предыдущему</w:t>
      </w:r>
      <w:r w:rsidRPr="008629C4">
        <w:rPr>
          <w:sz w:val="28"/>
          <w:szCs w:val="28"/>
        </w:rPr>
        <w:t xml:space="preserve"> </w:t>
      </w:r>
      <w:r>
        <w:rPr>
          <w:sz w:val="28"/>
          <w:szCs w:val="28"/>
        </w:rPr>
        <w:t>высказыванию, авторы прибегают к  использованию</w:t>
      </w:r>
      <w:r w:rsidR="00F2097A">
        <w:rPr>
          <w:sz w:val="28"/>
          <w:szCs w:val="28"/>
        </w:rPr>
        <w:t xml:space="preserve"> двух </w:t>
      </w:r>
      <w:proofErr w:type="spellStart"/>
      <w:r w:rsidR="00F2097A">
        <w:rPr>
          <w:sz w:val="28"/>
          <w:szCs w:val="28"/>
        </w:rPr>
        <w:t>контрастивных</w:t>
      </w:r>
      <w:proofErr w:type="spellEnd"/>
      <w:r w:rsidR="00F2097A">
        <w:rPr>
          <w:sz w:val="28"/>
          <w:szCs w:val="28"/>
        </w:rPr>
        <w:t xml:space="preserve"> маркеров</w:t>
      </w:r>
      <w:r>
        <w:rPr>
          <w:sz w:val="28"/>
          <w:szCs w:val="28"/>
        </w:rPr>
        <w:t>, стоящих друг за другом.</w:t>
      </w:r>
      <w:r w:rsidR="000306ED">
        <w:rPr>
          <w:color w:val="000000"/>
          <w:sz w:val="28"/>
          <w:szCs w:val="28"/>
        </w:rPr>
        <w:t xml:space="preserve"> Примером может послужить с</w:t>
      </w:r>
      <w:r>
        <w:rPr>
          <w:color w:val="000000"/>
          <w:sz w:val="28"/>
          <w:szCs w:val="28"/>
        </w:rPr>
        <w:t xml:space="preserve">татья </w:t>
      </w:r>
      <w:r w:rsidRPr="0083642C">
        <w:rPr>
          <w:color w:val="000000"/>
          <w:sz w:val="28"/>
          <w:szCs w:val="28"/>
        </w:rPr>
        <w:t>‘</w:t>
      </w:r>
      <w:r w:rsidRPr="0083642C">
        <w:rPr>
          <w:b/>
          <w:color w:val="000000"/>
          <w:sz w:val="28"/>
          <w:szCs w:val="28"/>
          <w:lang w:val="en-US"/>
        </w:rPr>
        <w:t>Leader</w:t>
      </w:r>
      <w:r w:rsidRPr="0083642C">
        <w:rPr>
          <w:b/>
          <w:color w:val="000000"/>
          <w:sz w:val="28"/>
          <w:szCs w:val="28"/>
        </w:rPr>
        <w:t xml:space="preserve"> </w:t>
      </w:r>
      <w:r w:rsidRPr="0083642C">
        <w:rPr>
          <w:b/>
          <w:color w:val="000000"/>
          <w:sz w:val="28"/>
          <w:szCs w:val="28"/>
          <w:lang w:val="en-US"/>
        </w:rPr>
        <w:t>SNP</w:t>
      </w:r>
      <w:r w:rsidRPr="0083642C">
        <w:rPr>
          <w:b/>
          <w:color w:val="000000"/>
          <w:sz w:val="28"/>
          <w:szCs w:val="28"/>
        </w:rPr>
        <w:t xml:space="preserve"> </w:t>
      </w:r>
      <w:r w:rsidRPr="0083642C">
        <w:rPr>
          <w:b/>
          <w:color w:val="000000"/>
          <w:sz w:val="28"/>
          <w:szCs w:val="28"/>
          <w:lang w:val="en-US"/>
        </w:rPr>
        <w:t>faces</w:t>
      </w:r>
      <w:r w:rsidRPr="0083642C">
        <w:rPr>
          <w:b/>
          <w:color w:val="000000"/>
          <w:sz w:val="28"/>
          <w:szCs w:val="28"/>
        </w:rPr>
        <w:t xml:space="preserve"> </w:t>
      </w:r>
      <w:r w:rsidRPr="0083642C">
        <w:rPr>
          <w:b/>
          <w:color w:val="000000"/>
          <w:sz w:val="28"/>
          <w:szCs w:val="28"/>
          <w:lang w:val="en-US"/>
        </w:rPr>
        <w:t>tough</w:t>
      </w:r>
      <w:r w:rsidRPr="0083642C">
        <w:rPr>
          <w:b/>
          <w:color w:val="000000"/>
          <w:sz w:val="28"/>
          <w:szCs w:val="28"/>
        </w:rPr>
        <w:t xml:space="preserve"> </w:t>
      </w:r>
      <w:r w:rsidRPr="0083642C">
        <w:rPr>
          <w:b/>
          <w:color w:val="000000"/>
          <w:sz w:val="28"/>
          <w:szCs w:val="28"/>
          <w:lang w:val="en-US"/>
        </w:rPr>
        <w:t>battle</w:t>
      </w:r>
      <w:r w:rsidRPr="0083642C">
        <w:rPr>
          <w:b/>
          <w:color w:val="000000"/>
          <w:sz w:val="28"/>
          <w:szCs w:val="28"/>
        </w:rPr>
        <w:t xml:space="preserve"> </w:t>
      </w:r>
      <w:r w:rsidRPr="0083642C">
        <w:rPr>
          <w:b/>
          <w:color w:val="000000"/>
          <w:sz w:val="28"/>
          <w:szCs w:val="28"/>
          <w:lang w:val="en-US"/>
        </w:rPr>
        <w:t>to</w:t>
      </w:r>
      <w:r w:rsidRPr="0083642C">
        <w:rPr>
          <w:b/>
          <w:color w:val="000000"/>
          <w:sz w:val="28"/>
          <w:szCs w:val="28"/>
        </w:rPr>
        <w:t xml:space="preserve"> </w:t>
      </w:r>
      <w:r w:rsidRPr="0083642C">
        <w:rPr>
          <w:b/>
          <w:color w:val="000000"/>
          <w:sz w:val="28"/>
          <w:szCs w:val="28"/>
          <w:lang w:val="en-US"/>
        </w:rPr>
        <w:t>claw</w:t>
      </w:r>
      <w:r w:rsidRPr="0083642C">
        <w:rPr>
          <w:b/>
          <w:color w:val="000000"/>
          <w:sz w:val="28"/>
          <w:szCs w:val="28"/>
        </w:rPr>
        <w:t xml:space="preserve"> </w:t>
      </w:r>
      <w:r w:rsidRPr="0083642C">
        <w:rPr>
          <w:b/>
          <w:color w:val="000000"/>
          <w:sz w:val="28"/>
          <w:szCs w:val="28"/>
          <w:lang w:val="en-US"/>
        </w:rPr>
        <w:t>back</w:t>
      </w:r>
      <w:r w:rsidRPr="0083642C">
        <w:rPr>
          <w:b/>
          <w:color w:val="000000"/>
          <w:sz w:val="28"/>
          <w:szCs w:val="28"/>
        </w:rPr>
        <w:t xml:space="preserve"> </w:t>
      </w:r>
      <w:r w:rsidRPr="0083642C">
        <w:rPr>
          <w:b/>
          <w:color w:val="000000"/>
          <w:sz w:val="28"/>
          <w:szCs w:val="28"/>
          <w:lang w:val="en-US"/>
        </w:rPr>
        <w:t>ground</w:t>
      </w:r>
      <w:r w:rsidRPr="0083642C">
        <w:rPr>
          <w:b/>
          <w:color w:val="000000"/>
          <w:sz w:val="28"/>
          <w:szCs w:val="28"/>
        </w:rPr>
        <w:t xml:space="preserve"> </w:t>
      </w:r>
      <w:r w:rsidRPr="0083642C">
        <w:rPr>
          <w:b/>
          <w:color w:val="000000"/>
          <w:sz w:val="28"/>
          <w:szCs w:val="28"/>
          <w:lang w:val="en-US"/>
        </w:rPr>
        <w:t>over</w:t>
      </w:r>
      <w:r w:rsidRPr="0083642C">
        <w:rPr>
          <w:b/>
          <w:color w:val="000000"/>
          <w:sz w:val="28"/>
          <w:szCs w:val="28"/>
        </w:rPr>
        <w:t xml:space="preserve"> </w:t>
      </w:r>
      <w:r w:rsidRPr="0083642C">
        <w:rPr>
          <w:b/>
          <w:color w:val="000000"/>
          <w:sz w:val="28"/>
          <w:szCs w:val="28"/>
          <w:lang w:val="en-US"/>
        </w:rPr>
        <w:t>EU</w:t>
      </w:r>
      <w:r w:rsidRPr="0083642C">
        <w:rPr>
          <w:b/>
          <w:color w:val="000000"/>
          <w:sz w:val="28"/>
          <w:szCs w:val="28"/>
        </w:rPr>
        <w:t>’</w:t>
      </w:r>
      <w:r w:rsidRPr="0083642C">
        <w:rPr>
          <w:color w:val="000000"/>
          <w:sz w:val="28"/>
          <w:szCs w:val="28"/>
        </w:rPr>
        <w:t xml:space="preserve"> </w:t>
      </w:r>
      <w:r w:rsidRPr="002843C8">
        <w:rPr>
          <w:color w:val="000000"/>
          <w:sz w:val="28"/>
          <w:szCs w:val="28"/>
        </w:rPr>
        <w:t>газеты</w:t>
      </w:r>
      <w:r w:rsidRPr="0083642C">
        <w:rPr>
          <w:color w:val="000000"/>
          <w:sz w:val="28"/>
          <w:szCs w:val="28"/>
        </w:rPr>
        <w:t xml:space="preserve"> </w:t>
      </w:r>
      <w:r w:rsidRPr="002843C8">
        <w:rPr>
          <w:color w:val="000000"/>
          <w:sz w:val="28"/>
          <w:szCs w:val="28"/>
          <w:lang w:val="en-US"/>
        </w:rPr>
        <w:t>The</w:t>
      </w:r>
      <w:r w:rsidRPr="0083642C">
        <w:rPr>
          <w:color w:val="000000"/>
          <w:sz w:val="28"/>
          <w:szCs w:val="28"/>
        </w:rPr>
        <w:t xml:space="preserve"> </w:t>
      </w:r>
      <w:proofErr w:type="spellStart"/>
      <w:r w:rsidRPr="002843C8">
        <w:rPr>
          <w:color w:val="000000"/>
          <w:sz w:val="28"/>
          <w:szCs w:val="28"/>
          <w:lang w:val="en-US"/>
        </w:rPr>
        <w:t>Scotsmann</w:t>
      </w:r>
      <w:proofErr w:type="spellEnd"/>
      <w:r w:rsidR="000306ED">
        <w:rPr>
          <w:color w:val="000000"/>
          <w:sz w:val="28"/>
          <w:szCs w:val="28"/>
        </w:rPr>
        <w:t>, освещающая</w:t>
      </w:r>
      <w:r w:rsidRPr="00C57662">
        <w:rPr>
          <w:color w:val="000000"/>
          <w:sz w:val="28"/>
          <w:szCs w:val="28"/>
        </w:rPr>
        <w:t xml:space="preserve"> </w:t>
      </w:r>
      <w:r>
        <w:rPr>
          <w:color w:val="000000"/>
          <w:sz w:val="28"/>
          <w:szCs w:val="28"/>
        </w:rPr>
        <w:t>скандал</w:t>
      </w:r>
      <w:r w:rsidRPr="00C57662">
        <w:rPr>
          <w:color w:val="000000"/>
          <w:sz w:val="28"/>
          <w:szCs w:val="28"/>
        </w:rPr>
        <w:t xml:space="preserve">, </w:t>
      </w:r>
      <w:r>
        <w:rPr>
          <w:color w:val="000000"/>
          <w:sz w:val="28"/>
          <w:szCs w:val="28"/>
        </w:rPr>
        <w:t>в</w:t>
      </w:r>
      <w:r w:rsidRPr="00C57662">
        <w:rPr>
          <w:color w:val="000000"/>
          <w:sz w:val="28"/>
          <w:szCs w:val="28"/>
        </w:rPr>
        <w:t xml:space="preserve"> </w:t>
      </w:r>
      <w:r>
        <w:rPr>
          <w:color w:val="000000"/>
          <w:sz w:val="28"/>
          <w:szCs w:val="28"/>
        </w:rPr>
        <w:t>который</w:t>
      </w:r>
      <w:r w:rsidRPr="00C57662">
        <w:rPr>
          <w:color w:val="000000"/>
          <w:sz w:val="28"/>
          <w:szCs w:val="28"/>
        </w:rPr>
        <w:t xml:space="preserve"> </w:t>
      </w:r>
      <w:r>
        <w:rPr>
          <w:color w:val="000000"/>
          <w:sz w:val="28"/>
          <w:szCs w:val="28"/>
        </w:rPr>
        <w:t>было</w:t>
      </w:r>
      <w:r w:rsidRPr="00C57662">
        <w:rPr>
          <w:color w:val="000000"/>
          <w:sz w:val="28"/>
          <w:szCs w:val="28"/>
        </w:rPr>
        <w:t xml:space="preserve"> </w:t>
      </w:r>
      <w:r>
        <w:rPr>
          <w:color w:val="000000"/>
          <w:sz w:val="28"/>
          <w:szCs w:val="28"/>
        </w:rPr>
        <w:t>вовлечено</w:t>
      </w:r>
      <w:r w:rsidRPr="00C57662">
        <w:rPr>
          <w:color w:val="000000"/>
          <w:sz w:val="28"/>
          <w:szCs w:val="28"/>
        </w:rPr>
        <w:t xml:space="preserve"> </w:t>
      </w:r>
      <w:r>
        <w:rPr>
          <w:color w:val="000000"/>
          <w:sz w:val="28"/>
          <w:szCs w:val="28"/>
        </w:rPr>
        <w:t xml:space="preserve">правительство Шотландии. На протяжении долгого времени правительство настаивало на том, что Шотландия, будучи частью Великобритании,  является членом </w:t>
      </w:r>
      <w:proofErr w:type="gramStart"/>
      <w:r>
        <w:rPr>
          <w:color w:val="000000"/>
          <w:sz w:val="28"/>
          <w:szCs w:val="28"/>
        </w:rPr>
        <w:t>ЕС</w:t>
      </w:r>
      <w:proofErr w:type="gramEnd"/>
      <w:r>
        <w:rPr>
          <w:color w:val="000000"/>
          <w:sz w:val="28"/>
          <w:szCs w:val="28"/>
        </w:rPr>
        <w:t xml:space="preserve"> и ее отделение никак не повлияет на изменение статуса страны в Европейским союзом. </w:t>
      </w:r>
      <w:r>
        <w:rPr>
          <w:sz w:val="28"/>
          <w:szCs w:val="28"/>
        </w:rPr>
        <w:t>Маркер</w:t>
      </w:r>
      <w:r w:rsidR="00205705">
        <w:rPr>
          <w:sz w:val="28"/>
          <w:szCs w:val="28"/>
        </w:rPr>
        <w:t xml:space="preserve">ы </w:t>
      </w:r>
      <w:r w:rsidR="00205705">
        <w:rPr>
          <w:b/>
          <w:sz w:val="28"/>
          <w:szCs w:val="28"/>
          <w:lang w:val="en-US"/>
        </w:rPr>
        <w:t>but</w:t>
      </w:r>
      <w:r w:rsidR="00205705" w:rsidRPr="00205705">
        <w:rPr>
          <w:b/>
          <w:sz w:val="28"/>
          <w:szCs w:val="28"/>
        </w:rPr>
        <w:t xml:space="preserve"> </w:t>
      </w:r>
      <w:r w:rsidR="00205705" w:rsidRPr="00205705">
        <w:rPr>
          <w:sz w:val="28"/>
          <w:szCs w:val="28"/>
        </w:rPr>
        <w:t>и</w:t>
      </w:r>
      <w:r>
        <w:rPr>
          <w:sz w:val="28"/>
          <w:szCs w:val="28"/>
        </w:rPr>
        <w:t xml:space="preserve"> </w:t>
      </w:r>
      <w:r>
        <w:rPr>
          <w:b/>
          <w:sz w:val="28"/>
          <w:szCs w:val="28"/>
          <w:lang w:val="en-US"/>
        </w:rPr>
        <w:t>a</w:t>
      </w:r>
      <w:r w:rsidRPr="009B58AB">
        <w:rPr>
          <w:b/>
          <w:sz w:val="28"/>
          <w:szCs w:val="28"/>
          <w:lang w:val="en-US"/>
        </w:rPr>
        <w:t>lthough</w:t>
      </w:r>
      <w:r w:rsidRPr="00D046C8">
        <w:rPr>
          <w:sz w:val="28"/>
          <w:szCs w:val="28"/>
        </w:rPr>
        <w:t xml:space="preserve"> </w:t>
      </w:r>
      <w:r w:rsidR="00205705">
        <w:rPr>
          <w:sz w:val="28"/>
          <w:szCs w:val="28"/>
        </w:rPr>
        <w:t>вводя</w:t>
      </w:r>
      <w:r>
        <w:rPr>
          <w:sz w:val="28"/>
          <w:szCs w:val="28"/>
        </w:rPr>
        <w:t>тся</w:t>
      </w:r>
      <w:r w:rsidRPr="00C14921">
        <w:rPr>
          <w:sz w:val="28"/>
          <w:szCs w:val="28"/>
        </w:rPr>
        <w:t xml:space="preserve"> </w:t>
      </w:r>
      <w:r>
        <w:rPr>
          <w:sz w:val="28"/>
          <w:szCs w:val="28"/>
        </w:rPr>
        <w:t>для</w:t>
      </w:r>
      <w:r w:rsidRPr="00C14921">
        <w:rPr>
          <w:sz w:val="28"/>
          <w:szCs w:val="28"/>
        </w:rPr>
        <w:t xml:space="preserve"> </w:t>
      </w:r>
      <w:r>
        <w:rPr>
          <w:sz w:val="28"/>
          <w:szCs w:val="28"/>
        </w:rPr>
        <w:t xml:space="preserve">контраста этой мысли. Автор цитирует </w:t>
      </w:r>
      <w:r>
        <w:rPr>
          <w:color w:val="000000"/>
          <w:sz w:val="28"/>
          <w:szCs w:val="28"/>
        </w:rPr>
        <w:t>слова</w:t>
      </w:r>
      <w:r>
        <w:rPr>
          <w:sz w:val="28"/>
          <w:szCs w:val="28"/>
        </w:rPr>
        <w:t xml:space="preserve"> главы Европейской комиссии, </w:t>
      </w:r>
      <w:proofErr w:type="spellStart"/>
      <w:r w:rsidRPr="00D046C8">
        <w:rPr>
          <w:sz w:val="28"/>
          <w:szCs w:val="28"/>
        </w:rPr>
        <w:t>Жозе</w:t>
      </w:r>
      <w:proofErr w:type="spellEnd"/>
      <w:r w:rsidRPr="00D046C8">
        <w:rPr>
          <w:sz w:val="28"/>
          <w:szCs w:val="28"/>
        </w:rPr>
        <w:t xml:space="preserve"> Мануэл</w:t>
      </w:r>
      <w:r>
        <w:rPr>
          <w:sz w:val="28"/>
          <w:szCs w:val="28"/>
        </w:rPr>
        <w:t>а</w:t>
      </w:r>
      <w:r w:rsidRPr="00D046C8">
        <w:rPr>
          <w:sz w:val="28"/>
          <w:szCs w:val="28"/>
        </w:rPr>
        <w:t xml:space="preserve"> Баррозу</w:t>
      </w:r>
      <w:r>
        <w:rPr>
          <w:sz w:val="28"/>
          <w:szCs w:val="28"/>
        </w:rPr>
        <w:t>, говоря о том, что любая страна, которая становится независимой</w:t>
      </w:r>
      <w:r w:rsidR="00F2097A">
        <w:rPr>
          <w:sz w:val="28"/>
          <w:szCs w:val="28"/>
        </w:rPr>
        <w:t>,</w:t>
      </w:r>
      <w:r>
        <w:rPr>
          <w:sz w:val="28"/>
          <w:szCs w:val="28"/>
        </w:rPr>
        <w:t xml:space="preserve"> должна проходить стандартную процедуру голосования всех членов союза. </w:t>
      </w:r>
    </w:p>
    <w:p w:rsidR="0083642C" w:rsidRPr="0083642C" w:rsidRDefault="006C3425" w:rsidP="006867B8">
      <w:pPr>
        <w:pStyle w:val="ab"/>
        <w:spacing w:before="0" w:beforeAutospacing="0" w:after="0" w:afterAutospacing="0" w:line="360" w:lineRule="auto"/>
        <w:ind w:firstLine="284"/>
        <w:jc w:val="both"/>
        <w:rPr>
          <w:color w:val="000000"/>
          <w:lang w:val="en-US"/>
        </w:rPr>
      </w:pPr>
      <w:r>
        <w:rPr>
          <w:b/>
          <w:color w:val="000000"/>
          <w:lang w:val="en-US"/>
        </w:rPr>
        <w:t>(29</w:t>
      </w:r>
      <w:r w:rsidR="006867B8">
        <w:rPr>
          <w:b/>
          <w:color w:val="000000"/>
          <w:lang w:val="en-US"/>
        </w:rPr>
        <w:t xml:space="preserve">) </w:t>
      </w:r>
      <w:r w:rsidR="0083642C" w:rsidRPr="00C1107F">
        <w:rPr>
          <w:b/>
          <w:color w:val="000000"/>
          <w:lang w:val="en-US"/>
        </w:rPr>
        <w:t>But</w:t>
      </w:r>
      <w:r w:rsidR="0083642C" w:rsidRPr="007F069B">
        <w:rPr>
          <w:b/>
          <w:color w:val="000000"/>
          <w:lang w:val="en-US"/>
        </w:rPr>
        <w:t xml:space="preserve"> </w:t>
      </w:r>
      <w:r w:rsidR="0083642C" w:rsidRPr="00C1107F">
        <w:rPr>
          <w:b/>
          <w:color w:val="000000"/>
          <w:lang w:val="en-US"/>
        </w:rPr>
        <w:t>although</w:t>
      </w:r>
      <w:r w:rsidR="0083642C" w:rsidRPr="007F069B">
        <w:rPr>
          <w:color w:val="000000"/>
          <w:lang w:val="en-US"/>
        </w:rPr>
        <w:t xml:space="preserve"> </w:t>
      </w:r>
      <w:r w:rsidR="0083642C" w:rsidRPr="00C1107F">
        <w:rPr>
          <w:color w:val="000000"/>
          <w:lang w:val="en-US"/>
        </w:rPr>
        <w:t>he</w:t>
      </w:r>
      <w:r w:rsidR="0083642C" w:rsidRPr="007F069B">
        <w:rPr>
          <w:color w:val="000000"/>
          <w:lang w:val="en-US"/>
        </w:rPr>
        <w:t xml:space="preserve"> </w:t>
      </w:r>
      <w:r w:rsidR="0083642C" w:rsidRPr="00C1107F">
        <w:rPr>
          <w:color w:val="000000"/>
          <w:lang w:val="en-US"/>
        </w:rPr>
        <w:t>did</w:t>
      </w:r>
      <w:r w:rsidR="0083642C" w:rsidRPr="007F069B">
        <w:rPr>
          <w:color w:val="000000"/>
          <w:lang w:val="en-US"/>
        </w:rPr>
        <w:t xml:space="preserve"> </w:t>
      </w:r>
      <w:r w:rsidR="0083642C" w:rsidRPr="00C1107F">
        <w:rPr>
          <w:color w:val="000000"/>
          <w:lang w:val="en-US"/>
        </w:rPr>
        <w:t>not</w:t>
      </w:r>
      <w:r w:rsidR="0083642C" w:rsidRPr="007F069B">
        <w:rPr>
          <w:color w:val="000000"/>
          <w:lang w:val="en-US"/>
        </w:rPr>
        <w:t xml:space="preserve"> </w:t>
      </w:r>
      <w:r w:rsidR="0083642C" w:rsidRPr="00C1107F">
        <w:rPr>
          <w:color w:val="000000"/>
          <w:lang w:val="en-US"/>
        </w:rPr>
        <w:t>name</w:t>
      </w:r>
      <w:r w:rsidR="0083642C" w:rsidRPr="007F069B">
        <w:rPr>
          <w:color w:val="000000"/>
          <w:lang w:val="en-US"/>
        </w:rPr>
        <w:t xml:space="preserve"> </w:t>
      </w:r>
      <w:r w:rsidR="0083642C" w:rsidRPr="00C1107F">
        <w:rPr>
          <w:color w:val="000000"/>
          <w:lang w:val="en-US"/>
        </w:rPr>
        <w:t>any</w:t>
      </w:r>
      <w:r w:rsidR="0083642C" w:rsidRPr="007F069B">
        <w:rPr>
          <w:color w:val="000000"/>
          <w:lang w:val="en-US"/>
        </w:rPr>
        <w:t xml:space="preserve"> </w:t>
      </w:r>
      <w:r w:rsidR="0083642C" w:rsidRPr="00C1107F">
        <w:rPr>
          <w:color w:val="000000"/>
          <w:lang w:val="en-US"/>
        </w:rPr>
        <w:t>nation</w:t>
      </w:r>
      <w:r w:rsidR="0083642C" w:rsidRPr="007F069B">
        <w:rPr>
          <w:color w:val="000000"/>
          <w:lang w:val="en-US"/>
        </w:rPr>
        <w:t xml:space="preserve"> </w:t>
      </w:r>
      <w:r w:rsidR="0083642C" w:rsidRPr="00C1107F">
        <w:rPr>
          <w:color w:val="000000"/>
          <w:lang w:val="en-US"/>
        </w:rPr>
        <w:t>specifically</w:t>
      </w:r>
      <w:r w:rsidR="0083642C" w:rsidRPr="007F069B">
        <w:rPr>
          <w:color w:val="000000"/>
          <w:lang w:val="en-US"/>
        </w:rPr>
        <w:t xml:space="preserve">, </w:t>
      </w:r>
      <w:proofErr w:type="spellStart"/>
      <w:r w:rsidR="0083642C" w:rsidRPr="00C1107F">
        <w:rPr>
          <w:color w:val="000000"/>
          <w:lang w:val="en-US"/>
        </w:rPr>
        <w:t>Mr</w:t>
      </w:r>
      <w:proofErr w:type="spellEnd"/>
      <w:r w:rsidR="0083642C" w:rsidRPr="007F069B">
        <w:rPr>
          <w:color w:val="000000"/>
          <w:lang w:val="en-US"/>
        </w:rPr>
        <w:t xml:space="preserve"> </w:t>
      </w:r>
      <w:proofErr w:type="spellStart"/>
      <w:r w:rsidR="0083642C" w:rsidRPr="00C1107F">
        <w:rPr>
          <w:color w:val="000000"/>
          <w:lang w:val="en-US"/>
        </w:rPr>
        <w:t>Barroso</w:t>
      </w:r>
      <w:proofErr w:type="spellEnd"/>
      <w:r w:rsidR="0083642C" w:rsidRPr="007F069B">
        <w:rPr>
          <w:color w:val="000000"/>
          <w:lang w:val="en-US"/>
        </w:rPr>
        <w:t xml:space="preserve"> </w:t>
      </w:r>
      <w:r w:rsidR="0083642C" w:rsidRPr="00C1107F">
        <w:rPr>
          <w:color w:val="000000"/>
          <w:lang w:val="en-US"/>
        </w:rPr>
        <w:t>says</w:t>
      </w:r>
      <w:r w:rsidR="0083642C" w:rsidRPr="007F069B">
        <w:rPr>
          <w:color w:val="000000"/>
          <w:lang w:val="en-US"/>
        </w:rPr>
        <w:t xml:space="preserve"> </w:t>
      </w:r>
      <w:r w:rsidR="0083642C" w:rsidRPr="00C1107F">
        <w:rPr>
          <w:color w:val="000000"/>
          <w:lang w:val="en-US"/>
        </w:rPr>
        <w:t>voting</w:t>
      </w:r>
      <w:r w:rsidR="0083642C" w:rsidRPr="007F069B">
        <w:rPr>
          <w:color w:val="000000"/>
          <w:lang w:val="en-US"/>
        </w:rPr>
        <w:t xml:space="preserve"> </w:t>
      </w:r>
      <w:r w:rsidR="0083642C" w:rsidRPr="00C1107F">
        <w:rPr>
          <w:color w:val="000000"/>
          <w:lang w:val="en-US"/>
        </w:rPr>
        <w:t>to</w:t>
      </w:r>
      <w:r w:rsidR="0083642C" w:rsidRPr="007F069B">
        <w:rPr>
          <w:color w:val="000000"/>
          <w:lang w:val="en-US"/>
        </w:rPr>
        <w:t xml:space="preserve"> </w:t>
      </w:r>
      <w:r w:rsidR="0083642C" w:rsidRPr="00C1107F">
        <w:rPr>
          <w:color w:val="000000"/>
          <w:lang w:val="en-US"/>
        </w:rPr>
        <w:t>become</w:t>
      </w:r>
      <w:r w:rsidR="0083642C" w:rsidRPr="007F069B">
        <w:rPr>
          <w:color w:val="000000"/>
          <w:lang w:val="en-US"/>
        </w:rPr>
        <w:t xml:space="preserve"> </w:t>
      </w:r>
      <w:r w:rsidR="0083642C" w:rsidRPr="00C1107F">
        <w:rPr>
          <w:color w:val="000000"/>
          <w:lang w:val="en-US"/>
        </w:rPr>
        <w:t>independent</w:t>
      </w:r>
      <w:r w:rsidR="0083642C" w:rsidRPr="007F069B">
        <w:rPr>
          <w:color w:val="000000"/>
          <w:lang w:val="en-US"/>
        </w:rPr>
        <w:t xml:space="preserve"> </w:t>
      </w:r>
      <w:r w:rsidR="0083642C" w:rsidRPr="00C1107F">
        <w:rPr>
          <w:color w:val="000000"/>
          <w:lang w:val="en-US"/>
        </w:rPr>
        <w:t>makes</w:t>
      </w:r>
      <w:r w:rsidR="0083642C" w:rsidRPr="007F069B">
        <w:rPr>
          <w:color w:val="000000"/>
          <w:lang w:val="en-US"/>
        </w:rPr>
        <w:t xml:space="preserve"> </w:t>
      </w:r>
      <w:r w:rsidR="0083642C" w:rsidRPr="00C1107F">
        <w:rPr>
          <w:color w:val="000000"/>
          <w:lang w:val="en-US"/>
        </w:rPr>
        <w:t>a</w:t>
      </w:r>
      <w:r w:rsidR="0083642C" w:rsidRPr="007F069B">
        <w:rPr>
          <w:color w:val="000000"/>
          <w:lang w:val="en-US"/>
        </w:rPr>
        <w:t xml:space="preserve"> </w:t>
      </w:r>
      <w:r w:rsidR="0083642C" w:rsidRPr="00C1107F">
        <w:rPr>
          <w:color w:val="000000"/>
          <w:lang w:val="en-US"/>
        </w:rPr>
        <w:t>territory</w:t>
      </w:r>
      <w:r w:rsidR="0083642C" w:rsidRPr="007F069B">
        <w:rPr>
          <w:color w:val="000000"/>
          <w:lang w:val="en-US"/>
        </w:rPr>
        <w:t xml:space="preserve"> </w:t>
      </w:r>
      <w:r w:rsidR="0083642C" w:rsidRPr="00C1107F">
        <w:rPr>
          <w:color w:val="000000"/>
          <w:lang w:val="en-US"/>
        </w:rPr>
        <w:t>a</w:t>
      </w:r>
      <w:r w:rsidR="0083642C" w:rsidRPr="007F069B">
        <w:rPr>
          <w:color w:val="000000"/>
          <w:lang w:val="en-US"/>
        </w:rPr>
        <w:t xml:space="preserve"> “</w:t>
      </w:r>
      <w:r w:rsidR="0083642C" w:rsidRPr="00C1107F">
        <w:rPr>
          <w:color w:val="000000"/>
          <w:lang w:val="en-US"/>
        </w:rPr>
        <w:t>third</w:t>
      </w:r>
      <w:r w:rsidR="0083642C" w:rsidRPr="007F069B">
        <w:rPr>
          <w:color w:val="000000"/>
          <w:lang w:val="en-US"/>
        </w:rPr>
        <w:t xml:space="preserve"> </w:t>
      </w:r>
      <w:r w:rsidR="0083642C" w:rsidRPr="00C1107F">
        <w:rPr>
          <w:color w:val="000000"/>
          <w:lang w:val="en-US"/>
        </w:rPr>
        <w:t xml:space="preserve">country”, outside the EU. </w:t>
      </w:r>
    </w:p>
    <w:p w:rsidR="000014B9" w:rsidRDefault="000014B9" w:rsidP="000014B9">
      <w:pPr>
        <w:pStyle w:val="ab"/>
        <w:spacing w:before="0" w:beforeAutospacing="0" w:after="0" w:afterAutospacing="0" w:line="360" w:lineRule="auto"/>
        <w:ind w:firstLine="567"/>
        <w:jc w:val="both"/>
        <w:rPr>
          <w:sz w:val="28"/>
          <w:szCs w:val="28"/>
        </w:rPr>
      </w:pPr>
      <w:r w:rsidRPr="001E679D">
        <w:rPr>
          <w:color w:val="000000"/>
          <w:shd w:val="clear" w:color="auto" w:fill="FFFFFF"/>
          <w:lang w:val="en-US"/>
        </w:rPr>
        <w:lastRenderedPageBreak/>
        <w:tab/>
      </w:r>
      <w:r>
        <w:rPr>
          <w:sz w:val="28"/>
          <w:szCs w:val="28"/>
        </w:rPr>
        <w:t>В</w:t>
      </w:r>
      <w:r w:rsidRPr="00A16A60">
        <w:rPr>
          <w:sz w:val="28"/>
          <w:szCs w:val="28"/>
          <w:lang w:val="en-US"/>
        </w:rPr>
        <w:t xml:space="preserve"> </w:t>
      </w:r>
      <w:r>
        <w:rPr>
          <w:sz w:val="28"/>
          <w:szCs w:val="28"/>
        </w:rPr>
        <w:t>статье</w:t>
      </w:r>
      <w:r w:rsidRPr="00A16A60">
        <w:rPr>
          <w:sz w:val="28"/>
          <w:szCs w:val="28"/>
          <w:lang w:val="en-US"/>
        </w:rPr>
        <w:t xml:space="preserve"> </w:t>
      </w:r>
      <w:r w:rsidRPr="00A16A60">
        <w:rPr>
          <w:b/>
          <w:sz w:val="28"/>
          <w:szCs w:val="28"/>
          <w:lang w:val="en-US"/>
        </w:rPr>
        <w:t xml:space="preserve">‘Bedroom Tax – an abomination’ </w:t>
      </w:r>
      <w:r>
        <w:rPr>
          <w:sz w:val="28"/>
          <w:szCs w:val="28"/>
        </w:rPr>
        <w:t>газеты</w:t>
      </w:r>
      <w:r w:rsidRPr="00A16A60">
        <w:rPr>
          <w:sz w:val="28"/>
          <w:szCs w:val="28"/>
          <w:lang w:val="en-US"/>
        </w:rPr>
        <w:t xml:space="preserve"> </w:t>
      </w:r>
      <w:r>
        <w:rPr>
          <w:sz w:val="28"/>
          <w:szCs w:val="28"/>
          <w:lang w:val="en-US"/>
        </w:rPr>
        <w:t>The</w:t>
      </w:r>
      <w:r w:rsidRPr="00A16A60">
        <w:rPr>
          <w:sz w:val="28"/>
          <w:szCs w:val="28"/>
          <w:lang w:val="en-US"/>
        </w:rPr>
        <w:t xml:space="preserve"> </w:t>
      </w:r>
      <w:r>
        <w:rPr>
          <w:sz w:val="28"/>
          <w:szCs w:val="28"/>
          <w:lang w:val="en-US"/>
        </w:rPr>
        <w:t>Scots</w:t>
      </w:r>
      <w:r w:rsidRPr="00A16A60">
        <w:rPr>
          <w:sz w:val="28"/>
          <w:szCs w:val="28"/>
          <w:lang w:val="en-US"/>
        </w:rPr>
        <w:t xml:space="preserve"> </w:t>
      </w:r>
      <w:r>
        <w:rPr>
          <w:sz w:val="28"/>
          <w:szCs w:val="28"/>
          <w:lang w:val="en-US"/>
        </w:rPr>
        <w:t>Independent</w:t>
      </w:r>
      <w:r w:rsidRPr="00A16A60">
        <w:rPr>
          <w:sz w:val="28"/>
          <w:szCs w:val="28"/>
          <w:lang w:val="en-US"/>
        </w:rPr>
        <w:t xml:space="preserve">  </w:t>
      </w:r>
      <w:r w:rsidR="00205705">
        <w:rPr>
          <w:sz w:val="28"/>
          <w:szCs w:val="28"/>
        </w:rPr>
        <w:t>говорится</w:t>
      </w:r>
      <w:r w:rsidR="00205705" w:rsidRPr="00205705">
        <w:rPr>
          <w:sz w:val="28"/>
          <w:szCs w:val="28"/>
          <w:lang w:val="en-US"/>
        </w:rPr>
        <w:t xml:space="preserve"> </w:t>
      </w:r>
      <w:r>
        <w:rPr>
          <w:sz w:val="28"/>
          <w:szCs w:val="28"/>
        </w:rPr>
        <w:t>о</w:t>
      </w:r>
      <w:r w:rsidRPr="00A16A60">
        <w:rPr>
          <w:sz w:val="28"/>
          <w:szCs w:val="28"/>
          <w:lang w:val="en-US"/>
        </w:rPr>
        <w:t xml:space="preserve"> </w:t>
      </w:r>
      <w:r>
        <w:rPr>
          <w:sz w:val="28"/>
          <w:szCs w:val="28"/>
        </w:rPr>
        <w:t>спорном</w:t>
      </w:r>
      <w:r w:rsidRPr="00A16A60">
        <w:rPr>
          <w:sz w:val="28"/>
          <w:szCs w:val="28"/>
          <w:lang w:val="en-US"/>
        </w:rPr>
        <w:t xml:space="preserve"> </w:t>
      </w:r>
      <w:r>
        <w:rPr>
          <w:sz w:val="28"/>
          <w:szCs w:val="28"/>
        </w:rPr>
        <w:t>налоге</w:t>
      </w:r>
      <w:r w:rsidRPr="00A16A60">
        <w:rPr>
          <w:sz w:val="28"/>
          <w:szCs w:val="28"/>
          <w:lang w:val="en-US"/>
        </w:rPr>
        <w:t xml:space="preserve"> </w:t>
      </w:r>
      <w:r>
        <w:rPr>
          <w:sz w:val="28"/>
          <w:szCs w:val="28"/>
        </w:rPr>
        <w:t>на</w:t>
      </w:r>
      <w:r w:rsidRPr="00A16A60">
        <w:rPr>
          <w:sz w:val="28"/>
          <w:szCs w:val="28"/>
          <w:lang w:val="en-US"/>
        </w:rPr>
        <w:t xml:space="preserve"> </w:t>
      </w:r>
      <w:r>
        <w:rPr>
          <w:sz w:val="28"/>
          <w:szCs w:val="28"/>
        </w:rPr>
        <w:t>спальню</w:t>
      </w:r>
      <w:r w:rsidRPr="00A16A60">
        <w:rPr>
          <w:sz w:val="28"/>
          <w:szCs w:val="28"/>
          <w:lang w:val="en-US"/>
        </w:rPr>
        <w:t xml:space="preserve">. </w:t>
      </w:r>
      <w:r>
        <w:rPr>
          <w:sz w:val="28"/>
          <w:szCs w:val="28"/>
        </w:rPr>
        <w:t xml:space="preserve">Автор статьи, шотландский министр по вопросам жилья и социального обеспечения Шотландии, Маргарет </w:t>
      </w:r>
      <w:proofErr w:type="spellStart"/>
      <w:r>
        <w:rPr>
          <w:sz w:val="28"/>
          <w:szCs w:val="28"/>
        </w:rPr>
        <w:t>Бёрджесс</w:t>
      </w:r>
      <w:proofErr w:type="spellEnd"/>
      <w:r>
        <w:rPr>
          <w:sz w:val="28"/>
          <w:szCs w:val="28"/>
        </w:rPr>
        <w:t xml:space="preserve"> (</w:t>
      </w:r>
      <w:proofErr w:type="spellStart"/>
      <w:r w:rsidRPr="00985107">
        <w:rPr>
          <w:sz w:val="28"/>
          <w:szCs w:val="28"/>
        </w:rPr>
        <w:t>Margaret</w:t>
      </w:r>
      <w:proofErr w:type="spellEnd"/>
      <w:r w:rsidRPr="00985107">
        <w:rPr>
          <w:sz w:val="28"/>
          <w:szCs w:val="28"/>
        </w:rPr>
        <w:t xml:space="preserve"> </w:t>
      </w:r>
      <w:proofErr w:type="spellStart"/>
      <w:r w:rsidRPr="00985107">
        <w:rPr>
          <w:sz w:val="28"/>
          <w:szCs w:val="28"/>
        </w:rPr>
        <w:t>Burgess</w:t>
      </w:r>
      <w:proofErr w:type="spellEnd"/>
      <w:r>
        <w:rPr>
          <w:sz w:val="28"/>
          <w:szCs w:val="28"/>
        </w:rPr>
        <w:t xml:space="preserve">), пишет о возможных негативных последствиях введения налога на лишнюю спальню. Данный налог подразумевает </w:t>
      </w:r>
      <w:r w:rsidRPr="00985107">
        <w:rPr>
          <w:sz w:val="28"/>
          <w:szCs w:val="28"/>
        </w:rPr>
        <w:t xml:space="preserve">уменьшение </w:t>
      </w:r>
      <w:r>
        <w:rPr>
          <w:sz w:val="28"/>
          <w:szCs w:val="28"/>
        </w:rPr>
        <w:t>коммунальной субсидии по оплате аренды в</w:t>
      </w:r>
      <w:r w:rsidRPr="00985107">
        <w:rPr>
          <w:sz w:val="28"/>
          <w:szCs w:val="28"/>
        </w:rPr>
        <w:t xml:space="preserve"> жилье социального найма, если </w:t>
      </w:r>
      <w:r>
        <w:rPr>
          <w:sz w:val="28"/>
          <w:szCs w:val="28"/>
        </w:rPr>
        <w:t xml:space="preserve">у домовладельца имеется избыточная жилплощадь. Т.е. теперь многие люди, которые живут в квартирах, где количество комнат превышает количество живущих в них человек, будут обязаны платить данный налог, либо искать квартиру с комнатами согласно количеству, проживающих в них. Проблема заключается в том, что налог не учитывает особые жилищные условия Шотландии. Около </w:t>
      </w:r>
      <w:r w:rsidRPr="008E4748">
        <w:rPr>
          <w:sz w:val="28"/>
          <w:szCs w:val="28"/>
        </w:rPr>
        <w:t>78,000</w:t>
      </w:r>
      <w:r>
        <w:rPr>
          <w:sz w:val="28"/>
          <w:szCs w:val="28"/>
        </w:rPr>
        <w:t xml:space="preserve"> человек придется переехать в однокомнатные квартиры, для того чтобы избежать штрафа. Но</w:t>
      </w:r>
      <w:r w:rsidRPr="00F4557B">
        <w:rPr>
          <w:sz w:val="28"/>
          <w:szCs w:val="28"/>
        </w:rPr>
        <w:t xml:space="preserve">, </w:t>
      </w:r>
      <w:r>
        <w:rPr>
          <w:sz w:val="28"/>
          <w:szCs w:val="28"/>
        </w:rPr>
        <w:t>таких</w:t>
      </w:r>
      <w:r w:rsidRPr="00F4557B">
        <w:rPr>
          <w:sz w:val="28"/>
          <w:szCs w:val="28"/>
        </w:rPr>
        <w:t xml:space="preserve"> </w:t>
      </w:r>
      <w:r>
        <w:rPr>
          <w:sz w:val="28"/>
          <w:szCs w:val="28"/>
        </w:rPr>
        <w:t>квартир</w:t>
      </w:r>
      <w:r w:rsidRPr="00F4557B">
        <w:rPr>
          <w:sz w:val="28"/>
          <w:szCs w:val="28"/>
        </w:rPr>
        <w:t xml:space="preserve"> </w:t>
      </w:r>
      <w:r>
        <w:rPr>
          <w:sz w:val="28"/>
          <w:szCs w:val="28"/>
        </w:rPr>
        <w:t>не</w:t>
      </w:r>
      <w:r w:rsidRPr="00F4557B">
        <w:rPr>
          <w:sz w:val="28"/>
          <w:szCs w:val="28"/>
        </w:rPr>
        <w:t xml:space="preserve"> </w:t>
      </w:r>
      <w:r>
        <w:rPr>
          <w:sz w:val="28"/>
          <w:szCs w:val="28"/>
        </w:rPr>
        <w:t xml:space="preserve">хватает на всех. </w:t>
      </w:r>
      <w:r w:rsidRPr="000E4AEF">
        <w:rPr>
          <w:sz w:val="28"/>
          <w:szCs w:val="28"/>
        </w:rPr>
        <w:t xml:space="preserve">Дальнейшее употребление автором статьи маркера </w:t>
      </w:r>
      <w:proofErr w:type="spellStart"/>
      <w:r w:rsidRPr="000E4AEF">
        <w:rPr>
          <w:b/>
          <w:sz w:val="28"/>
          <w:szCs w:val="28"/>
        </w:rPr>
        <w:t>despite</w:t>
      </w:r>
      <w:proofErr w:type="spellEnd"/>
      <w:r>
        <w:rPr>
          <w:sz w:val="28"/>
          <w:szCs w:val="28"/>
        </w:rPr>
        <w:t xml:space="preserve"> подчеркивает, </w:t>
      </w:r>
      <w:r w:rsidR="00FC45E2">
        <w:rPr>
          <w:sz w:val="28"/>
          <w:szCs w:val="28"/>
        </w:rPr>
        <w:t xml:space="preserve">что, </w:t>
      </w:r>
      <w:r>
        <w:rPr>
          <w:sz w:val="28"/>
          <w:szCs w:val="28"/>
        </w:rPr>
        <w:t>несмотря на</w:t>
      </w:r>
      <w:r w:rsidR="00FC45E2">
        <w:rPr>
          <w:sz w:val="28"/>
          <w:szCs w:val="28"/>
        </w:rPr>
        <w:t xml:space="preserve"> то,</w:t>
      </w:r>
      <w:r>
        <w:rPr>
          <w:sz w:val="28"/>
          <w:szCs w:val="28"/>
        </w:rPr>
        <w:t xml:space="preserve"> что правительство</w:t>
      </w:r>
      <w:r w:rsidRPr="000E4AEF">
        <w:rPr>
          <w:sz w:val="28"/>
          <w:szCs w:val="28"/>
        </w:rPr>
        <w:t xml:space="preserve"> </w:t>
      </w:r>
      <w:r>
        <w:rPr>
          <w:sz w:val="28"/>
          <w:szCs w:val="28"/>
        </w:rPr>
        <w:t>Шотландии</w:t>
      </w:r>
      <w:r w:rsidRPr="000E4AEF">
        <w:rPr>
          <w:sz w:val="28"/>
          <w:szCs w:val="28"/>
        </w:rPr>
        <w:t xml:space="preserve"> </w:t>
      </w:r>
      <w:r>
        <w:rPr>
          <w:sz w:val="28"/>
          <w:szCs w:val="28"/>
        </w:rPr>
        <w:t xml:space="preserve">пыталось обжаловать реформу о налоге на спальню, тем не менее, он уже приведен в действие. </w:t>
      </w:r>
      <w:proofErr w:type="spellStart"/>
      <w:r w:rsidRPr="00F0790B">
        <w:rPr>
          <w:sz w:val="28"/>
          <w:szCs w:val="28"/>
        </w:rPr>
        <w:t>Контрастивный</w:t>
      </w:r>
      <w:proofErr w:type="spellEnd"/>
      <w:r w:rsidRPr="00F0790B">
        <w:rPr>
          <w:sz w:val="28"/>
          <w:szCs w:val="28"/>
        </w:rPr>
        <w:t xml:space="preserve"> маркер</w:t>
      </w:r>
      <w:r w:rsidRPr="00F0790B">
        <w:rPr>
          <w:b/>
          <w:sz w:val="28"/>
          <w:szCs w:val="28"/>
        </w:rPr>
        <w:t xml:space="preserve"> </w:t>
      </w:r>
      <w:r w:rsidRPr="00F0790B">
        <w:rPr>
          <w:b/>
          <w:sz w:val="28"/>
          <w:szCs w:val="28"/>
          <w:lang w:val="en-US"/>
        </w:rPr>
        <w:t>despite</w:t>
      </w:r>
      <w:r w:rsidRPr="00F0790B">
        <w:rPr>
          <w:sz w:val="28"/>
          <w:szCs w:val="28"/>
        </w:rPr>
        <w:t xml:space="preserve"> указывает на то, что одно из двух явлений существует вопреки другому.</w:t>
      </w:r>
    </w:p>
    <w:p w:rsidR="000014B9" w:rsidRPr="001E679D" w:rsidRDefault="006C3425" w:rsidP="006867B8">
      <w:pPr>
        <w:pStyle w:val="ab"/>
        <w:spacing w:before="0" w:beforeAutospacing="0" w:after="0" w:afterAutospacing="0" w:line="360" w:lineRule="auto"/>
        <w:ind w:firstLine="284"/>
        <w:jc w:val="both"/>
        <w:rPr>
          <w:color w:val="000000"/>
          <w:shd w:val="clear" w:color="auto" w:fill="FFFFFF"/>
          <w:lang w:val="en-US"/>
        </w:rPr>
      </w:pPr>
      <w:r>
        <w:rPr>
          <w:b/>
          <w:color w:val="000000"/>
          <w:shd w:val="clear" w:color="auto" w:fill="FFFFFF"/>
          <w:lang w:val="en-US"/>
        </w:rPr>
        <w:t>(30</w:t>
      </w:r>
      <w:r w:rsidR="006867B8">
        <w:rPr>
          <w:b/>
          <w:color w:val="000000"/>
          <w:shd w:val="clear" w:color="auto" w:fill="FFFFFF"/>
          <w:lang w:val="en-US"/>
        </w:rPr>
        <w:t xml:space="preserve">) </w:t>
      </w:r>
      <w:r w:rsidR="000014B9" w:rsidRPr="001E679D">
        <w:rPr>
          <w:b/>
          <w:color w:val="000000"/>
          <w:shd w:val="clear" w:color="auto" w:fill="FFFFFF"/>
          <w:lang w:val="en-US"/>
        </w:rPr>
        <w:t>Despite</w:t>
      </w:r>
      <w:r w:rsidR="000014B9" w:rsidRPr="001E679D">
        <w:rPr>
          <w:color w:val="000000"/>
          <w:shd w:val="clear" w:color="auto" w:fill="FFFFFF"/>
          <w:lang w:val="en-US"/>
        </w:rPr>
        <w:t xml:space="preserve"> our ongoing campaign against the bedroom tax, it has, unfortunately come into force, </w:t>
      </w:r>
      <w:r w:rsidR="000014B9" w:rsidRPr="001E679D">
        <w:rPr>
          <w:b/>
          <w:color w:val="000000"/>
          <w:shd w:val="clear" w:color="auto" w:fill="FFFFFF"/>
          <w:lang w:val="en-US"/>
        </w:rPr>
        <w:t>and</w:t>
      </w:r>
      <w:r w:rsidR="000014B9" w:rsidRPr="001E679D">
        <w:rPr>
          <w:color w:val="000000"/>
          <w:shd w:val="clear" w:color="auto" w:fill="FFFFFF"/>
          <w:lang w:val="en-US"/>
        </w:rPr>
        <w:t xml:space="preserve"> we are doing all we possibly can to mitigate its impact. </w:t>
      </w:r>
    </w:p>
    <w:p w:rsidR="000014B9" w:rsidRDefault="00F2097A" w:rsidP="00E35D37">
      <w:pPr>
        <w:pStyle w:val="ab"/>
        <w:spacing w:before="0" w:beforeAutospacing="0" w:after="0" w:afterAutospacing="0" w:line="360" w:lineRule="auto"/>
        <w:ind w:firstLine="567"/>
        <w:jc w:val="both"/>
        <w:rPr>
          <w:color w:val="000000"/>
          <w:sz w:val="28"/>
          <w:szCs w:val="28"/>
        </w:rPr>
      </w:pPr>
      <w:r>
        <w:rPr>
          <w:sz w:val="28"/>
          <w:szCs w:val="28"/>
        </w:rPr>
        <w:t>В данном примере п</w:t>
      </w:r>
      <w:r w:rsidR="000014B9">
        <w:rPr>
          <w:sz w:val="28"/>
          <w:szCs w:val="28"/>
        </w:rPr>
        <w:t xml:space="preserve">омимо </w:t>
      </w:r>
      <w:proofErr w:type="spellStart"/>
      <w:r w:rsidR="00E35D37">
        <w:rPr>
          <w:sz w:val="28"/>
          <w:szCs w:val="28"/>
        </w:rPr>
        <w:t>контрастивного</w:t>
      </w:r>
      <w:proofErr w:type="spellEnd"/>
      <w:r w:rsidR="00E35D37">
        <w:rPr>
          <w:sz w:val="28"/>
          <w:szCs w:val="28"/>
        </w:rPr>
        <w:t xml:space="preserve"> </w:t>
      </w:r>
      <w:r w:rsidR="000014B9">
        <w:rPr>
          <w:sz w:val="28"/>
          <w:szCs w:val="28"/>
        </w:rPr>
        <w:t xml:space="preserve">маркера </w:t>
      </w:r>
      <w:r w:rsidR="000014B9" w:rsidRPr="000E4AEF">
        <w:rPr>
          <w:b/>
          <w:sz w:val="28"/>
          <w:szCs w:val="28"/>
          <w:lang w:val="en-US"/>
        </w:rPr>
        <w:t>despite</w:t>
      </w:r>
      <w:r w:rsidR="000014B9" w:rsidRPr="000E4AEF">
        <w:rPr>
          <w:sz w:val="28"/>
          <w:szCs w:val="28"/>
        </w:rPr>
        <w:t xml:space="preserve">, </w:t>
      </w:r>
      <w:r w:rsidR="000014B9">
        <w:rPr>
          <w:sz w:val="28"/>
          <w:szCs w:val="28"/>
        </w:rPr>
        <w:t>мы видим,</w:t>
      </w:r>
      <w:r w:rsidR="00E35D37">
        <w:rPr>
          <w:sz w:val="28"/>
          <w:szCs w:val="28"/>
        </w:rPr>
        <w:t xml:space="preserve"> употребления</w:t>
      </w:r>
      <w:r w:rsidR="000014B9">
        <w:rPr>
          <w:sz w:val="28"/>
          <w:szCs w:val="28"/>
        </w:rPr>
        <w:t xml:space="preserve"> </w:t>
      </w:r>
      <w:r w:rsidR="00E35D37">
        <w:rPr>
          <w:sz w:val="28"/>
          <w:szCs w:val="28"/>
        </w:rPr>
        <w:t xml:space="preserve">дискурсивного </w:t>
      </w:r>
      <w:r w:rsidR="000014B9">
        <w:rPr>
          <w:sz w:val="28"/>
          <w:szCs w:val="28"/>
        </w:rPr>
        <w:t>маркер</w:t>
      </w:r>
      <w:r w:rsidR="00E35D37">
        <w:rPr>
          <w:sz w:val="28"/>
          <w:szCs w:val="28"/>
        </w:rPr>
        <w:t>а</w:t>
      </w:r>
      <w:r w:rsidR="000014B9">
        <w:rPr>
          <w:sz w:val="28"/>
          <w:szCs w:val="28"/>
        </w:rPr>
        <w:t xml:space="preserve"> </w:t>
      </w:r>
      <w:r w:rsidR="000014B9" w:rsidRPr="00F0790B">
        <w:rPr>
          <w:b/>
          <w:sz w:val="28"/>
          <w:szCs w:val="28"/>
          <w:lang w:val="en-US"/>
        </w:rPr>
        <w:t>and</w:t>
      </w:r>
      <w:r w:rsidR="00E35D37" w:rsidRPr="00E35D37">
        <w:rPr>
          <w:sz w:val="28"/>
          <w:szCs w:val="28"/>
        </w:rPr>
        <w:t xml:space="preserve">, который относится </w:t>
      </w:r>
      <w:r w:rsidR="00205705">
        <w:rPr>
          <w:sz w:val="28"/>
          <w:szCs w:val="28"/>
        </w:rPr>
        <w:t>к группе детализирующих</w:t>
      </w:r>
      <w:r w:rsidR="00E35D37" w:rsidRPr="00E35D37">
        <w:rPr>
          <w:sz w:val="28"/>
          <w:szCs w:val="28"/>
        </w:rPr>
        <w:t xml:space="preserve"> ДМ.</w:t>
      </w:r>
      <w:r w:rsidR="00205705">
        <w:rPr>
          <w:sz w:val="28"/>
          <w:szCs w:val="28"/>
        </w:rPr>
        <w:t xml:space="preserve"> </w:t>
      </w:r>
      <w:r w:rsidR="00E35D37">
        <w:rPr>
          <w:sz w:val="28"/>
          <w:szCs w:val="28"/>
        </w:rPr>
        <w:t>В</w:t>
      </w:r>
      <w:r w:rsidR="000014B9">
        <w:rPr>
          <w:sz w:val="28"/>
          <w:szCs w:val="28"/>
        </w:rPr>
        <w:t xml:space="preserve"> данном примере </w:t>
      </w:r>
      <w:r w:rsidR="00E35D37">
        <w:rPr>
          <w:sz w:val="28"/>
          <w:szCs w:val="28"/>
        </w:rPr>
        <w:t xml:space="preserve">ДМ </w:t>
      </w:r>
      <w:r w:rsidR="00E35D37" w:rsidRPr="00E35D37">
        <w:rPr>
          <w:b/>
          <w:sz w:val="28"/>
          <w:szCs w:val="28"/>
          <w:lang w:val="en-US"/>
        </w:rPr>
        <w:t>and</w:t>
      </w:r>
      <w:r w:rsidR="00E35D37">
        <w:rPr>
          <w:sz w:val="28"/>
          <w:szCs w:val="28"/>
        </w:rPr>
        <w:t xml:space="preserve"> представлен</w:t>
      </w:r>
      <w:r w:rsidR="00E35D37" w:rsidRPr="00E35D37">
        <w:rPr>
          <w:sz w:val="28"/>
          <w:szCs w:val="28"/>
        </w:rPr>
        <w:t xml:space="preserve"> </w:t>
      </w:r>
      <w:r w:rsidR="000014B9">
        <w:rPr>
          <w:sz w:val="28"/>
          <w:szCs w:val="28"/>
        </w:rPr>
        <w:t xml:space="preserve">в </w:t>
      </w:r>
      <w:proofErr w:type="spellStart"/>
      <w:r w:rsidR="000014B9" w:rsidRPr="00F0790B">
        <w:rPr>
          <w:color w:val="000000"/>
          <w:sz w:val="28"/>
          <w:szCs w:val="28"/>
        </w:rPr>
        <w:t>контрастивном</w:t>
      </w:r>
      <w:proofErr w:type="spellEnd"/>
      <w:r w:rsidR="000014B9" w:rsidRPr="00F0790B">
        <w:rPr>
          <w:color w:val="000000"/>
          <w:sz w:val="28"/>
          <w:szCs w:val="28"/>
        </w:rPr>
        <w:t xml:space="preserve"> окружении</w:t>
      </w:r>
      <w:r w:rsidR="00205705">
        <w:rPr>
          <w:color w:val="000000"/>
          <w:sz w:val="28"/>
          <w:szCs w:val="28"/>
        </w:rPr>
        <w:t xml:space="preserve">, т.е. его значение подобно маркеру </w:t>
      </w:r>
      <w:proofErr w:type="spellStart"/>
      <w:r w:rsidR="00205705">
        <w:rPr>
          <w:color w:val="000000"/>
          <w:sz w:val="28"/>
          <w:szCs w:val="28"/>
        </w:rPr>
        <w:t>but</w:t>
      </w:r>
      <w:proofErr w:type="spellEnd"/>
      <w:r w:rsidR="000014B9">
        <w:rPr>
          <w:color w:val="000000"/>
          <w:sz w:val="28"/>
          <w:szCs w:val="28"/>
        </w:rPr>
        <w:t xml:space="preserve">. Автор использует </w:t>
      </w:r>
      <w:r w:rsidR="00205705" w:rsidRPr="00205705">
        <w:rPr>
          <w:b/>
          <w:color w:val="000000"/>
          <w:sz w:val="28"/>
          <w:szCs w:val="28"/>
          <w:lang w:val="en-US"/>
        </w:rPr>
        <w:t>and</w:t>
      </w:r>
      <w:r w:rsidR="00205705" w:rsidRPr="00205705">
        <w:rPr>
          <w:color w:val="000000"/>
          <w:sz w:val="28"/>
          <w:szCs w:val="28"/>
        </w:rPr>
        <w:t xml:space="preserve"> </w:t>
      </w:r>
      <w:r w:rsidR="000014B9">
        <w:rPr>
          <w:color w:val="000000"/>
          <w:sz w:val="28"/>
          <w:szCs w:val="28"/>
        </w:rPr>
        <w:t>для того, чтобы противопоставить новое высказывание предыдущему, говоря о том, что Шотландия пытается сделать все возможное, чтобы смягчить негативные последствия, кот</w:t>
      </w:r>
      <w:r w:rsidR="00E35D37">
        <w:rPr>
          <w:color w:val="000000"/>
          <w:sz w:val="28"/>
          <w:szCs w:val="28"/>
        </w:rPr>
        <w:t>орые могут быть вызваны введением налога</w:t>
      </w:r>
      <w:r w:rsidR="000014B9">
        <w:rPr>
          <w:color w:val="000000"/>
          <w:sz w:val="28"/>
          <w:szCs w:val="28"/>
        </w:rPr>
        <w:t>.</w:t>
      </w:r>
    </w:p>
    <w:p w:rsidR="00EF1084" w:rsidRPr="00C91BB3" w:rsidRDefault="001C250D" w:rsidP="00EF1084">
      <w:pPr>
        <w:pStyle w:val="ab"/>
        <w:shd w:val="clear" w:color="auto" w:fill="FFFFFF"/>
        <w:spacing w:before="0" w:beforeAutospacing="0" w:after="0" w:afterAutospacing="0" w:line="360" w:lineRule="auto"/>
        <w:ind w:firstLine="709"/>
        <w:jc w:val="both"/>
        <w:rPr>
          <w:color w:val="000000"/>
          <w:sz w:val="28"/>
          <w:szCs w:val="28"/>
        </w:rPr>
      </w:pPr>
      <w:r>
        <w:rPr>
          <w:sz w:val="28"/>
          <w:szCs w:val="28"/>
        </w:rPr>
        <w:t>Детализирующий</w:t>
      </w:r>
      <w:r w:rsidRPr="004A3830">
        <w:rPr>
          <w:sz w:val="28"/>
          <w:szCs w:val="28"/>
        </w:rPr>
        <w:t xml:space="preserve"> </w:t>
      </w:r>
      <w:r>
        <w:rPr>
          <w:sz w:val="28"/>
          <w:szCs w:val="28"/>
        </w:rPr>
        <w:t>маркер</w:t>
      </w:r>
      <w:r w:rsidRPr="004A3830">
        <w:rPr>
          <w:sz w:val="28"/>
          <w:szCs w:val="28"/>
        </w:rPr>
        <w:t xml:space="preserve"> </w:t>
      </w:r>
      <w:r w:rsidRPr="00452FA3">
        <w:rPr>
          <w:b/>
          <w:sz w:val="28"/>
          <w:szCs w:val="28"/>
          <w:lang w:val="fr-FR"/>
        </w:rPr>
        <w:t>also</w:t>
      </w:r>
      <w:r w:rsidRPr="00452FA3">
        <w:rPr>
          <w:sz w:val="28"/>
          <w:szCs w:val="28"/>
        </w:rPr>
        <w:t xml:space="preserve"> </w:t>
      </w:r>
      <w:r>
        <w:rPr>
          <w:sz w:val="28"/>
          <w:szCs w:val="28"/>
        </w:rPr>
        <w:t xml:space="preserve">был использован публицистами с  целью  </w:t>
      </w:r>
      <w:proofErr w:type="gramStart"/>
      <w:r>
        <w:rPr>
          <w:sz w:val="28"/>
          <w:szCs w:val="28"/>
        </w:rPr>
        <w:t>добавить</w:t>
      </w:r>
      <w:proofErr w:type="gramEnd"/>
      <w:r>
        <w:rPr>
          <w:sz w:val="28"/>
          <w:szCs w:val="28"/>
        </w:rPr>
        <w:t xml:space="preserve"> новый факт или идею к сказанному ранее. </w:t>
      </w:r>
      <w:r w:rsidR="00EF1084">
        <w:rPr>
          <w:color w:val="000000"/>
          <w:sz w:val="28"/>
          <w:szCs w:val="28"/>
        </w:rPr>
        <w:t xml:space="preserve">В </w:t>
      </w:r>
      <w:r w:rsidR="00EF1084" w:rsidRPr="00B96AF6">
        <w:rPr>
          <w:color w:val="000000"/>
          <w:sz w:val="28"/>
          <w:szCs w:val="28"/>
        </w:rPr>
        <w:t xml:space="preserve">репортаже </w:t>
      </w:r>
      <w:r w:rsidR="00EF1084" w:rsidRPr="00EF1084">
        <w:rPr>
          <w:b/>
          <w:color w:val="282828"/>
          <w:sz w:val="28"/>
          <w:szCs w:val="28"/>
          <w:shd w:val="clear" w:color="auto" w:fill="FFFFFF"/>
        </w:rPr>
        <w:t>‘</w:t>
      </w:r>
      <w:r w:rsidR="00EF1084" w:rsidRPr="00EF1084">
        <w:rPr>
          <w:b/>
          <w:bCs/>
          <w:color w:val="1E1E1E"/>
          <w:sz w:val="28"/>
          <w:szCs w:val="28"/>
          <w:lang w:val="en-US"/>
        </w:rPr>
        <w:t>David</w:t>
      </w:r>
      <w:r w:rsidR="00EF1084" w:rsidRPr="00EF1084">
        <w:rPr>
          <w:b/>
          <w:bCs/>
          <w:color w:val="1E1E1E"/>
          <w:sz w:val="28"/>
          <w:szCs w:val="28"/>
        </w:rPr>
        <w:t xml:space="preserve"> </w:t>
      </w:r>
      <w:r w:rsidR="00EF1084" w:rsidRPr="00EF1084">
        <w:rPr>
          <w:b/>
          <w:bCs/>
          <w:color w:val="1E1E1E"/>
          <w:sz w:val="28"/>
          <w:szCs w:val="28"/>
          <w:lang w:val="en-US"/>
        </w:rPr>
        <w:lastRenderedPageBreak/>
        <w:t>Cameron</w:t>
      </w:r>
      <w:r w:rsidR="00EF1084" w:rsidRPr="00EF1084">
        <w:rPr>
          <w:b/>
          <w:bCs/>
          <w:color w:val="1E1E1E"/>
          <w:sz w:val="28"/>
          <w:szCs w:val="28"/>
        </w:rPr>
        <w:t xml:space="preserve"> </w:t>
      </w:r>
      <w:r w:rsidR="00EF1084" w:rsidRPr="00EF1084">
        <w:rPr>
          <w:b/>
          <w:bCs/>
          <w:color w:val="1E1E1E"/>
          <w:sz w:val="28"/>
          <w:szCs w:val="28"/>
          <w:lang w:val="en-US"/>
        </w:rPr>
        <w:t>tells</w:t>
      </w:r>
      <w:r w:rsidR="00EF1084" w:rsidRPr="00EF1084">
        <w:rPr>
          <w:b/>
          <w:bCs/>
          <w:color w:val="1E1E1E"/>
          <w:sz w:val="28"/>
          <w:szCs w:val="28"/>
        </w:rPr>
        <w:t xml:space="preserve"> </w:t>
      </w:r>
      <w:r w:rsidR="00EF1084" w:rsidRPr="00EF1084">
        <w:rPr>
          <w:b/>
          <w:bCs/>
          <w:color w:val="1E1E1E"/>
          <w:sz w:val="28"/>
          <w:szCs w:val="28"/>
          <w:lang w:val="en-US"/>
        </w:rPr>
        <w:t>Tories</w:t>
      </w:r>
      <w:r w:rsidR="00EF1084" w:rsidRPr="00EF1084">
        <w:rPr>
          <w:b/>
          <w:bCs/>
          <w:color w:val="1E1E1E"/>
          <w:sz w:val="28"/>
          <w:szCs w:val="28"/>
        </w:rPr>
        <w:t xml:space="preserve">: </w:t>
      </w:r>
      <w:proofErr w:type="gramStart"/>
      <w:r w:rsidR="00EF1084" w:rsidRPr="00EF1084">
        <w:rPr>
          <w:b/>
          <w:bCs/>
          <w:color w:val="1E1E1E"/>
          <w:sz w:val="28"/>
          <w:szCs w:val="28"/>
          <w:lang w:val="en-US"/>
        </w:rPr>
        <w:t>Win</w:t>
      </w:r>
      <w:r w:rsidR="00EF1084" w:rsidRPr="00EF1084">
        <w:rPr>
          <w:b/>
          <w:bCs/>
          <w:color w:val="1E1E1E"/>
          <w:sz w:val="28"/>
          <w:szCs w:val="28"/>
        </w:rPr>
        <w:t xml:space="preserve"> </w:t>
      </w:r>
      <w:r w:rsidR="00EF1084" w:rsidRPr="00EF1084">
        <w:rPr>
          <w:b/>
          <w:bCs/>
          <w:color w:val="1E1E1E"/>
          <w:sz w:val="28"/>
          <w:szCs w:val="28"/>
          <w:lang w:val="en-US"/>
        </w:rPr>
        <w:t>general</w:t>
      </w:r>
      <w:r w:rsidR="00EF1084" w:rsidRPr="00EF1084">
        <w:rPr>
          <w:b/>
          <w:bCs/>
          <w:color w:val="1E1E1E"/>
          <w:sz w:val="28"/>
          <w:szCs w:val="28"/>
        </w:rPr>
        <w:t xml:space="preserve"> </w:t>
      </w:r>
      <w:r w:rsidR="00EF1084" w:rsidRPr="00EF1084">
        <w:rPr>
          <w:b/>
          <w:bCs/>
          <w:color w:val="1E1E1E"/>
          <w:sz w:val="28"/>
          <w:szCs w:val="28"/>
          <w:lang w:val="en-US"/>
        </w:rPr>
        <w:t>election</w:t>
      </w:r>
      <w:r w:rsidR="00EF1084" w:rsidRPr="00EF1084">
        <w:rPr>
          <w:b/>
          <w:bCs/>
          <w:color w:val="1E1E1E"/>
          <w:sz w:val="28"/>
          <w:szCs w:val="28"/>
        </w:rPr>
        <w:t xml:space="preserve"> </w:t>
      </w:r>
      <w:r w:rsidR="00EF1084" w:rsidRPr="00EF1084">
        <w:rPr>
          <w:b/>
          <w:bCs/>
          <w:color w:val="1E1E1E"/>
          <w:sz w:val="28"/>
          <w:szCs w:val="28"/>
          <w:lang w:val="en-US"/>
        </w:rPr>
        <w:t>and</w:t>
      </w:r>
      <w:r w:rsidR="00EF1084" w:rsidRPr="00EF1084">
        <w:rPr>
          <w:b/>
          <w:bCs/>
          <w:color w:val="1E1E1E"/>
          <w:sz w:val="28"/>
          <w:szCs w:val="28"/>
        </w:rPr>
        <w:t xml:space="preserve"> </w:t>
      </w:r>
      <w:r w:rsidR="00EF1084" w:rsidRPr="00EF1084">
        <w:rPr>
          <w:b/>
          <w:bCs/>
          <w:color w:val="1E1E1E"/>
          <w:sz w:val="28"/>
          <w:szCs w:val="28"/>
          <w:lang w:val="en-US"/>
        </w:rPr>
        <w:t>independence</w:t>
      </w:r>
      <w:r w:rsidR="00EF1084" w:rsidRPr="00EF1084">
        <w:rPr>
          <w:b/>
          <w:bCs/>
          <w:color w:val="1E1E1E"/>
          <w:sz w:val="28"/>
          <w:szCs w:val="28"/>
        </w:rPr>
        <w:t xml:space="preserve"> </w:t>
      </w:r>
      <w:r w:rsidR="00EF1084" w:rsidRPr="00EF1084">
        <w:rPr>
          <w:b/>
          <w:bCs/>
          <w:color w:val="1E1E1E"/>
          <w:sz w:val="28"/>
          <w:szCs w:val="28"/>
          <w:lang w:val="en-US"/>
        </w:rPr>
        <w:t>referendum</w:t>
      </w:r>
      <w:r w:rsidR="00EF1084" w:rsidRPr="00EF1084">
        <w:rPr>
          <w:b/>
          <w:bCs/>
          <w:color w:val="1E1E1E"/>
          <w:sz w:val="28"/>
          <w:szCs w:val="28"/>
        </w:rPr>
        <w:t xml:space="preserve"> </w:t>
      </w:r>
      <w:r w:rsidR="00EF1084" w:rsidRPr="00EF1084">
        <w:rPr>
          <w:b/>
          <w:bCs/>
          <w:color w:val="1E1E1E"/>
          <w:sz w:val="28"/>
          <w:szCs w:val="28"/>
          <w:lang w:val="en-US"/>
        </w:rPr>
        <w:t>with</w:t>
      </w:r>
      <w:r w:rsidR="00EF1084" w:rsidRPr="00EF1084">
        <w:rPr>
          <w:b/>
          <w:bCs/>
          <w:color w:val="1E1E1E"/>
          <w:sz w:val="28"/>
          <w:szCs w:val="28"/>
        </w:rPr>
        <w:t xml:space="preserve"> </w:t>
      </w:r>
      <w:r w:rsidR="00EF1084" w:rsidRPr="00EF1084">
        <w:rPr>
          <w:b/>
          <w:bCs/>
          <w:color w:val="1E1E1E"/>
          <w:sz w:val="28"/>
          <w:szCs w:val="28"/>
          <w:lang w:val="en-US"/>
        </w:rPr>
        <w:t>appeal</w:t>
      </w:r>
      <w:r w:rsidR="00EF1084" w:rsidRPr="00EF1084">
        <w:rPr>
          <w:b/>
          <w:bCs/>
          <w:color w:val="1E1E1E"/>
          <w:sz w:val="28"/>
          <w:szCs w:val="28"/>
        </w:rPr>
        <w:t xml:space="preserve"> </w:t>
      </w:r>
      <w:r w:rsidR="00EF1084" w:rsidRPr="00EF1084">
        <w:rPr>
          <w:b/>
          <w:bCs/>
          <w:color w:val="1E1E1E"/>
          <w:sz w:val="28"/>
          <w:szCs w:val="28"/>
          <w:lang w:val="en-US"/>
        </w:rPr>
        <w:t>to</w:t>
      </w:r>
      <w:r w:rsidR="00EF1084" w:rsidRPr="00EF1084">
        <w:rPr>
          <w:b/>
          <w:bCs/>
          <w:color w:val="1E1E1E"/>
          <w:sz w:val="28"/>
          <w:szCs w:val="28"/>
        </w:rPr>
        <w:t xml:space="preserve"> </w:t>
      </w:r>
      <w:r w:rsidR="00EF1084" w:rsidRPr="00EF1084">
        <w:rPr>
          <w:b/>
          <w:bCs/>
          <w:color w:val="1E1E1E"/>
          <w:sz w:val="28"/>
          <w:szCs w:val="28"/>
          <w:lang w:val="en-US"/>
        </w:rPr>
        <w:t>heart</w:t>
      </w:r>
      <w:r w:rsidR="00EF1084" w:rsidRPr="00EF1084">
        <w:rPr>
          <w:b/>
          <w:bCs/>
          <w:color w:val="1E1E1E"/>
          <w:sz w:val="28"/>
          <w:szCs w:val="28"/>
        </w:rPr>
        <w:t>’</w:t>
      </w:r>
      <w:r w:rsidR="00EF1084">
        <w:rPr>
          <w:b/>
          <w:bCs/>
          <w:color w:val="1E1E1E"/>
          <w:sz w:val="28"/>
          <w:szCs w:val="28"/>
        </w:rPr>
        <w:t xml:space="preserve"> </w:t>
      </w:r>
      <w:r w:rsidR="00EF1084">
        <w:rPr>
          <w:bCs/>
          <w:color w:val="1E1E1E"/>
          <w:sz w:val="28"/>
          <w:szCs w:val="28"/>
        </w:rPr>
        <w:t xml:space="preserve">газеты </w:t>
      </w:r>
      <w:r w:rsidR="00EF1084">
        <w:rPr>
          <w:bCs/>
          <w:color w:val="1E1E1E"/>
          <w:sz w:val="28"/>
          <w:szCs w:val="28"/>
          <w:lang w:val="en-US"/>
        </w:rPr>
        <w:t>The</w:t>
      </w:r>
      <w:r w:rsidR="00EF1084" w:rsidRPr="00EF1084">
        <w:rPr>
          <w:bCs/>
          <w:color w:val="1E1E1E"/>
          <w:sz w:val="28"/>
          <w:szCs w:val="28"/>
        </w:rPr>
        <w:t xml:space="preserve"> </w:t>
      </w:r>
      <w:r w:rsidR="00EF1084">
        <w:rPr>
          <w:bCs/>
          <w:color w:val="1E1E1E"/>
          <w:sz w:val="28"/>
          <w:szCs w:val="28"/>
          <w:lang w:val="en-US"/>
        </w:rPr>
        <w:t>Telegraph</w:t>
      </w:r>
      <w:r w:rsidR="00EF1084" w:rsidRPr="00B96AF6">
        <w:rPr>
          <w:bCs/>
          <w:color w:val="1E1E1E"/>
          <w:sz w:val="28"/>
          <w:szCs w:val="28"/>
        </w:rPr>
        <w:t xml:space="preserve">, </w:t>
      </w:r>
      <w:r w:rsidR="00F2097A">
        <w:rPr>
          <w:color w:val="000000"/>
          <w:sz w:val="28"/>
          <w:szCs w:val="28"/>
        </w:rPr>
        <w:t>анализируется</w:t>
      </w:r>
      <w:r w:rsidR="00C91BB3">
        <w:rPr>
          <w:color w:val="000000"/>
          <w:sz w:val="28"/>
          <w:szCs w:val="28"/>
        </w:rPr>
        <w:t xml:space="preserve"> </w:t>
      </w:r>
      <w:r w:rsidR="00EF1084" w:rsidRPr="00B96AF6">
        <w:rPr>
          <w:color w:val="000000"/>
          <w:sz w:val="28"/>
          <w:szCs w:val="28"/>
        </w:rPr>
        <w:t>диалог премьер- министра Великобритании с представителями консерваторов в Шотландии.</w:t>
      </w:r>
      <w:proofErr w:type="gramEnd"/>
      <w:r w:rsidR="00EF1084" w:rsidRPr="00B96AF6">
        <w:rPr>
          <w:color w:val="000000"/>
          <w:sz w:val="28"/>
          <w:szCs w:val="28"/>
        </w:rPr>
        <w:t xml:space="preserve"> </w:t>
      </w:r>
    </w:p>
    <w:p w:rsidR="00EF1084" w:rsidRPr="00EF1084" w:rsidRDefault="00EF1084" w:rsidP="00C91BB3">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На встрече с министрами Дэвид </w:t>
      </w:r>
      <w:proofErr w:type="spellStart"/>
      <w:r>
        <w:rPr>
          <w:color w:val="000000"/>
          <w:sz w:val="28"/>
          <w:szCs w:val="28"/>
        </w:rPr>
        <w:t>К</w:t>
      </w:r>
      <w:r w:rsidR="005C7471">
        <w:rPr>
          <w:color w:val="000000"/>
          <w:sz w:val="28"/>
          <w:szCs w:val="28"/>
        </w:rPr>
        <w:t>эмерон</w:t>
      </w:r>
      <w:proofErr w:type="spellEnd"/>
      <w:r w:rsidR="005C7471">
        <w:rPr>
          <w:color w:val="000000"/>
          <w:sz w:val="28"/>
          <w:szCs w:val="28"/>
        </w:rPr>
        <w:t xml:space="preserve"> обсуждал </w:t>
      </w:r>
      <w:r>
        <w:rPr>
          <w:color w:val="000000"/>
          <w:sz w:val="28"/>
          <w:szCs w:val="28"/>
        </w:rPr>
        <w:t>положительные результаты</w:t>
      </w:r>
      <w:r w:rsidRPr="00B96AF6">
        <w:rPr>
          <w:color w:val="000000"/>
          <w:sz w:val="28"/>
          <w:szCs w:val="28"/>
        </w:rPr>
        <w:t xml:space="preserve"> </w:t>
      </w:r>
      <w:r w:rsidR="005C7471">
        <w:rPr>
          <w:color w:val="000000"/>
          <w:sz w:val="28"/>
          <w:szCs w:val="28"/>
        </w:rPr>
        <w:t xml:space="preserve">по сокращению дефицита бюджета, </w:t>
      </w:r>
      <w:r w:rsidR="00C91BB3">
        <w:rPr>
          <w:color w:val="000000"/>
          <w:sz w:val="28"/>
          <w:szCs w:val="28"/>
        </w:rPr>
        <w:t xml:space="preserve">реформу </w:t>
      </w:r>
      <w:r w:rsidRPr="00B96AF6">
        <w:rPr>
          <w:color w:val="000000"/>
          <w:sz w:val="28"/>
          <w:szCs w:val="28"/>
        </w:rPr>
        <w:t>с</w:t>
      </w:r>
      <w:r w:rsidR="009A4CBB">
        <w:rPr>
          <w:color w:val="000000"/>
          <w:sz w:val="28"/>
          <w:szCs w:val="28"/>
        </w:rPr>
        <w:t>истемы</w:t>
      </w:r>
      <w:r w:rsidR="00C91BB3">
        <w:rPr>
          <w:color w:val="000000"/>
          <w:sz w:val="28"/>
          <w:szCs w:val="28"/>
        </w:rPr>
        <w:t xml:space="preserve"> </w:t>
      </w:r>
      <w:r w:rsidR="00F2097A">
        <w:rPr>
          <w:color w:val="000000"/>
          <w:sz w:val="28"/>
          <w:szCs w:val="28"/>
        </w:rPr>
        <w:t>социального обеспечения</w:t>
      </w:r>
      <w:r w:rsidR="005C7471">
        <w:rPr>
          <w:color w:val="000000"/>
          <w:sz w:val="28"/>
          <w:szCs w:val="28"/>
        </w:rPr>
        <w:t xml:space="preserve"> и другие успехи партии. Он</w:t>
      </w:r>
      <w:r w:rsidR="00F2097A">
        <w:rPr>
          <w:color w:val="000000"/>
          <w:sz w:val="28"/>
          <w:szCs w:val="28"/>
        </w:rPr>
        <w:t xml:space="preserve"> </w:t>
      </w:r>
      <w:r w:rsidR="00FC6023">
        <w:rPr>
          <w:color w:val="000000"/>
          <w:sz w:val="28"/>
          <w:szCs w:val="28"/>
        </w:rPr>
        <w:t>также</w:t>
      </w:r>
      <w:r w:rsidR="005C7471">
        <w:rPr>
          <w:color w:val="000000"/>
          <w:sz w:val="28"/>
          <w:szCs w:val="28"/>
        </w:rPr>
        <w:t xml:space="preserve"> с иронией прокомментировал </w:t>
      </w:r>
      <w:r w:rsidR="00FC6023">
        <w:rPr>
          <w:color w:val="000000"/>
          <w:sz w:val="28"/>
          <w:szCs w:val="28"/>
        </w:rPr>
        <w:t xml:space="preserve">требование Алекса </w:t>
      </w:r>
      <w:proofErr w:type="spellStart"/>
      <w:r w:rsidR="00FC6023">
        <w:rPr>
          <w:color w:val="000000"/>
          <w:sz w:val="28"/>
          <w:szCs w:val="28"/>
        </w:rPr>
        <w:t>Салмонда</w:t>
      </w:r>
      <w:proofErr w:type="spellEnd"/>
      <w:r w:rsidR="00FC6023">
        <w:rPr>
          <w:color w:val="000000"/>
          <w:sz w:val="28"/>
          <w:szCs w:val="28"/>
        </w:rPr>
        <w:t xml:space="preserve"> по поводу дальнейшего использования фунта в случае пр</w:t>
      </w:r>
      <w:r w:rsidR="005C7471">
        <w:rPr>
          <w:color w:val="000000"/>
          <w:sz w:val="28"/>
          <w:szCs w:val="28"/>
        </w:rPr>
        <w:t xml:space="preserve">изнания независимости Шотландии. </w:t>
      </w:r>
      <w:r w:rsidR="00C91BB3" w:rsidRPr="00B96AF6">
        <w:rPr>
          <w:color w:val="000000"/>
          <w:sz w:val="28"/>
          <w:szCs w:val="28"/>
        </w:rPr>
        <w:t xml:space="preserve">Перечисляя различные события, по которым высказывался Дэвид </w:t>
      </w:r>
      <w:proofErr w:type="spellStart"/>
      <w:r w:rsidR="00C91BB3" w:rsidRPr="00B96AF6">
        <w:rPr>
          <w:color w:val="000000"/>
          <w:sz w:val="28"/>
          <w:szCs w:val="28"/>
        </w:rPr>
        <w:t>Кэмерон</w:t>
      </w:r>
      <w:proofErr w:type="spellEnd"/>
      <w:r w:rsidR="00C91BB3" w:rsidRPr="00B96AF6">
        <w:rPr>
          <w:color w:val="000000"/>
          <w:sz w:val="28"/>
          <w:szCs w:val="28"/>
        </w:rPr>
        <w:t xml:space="preserve">, автор использует детализирующий маркер </w:t>
      </w:r>
      <w:r w:rsidR="00C91BB3" w:rsidRPr="00CE4F7E">
        <w:rPr>
          <w:b/>
          <w:color w:val="000000"/>
          <w:sz w:val="28"/>
          <w:szCs w:val="28"/>
          <w:lang w:val="en-US"/>
        </w:rPr>
        <w:t>also</w:t>
      </w:r>
      <w:r w:rsidR="00C91BB3">
        <w:rPr>
          <w:color w:val="000000"/>
          <w:sz w:val="28"/>
          <w:szCs w:val="28"/>
        </w:rPr>
        <w:t xml:space="preserve">. </w:t>
      </w:r>
      <w:r w:rsidR="00FC6023">
        <w:rPr>
          <w:color w:val="000000"/>
          <w:sz w:val="28"/>
          <w:szCs w:val="28"/>
        </w:rPr>
        <w:t xml:space="preserve"> </w:t>
      </w:r>
      <w:r w:rsidR="00C91BB3">
        <w:rPr>
          <w:color w:val="000000"/>
          <w:sz w:val="28"/>
          <w:szCs w:val="28"/>
        </w:rPr>
        <w:t xml:space="preserve"> </w:t>
      </w:r>
    </w:p>
    <w:p w:rsidR="001C250D" w:rsidRPr="001F218A" w:rsidRDefault="00EF1084" w:rsidP="00F657CD">
      <w:pPr>
        <w:pStyle w:val="ab"/>
        <w:shd w:val="clear" w:color="auto" w:fill="FFFFFF"/>
        <w:spacing w:before="0" w:beforeAutospacing="0" w:after="0" w:afterAutospacing="0" w:line="360" w:lineRule="auto"/>
        <w:ind w:firstLine="284"/>
        <w:jc w:val="both"/>
        <w:rPr>
          <w:color w:val="000000"/>
          <w:lang w:val="en-US"/>
        </w:rPr>
      </w:pPr>
      <w:r w:rsidRPr="006C3425">
        <w:rPr>
          <w:b/>
          <w:color w:val="000000"/>
          <w:lang w:val="en-US"/>
        </w:rPr>
        <w:t xml:space="preserve">  </w:t>
      </w:r>
      <w:r w:rsidR="006C3425">
        <w:rPr>
          <w:b/>
          <w:color w:val="000000"/>
          <w:lang w:val="en-US"/>
        </w:rPr>
        <w:t>(31</w:t>
      </w:r>
      <w:r w:rsidR="00F657CD" w:rsidRPr="00F657CD">
        <w:rPr>
          <w:b/>
          <w:color w:val="000000"/>
          <w:lang w:val="en-US"/>
        </w:rPr>
        <w:t>)</w:t>
      </w:r>
      <w:r w:rsidR="00F657CD">
        <w:rPr>
          <w:color w:val="000000"/>
          <w:lang w:val="en-US"/>
        </w:rPr>
        <w:t xml:space="preserve"> </w:t>
      </w:r>
      <w:r w:rsidRPr="00EF1084">
        <w:rPr>
          <w:color w:val="000000"/>
          <w:lang w:val="en-US"/>
        </w:rPr>
        <w:t xml:space="preserve">The Prime Minister told the Scottish Tory conference in </w:t>
      </w:r>
      <w:proofErr w:type="spellStart"/>
      <w:r w:rsidRPr="00EF1084">
        <w:rPr>
          <w:color w:val="000000"/>
          <w:lang w:val="en-US"/>
        </w:rPr>
        <w:t>Stirling</w:t>
      </w:r>
      <w:proofErr w:type="spellEnd"/>
      <w:r w:rsidRPr="00EF1084">
        <w:rPr>
          <w:color w:val="000000"/>
          <w:lang w:val="en-US"/>
        </w:rPr>
        <w:t xml:space="preserve"> that his party was good at “trotting out facts and figures” to support its case for deficit reduction and welfare reform. He </w:t>
      </w:r>
      <w:r w:rsidRPr="00EF1084">
        <w:rPr>
          <w:b/>
          <w:color w:val="000000"/>
          <w:lang w:val="en-US"/>
        </w:rPr>
        <w:t>also</w:t>
      </w:r>
      <w:r w:rsidRPr="00EF1084">
        <w:rPr>
          <w:color w:val="000000"/>
          <w:lang w:val="en-US"/>
        </w:rPr>
        <w:t xml:space="preserve"> used his speech to pour scorn on Ed Balls’ refusal to accept the last </w:t>
      </w:r>
      <w:proofErr w:type="spellStart"/>
      <w:r w:rsidRPr="00EF1084">
        <w:rPr>
          <w:color w:val="000000"/>
          <w:lang w:val="en-US"/>
        </w:rPr>
        <w:t>Labour</w:t>
      </w:r>
      <w:proofErr w:type="spellEnd"/>
      <w:r w:rsidRPr="00EF1084">
        <w:rPr>
          <w:color w:val="000000"/>
          <w:lang w:val="en-US"/>
        </w:rPr>
        <w:t xml:space="preserve"> Government spent too much and Alex </w:t>
      </w:r>
      <w:proofErr w:type="spellStart"/>
      <w:r w:rsidRPr="00EF1084">
        <w:rPr>
          <w:color w:val="000000"/>
          <w:lang w:val="en-US"/>
        </w:rPr>
        <w:t>Salmond’s</w:t>
      </w:r>
      <w:proofErr w:type="spellEnd"/>
      <w:r w:rsidRPr="00EF1084">
        <w:rPr>
          <w:color w:val="000000"/>
          <w:lang w:val="en-US"/>
        </w:rPr>
        <w:t xml:space="preserve"> claim that Scotland could separate while keeping the pound.</w:t>
      </w:r>
    </w:p>
    <w:p w:rsidR="0083642C" w:rsidRPr="001E679D" w:rsidRDefault="0083642C" w:rsidP="0083642C">
      <w:pPr>
        <w:pStyle w:val="ab"/>
        <w:spacing w:before="0" w:beforeAutospacing="0" w:after="0" w:afterAutospacing="0" w:line="360" w:lineRule="auto"/>
        <w:ind w:firstLine="567"/>
        <w:jc w:val="both"/>
        <w:rPr>
          <w:color w:val="000000"/>
          <w:sz w:val="28"/>
          <w:szCs w:val="28"/>
          <w:shd w:val="clear" w:color="auto" w:fill="FFFFFF"/>
        </w:rPr>
      </w:pPr>
      <w:r w:rsidRPr="00B96AF6">
        <w:rPr>
          <w:color w:val="000000"/>
          <w:sz w:val="28"/>
          <w:szCs w:val="28"/>
        </w:rPr>
        <w:t>Шотландский</w:t>
      </w:r>
      <w:r w:rsidRPr="00EB6554">
        <w:rPr>
          <w:color w:val="000000"/>
          <w:sz w:val="28"/>
          <w:szCs w:val="28"/>
          <w:lang w:val="en-US"/>
        </w:rPr>
        <w:t xml:space="preserve"> </w:t>
      </w:r>
      <w:r w:rsidRPr="00B96AF6">
        <w:rPr>
          <w:color w:val="000000"/>
          <w:sz w:val="28"/>
          <w:szCs w:val="28"/>
        </w:rPr>
        <w:t>политический</w:t>
      </w:r>
      <w:r w:rsidRPr="00EB6554">
        <w:rPr>
          <w:color w:val="000000"/>
          <w:sz w:val="28"/>
          <w:szCs w:val="28"/>
          <w:lang w:val="en-US"/>
        </w:rPr>
        <w:t xml:space="preserve"> </w:t>
      </w:r>
      <w:r>
        <w:rPr>
          <w:color w:val="000000"/>
          <w:sz w:val="28"/>
          <w:szCs w:val="28"/>
        </w:rPr>
        <w:t>редактор</w:t>
      </w:r>
      <w:r w:rsidRPr="00EB6554">
        <w:rPr>
          <w:color w:val="000000"/>
          <w:sz w:val="28"/>
          <w:szCs w:val="28"/>
          <w:lang w:val="en-US"/>
        </w:rPr>
        <w:t xml:space="preserve"> </w:t>
      </w:r>
      <w:r>
        <w:rPr>
          <w:color w:val="000000"/>
          <w:sz w:val="28"/>
          <w:szCs w:val="28"/>
        </w:rPr>
        <w:t>газеты</w:t>
      </w:r>
      <w:r w:rsidRPr="00EB6554">
        <w:rPr>
          <w:color w:val="000000"/>
          <w:sz w:val="28"/>
          <w:szCs w:val="28"/>
          <w:lang w:val="en-US"/>
        </w:rPr>
        <w:t xml:space="preserve"> </w:t>
      </w:r>
      <w:r>
        <w:rPr>
          <w:color w:val="000000"/>
          <w:sz w:val="28"/>
          <w:szCs w:val="28"/>
          <w:lang w:val="en-US"/>
        </w:rPr>
        <w:t>The</w:t>
      </w:r>
      <w:r w:rsidRPr="00EB6554">
        <w:rPr>
          <w:color w:val="000000"/>
          <w:sz w:val="28"/>
          <w:szCs w:val="28"/>
          <w:lang w:val="en-US"/>
        </w:rPr>
        <w:t xml:space="preserve"> </w:t>
      </w:r>
      <w:r>
        <w:rPr>
          <w:color w:val="000000"/>
          <w:sz w:val="28"/>
          <w:szCs w:val="28"/>
          <w:lang w:val="en-US"/>
        </w:rPr>
        <w:t>Sunday</w:t>
      </w:r>
      <w:r w:rsidRPr="00EB6554">
        <w:rPr>
          <w:color w:val="000000"/>
          <w:sz w:val="28"/>
          <w:szCs w:val="28"/>
          <w:lang w:val="en-US"/>
        </w:rPr>
        <w:t xml:space="preserve"> </w:t>
      </w:r>
      <w:r>
        <w:rPr>
          <w:color w:val="000000"/>
          <w:sz w:val="28"/>
          <w:szCs w:val="28"/>
          <w:lang w:val="en-US"/>
        </w:rPr>
        <w:t>Herald</w:t>
      </w:r>
      <w:r w:rsidRPr="00EB6554">
        <w:rPr>
          <w:color w:val="000000"/>
          <w:sz w:val="28"/>
          <w:szCs w:val="28"/>
          <w:lang w:val="en-US"/>
        </w:rPr>
        <w:t xml:space="preserve">, </w:t>
      </w:r>
      <w:proofErr w:type="spellStart"/>
      <w:r>
        <w:rPr>
          <w:color w:val="000000"/>
          <w:sz w:val="28"/>
          <w:szCs w:val="28"/>
        </w:rPr>
        <w:t>Иан</w:t>
      </w:r>
      <w:proofErr w:type="spellEnd"/>
      <w:r w:rsidRPr="00EB6554">
        <w:rPr>
          <w:color w:val="000000"/>
          <w:sz w:val="28"/>
          <w:szCs w:val="28"/>
          <w:lang w:val="en-US"/>
        </w:rPr>
        <w:t xml:space="preserve"> </w:t>
      </w:r>
      <w:proofErr w:type="spellStart"/>
      <w:r>
        <w:rPr>
          <w:color w:val="000000"/>
          <w:sz w:val="28"/>
          <w:szCs w:val="28"/>
        </w:rPr>
        <w:t>Маквиртер</w:t>
      </w:r>
      <w:proofErr w:type="spellEnd"/>
      <w:r w:rsidRPr="00EB6554">
        <w:rPr>
          <w:color w:val="000000"/>
          <w:sz w:val="28"/>
          <w:szCs w:val="28"/>
          <w:lang w:val="en-US"/>
        </w:rPr>
        <w:t xml:space="preserve"> (</w:t>
      </w:r>
      <w:r w:rsidRPr="00FE7FE6">
        <w:rPr>
          <w:color w:val="000000"/>
          <w:sz w:val="28"/>
          <w:szCs w:val="28"/>
          <w:lang w:val="en-US"/>
        </w:rPr>
        <w:t>Iain</w:t>
      </w:r>
      <w:r w:rsidRPr="00EB6554">
        <w:rPr>
          <w:color w:val="000000"/>
          <w:sz w:val="28"/>
          <w:szCs w:val="28"/>
          <w:lang w:val="en-US"/>
        </w:rPr>
        <w:t xml:space="preserve"> </w:t>
      </w:r>
      <w:proofErr w:type="spellStart"/>
      <w:r w:rsidRPr="00FE7FE6">
        <w:rPr>
          <w:color w:val="000000"/>
          <w:sz w:val="28"/>
          <w:szCs w:val="28"/>
          <w:lang w:val="en-US"/>
        </w:rPr>
        <w:t>Macwhirter</w:t>
      </w:r>
      <w:proofErr w:type="spellEnd"/>
      <w:r w:rsidRPr="00EB6554">
        <w:rPr>
          <w:color w:val="000000"/>
          <w:sz w:val="28"/>
          <w:szCs w:val="28"/>
          <w:lang w:val="en-US"/>
        </w:rPr>
        <w:t xml:space="preserve">), </w:t>
      </w:r>
      <w:r>
        <w:rPr>
          <w:color w:val="000000"/>
          <w:sz w:val="28"/>
          <w:szCs w:val="28"/>
        </w:rPr>
        <w:t>в</w:t>
      </w:r>
      <w:r w:rsidRPr="00EB6554">
        <w:rPr>
          <w:color w:val="000000"/>
          <w:sz w:val="28"/>
          <w:szCs w:val="28"/>
          <w:lang w:val="en-US"/>
        </w:rPr>
        <w:t xml:space="preserve"> </w:t>
      </w:r>
      <w:r>
        <w:rPr>
          <w:color w:val="000000"/>
          <w:sz w:val="28"/>
          <w:szCs w:val="28"/>
        </w:rPr>
        <w:t>своей</w:t>
      </w:r>
      <w:r w:rsidRPr="00EB6554">
        <w:rPr>
          <w:color w:val="000000"/>
          <w:sz w:val="28"/>
          <w:szCs w:val="28"/>
          <w:lang w:val="en-US"/>
        </w:rPr>
        <w:t xml:space="preserve"> </w:t>
      </w:r>
      <w:r>
        <w:rPr>
          <w:color w:val="000000"/>
          <w:sz w:val="28"/>
          <w:szCs w:val="28"/>
        </w:rPr>
        <w:t>статье</w:t>
      </w:r>
      <w:r w:rsidRPr="00EB6554">
        <w:rPr>
          <w:color w:val="000000"/>
          <w:sz w:val="28"/>
          <w:szCs w:val="28"/>
          <w:lang w:val="en-US"/>
        </w:rPr>
        <w:t xml:space="preserve"> </w:t>
      </w:r>
      <w:r w:rsidRPr="00EB6554">
        <w:rPr>
          <w:b/>
          <w:color w:val="000000"/>
          <w:sz w:val="28"/>
          <w:szCs w:val="28"/>
          <w:lang w:val="en-US"/>
        </w:rPr>
        <w:t>‘</w:t>
      </w:r>
      <w:r w:rsidRPr="00FE7FE6">
        <w:rPr>
          <w:b/>
          <w:color w:val="000000"/>
          <w:sz w:val="28"/>
          <w:szCs w:val="28"/>
          <w:lang w:val="en-US"/>
        </w:rPr>
        <w:t>Whatever</w:t>
      </w:r>
      <w:r w:rsidRPr="00EB6554">
        <w:rPr>
          <w:b/>
          <w:color w:val="000000"/>
          <w:sz w:val="28"/>
          <w:szCs w:val="28"/>
          <w:lang w:val="en-US"/>
        </w:rPr>
        <w:t xml:space="preserve"> </w:t>
      </w:r>
      <w:proofErr w:type="spellStart"/>
      <w:r w:rsidRPr="00FE7FE6">
        <w:rPr>
          <w:b/>
          <w:color w:val="000000"/>
          <w:sz w:val="28"/>
          <w:szCs w:val="28"/>
          <w:lang w:val="en-US"/>
        </w:rPr>
        <w:t>Barroso</w:t>
      </w:r>
      <w:proofErr w:type="spellEnd"/>
      <w:r w:rsidRPr="00EB6554">
        <w:rPr>
          <w:b/>
          <w:color w:val="000000"/>
          <w:sz w:val="28"/>
          <w:szCs w:val="28"/>
          <w:lang w:val="en-US"/>
        </w:rPr>
        <w:t xml:space="preserve"> </w:t>
      </w:r>
      <w:r w:rsidRPr="00FE7FE6">
        <w:rPr>
          <w:b/>
          <w:color w:val="000000"/>
          <w:sz w:val="28"/>
          <w:szCs w:val="28"/>
          <w:lang w:val="en-US"/>
        </w:rPr>
        <w:t>says</w:t>
      </w:r>
      <w:r w:rsidRPr="00EB6554">
        <w:rPr>
          <w:b/>
          <w:color w:val="000000"/>
          <w:sz w:val="28"/>
          <w:szCs w:val="28"/>
          <w:lang w:val="en-US"/>
        </w:rPr>
        <w:t xml:space="preserve">, </w:t>
      </w:r>
      <w:r w:rsidRPr="00FE7FE6">
        <w:rPr>
          <w:b/>
          <w:color w:val="000000"/>
          <w:sz w:val="28"/>
          <w:szCs w:val="28"/>
          <w:lang w:val="en-US"/>
        </w:rPr>
        <w:t>voting</w:t>
      </w:r>
      <w:r w:rsidRPr="00EB6554">
        <w:rPr>
          <w:b/>
          <w:color w:val="000000"/>
          <w:sz w:val="28"/>
          <w:szCs w:val="28"/>
          <w:lang w:val="en-US"/>
        </w:rPr>
        <w:t xml:space="preserve"> </w:t>
      </w:r>
      <w:r w:rsidRPr="00FE7FE6">
        <w:rPr>
          <w:b/>
          <w:color w:val="000000"/>
          <w:sz w:val="28"/>
          <w:szCs w:val="28"/>
          <w:lang w:val="en-US"/>
        </w:rPr>
        <w:t>for</w:t>
      </w:r>
      <w:r w:rsidRPr="00EB6554">
        <w:rPr>
          <w:b/>
          <w:color w:val="000000"/>
          <w:sz w:val="28"/>
          <w:szCs w:val="28"/>
          <w:lang w:val="en-US"/>
        </w:rPr>
        <w:t xml:space="preserve"> </w:t>
      </w:r>
      <w:r w:rsidRPr="00FE7FE6">
        <w:rPr>
          <w:b/>
          <w:color w:val="000000"/>
          <w:sz w:val="28"/>
          <w:szCs w:val="28"/>
          <w:lang w:val="en-US"/>
        </w:rPr>
        <w:t>independence</w:t>
      </w:r>
      <w:r w:rsidRPr="00EB6554">
        <w:rPr>
          <w:b/>
          <w:color w:val="000000"/>
          <w:sz w:val="28"/>
          <w:szCs w:val="28"/>
          <w:lang w:val="en-US"/>
        </w:rPr>
        <w:t xml:space="preserve"> </w:t>
      </w:r>
      <w:r w:rsidRPr="00FE7FE6">
        <w:rPr>
          <w:b/>
          <w:color w:val="000000"/>
          <w:sz w:val="28"/>
          <w:szCs w:val="28"/>
          <w:lang w:val="en-US"/>
        </w:rPr>
        <w:t>might</w:t>
      </w:r>
      <w:r w:rsidRPr="00EB6554">
        <w:rPr>
          <w:b/>
          <w:color w:val="000000"/>
          <w:sz w:val="28"/>
          <w:szCs w:val="28"/>
          <w:lang w:val="en-US"/>
        </w:rPr>
        <w:t xml:space="preserve"> </w:t>
      </w:r>
      <w:r w:rsidRPr="00FE7FE6">
        <w:rPr>
          <w:b/>
          <w:color w:val="000000"/>
          <w:sz w:val="28"/>
          <w:szCs w:val="28"/>
          <w:lang w:val="en-US"/>
        </w:rPr>
        <w:t>be</w:t>
      </w:r>
      <w:r w:rsidRPr="00EB6554">
        <w:rPr>
          <w:b/>
          <w:color w:val="000000"/>
          <w:sz w:val="28"/>
          <w:szCs w:val="28"/>
          <w:lang w:val="en-US"/>
        </w:rPr>
        <w:t xml:space="preserve"> </w:t>
      </w:r>
      <w:r w:rsidRPr="00FE7FE6">
        <w:rPr>
          <w:b/>
          <w:color w:val="000000"/>
          <w:sz w:val="28"/>
          <w:szCs w:val="28"/>
          <w:lang w:val="en-US"/>
        </w:rPr>
        <w:t>the</w:t>
      </w:r>
      <w:r w:rsidRPr="00EB6554">
        <w:rPr>
          <w:b/>
          <w:color w:val="000000"/>
          <w:sz w:val="28"/>
          <w:szCs w:val="28"/>
          <w:lang w:val="en-US"/>
        </w:rPr>
        <w:t xml:space="preserve"> </w:t>
      </w:r>
      <w:r w:rsidRPr="00FE7FE6">
        <w:rPr>
          <w:b/>
          <w:color w:val="000000"/>
          <w:sz w:val="28"/>
          <w:szCs w:val="28"/>
          <w:lang w:val="en-US"/>
        </w:rPr>
        <w:t>only</w:t>
      </w:r>
      <w:r w:rsidRPr="00EB6554">
        <w:rPr>
          <w:b/>
          <w:color w:val="000000"/>
          <w:sz w:val="28"/>
          <w:szCs w:val="28"/>
          <w:lang w:val="en-US"/>
        </w:rPr>
        <w:t xml:space="preserve"> </w:t>
      </w:r>
      <w:r w:rsidRPr="00FE7FE6">
        <w:rPr>
          <w:b/>
          <w:color w:val="000000"/>
          <w:sz w:val="28"/>
          <w:szCs w:val="28"/>
          <w:lang w:val="en-US"/>
        </w:rPr>
        <w:t>way</w:t>
      </w:r>
      <w:r w:rsidRPr="00EB6554">
        <w:rPr>
          <w:b/>
          <w:color w:val="000000"/>
          <w:sz w:val="28"/>
          <w:szCs w:val="28"/>
          <w:lang w:val="en-US"/>
        </w:rPr>
        <w:t xml:space="preserve"> </w:t>
      </w:r>
      <w:r w:rsidRPr="00FE7FE6">
        <w:rPr>
          <w:b/>
          <w:color w:val="000000"/>
          <w:sz w:val="28"/>
          <w:szCs w:val="28"/>
          <w:lang w:val="en-US"/>
        </w:rPr>
        <w:t>for</w:t>
      </w:r>
      <w:r w:rsidRPr="00EB6554">
        <w:rPr>
          <w:b/>
          <w:color w:val="000000"/>
          <w:sz w:val="28"/>
          <w:szCs w:val="28"/>
          <w:lang w:val="en-US"/>
        </w:rPr>
        <w:t xml:space="preserve"> </w:t>
      </w:r>
      <w:r w:rsidRPr="00FE7FE6">
        <w:rPr>
          <w:b/>
          <w:color w:val="000000"/>
          <w:sz w:val="28"/>
          <w:szCs w:val="28"/>
          <w:lang w:val="en-US"/>
        </w:rPr>
        <w:t>Scotland</w:t>
      </w:r>
      <w:r w:rsidRPr="00EB6554">
        <w:rPr>
          <w:b/>
          <w:color w:val="000000"/>
          <w:sz w:val="28"/>
          <w:szCs w:val="28"/>
          <w:lang w:val="en-US"/>
        </w:rPr>
        <w:t xml:space="preserve"> </w:t>
      </w:r>
      <w:r w:rsidRPr="00FE7FE6">
        <w:rPr>
          <w:b/>
          <w:color w:val="000000"/>
          <w:sz w:val="28"/>
          <w:szCs w:val="28"/>
          <w:lang w:val="en-US"/>
        </w:rPr>
        <w:t>to</w:t>
      </w:r>
      <w:r w:rsidRPr="00EB6554">
        <w:rPr>
          <w:b/>
          <w:color w:val="000000"/>
          <w:sz w:val="28"/>
          <w:szCs w:val="28"/>
          <w:lang w:val="en-US"/>
        </w:rPr>
        <w:t xml:space="preserve"> </w:t>
      </w:r>
      <w:r w:rsidRPr="00FE7FE6">
        <w:rPr>
          <w:b/>
          <w:color w:val="000000"/>
          <w:sz w:val="28"/>
          <w:szCs w:val="28"/>
          <w:lang w:val="en-US"/>
        </w:rPr>
        <w:t>stay</w:t>
      </w:r>
      <w:r w:rsidRPr="00EB6554">
        <w:rPr>
          <w:b/>
          <w:color w:val="000000"/>
          <w:sz w:val="28"/>
          <w:szCs w:val="28"/>
          <w:lang w:val="en-US"/>
        </w:rPr>
        <w:t xml:space="preserve"> </w:t>
      </w:r>
      <w:r w:rsidRPr="00FE7FE6">
        <w:rPr>
          <w:b/>
          <w:color w:val="000000"/>
          <w:sz w:val="28"/>
          <w:szCs w:val="28"/>
          <w:lang w:val="en-US"/>
        </w:rPr>
        <w:t>IN</w:t>
      </w:r>
      <w:r w:rsidRPr="00EB6554">
        <w:rPr>
          <w:b/>
          <w:color w:val="000000"/>
          <w:sz w:val="28"/>
          <w:szCs w:val="28"/>
          <w:lang w:val="en-US"/>
        </w:rPr>
        <w:t xml:space="preserve"> </w:t>
      </w:r>
      <w:r w:rsidRPr="00FE7FE6">
        <w:rPr>
          <w:b/>
          <w:color w:val="000000"/>
          <w:sz w:val="28"/>
          <w:szCs w:val="28"/>
          <w:lang w:val="en-US"/>
        </w:rPr>
        <w:t>Europe</w:t>
      </w:r>
      <w:r w:rsidRPr="00EB6554">
        <w:rPr>
          <w:b/>
          <w:color w:val="000000"/>
          <w:sz w:val="28"/>
          <w:szCs w:val="28"/>
          <w:lang w:val="en-US"/>
        </w:rPr>
        <w:t xml:space="preserve">’ </w:t>
      </w:r>
      <w:r>
        <w:rPr>
          <w:color w:val="000000"/>
          <w:sz w:val="28"/>
          <w:szCs w:val="28"/>
        </w:rPr>
        <w:t>прогнозирует</w:t>
      </w:r>
      <w:r w:rsidRPr="00EB6554">
        <w:rPr>
          <w:color w:val="000000"/>
          <w:sz w:val="28"/>
          <w:szCs w:val="28"/>
          <w:lang w:val="en-US"/>
        </w:rPr>
        <w:t xml:space="preserve"> </w:t>
      </w:r>
      <w:r>
        <w:rPr>
          <w:color w:val="000000"/>
          <w:sz w:val="28"/>
          <w:szCs w:val="28"/>
        </w:rPr>
        <w:t>проблемы</w:t>
      </w:r>
      <w:r w:rsidRPr="00EB6554">
        <w:rPr>
          <w:color w:val="000000"/>
          <w:sz w:val="28"/>
          <w:szCs w:val="28"/>
          <w:lang w:val="en-US"/>
        </w:rPr>
        <w:t xml:space="preserve">, </w:t>
      </w:r>
      <w:r>
        <w:rPr>
          <w:color w:val="000000"/>
          <w:sz w:val="28"/>
          <w:szCs w:val="28"/>
        </w:rPr>
        <w:t>которые</w:t>
      </w:r>
      <w:r w:rsidRPr="00EB6554">
        <w:rPr>
          <w:color w:val="000000"/>
          <w:sz w:val="28"/>
          <w:szCs w:val="28"/>
          <w:lang w:val="en-US"/>
        </w:rPr>
        <w:t xml:space="preserve"> </w:t>
      </w:r>
      <w:r>
        <w:rPr>
          <w:color w:val="000000"/>
          <w:sz w:val="28"/>
          <w:szCs w:val="28"/>
        </w:rPr>
        <w:t>могут</w:t>
      </w:r>
      <w:r w:rsidRPr="00EB6554">
        <w:rPr>
          <w:color w:val="000000"/>
          <w:sz w:val="28"/>
          <w:szCs w:val="28"/>
          <w:lang w:val="en-US"/>
        </w:rPr>
        <w:t xml:space="preserve"> </w:t>
      </w:r>
      <w:r>
        <w:rPr>
          <w:color w:val="000000"/>
          <w:sz w:val="28"/>
          <w:szCs w:val="28"/>
        </w:rPr>
        <w:t>возникнуть</w:t>
      </w:r>
      <w:r w:rsidRPr="00EB6554">
        <w:rPr>
          <w:color w:val="000000"/>
          <w:sz w:val="28"/>
          <w:szCs w:val="28"/>
          <w:lang w:val="en-US"/>
        </w:rPr>
        <w:t xml:space="preserve"> </w:t>
      </w:r>
      <w:r>
        <w:rPr>
          <w:color w:val="000000"/>
          <w:sz w:val="28"/>
          <w:szCs w:val="28"/>
        </w:rPr>
        <w:t>в</w:t>
      </w:r>
      <w:r w:rsidRPr="00EB6554">
        <w:rPr>
          <w:color w:val="000000"/>
          <w:sz w:val="28"/>
          <w:szCs w:val="28"/>
          <w:lang w:val="en-US"/>
        </w:rPr>
        <w:t xml:space="preserve"> </w:t>
      </w:r>
      <w:r>
        <w:rPr>
          <w:color w:val="000000"/>
          <w:sz w:val="28"/>
          <w:szCs w:val="28"/>
        </w:rPr>
        <w:t>Шотландии</w:t>
      </w:r>
      <w:r w:rsidRPr="00EB6554">
        <w:rPr>
          <w:color w:val="000000"/>
          <w:sz w:val="28"/>
          <w:szCs w:val="28"/>
          <w:lang w:val="en-US"/>
        </w:rPr>
        <w:t xml:space="preserve">, </w:t>
      </w:r>
      <w:r>
        <w:rPr>
          <w:color w:val="000000"/>
          <w:sz w:val="28"/>
          <w:szCs w:val="28"/>
        </w:rPr>
        <w:t>если</w:t>
      </w:r>
      <w:r w:rsidRPr="00EB6554">
        <w:rPr>
          <w:color w:val="000000"/>
          <w:sz w:val="28"/>
          <w:szCs w:val="28"/>
          <w:lang w:val="en-US"/>
        </w:rPr>
        <w:t xml:space="preserve"> </w:t>
      </w:r>
      <w:r>
        <w:rPr>
          <w:color w:val="000000"/>
          <w:sz w:val="28"/>
          <w:szCs w:val="28"/>
        </w:rPr>
        <w:t>жители</w:t>
      </w:r>
      <w:r w:rsidRPr="00EB6554">
        <w:rPr>
          <w:color w:val="000000"/>
          <w:sz w:val="28"/>
          <w:szCs w:val="28"/>
          <w:lang w:val="en-US"/>
        </w:rPr>
        <w:t xml:space="preserve"> </w:t>
      </w:r>
      <w:r>
        <w:rPr>
          <w:color w:val="000000"/>
          <w:sz w:val="28"/>
          <w:szCs w:val="28"/>
        </w:rPr>
        <w:t>Великобритании</w:t>
      </w:r>
      <w:r w:rsidRPr="00EB6554">
        <w:rPr>
          <w:color w:val="000000"/>
          <w:sz w:val="28"/>
          <w:szCs w:val="28"/>
          <w:lang w:val="en-US"/>
        </w:rPr>
        <w:t xml:space="preserve"> </w:t>
      </w:r>
      <w:r>
        <w:rPr>
          <w:color w:val="000000"/>
          <w:sz w:val="28"/>
          <w:szCs w:val="28"/>
        </w:rPr>
        <w:t>проголосуют</w:t>
      </w:r>
      <w:r w:rsidRPr="00EB6554">
        <w:rPr>
          <w:color w:val="000000"/>
          <w:sz w:val="28"/>
          <w:szCs w:val="28"/>
          <w:lang w:val="en-US"/>
        </w:rPr>
        <w:t xml:space="preserve"> </w:t>
      </w:r>
      <w:r>
        <w:rPr>
          <w:color w:val="000000"/>
          <w:sz w:val="28"/>
          <w:szCs w:val="28"/>
        </w:rPr>
        <w:t>за</w:t>
      </w:r>
      <w:r w:rsidRPr="00EB6554">
        <w:rPr>
          <w:color w:val="000000"/>
          <w:sz w:val="28"/>
          <w:szCs w:val="28"/>
          <w:lang w:val="en-US"/>
        </w:rPr>
        <w:t xml:space="preserve"> </w:t>
      </w:r>
      <w:r>
        <w:rPr>
          <w:color w:val="000000"/>
          <w:sz w:val="28"/>
          <w:szCs w:val="28"/>
        </w:rPr>
        <w:t>выход</w:t>
      </w:r>
      <w:r w:rsidRPr="00EB6554">
        <w:rPr>
          <w:color w:val="000000"/>
          <w:sz w:val="28"/>
          <w:szCs w:val="28"/>
          <w:lang w:val="en-US"/>
        </w:rPr>
        <w:t xml:space="preserve"> </w:t>
      </w:r>
      <w:r>
        <w:rPr>
          <w:color w:val="000000"/>
          <w:sz w:val="28"/>
          <w:szCs w:val="28"/>
        </w:rPr>
        <w:t>из</w:t>
      </w:r>
      <w:r w:rsidRPr="00EB6554">
        <w:rPr>
          <w:color w:val="000000"/>
          <w:sz w:val="28"/>
          <w:szCs w:val="28"/>
          <w:lang w:val="en-US"/>
        </w:rPr>
        <w:t xml:space="preserve"> </w:t>
      </w:r>
      <w:r>
        <w:rPr>
          <w:color w:val="000000"/>
          <w:sz w:val="28"/>
          <w:szCs w:val="28"/>
        </w:rPr>
        <w:t>ЕС</w:t>
      </w:r>
      <w:r w:rsidRPr="00EB6554">
        <w:rPr>
          <w:color w:val="000000"/>
          <w:sz w:val="28"/>
          <w:szCs w:val="28"/>
          <w:lang w:val="en-US"/>
        </w:rPr>
        <w:t xml:space="preserve">. </w:t>
      </w:r>
      <w:r>
        <w:rPr>
          <w:color w:val="000000"/>
          <w:sz w:val="28"/>
          <w:szCs w:val="28"/>
        </w:rPr>
        <w:t xml:space="preserve">В этом случае, шотландцы потеряют права гражданина ЕС и социальную защиту, шотландская индустрия финансовых услуг понесет убытки в связи с ограниченным доступом к рынку ЕС, </w:t>
      </w:r>
      <w:r w:rsidR="005C7471">
        <w:rPr>
          <w:color w:val="000000"/>
          <w:sz w:val="28"/>
          <w:szCs w:val="28"/>
        </w:rPr>
        <w:t xml:space="preserve">а </w:t>
      </w:r>
      <w:r>
        <w:rPr>
          <w:color w:val="000000"/>
          <w:sz w:val="28"/>
          <w:szCs w:val="28"/>
        </w:rPr>
        <w:t xml:space="preserve">рабочие из других стран ЕС не смогут работать в Шотландии, что повлечет за собой проблему финансирования  пожилого населения из-за нехватки молодых рабочих. </w:t>
      </w:r>
      <w:r w:rsidRPr="001E679D">
        <w:rPr>
          <w:color w:val="000000"/>
          <w:sz w:val="28"/>
          <w:szCs w:val="28"/>
          <w:shd w:val="clear" w:color="auto" w:fill="FFFFFF"/>
        </w:rPr>
        <w:t xml:space="preserve">Используя дискурсивный маркер вывода </w:t>
      </w:r>
      <w:r w:rsidRPr="001E679D">
        <w:rPr>
          <w:b/>
          <w:color w:val="000000"/>
          <w:sz w:val="28"/>
          <w:szCs w:val="28"/>
          <w:shd w:val="clear" w:color="auto" w:fill="FFFFFF"/>
          <w:lang w:val="en-US"/>
        </w:rPr>
        <w:t>so</w:t>
      </w:r>
      <w:r w:rsidRPr="001E679D">
        <w:rPr>
          <w:color w:val="000000"/>
          <w:sz w:val="28"/>
          <w:szCs w:val="28"/>
          <w:shd w:val="clear" w:color="auto" w:fill="FFFFFF"/>
        </w:rPr>
        <w:t>, автор обобщает все сказанное ранее и  приходит к выводу о том, что шотландцы должны голосовать за выход из Великобритании, если они хотят остаться в составе Европейского союза.</w:t>
      </w:r>
    </w:p>
    <w:p w:rsidR="0083642C" w:rsidRPr="001E679D" w:rsidRDefault="006C3425" w:rsidP="00F657CD">
      <w:pPr>
        <w:pStyle w:val="ab"/>
        <w:spacing w:before="0" w:beforeAutospacing="0" w:after="0" w:afterAutospacing="0" w:line="360" w:lineRule="auto"/>
        <w:ind w:firstLine="284"/>
        <w:jc w:val="both"/>
        <w:rPr>
          <w:color w:val="000000"/>
          <w:shd w:val="clear" w:color="auto" w:fill="FFFFFF"/>
          <w:lang w:val="en-US"/>
        </w:rPr>
      </w:pPr>
      <w:r>
        <w:rPr>
          <w:b/>
          <w:color w:val="000000"/>
          <w:shd w:val="clear" w:color="auto" w:fill="FFFFFF"/>
          <w:lang w:val="en-US"/>
        </w:rPr>
        <w:t>(32</w:t>
      </w:r>
      <w:r w:rsidR="00F657CD">
        <w:rPr>
          <w:b/>
          <w:color w:val="000000"/>
          <w:shd w:val="clear" w:color="auto" w:fill="FFFFFF"/>
          <w:lang w:val="en-US"/>
        </w:rPr>
        <w:t xml:space="preserve">) </w:t>
      </w:r>
      <w:r w:rsidR="0083642C" w:rsidRPr="001E679D">
        <w:rPr>
          <w:b/>
          <w:color w:val="000000"/>
          <w:shd w:val="clear" w:color="auto" w:fill="FFFFFF"/>
          <w:lang w:val="en-US"/>
        </w:rPr>
        <w:t xml:space="preserve">So </w:t>
      </w:r>
      <w:r w:rsidR="0083642C" w:rsidRPr="001E679D">
        <w:rPr>
          <w:color w:val="000000"/>
          <w:shd w:val="clear" w:color="auto" w:fill="FFFFFF"/>
          <w:lang w:val="en-US"/>
        </w:rPr>
        <w:t xml:space="preserve">the Nationalists believe that the argument in Europe will be going their way by October 2014, and that Scots will see that they should vote </w:t>
      </w:r>
      <w:proofErr w:type="gramStart"/>
      <w:r w:rsidR="0083642C" w:rsidRPr="001E679D">
        <w:rPr>
          <w:color w:val="000000"/>
          <w:shd w:val="clear" w:color="auto" w:fill="FFFFFF"/>
          <w:lang w:val="en-US"/>
        </w:rPr>
        <w:t>Yes</w:t>
      </w:r>
      <w:proofErr w:type="gramEnd"/>
      <w:r w:rsidR="0083642C" w:rsidRPr="001E679D">
        <w:rPr>
          <w:color w:val="000000"/>
          <w:shd w:val="clear" w:color="auto" w:fill="FFFFFF"/>
          <w:lang w:val="en-US"/>
        </w:rPr>
        <w:t xml:space="preserve"> to independence to ensure that Scotland remains in Europe.</w:t>
      </w:r>
    </w:p>
    <w:p w:rsidR="008264F2" w:rsidRPr="009D34EA" w:rsidRDefault="008264F2" w:rsidP="009D34EA">
      <w:pPr>
        <w:pStyle w:val="ab"/>
        <w:spacing w:before="0" w:beforeAutospacing="0" w:after="0" w:afterAutospacing="0" w:line="360" w:lineRule="auto"/>
        <w:ind w:firstLine="567"/>
        <w:jc w:val="both"/>
        <w:rPr>
          <w:sz w:val="28"/>
          <w:szCs w:val="28"/>
        </w:rPr>
      </w:pPr>
      <w:r>
        <w:rPr>
          <w:sz w:val="28"/>
          <w:szCs w:val="28"/>
        </w:rPr>
        <w:lastRenderedPageBreak/>
        <w:t>Маркер</w:t>
      </w:r>
      <w:r w:rsidRPr="008264F2">
        <w:rPr>
          <w:sz w:val="28"/>
          <w:szCs w:val="28"/>
          <w:lang w:val="en-US"/>
        </w:rPr>
        <w:t xml:space="preserve"> </w:t>
      </w:r>
      <w:r>
        <w:rPr>
          <w:sz w:val="28"/>
          <w:szCs w:val="28"/>
        </w:rPr>
        <w:t>вывода</w:t>
      </w:r>
      <w:r w:rsidRPr="008264F2">
        <w:rPr>
          <w:b/>
          <w:sz w:val="28"/>
          <w:szCs w:val="28"/>
          <w:lang w:val="en-US"/>
        </w:rPr>
        <w:t xml:space="preserve"> therefore</w:t>
      </w:r>
      <w:r w:rsidRPr="008264F2">
        <w:rPr>
          <w:sz w:val="28"/>
          <w:szCs w:val="28"/>
          <w:lang w:val="en-US"/>
        </w:rPr>
        <w:t xml:space="preserve"> </w:t>
      </w:r>
      <w:r>
        <w:rPr>
          <w:sz w:val="28"/>
          <w:szCs w:val="28"/>
        </w:rPr>
        <w:t>был</w:t>
      </w:r>
      <w:r w:rsidRPr="008264F2">
        <w:rPr>
          <w:sz w:val="28"/>
          <w:szCs w:val="28"/>
          <w:lang w:val="en-US"/>
        </w:rPr>
        <w:t xml:space="preserve"> </w:t>
      </w:r>
      <w:r>
        <w:rPr>
          <w:sz w:val="28"/>
          <w:szCs w:val="28"/>
        </w:rPr>
        <w:t>использован</w:t>
      </w:r>
      <w:r w:rsidRPr="008264F2">
        <w:rPr>
          <w:sz w:val="28"/>
          <w:szCs w:val="28"/>
          <w:lang w:val="en-US"/>
        </w:rPr>
        <w:t xml:space="preserve"> </w:t>
      </w:r>
      <w:r>
        <w:rPr>
          <w:sz w:val="28"/>
          <w:szCs w:val="28"/>
        </w:rPr>
        <w:t>журналистами</w:t>
      </w:r>
      <w:r w:rsidRPr="008264F2">
        <w:rPr>
          <w:sz w:val="28"/>
          <w:szCs w:val="28"/>
          <w:lang w:val="en-US"/>
        </w:rPr>
        <w:t xml:space="preserve"> </w:t>
      </w:r>
      <w:r>
        <w:rPr>
          <w:sz w:val="28"/>
          <w:szCs w:val="28"/>
        </w:rPr>
        <w:t>газеты</w:t>
      </w:r>
      <w:r w:rsidRPr="008264F2">
        <w:rPr>
          <w:sz w:val="28"/>
          <w:szCs w:val="28"/>
          <w:lang w:val="en-US"/>
        </w:rPr>
        <w:t xml:space="preserve"> </w:t>
      </w:r>
      <w:r>
        <w:rPr>
          <w:sz w:val="28"/>
          <w:szCs w:val="28"/>
          <w:lang w:val="en-US"/>
        </w:rPr>
        <w:t>The</w:t>
      </w:r>
      <w:r w:rsidRPr="008264F2">
        <w:rPr>
          <w:sz w:val="28"/>
          <w:szCs w:val="28"/>
          <w:lang w:val="en-US"/>
        </w:rPr>
        <w:t xml:space="preserve"> </w:t>
      </w:r>
      <w:r>
        <w:rPr>
          <w:sz w:val="28"/>
          <w:szCs w:val="28"/>
          <w:lang w:val="en-US"/>
        </w:rPr>
        <w:t>Scots</w:t>
      </w:r>
      <w:r w:rsidRPr="008264F2">
        <w:rPr>
          <w:sz w:val="28"/>
          <w:szCs w:val="28"/>
          <w:lang w:val="en-US"/>
        </w:rPr>
        <w:t xml:space="preserve"> </w:t>
      </w:r>
      <w:r>
        <w:rPr>
          <w:sz w:val="28"/>
          <w:szCs w:val="28"/>
          <w:lang w:val="en-US"/>
        </w:rPr>
        <w:t>Independent</w:t>
      </w:r>
      <w:r w:rsidRPr="008264F2">
        <w:rPr>
          <w:sz w:val="28"/>
          <w:szCs w:val="28"/>
          <w:lang w:val="en-US"/>
        </w:rPr>
        <w:t xml:space="preserve"> </w:t>
      </w:r>
      <w:r>
        <w:rPr>
          <w:sz w:val="28"/>
          <w:szCs w:val="28"/>
        </w:rPr>
        <w:t>в</w:t>
      </w:r>
      <w:r w:rsidRPr="008264F2">
        <w:rPr>
          <w:sz w:val="28"/>
          <w:szCs w:val="28"/>
          <w:lang w:val="en-US"/>
        </w:rPr>
        <w:t xml:space="preserve"> </w:t>
      </w:r>
      <w:r>
        <w:rPr>
          <w:sz w:val="28"/>
          <w:szCs w:val="28"/>
        </w:rPr>
        <w:t>статье</w:t>
      </w:r>
      <w:r w:rsidRPr="008264F2">
        <w:rPr>
          <w:sz w:val="28"/>
          <w:szCs w:val="28"/>
          <w:lang w:val="en-US"/>
        </w:rPr>
        <w:t xml:space="preserve"> </w:t>
      </w:r>
      <w:r w:rsidRPr="008264F2">
        <w:rPr>
          <w:b/>
          <w:sz w:val="28"/>
          <w:szCs w:val="28"/>
          <w:lang w:val="en-US"/>
        </w:rPr>
        <w:t>‘Redefining gender post-independence’</w:t>
      </w:r>
      <w:r w:rsidRPr="008264F2">
        <w:rPr>
          <w:sz w:val="28"/>
          <w:szCs w:val="28"/>
          <w:lang w:val="en-US"/>
        </w:rPr>
        <w:t xml:space="preserve">, </w:t>
      </w:r>
      <w:r w:rsidRPr="008264F2">
        <w:rPr>
          <w:sz w:val="28"/>
          <w:szCs w:val="28"/>
        </w:rPr>
        <w:t>которая</w:t>
      </w:r>
      <w:r w:rsidRPr="008264F2">
        <w:rPr>
          <w:b/>
          <w:sz w:val="28"/>
          <w:szCs w:val="28"/>
          <w:lang w:val="en-US"/>
        </w:rPr>
        <w:t xml:space="preserve"> </w:t>
      </w:r>
      <w:r>
        <w:rPr>
          <w:sz w:val="28"/>
          <w:szCs w:val="28"/>
        </w:rPr>
        <w:t>посвяще</w:t>
      </w:r>
      <w:r w:rsidRPr="008264F2">
        <w:rPr>
          <w:sz w:val="28"/>
          <w:szCs w:val="28"/>
        </w:rPr>
        <w:t>на</w:t>
      </w:r>
      <w:r w:rsidRPr="008264F2">
        <w:rPr>
          <w:sz w:val="28"/>
          <w:szCs w:val="28"/>
          <w:lang w:val="en-US"/>
        </w:rPr>
        <w:t xml:space="preserve"> </w:t>
      </w:r>
      <w:r>
        <w:rPr>
          <w:sz w:val="28"/>
          <w:szCs w:val="28"/>
        </w:rPr>
        <w:t>проблеме</w:t>
      </w:r>
      <w:r w:rsidRPr="008264F2">
        <w:rPr>
          <w:sz w:val="28"/>
          <w:szCs w:val="28"/>
          <w:lang w:val="en-US"/>
        </w:rPr>
        <w:t xml:space="preserve"> </w:t>
      </w:r>
      <w:proofErr w:type="spellStart"/>
      <w:r>
        <w:rPr>
          <w:sz w:val="28"/>
          <w:szCs w:val="28"/>
        </w:rPr>
        <w:t>гендера</w:t>
      </w:r>
      <w:proofErr w:type="spellEnd"/>
      <w:r w:rsidRPr="008264F2">
        <w:rPr>
          <w:sz w:val="28"/>
          <w:szCs w:val="28"/>
          <w:lang w:val="en-US"/>
        </w:rPr>
        <w:t xml:space="preserve">. </w:t>
      </w:r>
      <w:r>
        <w:rPr>
          <w:sz w:val="28"/>
          <w:szCs w:val="28"/>
        </w:rPr>
        <w:t>Авторы пишут, что за последнее время увеличились семейно</w:t>
      </w:r>
      <w:r w:rsidR="00CC0B3D">
        <w:rPr>
          <w:sz w:val="28"/>
          <w:szCs w:val="28"/>
        </w:rPr>
        <w:t>-бытовые насилия</w:t>
      </w:r>
      <w:r w:rsidR="00CF173F" w:rsidRPr="00CF173F">
        <w:rPr>
          <w:sz w:val="28"/>
          <w:szCs w:val="28"/>
        </w:rPr>
        <w:t xml:space="preserve"> </w:t>
      </w:r>
      <w:r w:rsidR="00CF173F">
        <w:rPr>
          <w:sz w:val="28"/>
          <w:szCs w:val="28"/>
        </w:rPr>
        <w:t>в Шотландии</w:t>
      </w:r>
      <w:r w:rsidR="00CC0B3D">
        <w:rPr>
          <w:sz w:val="28"/>
          <w:szCs w:val="28"/>
        </w:rPr>
        <w:t>. Каждый год десятки</w:t>
      </w:r>
      <w:r>
        <w:rPr>
          <w:sz w:val="28"/>
          <w:szCs w:val="28"/>
        </w:rPr>
        <w:t xml:space="preserve"> тысяч женщин </w:t>
      </w:r>
      <w:r w:rsidR="00CC0B3D">
        <w:rPr>
          <w:sz w:val="28"/>
          <w:szCs w:val="28"/>
        </w:rPr>
        <w:t xml:space="preserve">сообщают о подобных инцидентах. Тем не менее, отношение к женщинам в </w:t>
      </w:r>
      <w:r w:rsidR="00CF173F">
        <w:rPr>
          <w:sz w:val="28"/>
          <w:szCs w:val="28"/>
        </w:rPr>
        <w:t>стране меняется</w:t>
      </w:r>
      <w:r w:rsidR="001D572A">
        <w:rPr>
          <w:sz w:val="28"/>
          <w:szCs w:val="28"/>
        </w:rPr>
        <w:t xml:space="preserve">. Публицисты подчеркивают, что </w:t>
      </w:r>
      <w:r w:rsidR="009D34EA">
        <w:rPr>
          <w:sz w:val="28"/>
          <w:szCs w:val="28"/>
        </w:rPr>
        <w:t xml:space="preserve">не последнюю роль в этом </w:t>
      </w:r>
      <w:r w:rsidR="00CF173F">
        <w:rPr>
          <w:sz w:val="28"/>
          <w:szCs w:val="28"/>
        </w:rPr>
        <w:t xml:space="preserve"> играет </w:t>
      </w:r>
      <w:r w:rsidR="009D34EA">
        <w:rPr>
          <w:sz w:val="28"/>
          <w:szCs w:val="28"/>
        </w:rPr>
        <w:t>шотландское правительство, где женщины</w:t>
      </w:r>
      <w:r w:rsidR="009D34EA" w:rsidRPr="009D34EA">
        <w:rPr>
          <w:sz w:val="28"/>
          <w:szCs w:val="28"/>
        </w:rPr>
        <w:t xml:space="preserve"> </w:t>
      </w:r>
      <w:r w:rsidR="009D34EA">
        <w:rPr>
          <w:sz w:val="28"/>
          <w:szCs w:val="28"/>
        </w:rPr>
        <w:t>наравне</w:t>
      </w:r>
      <w:r w:rsidR="009D34EA" w:rsidRPr="009D34EA">
        <w:rPr>
          <w:sz w:val="28"/>
          <w:szCs w:val="28"/>
        </w:rPr>
        <w:t xml:space="preserve"> </w:t>
      </w:r>
      <w:r w:rsidR="009D34EA">
        <w:rPr>
          <w:sz w:val="28"/>
          <w:szCs w:val="28"/>
        </w:rPr>
        <w:t>с</w:t>
      </w:r>
      <w:r w:rsidR="009D34EA" w:rsidRPr="009D34EA">
        <w:rPr>
          <w:sz w:val="28"/>
          <w:szCs w:val="28"/>
        </w:rPr>
        <w:t xml:space="preserve"> </w:t>
      </w:r>
      <w:r w:rsidR="009D34EA">
        <w:rPr>
          <w:sz w:val="28"/>
          <w:szCs w:val="28"/>
        </w:rPr>
        <w:t>мужчинами</w:t>
      </w:r>
      <w:r w:rsidR="009D34EA" w:rsidRPr="009D34EA">
        <w:rPr>
          <w:sz w:val="28"/>
          <w:szCs w:val="28"/>
        </w:rPr>
        <w:t xml:space="preserve"> </w:t>
      </w:r>
      <w:r w:rsidR="009D34EA">
        <w:rPr>
          <w:sz w:val="28"/>
          <w:szCs w:val="28"/>
        </w:rPr>
        <w:t xml:space="preserve">занимаются управлением страны. </w:t>
      </w:r>
      <w:proofErr w:type="gramStart"/>
      <w:r w:rsidR="00CF173F">
        <w:rPr>
          <w:sz w:val="28"/>
          <w:szCs w:val="28"/>
        </w:rPr>
        <w:t xml:space="preserve">Сравнивая консервативный «мужской» парламент Вестминстера с Шотландским, </w:t>
      </w:r>
      <w:r w:rsidR="00E943CA">
        <w:rPr>
          <w:sz w:val="28"/>
          <w:szCs w:val="28"/>
        </w:rPr>
        <w:t xml:space="preserve">с помощью </w:t>
      </w:r>
      <w:r w:rsidR="001D572A">
        <w:rPr>
          <w:sz w:val="28"/>
          <w:szCs w:val="28"/>
        </w:rPr>
        <w:t xml:space="preserve">ДМ </w:t>
      </w:r>
      <w:r w:rsidR="00CF173F">
        <w:rPr>
          <w:sz w:val="28"/>
          <w:szCs w:val="28"/>
        </w:rPr>
        <w:t>авторы приходят к выводу о том, у независимой Шотландии есть большая возможность стать тем обществом, где все будут иметь равные права, вне зависимости от пола.</w:t>
      </w:r>
      <w:proofErr w:type="gramEnd"/>
    </w:p>
    <w:p w:rsidR="00F25F7F" w:rsidRPr="00F25F7F" w:rsidRDefault="006C3425" w:rsidP="00F657CD">
      <w:pPr>
        <w:pStyle w:val="ab"/>
        <w:spacing w:before="0" w:beforeAutospacing="0" w:after="0" w:afterAutospacing="0" w:line="360" w:lineRule="auto"/>
        <w:ind w:firstLine="284"/>
        <w:jc w:val="both"/>
        <w:rPr>
          <w:lang w:val="en-US"/>
        </w:rPr>
      </w:pPr>
      <w:r>
        <w:rPr>
          <w:b/>
          <w:lang w:val="en-US"/>
        </w:rPr>
        <w:t>(33</w:t>
      </w:r>
      <w:r w:rsidR="00F657CD" w:rsidRPr="00F657CD">
        <w:rPr>
          <w:b/>
          <w:lang w:val="en-US"/>
        </w:rPr>
        <w:t>)</w:t>
      </w:r>
      <w:r w:rsidR="00F657CD">
        <w:rPr>
          <w:lang w:val="en-US"/>
        </w:rPr>
        <w:t xml:space="preserve"> </w:t>
      </w:r>
      <w:r w:rsidR="003D1E85" w:rsidRPr="003D1E85">
        <w:rPr>
          <w:lang w:val="en-US"/>
        </w:rPr>
        <w:t xml:space="preserve">The Yes camp, </w:t>
      </w:r>
      <w:r w:rsidR="003D1E85" w:rsidRPr="009D34EA">
        <w:rPr>
          <w:b/>
          <w:lang w:val="en-US"/>
        </w:rPr>
        <w:t>therefore</w:t>
      </w:r>
      <w:r w:rsidR="003D1E85" w:rsidRPr="003D1E85">
        <w:rPr>
          <w:lang w:val="en-US"/>
        </w:rPr>
        <w:t>, have a tremendous opportunity to spell out the kind of society it wants the Scottish boys and girls of the future to grow up in.  If we can engage everyone in a debate about the place of both sexes in our society, and how we can make things work better for each, then the whole country will be the better off.</w:t>
      </w:r>
    </w:p>
    <w:p w:rsidR="003C401D" w:rsidRDefault="00E943CA" w:rsidP="00C2665E">
      <w:pPr>
        <w:pStyle w:val="ab"/>
        <w:spacing w:before="0" w:beforeAutospacing="0" w:after="0" w:afterAutospacing="0" w:line="360" w:lineRule="auto"/>
        <w:ind w:firstLine="567"/>
        <w:jc w:val="both"/>
        <w:rPr>
          <w:color w:val="000000"/>
          <w:sz w:val="28"/>
          <w:szCs w:val="28"/>
        </w:rPr>
      </w:pPr>
      <w:r>
        <w:rPr>
          <w:color w:val="000000"/>
          <w:sz w:val="28"/>
          <w:szCs w:val="28"/>
        </w:rPr>
        <w:t>Итак</w:t>
      </w:r>
      <w:r w:rsidRPr="003442AB">
        <w:rPr>
          <w:color w:val="000000"/>
          <w:sz w:val="28"/>
          <w:szCs w:val="28"/>
        </w:rPr>
        <w:t>, сделав семантический ана</w:t>
      </w:r>
      <w:r>
        <w:rPr>
          <w:color w:val="000000"/>
          <w:sz w:val="28"/>
          <w:szCs w:val="28"/>
        </w:rPr>
        <w:t>лиз ДМ, мы изучили причины</w:t>
      </w:r>
      <w:r w:rsidRPr="003442AB">
        <w:rPr>
          <w:color w:val="000000"/>
          <w:sz w:val="28"/>
          <w:szCs w:val="28"/>
        </w:rPr>
        <w:t xml:space="preserve"> использовани</w:t>
      </w:r>
      <w:r>
        <w:rPr>
          <w:color w:val="000000"/>
          <w:sz w:val="28"/>
          <w:szCs w:val="28"/>
        </w:rPr>
        <w:t>я</w:t>
      </w:r>
      <w:r w:rsidRPr="003442AB">
        <w:rPr>
          <w:color w:val="000000"/>
          <w:sz w:val="28"/>
          <w:szCs w:val="28"/>
        </w:rPr>
        <w:t xml:space="preserve"> дискурсивных маркеров</w:t>
      </w:r>
      <w:r>
        <w:rPr>
          <w:color w:val="000000"/>
          <w:sz w:val="28"/>
          <w:szCs w:val="28"/>
        </w:rPr>
        <w:t xml:space="preserve"> и </w:t>
      </w:r>
      <w:r w:rsidRPr="003442AB">
        <w:rPr>
          <w:color w:val="000000"/>
          <w:sz w:val="28"/>
          <w:szCs w:val="28"/>
        </w:rPr>
        <w:t xml:space="preserve">выяснили, что </w:t>
      </w:r>
      <w:proofErr w:type="spellStart"/>
      <w:r w:rsidRPr="003442AB">
        <w:rPr>
          <w:color w:val="000000"/>
          <w:sz w:val="28"/>
          <w:szCs w:val="28"/>
        </w:rPr>
        <w:t>контрастивные</w:t>
      </w:r>
      <w:proofErr w:type="spellEnd"/>
      <w:r w:rsidRPr="003442AB">
        <w:rPr>
          <w:color w:val="000000"/>
          <w:sz w:val="28"/>
          <w:szCs w:val="28"/>
        </w:rPr>
        <w:t xml:space="preserve"> маркеры превалируют в </w:t>
      </w:r>
      <w:r>
        <w:rPr>
          <w:color w:val="000000"/>
          <w:sz w:val="28"/>
          <w:szCs w:val="28"/>
        </w:rPr>
        <w:t>политических статья</w:t>
      </w:r>
      <w:r w:rsidR="0095460D">
        <w:rPr>
          <w:color w:val="000000"/>
          <w:sz w:val="28"/>
          <w:szCs w:val="28"/>
        </w:rPr>
        <w:t>х, посвященных ситуации политического противостояния</w:t>
      </w:r>
      <w:r w:rsidR="001D572A">
        <w:rPr>
          <w:color w:val="000000"/>
          <w:sz w:val="28"/>
          <w:szCs w:val="28"/>
        </w:rPr>
        <w:t xml:space="preserve"> (отделение Шотландии)</w:t>
      </w:r>
      <w:r w:rsidR="0095460D">
        <w:rPr>
          <w:color w:val="000000"/>
          <w:sz w:val="28"/>
          <w:szCs w:val="28"/>
        </w:rPr>
        <w:t>.</w:t>
      </w:r>
      <w:r w:rsidR="001942BF">
        <w:rPr>
          <w:color w:val="000000"/>
          <w:sz w:val="28"/>
          <w:szCs w:val="28"/>
        </w:rPr>
        <w:t xml:space="preserve"> </w:t>
      </w:r>
      <w:proofErr w:type="spellStart"/>
      <w:r w:rsidR="003C401D">
        <w:rPr>
          <w:color w:val="000000"/>
          <w:sz w:val="28"/>
          <w:szCs w:val="28"/>
        </w:rPr>
        <w:t>Контрастивные</w:t>
      </w:r>
      <w:proofErr w:type="spellEnd"/>
      <w:r w:rsidR="003C401D">
        <w:rPr>
          <w:color w:val="000000"/>
          <w:sz w:val="28"/>
          <w:szCs w:val="28"/>
        </w:rPr>
        <w:t xml:space="preserve"> ДМ служат средством коммуникативного ориентиров</w:t>
      </w:r>
      <w:r w:rsidR="00480F5D">
        <w:rPr>
          <w:color w:val="000000"/>
          <w:sz w:val="28"/>
          <w:szCs w:val="28"/>
        </w:rPr>
        <w:t>ания читателя. П</w:t>
      </w:r>
      <w:r w:rsidR="003C401D">
        <w:rPr>
          <w:color w:val="000000"/>
          <w:sz w:val="28"/>
          <w:szCs w:val="28"/>
        </w:rPr>
        <w:t xml:space="preserve">оскольку публицистический </w:t>
      </w:r>
      <w:proofErr w:type="spellStart"/>
      <w:r w:rsidR="003C401D">
        <w:rPr>
          <w:color w:val="000000"/>
          <w:sz w:val="28"/>
          <w:szCs w:val="28"/>
        </w:rPr>
        <w:t>дискурс</w:t>
      </w:r>
      <w:proofErr w:type="spellEnd"/>
      <w:r w:rsidR="003C401D">
        <w:rPr>
          <w:color w:val="000000"/>
          <w:sz w:val="28"/>
          <w:szCs w:val="28"/>
        </w:rPr>
        <w:t xml:space="preserve"> является разновидностью </w:t>
      </w:r>
      <w:proofErr w:type="spellStart"/>
      <w:r w:rsidR="003C401D">
        <w:rPr>
          <w:color w:val="000000"/>
          <w:sz w:val="28"/>
          <w:szCs w:val="28"/>
        </w:rPr>
        <w:t>персуасивного</w:t>
      </w:r>
      <w:proofErr w:type="spellEnd"/>
      <w:r w:rsidR="003C401D">
        <w:rPr>
          <w:color w:val="000000"/>
          <w:sz w:val="28"/>
          <w:szCs w:val="28"/>
        </w:rPr>
        <w:t xml:space="preserve"> </w:t>
      </w:r>
      <w:proofErr w:type="spellStart"/>
      <w:r w:rsidR="003C401D">
        <w:rPr>
          <w:color w:val="000000"/>
          <w:sz w:val="28"/>
          <w:szCs w:val="28"/>
        </w:rPr>
        <w:t>дискурса</w:t>
      </w:r>
      <w:proofErr w:type="spellEnd"/>
      <w:r w:rsidR="003C401D">
        <w:rPr>
          <w:color w:val="000000"/>
          <w:sz w:val="28"/>
          <w:szCs w:val="28"/>
        </w:rPr>
        <w:t xml:space="preserve">, </w:t>
      </w:r>
      <w:r w:rsidR="00480F5D">
        <w:rPr>
          <w:color w:val="000000"/>
          <w:sz w:val="28"/>
          <w:szCs w:val="28"/>
        </w:rPr>
        <w:t>с помощью</w:t>
      </w:r>
      <w:r w:rsidR="00480F5D" w:rsidRPr="00F3293C">
        <w:rPr>
          <w:color w:val="000000"/>
          <w:sz w:val="28"/>
          <w:szCs w:val="28"/>
        </w:rPr>
        <w:t xml:space="preserve"> </w:t>
      </w:r>
      <w:r w:rsidR="00480F5D">
        <w:rPr>
          <w:color w:val="000000"/>
          <w:sz w:val="28"/>
          <w:szCs w:val="28"/>
        </w:rPr>
        <w:t xml:space="preserve"> дискурсивных маркеров,  автор акцентирует  внимание на той информации, которая, по его мнению, является значимой для «правильной» интерпретации описываемых событий.</w:t>
      </w:r>
    </w:p>
    <w:p w:rsidR="00F25F7F" w:rsidRDefault="00F25F7F" w:rsidP="00162BC3">
      <w:pPr>
        <w:pStyle w:val="bylinebody"/>
        <w:spacing w:before="0" w:beforeAutospacing="0" w:after="0" w:afterAutospacing="0" w:line="360" w:lineRule="auto"/>
        <w:jc w:val="both"/>
        <w:rPr>
          <w:color w:val="000000"/>
          <w:sz w:val="28"/>
          <w:szCs w:val="28"/>
        </w:rPr>
      </w:pPr>
    </w:p>
    <w:p w:rsidR="00162BC3" w:rsidRDefault="00162BC3" w:rsidP="00162BC3">
      <w:pPr>
        <w:pStyle w:val="bylinebody"/>
        <w:spacing w:before="0" w:beforeAutospacing="0" w:after="0" w:afterAutospacing="0" w:line="360" w:lineRule="auto"/>
        <w:jc w:val="both"/>
        <w:rPr>
          <w:color w:val="000000"/>
          <w:sz w:val="28"/>
          <w:szCs w:val="28"/>
        </w:rPr>
      </w:pPr>
    </w:p>
    <w:p w:rsidR="00162BC3" w:rsidRDefault="00162BC3" w:rsidP="00162BC3">
      <w:pPr>
        <w:pStyle w:val="bylinebody"/>
        <w:spacing w:before="0" w:beforeAutospacing="0" w:after="0" w:afterAutospacing="0" w:line="360" w:lineRule="auto"/>
        <w:jc w:val="both"/>
        <w:rPr>
          <w:color w:val="000000"/>
          <w:sz w:val="28"/>
          <w:szCs w:val="28"/>
        </w:rPr>
      </w:pPr>
    </w:p>
    <w:p w:rsidR="00C2665E" w:rsidRPr="00463412" w:rsidRDefault="00C2665E" w:rsidP="00F25F7F">
      <w:pPr>
        <w:pStyle w:val="bylinebody"/>
        <w:spacing w:before="0" w:beforeAutospacing="0" w:after="0" w:afterAutospacing="0" w:line="360" w:lineRule="auto"/>
        <w:ind w:firstLine="709"/>
        <w:jc w:val="both"/>
        <w:rPr>
          <w:color w:val="000000"/>
          <w:sz w:val="28"/>
          <w:szCs w:val="28"/>
          <w:lang w:val="en-US"/>
        </w:rPr>
      </w:pPr>
    </w:p>
    <w:p w:rsidR="00C2665E" w:rsidRDefault="00C2665E" w:rsidP="00F25F7F">
      <w:pPr>
        <w:pStyle w:val="bylinebody"/>
        <w:spacing w:before="0" w:beforeAutospacing="0" w:after="0" w:afterAutospacing="0" w:line="360" w:lineRule="auto"/>
        <w:ind w:firstLine="709"/>
        <w:jc w:val="both"/>
        <w:rPr>
          <w:color w:val="000000"/>
          <w:sz w:val="28"/>
          <w:szCs w:val="28"/>
        </w:rPr>
      </w:pPr>
    </w:p>
    <w:p w:rsidR="003C401D" w:rsidRDefault="000014B9" w:rsidP="00F25F7F">
      <w:pPr>
        <w:pStyle w:val="bylinebody"/>
        <w:spacing w:before="0" w:beforeAutospacing="0" w:after="0" w:afterAutospacing="0" w:line="360" w:lineRule="auto"/>
        <w:ind w:firstLine="709"/>
        <w:jc w:val="center"/>
        <w:rPr>
          <w:b/>
          <w:color w:val="000000"/>
          <w:sz w:val="28"/>
          <w:szCs w:val="28"/>
          <w:lang w:val="en-US"/>
        </w:rPr>
      </w:pPr>
      <w:r w:rsidRPr="00100B7A">
        <w:rPr>
          <w:b/>
          <w:color w:val="000000"/>
          <w:sz w:val="28"/>
          <w:szCs w:val="28"/>
        </w:rPr>
        <w:lastRenderedPageBreak/>
        <w:t xml:space="preserve">Выводы по Главе </w:t>
      </w:r>
      <w:r w:rsidRPr="00100B7A">
        <w:rPr>
          <w:b/>
          <w:color w:val="000000"/>
          <w:sz w:val="28"/>
          <w:szCs w:val="28"/>
          <w:lang w:val="en-US"/>
        </w:rPr>
        <w:t>II</w:t>
      </w:r>
    </w:p>
    <w:p w:rsidR="00463412" w:rsidRPr="00F25F7F" w:rsidRDefault="00463412" w:rsidP="00F25F7F">
      <w:pPr>
        <w:pStyle w:val="bylinebody"/>
        <w:spacing w:before="0" w:beforeAutospacing="0" w:after="0" w:afterAutospacing="0" w:line="360" w:lineRule="auto"/>
        <w:ind w:firstLine="709"/>
        <w:jc w:val="center"/>
        <w:rPr>
          <w:b/>
          <w:sz w:val="28"/>
          <w:szCs w:val="28"/>
        </w:rPr>
      </w:pPr>
    </w:p>
    <w:p w:rsidR="005D0456" w:rsidRDefault="000014B9" w:rsidP="000014B9">
      <w:pPr>
        <w:pStyle w:val="bylinebody"/>
        <w:spacing w:before="0" w:beforeAutospacing="0" w:after="0" w:afterAutospacing="0" w:line="360" w:lineRule="auto"/>
        <w:ind w:firstLine="709"/>
        <w:jc w:val="both"/>
        <w:rPr>
          <w:sz w:val="28"/>
          <w:szCs w:val="28"/>
        </w:rPr>
      </w:pPr>
      <w:r>
        <w:rPr>
          <w:sz w:val="28"/>
          <w:szCs w:val="28"/>
        </w:rPr>
        <w:t xml:space="preserve">В проведенном нами исследовании статей, посвященных ситуации политического противостоянии на примере Шотландского Референдума, </w:t>
      </w:r>
      <w:r w:rsidRPr="00A618E3">
        <w:rPr>
          <w:sz w:val="28"/>
          <w:szCs w:val="28"/>
        </w:rPr>
        <w:t xml:space="preserve">мы </w:t>
      </w:r>
      <w:r w:rsidR="005D0456">
        <w:rPr>
          <w:sz w:val="28"/>
          <w:szCs w:val="28"/>
        </w:rPr>
        <w:t>пришли к следующим выводам:</w:t>
      </w:r>
    </w:p>
    <w:p w:rsidR="000014B9" w:rsidRDefault="005D0456" w:rsidP="003918D0">
      <w:pPr>
        <w:pStyle w:val="bylinebody"/>
        <w:numPr>
          <w:ilvl w:val="0"/>
          <w:numId w:val="32"/>
        </w:numPr>
        <w:spacing w:before="0" w:beforeAutospacing="0" w:after="0" w:afterAutospacing="0" w:line="360" w:lineRule="auto"/>
        <w:ind w:left="284" w:hanging="284"/>
        <w:jc w:val="both"/>
        <w:rPr>
          <w:sz w:val="28"/>
          <w:szCs w:val="28"/>
        </w:rPr>
      </w:pPr>
      <w:r>
        <w:rPr>
          <w:sz w:val="28"/>
          <w:szCs w:val="28"/>
        </w:rPr>
        <w:t>Б</w:t>
      </w:r>
      <w:r w:rsidR="000014B9" w:rsidRPr="005D0456">
        <w:rPr>
          <w:sz w:val="28"/>
          <w:szCs w:val="28"/>
        </w:rPr>
        <w:t>ольшинство британских СМИ не заявляли открыто о своей позиции по поводу референдума. Тем не менее, авторы газет использовали ряд стратегий и тактик с целью сформировать или повлиять на мнения читателей по поводу</w:t>
      </w:r>
      <w:r w:rsidR="000014B9" w:rsidRPr="005D0456">
        <w:rPr>
          <w:color w:val="000000" w:themeColor="text1"/>
          <w:sz w:val="28"/>
          <w:szCs w:val="28"/>
        </w:rPr>
        <w:t xml:space="preserve"> </w:t>
      </w:r>
      <w:r w:rsidR="00F94D28" w:rsidRPr="005D0456">
        <w:rPr>
          <w:color w:val="000000" w:themeColor="text1"/>
          <w:sz w:val="28"/>
          <w:szCs w:val="28"/>
        </w:rPr>
        <w:t>будущего</w:t>
      </w:r>
      <w:r w:rsidR="000014B9" w:rsidRPr="005D0456">
        <w:rPr>
          <w:sz w:val="28"/>
          <w:szCs w:val="28"/>
        </w:rPr>
        <w:t xml:space="preserve"> голосования. </w:t>
      </w:r>
    </w:p>
    <w:p w:rsidR="005D0456" w:rsidRDefault="005D0456" w:rsidP="003918D0">
      <w:pPr>
        <w:pStyle w:val="bylinebody"/>
        <w:numPr>
          <w:ilvl w:val="0"/>
          <w:numId w:val="32"/>
        </w:numPr>
        <w:spacing w:before="0" w:beforeAutospacing="0" w:after="0" w:afterAutospacing="0" w:line="360" w:lineRule="auto"/>
        <w:ind w:left="284" w:hanging="284"/>
        <w:jc w:val="both"/>
        <w:rPr>
          <w:sz w:val="28"/>
          <w:szCs w:val="28"/>
        </w:rPr>
      </w:pPr>
      <w:r>
        <w:rPr>
          <w:sz w:val="28"/>
          <w:szCs w:val="28"/>
        </w:rPr>
        <w:t>С</w:t>
      </w:r>
      <w:r w:rsidR="000014B9" w:rsidRPr="005D0456">
        <w:rPr>
          <w:sz w:val="28"/>
          <w:szCs w:val="28"/>
        </w:rPr>
        <w:t xml:space="preserve">тратегия манифестации национальных интересов, отражала идею националистов о </w:t>
      </w:r>
      <w:proofErr w:type="spellStart"/>
      <w:r w:rsidR="000014B9" w:rsidRPr="005D0456">
        <w:rPr>
          <w:sz w:val="28"/>
          <w:szCs w:val="28"/>
        </w:rPr>
        <w:t>державности</w:t>
      </w:r>
      <w:proofErr w:type="spellEnd"/>
      <w:r w:rsidR="000014B9" w:rsidRPr="005D0456">
        <w:rPr>
          <w:sz w:val="28"/>
          <w:szCs w:val="28"/>
        </w:rPr>
        <w:t xml:space="preserve"> и была основана на сильной политической позиции партии и возможностях страны при принятии независимости. Авторы статей данной стратегии пытались заставить думать о Шотландии как о независимом государстве еще до референдума.</w:t>
      </w:r>
    </w:p>
    <w:p w:rsidR="005D0456" w:rsidRDefault="005D0456" w:rsidP="003918D0">
      <w:pPr>
        <w:pStyle w:val="bylinebody"/>
        <w:numPr>
          <w:ilvl w:val="0"/>
          <w:numId w:val="32"/>
        </w:numPr>
        <w:spacing w:before="0" w:beforeAutospacing="0" w:after="0" w:afterAutospacing="0" w:line="360" w:lineRule="auto"/>
        <w:ind w:left="284" w:hanging="284"/>
        <w:jc w:val="both"/>
        <w:rPr>
          <w:sz w:val="28"/>
          <w:szCs w:val="28"/>
        </w:rPr>
      </w:pPr>
      <w:r>
        <w:rPr>
          <w:sz w:val="28"/>
          <w:szCs w:val="28"/>
        </w:rPr>
        <w:t>Т</w:t>
      </w:r>
      <w:r w:rsidR="000014B9" w:rsidRPr="005D0456">
        <w:rPr>
          <w:sz w:val="28"/>
          <w:szCs w:val="28"/>
        </w:rPr>
        <w:t>акие локальные страте</w:t>
      </w:r>
      <w:r w:rsidR="00E41454" w:rsidRPr="005D0456">
        <w:rPr>
          <w:sz w:val="28"/>
          <w:szCs w:val="28"/>
        </w:rPr>
        <w:t>гии как дискредитация, выражение</w:t>
      </w:r>
      <w:r w:rsidR="000014B9" w:rsidRPr="005D0456">
        <w:rPr>
          <w:sz w:val="28"/>
          <w:szCs w:val="28"/>
        </w:rPr>
        <w:t xml:space="preserve"> скептицизма и репрезентация национальной значимости, которые в своей совокупности формируют глобальную коммуникативную стратегию самосохранения нации,  репрезентируют отношение журналистов к ситуации политического противостояния и оказывают влияние на мнение читателей,  убеждая их принять точку зрения </w:t>
      </w:r>
      <w:r w:rsidR="00E41454" w:rsidRPr="005D0456">
        <w:rPr>
          <w:sz w:val="28"/>
          <w:szCs w:val="28"/>
        </w:rPr>
        <w:t xml:space="preserve">о </w:t>
      </w:r>
      <w:r w:rsidR="000014B9" w:rsidRPr="005D0456">
        <w:rPr>
          <w:sz w:val="28"/>
          <w:szCs w:val="28"/>
        </w:rPr>
        <w:t>необходимости</w:t>
      </w:r>
      <w:r w:rsidR="00E41454" w:rsidRPr="005D0456">
        <w:rPr>
          <w:sz w:val="28"/>
          <w:szCs w:val="28"/>
        </w:rPr>
        <w:t xml:space="preserve"> того</w:t>
      </w:r>
      <w:r w:rsidR="000014B9" w:rsidRPr="005D0456">
        <w:rPr>
          <w:sz w:val="28"/>
          <w:szCs w:val="28"/>
        </w:rPr>
        <w:t>, что</w:t>
      </w:r>
      <w:r w:rsidR="00E41454" w:rsidRPr="005D0456">
        <w:rPr>
          <w:sz w:val="28"/>
          <w:szCs w:val="28"/>
        </w:rPr>
        <w:t>бы</w:t>
      </w:r>
      <w:r w:rsidR="000014B9" w:rsidRPr="005D0456">
        <w:rPr>
          <w:sz w:val="28"/>
          <w:szCs w:val="28"/>
        </w:rPr>
        <w:t xml:space="preserve"> Шотландия  оста</w:t>
      </w:r>
      <w:r w:rsidR="00E41454" w:rsidRPr="005D0456">
        <w:rPr>
          <w:sz w:val="28"/>
          <w:szCs w:val="28"/>
        </w:rPr>
        <w:t>лась</w:t>
      </w:r>
      <w:r w:rsidR="000014B9" w:rsidRPr="005D0456">
        <w:rPr>
          <w:sz w:val="28"/>
          <w:szCs w:val="28"/>
        </w:rPr>
        <w:t xml:space="preserve"> в составе Великобритании. </w:t>
      </w:r>
    </w:p>
    <w:p w:rsidR="00C2665E" w:rsidRDefault="000014B9" w:rsidP="003918D0">
      <w:pPr>
        <w:pStyle w:val="bylinebody"/>
        <w:numPr>
          <w:ilvl w:val="0"/>
          <w:numId w:val="32"/>
        </w:numPr>
        <w:spacing w:before="0" w:beforeAutospacing="0" w:after="0" w:afterAutospacing="0" w:line="360" w:lineRule="auto"/>
        <w:ind w:left="284" w:hanging="284"/>
        <w:jc w:val="both"/>
        <w:rPr>
          <w:color w:val="000000" w:themeColor="text1"/>
          <w:sz w:val="28"/>
          <w:szCs w:val="28"/>
        </w:rPr>
      </w:pPr>
      <w:r w:rsidRPr="005D0456">
        <w:rPr>
          <w:color w:val="000000" w:themeColor="text1"/>
          <w:sz w:val="28"/>
          <w:szCs w:val="28"/>
        </w:rPr>
        <w:t xml:space="preserve">Исходя из данных </w:t>
      </w:r>
      <w:proofErr w:type="spellStart"/>
      <w:r w:rsidRPr="005D0456">
        <w:rPr>
          <w:color w:val="000000" w:themeColor="text1"/>
          <w:sz w:val="28"/>
          <w:szCs w:val="28"/>
        </w:rPr>
        <w:t>лингво-прагматического</w:t>
      </w:r>
      <w:proofErr w:type="spellEnd"/>
      <w:r w:rsidRPr="005D0456">
        <w:rPr>
          <w:color w:val="000000" w:themeColor="text1"/>
          <w:sz w:val="28"/>
          <w:szCs w:val="28"/>
        </w:rPr>
        <w:t xml:space="preserve"> анализа</w:t>
      </w:r>
      <w:r w:rsidR="00F25F7F">
        <w:rPr>
          <w:color w:val="000000" w:themeColor="text1"/>
          <w:sz w:val="28"/>
          <w:szCs w:val="28"/>
        </w:rPr>
        <w:t xml:space="preserve"> способов речевого воздействия</w:t>
      </w:r>
      <w:r w:rsidRPr="005D0456">
        <w:rPr>
          <w:color w:val="000000" w:themeColor="text1"/>
          <w:sz w:val="28"/>
          <w:szCs w:val="28"/>
        </w:rPr>
        <w:t xml:space="preserve">, </w:t>
      </w:r>
      <w:r w:rsidR="00E41454" w:rsidRPr="005D0456">
        <w:rPr>
          <w:color w:val="000000" w:themeColor="text1"/>
          <w:sz w:val="28"/>
          <w:szCs w:val="28"/>
        </w:rPr>
        <w:t xml:space="preserve">можно сделать вывод, что </w:t>
      </w:r>
      <w:r w:rsidRPr="005D0456">
        <w:rPr>
          <w:color w:val="000000" w:themeColor="text1"/>
          <w:sz w:val="28"/>
          <w:szCs w:val="28"/>
        </w:rPr>
        <w:t xml:space="preserve">коммуникативные стратегии реализовывались за счет тактик убеждения, внушения и побуждения. Данные тактики </w:t>
      </w:r>
      <w:r w:rsidR="00DF4190">
        <w:rPr>
          <w:color w:val="000000" w:themeColor="text1"/>
          <w:sz w:val="28"/>
          <w:szCs w:val="28"/>
        </w:rPr>
        <w:t xml:space="preserve">осуществлялись с помощью </w:t>
      </w:r>
      <w:r w:rsidR="00F25F7F">
        <w:rPr>
          <w:color w:val="000000" w:themeColor="text1"/>
          <w:sz w:val="28"/>
          <w:szCs w:val="28"/>
        </w:rPr>
        <w:t>языковых средств</w:t>
      </w:r>
      <w:r w:rsidRPr="005D0456">
        <w:rPr>
          <w:color w:val="000000" w:themeColor="text1"/>
          <w:sz w:val="28"/>
          <w:szCs w:val="28"/>
        </w:rPr>
        <w:t xml:space="preserve"> и риторически</w:t>
      </w:r>
      <w:r w:rsidR="00F25F7F">
        <w:rPr>
          <w:color w:val="000000" w:themeColor="text1"/>
          <w:sz w:val="28"/>
          <w:szCs w:val="28"/>
        </w:rPr>
        <w:t>х приемов</w:t>
      </w:r>
      <w:r w:rsidR="00FC279C">
        <w:rPr>
          <w:color w:val="000000" w:themeColor="text1"/>
          <w:sz w:val="28"/>
          <w:szCs w:val="28"/>
        </w:rPr>
        <w:t xml:space="preserve"> (идентификация, </w:t>
      </w:r>
      <w:proofErr w:type="spellStart"/>
      <w:r w:rsidR="00FC279C">
        <w:rPr>
          <w:color w:val="000000" w:themeColor="text1"/>
          <w:sz w:val="28"/>
          <w:szCs w:val="28"/>
        </w:rPr>
        <w:t>самопрезентация</w:t>
      </w:r>
      <w:proofErr w:type="spellEnd"/>
      <w:r w:rsidR="00FC279C">
        <w:rPr>
          <w:color w:val="000000" w:themeColor="text1"/>
          <w:sz w:val="28"/>
          <w:szCs w:val="28"/>
        </w:rPr>
        <w:t>)</w:t>
      </w:r>
      <w:r w:rsidRPr="005D0456">
        <w:rPr>
          <w:color w:val="000000" w:themeColor="text1"/>
          <w:sz w:val="28"/>
          <w:szCs w:val="28"/>
        </w:rPr>
        <w:t xml:space="preserve">, которые способствовали достижению наибольшего воздействия на эмоции и разум читателя.  </w:t>
      </w:r>
    </w:p>
    <w:p w:rsidR="00C2665E" w:rsidRPr="00C2665E" w:rsidRDefault="00C2665E" w:rsidP="003918D0">
      <w:pPr>
        <w:pStyle w:val="bylinebody"/>
        <w:numPr>
          <w:ilvl w:val="0"/>
          <w:numId w:val="32"/>
        </w:numPr>
        <w:spacing w:before="0" w:beforeAutospacing="0" w:after="0" w:afterAutospacing="0" w:line="360" w:lineRule="auto"/>
        <w:ind w:left="284" w:hanging="284"/>
        <w:jc w:val="both"/>
        <w:rPr>
          <w:color w:val="000000" w:themeColor="text1"/>
          <w:sz w:val="28"/>
          <w:szCs w:val="28"/>
        </w:rPr>
      </w:pPr>
      <w:r w:rsidRPr="00C2665E">
        <w:rPr>
          <w:sz w:val="28"/>
          <w:szCs w:val="28"/>
        </w:rPr>
        <w:t xml:space="preserve">Дискурсивные маркеры использовались для введения новой информации, перечисления, а также привлечения дополнительных аргументов/фактов. </w:t>
      </w:r>
      <w:r w:rsidRPr="00C2665E">
        <w:rPr>
          <w:sz w:val="28"/>
          <w:szCs w:val="28"/>
        </w:rPr>
        <w:lastRenderedPageBreak/>
        <w:t>Такие слова являются указателями при переходе одной части рассуждения к другой, обеспечивая, таким образом, логическую последовательность изложения мыслей и четкость структуры речи.</w:t>
      </w:r>
      <w:r w:rsidRPr="00C2665E">
        <w:rPr>
          <w:b/>
          <w:sz w:val="28"/>
          <w:szCs w:val="28"/>
        </w:rPr>
        <w:t xml:space="preserve"> </w:t>
      </w:r>
      <w:r w:rsidRPr="00C2665E">
        <w:rPr>
          <w:color w:val="000000"/>
          <w:sz w:val="28"/>
          <w:szCs w:val="28"/>
        </w:rPr>
        <w:t>По нашему мнению, контраст выступает как главный конструирующий принцип структурно-семантической организации</w:t>
      </w:r>
      <w:r>
        <w:rPr>
          <w:color w:val="000000"/>
          <w:sz w:val="28"/>
          <w:szCs w:val="28"/>
        </w:rPr>
        <w:t xml:space="preserve"> статей, по</w:t>
      </w:r>
      <w:r w:rsidR="00551F84">
        <w:rPr>
          <w:color w:val="000000"/>
          <w:sz w:val="28"/>
          <w:szCs w:val="28"/>
        </w:rPr>
        <w:t>священных ситуации отделения Шотландии от Великобритании</w:t>
      </w:r>
      <w:r w:rsidRPr="00C2665E">
        <w:rPr>
          <w:color w:val="000000"/>
          <w:sz w:val="28"/>
          <w:szCs w:val="28"/>
        </w:rPr>
        <w:t xml:space="preserve">. </w:t>
      </w:r>
      <w:proofErr w:type="spellStart"/>
      <w:r w:rsidRPr="00C2665E">
        <w:rPr>
          <w:color w:val="000000"/>
          <w:sz w:val="28"/>
          <w:szCs w:val="28"/>
        </w:rPr>
        <w:t>Контрастивные</w:t>
      </w:r>
      <w:proofErr w:type="spellEnd"/>
      <w:r w:rsidRPr="00C2665E">
        <w:rPr>
          <w:color w:val="000000"/>
          <w:sz w:val="28"/>
          <w:szCs w:val="28"/>
        </w:rPr>
        <w:t xml:space="preserve"> ДМ с</w:t>
      </w:r>
      <w:r>
        <w:rPr>
          <w:color w:val="000000"/>
          <w:sz w:val="28"/>
          <w:szCs w:val="28"/>
        </w:rPr>
        <w:t>лужат для придания политическим статьям</w:t>
      </w:r>
      <w:r w:rsidRPr="00C2665E">
        <w:rPr>
          <w:color w:val="000000"/>
          <w:sz w:val="28"/>
          <w:szCs w:val="28"/>
        </w:rPr>
        <w:t xml:space="preserve"> качества объективности,</w:t>
      </w:r>
      <w:r>
        <w:rPr>
          <w:color w:val="000000"/>
          <w:sz w:val="28"/>
          <w:szCs w:val="28"/>
        </w:rPr>
        <w:t xml:space="preserve"> а также </w:t>
      </w:r>
      <w:r w:rsidRPr="00C2665E">
        <w:rPr>
          <w:color w:val="000000"/>
          <w:sz w:val="28"/>
          <w:szCs w:val="28"/>
        </w:rPr>
        <w:t xml:space="preserve"> средством коммуникативного ориентирования читателя</w:t>
      </w:r>
      <w:r>
        <w:rPr>
          <w:color w:val="000000"/>
          <w:sz w:val="28"/>
          <w:szCs w:val="28"/>
        </w:rPr>
        <w:t>.</w:t>
      </w:r>
      <w:r w:rsidRPr="00C2665E">
        <w:rPr>
          <w:color w:val="000000"/>
          <w:sz w:val="28"/>
          <w:szCs w:val="28"/>
        </w:rPr>
        <w:t xml:space="preserve"> </w:t>
      </w:r>
    </w:p>
    <w:p w:rsidR="00FC279C" w:rsidRDefault="00FC279C"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3918D0" w:rsidRPr="003918D0" w:rsidRDefault="003918D0" w:rsidP="003918D0">
      <w:pPr>
        <w:shd w:val="clear" w:color="auto" w:fill="FFFFFF"/>
        <w:spacing w:before="8" w:after="0" w:line="360" w:lineRule="auto"/>
        <w:ind w:right="-72"/>
        <w:jc w:val="both"/>
        <w:rPr>
          <w:rFonts w:ascii="Times New Roman" w:hAnsi="Times New Roman"/>
          <w:sz w:val="28"/>
          <w:szCs w:val="28"/>
          <w:lang w:val="en-US"/>
        </w:rPr>
      </w:pPr>
    </w:p>
    <w:p w:rsidR="00904057" w:rsidRDefault="00C2665E" w:rsidP="00904057">
      <w:pPr>
        <w:shd w:val="clear" w:color="auto" w:fill="FFFFFF"/>
        <w:spacing w:before="8" w:after="0" w:line="360" w:lineRule="auto"/>
        <w:ind w:right="-72" w:firstLine="567"/>
        <w:jc w:val="center"/>
        <w:rPr>
          <w:rFonts w:ascii="Times New Roman" w:hAnsi="Times New Roman"/>
          <w:b/>
          <w:sz w:val="28"/>
          <w:szCs w:val="28"/>
          <w:lang w:val="en-US"/>
        </w:rPr>
      </w:pPr>
      <w:r w:rsidRPr="00C2665E">
        <w:rPr>
          <w:rFonts w:ascii="Times New Roman" w:hAnsi="Times New Roman"/>
          <w:b/>
          <w:sz w:val="28"/>
          <w:szCs w:val="28"/>
        </w:rPr>
        <w:lastRenderedPageBreak/>
        <w:t>Заключение</w:t>
      </w:r>
    </w:p>
    <w:p w:rsidR="003918D0" w:rsidRPr="003918D0" w:rsidRDefault="003918D0" w:rsidP="00904057">
      <w:pPr>
        <w:shd w:val="clear" w:color="auto" w:fill="FFFFFF"/>
        <w:spacing w:before="8" w:after="0" w:line="360" w:lineRule="auto"/>
        <w:ind w:right="-72" w:firstLine="567"/>
        <w:jc w:val="center"/>
        <w:rPr>
          <w:rFonts w:ascii="Times New Roman" w:hAnsi="Times New Roman"/>
          <w:b/>
          <w:sz w:val="28"/>
          <w:szCs w:val="28"/>
          <w:lang w:val="en-US"/>
        </w:rPr>
      </w:pPr>
    </w:p>
    <w:p w:rsidR="00904057" w:rsidRDefault="0014670C" w:rsidP="0043683C">
      <w:pPr>
        <w:shd w:val="clear" w:color="auto" w:fill="FFFFFF"/>
        <w:spacing w:before="8" w:after="0" w:line="360" w:lineRule="auto"/>
        <w:ind w:right="-72" w:firstLine="567"/>
        <w:jc w:val="both"/>
        <w:rPr>
          <w:rFonts w:ascii="Times New Roman" w:hAnsi="Times New Roman"/>
          <w:sz w:val="28"/>
          <w:szCs w:val="28"/>
        </w:rPr>
      </w:pPr>
      <w:r w:rsidRPr="00FC279C">
        <w:rPr>
          <w:rFonts w:ascii="Times New Roman" w:hAnsi="Times New Roman"/>
          <w:sz w:val="28"/>
          <w:szCs w:val="28"/>
        </w:rPr>
        <w:t>В процессе работы н</w:t>
      </w:r>
      <w:r w:rsidR="0058547E" w:rsidRPr="00FC279C">
        <w:rPr>
          <w:rFonts w:ascii="Times New Roman" w:hAnsi="Times New Roman"/>
          <w:sz w:val="28"/>
          <w:szCs w:val="28"/>
        </w:rPr>
        <w:t xml:space="preserve">ами были изучены такие понятия, как </w:t>
      </w:r>
      <w:proofErr w:type="spellStart"/>
      <w:r w:rsidR="0058547E" w:rsidRPr="00FC279C">
        <w:rPr>
          <w:rFonts w:ascii="Times New Roman" w:hAnsi="Times New Roman"/>
          <w:sz w:val="28"/>
          <w:szCs w:val="28"/>
        </w:rPr>
        <w:t>дискурс</w:t>
      </w:r>
      <w:proofErr w:type="spellEnd"/>
      <w:r w:rsidR="0058547E" w:rsidRPr="00FC279C">
        <w:rPr>
          <w:rFonts w:ascii="Times New Roman" w:hAnsi="Times New Roman"/>
          <w:sz w:val="28"/>
          <w:szCs w:val="28"/>
        </w:rPr>
        <w:t xml:space="preserve"> и </w:t>
      </w:r>
      <w:proofErr w:type="spellStart"/>
      <w:r w:rsidR="0058547E" w:rsidRPr="00FC279C">
        <w:rPr>
          <w:rFonts w:ascii="Times New Roman" w:hAnsi="Times New Roman"/>
          <w:sz w:val="28"/>
          <w:szCs w:val="28"/>
        </w:rPr>
        <w:t>медиа-дискурс</w:t>
      </w:r>
      <w:proofErr w:type="spellEnd"/>
      <w:r w:rsidR="0058547E" w:rsidRPr="00FC279C">
        <w:rPr>
          <w:rFonts w:ascii="Times New Roman" w:hAnsi="Times New Roman"/>
          <w:sz w:val="28"/>
          <w:szCs w:val="28"/>
        </w:rPr>
        <w:t>.</w:t>
      </w:r>
      <w:r w:rsidRPr="00FC279C">
        <w:rPr>
          <w:rFonts w:ascii="Times New Roman" w:hAnsi="Times New Roman"/>
          <w:sz w:val="28"/>
          <w:szCs w:val="28"/>
        </w:rPr>
        <w:t xml:space="preserve"> В рамках </w:t>
      </w:r>
      <w:proofErr w:type="spellStart"/>
      <w:r w:rsidRPr="00FC279C">
        <w:rPr>
          <w:rFonts w:ascii="Times New Roman" w:hAnsi="Times New Roman"/>
          <w:sz w:val="28"/>
          <w:szCs w:val="28"/>
        </w:rPr>
        <w:t>медиа-дискурса</w:t>
      </w:r>
      <w:proofErr w:type="spellEnd"/>
      <w:r w:rsidRPr="00FC279C">
        <w:rPr>
          <w:rFonts w:ascii="Times New Roman" w:hAnsi="Times New Roman"/>
          <w:sz w:val="28"/>
          <w:szCs w:val="28"/>
        </w:rPr>
        <w:t xml:space="preserve">, мы выделили </w:t>
      </w:r>
      <w:proofErr w:type="gramStart"/>
      <w:r w:rsidRPr="00FC279C">
        <w:rPr>
          <w:rFonts w:ascii="Times New Roman" w:hAnsi="Times New Roman"/>
          <w:sz w:val="28"/>
          <w:szCs w:val="28"/>
        </w:rPr>
        <w:t>публицистический</w:t>
      </w:r>
      <w:proofErr w:type="gramEnd"/>
      <w:r w:rsidRPr="00FC279C">
        <w:rPr>
          <w:rFonts w:ascii="Times New Roman" w:hAnsi="Times New Roman"/>
          <w:sz w:val="28"/>
          <w:szCs w:val="28"/>
        </w:rPr>
        <w:t xml:space="preserve"> </w:t>
      </w:r>
      <w:proofErr w:type="spellStart"/>
      <w:r w:rsidRPr="00FC279C">
        <w:rPr>
          <w:rFonts w:ascii="Times New Roman" w:hAnsi="Times New Roman"/>
          <w:sz w:val="28"/>
          <w:szCs w:val="28"/>
        </w:rPr>
        <w:t>дискурс</w:t>
      </w:r>
      <w:proofErr w:type="spellEnd"/>
      <w:r w:rsidRPr="00FC279C">
        <w:rPr>
          <w:rFonts w:ascii="Times New Roman" w:hAnsi="Times New Roman"/>
          <w:sz w:val="28"/>
          <w:szCs w:val="28"/>
        </w:rPr>
        <w:t xml:space="preserve">, </w:t>
      </w:r>
      <w:r w:rsidR="00B80519" w:rsidRPr="00FC279C">
        <w:rPr>
          <w:rFonts w:ascii="Times New Roman" w:hAnsi="Times New Roman"/>
          <w:sz w:val="28"/>
          <w:szCs w:val="28"/>
        </w:rPr>
        <w:t xml:space="preserve">основной </w:t>
      </w:r>
      <w:r w:rsidRPr="00FC279C">
        <w:rPr>
          <w:rFonts w:ascii="Times New Roman" w:hAnsi="Times New Roman"/>
          <w:sz w:val="28"/>
          <w:szCs w:val="28"/>
        </w:rPr>
        <w:t xml:space="preserve">целью которого является передача мнений и, как следствие, </w:t>
      </w:r>
      <w:r w:rsidRPr="00FC279C">
        <w:rPr>
          <w:rFonts w:ascii="Times New Roman" w:hAnsi="Times New Roman"/>
          <w:b/>
          <w:sz w:val="28"/>
          <w:szCs w:val="28"/>
        </w:rPr>
        <w:t>-</w:t>
      </w:r>
      <w:r w:rsidRPr="00FC279C">
        <w:rPr>
          <w:rFonts w:ascii="Times New Roman" w:hAnsi="Times New Roman"/>
          <w:sz w:val="28"/>
          <w:szCs w:val="28"/>
        </w:rPr>
        <w:t xml:space="preserve"> формирование общественного мнения.</w:t>
      </w:r>
    </w:p>
    <w:p w:rsidR="00B644B7" w:rsidRPr="00904057" w:rsidRDefault="0014670C" w:rsidP="00904057">
      <w:pPr>
        <w:spacing w:after="0" w:line="360" w:lineRule="auto"/>
        <w:ind w:firstLine="425"/>
        <w:jc w:val="both"/>
        <w:rPr>
          <w:rFonts w:ascii="Times New Roman" w:hAnsi="Times New Roman"/>
          <w:color w:val="000000"/>
          <w:sz w:val="28"/>
          <w:szCs w:val="28"/>
        </w:rPr>
      </w:pPr>
      <w:r w:rsidRPr="00FC279C">
        <w:rPr>
          <w:rFonts w:ascii="Times New Roman" w:hAnsi="Times New Roman"/>
          <w:sz w:val="28"/>
          <w:szCs w:val="28"/>
        </w:rPr>
        <w:t xml:space="preserve"> </w:t>
      </w:r>
      <w:r w:rsidR="00B644B7">
        <w:rPr>
          <w:rFonts w:ascii="Times New Roman" w:hAnsi="Times New Roman"/>
          <w:sz w:val="28"/>
          <w:szCs w:val="28"/>
        </w:rPr>
        <w:t xml:space="preserve">Были описаны основные </w:t>
      </w:r>
      <w:r w:rsidR="00904057">
        <w:rPr>
          <w:rFonts w:ascii="Times New Roman" w:hAnsi="Times New Roman"/>
          <w:sz w:val="28"/>
          <w:szCs w:val="28"/>
        </w:rPr>
        <w:t xml:space="preserve">характеристики </w:t>
      </w:r>
      <w:r w:rsidR="00B644B7">
        <w:rPr>
          <w:rFonts w:ascii="Times New Roman" w:hAnsi="Times New Roman"/>
          <w:sz w:val="28"/>
          <w:szCs w:val="28"/>
        </w:rPr>
        <w:t>современного б</w:t>
      </w:r>
      <w:r w:rsidR="005D0165">
        <w:rPr>
          <w:rFonts w:ascii="Times New Roman" w:hAnsi="Times New Roman"/>
          <w:sz w:val="28"/>
          <w:szCs w:val="28"/>
        </w:rPr>
        <w:t>рит</w:t>
      </w:r>
      <w:r w:rsidR="00B644B7">
        <w:rPr>
          <w:rFonts w:ascii="Times New Roman" w:hAnsi="Times New Roman"/>
          <w:sz w:val="28"/>
          <w:szCs w:val="28"/>
        </w:rPr>
        <w:t>анского</w:t>
      </w:r>
      <w:r w:rsidR="005D0165">
        <w:rPr>
          <w:rFonts w:ascii="Times New Roman" w:hAnsi="Times New Roman"/>
          <w:sz w:val="28"/>
          <w:szCs w:val="28"/>
        </w:rPr>
        <w:t xml:space="preserve"> </w:t>
      </w:r>
      <w:r w:rsidR="00B644B7">
        <w:rPr>
          <w:rFonts w:ascii="Times New Roman" w:hAnsi="Times New Roman"/>
          <w:sz w:val="28"/>
          <w:szCs w:val="28"/>
        </w:rPr>
        <w:t>публицистического</w:t>
      </w:r>
      <w:r w:rsidR="005D0165">
        <w:rPr>
          <w:rFonts w:ascii="Times New Roman" w:hAnsi="Times New Roman"/>
          <w:sz w:val="28"/>
          <w:szCs w:val="28"/>
        </w:rPr>
        <w:t xml:space="preserve"> </w:t>
      </w:r>
      <w:proofErr w:type="spellStart"/>
      <w:r w:rsidR="005D0165">
        <w:rPr>
          <w:rFonts w:ascii="Times New Roman" w:hAnsi="Times New Roman"/>
          <w:sz w:val="28"/>
          <w:szCs w:val="28"/>
        </w:rPr>
        <w:t>дискурс</w:t>
      </w:r>
      <w:r w:rsidR="00B644B7">
        <w:rPr>
          <w:rFonts w:ascii="Times New Roman" w:hAnsi="Times New Roman"/>
          <w:sz w:val="28"/>
          <w:szCs w:val="28"/>
        </w:rPr>
        <w:t>а</w:t>
      </w:r>
      <w:proofErr w:type="spellEnd"/>
      <w:r w:rsidR="009C498E">
        <w:rPr>
          <w:rFonts w:ascii="Times New Roman" w:hAnsi="Times New Roman"/>
          <w:sz w:val="28"/>
          <w:szCs w:val="28"/>
        </w:rPr>
        <w:t xml:space="preserve"> и выявлено, </w:t>
      </w:r>
      <w:r w:rsidR="00904057">
        <w:rPr>
          <w:rFonts w:ascii="Times New Roman" w:hAnsi="Times New Roman"/>
          <w:sz w:val="28"/>
          <w:szCs w:val="28"/>
        </w:rPr>
        <w:t xml:space="preserve">что </w:t>
      </w:r>
      <w:r w:rsidR="00904057">
        <w:rPr>
          <w:rFonts w:ascii="Times New Roman" w:hAnsi="Times New Roman"/>
          <w:color w:val="000000"/>
          <w:sz w:val="28"/>
          <w:szCs w:val="28"/>
        </w:rPr>
        <w:t>каждая газета преследует определенные цели в освещении и подачи материала согласно своим политическим взглядам</w:t>
      </w:r>
      <w:r w:rsidR="00904057" w:rsidRPr="00FF0C72">
        <w:rPr>
          <w:rFonts w:ascii="Times New Roman" w:hAnsi="Times New Roman"/>
          <w:color w:val="000000"/>
          <w:sz w:val="28"/>
          <w:szCs w:val="28"/>
        </w:rPr>
        <w:t xml:space="preserve">. </w:t>
      </w:r>
    </w:p>
    <w:p w:rsidR="004A1978" w:rsidRDefault="005D0165" w:rsidP="004A1978">
      <w:pPr>
        <w:shd w:val="clear" w:color="auto" w:fill="FFFFFF"/>
        <w:spacing w:before="8" w:after="0" w:line="360" w:lineRule="auto"/>
        <w:ind w:right="-72" w:firstLine="567"/>
        <w:jc w:val="both"/>
        <w:rPr>
          <w:rFonts w:ascii="Times New Roman" w:hAnsi="Times New Roman"/>
          <w:sz w:val="28"/>
          <w:szCs w:val="28"/>
        </w:rPr>
      </w:pPr>
      <w:r>
        <w:rPr>
          <w:rFonts w:ascii="Times New Roman" w:hAnsi="Times New Roman"/>
          <w:sz w:val="28"/>
          <w:szCs w:val="28"/>
        </w:rPr>
        <w:t xml:space="preserve"> Ввиду того, что</w:t>
      </w:r>
      <w:r w:rsidR="00904057">
        <w:rPr>
          <w:rFonts w:ascii="Times New Roman" w:hAnsi="Times New Roman"/>
          <w:sz w:val="28"/>
          <w:szCs w:val="28"/>
        </w:rPr>
        <w:t xml:space="preserve"> в обществе возникают разные мнения по поводу политики, представление разных точек зрения находит свое отражение </w:t>
      </w:r>
      <w:r w:rsidR="00B644B7">
        <w:rPr>
          <w:rFonts w:ascii="Times New Roman" w:hAnsi="Times New Roman"/>
          <w:sz w:val="28"/>
          <w:szCs w:val="28"/>
        </w:rPr>
        <w:t>в прессе</w:t>
      </w:r>
      <w:r w:rsidR="00904057">
        <w:rPr>
          <w:rFonts w:ascii="Times New Roman" w:hAnsi="Times New Roman"/>
          <w:sz w:val="28"/>
          <w:szCs w:val="28"/>
        </w:rPr>
        <w:t xml:space="preserve">. В качестве примера </w:t>
      </w:r>
      <w:r w:rsidR="004A1978" w:rsidRPr="00FC279C">
        <w:rPr>
          <w:rFonts w:ascii="Times New Roman" w:hAnsi="Times New Roman"/>
          <w:sz w:val="28"/>
          <w:szCs w:val="28"/>
        </w:rPr>
        <w:t>политического противостояния</w:t>
      </w:r>
      <w:r w:rsidR="004A1978">
        <w:rPr>
          <w:rFonts w:ascii="Times New Roman" w:hAnsi="Times New Roman"/>
          <w:sz w:val="28"/>
          <w:szCs w:val="28"/>
        </w:rPr>
        <w:t xml:space="preserve"> </w:t>
      </w:r>
      <w:r w:rsidR="004A1978" w:rsidRPr="00FC279C">
        <w:rPr>
          <w:rFonts w:ascii="Times New Roman" w:hAnsi="Times New Roman"/>
          <w:sz w:val="28"/>
          <w:szCs w:val="28"/>
        </w:rPr>
        <w:t xml:space="preserve">в </w:t>
      </w:r>
      <w:r w:rsidR="004A1978">
        <w:rPr>
          <w:rFonts w:ascii="Times New Roman" w:hAnsi="Times New Roman"/>
          <w:sz w:val="28"/>
          <w:szCs w:val="28"/>
        </w:rPr>
        <w:t xml:space="preserve">публикациях качественных британских газет </w:t>
      </w:r>
      <w:r w:rsidR="00904057">
        <w:rPr>
          <w:rFonts w:ascii="Times New Roman" w:hAnsi="Times New Roman"/>
          <w:sz w:val="28"/>
          <w:szCs w:val="28"/>
        </w:rPr>
        <w:t xml:space="preserve">была взята </w:t>
      </w:r>
      <w:r w:rsidR="004A1978">
        <w:rPr>
          <w:rFonts w:ascii="Times New Roman" w:hAnsi="Times New Roman"/>
          <w:sz w:val="28"/>
          <w:szCs w:val="28"/>
        </w:rPr>
        <w:t xml:space="preserve">ситуация отделения Шотландии от Великобритании. </w:t>
      </w:r>
      <w:r w:rsidR="00904057">
        <w:rPr>
          <w:rFonts w:ascii="Times New Roman" w:hAnsi="Times New Roman"/>
          <w:sz w:val="28"/>
          <w:szCs w:val="28"/>
        </w:rPr>
        <w:t xml:space="preserve">Было </w:t>
      </w:r>
      <w:r w:rsidR="004A1978">
        <w:rPr>
          <w:rFonts w:ascii="Times New Roman" w:hAnsi="Times New Roman"/>
          <w:sz w:val="28"/>
          <w:szCs w:val="28"/>
        </w:rPr>
        <w:t>обнаружено</w:t>
      </w:r>
      <w:r w:rsidR="00904057">
        <w:rPr>
          <w:rFonts w:ascii="Times New Roman" w:hAnsi="Times New Roman"/>
          <w:sz w:val="28"/>
          <w:szCs w:val="28"/>
        </w:rPr>
        <w:t xml:space="preserve">, что </w:t>
      </w:r>
      <w:r w:rsidR="00B644B7">
        <w:rPr>
          <w:rFonts w:ascii="Times New Roman" w:hAnsi="Times New Roman"/>
          <w:sz w:val="28"/>
          <w:szCs w:val="28"/>
        </w:rPr>
        <w:t xml:space="preserve"> британские СМИ по-р</w:t>
      </w:r>
      <w:r w:rsidR="004A1978">
        <w:rPr>
          <w:rFonts w:ascii="Times New Roman" w:hAnsi="Times New Roman"/>
          <w:sz w:val="28"/>
          <w:szCs w:val="28"/>
        </w:rPr>
        <w:t xml:space="preserve">азному отражали данную ситуацию. </w:t>
      </w:r>
    </w:p>
    <w:p w:rsidR="004A1978" w:rsidRDefault="003100AE" w:rsidP="003F6A0D">
      <w:pPr>
        <w:shd w:val="clear" w:color="auto" w:fill="FFFFFF"/>
        <w:spacing w:before="8" w:after="0" w:line="360" w:lineRule="auto"/>
        <w:ind w:right="-72" w:firstLine="567"/>
        <w:jc w:val="both"/>
        <w:rPr>
          <w:rFonts w:ascii="Times New Roman" w:hAnsi="Times New Roman"/>
          <w:sz w:val="28"/>
          <w:szCs w:val="28"/>
        </w:rPr>
      </w:pPr>
      <w:r w:rsidRPr="0043683C">
        <w:rPr>
          <w:rFonts w:ascii="Times New Roman" w:hAnsi="Times New Roman"/>
          <w:sz w:val="28"/>
          <w:szCs w:val="28"/>
        </w:rPr>
        <w:t>В ходе исследования были</w:t>
      </w:r>
      <w:r w:rsidR="004A1978">
        <w:rPr>
          <w:rFonts w:ascii="Times New Roman" w:hAnsi="Times New Roman"/>
          <w:sz w:val="28"/>
          <w:szCs w:val="28"/>
        </w:rPr>
        <w:t xml:space="preserve"> определены и описаны </w:t>
      </w:r>
      <w:r w:rsidR="009C498E" w:rsidRPr="009C498E">
        <w:rPr>
          <w:rFonts w:ascii="Times New Roman" w:hAnsi="Times New Roman"/>
          <w:sz w:val="28"/>
          <w:szCs w:val="28"/>
        </w:rPr>
        <w:t>основные коммуникативные стратегии и тактики</w:t>
      </w:r>
      <w:r w:rsidR="003F6A0D" w:rsidRPr="003F6A0D">
        <w:rPr>
          <w:rFonts w:ascii="Times New Roman" w:hAnsi="Times New Roman"/>
          <w:sz w:val="28"/>
          <w:szCs w:val="28"/>
        </w:rPr>
        <w:t xml:space="preserve">, </w:t>
      </w:r>
      <w:r w:rsidR="003F6A0D" w:rsidRPr="003F6A0D">
        <w:rPr>
          <w:rFonts w:ascii="Times New Roman" w:hAnsi="Times New Roman"/>
          <w:color w:val="000000"/>
          <w:sz w:val="28"/>
          <w:szCs w:val="28"/>
        </w:rPr>
        <w:t>реализующиеся в ситуации политического противостояния</w:t>
      </w:r>
      <w:r w:rsidR="003F6A0D">
        <w:rPr>
          <w:rFonts w:ascii="Times New Roman" w:hAnsi="Times New Roman"/>
          <w:color w:val="000000"/>
          <w:sz w:val="28"/>
          <w:szCs w:val="28"/>
        </w:rPr>
        <w:t xml:space="preserve">. </w:t>
      </w:r>
      <w:r w:rsidR="003F6A0D">
        <w:rPr>
          <w:rFonts w:ascii="Times New Roman" w:hAnsi="Times New Roman"/>
          <w:sz w:val="28"/>
          <w:szCs w:val="28"/>
        </w:rPr>
        <w:t xml:space="preserve">Выступая за или против независимости Шотландии, газеты имплицитно формировали мнения читателей с помощью глобальной коммуникативной стратегии </w:t>
      </w:r>
      <w:r w:rsidR="003F6A0D" w:rsidRPr="003F6A0D">
        <w:rPr>
          <w:rFonts w:ascii="Times New Roman" w:hAnsi="Times New Roman"/>
          <w:sz w:val="28"/>
          <w:szCs w:val="28"/>
        </w:rPr>
        <w:t>манифестации национальных интересов</w:t>
      </w:r>
      <w:r w:rsidR="003F6A0D">
        <w:rPr>
          <w:rFonts w:ascii="Times New Roman" w:hAnsi="Times New Roman"/>
          <w:sz w:val="28"/>
          <w:szCs w:val="28"/>
        </w:rPr>
        <w:t xml:space="preserve"> и</w:t>
      </w:r>
      <w:r w:rsidR="00D5663F">
        <w:rPr>
          <w:rFonts w:ascii="Times New Roman" w:hAnsi="Times New Roman"/>
          <w:sz w:val="28"/>
          <w:szCs w:val="28"/>
        </w:rPr>
        <w:t xml:space="preserve"> глобальной коммуникативной</w:t>
      </w:r>
      <w:r w:rsidR="003F6A0D">
        <w:rPr>
          <w:rFonts w:ascii="Times New Roman" w:hAnsi="Times New Roman"/>
          <w:sz w:val="28"/>
          <w:szCs w:val="28"/>
        </w:rPr>
        <w:t xml:space="preserve"> стратегии </w:t>
      </w:r>
      <w:r w:rsidR="003F6A0D" w:rsidRPr="003F6A0D">
        <w:rPr>
          <w:rFonts w:ascii="Times New Roman" w:hAnsi="Times New Roman"/>
          <w:sz w:val="28"/>
          <w:szCs w:val="28"/>
        </w:rPr>
        <w:t>самосохранения нации</w:t>
      </w:r>
      <w:r w:rsidR="003F6A0D">
        <w:rPr>
          <w:rFonts w:ascii="Times New Roman" w:hAnsi="Times New Roman"/>
          <w:sz w:val="28"/>
          <w:szCs w:val="28"/>
        </w:rPr>
        <w:t>, которая включала себя ряд локальных стратегий дискредитация, выражения скептицизма и репрезентации</w:t>
      </w:r>
      <w:r w:rsidR="003F6A0D" w:rsidRPr="003F6A0D">
        <w:rPr>
          <w:rFonts w:ascii="Times New Roman" w:hAnsi="Times New Roman"/>
          <w:sz w:val="28"/>
          <w:szCs w:val="28"/>
        </w:rPr>
        <w:t xml:space="preserve"> национальной значимости</w:t>
      </w:r>
      <w:r w:rsidR="003F6A0D">
        <w:rPr>
          <w:rFonts w:ascii="Times New Roman" w:hAnsi="Times New Roman"/>
          <w:sz w:val="28"/>
          <w:szCs w:val="28"/>
        </w:rPr>
        <w:t>. В рамках своей работы мы рассматривали способы речевого воздействия</w:t>
      </w:r>
      <w:r w:rsidR="00D5663F">
        <w:rPr>
          <w:rFonts w:ascii="Times New Roman" w:hAnsi="Times New Roman"/>
          <w:sz w:val="28"/>
          <w:szCs w:val="28"/>
        </w:rPr>
        <w:t xml:space="preserve"> </w:t>
      </w:r>
      <w:r w:rsidR="003F6A0D" w:rsidRPr="009C498E">
        <w:rPr>
          <w:rFonts w:ascii="Times New Roman" w:hAnsi="Times New Roman"/>
          <w:sz w:val="28"/>
          <w:szCs w:val="28"/>
        </w:rPr>
        <w:t>(уб</w:t>
      </w:r>
      <w:r w:rsidR="003F6A0D">
        <w:rPr>
          <w:rFonts w:ascii="Times New Roman" w:hAnsi="Times New Roman"/>
          <w:sz w:val="28"/>
          <w:szCs w:val="28"/>
        </w:rPr>
        <w:t>еждение, внушение, побуждение) в качестве тактик.</w:t>
      </w:r>
      <w:r w:rsidR="003F6A0D" w:rsidRPr="003F6A0D">
        <w:rPr>
          <w:rFonts w:ascii="Times New Roman" w:hAnsi="Times New Roman"/>
          <w:sz w:val="28"/>
          <w:szCs w:val="28"/>
        </w:rPr>
        <w:t xml:space="preserve"> </w:t>
      </w:r>
      <w:r w:rsidR="003F6A0D">
        <w:rPr>
          <w:rFonts w:ascii="Times New Roman" w:hAnsi="Times New Roman"/>
          <w:sz w:val="28"/>
          <w:szCs w:val="28"/>
        </w:rPr>
        <w:t xml:space="preserve">Мы выяснили, что тактики были выражены языковыми средствами и риторическими приемами (идентификация и </w:t>
      </w:r>
      <w:proofErr w:type="spellStart"/>
      <w:r w:rsidR="003F6A0D">
        <w:rPr>
          <w:rFonts w:ascii="Times New Roman" w:hAnsi="Times New Roman"/>
          <w:sz w:val="28"/>
          <w:szCs w:val="28"/>
        </w:rPr>
        <w:t>самопрезентация</w:t>
      </w:r>
      <w:proofErr w:type="spellEnd"/>
      <w:r w:rsidR="003F6A0D">
        <w:rPr>
          <w:rFonts w:ascii="Times New Roman" w:hAnsi="Times New Roman"/>
          <w:sz w:val="28"/>
          <w:szCs w:val="28"/>
        </w:rPr>
        <w:t>). Помимо этого, языковая актуализация политического противостояния была представлена дискурсивными маркерами</w:t>
      </w:r>
      <w:r w:rsidR="00F12F6D">
        <w:rPr>
          <w:rFonts w:ascii="Times New Roman" w:hAnsi="Times New Roman"/>
          <w:sz w:val="28"/>
          <w:szCs w:val="28"/>
        </w:rPr>
        <w:t>. Мы установили, что  использование д</w:t>
      </w:r>
      <w:r w:rsidR="00F12F6D" w:rsidRPr="00F12F6D">
        <w:rPr>
          <w:rFonts w:ascii="Times New Roman" w:hAnsi="Times New Roman"/>
          <w:sz w:val="28"/>
          <w:szCs w:val="28"/>
        </w:rPr>
        <w:t>искурсивны</w:t>
      </w:r>
      <w:r w:rsidR="00F12F6D">
        <w:rPr>
          <w:rFonts w:ascii="Times New Roman" w:hAnsi="Times New Roman"/>
          <w:sz w:val="28"/>
          <w:szCs w:val="28"/>
        </w:rPr>
        <w:t>х маркеров</w:t>
      </w:r>
      <w:r w:rsidR="00F12F6D" w:rsidRPr="00F12F6D">
        <w:rPr>
          <w:rFonts w:ascii="Times New Roman" w:hAnsi="Times New Roman"/>
          <w:sz w:val="28"/>
          <w:szCs w:val="28"/>
        </w:rPr>
        <w:t xml:space="preserve"> </w:t>
      </w:r>
      <w:r w:rsidR="00F12F6D" w:rsidRPr="00F12F6D">
        <w:rPr>
          <w:rFonts w:ascii="Times New Roman" w:hAnsi="Times New Roman"/>
          <w:sz w:val="28"/>
          <w:szCs w:val="28"/>
        </w:rPr>
        <w:lastRenderedPageBreak/>
        <w:t xml:space="preserve">позволяет расширить представления об организации </w:t>
      </w:r>
      <w:proofErr w:type="spellStart"/>
      <w:r w:rsidR="00F12F6D" w:rsidRPr="00F12F6D">
        <w:rPr>
          <w:rFonts w:ascii="Times New Roman" w:hAnsi="Times New Roman"/>
          <w:sz w:val="28"/>
          <w:szCs w:val="28"/>
        </w:rPr>
        <w:t>внутритекстовых</w:t>
      </w:r>
      <w:proofErr w:type="spellEnd"/>
      <w:r w:rsidR="00F12F6D" w:rsidRPr="00F12F6D">
        <w:rPr>
          <w:rFonts w:ascii="Times New Roman" w:hAnsi="Times New Roman"/>
          <w:sz w:val="28"/>
          <w:szCs w:val="28"/>
        </w:rPr>
        <w:t xml:space="preserve"> связей и способах реализации авторских дискурсивных стратегий в языке СМИ.</w:t>
      </w:r>
    </w:p>
    <w:p w:rsidR="00B644B7" w:rsidRDefault="003F6A0D" w:rsidP="00A35ECC">
      <w:pPr>
        <w:shd w:val="clear" w:color="auto" w:fill="FFFFFF"/>
        <w:spacing w:before="8" w:after="0" w:line="360" w:lineRule="auto"/>
        <w:ind w:right="-72" w:firstLine="567"/>
        <w:jc w:val="both"/>
        <w:rPr>
          <w:rFonts w:ascii="Times New Roman" w:hAnsi="Times New Roman"/>
          <w:sz w:val="28"/>
          <w:szCs w:val="28"/>
        </w:rPr>
      </w:pPr>
      <w:r w:rsidRPr="009C498E">
        <w:rPr>
          <w:rFonts w:ascii="Times New Roman" w:hAnsi="Times New Roman"/>
          <w:sz w:val="28"/>
          <w:szCs w:val="28"/>
        </w:rPr>
        <w:t xml:space="preserve">Проделав дискурсивный анализ </w:t>
      </w:r>
      <w:r w:rsidR="009C498E" w:rsidRPr="009C498E">
        <w:rPr>
          <w:rFonts w:ascii="Times New Roman" w:hAnsi="Times New Roman"/>
          <w:sz w:val="28"/>
          <w:szCs w:val="28"/>
        </w:rPr>
        <w:t xml:space="preserve">стратегий, </w:t>
      </w:r>
      <w:proofErr w:type="spellStart"/>
      <w:r w:rsidR="009C498E" w:rsidRPr="009C498E">
        <w:rPr>
          <w:rFonts w:ascii="Times New Roman" w:hAnsi="Times New Roman"/>
          <w:sz w:val="28"/>
          <w:szCs w:val="28"/>
        </w:rPr>
        <w:t>лингво-прагматический</w:t>
      </w:r>
      <w:proofErr w:type="spellEnd"/>
      <w:r w:rsidR="009C498E" w:rsidRPr="009C498E">
        <w:rPr>
          <w:rFonts w:ascii="Times New Roman" w:hAnsi="Times New Roman"/>
          <w:sz w:val="28"/>
          <w:szCs w:val="28"/>
        </w:rPr>
        <w:t xml:space="preserve"> анализ способов речевого воздействия и семантически</w:t>
      </w:r>
      <w:r w:rsidR="00A35ECC">
        <w:rPr>
          <w:rFonts w:ascii="Times New Roman" w:hAnsi="Times New Roman"/>
          <w:sz w:val="28"/>
          <w:szCs w:val="28"/>
        </w:rPr>
        <w:t xml:space="preserve">й анализ дискурсивных маркеров, </w:t>
      </w:r>
      <w:r w:rsidR="009C498E" w:rsidRPr="009C498E">
        <w:rPr>
          <w:rFonts w:ascii="Times New Roman" w:hAnsi="Times New Roman"/>
          <w:sz w:val="28"/>
          <w:szCs w:val="28"/>
        </w:rPr>
        <w:t xml:space="preserve">мы </w:t>
      </w:r>
      <w:r w:rsidR="00F12F6D">
        <w:rPr>
          <w:rFonts w:ascii="Times New Roman" w:hAnsi="Times New Roman"/>
          <w:sz w:val="28"/>
          <w:szCs w:val="28"/>
        </w:rPr>
        <w:t xml:space="preserve">пришли к выводу о </w:t>
      </w:r>
      <w:r w:rsidR="009C498E" w:rsidRPr="009C498E">
        <w:rPr>
          <w:rFonts w:ascii="Times New Roman" w:hAnsi="Times New Roman"/>
          <w:sz w:val="28"/>
          <w:szCs w:val="28"/>
        </w:rPr>
        <w:t xml:space="preserve">том, что языковая актуализация в способах реализации авторских </w:t>
      </w:r>
      <w:r w:rsidR="00A35ECC">
        <w:rPr>
          <w:rFonts w:ascii="Times New Roman" w:hAnsi="Times New Roman"/>
          <w:sz w:val="28"/>
          <w:szCs w:val="28"/>
        </w:rPr>
        <w:t>стратегий в языке СМИ</w:t>
      </w:r>
      <w:r w:rsidR="009C498E" w:rsidRPr="009C498E">
        <w:rPr>
          <w:rFonts w:ascii="Times New Roman" w:hAnsi="Times New Roman"/>
          <w:sz w:val="28"/>
          <w:szCs w:val="28"/>
        </w:rPr>
        <w:t xml:space="preserve"> оказывает воздействие на сознание читателя.</w:t>
      </w:r>
    </w:p>
    <w:p w:rsidR="005C54E3" w:rsidRDefault="00A35ECC" w:rsidP="005C54E3">
      <w:pPr>
        <w:shd w:val="clear" w:color="auto" w:fill="FFFFFF"/>
        <w:spacing w:before="8" w:after="0" w:line="360" w:lineRule="auto"/>
        <w:ind w:right="-72" w:firstLine="567"/>
        <w:jc w:val="both"/>
        <w:rPr>
          <w:rFonts w:ascii="Times New Roman" w:hAnsi="Times New Roman"/>
          <w:sz w:val="28"/>
          <w:szCs w:val="28"/>
        </w:rPr>
      </w:pPr>
      <w:proofErr w:type="gramStart"/>
      <w:r>
        <w:rPr>
          <w:rFonts w:ascii="Times New Roman" w:hAnsi="Times New Roman"/>
          <w:sz w:val="28"/>
          <w:szCs w:val="28"/>
        </w:rPr>
        <w:t xml:space="preserve">Таким образом, </w:t>
      </w:r>
      <w:r w:rsidR="00DA79BB">
        <w:rPr>
          <w:rFonts w:ascii="Times New Roman" w:hAnsi="Times New Roman"/>
          <w:sz w:val="28"/>
          <w:szCs w:val="28"/>
        </w:rPr>
        <w:t>мы можем сделать вывод о том, что</w:t>
      </w:r>
      <w:r w:rsidR="005C54E3">
        <w:rPr>
          <w:rFonts w:ascii="Times New Roman" w:hAnsi="Times New Roman"/>
          <w:sz w:val="28"/>
          <w:szCs w:val="28"/>
        </w:rPr>
        <w:t xml:space="preserve"> благодаря особой подачи информации о </w:t>
      </w:r>
      <w:r w:rsidR="005C54E3" w:rsidRPr="00C57D70">
        <w:rPr>
          <w:rFonts w:ascii="Times New Roman" w:hAnsi="Times New Roman"/>
          <w:color w:val="000000"/>
          <w:sz w:val="28"/>
          <w:szCs w:val="28"/>
        </w:rPr>
        <w:t>значимых общественно-политических и экономических явлениях в стране и за рубежом</w:t>
      </w:r>
      <w:r w:rsidR="005C54E3">
        <w:rPr>
          <w:rFonts w:ascii="Times New Roman" w:hAnsi="Times New Roman"/>
          <w:color w:val="000000"/>
          <w:sz w:val="28"/>
          <w:szCs w:val="28"/>
        </w:rPr>
        <w:t xml:space="preserve">, </w:t>
      </w:r>
      <w:r w:rsidR="005C54E3">
        <w:rPr>
          <w:rFonts w:ascii="Times New Roman" w:hAnsi="Times New Roman"/>
          <w:sz w:val="28"/>
          <w:szCs w:val="28"/>
        </w:rPr>
        <w:t xml:space="preserve">современный британский публицистический </w:t>
      </w:r>
      <w:proofErr w:type="spellStart"/>
      <w:r w:rsidR="005C54E3">
        <w:rPr>
          <w:rFonts w:ascii="Times New Roman" w:hAnsi="Times New Roman"/>
          <w:sz w:val="28"/>
          <w:szCs w:val="28"/>
        </w:rPr>
        <w:t>дискурс</w:t>
      </w:r>
      <w:proofErr w:type="spellEnd"/>
      <w:r w:rsidR="005C54E3" w:rsidRPr="00C57D70">
        <w:rPr>
          <w:rFonts w:ascii="Times New Roman" w:hAnsi="Times New Roman"/>
          <w:color w:val="000000"/>
          <w:sz w:val="28"/>
          <w:szCs w:val="28"/>
        </w:rPr>
        <w:t xml:space="preserve"> </w:t>
      </w:r>
      <w:r w:rsidR="00C42B4A">
        <w:rPr>
          <w:rFonts w:ascii="Times New Roman" w:hAnsi="Times New Roman"/>
          <w:sz w:val="28"/>
          <w:szCs w:val="28"/>
        </w:rPr>
        <w:t xml:space="preserve"> влияет на </w:t>
      </w:r>
      <w:r w:rsidR="005C54E3">
        <w:rPr>
          <w:rFonts w:ascii="Times New Roman" w:hAnsi="Times New Roman"/>
          <w:sz w:val="28"/>
          <w:szCs w:val="28"/>
        </w:rPr>
        <w:t xml:space="preserve">мнения аудитории по поводу различных политических ситуаций, что приводит к </w:t>
      </w:r>
      <w:r w:rsidR="005C54E3">
        <w:rPr>
          <w:rFonts w:ascii="Times New Roman" w:hAnsi="Times New Roman"/>
          <w:color w:val="000000"/>
          <w:sz w:val="28"/>
          <w:szCs w:val="28"/>
        </w:rPr>
        <w:t>формированию публицистической картины</w:t>
      </w:r>
      <w:r w:rsidR="005C54E3" w:rsidRPr="00C57D70">
        <w:rPr>
          <w:rFonts w:ascii="Times New Roman" w:hAnsi="Times New Roman"/>
          <w:color w:val="000000"/>
          <w:sz w:val="28"/>
          <w:szCs w:val="28"/>
        </w:rPr>
        <w:t xml:space="preserve"> мира у самого широкого круга читателей</w:t>
      </w:r>
      <w:r w:rsidR="005C54E3">
        <w:rPr>
          <w:rFonts w:ascii="Times New Roman" w:hAnsi="Times New Roman"/>
          <w:color w:val="000000"/>
          <w:sz w:val="28"/>
          <w:szCs w:val="28"/>
        </w:rPr>
        <w:t xml:space="preserve">. </w:t>
      </w:r>
      <w:proofErr w:type="gramEnd"/>
    </w:p>
    <w:p w:rsidR="00942189" w:rsidRPr="002755B7" w:rsidRDefault="00942189" w:rsidP="00FD30CE">
      <w:pPr>
        <w:spacing w:line="360" w:lineRule="auto"/>
        <w:jc w:val="both"/>
        <w:rPr>
          <w:rFonts w:ascii="Times New Roman" w:hAnsi="Times New Roman"/>
          <w:b/>
          <w:sz w:val="28"/>
          <w:szCs w:val="28"/>
        </w:rPr>
      </w:pPr>
    </w:p>
    <w:p w:rsidR="00FC75E8" w:rsidRDefault="00FC75E8"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6F33CB" w:rsidRDefault="006F33CB" w:rsidP="0084614B">
      <w:pPr>
        <w:spacing w:line="360" w:lineRule="auto"/>
        <w:ind w:left="-709" w:firstLine="709"/>
        <w:jc w:val="both"/>
        <w:rPr>
          <w:rFonts w:ascii="Times New Roman" w:hAnsi="Times New Roman"/>
          <w:b/>
          <w:sz w:val="28"/>
          <w:szCs w:val="28"/>
        </w:rPr>
      </w:pPr>
    </w:p>
    <w:p w:rsidR="0014446E" w:rsidRDefault="0014446E" w:rsidP="008C0606">
      <w:pPr>
        <w:pStyle w:val="af2"/>
        <w:spacing w:line="360" w:lineRule="auto"/>
        <w:ind w:left="1080"/>
        <w:jc w:val="center"/>
        <w:rPr>
          <w:rFonts w:ascii="Times New Roman" w:hAnsi="Times New Roman"/>
          <w:b/>
          <w:sz w:val="28"/>
          <w:szCs w:val="28"/>
          <w:lang w:val="en-US"/>
        </w:rPr>
      </w:pPr>
      <w:r>
        <w:rPr>
          <w:rFonts w:ascii="Times New Roman" w:hAnsi="Times New Roman"/>
          <w:b/>
          <w:sz w:val="28"/>
          <w:szCs w:val="28"/>
        </w:rPr>
        <w:lastRenderedPageBreak/>
        <w:t>Список литературы</w:t>
      </w:r>
    </w:p>
    <w:p w:rsidR="00471E6E" w:rsidRPr="00471E6E" w:rsidRDefault="00471E6E" w:rsidP="00471E6E">
      <w:pPr>
        <w:pStyle w:val="af2"/>
        <w:spacing w:line="360" w:lineRule="auto"/>
        <w:ind w:left="1080"/>
        <w:rPr>
          <w:rFonts w:ascii="Times New Roman" w:hAnsi="Times New Roman"/>
          <w:b/>
          <w:sz w:val="28"/>
          <w:szCs w:val="28"/>
          <w:lang w:val="en-US"/>
        </w:rPr>
      </w:pPr>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Андреева</w:t>
      </w:r>
      <w:r w:rsidR="00FB4F13"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Т.Л., Васильева А.С. Референдум 2014 г. как заключительный шаг на пути к политической независимости Шотландии // Вестник Томского государ</w:t>
      </w:r>
      <w:r w:rsidR="00FB4F13" w:rsidRPr="00471E6E">
        <w:rPr>
          <w:rFonts w:ascii="Times New Roman" w:hAnsi="Times New Roman"/>
          <w:color w:val="000000" w:themeColor="text1"/>
          <w:sz w:val="28"/>
          <w:szCs w:val="28"/>
        </w:rPr>
        <w:t>ственного университета. История.- 2014,</w:t>
      </w:r>
      <w:r w:rsidRPr="00471E6E">
        <w:rPr>
          <w:rFonts w:ascii="Times New Roman" w:hAnsi="Times New Roman"/>
          <w:color w:val="000000" w:themeColor="text1"/>
          <w:sz w:val="28"/>
          <w:szCs w:val="28"/>
        </w:rPr>
        <w:t xml:space="preserve"> № 2. </w:t>
      </w:r>
    </w:p>
    <w:p w:rsidR="006B433B" w:rsidRPr="00471E6E" w:rsidRDefault="00471E6E"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Антонова</w:t>
      </w:r>
      <w:r w:rsidR="006B433B" w:rsidRPr="00471E6E">
        <w:rPr>
          <w:rFonts w:ascii="Times New Roman" w:hAnsi="Times New Roman"/>
          <w:color w:val="000000" w:themeColor="text1"/>
          <w:sz w:val="28"/>
          <w:szCs w:val="28"/>
        </w:rPr>
        <w:t xml:space="preserve"> Ю. А. Коммуникативные стратегии и тактики в </w:t>
      </w:r>
      <w:proofErr w:type="gramStart"/>
      <w:r w:rsidR="006B433B" w:rsidRPr="00471E6E">
        <w:rPr>
          <w:rFonts w:ascii="Times New Roman" w:hAnsi="Times New Roman"/>
          <w:color w:val="000000" w:themeColor="text1"/>
          <w:sz w:val="28"/>
          <w:szCs w:val="28"/>
        </w:rPr>
        <w:t>современном</w:t>
      </w:r>
      <w:proofErr w:type="gramEnd"/>
      <w:r w:rsidR="006B433B" w:rsidRPr="00471E6E">
        <w:rPr>
          <w:rFonts w:ascii="Times New Roman" w:hAnsi="Times New Roman"/>
          <w:color w:val="000000" w:themeColor="text1"/>
          <w:sz w:val="28"/>
          <w:szCs w:val="28"/>
        </w:rPr>
        <w:t xml:space="preserve"> газетном </w:t>
      </w:r>
      <w:proofErr w:type="spellStart"/>
      <w:r w:rsidR="006B433B" w:rsidRPr="00471E6E">
        <w:rPr>
          <w:rFonts w:ascii="Times New Roman" w:hAnsi="Times New Roman"/>
          <w:color w:val="000000" w:themeColor="text1"/>
          <w:sz w:val="28"/>
          <w:szCs w:val="28"/>
        </w:rPr>
        <w:t>дискурсе</w:t>
      </w:r>
      <w:proofErr w:type="spellEnd"/>
      <w:r w:rsidR="006B433B" w:rsidRPr="00471E6E">
        <w:rPr>
          <w:rFonts w:ascii="Times New Roman" w:hAnsi="Times New Roman"/>
          <w:color w:val="000000" w:themeColor="text1"/>
          <w:sz w:val="28"/>
          <w:szCs w:val="28"/>
        </w:rPr>
        <w:t xml:space="preserve"> (отклики </w:t>
      </w:r>
      <w:r w:rsidR="00FB4F13" w:rsidRPr="00471E6E">
        <w:rPr>
          <w:rFonts w:ascii="Times New Roman" w:hAnsi="Times New Roman"/>
          <w:color w:val="000000" w:themeColor="text1"/>
          <w:sz w:val="28"/>
          <w:szCs w:val="28"/>
        </w:rPr>
        <w:t>на террористический акт)</w:t>
      </w:r>
      <w:r w:rsidR="006B433B" w:rsidRPr="00471E6E">
        <w:rPr>
          <w:rFonts w:ascii="Times New Roman" w:hAnsi="Times New Roman"/>
          <w:color w:val="000000" w:themeColor="text1"/>
          <w:sz w:val="28"/>
          <w:szCs w:val="28"/>
        </w:rPr>
        <w:t xml:space="preserve">: </w:t>
      </w:r>
      <w:proofErr w:type="spellStart"/>
      <w:r w:rsidR="00FB4F13" w:rsidRPr="00471E6E">
        <w:rPr>
          <w:rFonts w:ascii="Times New Roman" w:hAnsi="Times New Roman"/>
          <w:color w:val="000000" w:themeColor="text1"/>
          <w:sz w:val="28"/>
          <w:szCs w:val="28"/>
        </w:rPr>
        <w:t>Автореф</w:t>
      </w:r>
      <w:proofErr w:type="spellEnd"/>
      <w:r w:rsidR="00FB4F13" w:rsidRPr="00471E6E">
        <w:rPr>
          <w:rFonts w:ascii="Times New Roman" w:hAnsi="Times New Roman"/>
          <w:color w:val="000000" w:themeColor="text1"/>
          <w:sz w:val="28"/>
          <w:szCs w:val="28"/>
        </w:rPr>
        <w:t xml:space="preserve">. </w:t>
      </w:r>
      <w:proofErr w:type="spellStart"/>
      <w:r w:rsidR="006B433B" w:rsidRPr="00471E6E">
        <w:rPr>
          <w:rFonts w:ascii="Times New Roman" w:hAnsi="Times New Roman"/>
          <w:color w:val="000000" w:themeColor="text1"/>
          <w:sz w:val="28"/>
          <w:szCs w:val="28"/>
        </w:rPr>
        <w:t>дис</w:t>
      </w:r>
      <w:proofErr w:type="spellEnd"/>
      <w:r w:rsidR="006B433B" w:rsidRPr="00471E6E">
        <w:rPr>
          <w:rFonts w:ascii="Times New Roman" w:hAnsi="Times New Roman"/>
          <w:color w:val="000000" w:themeColor="text1"/>
          <w:sz w:val="28"/>
          <w:szCs w:val="28"/>
        </w:rPr>
        <w:t xml:space="preserve">. канд. </w:t>
      </w:r>
      <w:proofErr w:type="spellStart"/>
      <w:r w:rsidR="006B433B" w:rsidRPr="00471E6E">
        <w:rPr>
          <w:rFonts w:ascii="Times New Roman" w:hAnsi="Times New Roman"/>
          <w:color w:val="000000" w:themeColor="text1"/>
          <w:sz w:val="28"/>
          <w:szCs w:val="28"/>
        </w:rPr>
        <w:t>филол</w:t>
      </w:r>
      <w:proofErr w:type="spellEnd"/>
      <w:r w:rsidR="006B433B" w:rsidRPr="00471E6E">
        <w:rPr>
          <w:rFonts w:ascii="Times New Roman" w:hAnsi="Times New Roman"/>
          <w:color w:val="000000" w:themeColor="text1"/>
          <w:sz w:val="28"/>
          <w:szCs w:val="28"/>
        </w:rPr>
        <w:t xml:space="preserve">. </w:t>
      </w:r>
      <w:r w:rsidR="00FB4F13" w:rsidRPr="00471E6E">
        <w:rPr>
          <w:rFonts w:ascii="Times New Roman" w:hAnsi="Times New Roman"/>
          <w:color w:val="000000" w:themeColor="text1"/>
          <w:sz w:val="28"/>
          <w:szCs w:val="28"/>
        </w:rPr>
        <w:t>н</w:t>
      </w:r>
      <w:r w:rsidR="006B433B" w:rsidRPr="00471E6E">
        <w:rPr>
          <w:rFonts w:ascii="Times New Roman" w:hAnsi="Times New Roman"/>
          <w:color w:val="000000" w:themeColor="text1"/>
          <w:sz w:val="28"/>
          <w:szCs w:val="28"/>
        </w:rPr>
        <w:t>аук</w:t>
      </w:r>
      <w:r w:rsidR="00FB4F13" w:rsidRPr="00471E6E">
        <w:rPr>
          <w:rFonts w:ascii="Times New Roman" w:hAnsi="Times New Roman"/>
          <w:color w:val="000000" w:themeColor="text1"/>
          <w:sz w:val="28"/>
          <w:szCs w:val="28"/>
        </w:rPr>
        <w:t>.</w:t>
      </w:r>
      <w:r w:rsidR="006B433B" w:rsidRPr="00471E6E">
        <w:rPr>
          <w:rFonts w:ascii="Times New Roman" w:hAnsi="Times New Roman"/>
          <w:color w:val="000000" w:themeColor="text1"/>
          <w:sz w:val="28"/>
          <w:szCs w:val="28"/>
        </w:rPr>
        <w:t xml:space="preserve">  – Екатеринбург, 2007. – 184 </w:t>
      </w:r>
      <w:proofErr w:type="gramStart"/>
      <w:r w:rsidR="006B433B" w:rsidRPr="00471E6E">
        <w:rPr>
          <w:rFonts w:ascii="Times New Roman" w:hAnsi="Times New Roman"/>
          <w:color w:val="000000" w:themeColor="text1"/>
          <w:sz w:val="28"/>
          <w:szCs w:val="28"/>
        </w:rPr>
        <w:t>с</w:t>
      </w:r>
      <w:proofErr w:type="gramEnd"/>
      <w:r w:rsidR="006B433B" w:rsidRPr="00471E6E">
        <w:rPr>
          <w:rFonts w:ascii="Times New Roman" w:hAnsi="Times New Roman"/>
          <w:color w:val="000000" w:themeColor="text1"/>
          <w:sz w:val="28"/>
          <w:szCs w:val="28"/>
        </w:rPr>
        <w:t>.</w:t>
      </w:r>
    </w:p>
    <w:p w:rsidR="006B433B" w:rsidRPr="00471E6E" w:rsidRDefault="00471E6E"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Арутюнова Н.Д. </w:t>
      </w:r>
      <w:proofErr w:type="spellStart"/>
      <w:r>
        <w:rPr>
          <w:rFonts w:ascii="Times New Roman" w:hAnsi="Times New Roman"/>
          <w:color w:val="000000" w:themeColor="text1"/>
          <w:sz w:val="28"/>
          <w:szCs w:val="28"/>
        </w:rPr>
        <w:t>Дискурс</w:t>
      </w:r>
      <w:proofErr w:type="spellEnd"/>
      <w:r w:rsidRPr="00471E6E">
        <w:rPr>
          <w:rFonts w:ascii="Times New Roman" w:hAnsi="Times New Roman"/>
          <w:color w:val="000000" w:themeColor="text1"/>
          <w:sz w:val="28"/>
          <w:szCs w:val="28"/>
        </w:rPr>
        <w:t xml:space="preserve"> </w:t>
      </w:r>
      <w:r w:rsidR="006B433B" w:rsidRPr="00471E6E">
        <w:rPr>
          <w:rFonts w:ascii="Times New Roman" w:hAnsi="Times New Roman"/>
          <w:color w:val="000000" w:themeColor="text1"/>
          <w:sz w:val="28"/>
          <w:szCs w:val="28"/>
        </w:rPr>
        <w:t>// Лингвистический энциклопедический словарь. М.: Советская энциклопедия, 1990</w:t>
      </w:r>
      <w:r>
        <w:rPr>
          <w:rFonts w:ascii="Times New Roman" w:hAnsi="Times New Roman"/>
          <w:color w:val="000000" w:themeColor="text1"/>
          <w:sz w:val="28"/>
          <w:szCs w:val="28"/>
          <w:lang w:val="en-US"/>
        </w:rPr>
        <w:t>.</w:t>
      </w:r>
    </w:p>
    <w:p w:rsidR="006B433B" w:rsidRPr="00471E6E" w:rsidRDefault="006B433B" w:rsidP="00471E6E">
      <w:pPr>
        <w:pStyle w:val="a3"/>
        <w:numPr>
          <w:ilvl w:val="0"/>
          <w:numId w:val="41"/>
        </w:numPr>
        <w:spacing w:line="360" w:lineRule="auto"/>
        <w:ind w:left="426"/>
        <w:jc w:val="both"/>
        <w:rPr>
          <w:rStyle w:val="num"/>
          <w:rFonts w:ascii="Times New Roman" w:hAnsi="Times New Roman"/>
          <w:color w:val="000000" w:themeColor="text1"/>
          <w:sz w:val="28"/>
          <w:szCs w:val="28"/>
        </w:rPr>
      </w:pPr>
      <w:proofErr w:type="spellStart"/>
      <w:r w:rsidRPr="00471E6E">
        <w:rPr>
          <w:rStyle w:val="search-hl"/>
          <w:rFonts w:ascii="Times New Roman" w:hAnsi="Times New Roman"/>
          <w:color w:val="000000" w:themeColor="text1"/>
          <w:sz w:val="28"/>
          <w:szCs w:val="28"/>
        </w:rPr>
        <w:t>Будниченко</w:t>
      </w:r>
      <w:proofErr w:type="spellEnd"/>
      <w:r w:rsidRPr="00471E6E">
        <w:rPr>
          <w:rStyle w:val="search-hl"/>
          <w:rFonts w:ascii="Times New Roman" w:hAnsi="Times New Roman"/>
          <w:color w:val="000000" w:themeColor="text1"/>
          <w:sz w:val="28"/>
          <w:szCs w:val="28"/>
        </w:rPr>
        <w:t xml:space="preserve"> Л</w:t>
      </w:r>
      <w:r w:rsidR="00471E6E" w:rsidRPr="00471E6E">
        <w:rPr>
          <w:rStyle w:val="search-hl"/>
          <w:rFonts w:ascii="Times New Roman" w:hAnsi="Times New Roman"/>
          <w:color w:val="000000" w:themeColor="text1"/>
          <w:sz w:val="28"/>
          <w:szCs w:val="28"/>
        </w:rPr>
        <w:t>.</w:t>
      </w:r>
      <w:r w:rsidRPr="00471E6E">
        <w:rPr>
          <w:rStyle w:val="search-hl"/>
          <w:rFonts w:ascii="Times New Roman" w:hAnsi="Times New Roman"/>
          <w:color w:val="000000" w:themeColor="text1"/>
          <w:sz w:val="28"/>
          <w:szCs w:val="28"/>
        </w:rPr>
        <w:t xml:space="preserve"> А</w:t>
      </w:r>
      <w:r w:rsidR="00471E6E" w:rsidRPr="00471E6E">
        <w:rPr>
          <w:rStyle w:val="search-hl"/>
          <w:rFonts w:ascii="Times New Roman" w:hAnsi="Times New Roman"/>
          <w:color w:val="000000" w:themeColor="text1"/>
          <w:sz w:val="28"/>
          <w:szCs w:val="28"/>
        </w:rPr>
        <w:t>.</w:t>
      </w:r>
      <w:r w:rsidRPr="00471E6E">
        <w:rPr>
          <w:rStyle w:val="search-hl"/>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Суггестивное воздействие в </w:t>
      </w:r>
      <w:proofErr w:type="gramStart"/>
      <w:r w:rsidRPr="00471E6E">
        <w:rPr>
          <w:rFonts w:ascii="Times New Roman" w:hAnsi="Times New Roman"/>
          <w:color w:val="000000" w:themeColor="text1"/>
          <w:sz w:val="28"/>
          <w:szCs w:val="28"/>
        </w:rPr>
        <w:t>публицистическом</w:t>
      </w:r>
      <w:proofErr w:type="gramEnd"/>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дискурсе</w:t>
      </w:r>
      <w:proofErr w:type="spellEnd"/>
      <w:r w:rsidR="00FB4F13"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 </w:t>
      </w:r>
      <w:hyperlink r:id="rId8" w:history="1">
        <w:r w:rsidRPr="00471E6E">
          <w:rPr>
            <w:rStyle w:val="ac"/>
            <w:rFonts w:ascii="Times New Roman" w:hAnsi="Times New Roman"/>
            <w:color w:val="000000" w:themeColor="text1"/>
            <w:sz w:val="28"/>
            <w:szCs w:val="28"/>
            <w:u w:val="none"/>
          </w:rPr>
          <w:t>Вестник Чувашского университета</w:t>
        </w:r>
      </w:hyperlink>
      <w:r w:rsidR="00FB4F13"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rPr>
        <w:t xml:space="preserve"> </w:t>
      </w:r>
      <w:r w:rsidR="00FB4F13" w:rsidRPr="00471E6E">
        <w:rPr>
          <w:rFonts w:ascii="Times New Roman" w:hAnsi="Times New Roman"/>
          <w:color w:val="000000" w:themeColor="text1"/>
          <w:sz w:val="28"/>
          <w:szCs w:val="28"/>
        </w:rPr>
        <w:t xml:space="preserve">– </w:t>
      </w:r>
      <w:r w:rsidRPr="00471E6E">
        <w:rPr>
          <w:rStyle w:val="num"/>
          <w:rFonts w:ascii="Times New Roman" w:hAnsi="Times New Roman"/>
          <w:color w:val="000000" w:themeColor="text1"/>
          <w:sz w:val="28"/>
          <w:szCs w:val="28"/>
        </w:rPr>
        <w:t>2012</w:t>
      </w:r>
      <w:r w:rsidR="00FB4F13" w:rsidRPr="00471E6E">
        <w:rPr>
          <w:rStyle w:val="num"/>
          <w:rFonts w:ascii="Times New Roman" w:hAnsi="Times New Roman"/>
          <w:color w:val="000000" w:themeColor="text1"/>
          <w:sz w:val="28"/>
          <w:szCs w:val="28"/>
        </w:rPr>
        <w:t>, № 1.</w:t>
      </w:r>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Варгина</w:t>
      </w:r>
      <w:proofErr w:type="spellEnd"/>
      <w:r w:rsidRPr="00471E6E">
        <w:rPr>
          <w:rFonts w:ascii="Times New Roman" w:hAnsi="Times New Roman"/>
          <w:color w:val="000000" w:themeColor="text1"/>
          <w:sz w:val="28"/>
          <w:szCs w:val="28"/>
        </w:rPr>
        <w:t xml:space="preserve"> Е. И. Научный текст и его воздействие (на материале английского языка).</w:t>
      </w:r>
      <w:r w:rsidR="00FB4F13"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 СПб</w:t>
      </w:r>
      <w:proofErr w:type="gramStart"/>
      <w:r w:rsidRPr="00471E6E">
        <w:rPr>
          <w:rFonts w:ascii="Times New Roman" w:hAnsi="Times New Roman"/>
          <w:color w:val="000000" w:themeColor="text1"/>
          <w:sz w:val="28"/>
          <w:szCs w:val="28"/>
        </w:rPr>
        <w:t xml:space="preserve">.: </w:t>
      </w:r>
      <w:proofErr w:type="gramEnd"/>
      <w:r w:rsidRPr="00471E6E">
        <w:rPr>
          <w:rFonts w:ascii="Times New Roman" w:hAnsi="Times New Roman"/>
          <w:color w:val="000000" w:themeColor="text1"/>
          <w:sz w:val="28"/>
          <w:szCs w:val="28"/>
        </w:rPr>
        <w:t>Филфак СПбГУ</w:t>
      </w:r>
      <w:r w:rsidR="00FB4F13"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rPr>
        <w:t xml:space="preserve">2004. </w:t>
      </w:r>
      <w:r w:rsidR="00FB4F13"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212 </w:t>
      </w:r>
      <w:proofErr w:type="spellStart"/>
      <w:r w:rsidRPr="00471E6E">
        <w:rPr>
          <w:rFonts w:ascii="Times New Roman" w:hAnsi="Times New Roman"/>
          <w:color w:val="000000" w:themeColor="text1"/>
          <w:sz w:val="28"/>
          <w:szCs w:val="28"/>
        </w:rPr>
        <w:t>c</w:t>
      </w:r>
      <w:proofErr w:type="spellEnd"/>
      <w:r w:rsidRPr="00471E6E">
        <w:rPr>
          <w:rFonts w:ascii="Times New Roman" w:hAnsi="Times New Roman"/>
          <w:color w:val="000000" w:themeColor="text1"/>
          <w:sz w:val="28"/>
          <w:szCs w:val="28"/>
        </w:rPr>
        <w:t>.</w:t>
      </w:r>
    </w:p>
    <w:p w:rsidR="007D171A"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Васина</w:t>
      </w:r>
      <w:proofErr w:type="gramEnd"/>
      <w:r w:rsidR="007D171A" w:rsidRPr="00471E6E">
        <w:rPr>
          <w:rFonts w:ascii="Times New Roman" w:hAnsi="Times New Roman"/>
          <w:color w:val="000000" w:themeColor="text1"/>
          <w:sz w:val="28"/>
          <w:szCs w:val="28"/>
        </w:rPr>
        <w:t xml:space="preserve"> Е.В. Анализ информационного сопровождения референдума о независимости Шотландии 2014 года с точки зрения теории "Окна </w:t>
      </w:r>
      <w:proofErr w:type="spellStart"/>
      <w:r w:rsidR="007D171A" w:rsidRPr="00471E6E">
        <w:rPr>
          <w:rFonts w:ascii="Times New Roman" w:hAnsi="Times New Roman"/>
          <w:color w:val="000000" w:themeColor="text1"/>
          <w:sz w:val="28"/>
          <w:szCs w:val="28"/>
        </w:rPr>
        <w:t>Овертона</w:t>
      </w:r>
      <w:proofErr w:type="spellEnd"/>
      <w:r w:rsidR="007D171A" w:rsidRPr="00471E6E">
        <w:rPr>
          <w:rFonts w:ascii="Times New Roman" w:hAnsi="Times New Roman"/>
          <w:color w:val="000000" w:themeColor="text1"/>
          <w:sz w:val="28"/>
          <w:szCs w:val="28"/>
        </w:rPr>
        <w:t xml:space="preserve">" // Научные ведомости </w:t>
      </w:r>
      <w:proofErr w:type="spellStart"/>
      <w:r w:rsidR="007D171A" w:rsidRPr="00471E6E">
        <w:rPr>
          <w:rFonts w:ascii="Times New Roman" w:hAnsi="Times New Roman"/>
          <w:color w:val="000000" w:themeColor="text1"/>
          <w:sz w:val="28"/>
          <w:szCs w:val="28"/>
        </w:rPr>
        <w:t>БелГУ</w:t>
      </w:r>
      <w:proofErr w:type="spellEnd"/>
      <w:r w:rsidR="007D171A" w:rsidRPr="00471E6E">
        <w:rPr>
          <w:rFonts w:ascii="Times New Roman" w:hAnsi="Times New Roman"/>
          <w:color w:val="000000" w:themeColor="text1"/>
          <w:sz w:val="28"/>
          <w:szCs w:val="28"/>
        </w:rPr>
        <w:t>. Сер. История. Политология. – 2015, №7.- С. 190-194.</w:t>
      </w:r>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Виноградов В.В. Русский язык. – 3-е изд., </w:t>
      </w:r>
      <w:proofErr w:type="spellStart"/>
      <w:r w:rsidRPr="00471E6E">
        <w:rPr>
          <w:rFonts w:ascii="Times New Roman" w:hAnsi="Times New Roman"/>
          <w:color w:val="000000" w:themeColor="text1"/>
          <w:sz w:val="28"/>
          <w:szCs w:val="28"/>
        </w:rPr>
        <w:t>испр</w:t>
      </w:r>
      <w:proofErr w:type="spellEnd"/>
      <w:r w:rsidRPr="00471E6E">
        <w:rPr>
          <w:rFonts w:ascii="Times New Roman" w:hAnsi="Times New Roman"/>
          <w:color w:val="000000" w:themeColor="text1"/>
          <w:sz w:val="28"/>
          <w:szCs w:val="28"/>
        </w:rPr>
        <w:t xml:space="preserve">. и доп. / В.В. Виноградов. - М.: </w:t>
      </w:r>
      <w:proofErr w:type="spellStart"/>
      <w:r w:rsidRPr="00471E6E">
        <w:rPr>
          <w:rFonts w:ascii="Times New Roman" w:hAnsi="Times New Roman"/>
          <w:color w:val="000000" w:themeColor="text1"/>
          <w:sz w:val="28"/>
          <w:szCs w:val="28"/>
        </w:rPr>
        <w:t>Высш</w:t>
      </w:r>
      <w:proofErr w:type="spellEnd"/>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шк</w:t>
      </w:r>
      <w:proofErr w:type="spellEnd"/>
      <w:r w:rsidRPr="00471E6E">
        <w:rPr>
          <w:rFonts w:ascii="Times New Roman" w:hAnsi="Times New Roman"/>
          <w:color w:val="000000" w:themeColor="text1"/>
          <w:sz w:val="28"/>
          <w:szCs w:val="28"/>
        </w:rPr>
        <w:t>., 1986. – 640 с.</w:t>
      </w:r>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Виноградова С.А. Политический </w:t>
      </w:r>
      <w:proofErr w:type="spellStart"/>
      <w:r w:rsidRPr="00471E6E">
        <w:rPr>
          <w:rFonts w:ascii="Times New Roman" w:hAnsi="Times New Roman"/>
          <w:color w:val="000000" w:themeColor="text1"/>
          <w:sz w:val="28"/>
          <w:szCs w:val="28"/>
        </w:rPr>
        <w:t>медиадискурс</w:t>
      </w:r>
      <w:proofErr w:type="spellEnd"/>
      <w:r w:rsidRPr="00471E6E">
        <w:rPr>
          <w:rFonts w:ascii="Times New Roman" w:hAnsi="Times New Roman"/>
          <w:color w:val="000000" w:themeColor="text1"/>
          <w:sz w:val="28"/>
          <w:szCs w:val="28"/>
        </w:rPr>
        <w:t xml:space="preserve"> как коммуникативное явление с </w:t>
      </w:r>
      <w:proofErr w:type="spellStart"/>
      <w:r w:rsidRPr="00471E6E">
        <w:rPr>
          <w:rFonts w:ascii="Times New Roman" w:hAnsi="Times New Roman"/>
          <w:color w:val="000000" w:themeColor="text1"/>
          <w:sz w:val="28"/>
          <w:szCs w:val="28"/>
        </w:rPr>
        <w:t>манипулятивным</w:t>
      </w:r>
      <w:proofErr w:type="spellEnd"/>
      <w:r w:rsidRPr="00471E6E">
        <w:rPr>
          <w:rFonts w:ascii="Times New Roman" w:hAnsi="Times New Roman"/>
          <w:color w:val="000000" w:themeColor="text1"/>
          <w:sz w:val="28"/>
          <w:szCs w:val="28"/>
        </w:rPr>
        <w:t xml:space="preserve"> потенциалом.</w:t>
      </w:r>
      <w:r w:rsidR="006F3D7E" w:rsidRPr="006F3D7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 Мурманск: Изд-во МГПУ</w:t>
      </w:r>
      <w:r w:rsidR="00471E6E" w:rsidRPr="00471E6E">
        <w:rPr>
          <w:rFonts w:ascii="Times New Roman" w:hAnsi="Times New Roman"/>
          <w:color w:val="000000" w:themeColor="text1"/>
          <w:sz w:val="28"/>
          <w:szCs w:val="28"/>
        </w:rPr>
        <w:t xml:space="preserve">. - </w:t>
      </w:r>
      <w:r w:rsidR="00471E6E">
        <w:rPr>
          <w:rFonts w:ascii="Times New Roman" w:hAnsi="Times New Roman"/>
          <w:color w:val="000000" w:themeColor="text1"/>
          <w:sz w:val="28"/>
          <w:szCs w:val="28"/>
          <w:lang w:val="en-US"/>
        </w:rPr>
        <w:t>URL</w:t>
      </w:r>
      <w:r w:rsidRPr="00471E6E">
        <w:rPr>
          <w:rFonts w:ascii="Times New Roman" w:hAnsi="Times New Roman"/>
          <w:color w:val="000000" w:themeColor="text1"/>
          <w:sz w:val="28"/>
          <w:szCs w:val="28"/>
        </w:rPr>
        <w:t xml:space="preserve">: </w:t>
      </w:r>
      <w:hyperlink r:id="rId9" w:history="1">
        <w:r w:rsidRPr="00471E6E">
          <w:rPr>
            <w:rStyle w:val="ac"/>
            <w:rFonts w:ascii="Times New Roman" w:hAnsi="Times New Roman"/>
            <w:color w:val="000000" w:themeColor="text1"/>
            <w:sz w:val="28"/>
            <w:szCs w:val="28"/>
            <w:u w:val="none"/>
          </w:rPr>
          <w:t>http://edu.znate.ru/docs/347/index-24844.html</w:t>
        </w:r>
      </w:hyperlink>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Галеева</w:t>
      </w:r>
      <w:proofErr w:type="spellEnd"/>
      <w:r w:rsidRPr="00471E6E">
        <w:rPr>
          <w:rFonts w:ascii="Times New Roman" w:hAnsi="Times New Roman"/>
          <w:color w:val="000000" w:themeColor="text1"/>
          <w:sz w:val="28"/>
          <w:szCs w:val="28"/>
        </w:rPr>
        <w:t xml:space="preserve"> А.А. Шотландия: в поисках независимости </w:t>
      </w:r>
      <w:r w:rsidR="0073289A" w:rsidRPr="00471E6E">
        <w:rPr>
          <w:rFonts w:ascii="Times New Roman" w:hAnsi="Times New Roman"/>
          <w:color w:val="000000" w:themeColor="text1"/>
          <w:sz w:val="28"/>
          <w:szCs w:val="28"/>
        </w:rPr>
        <w:t xml:space="preserve">// Культура в современном мире. - 2014, №4. - </w:t>
      </w:r>
      <w:r w:rsidR="0073289A" w:rsidRPr="00471E6E">
        <w:rPr>
          <w:rFonts w:ascii="Times New Roman" w:hAnsi="Times New Roman"/>
          <w:color w:val="000000" w:themeColor="text1"/>
          <w:sz w:val="28"/>
          <w:szCs w:val="28"/>
          <w:lang w:val="en-US"/>
        </w:rPr>
        <w:t>URL</w:t>
      </w:r>
      <w:r w:rsidR="0073289A"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lang w:val="en-US"/>
        </w:rPr>
        <w:t>http</w:t>
      </w:r>
      <w:r w:rsidRPr="00471E6E">
        <w:rPr>
          <w:rFonts w:ascii="Times New Roman" w:hAnsi="Times New Roman"/>
          <w:color w:val="000000" w:themeColor="text1"/>
          <w:sz w:val="28"/>
          <w:szCs w:val="28"/>
        </w:rPr>
        <w:t>://</w:t>
      </w:r>
      <w:proofErr w:type="spellStart"/>
      <w:r w:rsidRPr="00471E6E">
        <w:rPr>
          <w:rFonts w:ascii="Times New Roman" w:hAnsi="Times New Roman"/>
          <w:color w:val="000000" w:themeColor="text1"/>
          <w:sz w:val="28"/>
          <w:szCs w:val="28"/>
          <w:lang w:val="en-US"/>
        </w:rPr>
        <w:t>infoculture</w:t>
      </w:r>
      <w:proofErr w:type="spellEnd"/>
      <w:r w:rsidRPr="00471E6E">
        <w:rPr>
          <w:rFonts w:ascii="Times New Roman" w:hAnsi="Times New Roman"/>
          <w:color w:val="000000" w:themeColor="text1"/>
          <w:sz w:val="28"/>
          <w:szCs w:val="28"/>
        </w:rPr>
        <w:t>.</w:t>
      </w:r>
      <w:proofErr w:type="spellStart"/>
      <w:r w:rsidRPr="00471E6E">
        <w:rPr>
          <w:rFonts w:ascii="Times New Roman" w:hAnsi="Times New Roman"/>
          <w:color w:val="000000" w:themeColor="text1"/>
          <w:sz w:val="28"/>
          <w:szCs w:val="28"/>
          <w:lang w:val="en-US"/>
        </w:rPr>
        <w:t>rsl</w:t>
      </w:r>
      <w:proofErr w:type="spellEnd"/>
      <w:r w:rsidRPr="00471E6E">
        <w:rPr>
          <w:rFonts w:ascii="Times New Roman" w:hAnsi="Times New Roman"/>
          <w:color w:val="000000" w:themeColor="text1"/>
          <w:sz w:val="28"/>
          <w:szCs w:val="28"/>
        </w:rPr>
        <w:t>.</w:t>
      </w:r>
      <w:proofErr w:type="spellStart"/>
      <w:r w:rsidRPr="00471E6E">
        <w:rPr>
          <w:rFonts w:ascii="Times New Roman" w:hAnsi="Times New Roman"/>
          <w:color w:val="000000" w:themeColor="text1"/>
          <w:sz w:val="28"/>
          <w:szCs w:val="28"/>
          <w:lang w:val="en-US"/>
        </w:rPr>
        <w:t>ru</w:t>
      </w:r>
      <w:proofErr w:type="spellEnd"/>
      <w:r w:rsidRPr="00471E6E">
        <w:rPr>
          <w:rFonts w:ascii="Times New Roman" w:hAnsi="Times New Roman"/>
          <w:color w:val="000000" w:themeColor="text1"/>
          <w:sz w:val="28"/>
          <w:szCs w:val="28"/>
        </w:rPr>
        <w:t>/</w:t>
      </w:r>
      <w:proofErr w:type="spellStart"/>
      <w:r w:rsidRPr="00471E6E">
        <w:rPr>
          <w:rFonts w:ascii="Times New Roman" w:hAnsi="Times New Roman"/>
          <w:color w:val="000000" w:themeColor="text1"/>
          <w:sz w:val="28"/>
          <w:szCs w:val="28"/>
          <w:lang w:val="en-US"/>
        </w:rPr>
        <w:t>NIKLib</w:t>
      </w:r>
      <w:proofErr w:type="spellEnd"/>
      <w:r w:rsidRPr="00471E6E">
        <w:rPr>
          <w:rFonts w:ascii="Times New Roman" w:hAnsi="Times New Roman"/>
          <w:color w:val="000000" w:themeColor="text1"/>
          <w:sz w:val="28"/>
          <w:szCs w:val="28"/>
        </w:rPr>
        <w:t>/</w:t>
      </w:r>
      <w:proofErr w:type="spellStart"/>
      <w:r w:rsidRPr="00471E6E">
        <w:rPr>
          <w:rFonts w:ascii="Times New Roman" w:hAnsi="Times New Roman"/>
          <w:color w:val="000000" w:themeColor="text1"/>
          <w:sz w:val="28"/>
          <w:szCs w:val="28"/>
          <w:lang w:val="en-US"/>
        </w:rPr>
        <w:t>althome</w:t>
      </w:r>
      <w:proofErr w:type="spellEnd"/>
      <w:r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lang w:val="en-US"/>
        </w:rPr>
        <w:t>news</w:t>
      </w:r>
      <w:r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lang w:val="en-US"/>
        </w:rPr>
        <w:t>KVM</w:t>
      </w:r>
      <w:r w:rsidRPr="00471E6E">
        <w:rPr>
          <w:rFonts w:ascii="Times New Roman" w:hAnsi="Times New Roman"/>
          <w:color w:val="000000" w:themeColor="text1"/>
          <w:sz w:val="28"/>
          <w:szCs w:val="28"/>
        </w:rPr>
        <w:t>_</w:t>
      </w:r>
      <w:r w:rsidRPr="00471E6E">
        <w:rPr>
          <w:rFonts w:ascii="Times New Roman" w:hAnsi="Times New Roman"/>
          <w:color w:val="000000" w:themeColor="text1"/>
          <w:sz w:val="28"/>
          <w:szCs w:val="28"/>
          <w:lang w:val="en-US"/>
        </w:rPr>
        <w:t>archive</w:t>
      </w:r>
      <w:r w:rsidR="0073289A"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lang w:val="en-US"/>
        </w:rPr>
        <w:t>articles</w:t>
      </w:r>
      <w:r w:rsidR="0073289A" w:rsidRPr="00471E6E">
        <w:rPr>
          <w:rFonts w:ascii="Times New Roman" w:hAnsi="Times New Roman"/>
          <w:color w:val="000000" w:themeColor="text1"/>
          <w:sz w:val="28"/>
          <w:szCs w:val="28"/>
        </w:rPr>
        <w:t>/2014/04/2014</w:t>
      </w:r>
      <w:r w:rsidRPr="00471E6E">
        <w:rPr>
          <w:rFonts w:ascii="Times New Roman" w:hAnsi="Times New Roman"/>
          <w:color w:val="000000" w:themeColor="text1"/>
          <w:sz w:val="28"/>
          <w:szCs w:val="28"/>
        </w:rPr>
        <w:t>04_</w:t>
      </w:r>
      <w:r w:rsidRPr="00471E6E">
        <w:rPr>
          <w:rFonts w:ascii="Times New Roman" w:hAnsi="Times New Roman"/>
          <w:color w:val="000000" w:themeColor="text1"/>
          <w:sz w:val="28"/>
          <w:szCs w:val="28"/>
          <w:lang w:val="en-US"/>
        </w:rPr>
        <w:t>r</w:t>
      </w:r>
      <w:r w:rsidRPr="00471E6E">
        <w:rPr>
          <w:rFonts w:ascii="Times New Roman" w:hAnsi="Times New Roman"/>
          <w:color w:val="000000" w:themeColor="text1"/>
          <w:sz w:val="28"/>
          <w:szCs w:val="28"/>
        </w:rPr>
        <w:t>_</w:t>
      </w:r>
      <w:proofErr w:type="spellStart"/>
      <w:r w:rsidRPr="00471E6E">
        <w:rPr>
          <w:rFonts w:ascii="Times New Roman" w:hAnsi="Times New Roman"/>
          <w:color w:val="000000" w:themeColor="text1"/>
          <w:sz w:val="28"/>
          <w:szCs w:val="28"/>
          <w:lang w:val="en-US"/>
        </w:rPr>
        <w:t>kvm</w:t>
      </w:r>
      <w:proofErr w:type="spellEnd"/>
      <w:r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lang w:val="en-US"/>
        </w:rPr>
        <w:t>s</w:t>
      </w:r>
      <w:r w:rsidRPr="00471E6E">
        <w:rPr>
          <w:rFonts w:ascii="Times New Roman" w:hAnsi="Times New Roman"/>
          <w:color w:val="000000" w:themeColor="text1"/>
          <w:sz w:val="28"/>
          <w:szCs w:val="28"/>
        </w:rPr>
        <w:t>2.</w:t>
      </w:r>
      <w:proofErr w:type="spellStart"/>
      <w:r w:rsidRPr="00471E6E">
        <w:rPr>
          <w:rFonts w:ascii="Times New Roman" w:hAnsi="Times New Roman"/>
          <w:color w:val="000000" w:themeColor="text1"/>
          <w:sz w:val="28"/>
          <w:szCs w:val="28"/>
          <w:lang w:val="en-US"/>
        </w:rPr>
        <w:t>pd</w:t>
      </w:r>
      <w:r w:rsidR="0073289A" w:rsidRPr="00471E6E">
        <w:rPr>
          <w:rFonts w:ascii="Times New Roman" w:hAnsi="Times New Roman"/>
          <w:color w:val="000000" w:themeColor="text1"/>
          <w:sz w:val="28"/>
          <w:szCs w:val="28"/>
          <w:lang w:val="en-US"/>
        </w:rPr>
        <w:t>f</w:t>
      </w:r>
      <w:proofErr w:type="spellEnd"/>
    </w:p>
    <w:p w:rsidR="006B433B" w:rsidRPr="00471E6E" w:rsidRDefault="006B433B"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Громыко </w:t>
      </w:r>
      <w:r w:rsidR="0073289A" w:rsidRPr="00471E6E">
        <w:rPr>
          <w:rFonts w:ascii="Times New Roman" w:hAnsi="Times New Roman"/>
          <w:color w:val="000000" w:themeColor="text1"/>
          <w:sz w:val="28"/>
          <w:szCs w:val="28"/>
        </w:rPr>
        <w:t>А</w:t>
      </w:r>
      <w:r w:rsidRPr="00471E6E">
        <w:rPr>
          <w:rFonts w:ascii="Times New Roman" w:hAnsi="Times New Roman"/>
          <w:color w:val="000000" w:themeColor="text1"/>
          <w:sz w:val="28"/>
          <w:szCs w:val="28"/>
        </w:rPr>
        <w:t>.А</w:t>
      </w:r>
      <w:r w:rsidR="0073289A" w:rsidRPr="00471E6E">
        <w:rPr>
          <w:rFonts w:ascii="Times New Roman" w:hAnsi="Times New Roman"/>
          <w:color w:val="000000" w:themeColor="text1"/>
          <w:sz w:val="28"/>
          <w:szCs w:val="28"/>
        </w:rPr>
        <w:t>.</w:t>
      </w:r>
      <w:r w:rsidRPr="00471E6E">
        <w:rPr>
          <w:rFonts w:ascii="Times New Roman" w:hAnsi="Times New Roman"/>
          <w:color w:val="000000" w:themeColor="text1"/>
          <w:sz w:val="28"/>
          <w:szCs w:val="28"/>
        </w:rPr>
        <w:t xml:space="preserve"> Дилеммы Британии. Поиск путей развития / Под ред. (отв</w:t>
      </w:r>
      <w:proofErr w:type="gramStart"/>
      <w:r w:rsidRPr="00471E6E">
        <w:rPr>
          <w:rFonts w:ascii="Times New Roman" w:hAnsi="Times New Roman"/>
          <w:color w:val="000000" w:themeColor="text1"/>
          <w:sz w:val="28"/>
          <w:szCs w:val="28"/>
        </w:rPr>
        <w:t>.р</w:t>
      </w:r>
      <w:proofErr w:type="gramEnd"/>
      <w:r w:rsidRPr="00471E6E">
        <w:rPr>
          <w:rFonts w:ascii="Times New Roman" w:hAnsi="Times New Roman"/>
          <w:color w:val="000000" w:themeColor="text1"/>
          <w:sz w:val="28"/>
          <w:szCs w:val="28"/>
        </w:rPr>
        <w:t>ед.), Е.В. Ананьевой - М.: Издательство "Весь Мир", 2014. - 480 с.</w:t>
      </w:r>
    </w:p>
    <w:p w:rsidR="006B433B" w:rsidRPr="00471E6E" w:rsidRDefault="006B433B" w:rsidP="00471E6E">
      <w:pPr>
        <w:pStyle w:val="a3"/>
        <w:widowControl w:val="0"/>
        <w:numPr>
          <w:ilvl w:val="0"/>
          <w:numId w:val="41"/>
        </w:numPr>
        <w:spacing w:after="0"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Гурев</w:t>
      </w:r>
      <w:r w:rsidR="0073289A" w:rsidRPr="00471E6E">
        <w:rPr>
          <w:rFonts w:ascii="Times New Roman" w:hAnsi="Times New Roman"/>
          <w:color w:val="000000" w:themeColor="text1"/>
          <w:sz w:val="28"/>
          <w:szCs w:val="28"/>
        </w:rPr>
        <w:t xml:space="preserve">ич С.М. Газета вчера, сегодня, завтра. – М.: Аспект-Пресс, 2004. </w:t>
      </w:r>
    </w:p>
    <w:p w:rsidR="006B433B" w:rsidRPr="00471E6E" w:rsidRDefault="006B433B" w:rsidP="00471E6E">
      <w:pPr>
        <w:pStyle w:val="a3"/>
        <w:widowControl w:val="0"/>
        <w:numPr>
          <w:ilvl w:val="0"/>
          <w:numId w:val="41"/>
        </w:numPr>
        <w:spacing w:after="0"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lastRenderedPageBreak/>
        <w:t>Демьянков В.З. Доминирующие лингвистические теории в конце XX века // Язык и наука конца 20 века. М.: Институт я</w:t>
      </w:r>
      <w:r w:rsidR="0073289A" w:rsidRPr="00471E6E">
        <w:rPr>
          <w:rFonts w:ascii="Times New Roman" w:hAnsi="Times New Roman"/>
          <w:color w:val="000000" w:themeColor="text1"/>
          <w:sz w:val="28"/>
          <w:szCs w:val="28"/>
        </w:rPr>
        <w:t>зыкознания РАН, 1995. С.239-320.</w:t>
      </w:r>
      <w:r w:rsidR="0073289A" w:rsidRPr="00471E6E">
        <w:rPr>
          <w:rFonts w:ascii="Times New Roman" w:hAnsi="Times New Roman"/>
          <w:color w:val="000000" w:themeColor="text1"/>
          <w:sz w:val="28"/>
          <w:szCs w:val="28"/>
          <w:lang w:val="en-US"/>
        </w:rPr>
        <w:t xml:space="preserve"> </w:t>
      </w:r>
    </w:p>
    <w:p w:rsidR="006B433B" w:rsidRPr="00471E6E" w:rsidRDefault="006B433B" w:rsidP="00471E6E">
      <w:pPr>
        <w:pStyle w:val="a3"/>
        <w:widowControl w:val="0"/>
        <w:numPr>
          <w:ilvl w:val="0"/>
          <w:numId w:val="41"/>
        </w:numPr>
        <w:spacing w:after="0"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Дискурсивные слова русского языка: опыт </w:t>
      </w:r>
      <w:proofErr w:type="spellStart"/>
      <w:r w:rsidRPr="00471E6E">
        <w:rPr>
          <w:rFonts w:ascii="Times New Roman" w:hAnsi="Times New Roman"/>
          <w:color w:val="000000" w:themeColor="text1"/>
          <w:sz w:val="28"/>
          <w:szCs w:val="28"/>
        </w:rPr>
        <w:t>контекстно</w:t>
      </w:r>
      <w:proofErr w:type="spellEnd"/>
      <w:r w:rsidRPr="00471E6E">
        <w:rPr>
          <w:rFonts w:ascii="Times New Roman" w:hAnsi="Times New Roman"/>
          <w:color w:val="000000" w:themeColor="text1"/>
          <w:sz w:val="28"/>
          <w:szCs w:val="28"/>
        </w:rPr>
        <w:t xml:space="preserve"> – семантического описания./ Под ред. К. Ки</w:t>
      </w:r>
      <w:r w:rsidR="0073289A" w:rsidRPr="00471E6E">
        <w:rPr>
          <w:rFonts w:ascii="Times New Roman" w:hAnsi="Times New Roman"/>
          <w:color w:val="000000" w:themeColor="text1"/>
          <w:sz w:val="28"/>
          <w:szCs w:val="28"/>
        </w:rPr>
        <w:t xml:space="preserve">селевой и  Д. </w:t>
      </w:r>
      <w:proofErr w:type="spellStart"/>
      <w:r w:rsidR="0073289A" w:rsidRPr="00471E6E">
        <w:rPr>
          <w:rFonts w:ascii="Times New Roman" w:hAnsi="Times New Roman"/>
          <w:color w:val="000000" w:themeColor="text1"/>
          <w:sz w:val="28"/>
          <w:szCs w:val="28"/>
        </w:rPr>
        <w:t>Пайара</w:t>
      </w:r>
      <w:proofErr w:type="spellEnd"/>
      <w:r w:rsidR="0073289A" w:rsidRPr="00471E6E">
        <w:rPr>
          <w:rFonts w:ascii="Times New Roman" w:hAnsi="Times New Roman"/>
          <w:color w:val="000000" w:themeColor="text1"/>
          <w:sz w:val="28"/>
          <w:szCs w:val="28"/>
        </w:rPr>
        <w:t>., М. 1998.</w:t>
      </w:r>
      <w:r w:rsidR="0073289A" w:rsidRPr="00471E6E">
        <w:rPr>
          <w:rFonts w:ascii="Times New Roman" w:hAnsi="Times New Roman"/>
          <w:color w:val="000000" w:themeColor="text1"/>
          <w:sz w:val="28"/>
          <w:szCs w:val="28"/>
          <w:lang w:val="en-US"/>
        </w:rPr>
        <w:t xml:space="preserve"> -</w:t>
      </w:r>
      <w:r w:rsidRPr="00471E6E">
        <w:rPr>
          <w:rFonts w:ascii="Times New Roman" w:hAnsi="Times New Roman"/>
          <w:color w:val="000000" w:themeColor="text1"/>
          <w:sz w:val="28"/>
          <w:szCs w:val="28"/>
        </w:rPr>
        <w:t xml:space="preserve">10 </w:t>
      </w:r>
      <w:r w:rsidR="0073289A" w:rsidRPr="00471E6E">
        <w:rPr>
          <w:rFonts w:ascii="Times New Roman" w:hAnsi="Times New Roman"/>
          <w:color w:val="000000" w:themeColor="text1"/>
          <w:sz w:val="28"/>
          <w:szCs w:val="28"/>
          <w:lang w:val="en-US"/>
        </w:rPr>
        <w:t>c.</w:t>
      </w:r>
    </w:p>
    <w:p w:rsidR="006B433B" w:rsidRPr="00471E6E" w:rsidRDefault="006B433B" w:rsidP="00471E6E">
      <w:pPr>
        <w:pStyle w:val="a3"/>
        <w:widowControl w:val="0"/>
        <w:numPr>
          <w:ilvl w:val="0"/>
          <w:numId w:val="41"/>
        </w:numPr>
        <w:spacing w:after="0"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Добросклонская</w:t>
      </w:r>
      <w:proofErr w:type="spellEnd"/>
      <w:r w:rsidRPr="00471E6E">
        <w:rPr>
          <w:rFonts w:ascii="Times New Roman" w:hAnsi="Times New Roman"/>
          <w:color w:val="000000" w:themeColor="text1"/>
          <w:sz w:val="28"/>
          <w:szCs w:val="28"/>
        </w:rPr>
        <w:t xml:space="preserve"> Т. Г. </w:t>
      </w:r>
      <w:proofErr w:type="spellStart"/>
      <w:r w:rsidRPr="00471E6E">
        <w:rPr>
          <w:rFonts w:ascii="Times New Roman" w:hAnsi="Times New Roman"/>
          <w:color w:val="000000" w:themeColor="text1"/>
          <w:sz w:val="28"/>
          <w:szCs w:val="28"/>
        </w:rPr>
        <w:t>Медиадискурс</w:t>
      </w:r>
      <w:proofErr w:type="spellEnd"/>
      <w:r w:rsidRPr="00471E6E">
        <w:rPr>
          <w:rFonts w:ascii="Times New Roman" w:hAnsi="Times New Roman"/>
          <w:color w:val="000000" w:themeColor="text1"/>
          <w:sz w:val="28"/>
          <w:szCs w:val="28"/>
        </w:rPr>
        <w:t xml:space="preserve"> как объект лингвистики и межкультурной комму</w:t>
      </w:r>
      <w:r w:rsidRPr="00471E6E">
        <w:rPr>
          <w:rFonts w:ascii="Times New Roman" w:hAnsi="Times New Roman"/>
          <w:color w:val="000000" w:themeColor="text1"/>
          <w:sz w:val="28"/>
          <w:szCs w:val="28"/>
        </w:rPr>
        <w:softHyphen/>
        <w:t xml:space="preserve">никации // Вестник </w:t>
      </w:r>
      <w:proofErr w:type="spellStart"/>
      <w:r w:rsidRPr="00471E6E">
        <w:rPr>
          <w:rFonts w:ascii="Times New Roman" w:hAnsi="Times New Roman"/>
          <w:color w:val="000000" w:themeColor="text1"/>
          <w:sz w:val="28"/>
          <w:szCs w:val="28"/>
        </w:rPr>
        <w:t>Моск</w:t>
      </w:r>
      <w:proofErr w:type="spellEnd"/>
      <w:r w:rsidRPr="00471E6E">
        <w:rPr>
          <w:rFonts w:ascii="Times New Roman" w:hAnsi="Times New Roman"/>
          <w:color w:val="000000" w:themeColor="text1"/>
          <w:sz w:val="28"/>
          <w:szCs w:val="28"/>
        </w:rPr>
        <w:t xml:space="preserve">. ун-та. Сер. 10. Журналистика. </w:t>
      </w:r>
      <w:r w:rsidR="0073289A" w:rsidRPr="00471E6E">
        <w:rPr>
          <w:rFonts w:ascii="Times New Roman" w:hAnsi="Times New Roman"/>
          <w:color w:val="000000" w:themeColor="text1"/>
          <w:sz w:val="28"/>
          <w:szCs w:val="28"/>
        </w:rPr>
        <w:t>– 2006</w:t>
      </w:r>
      <w:r w:rsidR="0073289A" w:rsidRPr="00471E6E">
        <w:rPr>
          <w:rFonts w:ascii="Times New Roman" w:hAnsi="Times New Roman"/>
          <w:color w:val="000000" w:themeColor="text1"/>
          <w:sz w:val="28"/>
          <w:szCs w:val="28"/>
          <w:lang w:val="en-US"/>
        </w:rPr>
        <w:t>,</w:t>
      </w:r>
      <w:r w:rsidRPr="00471E6E">
        <w:rPr>
          <w:rFonts w:ascii="Times New Roman" w:hAnsi="Times New Roman"/>
          <w:color w:val="000000" w:themeColor="text1"/>
          <w:sz w:val="28"/>
          <w:szCs w:val="28"/>
        </w:rPr>
        <w:t xml:space="preserve"> № 2. С. 20–33.</w:t>
      </w:r>
    </w:p>
    <w:p w:rsidR="006D1007" w:rsidRPr="00471E6E" w:rsidRDefault="006D1007" w:rsidP="00471E6E">
      <w:pPr>
        <w:pStyle w:val="a3"/>
        <w:numPr>
          <w:ilvl w:val="0"/>
          <w:numId w:val="41"/>
        </w:numPr>
        <w:spacing w:line="360" w:lineRule="auto"/>
        <w:ind w:left="426"/>
        <w:jc w:val="both"/>
        <w:rPr>
          <w:rStyle w:val="apple-converted-space"/>
          <w:rFonts w:ascii="Times New Roman" w:hAnsi="Times New Roman"/>
          <w:bCs/>
          <w:iCs/>
          <w:color w:val="000000" w:themeColor="text1"/>
          <w:sz w:val="28"/>
          <w:szCs w:val="28"/>
        </w:rPr>
      </w:pPr>
      <w:proofErr w:type="spellStart"/>
      <w:r w:rsidRPr="00471E6E">
        <w:rPr>
          <w:rFonts w:ascii="Times New Roman" w:hAnsi="Times New Roman"/>
          <w:color w:val="000000" w:themeColor="text1"/>
          <w:sz w:val="28"/>
          <w:szCs w:val="28"/>
          <w:shd w:val="clear" w:color="auto" w:fill="FFFFFF"/>
        </w:rPr>
        <w:t>Засурский</w:t>
      </w:r>
      <w:proofErr w:type="spellEnd"/>
      <w:r w:rsidR="007D288C">
        <w:rPr>
          <w:rFonts w:ascii="Times New Roman" w:hAnsi="Times New Roman"/>
          <w:bCs/>
          <w:color w:val="000000" w:themeColor="text1"/>
          <w:sz w:val="28"/>
          <w:szCs w:val="28"/>
          <w:shd w:val="clear" w:color="auto" w:fill="FFFFFF"/>
        </w:rPr>
        <w:t xml:space="preserve"> </w:t>
      </w:r>
      <w:r w:rsidR="0073289A" w:rsidRPr="00471E6E">
        <w:rPr>
          <w:rFonts w:ascii="Times New Roman" w:hAnsi="Times New Roman"/>
          <w:bCs/>
          <w:color w:val="000000" w:themeColor="text1"/>
          <w:sz w:val="28"/>
          <w:szCs w:val="28"/>
          <w:shd w:val="clear" w:color="auto" w:fill="FFFFFF"/>
        </w:rPr>
        <w:t>Я</w:t>
      </w:r>
      <w:r w:rsidR="0073289A" w:rsidRPr="00471E6E">
        <w:rPr>
          <w:rFonts w:ascii="Times New Roman" w:hAnsi="Times New Roman"/>
          <w:color w:val="000000" w:themeColor="text1"/>
          <w:sz w:val="28"/>
          <w:szCs w:val="28"/>
          <w:shd w:val="clear" w:color="auto" w:fill="FFFFFF"/>
        </w:rPr>
        <w:t>.</w:t>
      </w:r>
      <w:r w:rsidR="0073289A" w:rsidRPr="00471E6E">
        <w:rPr>
          <w:rStyle w:val="apple-converted-space"/>
          <w:rFonts w:ascii="Times New Roman" w:hAnsi="Times New Roman"/>
          <w:color w:val="000000" w:themeColor="text1"/>
          <w:sz w:val="28"/>
          <w:szCs w:val="28"/>
          <w:shd w:val="clear" w:color="auto" w:fill="FFFFFF"/>
        </w:rPr>
        <w:t> </w:t>
      </w:r>
      <w:r w:rsidR="0073289A" w:rsidRPr="00471E6E">
        <w:rPr>
          <w:rFonts w:ascii="Times New Roman" w:hAnsi="Times New Roman"/>
          <w:bCs/>
          <w:color w:val="000000" w:themeColor="text1"/>
          <w:sz w:val="28"/>
          <w:szCs w:val="28"/>
          <w:shd w:val="clear" w:color="auto" w:fill="FFFFFF"/>
        </w:rPr>
        <w:t>Н</w:t>
      </w:r>
      <w:r w:rsidR="0073289A" w:rsidRPr="00471E6E">
        <w:rPr>
          <w:rFonts w:ascii="Times New Roman" w:hAnsi="Times New Roman"/>
          <w:color w:val="000000" w:themeColor="text1"/>
          <w:sz w:val="28"/>
          <w:szCs w:val="28"/>
          <w:shd w:val="clear" w:color="auto" w:fill="FFFFFF"/>
        </w:rPr>
        <w:t xml:space="preserve">. </w:t>
      </w:r>
      <w:r w:rsidRPr="00471E6E">
        <w:rPr>
          <w:rFonts w:ascii="Times New Roman" w:hAnsi="Times New Roman"/>
          <w:bCs/>
          <w:color w:val="000000" w:themeColor="text1"/>
          <w:sz w:val="28"/>
          <w:szCs w:val="28"/>
          <w:shd w:val="clear" w:color="auto" w:fill="FFFFFF"/>
        </w:rPr>
        <w:t>Техника</w:t>
      </w:r>
      <w:r w:rsidR="0073289A" w:rsidRPr="00471E6E">
        <w:rPr>
          <w:rFonts w:ascii="Times New Roman" w:hAnsi="Times New Roman"/>
          <w:bCs/>
          <w:color w:val="000000" w:themeColor="text1"/>
          <w:sz w:val="28"/>
          <w:szCs w:val="28"/>
          <w:shd w:val="clear" w:color="auto" w:fill="FFFFFF"/>
        </w:rPr>
        <w:t xml:space="preserve"> </w:t>
      </w:r>
      <w:r w:rsidRPr="00471E6E">
        <w:rPr>
          <w:rFonts w:ascii="Times New Roman" w:hAnsi="Times New Roman"/>
          <w:bCs/>
          <w:color w:val="000000" w:themeColor="text1"/>
          <w:sz w:val="28"/>
          <w:szCs w:val="28"/>
          <w:shd w:val="clear" w:color="auto" w:fill="FFFFFF"/>
        </w:rPr>
        <w:t>дезинформации</w:t>
      </w:r>
      <w:r w:rsidRPr="00471E6E">
        <w:rPr>
          <w:rStyle w:val="apple-converted-space"/>
          <w:rFonts w:ascii="Times New Roman" w:hAnsi="Times New Roman"/>
          <w:color w:val="000000" w:themeColor="text1"/>
          <w:sz w:val="28"/>
          <w:szCs w:val="28"/>
          <w:shd w:val="clear" w:color="auto" w:fill="FFFFFF"/>
        </w:rPr>
        <w:t> </w:t>
      </w:r>
      <w:r w:rsidRPr="00471E6E">
        <w:rPr>
          <w:rFonts w:ascii="Times New Roman" w:hAnsi="Times New Roman"/>
          <w:bCs/>
          <w:color w:val="000000" w:themeColor="text1"/>
          <w:sz w:val="28"/>
          <w:szCs w:val="28"/>
          <w:shd w:val="clear" w:color="auto" w:fill="FFFFFF"/>
        </w:rPr>
        <w:t>и</w:t>
      </w:r>
      <w:r w:rsidRPr="00471E6E">
        <w:rPr>
          <w:rStyle w:val="apple-converted-space"/>
          <w:rFonts w:ascii="Times New Roman" w:hAnsi="Times New Roman"/>
          <w:color w:val="000000" w:themeColor="text1"/>
          <w:sz w:val="28"/>
          <w:szCs w:val="28"/>
          <w:shd w:val="clear" w:color="auto" w:fill="FFFFFF"/>
        </w:rPr>
        <w:t> </w:t>
      </w:r>
      <w:r w:rsidRPr="00471E6E">
        <w:rPr>
          <w:rFonts w:ascii="Times New Roman" w:hAnsi="Times New Roman"/>
          <w:bCs/>
          <w:color w:val="000000" w:themeColor="text1"/>
          <w:sz w:val="28"/>
          <w:szCs w:val="28"/>
          <w:shd w:val="clear" w:color="auto" w:fill="FFFFFF"/>
        </w:rPr>
        <w:t>обмана</w:t>
      </w:r>
      <w:r w:rsidRPr="00471E6E">
        <w:rPr>
          <w:rStyle w:val="apple-converted-space"/>
          <w:rFonts w:ascii="Times New Roman" w:hAnsi="Times New Roman"/>
          <w:color w:val="000000" w:themeColor="text1"/>
          <w:sz w:val="28"/>
          <w:szCs w:val="28"/>
          <w:shd w:val="clear" w:color="auto" w:fill="FFFFFF"/>
        </w:rPr>
        <w:t> </w:t>
      </w:r>
      <w:r w:rsidR="006F3D7E">
        <w:rPr>
          <w:rFonts w:ascii="Times New Roman" w:hAnsi="Times New Roman"/>
          <w:color w:val="000000" w:themeColor="text1"/>
          <w:sz w:val="28"/>
          <w:szCs w:val="28"/>
          <w:shd w:val="clear" w:color="auto" w:fill="FFFFFF"/>
        </w:rPr>
        <w:t>/</w:t>
      </w:r>
      <w:r w:rsidRPr="00471E6E">
        <w:rPr>
          <w:rFonts w:ascii="Times New Roman" w:hAnsi="Times New Roman"/>
          <w:color w:val="000000" w:themeColor="text1"/>
          <w:sz w:val="28"/>
          <w:szCs w:val="28"/>
          <w:shd w:val="clear" w:color="auto" w:fill="FFFFFF"/>
        </w:rPr>
        <w:t>под ред.</w:t>
      </w:r>
      <w:r w:rsidRPr="00471E6E">
        <w:rPr>
          <w:rStyle w:val="apple-converted-space"/>
          <w:rFonts w:ascii="Times New Roman" w:hAnsi="Times New Roman"/>
          <w:color w:val="000000" w:themeColor="text1"/>
          <w:sz w:val="28"/>
          <w:szCs w:val="28"/>
          <w:shd w:val="clear" w:color="auto" w:fill="FFFFFF"/>
        </w:rPr>
        <w:t> </w:t>
      </w:r>
      <w:r w:rsidRPr="00471E6E">
        <w:rPr>
          <w:rFonts w:ascii="Times New Roman" w:hAnsi="Times New Roman"/>
          <w:bCs/>
          <w:color w:val="000000" w:themeColor="text1"/>
          <w:sz w:val="28"/>
          <w:szCs w:val="28"/>
          <w:shd w:val="clear" w:color="auto" w:fill="FFFFFF"/>
        </w:rPr>
        <w:t>Я</w:t>
      </w:r>
      <w:r w:rsidRPr="00471E6E">
        <w:rPr>
          <w:rFonts w:ascii="Times New Roman" w:hAnsi="Times New Roman"/>
          <w:color w:val="000000" w:themeColor="text1"/>
          <w:sz w:val="28"/>
          <w:szCs w:val="28"/>
          <w:shd w:val="clear" w:color="auto" w:fill="FFFFFF"/>
        </w:rPr>
        <w:t>.</w:t>
      </w:r>
      <w:r w:rsidRPr="00471E6E">
        <w:rPr>
          <w:rStyle w:val="apple-converted-space"/>
          <w:rFonts w:ascii="Times New Roman" w:hAnsi="Times New Roman"/>
          <w:color w:val="000000" w:themeColor="text1"/>
          <w:sz w:val="28"/>
          <w:szCs w:val="28"/>
          <w:shd w:val="clear" w:color="auto" w:fill="FFFFFF"/>
        </w:rPr>
        <w:t> </w:t>
      </w:r>
      <w:r w:rsidRPr="00471E6E">
        <w:rPr>
          <w:rFonts w:ascii="Times New Roman" w:hAnsi="Times New Roman"/>
          <w:bCs/>
          <w:color w:val="000000" w:themeColor="text1"/>
          <w:sz w:val="28"/>
          <w:szCs w:val="28"/>
          <w:shd w:val="clear" w:color="auto" w:fill="FFFFFF"/>
        </w:rPr>
        <w:t>Н</w:t>
      </w:r>
      <w:r w:rsidRPr="00471E6E">
        <w:rPr>
          <w:rFonts w:ascii="Times New Roman" w:hAnsi="Times New Roman"/>
          <w:color w:val="000000" w:themeColor="text1"/>
          <w:sz w:val="28"/>
          <w:szCs w:val="28"/>
          <w:shd w:val="clear" w:color="auto" w:fill="FFFFFF"/>
        </w:rPr>
        <w:t xml:space="preserve">. </w:t>
      </w:r>
      <w:proofErr w:type="spellStart"/>
      <w:r w:rsidRPr="00471E6E">
        <w:rPr>
          <w:rFonts w:ascii="Times New Roman" w:hAnsi="Times New Roman"/>
          <w:color w:val="000000" w:themeColor="text1"/>
          <w:sz w:val="28"/>
          <w:szCs w:val="28"/>
          <w:shd w:val="clear" w:color="auto" w:fill="FFFFFF"/>
        </w:rPr>
        <w:t>Засурского</w:t>
      </w:r>
      <w:proofErr w:type="spellEnd"/>
      <w:r w:rsidRPr="00471E6E">
        <w:rPr>
          <w:rFonts w:ascii="Times New Roman" w:hAnsi="Times New Roman"/>
          <w:color w:val="000000" w:themeColor="text1"/>
          <w:sz w:val="28"/>
          <w:szCs w:val="28"/>
          <w:shd w:val="clear" w:color="auto" w:fill="FFFFFF"/>
        </w:rPr>
        <w:t>. – М.,</w:t>
      </w:r>
      <w:r w:rsidRPr="00471E6E">
        <w:rPr>
          <w:rStyle w:val="apple-converted-space"/>
          <w:rFonts w:ascii="Times New Roman" w:hAnsi="Times New Roman"/>
          <w:color w:val="000000" w:themeColor="text1"/>
          <w:sz w:val="28"/>
          <w:szCs w:val="28"/>
          <w:shd w:val="clear" w:color="auto" w:fill="FFFFFF"/>
        </w:rPr>
        <w:t> </w:t>
      </w:r>
      <w:r w:rsidRPr="00471E6E">
        <w:rPr>
          <w:rFonts w:ascii="Times New Roman" w:hAnsi="Times New Roman"/>
          <w:color w:val="000000" w:themeColor="text1"/>
          <w:sz w:val="28"/>
          <w:szCs w:val="28"/>
          <w:shd w:val="clear" w:color="auto" w:fill="FFFFFF"/>
        </w:rPr>
        <w:t>1978.</w:t>
      </w:r>
      <w:r w:rsidRPr="00471E6E">
        <w:rPr>
          <w:rStyle w:val="apple-converted-space"/>
          <w:rFonts w:ascii="Times New Roman" w:hAnsi="Times New Roman"/>
          <w:color w:val="000000" w:themeColor="text1"/>
          <w:sz w:val="28"/>
          <w:szCs w:val="28"/>
          <w:shd w:val="clear" w:color="auto" w:fill="FFFFFF"/>
        </w:rPr>
        <w:t> </w:t>
      </w:r>
    </w:p>
    <w:p w:rsidR="0073289A" w:rsidRPr="00471E6E" w:rsidRDefault="0073289A"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Иванова Е. В. К проблеме исследования экологического </w:t>
      </w:r>
      <w:proofErr w:type="spellStart"/>
      <w:r w:rsidRPr="00471E6E">
        <w:rPr>
          <w:rFonts w:ascii="Times New Roman" w:hAnsi="Times New Roman"/>
          <w:color w:val="000000" w:themeColor="text1"/>
          <w:sz w:val="28"/>
          <w:szCs w:val="28"/>
        </w:rPr>
        <w:t>дискурса</w:t>
      </w:r>
      <w:proofErr w:type="spellEnd"/>
      <w:r w:rsidRPr="00471E6E">
        <w:rPr>
          <w:rFonts w:ascii="Times New Roman" w:hAnsi="Times New Roman"/>
          <w:color w:val="000000" w:themeColor="text1"/>
          <w:sz w:val="28"/>
          <w:szCs w:val="28"/>
        </w:rPr>
        <w:t xml:space="preserve"> // Политическая лингвистика.</w:t>
      </w:r>
      <w:r w:rsidR="00C42C0D"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 Екатеринбург. </w:t>
      </w:r>
      <w:r w:rsidR="00C42C0D" w:rsidRPr="00471E6E">
        <w:rPr>
          <w:rFonts w:ascii="Times New Roman" w:hAnsi="Times New Roman"/>
          <w:color w:val="000000" w:themeColor="text1"/>
          <w:sz w:val="28"/>
          <w:szCs w:val="28"/>
        </w:rPr>
        <w:t xml:space="preserve">– 2007, - </w:t>
      </w:r>
      <w:proofErr w:type="spellStart"/>
      <w:r w:rsidR="00C42C0D" w:rsidRPr="00471E6E">
        <w:rPr>
          <w:rFonts w:ascii="Times New Roman" w:hAnsi="Times New Roman"/>
          <w:color w:val="000000" w:themeColor="text1"/>
          <w:sz w:val="28"/>
          <w:szCs w:val="28"/>
        </w:rPr>
        <w:t>Вып</w:t>
      </w:r>
      <w:proofErr w:type="spellEnd"/>
      <w:r w:rsidR="00C42C0D" w:rsidRPr="00471E6E">
        <w:rPr>
          <w:rFonts w:ascii="Times New Roman" w:hAnsi="Times New Roman"/>
          <w:color w:val="000000" w:themeColor="text1"/>
          <w:sz w:val="28"/>
          <w:szCs w:val="28"/>
        </w:rPr>
        <w:t xml:space="preserve">. 3(23). </w:t>
      </w:r>
      <w:r w:rsidR="006F3D7E" w:rsidRPr="006F3D7E">
        <w:rPr>
          <w:rFonts w:ascii="Times New Roman" w:hAnsi="Times New Roman"/>
          <w:color w:val="000000" w:themeColor="text1"/>
          <w:sz w:val="28"/>
          <w:szCs w:val="28"/>
        </w:rPr>
        <w:t>-</w:t>
      </w:r>
      <w:r w:rsidRPr="00471E6E">
        <w:rPr>
          <w:rFonts w:ascii="Times New Roman" w:hAnsi="Times New Roman"/>
          <w:color w:val="000000" w:themeColor="text1"/>
          <w:sz w:val="28"/>
          <w:szCs w:val="28"/>
        </w:rPr>
        <w:t xml:space="preserve"> С. 134-138. </w:t>
      </w:r>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Иссерс</w:t>
      </w:r>
      <w:proofErr w:type="spellEnd"/>
      <w:r w:rsidRPr="00471E6E">
        <w:rPr>
          <w:rFonts w:ascii="Times New Roman" w:hAnsi="Times New Roman"/>
          <w:color w:val="000000" w:themeColor="text1"/>
          <w:sz w:val="28"/>
          <w:szCs w:val="28"/>
        </w:rPr>
        <w:t xml:space="preserve"> О.С. Коммуникативные стратегии и тактики русской речи</w:t>
      </w:r>
      <w:r w:rsidR="007D288C">
        <w:rPr>
          <w:rFonts w:ascii="Times New Roman" w:hAnsi="Times New Roman"/>
          <w:color w:val="000000" w:themeColor="text1"/>
          <w:sz w:val="28"/>
          <w:szCs w:val="28"/>
        </w:rPr>
        <w:t>. – Москва</w:t>
      </w:r>
      <w:r w:rsidRPr="00471E6E">
        <w:rPr>
          <w:rFonts w:ascii="Times New Roman" w:hAnsi="Times New Roman"/>
          <w:color w:val="000000" w:themeColor="text1"/>
          <w:sz w:val="28"/>
          <w:szCs w:val="28"/>
        </w:rPr>
        <w:t xml:space="preserve">: Изд-во УРСС, 2002. – 284 </w:t>
      </w:r>
      <w:proofErr w:type="gramStart"/>
      <w:r w:rsidRPr="00471E6E">
        <w:rPr>
          <w:rFonts w:ascii="Times New Roman" w:hAnsi="Times New Roman"/>
          <w:color w:val="000000" w:themeColor="text1"/>
          <w:sz w:val="28"/>
          <w:szCs w:val="28"/>
        </w:rPr>
        <w:t>с</w:t>
      </w:r>
      <w:proofErr w:type="gramEnd"/>
      <w:r w:rsidRPr="00471E6E">
        <w:rPr>
          <w:rFonts w:ascii="Times New Roman" w:hAnsi="Times New Roman"/>
          <w:color w:val="000000" w:themeColor="text1"/>
          <w:sz w:val="28"/>
          <w:szCs w:val="28"/>
        </w:rPr>
        <w:t>.</w:t>
      </w:r>
    </w:p>
    <w:p w:rsidR="006D1007" w:rsidRPr="006F3D7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Каменская Т.Н.</w:t>
      </w:r>
      <w:r w:rsidR="0073289A" w:rsidRPr="00471E6E">
        <w:rPr>
          <w:rFonts w:ascii="Times New Roman" w:hAnsi="Times New Roman"/>
          <w:color w:val="000000" w:themeColor="text1"/>
          <w:sz w:val="28"/>
          <w:szCs w:val="28"/>
        </w:rPr>
        <w:t xml:space="preserve"> Понятие </w:t>
      </w:r>
      <w:proofErr w:type="spellStart"/>
      <w:r w:rsidR="0073289A" w:rsidRPr="00471E6E">
        <w:rPr>
          <w:rFonts w:ascii="Times New Roman" w:hAnsi="Times New Roman"/>
          <w:color w:val="000000" w:themeColor="text1"/>
          <w:sz w:val="28"/>
          <w:szCs w:val="28"/>
        </w:rPr>
        <w:t>дискурса</w:t>
      </w:r>
      <w:proofErr w:type="spellEnd"/>
      <w:r w:rsidR="0073289A" w:rsidRPr="00471E6E">
        <w:rPr>
          <w:rFonts w:ascii="Times New Roman" w:hAnsi="Times New Roman"/>
          <w:color w:val="000000" w:themeColor="text1"/>
          <w:sz w:val="28"/>
          <w:szCs w:val="28"/>
        </w:rPr>
        <w:t xml:space="preserve"> в лингвистике.</w:t>
      </w:r>
      <w:r w:rsidR="006F3D7E" w:rsidRPr="006F3D7E">
        <w:rPr>
          <w:rFonts w:ascii="Times New Roman" w:hAnsi="Times New Roman"/>
          <w:color w:val="000000" w:themeColor="text1"/>
          <w:sz w:val="28"/>
          <w:szCs w:val="28"/>
        </w:rPr>
        <w:t xml:space="preserve"> </w:t>
      </w:r>
      <w:r w:rsidR="0073289A" w:rsidRPr="00471E6E">
        <w:rPr>
          <w:rFonts w:ascii="Times New Roman" w:hAnsi="Times New Roman"/>
          <w:color w:val="000000" w:themeColor="text1"/>
          <w:sz w:val="28"/>
          <w:szCs w:val="28"/>
        </w:rPr>
        <w:t>-</w:t>
      </w:r>
      <w:r w:rsidR="00C42C0D" w:rsidRPr="00471E6E">
        <w:rPr>
          <w:rFonts w:ascii="Times New Roman" w:hAnsi="Times New Roman"/>
          <w:color w:val="000000" w:themeColor="text1"/>
          <w:sz w:val="28"/>
          <w:szCs w:val="28"/>
        </w:rPr>
        <w:t xml:space="preserve"> </w:t>
      </w:r>
      <w:r w:rsidR="0073289A" w:rsidRPr="00471E6E">
        <w:rPr>
          <w:rFonts w:ascii="Times New Roman" w:hAnsi="Times New Roman"/>
          <w:color w:val="000000" w:themeColor="text1"/>
          <w:sz w:val="28"/>
          <w:szCs w:val="28"/>
          <w:lang w:val="en-US"/>
        </w:rPr>
        <w:t>URL</w:t>
      </w:r>
      <w:r w:rsidR="0073289A" w:rsidRPr="006F3D7E">
        <w:rPr>
          <w:rFonts w:ascii="Times New Roman" w:hAnsi="Times New Roman"/>
          <w:color w:val="000000" w:themeColor="text1"/>
          <w:sz w:val="28"/>
          <w:szCs w:val="28"/>
        </w:rPr>
        <w:t xml:space="preserve">: </w:t>
      </w:r>
      <w:hyperlink r:id="rId10" w:history="1">
        <w:r w:rsidRPr="00471E6E">
          <w:rPr>
            <w:rStyle w:val="ac"/>
            <w:rFonts w:ascii="Times New Roman" w:hAnsi="Times New Roman"/>
            <w:color w:val="000000" w:themeColor="text1"/>
            <w:sz w:val="28"/>
            <w:szCs w:val="28"/>
            <w:u w:val="none"/>
            <w:lang w:val="en-US"/>
          </w:rPr>
          <w:t>http</w:t>
        </w:r>
        <w:r w:rsidRPr="006F3D7E">
          <w:rPr>
            <w:rStyle w:val="ac"/>
            <w:rFonts w:ascii="Times New Roman" w:hAnsi="Times New Roman"/>
            <w:color w:val="000000" w:themeColor="text1"/>
            <w:sz w:val="28"/>
            <w:szCs w:val="28"/>
            <w:u w:val="none"/>
          </w:rPr>
          <w:t>://</w:t>
        </w:r>
        <w:r w:rsidRPr="00471E6E">
          <w:rPr>
            <w:rStyle w:val="ac"/>
            <w:rFonts w:ascii="Times New Roman" w:hAnsi="Times New Roman"/>
            <w:color w:val="000000" w:themeColor="text1"/>
            <w:sz w:val="28"/>
            <w:szCs w:val="28"/>
            <w:u w:val="none"/>
            <w:lang w:val="en-US"/>
          </w:rPr>
          <w:t>www</w:t>
        </w:r>
        <w:r w:rsidRPr="006F3D7E">
          <w:rPr>
            <w:rStyle w:val="ac"/>
            <w:rFonts w:ascii="Times New Roman" w:hAnsi="Times New Roman"/>
            <w:color w:val="000000" w:themeColor="text1"/>
            <w:sz w:val="28"/>
            <w:szCs w:val="28"/>
            <w:u w:val="none"/>
          </w:rPr>
          <w:t>.</w:t>
        </w:r>
        <w:proofErr w:type="spellStart"/>
        <w:r w:rsidRPr="00471E6E">
          <w:rPr>
            <w:rStyle w:val="ac"/>
            <w:rFonts w:ascii="Times New Roman" w:hAnsi="Times New Roman"/>
            <w:color w:val="000000" w:themeColor="text1"/>
            <w:sz w:val="28"/>
            <w:szCs w:val="28"/>
            <w:u w:val="none"/>
            <w:lang w:val="en-US"/>
          </w:rPr>
          <w:t>rusnauka</w:t>
        </w:r>
        <w:proofErr w:type="spellEnd"/>
        <w:r w:rsidRPr="006F3D7E">
          <w:rPr>
            <w:rStyle w:val="ac"/>
            <w:rFonts w:ascii="Times New Roman" w:hAnsi="Times New Roman"/>
            <w:color w:val="000000" w:themeColor="text1"/>
            <w:sz w:val="28"/>
            <w:szCs w:val="28"/>
            <w:u w:val="none"/>
          </w:rPr>
          <w:t>.</w:t>
        </w:r>
        <w:r w:rsidRPr="00471E6E">
          <w:rPr>
            <w:rStyle w:val="ac"/>
            <w:rFonts w:ascii="Times New Roman" w:hAnsi="Times New Roman"/>
            <w:color w:val="000000" w:themeColor="text1"/>
            <w:sz w:val="28"/>
            <w:szCs w:val="28"/>
            <w:u w:val="none"/>
            <w:lang w:val="en-US"/>
          </w:rPr>
          <w:t>com</w:t>
        </w:r>
        <w:r w:rsidRPr="006F3D7E">
          <w:rPr>
            <w:rStyle w:val="ac"/>
            <w:rFonts w:ascii="Times New Roman" w:hAnsi="Times New Roman"/>
            <w:color w:val="000000" w:themeColor="text1"/>
            <w:sz w:val="28"/>
            <w:szCs w:val="28"/>
            <w:u w:val="none"/>
          </w:rPr>
          <w:t>/8_</w:t>
        </w:r>
        <w:r w:rsidRPr="00471E6E">
          <w:rPr>
            <w:rStyle w:val="ac"/>
            <w:rFonts w:ascii="Times New Roman" w:hAnsi="Times New Roman"/>
            <w:color w:val="000000" w:themeColor="text1"/>
            <w:sz w:val="28"/>
            <w:szCs w:val="28"/>
            <w:u w:val="none"/>
            <w:lang w:val="en-US"/>
          </w:rPr>
          <w:t>NND</w:t>
        </w:r>
        <w:r w:rsidRPr="006F3D7E">
          <w:rPr>
            <w:rStyle w:val="ac"/>
            <w:rFonts w:ascii="Times New Roman" w:hAnsi="Times New Roman"/>
            <w:color w:val="000000" w:themeColor="text1"/>
            <w:sz w:val="28"/>
            <w:szCs w:val="28"/>
            <w:u w:val="none"/>
          </w:rPr>
          <w:t>_2010/</w:t>
        </w:r>
        <w:proofErr w:type="spellStart"/>
        <w:r w:rsidRPr="00471E6E">
          <w:rPr>
            <w:rStyle w:val="ac"/>
            <w:rFonts w:ascii="Times New Roman" w:hAnsi="Times New Roman"/>
            <w:color w:val="000000" w:themeColor="text1"/>
            <w:sz w:val="28"/>
            <w:szCs w:val="28"/>
            <w:u w:val="none"/>
            <w:lang w:val="en-US"/>
          </w:rPr>
          <w:t>Philologia</w:t>
        </w:r>
        <w:proofErr w:type="spellEnd"/>
        <w:r w:rsidRPr="006F3D7E">
          <w:rPr>
            <w:rStyle w:val="ac"/>
            <w:rFonts w:ascii="Times New Roman" w:hAnsi="Times New Roman"/>
            <w:color w:val="000000" w:themeColor="text1"/>
            <w:sz w:val="28"/>
            <w:szCs w:val="28"/>
            <w:u w:val="none"/>
          </w:rPr>
          <w:t>/60574.</w:t>
        </w:r>
        <w:r w:rsidRPr="00471E6E">
          <w:rPr>
            <w:rStyle w:val="ac"/>
            <w:rFonts w:ascii="Times New Roman" w:hAnsi="Times New Roman"/>
            <w:color w:val="000000" w:themeColor="text1"/>
            <w:sz w:val="28"/>
            <w:szCs w:val="28"/>
            <w:u w:val="none"/>
            <w:lang w:val="en-US"/>
          </w:rPr>
          <w:t>doc</w:t>
        </w:r>
        <w:r w:rsidRPr="006F3D7E">
          <w:rPr>
            <w:rStyle w:val="ac"/>
            <w:rFonts w:ascii="Times New Roman" w:hAnsi="Times New Roman"/>
            <w:color w:val="000000" w:themeColor="text1"/>
            <w:sz w:val="28"/>
            <w:szCs w:val="28"/>
            <w:u w:val="none"/>
          </w:rPr>
          <w:t>.</w:t>
        </w:r>
        <w:r w:rsidRPr="00471E6E">
          <w:rPr>
            <w:rStyle w:val="ac"/>
            <w:rFonts w:ascii="Times New Roman" w:hAnsi="Times New Roman"/>
            <w:color w:val="000000" w:themeColor="text1"/>
            <w:sz w:val="28"/>
            <w:szCs w:val="28"/>
            <w:u w:val="none"/>
            <w:lang w:val="en-US"/>
          </w:rPr>
          <w:t>htm</w:t>
        </w:r>
      </w:hyperlink>
      <w:r w:rsidR="002E6829" w:rsidRPr="00471E6E">
        <w:rPr>
          <w:rFonts w:ascii="Times New Roman" w:hAnsi="Times New Roman"/>
          <w:color w:val="000000" w:themeColor="text1"/>
          <w:sz w:val="28"/>
          <w:szCs w:val="28"/>
          <w:lang w:val="en-US"/>
        </w:rPr>
        <w:t>l</w:t>
      </w:r>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Карасик В.И. О типах </w:t>
      </w:r>
      <w:proofErr w:type="spellStart"/>
      <w:r w:rsidRPr="00471E6E">
        <w:rPr>
          <w:rFonts w:ascii="Times New Roman" w:hAnsi="Times New Roman"/>
          <w:color w:val="000000" w:themeColor="text1"/>
          <w:sz w:val="28"/>
          <w:szCs w:val="28"/>
        </w:rPr>
        <w:t>дискурса</w:t>
      </w:r>
      <w:proofErr w:type="spellEnd"/>
      <w:r w:rsidRPr="00471E6E">
        <w:rPr>
          <w:rFonts w:ascii="Times New Roman" w:hAnsi="Times New Roman"/>
          <w:color w:val="000000" w:themeColor="text1"/>
          <w:sz w:val="28"/>
          <w:szCs w:val="28"/>
        </w:rPr>
        <w:t xml:space="preserve"> // Языковая личность: институци</w:t>
      </w:r>
      <w:r w:rsidR="006F3D7E">
        <w:rPr>
          <w:rFonts w:ascii="Times New Roman" w:hAnsi="Times New Roman"/>
          <w:color w:val="000000" w:themeColor="text1"/>
          <w:sz w:val="28"/>
          <w:szCs w:val="28"/>
        </w:rPr>
        <w:t xml:space="preserve">ональный и персональный </w:t>
      </w:r>
      <w:proofErr w:type="spellStart"/>
      <w:r w:rsidR="006F3D7E">
        <w:rPr>
          <w:rFonts w:ascii="Times New Roman" w:hAnsi="Times New Roman"/>
          <w:color w:val="000000" w:themeColor="text1"/>
          <w:sz w:val="28"/>
          <w:szCs w:val="28"/>
        </w:rPr>
        <w:t>дискурс</w:t>
      </w:r>
      <w:proofErr w:type="spellEnd"/>
      <w:r w:rsidRPr="00471E6E">
        <w:rPr>
          <w:rFonts w:ascii="Times New Roman" w:hAnsi="Times New Roman"/>
          <w:color w:val="000000" w:themeColor="text1"/>
          <w:sz w:val="28"/>
          <w:szCs w:val="28"/>
        </w:rPr>
        <w:t>: сб.</w:t>
      </w:r>
      <w:r w:rsidR="002E6829" w:rsidRPr="00471E6E">
        <w:rPr>
          <w:rFonts w:ascii="Times New Roman" w:hAnsi="Times New Roman"/>
          <w:color w:val="000000" w:themeColor="text1"/>
          <w:sz w:val="28"/>
          <w:szCs w:val="28"/>
        </w:rPr>
        <w:t xml:space="preserve"> </w:t>
      </w:r>
      <w:proofErr w:type="spellStart"/>
      <w:r w:rsidR="002E6829" w:rsidRPr="00471E6E">
        <w:rPr>
          <w:rFonts w:ascii="Times New Roman" w:hAnsi="Times New Roman"/>
          <w:color w:val="000000" w:themeColor="text1"/>
          <w:sz w:val="28"/>
          <w:szCs w:val="28"/>
        </w:rPr>
        <w:t>науч</w:t>
      </w:r>
      <w:proofErr w:type="spellEnd"/>
      <w:r w:rsidR="002E6829" w:rsidRPr="00471E6E">
        <w:rPr>
          <w:rFonts w:ascii="Times New Roman" w:hAnsi="Times New Roman"/>
          <w:color w:val="000000" w:themeColor="text1"/>
          <w:sz w:val="28"/>
          <w:szCs w:val="28"/>
        </w:rPr>
        <w:t xml:space="preserve">. тр. Волгоград, 2000. - </w:t>
      </w:r>
      <w:r w:rsidRPr="00471E6E">
        <w:rPr>
          <w:rFonts w:ascii="Times New Roman" w:hAnsi="Times New Roman"/>
          <w:color w:val="000000" w:themeColor="text1"/>
          <w:sz w:val="28"/>
          <w:szCs w:val="28"/>
        </w:rPr>
        <w:t>5-20</w:t>
      </w:r>
      <w:r w:rsidR="002E6829" w:rsidRPr="00471E6E">
        <w:rPr>
          <w:rFonts w:ascii="Times New Roman" w:hAnsi="Times New Roman"/>
          <w:color w:val="000000" w:themeColor="text1"/>
          <w:sz w:val="28"/>
          <w:szCs w:val="28"/>
        </w:rPr>
        <w:t xml:space="preserve"> </w:t>
      </w:r>
      <w:r w:rsidR="002E6829" w:rsidRPr="00471E6E">
        <w:rPr>
          <w:rFonts w:ascii="Times New Roman" w:hAnsi="Times New Roman"/>
          <w:color w:val="000000" w:themeColor="text1"/>
          <w:sz w:val="28"/>
          <w:szCs w:val="28"/>
          <w:lang w:val="en-US"/>
        </w:rPr>
        <w:t>c</w:t>
      </w:r>
      <w:r w:rsidRPr="00471E6E">
        <w:rPr>
          <w:rFonts w:ascii="Times New Roman" w:hAnsi="Times New Roman"/>
          <w:color w:val="000000" w:themeColor="text1"/>
          <w:sz w:val="28"/>
          <w:szCs w:val="28"/>
        </w:rPr>
        <w:t>.</w:t>
      </w:r>
    </w:p>
    <w:p w:rsidR="006D1007"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Кибрик</w:t>
      </w:r>
      <w:proofErr w:type="spellEnd"/>
      <w:r w:rsidR="006D1007" w:rsidRPr="00471E6E">
        <w:rPr>
          <w:rFonts w:ascii="Times New Roman" w:hAnsi="Times New Roman"/>
          <w:color w:val="000000" w:themeColor="text1"/>
          <w:sz w:val="28"/>
          <w:szCs w:val="28"/>
        </w:rPr>
        <w:t xml:space="preserve"> A.A. Когнитивные исследования по </w:t>
      </w:r>
      <w:proofErr w:type="spellStart"/>
      <w:r w:rsidR="006D1007" w:rsidRPr="00471E6E">
        <w:rPr>
          <w:rFonts w:ascii="Times New Roman" w:hAnsi="Times New Roman"/>
          <w:color w:val="000000" w:themeColor="text1"/>
          <w:sz w:val="28"/>
          <w:szCs w:val="28"/>
        </w:rPr>
        <w:t>д</w:t>
      </w:r>
      <w:r w:rsidR="006F3D7E">
        <w:rPr>
          <w:rFonts w:ascii="Times New Roman" w:hAnsi="Times New Roman"/>
          <w:color w:val="000000" w:themeColor="text1"/>
          <w:sz w:val="28"/>
          <w:szCs w:val="28"/>
        </w:rPr>
        <w:t>искурсу</w:t>
      </w:r>
      <w:proofErr w:type="spellEnd"/>
      <w:r w:rsidR="006F3D7E" w:rsidRPr="006F3D7E">
        <w:rPr>
          <w:rFonts w:ascii="Times New Roman" w:hAnsi="Times New Roman"/>
          <w:color w:val="000000" w:themeColor="text1"/>
          <w:sz w:val="28"/>
          <w:szCs w:val="28"/>
        </w:rPr>
        <w:t xml:space="preserve"> </w:t>
      </w:r>
      <w:r w:rsidR="002E6829" w:rsidRPr="00471E6E">
        <w:rPr>
          <w:rFonts w:ascii="Times New Roman" w:hAnsi="Times New Roman"/>
          <w:color w:val="000000" w:themeColor="text1"/>
          <w:sz w:val="28"/>
          <w:szCs w:val="28"/>
        </w:rPr>
        <w:t xml:space="preserve">// Вопросы языкознания. 1994, № 5. </w:t>
      </w:r>
      <w:r w:rsidR="002E6829" w:rsidRPr="00471E6E">
        <w:rPr>
          <w:rFonts w:ascii="Times New Roman" w:hAnsi="Times New Roman"/>
          <w:color w:val="000000" w:themeColor="text1"/>
          <w:sz w:val="28"/>
          <w:szCs w:val="28"/>
          <w:lang w:val="en-US"/>
        </w:rPr>
        <w:t>C</w:t>
      </w:r>
      <w:r w:rsidR="002E6829" w:rsidRPr="00471E6E">
        <w:rPr>
          <w:rFonts w:ascii="Times New Roman" w:hAnsi="Times New Roman"/>
          <w:color w:val="000000" w:themeColor="text1"/>
          <w:sz w:val="28"/>
          <w:szCs w:val="28"/>
        </w:rPr>
        <w:t xml:space="preserve">. </w:t>
      </w:r>
      <w:r w:rsidR="006D1007" w:rsidRPr="00471E6E">
        <w:rPr>
          <w:rFonts w:ascii="Times New Roman" w:hAnsi="Times New Roman"/>
          <w:color w:val="000000" w:themeColor="text1"/>
          <w:sz w:val="28"/>
          <w:szCs w:val="28"/>
        </w:rPr>
        <w:t>126-140.</w:t>
      </w:r>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Клушина Н.И. </w:t>
      </w:r>
      <w:proofErr w:type="spellStart"/>
      <w:r w:rsidRPr="00471E6E">
        <w:rPr>
          <w:rFonts w:ascii="Times New Roman" w:hAnsi="Times New Roman"/>
          <w:color w:val="000000" w:themeColor="text1"/>
          <w:sz w:val="28"/>
          <w:szCs w:val="28"/>
        </w:rPr>
        <w:t>Интенциональные</w:t>
      </w:r>
      <w:proofErr w:type="spellEnd"/>
      <w:r w:rsidRPr="00471E6E">
        <w:rPr>
          <w:rFonts w:ascii="Times New Roman" w:hAnsi="Times New Roman"/>
          <w:color w:val="000000" w:themeColor="text1"/>
          <w:sz w:val="28"/>
          <w:szCs w:val="28"/>
        </w:rPr>
        <w:t xml:space="preserve"> категории публицистического текста (на материале периодических изданий 2000 – 2008 гг.): </w:t>
      </w:r>
      <w:proofErr w:type="spellStart"/>
      <w:r w:rsidRPr="00471E6E">
        <w:rPr>
          <w:rFonts w:ascii="Times New Roman" w:hAnsi="Times New Roman"/>
          <w:color w:val="000000" w:themeColor="text1"/>
          <w:sz w:val="28"/>
          <w:szCs w:val="28"/>
        </w:rPr>
        <w:t>Автореф</w:t>
      </w:r>
      <w:proofErr w:type="spellEnd"/>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дис</w:t>
      </w:r>
      <w:proofErr w:type="spellEnd"/>
      <w:r w:rsidRPr="00471E6E">
        <w:rPr>
          <w:rFonts w:ascii="Times New Roman" w:hAnsi="Times New Roman"/>
          <w:color w:val="000000" w:themeColor="text1"/>
          <w:sz w:val="28"/>
          <w:szCs w:val="28"/>
        </w:rPr>
        <w:t xml:space="preserve">. канд. </w:t>
      </w:r>
      <w:proofErr w:type="spellStart"/>
      <w:r w:rsidRPr="00471E6E">
        <w:rPr>
          <w:rFonts w:ascii="Times New Roman" w:hAnsi="Times New Roman"/>
          <w:color w:val="000000" w:themeColor="text1"/>
          <w:sz w:val="28"/>
          <w:szCs w:val="28"/>
        </w:rPr>
        <w:t>филол</w:t>
      </w:r>
      <w:proofErr w:type="spellEnd"/>
      <w:r w:rsidRPr="00471E6E">
        <w:rPr>
          <w:rFonts w:ascii="Times New Roman" w:hAnsi="Times New Roman"/>
          <w:color w:val="000000" w:themeColor="text1"/>
          <w:sz w:val="28"/>
          <w:szCs w:val="28"/>
        </w:rPr>
        <w:t>. наук. – М., 2008. –  56 с.</w:t>
      </w:r>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Клюев Е.В. Речевая коммуникация: успешность речевого взаимодействия. - М.: 2002. </w:t>
      </w:r>
      <w:r w:rsidR="002E6829"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314 с.</w:t>
      </w:r>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Красных В.В. Структура коммуникации в свете </w:t>
      </w:r>
      <w:proofErr w:type="spellStart"/>
      <w:r w:rsidRPr="00471E6E">
        <w:rPr>
          <w:rFonts w:ascii="Times New Roman" w:hAnsi="Times New Roman"/>
          <w:color w:val="000000" w:themeColor="text1"/>
          <w:sz w:val="28"/>
          <w:szCs w:val="28"/>
        </w:rPr>
        <w:t>лингво-когнитивного</w:t>
      </w:r>
      <w:proofErr w:type="spellEnd"/>
      <w:r w:rsidRPr="00471E6E">
        <w:rPr>
          <w:rFonts w:ascii="Times New Roman" w:hAnsi="Times New Roman"/>
          <w:color w:val="000000" w:themeColor="text1"/>
          <w:sz w:val="28"/>
          <w:szCs w:val="28"/>
        </w:rPr>
        <w:t xml:space="preserve"> подхода (коммуникативный акт, </w:t>
      </w:r>
      <w:proofErr w:type="spellStart"/>
      <w:r w:rsidRPr="00471E6E">
        <w:rPr>
          <w:rFonts w:ascii="Times New Roman" w:hAnsi="Times New Roman"/>
          <w:color w:val="000000" w:themeColor="text1"/>
          <w:sz w:val="28"/>
          <w:szCs w:val="28"/>
        </w:rPr>
        <w:t>дискурс</w:t>
      </w:r>
      <w:proofErr w:type="spellEnd"/>
      <w:r w:rsidRPr="00471E6E">
        <w:rPr>
          <w:rFonts w:ascii="Times New Roman" w:hAnsi="Times New Roman"/>
          <w:color w:val="000000" w:themeColor="text1"/>
          <w:sz w:val="28"/>
          <w:szCs w:val="28"/>
        </w:rPr>
        <w:t xml:space="preserve">, текст): </w:t>
      </w:r>
      <w:proofErr w:type="spellStart"/>
      <w:r w:rsidR="00AD4217" w:rsidRPr="00471E6E">
        <w:rPr>
          <w:rFonts w:ascii="Times New Roman" w:hAnsi="Times New Roman"/>
          <w:color w:val="000000" w:themeColor="text1"/>
          <w:sz w:val="28"/>
          <w:szCs w:val="28"/>
        </w:rPr>
        <w:t>Автореф</w:t>
      </w:r>
      <w:proofErr w:type="spellEnd"/>
      <w:r w:rsidR="00AD4217" w:rsidRPr="00471E6E">
        <w:rPr>
          <w:rFonts w:ascii="Times New Roman" w:hAnsi="Times New Roman"/>
          <w:color w:val="000000" w:themeColor="text1"/>
          <w:sz w:val="28"/>
          <w:szCs w:val="28"/>
        </w:rPr>
        <w:t xml:space="preserve">. </w:t>
      </w:r>
      <w:proofErr w:type="spellStart"/>
      <w:r w:rsidR="00AD4217" w:rsidRPr="00471E6E">
        <w:rPr>
          <w:rFonts w:ascii="Times New Roman" w:hAnsi="Times New Roman"/>
          <w:color w:val="000000" w:themeColor="text1"/>
          <w:sz w:val="28"/>
          <w:szCs w:val="28"/>
        </w:rPr>
        <w:t>дис</w:t>
      </w:r>
      <w:proofErr w:type="spellEnd"/>
      <w:r w:rsidR="00AD4217" w:rsidRPr="00471E6E">
        <w:rPr>
          <w:rFonts w:ascii="Times New Roman" w:hAnsi="Times New Roman"/>
          <w:color w:val="000000" w:themeColor="text1"/>
          <w:sz w:val="28"/>
          <w:szCs w:val="28"/>
        </w:rPr>
        <w:t xml:space="preserve">. д-ра </w:t>
      </w:r>
      <w:proofErr w:type="spellStart"/>
      <w:r w:rsidR="00AD4217" w:rsidRPr="00471E6E">
        <w:rPr>
          <w:rFonts w:ascii="Times New Roman" w:hAnsi="Times New Roman"/>
          <w:color w:val="000000" w:themeColor="text1"/>
          <w:sz w:val="28"/>
          <w:szCs w:val="28"/>
        </w:rPr>
        <w:lastRenderedPageBreak/>
        <w:t>филол</w:t>
      </w:r>
      <w:proofErr w:type="spellEnd"/>
      <w:r w:rsidR="00AD4217" w:rsidRPr="00471E6E">
        <w:rPr>
          <w:rFonts w:ascii="Times New Roman" w:hAnsi="Times New Roman"/>
          <w:color w:val="000000" w:themeColor="text1"/>
          <w:sz w:val="28"/>
          <w:szCs w:val="28"/>
        </w:rPr>
        <w:t xml:space="preserve">. н. - М., 1999. - </w:t>
      </w:r>
      <w:r w:rsidR="00AD4217" w:rsidRPr="00471E6E">
        <w:rPr>
          <w:rFonts w:ascii="Times New Roman" w:hAnsi="Times New Roman"/>
          <w:color w:val="000000" w:themeColor="text1"/>
          <w:sz w:val="28"/>
          <w:szCs w:val="28"/>
          <w:lang w:val="en-US"/>
        </w:rPr>
        <w:t>URL</w:t>
      </w:r>
      <w:r w:rsidR="00AD4217" w:rsidRPr="00471E6E">
        <w:rPr>
          <w:rFonts w:ascii="Times New Roman" w:hAnsi="Times New Roman"/>
          <w:color w:val="000000" w:themeColor="text1"/>
          <w:sz w:val="28"/>
          <w:szCs w:val="28"/>
        </w:rPr>
        <w:t>:</w:t>
      </w:r>
      <w:hyperlink r:id="rId11" w:history="1">
        <w:r w:rsidR="00AD4217" w:rsidRPr="00471E6E">
          <w:rPr>
            <w:rStyle w:val="ac"/>
            <w:rFonts w:ascii="Times New Roman" w:hAnsi="Times New Roman"/>
            <w:color w:val="000000" w:themeColor="text1"/>
            <w:sz w:val="28"/>
            <w:szCs w:val="28"/>
            <w:u w:val="none"/>
            <w:lang w:val="en-US"/>
          </w:rPr>
          <w:t>http</w:t>
        </w:r>
        <w:r w:rsidR="00AD4217" w:rsidRPr="00471E6E">
          <w:rPr>
            <w:rStyle w:val="ac"/>
            <w:rFonts w:ascii="Times New Roman" w:hAnsi="Times New Roman"/>
            <w:color w:val="000000" w:themeColor="text1"/>
            <w:sz w:val="28"/>
            <w:szCs w:val="28"/>
            <w:u w:val="none"/>
          </w:rPr>
          <w:t>://</w:t>
        </w:r>
        <w:r w:rsidR="00AD4217" w:rsidRPr="00471E6E">
          <w:rPr>
            <w:rStyle w:val="ac"/>
            <w:rFonts w:ascii="Times New Roman" w:hAnsi="Times New Roman"/>
            <w:color w:val="000000" w:themeColor="text1"/>
            <w:sz w:val="28"/>
            <w:szCs w:val="28"/>
            <w:u w:val="none"/>
            <w:lang w:val="en-US"/>
          </w:rPr>
          <w:t>www</w:t>
        </w:r>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dslib</w:t>
        </w:r>
        <w:proofErr w:type="spellEnd"/>
        <w:r w:rsidR="00AD4217" w:rsidRPr="00471E6E">
          <w:rPr>
            <w:rStyle w:val="ac"/>
            <w:rFonts w:ascii="Times New Roman" w:hAnsi="Times New Roman"/>
            <w:color w:val="000000" w:themeColor="text1"/>
            <w:sz w:val="28"/>
            <w:szCs w:val="28"/>
            <w:u w:val="none"/>
          </w:rPr>
          <w:t>.</w:t>
        </w:r>
        <w:r w:rsidR="00AD4217" w:rsidRPr="00471E6E">
          <w:rPr>
            <w:rStyle w:val="ac"/>
            <w:rFonts w:ascii="Times New Roman" w:hAnsi="Times New Roman"/>
            <w:color w:val="000000" w:themeColor="text1"/>
            <w:sz w:val="28"/>
            <w:szCs w:val="28"/>
            <w:u w:val="none"/>
            <w:lang w:val="en-US"/>
          </w:rPr>
          <w:t>net</w:t>
        </w:r>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jazyko</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znanie</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struktura</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kommunikacii</w:t>
        </w:r>
        <w:proofErr w:type="spellEnd"/>
        <w:r w:rsidR="00AD4217" w:rsidRPr="00471E6E">
          <w:rPr>
            <w:rStyle w:val="ac"/>
            <w:rFonts w:ascii="Times New Roman" w:hAnsi="Times New Roman"/>
            <w:color w:val="000000" w:themeColor="text1"/>
            <w:sz w:val="28"/>
            <w:szCs w:val="28"/>
            <w:u w:val="none"/>
          </w:rPr>
          <w:t>-</w:t>
        </w:r>
        <w:r w:rsidR="00AD4217" w:rsidRPr="00471E6E">
          <w:rPr>
            <w:rStyle w:val="ac"/>
            <w:rFonts w:ascii="Times New Roman" w:hAnsi="Times New Roman"/>
            <w:color w:val="000000" w:themeColor="text1"/>
            <w:sz w:val="28"/>
            <w:szCs w:val="28"/>
            <w:u w:val="none"/>
            <w:lang w:val="en-US"/>
          </w:rPr>
          <w:t>v</w:t>
        </w:r>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svete</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lingvo</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kognitivnogo</w:t>
        </w:r>
        <w:proofErr w:type="spellEnd"/>
        <w:r w:rsidR="00AD4217" w:rsidRPr="00471E6E">
          <w:rPr>
            <w:rStyle w:val="ac"/>
            <w:rFonts w:ascii="Times New Roman" w:hAnsi="Times New Roman"/>
            <w:color w:val="000000" w:themeColor="text1"/>
            <w:sz w:val="28"/>
            <w:szCs w:val="28"/>
            <w:u w:val="none"/>
          </w:rPr>
          <w:t>-</w:t>
        </w:r>
        <w:proofErr w:type="spellStart"/>
        <w:r w:rsidR="00AD4217" w:rsidRPr="00471E6E">
          <w:rPr>
            <w:rStyle w:val="ac"/>
            <w:rFonts w:ascii="Times New Roman" w:hAnsi="Times New Roman"/>
            <w:color w:val="000000" w:themeColor="text1"/>
            <w:sz w:val="28"/>
            <w:szCs w:val="28"/>
            <w:u w:val="none"/>
            <w:lang w:val="en-US"/>
          </w:rPr>
          <w:t>podhoda</w:t>
        </w:r>
        <w:proofErr w:type="spellEnd"/>
        <w:r w:rsidR="00AD4217" w:rsidRPr="00471E6E">
          <w:rPr>
            <w:rStyle w:val="ac"/>
            <w:rFonts w:ascii="Times New Roman" w:hAnsi="Times New Roman"/>
            <w:color w:val="000000" w:themeColor="text1"/>
            <w:sz w:val="28"/>
            <w:szCs w:val="28"/>
            <w:u w:val="none"/>
          </w:rPr>
          <w:t>.</w:t>
        </w:r>
        <w:r w:rsidR="00AD4217" w:rsidRPr="00471E6E">
          <w:rPr>
            <w:rStyle w:val="ac"/>
            <w:rFonts w:ascii="Times New Roman" w:hAnsi="Times New Roman"/>
            <w:color w:val="000000" w:themeColor="text1"/>
            <w:sz w:val="28"/>
            <w:szCs w:val="28"/>
            <w:u w:val="none"/>
            <w:lang w:val="en-US"/>
          </w:rPr>
          <w:t>html</w:t>
        </w:r>
      </w:hyperlink>
    </w:p>
    <w:p w:rsidR="006D1007" w:rsidRPr="00471E6E" w:rsidRDefault="006D1007"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Кубрякова</w:t>
      </w:r>
      <w:proofErr w:type="spellEnd"/>
      <w:r w:rsidRPr="00471E6E">
        <w:rPr>
          <w:rFonts w:ascii="Times New Roman" w:hAnsi="Times New Roman"/>
          <w:color w:val="000000" w:themeColor="text1"/>
          <w:sz w:val="28"/>
          <w:szCs w:val="28"/>
        </w:rPr>
        <w:t xml:space="preserve"> Е.С. Об исследовании </w:t>
      </w:r>
      <w:proofErr w:type="spellStart"/>
      <w:r w:rsidRPr="00471E6E">
        <w:rPr>
          <w:rFonts w:ascii="Times New Roman" w:hAnsi="Times New Roman"/>
          <w:color w:val="000000" w:themeColor="text1"/>
          <w:sz w:val="28"/>
          <w:szCs w:val="28"/>
        </w:rPr>
        <w:t>дискурса</w:t>
      </w:r>
      <w:proofErr w:type="spellEnd"/>
      <w:r w:rsidRPr="00471E6E">
        <w:rPr>
          <w:rFonts w:ascii="Times New Roman" w:hAnsi="Times New Roman"/>
          <w:color w:val="000000" w:themeColor="text1"/>
          <w:sz w:val="28"/>
          <w:szCs w:val="28"/>
        </w:rPr>
        <w:t xml:space="preserve"> в современной лингвистике //</w:t>
      </w:r>
      <w:r w:rsidR="00AD4217"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Филология и культура: Материалы 3-й </w:t>
      </w:r>
      <w:proofErr w:type="gramStart"/>
      <w:r w:rsidRPr="00471E6E">
        <w:rPr>
          <w:rFonts w:ascii="Times New Roman" w:hAnsi="Times New Roman"/>
          <w:color w:val="000000" w:themeColor="text1"/>
          <w:sz w:val="28"/>
          <w:szCs w:val="28"/>
        </w:rPr>
        <w:t>международной</w:t>
      </w:r>
      <w:proofErr w:type="gramEnd"/>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науч</w:t>
      </w:r>
      <w:proofErr w:type="spellEnd"/>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конф</w:t>
      </w:r>
      <w:proofErr w:type="spellEnd"/>
      <w:r w:rsidRPr="00471E6E">
        <w:rPr>
          <w:rFonts w:ascii="Times New Roman" w:hAnsi="Times New Roman"/>
          <w:color w:val="000000" w:themeColor="text1"/>
          <w:sz w:val="28"/>
          <w:szCs w:val="28"/>
        </w:rPr>
        <w:t xml:space="preserve">. Ч. </w:t>
      </w:r>
      <w:r w:rsidR="00AD4217" w:rsidRPr="00471E6E">
        <w:rPr>
          <w:rFonts w:ascii="Times New Roman" w:hAnsi="Times New Roman"/>
          <w:color w:val="000000" w:themeColor="text1"/>
          <w:sz w:val="28"/>
          <w:szCs w:val="28"/>
        </w:rPr>
        <w:t>1. – Тамбов -</w:t>
      </w:r>
      <w:r w:rsidRPr="00471E6E">
        <w:rPr>
          <w:rFonts w:ascii="Times New Roman" w:hAnsi="Times New Roman"/>
          <w:color w:val="000000" w:themeColor="text1"/>
          <w:sz w:val="28"/>
          <w:szCs w:val="28"/>
        </w:rPr>
        <w:t xml:space="preserve"> 2001.</w:t>
      </w:r>
    </w:p>
    <w:p w:rsidR="006D1007"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bCs/>
          <w:iCs/>
          <w:color w:val="000000" w:themeColor="text1"/>
          <w:sz w:val="28"/>
          <w:szCs w:val="28"/>
        </w:rPr>
        <w:t>Лаптева</w:t>
      </w:r>
      <w:r w:rsidR="00183955" w:rsidRPr="00471E6E">
        <w:rPr>
          <w:rFonts w:ascii="Times New Roman" w:hAnsi="Times New Roman"/>
          <w:bCs/>
          <w:iCs/>
          <w:color w:val="000000" w:themeColor="text1"/>
          <w:sz w:val="28"/>
          <w:szCs w:val="28"/>
        </w:rPr>
        <w:t xml:space="preserve"> О. А. Стилистические приемы создания языковой иронии в современном газетном тексте // Поэтика: Стилистика, Язык и культ</w:t>
      </w:r>
      <w:r w:rsidR="00AD4217" w:rsidRPr="00471E6E">
        <w:rPr>
          <w:rFonts w:ascii="Times New Roman" w:hAnsi="Times New Roman"/>
          <w:bCs/>
          <w:iCs/>
          <w:color w:val="000000" w:themeColor="text1"/>
          <w:sz w:val="28"/>
          <w:szCs w:val="28"/>
        </w:rPr>
        <w:t xml:space="preserve">ура. Памяти Т.Г. Винокур. – М. - </w:t>
      </w:r>
      <w:r w:rsidR="00183955" w:rsidRPr="00471E6E">
        <w:rPr>
          <w:rFonts w:ascii="Times New Roman" w:hAnsi="Times New Roman"/>
          <w:bCs/>
          <w:iCs/>
          <w:color w:val="000000" w:themeColor="text1"/>
          <w:sz w:val="28"/>
          <w:szCs w:val="28"/>
        </w:rPr>
        <w:t>1996. – С. 150-157.</w:t>
      </w:r>
    </w:p>
    <w:p w:rsidR="00183955"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Макаров </w:t>
      </w:r>
      <w:r w:rsidR="00183955" w:rsidRPr="00471E6E">
        <w:rPr>
          <w:rFonts w:ascii="Times New Roman" w:hAnsi="Times New Roman"/>
          <w:color w:val="000000" w:themeColor="text1"/>
          <w:sz w:val="28"/>
          <w:szCs w:val="28"/>
        </w:rPr>
        <w:t>М.Р. Основы теор</w:t>
      </w:r>
      <w:r w:rsidR="00AD4217" w:rsidRPr="00471E6E">
        <w:rPr>
          <w:rFonts w:ascii="Times New Roman" w:hAnsi="Times New Roman"/>
          <w:color w:val="000000" w:themeColor="text1"/>
          <w:sz w:val="28"/>
          <w:szCs w:val="28"/>
        </w:rPr>
        <w:t xml:space="preserve">ии </w:t>
      </w:r>
      <w:proofErr w:type="spellStart"/>
      <w:r w:rsidR="00AD4217" w:rsidRPr="00471E6E">
        <w:rPr>
          <w:rFonts w:ascii="Times New Roman" w:hAnsi="Times New Roman"/>
          <w:color w:val="000000" w:themeColor="text1"/>
          <w:sz w:val="28"/>
          <w:szCs w:val="28"/>
        </w:rPr>
        <w:t>дискурса</w:t>
      </w:r>
      <w:proofErr w:type="spellEnd"/>
      <w:r w:rsidR="00AD4217" w:rsidRPr="00471E6E">
        <w:rPr>
          <w:rFonts w:ascii="Times New Roman" w:hAnsi="Times New Roman"/>
          <w:color w:val="000000" w:themeColor="text1"/>
          <w:sz w:val="28"/>
          <w:szCs w:val="28"/>
        </w:rPr>
        <w:t>. - М</w:t>
      </w:r>
      <w:r w:rsidR="00183955" w:rsidRPr="00471E6E">
        <w:rPr>
          <w:rFonts w:ascii="Times New Roman" w:hAnsi="Times New Roman"/>
          <w:color w:val="000000" w:themeColor="text1"/>
          <w:sz w:val="28"/>
          <w:szCs w:val="28"/>
        </w:rPr>
        <w:t xml:space="preserve">: </w:t>
      </w:r>
      <w:proofErr w:type="spellStart"/>
      <w:r w:rsidR="00183955" w:rsidRPr="00471E6E">
        <w:rPr>
          <w:rFonts w:ascii="Times New Roman" w:hAnsi="Times New Roman"/>
          <w:color w:val="000000" w:themeColor="text1"/>
          <w:sz w:val="28"/>
          <w:szCs w:val="28"/>
        </w:rPr>
        <w:t>Гнозис</w:t>
      </w:r>
      <w:proofErr w:type="spellEnd"/>
      <w:r w:rsidR="00183955" w:rsidRPr="00471E6E">
        <w:rPr>
          <w:rFonts w:ascii="Times New Roman" w:hAnsi="Times New Roman"/>
          <w:color w:val="000000" w:themeColor="text1"/>
          <w:sz w:val="28"/>
          <w:szCs w:val="28"/>
        </w:rPr>
        <w:t>, 2003.</w:t>
      </w:r>
      <w:r w:rsidR="00AD4217" w:rsidRPr="00471E6E">
        <w:rPr>
          <w:rFonts w:ascii="Times New Roman" w:hAnsi="Times New Roman"/>
          <w:color w:val="000000" w:themeColor="text1"/>
          <w:sz w:val="28"/>
          <w:szCs w:val="28"/>
        </w:rPr>
        <w:t xml:space="preserve"> </w:t>
      </w:r>
      <w:r w:rsidR="00183955" w:rsidRPr="00471E6E">
        <w:rPr>
          <w:rFonts w:ascii="Times New Roman" w:hAnsi="Times New Roman"/>
          <w:color w:val="000000" w:themeColor="text1"/>
          <w:sz w:val="28"/>
          <w:szCs w:val="28"/>
        </w:rPr>
        <w:t>-</w:t>
      </w:r>
      <w:r w:rsidR="00AD4217" w:rsidRPr="00471E6E">
        <w:rPr>
          <w:rFonts w:ascii="Times New Roman" w:hAnsi="Times New Roman"/>
          <w:color w:val="000000" w:themeColor="text1"/>
          <w:sz w:val="28"/>
          <w:szCs w:val="28"/>
        </w:rPr>
        <w:t xml:space="preserve"> </w:t>
      </w:r>
      <w:r w:rsidR="00183955" w:rsidRPr="00471E6E">
        <w:rPr>
          <w:rFonts w:ascii="Times New Roman" w:hAnsi="Times New Roman"/>
          <w:color w:val="000000" w:themeColor="text1"/>
          <w:sz w:val="28"/>
          <w:szCs w:val="28"/>
        </w:rPr>
        <w:t>280с.</w:t>
      </w:r>
    </w:p>
    <w:p w:rsidR="00AD4217"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Маслакова Т.</w:t>
      </w:r>
      <w:r w:rsidR="00183955" w:rsidRPr="00471E6E">
        <w:rPr>
          <w:rFonts w:ascii="Times New Roman" w:hAnsi="Times New Roman"/>
          <w:color w:val="000000" w:themeColor="text1"/>
          <w:sz w:val="28"/>
          <w:szCs w:val="28"/>
        </w:rPr>
        <w:t xml:space="preserve">С. </w:t>
      </w:r>
      <w:r w:rsidR="00AD4217" w:rsidRPr="00471E6E">
        <w:rPr>
          <w:rFonts w:ascii="Times New Roman" w:hAnsi="Times New Roman"/>
          <w:color w:val="000000" w:themeColor="text1"/>
          <w:sz w:val="28"/>
          <w:szCs w:val="28"/>
        </w:rPr>
        <w:t>Референдум о независимости Шотландии: причины сепаратистских настроений. //</w:t>
      </w:r>
      <w:r>
        <w:rPr>
          <w:rFonts w:ascii="Times New Roman" w:hAnsi="Times New Roman"/>
          <w:color w:val="000000" w:themeColor="text1"/>
          <w:sz w:val="28"/>
          <w:szCs w:val="28"/>
        </w:rPr>
        <w:t xml:space="preserve"> </w:t>
      </w:r>
      <w:r w:rsidR="00AD4217" w:rsidRPr="00471E6E">
        <w:rPr>
          <w:rFonts w:ascii="Times New Roman" w:hAnsi="Times New Roman"/>
          <w:color w:val="000000" w:themeColor="text1"/>
          <w:sz w:val="28"/>
          <w:szCs w:val="28"/>
        </w:rPr>
        <w:t>Вопросы истории, международных отношений и документоведения</w:t>
      </w:r>
      <w:r w:rsidR="001C581D" w:rsidRPr="00471E6E">
        <w:rPr>
          <w:rFonts w:ascii="Times New Roman" w:hAnsi="Times New Roman"/>
          <w:color w:val="000000" w:themeColor="text1"/>
          <w:sz w:val="28"/>
          <w:szCs w:val="28"/>
        </w:rPr>
        <w:t>. – Томск. - 2015.</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Массалина</w:t>
      </w:r>
      <w:proofErr w:type="spellEnd"/>
      <w:r w:rsidRPr="00471E6E">
        <w:rPr>
          <w:rFonts w:ascii="Times New Roman" w:hAnsi="Times New Roman"/>
          <w:color w:val="000000" w:themeColor="text1"/>
          <w:sz w:val="28"/>
          <w:szCs w:val="28"/>
        </w:rPr>
        <w:t xml:space="preserve"> И.П., </w:t>
      </w:r>
      <w:proofErr w:type="spellStart"/>
      <w:r w:rsidRPr="00471E6E">
        <w:rPr>
          <w:rFonts w:ascii="Times New Roman" w:hAnsi="Times New Roman"/>
          <w:color w:val="000000" w:themeColor="text1"/>
          <w:sz w:val="28"/>
          <w:szCs w:val="28"/>
        </w:rPr>
        <w:t>Новодранова</w:t>
      </w:r>
      <w:proofErr w:type="spellEnd"/>
      <w:r w:rsidRPr="00471E6E">
        <w:rPr>
          <w:rFonts w:ascii="Times New Roman" w:hAnsi="Times New Roman"/>
          <w:color w:val="000000" w:themeColor="text1"/>
          <w:sz w:val="28"/>
          <w:szCs w:val="28"/>
        </w:rPr>
        <w:t xml:space="preserve"> В.Ф. Дискурсивные маркеры в английском языке военно-морского дела: Монография / И.П. </w:t>
      </w:r>
      <w:proofErr w:type="spellStart"/>
      <w:r w:rsidRPr="00471E6E">
        <w:rPr>
          <w:rFonts w:ascii="Times New Roman" w:hAnsi="Times New Roman"/>
          <w:color w:val="000000" w:themeColor="text1"/>
          <w:sz w:val="28"/>
          <w:szCs w:val="28"/>
        </w:rPr>
        <w:t>Массалина</w:t>
      </w:r>
      <w:proofErr w:type="spellEnd"/>
      <w:r w:rsidRPr="00471E6E">
        <w:rPr>
          <w:rFonts w:ascii="Times New Roman" w:hAnsi="Times New Roman"/>
          <w:color w:val="000000" w:themeColor="text1"/>
          <w:sz w:val="28"/>
          <w:szCs w:val="28"/>
        </w:rPr>
        <w:t xml:space="preserve">, В.Ф. </w:t>
      </w:r>
      <w:proofErr w:type="spellStart"/>
      <w:r w:rsidRPr="00471E6E">
        <w:rPr>
          <w:rFonts w:ascii="Times New Roman" w:hAnsi="Times New Roman"/>
          <w:color w:val="000000" w:themeColor="text1"/>
          <w:sz w:val="28"/>
          <w:szCs w:val="28"/>
        </w:rPr>
        <w:t>Новодранова</w:t>
      </w:r>
      <w:proofErr w:type="spellEnd"/>
      <w:r w:rsidRPr="00471E6E">
        <w:rPr>
          <w:rFonts w:ascii="Times New Roman" w:hAnsi="Times New Roman"/>
          <w:color w:val="000000" w:themeColor="text1"/>
          <w:sz w:val="28"/>
          <w:szCs w:val="28"/>
        </w:rPr>
        <w:t xml:space="preserve">. </w:t>
      </w:r>
      <w:r w:rsidR="001C581D" w:rsidRPr="00471E6E">
        <w:rPr>
          <w:rFonts w:ascii="Times New Roman" w:hAnsi="Times New Roman"/>
          <w:color w:val="000000" w:themeColor="text1"/>
          <w:sz w:val="28"/>
          <w:szCs w:val="28"/>
        </w:rPr>
        <w:t xml:space="preserve">– Калининград: ФГОУ ВПО «КГТУ». - </w:t>
      </w:r>
      <w:r w:rsidRPr="00471E6E">
        <w:rPr>
          <w:rFonts w:ascii="Times New Roman" w:hAnsi="Times New Roman"/>
          <w:color w:val="000000" w:themeColor="text1"/>
          <w:sz w:val="28"/>
          <w:szCs w:val="28"/>
        </w:rPr>
        <w:t>2009</w:t>
      </w:r>
      <w:r w:rsidR="001C581D" w:rsidRPr="00471E6E">
        <w:rPr>
          <w:rFonts w:ascii="Times New Roman" w:hAnsi="Times New Roman"/>
          <w:color w:val="000000" w:themeColor="text1"/>
          <w:sz w:val="28"/>
          <w:szCs w:val="28"/>
        </w:rPr>
        <w:t>.</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Менджерицкая</w:t>
      </w:r>
      <w:proofErr w:type="spellEnd"/>
      <w:r w:rsidRPr="00471E6E">
        <w:rPr>
          <w:rFonts w:ascii="Times New Roman" w:hAnsi="Times New Roman"/>
          <w:color w:val="000000" w:themeColor="text1"/>
          <w:sz w:val="28"/>
          <w:szCs w:val="28"/>
        </w:rPr>
        <w:t xml:space="preserve"> Е.О. Когнитивный синтаксис современного английского языка: предмет и принципы анализа. // </w:t>
      </w:r>
      <w:proofErr w:type="spellStart"/>
      <w:r w:rsidRPr="00471E6E">
        <w:rPr>
          <w:rFonts w:ascii="Times New Roman" w:hAnsi="Times New Roman"/>
          <w:color w:val="000000" w:themeColor="text1"/>
          <w:sz w:val="28"/>
          <w:szCs w:val="28"/>
        </w:rPr>
        <w:t>Вестн</w:t>
      </w:r>
      <w:proofErr w:type="spellEnd"/>
      <w:r w:rsidRPr="00471E6E">
        <w:rPr>
          <w:rFonts w:ascii="Times New Roman" w:hAnsi="Times New Roman"/>
          <w:color w:val="000000" w:themeColor="text1"/>
          <w:sz w:val="28"/>
          <w:szCs w:val="28"/>
        </w:rPr>
        <w:t xml:space="preserve">. Самарского </w:t>
      </w:r>
      <w:proofErr w:type="spellStart"/>
      <w:r w:rsidRPr="00471E6E">
        <w:rPr>
          <w:rFonts w:ascii="Times New Roman" w:hAnsi="Times New Roman"/>
          <w:color w:val="000000" w:themeColor="text1"/>
          <w:sz w:val="28"/>
          <w:szCs w:val="28"/>
        </w:rPr>
        <w:t>гос</w:t>
      </w:r>
      <w:proofErr w:type="spellEnd"/>
      <w:r w:rsidRPr="00471E6E">
        <w:rPr>
          <w:rFonts w:ascii="Times New Roman" w:hAnsi="Times New Roman"/>
          <w:color w:val="000000" w:themeColor="text1"/>
          <w:sz w:val="28"/>
          <w:szCs w:val="28"/>
        </w:rPr>
        <w:t>. ун-та. Гуманитарн</w:t>
      </w:r>
      <w:r w:rsidR="001C581D" w:rsidRPr="00471E6E">
        <w:rPr>
          <w:rFonts w:ascii="Times New Roman" w:hAnsi="Times New Roman"/>
          <w:color w:val="000000" w:themeColor="text1"/>
          <w:sz w:val="28"/>
          <w:szCs w:val="28"/>
        </w:rPr>
        <w:t xml:space="preserve">ая серия «Языкознание». </w:t>
      </w:r>
      <w:r w:rsidR="007D288C">
        <w:rPr>
          <w:rFonts w:ascii="Times New Roman" w:hAnsi="Times New Roman"/>
          <w:color w:val="000000" w:themeColor="text1"/>
          <w:sz w:val="28"/>
          <w:szCs w:val="28"/>
        </w:rPr>
        <w:t xml:space="preserve">- </w:t>
      </w:r>
      <w:r w:rsidR="001C581D" w:rsidRPr="00471E6E">
        <w:rPr>
          <w:rFonts w:ascii="Times New Roman" w:hAnsi="Times New Roman"/>
          <w:color w:val="000000" w:themeColor="text1"/>
          <w:sz w:val="28"/>
          <w:szCs w:val="28"/>
        </w:rPr>
        <w:t>Саратов. – 2009,</w:t>
      </w:r>
      <w:r w:rsidRPr="00471E6E">
        <w:rPr>
          <w:rFonts w:ascii="Times New Roman" w:hAnsi="Times New Roman"/>
          <w:color w:val="000000" w:themeColor="text1"/>
          <w:sz w:val="28"/>
          <w:szCs w:val="28"/>
        </w:rPr>
        <w:t xml:space="preserve"> № 7 (73). </w:t>
      </w:r>
      <w:r w:rsidR="001C581D"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С. 219 - 225.</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Менджерицкая</w:t>
      </w:r>
      <w:proofErr w:type="spellEnd"/>
      <w:r w:rsidRPr="00471E6E">
        <w:rPr>
          <w:rFonts w:ascii="Times New Roman" w:hAnsi="Times New Roman"/>
          <w:color w:val="000000" w:themeColor="text1"/>
          <w:sz w:val="28"/>
          <w:szCs w:val="28"/>
        </w:rPr>
        <w:t xml:space="preserve"> Е. О. «Термин» </w:t>
      </w:r>
      <w:proofErr w:type="spellStart"/>
      <w:r w:rsidRPr="00471E6E">
        <w:rPr>
          <w:rFonts w:ascii="Times New Roman" w:hAnsi="Times New Roman"/>
          <w:color w:val="000000" w:themeColor="text1"/>
          <w:sz w:val="28"/>
          <w:szCs w:val="28"/>
        </w:rPr>
        <w:t>дискурс</w:t>
      </w:r>
      <w:proofErr w:type="spellEnd"/>
      <w:r w:rsidRPr="00471E6E">
        <w:rPr>
          <w:rFonts w:ascii="Times New Roman" w:hAnsi="Times New Roman"/>
          <w:color w:val="000000" w:themeColor="text1"/>
          <w:sz w:val="28"/>
          <w:szCs w:val="28"/>
        </w:rPr>
        <w:t xml:space="preserve"> и типология </w:t>
      </w:r>
      <w:proofErr w:type="spellStart"/>
      <w:r w:rsidRPr="00471E6E">
        <w:rPr>
          <w:rFonts w:ascii="Times New Roman" w:hAnsi="Times New Roman"/>
          <w:color w:val="000000" w:themeColor="text1"/>
          <w:sz w:val="28"/>
          <w:szCs w:val="28"/>
        </w:rPr>
        <w:t>медиадискурса</w:t>
      </w:r>
      <w:proofErr w:type="spellEnd"/>
      <w:r w:rsidRPr="00471E6E">
        <w:rPr>
          <w:rFonts w:ascii="Times New Roman" w:hAnsi="Times New Roman"/>
          <w:color w:val="000000" w:themeColor="text1"/>
          <w:sz w:val="28"/>
          <w:szCs w:val="28"/>
        </w:rPr>
        <w:t xml:space="preserve"> // Вестник </w:t>
      </w:r>
      <w:proofErr w:type="spellStart"/>
      <w:r w:rsidRPr="00471E6E">
        <w:rPr>
          <w:rFonts w:ascii="Times New Roman" w:hAnsi="Times New Roman"/>
          <w:color w:val="000000" w:themeColor="text1"/>
          <w:sz w:val="28"/>
          <w:szCs w:val="28"/>
        </w:rPr>
        <w:t>Моск</w:t>
      </w:r>
      <w:proofErr w:type="spellEnd"/>
      <w:r w:rsidRPr="00471E6E">
        <w:rPr>
          <w:rFonts w:ascii="Times New Roman" w:hAnsi="Times New Roman"/>
          <w:color w:val="000000" w:themeColor="text1"/>
          <w:sz w:val="28"/>
          <w:szCs w:val="28"/>
        </w:rPr>
        <w:t xml:space="preserve">. </w:t>
      </w:r>
      <w:r w:rsidRPr="00471E6E">
        <w:rPr>
          <w:rStyle w:val="A60"/>
          <w:color w:val="000000" w:themeColor="text1"/>
          <w:sz w:val="28"/>
          <w:szCs w:val="28"/>
        </w:rPr>
        <w:t xml:space="preserve">5. </w:t>
      </w:r>
      <w:r w:rsidR="001C581D" w:rsidRPr="00471E6E">
        <w:rPr>
          <w:rFonts w:ascii="Times New Roman" w:hAnsi="Times New Roman"/>
          <w:color w:val="000000" w:themeColor="text1"/>
          <w:sz w:val="28"/>
          <w:szCs w:val="28"/>
        </w:rPr>
        <w:t>ун-та. Сер. 10. Журналистика. – 2006,</w:t>
      </w:r>
      <w:r w:rsidRPr="00471E6E">
        <w:rPr>
          <w:rFonts w:ascii="Times New Roman" w:hAnsi="Times New Roman"/>
          <w:color w:val="000000" w:themeColor="text1"/>
          <w:sz w:val="28"/>
          <w:szCs w:val="28"/>
        </w:rPr>
        <w:t xml:space="preserve"> № 2. </w:t>
      </w:r>
      <w:r w:rsidR="001C581D"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С. 50–55.</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Никитина К.В. Политический </w:t>
      </w:r>
      <w:proofErr w:type="spellStart"/>
      <w:r w:rsidRPr="00471E6E">
        <w:rPr>
          <w:rFonts w:ascii="Times New Roman" w:hAnsi="Times New Roman"/>
          <w:color w:val="000000" w:themeColor="text1"/>
          <w:sz w:val="28"/>
          <w:szCs w:val="28"/>
        </w:rPr>
        <w:t>дискурс</w:t>
      </w:r>
      <w:proofErr w:type="spellEnd"/>
      <w:r w:rsidRPr="00471E6E">
        <w:rPr>
          <w:rFonts w:ascii="Times New Roman" w:hAnsi="Times New Roman"/>
          <w:color w:val="000000" w:themeColor="text1"/>
          <w:sz w:val="28"/>
          <w:szCs w:val="28"/>
        </w:rPr>
        <w:t xml:space="preserve"> СМИ и его особенности, создающие предпосылки для манипуляции общественным сознанием // Управление общественными и экономическими системами: </w:t>
      </w:r>
      <w:proofErr w:type="spellStart"/>
      <w:r w:rsidRPr="00471E6E">
        <w:rPr>
          <w:rFonts w:ascii="Times New Roman" w:hAnsi="Times New Roman"/>
          <w:color w:val="000000" w:themeColor="text1"/>
          <w:sz w:val="28"/>
          <w:szCs w:val="28"/>
        </w:rPr>
        <w:t>многопредм</w:t>
      </w:r>
      <w:r w:rsidR="001C581D" w:rsidRPr="00471E6E">
        <w:rPr>
          <w:rFonts w:ascii="Times New Roman" w:hAnsi="Times New Roman"/>
          <w:color w:val="000000" w:themeColor="text1"/>
          <w:sz w:val="28"/>
          <w:szCs w:val="28"/>
        </w:rPr>
        <w:t>ет</w:t>
      </w:r>
      <w:proofErr w:type="spellEnd"/>
      <w:r w:rsidR="001C581D" w:rsidRPr="00471E6E">
        <w:rPr>
          <w:rFonts w:ascii="Times New Roman" w:hAnsi="Times New Roman"/>
          <w:color w:val="000000" w:themeColor="text1"/>
          <w:sz w:val="28"/>
          <w:szCs w:val="28"/>
        </w:rPr>
        <w:t xml:space="preserve">. </w:t>
      </w:r>
      <w:proofErr w:type="spellStart"/>
      <w:r w:rsidR="001C581D" w:rsidRPr="00471E6E">
        <w:rPr>
          <w:rFonts w:ascii="Times New Roman" w:hAnsi="Times New Roman"/>
          <w:color w:val="000000" w:themeColor="text1"/>
          <w:sz w:val="28"/>
          <w:szCs w:val="28"/>
        </w:rPr>
        <w:t>науч</w:t>
      </w:r>
      <w:proofErr w:type="spellEnd"/>
      <w:r w:rsidR="001C581D" w:rsidRPr="00471E6E">
        <w:rPr>
          <w:rFonts w:ascii="Times New Roman" w:hAnsi="Times New Roman"/>
          <w:color w:val="000000" w:themeColor="text1"/>
          <w:sz w:val="28"/>
          <w:szCs w:val="28"/>
        </w:rPr>
        <w:t xml:space="preserve">. журн. Орел: </w:t>
      </w:r>
      <w:proofErr w:type="spellStart"/>
      <w:r w:rsidR="001C581D" w:rsidRPr="00471E6E">
        <w:rPr>
          <w:rFonts w:ascii="Times New Roman" w:hAnsi="Times New Roman"/>
          <w:color w:val="000000" w:themeColor="text1"/>
          <w:sz w:val="28"/>
          <w:szCs w:val="28"/>
        </w:rPr>
        <w:t>ОрелГТУ</w:t>
      </w:r>
      <w:proofErr w:type="spellEnd"/>
      <w:r w:rsidR="001C581D" w:rsidRPr="00471E6E">
        <w:rPr>
          <w:rFonts w:ascii="Times New Roman" w:hAnsi="Times New Roman"/>
          <w:color w:val="000000" w:themeColor="text1"/>
          <w:sz w:val="28"/>
          <w:szCs w:val="28"/>
        </w:rPr>
        <w:t>. -</w:t>
      </w:r>
      <w:r w:rsidRPr="00471E6E">
        <w:rPr>
          <w:rFonts w:ascii="Times New Roman" w:hAnsi="Times New Roman"/>
          <w:color w:val="000000" w:themeColor="text1"/>
          <w:sz w:val="28"/>
          <w:szCs w:val="28"/>
        </w:rPr>
        <w:t xml:space="preserve"> 2006.</w:t>
      </w:r>
      <w:r w:rsidR="001C581D"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w:t>
      </w:r>
      <w:r w:rsidR="001C581D"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С.4-20</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Оломская</w:t>
      </w:r>
      <w:proofErr w:type="spellEnd"/>
      <w:r w:rsidRPr="00471E6E">
        <w:rPr>
          <w:rFonts w:ascii="Times New Roman" w:hAnsi="Times New Roman"/>
          <w:color w:val="000000" w:themeColor="text1"/>
          <w:sz w:val="28"/>
          <w:szCs w:val="28"/>
        </w:rPr>
        <w:t xml:space="preserve"> Н. Н. К вопросу о жанровой классификации </w:t>
      </w:r>
      <w:proofErr w:type="spellStart"/>
      <w:r w:rsidRPr="00471E6E">
        <w:rPr>
          <w:rFonts w:ascii="Times New Roman" w:hAnsi="Times New Roman"/>
          <w:color w:val="000000" w:themeColor="text1"/>
          <w:sz w:val="28"/>
          <w:szCs w:val="28"/>
        </w:rPr>
        <w:t>медиадискурса</w:t>
      </w:r>
      <w:proofErr w:type="spellEnd"/>
      <w:r w:rsidRPr="00471E6E">
        <w:rPr>
          <w:rFonts w:ascii="Times New Roman" w:hAnsi="Times New Roman"/>
          <w:color w:val="000000" w:themeColor="text1"/>
          <w:sz w:val="28"/>
          <w:szCs w:val="28"/>
        </w:rPr>
        <w:t xml:space="preserve"> </w:t>
      </w:r>
      <w:r w:rsidR="001C581D" w:rsidRPr="00471E6E">
        <w:rPr>
          <w:rFonts w:ascii="Times New Roman" w:hAnsi="Times New Roman"/>
          <w:color w:val="000000" w:themeColor="text1"/>
          <w:sz w:val="28"/>
          <w:szCs w:val="28"/>
        </w:rPr>
        <w:t xml:space="preserve">// Научный диалог. – 2013, № 5 (17). </w:t>
      </w:r>
      <w:r w:rsidRPr="00471E6E">
        <w:rPr>
          <w:rFonts w:ascii="Times New Roman" w:hAnsi="Times New Roman"/>
          <w:color w:val="000000" w:themeColor="text1"/>
          <w:sz w:val="28"/>
          <w:szCs w:val="28"/>
        </w:rPr>
        <w:t>– С. 250–259.</w:t>
      </w:r>
    </w:p>
    <w:p w:rsidR="00183955"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Орлова</w:t>
      </w:r>
      <w:r w:rsidR="00183955" w:rsidRPr="00471E6E">
        <w:rPr>
          <w:rFonts w:ascii="Times New Roman" w:hAnsi="Times New Roman"/>
          <w:color w:val="000000" w:themeColor="text1"/>
          <w:sz w:val="28"/>
          <w:szCs w:val="28"/>
        </w:rPr>
        <w:t xml:space="preserve"> О. Г. </w:t>
      </w:r>
      <w:proofErr w:type="spellStart"/>
      <w:r w:rsidR="00183955" w:rsidRPr="00471E6E">
        <w:rPr>
          <w:rFonts w:ascii="Times New Roman" w:hAnsi="Times New Roman"/>
          <w:color w:val="000000" w:themeColor="text1"/>
          <w:sz w:val="28"/>
          <w:szCs w:val="28"/>
        </w:rPr>
        <w:t>Дискурс-ан</w:t>
      </w:r>
      <w:r w:rsidR="001C581D" w:rsidRPr="00471E6E">
        <w:rPr>
          <w:rFonts w:ascii="Times New Roman" w:hAnsi="Times New Roman"/>
          <w:color w:val="000000" w:themeColor="text1"/>
          <w:sz w:val="28"/>
          <w:szCs w:val="28"/>
        </w:rPr>
        <w:t>ализ</w:t>
      </w:r>
      <w:proofErr w:type="spellEnd"/>
      <w:r w:rsidR="001C581D" w:rsidRPr="00471E6E">
        <w:rPr>
          <w:rFonts w:ascii="Times New Roman" w:hAnsi="Times New Roman"/>
          <w:color w:val="000000" w:themeColor="text1"/>
          <w:sz w:val="28"/>
          <w:szCs w:val="28"/>
        </w:rPr>
        <w:t xml:space="preserve"> американской публицистики </w:t>
      </w:r>
      <w:r w:rsidR="00183955" w:rsidRPr="00471E6E">
        <w:rPr>
          <w:rFonts w:ascii="Times New Roman" w:hAnsi="Times New Roman"/>
          <w:color w:val="000000" w:themeColor="text1"/>
          <w:sz w:val="28"/>
          <w:szCs w:val="28"/>
        </w:rPr>
        <w:t xml:space="preserve">// Учёные записки Забайкальского государственного гуманитарно-педагогического </w:t>
      </w:r>
      <w:r w:rsidR="00183955" w:rsidRPr="00471E6E">
        <w:rPr>
          <w:rFonts w:ascii="Times New Roman" w:hAnsi="Times New Roman"/>
          <w:color w:val="000000" w:themeColor="text1"/>
          <w:sz w:val="28"/>
          <w:szCs w:val="28"/>
        </w:rPr>
        <w:lastRenderedPageBreak/>
        <w:t>университета им. Н. Г. Чернышевского. Серия «Филология, история, востоковед</w:t>
      </w:r>
      <w:r w:rsidR="001C581D" w:rsidRPr="00471E6E">
        <w:rPr>
          <w:rFonts w:ascii="Times New Roman" w:hAnsi="Times New Roman"/>
          <w:color w:val="000000" w:themeColor="text1"/>
          <w:sz w:val="28"/>
          <w:szCs w:val="28"/>
        </w:rPr>
        <w:t xml:space="preserve">ение». – Чита: </w:t>
      </w:r>
      <w:proofErr w:type="spellStart"/>
      <w:r w:rsidR="001C581D" w:rsidRPr="00471E6E">
        <w:rPr>
          <w:rFonts w:ascii="Times New Roman" w:hAnsi="Times New Roman"/>
          <w:color w:val="000000" w:themeColor="text1"/>
          <w:sz w:val="28"/>
          <w:szCs w:val="28"/>
        </w:rPr>
        <w:t>ЗабГГПУ</w:t>
      </w:r>
      <w:proofErr w:type="spellEnd"/>
      <w:r w:rsidR="001C581D" w:rsidRPr="00471E6E">
        <w:rPr>
          <w:rFonts w:ascii="Times New Roman" w:hAnsi="Times New Roman"/>
          <w:color w:val="000000" w:themeColor="text1"/>
          <w:sz w:val="28"/>
          <w:szCs w:val="28"/>
        </w:rPr>
        <w:t xml:space="preserve">. – 2010, </w:t>
      </w:r>
      <w:r w:rsidR="00183955" w:rsidRPr="00471E6E">
        <w:rPr>
          <w:rFonts w:ascii="Times New Roman" w:hAnsi="Times New Roman"/>
          <w:color w:val="000000" w:themeColor="text1"/>
          <w:sz w:val="28"/>
          <w:szCs w:val="28"/>
        </w:rPr>
        <w:t>№3 (32). – С. 190–193.</w:t>
      </w:r>
      <w:r w:rsidR="00183955" w:rsidRPr="00471E6E">
        <w:rPr>
          <w:rFonts w:ascii="Times New Roman" w:hAnsi="Times New Roman"/>
          <w:color w:val="000000" w:themeColor="text1"/>
          <w:sz w:val="28"/>
          <w:szCs w:val="28"/>
        </w:rPr>
        <w:t xml:space="preserve"> </w:t>
      </w:r>
    </w:p>
    <w:p w:rsidR="00183955" w:rsidRPr="00471E6E" w:rsidRDefault="007D288C" w:rsidP="00471E6E">
      <w:pPr>
        <w:pStyle w:val="a3"/>
        <w:numPr>
          <w:ilvl w:val="0"/>
          <w:numId w:val="41"/>
        </w:numPr>
        <w:spacing w:line="360" w:lineRule="auto"/>
        <w:ind w:left="426"/>
        <w:jc w:val="both"/>
        <w:rPr>
          <w:rFonts w:ascii="Times New Roman" w:hAnsi="Times New Roman"/>
          <w:bCs/>
          <w:iCs/>
          <w:color w:val="000000" w:themeColor="text1"/>
          <w:sz w:val="28"/>
          <w:szCs w:val="28"/>
        </w:rPr>
      </w:pPr>
      <w:r>
        <w:rPr>
          <w:rFonts w:ascii="Times New Roman" w:hAnsi="Times New Roman"/>
          <w:color w:val="000000" w:themeColor="text1"/>
          <w:sz w:val="28"/>
          <w:szCs w:val="28"/>
        </w:rPr>
        <w:t xml:space="preserve">Панкратов </w:t>
      </w:r>
      <w:r w:rsidR="00183955" w:rsidRPr="00471E6E">
        <w:rPr>
          <w:rFonts w:ascii="Times New Roman" w:hAnsi="Times New Roman"/>
          <w:color w:val="000000" w:themeColor="text1"/>
          <w:sz w:val="28"/>
          <w:szCs w:val="28"/>
        </w:rPr>
        <w:t xml:space="preserve">В. Н. </w:t>
      </w:r>
      <w:proofErr w:type="spellStart"/>
      <w:r w:rsidR="00183955" w:rsidRPr="00471E6E">
        <w:rPr>
          <w:rFonts w:ascii="Times New Roman" w:hAnsi="Times New Roman"/>
          <w:color w:val="000000" w:themeColor="text1"/>
          <w:sz w:val="28"/>
          <w:szCs w:val="28"/>
        </w:rPr>
        <w:t>Психотехнология</w:t>
      </w:r>
      <w:proofErr w:type="spellEnd"/>
      <w:r w:rsidR="00183955" w:rsidRPr="00471E6E">
        <w:rPr>
          <w:rFonts w:ascii="Times New Roman" w:hAnsi="Times New Roman"/>
          <w:color w:val="000000" w:themeColor="text1"/>
          <w:sz w:val="28"/>
          <w:szCs w:val="28"/>
        </w:rPr>
        <w:t xml:space="preserve"> управлен</w:t>
      </w:r>
      <w:r w:rsidR="001C581D" w:rsidRPr="00471E6E">
        <w:rPr>
          <w:rFonts w:ascii="Times New Roman" w:hAnsi="Times New Roman"/>
          <w:color w:val="000000" w:themeColor="text1"/>
          <w:sz w:val="28"/>
          <w:szCs w:val="28"/>
        </w:rPr>
        <w:t>ия людьми</w:t>
      </w:r>
      <w:r w:rsidR="00183955" w:rsidRPr="00471E6E">
        <w:rPr>
          <w:rFonts w:ascii="Times New Roman" w:hAnsi="Times New Roman"/>
          <w:color w:val="000000" w:themeColor="text1"/>
          <w:sz w:val="28"/>
          <w:szCs w:val="28"/>
        </w:rPr>
        <w:t xml:space="preserve">: </w:t>
      </w:r>
      <w:proofErr w:type="spellStart"/>
      <w:r w:rsidR="00183955" w:rsidRPr="00471E6E">
        <w:rPr>
          <w:rFonts w:ascii="Times New Roman" w:hAnsi="Times New Roman"/>
          <w:color w:val="000000" w:themeColor="text1"/>
          <w:sz w:val="28"/>
          <w:szCs w:val="28"/>
        </w:rPr>
        <w:t>практ</w:t>
      </w:r>
      <w:proofErr w:type="spellEnd"/>
      <w:r w:rsidR="00183955" w:rsidRPr="00471E6E">
        <w:rPr>
          <w:rFonts w:ascii="Times New Roman" w:hAnsi="Times New Roman"/>
          <w:color w:val="000000" w:themeColor="text1"/>
          <w:sz w:val="28"/>
          <w:szCs w:val="28"/>
        </w:rPr>
        <w:t>. рук.</w:t>
      </w:r>
      <w:r w:rsidR="001C581D" w:rsidRPr="00471E6E">
        <w:rPr>
          <w:rFonts w:ascii="Times New Roman" w:hAnsi="Times New Roman"/>
          <w:color w:val="000000" w:themeColor="text1"/>
          <w:sz w:val="28"/>
          <w:szCs w:val="28"/>
        </w:rPr>
        <w:t xml:space="preserve"> – М.</w:t>
      </w:r>
      <w:r w:rsidR="00183955" w:rsidRPr="00471E6E">
        <w:rPr>
          <w:rFonts w:ascii="Times New Roman" w:hAnsi="Times New Roman"/>
          <w:color w:val="000000" w:themeColor="text1"/>
          <w:sz w:val="28"/>
          <w:szCs w:val="28"/>
        </w:rPr>
        <w:t xml:space="preserve">: Изд-во </w:t>
      </w:r>
      <w:proofErr w:type="spellStart"/>
      <w:r w:rsidR="00183955" w:rsidRPr="00471E6E">
        <w:rPr>
          <w:rFonts w:ascii="Times New Roman" w:hAnsi="Times New Roman"/>
          <w:color w:val="000000" w:themeColor="text1"/>
          <w:sz w:val="28"/>
          <w:szCs w:val="28"/>
        </w:rPr>
        <w:t>Ин-та</w:t>
      </w:r>
      <w:proofErr w:type="spellEnd"/>
      <w:r w:rsidR="00183955" w:rsidRPr="00471E6E">
        <w:rPr>
          <w:rFonts w:ascii="Times New Roman" w:hAnsi="Times New Roman"/>
          <w:color w:val="000000" w:themeColor="text1"/>
          <w:sz w:val="28"/>
          <w:szCs w:val="28"/>
        </w:rPr>
        <w:t xml:space="preserve"> психотерапии, 2001. – 336 </w:t>
      </w:r>
      <w:proofErr w:type="gramStart"/>
      <w:r w:rsidR="00183955" w:rsidRPr="00471E6E">
        <w:rPr>
          <w:rFonts w:ascii="Times New Roman" w:hAnsi="Times New Roman"/>
          <w:color w:val="000000" w:themeColor="text1"/>
          <w:sz w:val="28"/>
          <w:szCs w:val="28"/>
        </w:rPr>
        <w:t>с</w:t>
      </w:r>
      <w:proofErr w:type="gramEnd"/>
      <w:r w:rsidR="00183955" w:rsidRPr="00471E6E">
        <w:rPr>
          <w:rFonts w:ascii="Times New Roman" w:hAnsi="Times New Roman"/>
          <w:color w:val="000000" w:themeColor="text1"/>
          <w:sz w:val="28"/>
          <w:szCs w:val="28"/>
        </w:rPr>
        <w:t xml:space="preserve">. </w:t>
      </w:r>
    </w:p>
    <w:p w:rsidR="007B4077" w:rsidRPr="00471E6E" w:rsidRDefault="00183955" w:rsidP="00471E6E">
      <w:pPr>
        <w:pStyle w:val="a3"/>
        <w:numPr>
          <w:ilvl w:val="0"/>
          <w:numId w:val="41"/>
        </w:numPr>
        <w:spacing w:line="360" w:lineRule="auto"/>
        <w:ind w:left="426"/>
        <w:jc w:val="both"/>
        <w:rPr>
          <w:rFonts w:ascii="Times New Roman" w:hAnsi="Times New Roman"/>
          <w:bCs/>
          <w:iCs/>
          <w:color w:val="000000" w:themeColor="text1"/>
          <w:sz w:val="28"/>
          <w:szCs w:val="28"/>
        </w:rPr>
      </w:pPr>
      <w:r w:rsidRPr="00471E6E">
        <w:rPr>
          <w:rFonts w:ascii="Times New Roman" w:hAnsi="Times New Roman"/>
          <w:color w:val="000000" w:themeColor="text1"/>
          <w:sz w:val="28"/>
          <w:szCs w:val="28"/>
        </w:rPr>
        <w:t>Пустовалов</w:t>
      </w:r>
      <w:r w:rsidRPr="00471E6E">
        <w:rPr>
          <w:rFonts w:ascii="Times New Roman" w:hAnsi="Times New Roman"/>
          <w:bCs/>
          <w:iCs/>
          <w:color w:val="000000" w:themeColor="text1"/>
          <w:sz w:val="28"/>
          <w:szCs w:val="28"/>
        </w:rPr>
        <w:t xml:space="preserve"> </w:t>
      </w:r>
      <w:r w:rsidR="007B4077" w:rsidRPr="00471E6E">
        <w:rPr>
          <w:rFonts w:ascii="Times New Roman" w:hAnsi="Times New Roman"/>
          <w:bCs/>
          <w:iCs/>
          <w:color w:val="000000" w:themeColor="text1"/>
          <w:sz w:val="28"/>
          <w:szCs w:val="28"/>
        </w:rPr>
        <w:t>А.В. Пресса Великобритании: между «бумажным»</w:t>
      </w:r>
      <w:r w:rsidR="007D288C">
        <w:rPr>
          <w:rFonts w:ascii="Times New Roman" w:hAnsi="Times New Roman"/>
          <w:bCs/>
          <w:iCs/>
          <w:color w:val="000000" w:themeColor="text1"/>
          <w:sz w:val="28"/>
          <w:szCs w:val="28"/>
        </w:rPr>
        <w:t xml:space="preserve"> прошлым и цифровым будущим</w:t>
      </w:r>
      <w:r w:rsidR="007B4077" w:rsidRPr="00471E6E">
        <w:rPr>
          <w:rFonts w:ascii="Times New Roman" w:hAnsi="Times New Roman"/>
          <w:bCs/>
          <w:iCs/>
          <w:color w:val="000000" w:themeColor="text1"/>
          <w:sz w:val="28"/>
          <w:szCs w:val="28"/>
        </w:rPr>
        <w:t xml:space="preserve"> //  Вестник Пермского Университета. – 2013. – </w:t>
      </w:r>
      <w:r w:rsidR="007B4077" w:rsidRPr="00471E6E">
        <w:rPr>
          <w:rFonts w:ascii="Times New Roman" w:hAnsi="Times New Roman"/>
          <w:bCs/>
          <w:iCs/>
          <w:color w:val="000000" w:themeColor="text1"/>
          <w:sz w:val="28"/>
          <w:szCs w:val="28"/>
          <w:lang w:val="en-US"/>
        </w:rPr>
        <w:t>URL</w:t>
      </w:r>
      <w:r w:rsidR="007B4077" w:rsidRPr="00471E6E">
        <w:rPr>
          <w:rFonts w:ascii="Times New Roman" w:hAnsi="Times New Roman"/>
          <w:bCs/>
          <w:iCs/>
          <w:color w:val="000000" w:themeColor="text1"/>
          <w:sz w:val="28"/>
          <w:szCs w:val="28"/>
        </w:rPr>
        <w:t xml:space="preserve">: </w:t>
      </w:r>
      <w:r w:rsidR="007B4077" w:rsidRPr="00471E6E">
        <w:rPr>
          <w:rFonts w:ascii="Times New Roman" w:hAnsi="Times New Roman"/>
          <w:bCs/>
          <w:iCs/>
          <w:color w:val="000000" w:themeColor="text1"/>
          <w:sz w:val="28"/>
          <w:szCs w:val="28"/>
          <w:lang w:val="en-US"/>
        </w:rPr>
        <w:t>http</w:t>
      </w:r>
      <w:r w:rsidR="007B4077" w:rsidRPr="00471E6E">
        <w:rPr>
          <w:rFonts w:ascii="Times New Roman" w:hAnsi="Times New Roman"/>
          <w:bCs/>
          <w:iCs/>
          <w:color w:val="000000" w:themeColor="text1"/>
          <w:sz w:val="28"/>
          <w:szCs w:val="28"/>
        </w:rPr>
        <w:t>://</w:t>
      </w:r>
      <w:r w:rsidR="007B4077" w:rsidRPr="00471E6E">
        <w:rPr>
          <w:rFonts w:ascii="Times New Roman" w:hAnsi="Times New Roman"/>
          <w:bCs/>
          <w:iCs/>
          <w:color w:val="000000" w:themeColor="text1"/>
          <w:sz w:val="28"/>
          <w:szCs w:val="28"/>
          <w:lang w:val="en-US"/>
        </w:rPr>
        <w:t>www</w:t>
      </w:r>
      <w:r w:rsidR="007B4077" w:rsidRPr="00471E6E">
        <w:rPr>
          <w:rFonts w:ascii="Times New Roman" w:hAnsi="Times New Roman"/>
          <w:bCs/>
          <w:iCs/>
          <w:color w:val="000000" w:themeColor="text1"/>
          <w:sz w:val="28"/>
          <w:szCs w:val="28"/>
        </w:rPr>
        <w:t>.</w:t>
      </w:r>
      <w:proofErr w:type="spellStart"/>
      <w:r w:rsidR="007B4077" w:rsidRPr="00471E6E">
        <w:rPr>
          <w:rFonts w:ascii="Times New Roman" w:hAnsi="Times New Roman"/>
          <w:bCs/>
          <w:iCs/>
          <w:color w:val="000000" w:themeColor="text1"/>
          <w:sz w:val="28"/>
          <w:szCs w:val="28"/>
          <w:lang w:val="en-US"/>
        </w:rPr>
        <w:t>rfp</w:t>
      </w:r>
      <w:proofErr w:type="spellEnd"/>
      <w:r w:rsidR="007B4077" w:rsidRPr="00471E6E">
        <w:rPr>
          <w:rFonts w:ascii="Times New Roman" w:hAnsi="Times New Roman"/>
          <w:bCs/>
          <w:iCs/>
          <w:color w:val="000000" w:themeColor="text1"/>
          <w:sz w:val="28"/>
          <w:szCs w:val="28"/>
        </w:rPr>
        <w:t>.</w:t>
      </w:r>
      <w:proofErr w:type="spellStart"/>
      <w:r w:rsidR="007B4077" w:rsidRPr="00471E6E">
        <w:rPr>
          <w:rFonts w:ascii="Times New Roman" w:hAnsi="Times New Roman"/>
          <w:bCs/>
          <w:iCs/>
          <w:color w:val="000000" w:themeColor="text1"/>
          <w:sz w:val="28"/>
          <w:szCs w:val="28"/>
          <w:lang w:val="en-US"/>
        </w:rPr>
        <w:t>psu</w:t>
      </w:r>
      <w:proofErr w:type="spellEnd"/>
      <w:r w:rsidR="007B4077" w:rsidRPr="00471E6E">
        <w:rPr>
          <w:rFonts w:ascii="Times New Roman" w:hAnsi="Times New Roman"/>
          <w:bCs/>
          <w:iCs/>
          <w:color w:val="000000" w:themeColor="text1"/>
          <w:sz w:val="28"/>
          <w:szCs w:val="28"/>
        </w:rPr>
        <w:t>.</w:t>
      </w:r>
      <w:proofErr w:type="spellStart"/>
      <w:r w:rsidR="007B4077" w:rsidRPr="00471E6E">
        <w:rPr>
          <w:rFonts w:ascii="Times New Roman" w:hAnsi="Times New Roman"/>
          <w:bCs/>
          <w:iCs/>
          <w:color w:val="000000" w:themeColor="text1"/>
          <w:sz w:val="28"/>
          <w:szCs w:val="28"/>
          <w:lang w:val="en-US"/>
        </w:rPr>
        <w:t>ru</w:t>
      </w:r>
      <w:proofErr w:type="spellEnd"/>
      <w:r w:rsidR="007B4077" w:rsidRPr="00471E6E">
        <w:rPr>
          <w:rFonts w:ascii="Times New Roman" w:hAnsi="Times New Roman"/>
          <w:bCs/>
          <w:iCs/>
          <w:color w:val="000000" w:themeColor="text1"/>
          <w:sz w:val="28"/>
          <w:szCs w:val="28"/>
        </w:rPr>
        <w:t>/</w:t>
      </w:r>
      <w:r w:rsidR="007B4077" w:rsidRPr="00471E6E">
        <w:rPr>
          <w:rFonts w:ascii="Times New Roman" w:hAnsi="Times New Roman"/>
          <w:bCs/>
          <w:iCs/>
          <w:color w:val="000000" w:themeColor="text1"/>
          <w:sz w:val="28"/>
          <w:szCs w:val="28"/>
          <w:lang w:val="en-US"/>
        </w:rPr>
        <w:t>abstracts</w:t>
      </w:r>
      <w:r w:rsidR="007B4077" w:rsidRPr="00471E6E">
        <w:rPr>
          <w:rFonts w:ascii="Times New Roman" w:hAnsi="Times New Roman"/>
          <w:bCs/>
          <w:iCs/>
          <w:color w:val="000000" w:themeColor="text1"/>
          <w:sz w:val="28"/>
          <w:szCs w:val="28"/>
        </w:rPr>
        <w:t>/3.2013/</w:t>
      </w:r>
      <w:proofErr w:type="spellStart"/>
      <w:r w:rsidR="007B4077" w:rsidRPr="00471E6E">
        <w:rPr>
          <w:rFonts w:ascii="Times New Roman" w:hAnsi="Times New Roman"/>
          <w:bCs/>
          <w:iCs/>
          <w:color w:val="000000" w:themeColor="text1"/>
          <w:sz w:val="28"/>
          <w:szCs w:val="28"/>
          <w:lang w:val="en-US"/>
        </w:rPr>
        <w:t>pustovalov</w:t>
      </w:r>
      <w:proofErr w:type="spellEnd"/>
      <w:r w:rsidR="007B4077" w:rsidRPr="00471E6E">
        <w:rPr>
          <w:rFonts w:ascii="Times New Roman" w:hAnsi="Times New Roman"/>
          <w:bCs/>
          <w:iCs/>
          <w:color w:val="000000" w:themeColor="text1"/>
          <w:sz w:val="28"/>
          <w:szCs w:val="28"/>
        </w:rPr>
        <w:t>.</w:t>
      </w:r>
      <w:proofErr w:type="spellStart"/>
      <w:r w:rsidR="007B4077" w:rsidRPr="00471E6E">
        <w:rPr>
          <w:rFonts w:ascii="Times New Roman" w:hAnsi="Times New Roman"/>
          <w:bCs/>
          <w:iCs/>
          <w:color w:val="000000" w:themeColor="text1"/>
          <w:sz w:val="28"/>
          <w:szCs w:val="28"/>
          <w:lang w:val="en-US"/>
        </w:rPr>
        <w:t>pdf</w:t>
      </w:r>
      <w:proofErr w:type="spellEnd"/>
    </w:p>
    <w:p w:rsidR="00183955"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Солганик</w:t>
      </w:r>
      <w:proofErr w:type="spellEnd"/>
      <w:r>
        <w:rPr>
          <w:rFonts w:ascii="Times New Roman" w:hAnsi="Times New Roman"/>
          <w:color w:val="000000" w:themeColor="text1"/>
          <w:sz w:val="28"/>
          <w:szCs w:val="28"/>
        </w:rPr>
        <w:t xml:space="preserve"> </w:t>
      </w:r>
      <w:r w:rsidR="00183955" w:rsidRPr="00471E6E">
        <w:rPr>
          <w:rFonts w:ascii="Times New Roman" w:hAnsi="Times New Roman"/>
          <w:color w:val="000000" w:themeColor="text1"/>
          <w:sz w:val="28"/>
          <w:szCs w:val="28"/>
        </w:rPr>
        <w:t xml:space="preserve">Г. Я. О закономерностях развития языка газеты в XX веке // </w:t>
      </w:r>
      <w:proofErr w:type="spellStart"/>
      <w:r w:rsidR="00183955" w:rsidRPr="00471E6E">
        <w:rPr>
          <w:rFonts w:ascii="Times New Roman" w:hAnsi="Times New Roman"/>
          <w:color w:val="000000" w:themeColor="text1"/>
          <w:sz w:val="28"/>
          <w:szCs w:val="28"/>
        </w:rPr>
        <w:t>Вестн</w:t>
      </w:r>
      <w:proofErr w:type="spellEnd"/>
      <w:r w:rsidR="00183955" w:rsidRPr="00471E6E">
        <w:rPr>
          <w:rFonts w:ascii="Times New Roman" w:hAnsi="Times New Roman"/>
          <w:color w:val="000000" w:themeColor="text1"/>
          <w:sz w:val="28"/>
          <w:szCs w:val="28"/>
        </w:rPr>
        <w:t xml:space="preserve">. </w:t>
      </w:r>
      <w:proofErr w:type="spellStart"/>
      <w:r w:rsidR="00183955" w:rsidRPr="00471E6E">
        <w:rPr>
          <w:rFonts w:ascii="Times New Roman" w:hAnsi="Times New Roman"/>
          <w:color w:val="000000" w:themeColor="text1"/>
          <w:sz w:val="28"/>
          <w:szCs w:val="28"/>
        </w:rPr>
        <w:t>Моск</w:t>
      </w:r>
      <w:proofErr w:type="spellEnd"/>
      <w:r w:rsidR="00183955" w:rsidRPr="00471E6E">
        <w:rPr>
          <w:rFonts w:ascii="Times New Roman" w:hAnsi="Times New Roman"/>
          <w:color w:val="000000" w:themeColor="text1"/>
          <w:sz w:val="28"/>
          <w:szCs w:val="28"/>
        </w:rPr>
        <w:t xml:space="preserve">. </w:t>
      </w:r>
      <w:proofErr w:type="spellStart"/>
      <w:r w:rsidR="00183955" w:rsidRPr="00471E6E">
        <w:rPr>
          <w:rFonts w:ascii="Times New Roman" w:hAnsi="Times New Roman"/>
          <w:color w:val="000000" w:themeColor="text1"/>
          <w:sz w:val="28"/>
          <w:szCs w:val="28"/>
        </w:rPr>
        <w:t>гос</w:t>
      </w:r>
      <w:proofErr w:type="spellEnd"/>
      <w:r w:rsidR="00183955" w:rsidRPr="00471E6E">
        <w:rPr>
          <w:rFonts w:ascii="Times New Roman" w:hAnsi="Times New Roman"/>
          <w:color w:val="000000" w:themeColor="text1"/>
          <w:sz w:val="28"/>
          <w:szCs w:val="28"/>
        </w:rPr>
        <w:t>. ун-та. Сер. 10, Журналис</w:t>
      </w:r>
      <w:r w:rsidR="007B4077" w:rsidRPr="00471E6E">
        <w:rPr>
          <w:rFonts w:ascii="Times New Roman" w:hAnsi="Times New Roman"/>
          <w:color w:val="000000" w:themeColor="text1"/>
          <w:sz w:val="28"/>
          <w:szCs w:val="28"/>
        </w:rPr>
        <w:t>тика. – 2002</w:t>
      </w:r>
      <w:r w:rsidR="007B4077" w:rsidRPr="00471E6E">
        <w:rPr>
          <w:rFonts w:ascii="Times New Roman" w:hAnsi="Times New Roman"/>
          <w:color w:val="000000" w:themeColor="text1"/>
          <w:sz w:val="28"/>
          <w:szCs w:val="28"/>
          <w:lang w:val="en-US"/>
        </w:rPr>
        <w:t xml:space="preserve">, </w:t>
      </w:r>
      <w:r w:rsidR="00183955" w:rsidRPr="00471E6E">
        <w:rPr>
          <w:rFonts w:ascii="Times New Roman" w:hAnsi="Times New Roman"/>
          <w:color w:val="000000" w:themeColor="text1"/>
          <w:sz w:val="28"/>
          <w:szCs w:val="28"/>
        </w:rPr>
        <w:t>№ 2. - С. 39-53</w:t>
      </w:r>
      <w:r w:rsidR="007B4077" w:rsidRPr="00471E6E">
        <w:rPr>
          <w:rFonts w:ascii="Times New Roman" w:hAnsi="Times New Roman"/>
          <w:color w:val="000000" w:themeColor="text1"/>
          <w:sz w:val="28"/>
          <w:szCs w:val="28"/>
          <w:lang w:val="en-US"/>
        </w:rPr>
        <w:t>.</w:t>
      </w:r>
    </w:p>
    <w:p w:rsidR="00BF00FD" w:rsidRPr="00471E6E" w:rsidRDefault="00BF00FD"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Телень</w:t>
      </w:r>
      <w:proofErr w:type="spellEnd"/>
      <w:r w:rsidRPr="00471E6E">
        <w:rPr>
          <w:rFonts w:ascii="Times New Roman" w:hAnsi="Times New Roman"/>
          <w:color w:val="000000" w:themeColor="text1"/>
          <w:sz w:val="28"/>
          <w:szCs w:val="28"/>
        </w:rPr>
        <w:t xml:space="preserve"> Э.Ф. Социальная мимикрия буржуазных массовых газет Великобритании. М., 1978.</w:t>
      </w:r>
      <w:r w:rsidR="007B4077" w:rsidRPr="00471E6E">
        <w:rPr>
          <w:rFonts w:ascii="Times New Roman" w:hAnsi="Times New Roman"/>
          <w:color w:val="000000" w:themeColor="text1"/>
          <w:sz w:val="28"/>
          <w:szCs w:val="28"/>
          <w:lang w:val="en-US"/>
        </w:rPr>
        <w:t xml:space="preserve"> -</w:t>
      </w:r>
      <w:r w:rsidRPr="00471E6E">
        <w:rPr>
          <w:rFonts w:ascii="Times New Roman" w:hAnsi="Times New Roman"/>
          <w:color w:val="000000" w:themeColor="text1"/>
          <w:sz w:val="28"/>
          <w:szCs w:val="28"/>
        </w:rPr>
        <w:t xml:space="preserve"> С. 5–6.</w:t>
      </w:r>
    </w:p>
    <w:p w:rsidR="00183955" w:rsidRPr="00471E6E" w:rsidRDefault="00183955"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Тенева</w:t>
      </w:r>
      <w:proofErr w:type="spellEnd"/>
      <w:r w:rsidRPr="00471E6E">
        <w:rPr>
          <w:rFonts w:ascii="Times New Roman" w:hAnsi="Times New Roman"/>
          <w:color w:val="000000" w:themeColor="text1"/>
          <w:sz w:val="28"/>
          <w:szCs w:val="28"/>
        </w:rPr>
        <w:t xml:space="preserve"> Е. В. Приемы идентификации и </w:t>
      </w:r>
      <w:proofErr w:type="spellStart"/>
      <w:r w:rsidRPr="00471E6E">
        <w:rPr>
          <w:rFonts w:ascii="Times New Roman" w:hAnsi="Times New Roman"/>
          <w:color w:val="000000" w:themeColor="text1"/>
          <w:sz w:val="28"/>
          <w:szCs w:val="28"/>
        </w:rPr>
        <w:t>самопрезентации</w:t>
      </w:r>
      <w:proofErr w:type="spellEnd"/>
      <w:r w:rsidRPr="00471E6E">
        <w:rPr>
          <w:rFonts w:ascii="Times New Roman" w:hAnsi="Times New Roman"/>
          <w:color w:val="000000" w:themeColor="text1"/>
          <w:sz w:val="28"/>
          <w:szCs w:val="28"/>
        </w:rPr>
        <w:t xml:space="preserve"> </w:t>
      </w:r>
      <w:proofErr w:type="gramStart"/>
      <w:r w:rsidRPr="00471E6E">
        <w:rPr>
          <w:rFonts w:ascii="Times New Roman" w:hAnsi="Times New Roman"/>
          <w:color w:val="000000" w:themeColor="text1"/>
          <w:sz w:val="28"/>
          <w:szCs w:val="28"/>
        </w:rPr>
        <w:t>в</w:t>
      </w:r>
      <w:proofErr w:type="gramEnd"/>
      <w:r w:rsidRPr="00471E6E">
        <w:rPr>
          <w:rFonts w:ascii="Times New Roman" w:hAnsi="Times New Roman"/>
          <w:color w:val="000000" w:themeColor="text1"/>
          <w:sz w:val="28"/>
          <w:szCs w:val="28"/>
        </w:rPr>
        <w:t xml:space="preserve"> политико-публицистическом </w:t>
      </w:r>
      <w:proofErr w:type="spellStart"/>
      <w:r w:rsidRPr="00471E6E">
        <w:rPr>
          <w:rFonts w:ascii="Times New Roman" w:hAnsi="Times New Roman"/>
          <w:color w:val="000000" w:themeColor="text1"/>
          <w:sz w:val="28"/>
          <w:szCs w:val="28"/>
        </w:rPr>
        <w:t>дискурсе</w:t>
      </w:r>
      <w:proofErr w:type="spellEnd"/>
      <w:r w:rsidRPr="00471E6E">
        <w:rPr>
          <w:rFonts w:ascii="Times New Roman" w:hAnsi="Times New Roman"/>
          <w:color w:val="000000" w:themeColor="text1"/>
          <w:sz w:val="28"/>
          <w:szCs w:val="28"/>
        </w:rPr>
        <w:t xml:space="preserve"> (на материа</w:t>
      </w:r>
      <w:r w:rsidR="007B4077" w:rsidRPr="00471E6E">
        <w:rPr>
          <w:rFonts w:ascii="Times New Roman" w:hAnsi="Times New Roman"/>
          <w:color w:val="000000" w:themeColor="text1"/>
          <w:sz w:val="28"/>
          <w:szCs w:val="28"/>
        </w:rPr>
        <w:t xml:space="preserve">ле британских газетных статей): </w:t>
      </w:r>
      <w:proofErr w:type="spellStart"/>
      <w:r w:rsidR="007B4077" w:rsidRPr="00471E6E">
        <w:rPr>
          <w:rFonts w:ascii="Times New Roman" w:hAnsi="Times New Roman"/>
          <w:color w:val="000000" w:themeColor="text1"/>
          <w:sz w:val="28"/>
          <w:szCs w:val="28"/>
        </w:rPr>
        <w:t>Автореф</w:t>
      </w:r>
      <w:proofErr w:type="spellEnd"/>
      <w:r w:rsidR="007B4077" w:rsidRPr="00471E6E">
        <w:rPr>
          <w:rFonts w:ascii="Times New Roman" w:hAnsi="Times New Roman"/>
          <w:color w:val="000000" w:themeColor="text1"/>
          <w:sz w:val="28"/>
          <w:szCs w:val="28"/>
        </w:rPr>
        <w:t xml:space="preserve">. </w:t>
      </w:r>
      <w:proofErr w:type="spellStart"/>
      <w:r w:rsidR="007B4077" w:rsidRPr="00471E6E">
        <w:rPr>
          <w:rFonts w:ascii="Times New Roman" w:hAnsi="Times New Roman"/>
          <w:color w:val="000000" w:themeColor="text1"/>
          <w:sz w:val="28"/>
          <w:szCs w:val="28"/>
        </w:rPr>
        <w:t>дис</w:t>
      </w:r>
      <w:proofErr w:type="spellEnd"/>
      <w:r w:rsidR="007B4077"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к</w:t>
      </w:r>
      <w:r w:rsidR="007B4077" w:rsidRPr="00471E6E">
        <w:rPr>
          <w:rFonts w:ascii="Times New Roman" w:hAnsi="Times New Roman"/>
          <w:color w:val="000000" w:themeColor="text1"/>
          <w:sz w:val="28"/>
          <w:szCs w:val="28"/>
        </w:rPr>
        <w:t>анд</w:t>
      </w:r>
      <w:r w:rsidRPr="00471E6E">
        <w:rPr>
          <w:rFonts w:ascii="Times New Roman" w:hAnsi="Times New Roman"/>
          <w:color w:val="000000" w:themeColor="text1"/>
          <w:sz w:val="28"/>
          <w:szCs w:val="28"/>
        </w:rPr>
        <w:t xml:space="preserve">. </w:t>
      </w:r>
      <w:proofErr w:type="spellStart"/>
      <w:r w:rsidRPr="00471E6E">
        <w:rPr>
          <w:rFonts w:ascii="Times New Roman" w:hAnsi="Times New Roman"/>
          <w:color w:val="000000" w:themeColor="text1"/>
          <w:sz w:val="28"/>
          <w:szCs w:val="28"/>
        </w:rPr>
        <w:t>филол</w:t>
      </w:r>
      <w:proofErr w:type="spellEnd"/>
      <w:r w:rsidRPr="00471E6E">
        <w:rPr>
          <w:rFonts w:ascii="Times New Roman" w:hAnsi="Times New Roman"/>
          <w:color w:val="000000" w:themeColor="text1"/>
          <w:sz w:val="28"/>
          <w:szCs w:val="28"/>
        </w:rPr>
        <w:t xml:space="preserve">. н. </w:t>
      </w:r>
      <w:r w:rsidR="007B4077"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СПб</w:t>
      </w:r>
      <w:proofErr w:type="gramStart"/>
      <w:r w:rsidRPr="00471E6E">
        <w:rPr>
          <w:rFonts w:ascii="Times New Roman" w:hAnsi="Times New Roman"/>
          <w:color w:val="000000" w:themeColor="text1"/>
          <w:sz w:val="28"/>
          <w:szCs w:val="28"/>
        </w:rPr>
        <w:t xml:space="preserve">., </w:t>
      </w:r>
      <w:proofErr w:type="gramEnd"/>
      <w:r w:rsidRPr="00471E6E">
        <w:rPr>
          <w:rFonts w:ascii="Times New Roman" w:hAnsi="Times New Roman"/>
          <w:color w:val="000000" w:themeColor="text1"/>
          <w:sz w:val="28"/>
          <w:szCs w:val="28"/>
        </w:rPr>
        <w:t>2011.</w:t>
      </w:r>
      <w:r w:rsidR="007B4077" w:rsidRPr="00471E6E">
        <w:rPr>
          <w:rFonts w:ascii="Times New Roman" w:hAnsi="Times New Roman"/>
          <w:color w:val="000000" w:themeColor="text1"/>
          <w:sz w:val="28"/>
          <w:szCs w:val="28"/>
        </w:rPr>
        <w:t xml:space="preserve"> -</w:t>
      </w:r>
      <w:r w:rsidRPr="00471E6E">
        <w:rPr>
          <w:rFonts w:ascii="Times New Roman" w:hAnsi="Times New Roman"/>
          <w:color w:val="000000" w:themeColor="text1"/>
          <w:sz w:val="28"/>
          <w:szCs w:val="28"/>
        </w:rPr>
        <w:t xml:space="preserve"> 188 </w:t>
      </w:r>
      <w:proofErr w:type="spellStart"/>
      <w:r w:rsidRPr="00471E6E">
        <w:rPr>
          <w:rFonts w:ascii="Times New Roman" w:hAnsi="Times New Roman"/>
          <w:color w:val="000000" w:themeColor="text1"/>
          <w:sz w:val="28"/>
          <w:szCs w:val="28"/>
        </w:rPr>
        <w:t>c</w:t>
      </w:r>
      <w:proofErr w:type="spellEnd"/>
      <w:r w:rsidRPr="00471E6E">
        <w:rPr>
          <w:rFonts w:ascii="Times New Roman" w:hAnsi="Times New Roman"/>
          <w:color w:val="000000" w:themeColor="text1"/>
          <w:sz w:val="28"/>
          <w:szCs w:val="28"/>
        </w:rPr>
        <w:t>.</w:t>
      </w:r>
    </w:p>
    <w:p w:rsidR="00BF00FD" w:rsidRPr="00471E6E" w:rsidRDefault="00BF00FD" w:rsidP="00471E6E">
      <w:pPr>
        <w:pStyle w:val="a3"/>
        <w:numPr>
          <w:ilvl w:val="0"/>
          <w:numId w:val="41"/>
        </w:numPr>
        <w:spacing w:line="360" w:lineRule="auto"/>
        <w:ind w:left="426"/>
        <w:jc w:val="both"/>
        <w:rPr>
          <w:rFonts w:ascii="Times New Roman" w:hAnsi="Times New Roman"/>
          <w:bCs/>
          <w:iCs/>
          <w:color w:val="000000" w:themeColor="text1"/>
          <w:sz w:val="28"/>
          <w:szCs w:val="28"/>
        </w:rPr>
      </w:pPr>
      <w:r w:rsidRPr="00471E6E">
        <w:rPr>
          <w:rFonts w:ascii="Times New Roman" w:hAnsi="Times New Roman"/>
          <w:bCs/>
          <w:iCs/>
          <w:color w:val="000000" w:themeColor="text1"/>
          <w:sz w:val="28"/>
          <w:szCs w:val="28"/>
        </w:rPr>
        <w:t xml:space="preserve">Фадеева Л.А. Идентичность на пересечении интеграции и </w:t>
      </w:r>
      <w:proofErr w:type="spellStart"/>
      <w:r w:rsidRPr="00471E6E">
        <w:rPr>
          <w:rFonts w:ascii="Times New Roman" w:hAnsi="Times New Roman"/>
          <w:bCs/>
          <w:iCs/>
          <w:color w:val="000000" w:themeColor="text1"/>
          <w:sz w:val="28"/>
          <w:szCs w:val="28"/>
        </w:rPr>
        <w:t>деволюции</w:t>
      </w:r>
      <w:proofErr w:type="spellEnd"/>
      <w:r w:rsidRPr="00471E6E">
        <w:rPr>
          <w:rFonts w:ascii="Times New Roman" w:hAnsi="Times New Roman"/>
          <w:bCs/>
          <w:iCs/>
          <w:color w:val="000000" w:themeColor="text1"/>
          <w:sz w:val="28"/>
          <w:szCs w:val="28"/>
        </w:rPr>
        <w:t>: шотландский к</w:t>
      </w:r>
      <w:r w:rsidR="007B4077" w:rsidRPr="00471E6E">
        <w:rPr>
          <w:rFonts w:ascii="Times New Roman" w:hAnsi="Times New Roman"/>
          <w:bCs/>
          <w:iCs/>
          <w:color w:val="000000" w:themeColor="text1"/>
          <w:sz w:val="28"/>
          <w:szCs w:val="28"/>
        </w:rPr>
        <w:t>ейс // Современная Европа. - 2015,</w:t>
      </w:r>
      <w:r w:rsidRPr="00471E6E">
        <w:rPr>
          <w:rFonts w:ascii="Times New Roman" w:hAnsi="Times New Roman"/>
          <w:bCs/>
          <w:iCs/>
          <w:color w:val="000000" w:themeColor="text1"/>
          <w:sz w:val="28"/>
          <w:szCs w:val="28"/>
        </w:rPr>
        <w:t xml:space="preserve"> № 5. </w:t>
      </w:r>
      <w:r w:rsidR="007B4077" w:rsidRPr="00471E6E">
        <w:rPr>
          <w:rFonts w:ascii="Times New Roman" w:hAnsi="Times New Roman"/>
          <w:bCs/>
          <w:iCs/>
          <w:color w:val="000000" w:themeColor="text1"/>
          <w:sz w:val="28"/>
          <w:szCs w:val="28"/>
        </w:rPr>
        <w:t xml:space="preserve">- </w:t>
      </w:r>
      <w:r w:rsidRPr="00471E6E">
        <w:rPr>
          <w:rFonts w:ascii="Times New Roman" w:hAnsi="Times New Roman"/>
          <w:bCs/>
          <w:iCs/>
          <w:color w:val="000000" w:themeColor="text1"/>
          <w:sz w:val="28"/>
          <w:szCs w:val="28"/>
        </w:rPr>
        <w:t xml:space="preserve">С.91-99. </w:t>
      </w:r>
    </w:p>
    <w:p w:rsidR="00BF00FD" w:rsidRPr="00471E6E" w:rsidRDefault="00BF00FD"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 xml:space="preserve">Чернявская В.Е. От анализа текста к анализу </w:t>
      </w:r>
      <w:proofErr w:type="spellStart"/>
      <w:r w:rsidRPr="00471E6E">
        <w:rPr>
          <w:rFonts w:ascii="Times New Roman" w:hAnsi="Times New Roman"/>
          <w:color w:val="000000" w:themeColor="text1"/>
          <w:sz w:val="28"/>
          <w:szCs w:val="28"/>
        </w:rPr>
        <w:t>дискурса</w:t>
      </w:r>
      <w:proofErr w:type="spellEnd"/>
      <w:r w:rsidRPr="00471E6E">
        <w:rPr>
          <w:rFonts w:ascii="Times New Roman" w:hAnsi="Times New Roman"/>
          <w:color w:val="000000" w:themeColor="text1"/>
          <w:sz w:val="28"/>
          <w:szCs w:val="28"/>
        </w:rPr>
        <w:t xml:space="preserve"> //</w:t>
      </w:r>
      <w:r w:rsidR="008333A1" w:rsidRPr="00471E6E">
        <w:rPr>
          <w:rFonts w:ascii="Times New Roman" w:hAnsi="Times New Roman"/>
          <w:color w:val="000000" w:themeColor="text1"/>
          <w:sz w:val="28"/>
          <w:szCs w:val="28"/>
        </w:rPr>
        <w:t xml:space="preserve"> Филологические науки. – 2003,</w:t>
      </w:r>
      <w:r w:rsidRPr="00471E6E">
        <w:rPr>
          <w:rFonts w:ascii="Times New Roman" w:hAnsi="Times New Roman"/>
          <w:color w:val="000000" w:themeColor="text1"/>
          <w:sz w:val="28"/>
          <w:szCs w:val="28"/>
        </w:rPr>
        <w:t xml:space="preserve"> № 3. – С. 68-76.</w:t>
      </w:r>
    </w:p>
    <w:p w:rsidR="00BF00FD" w:rsidRPr="00471E6E" w:rsidRDefault="00BF00FD" w:rsidP="00471E6E">
      <w:pPr>
        <w:pStyle w:val="a3"/>
        <w:numPr>
          <w:ilvl w:val="0"/>
          <w:numId w:val="41"/>
        </w:numPr>
        <w:spacing w:line="360" w:lineRule="auto"/>
        <w:ind w:left="426"/>
        <w:jc w:val="both"/>
        <w:rPr>
          <w:rFonts w:ascii="Times New Roman" w:hAnsi="Times New Roman"/>
          <w:color w:val="000000" w:themeColor="text1"/>
          <w:sz w:val="28"/>
          <w:szCs w:val="28"/>
        </w:rPr>
      </w:pPr>
      <w:proofErr w:type="spellStart"/>
      <w:r w:rsidRPr="00471E6E">
        <w:rPr>
          <w:rFonts w:ascii="Times New Roman" w:hAnsi="Times New Roman"/>
          <w:color w:val="000000" w:themeColor="text1"/>
          <w:sz w:val="28"/>
          <w:szCs w:val="28"/>
        </w:rPr>
        <w:t>Шелестюк</w:t>
      </w:r>
      <w:proofErr w:type="spellEnd"/>
      <w:r w:rsidRPr="00471E6E">
        <w:rPr>
          <w:rFonts w:ascii="Times New Roman" w:hAnsi="Times New Roman"/>
          <w:color w:val="000000" w:themeColor="text1"/>
          <w:sz w:val="28"/>
          <w:szCs w:val="28"/>
        </w:rPr>
        <w:t xml:space="preserve"> Е.В. Речевое воздействие: онтология и </w:t>
      </w:r>
      <w:proofErr w:type="spellStart"/>
      <w:r w:rsidRPr="00471E6E">
        <w:rPr>
          <w:rFonts w:ascii="Times New Roman" w:hAnsi="Times New Roman"/>
          <w:color w:val="000000" w:themeColor="text1"/>
          <w:sz w:val="28"/>
          <w:szCs w:val="28"/>
        </w:rPr>
        <w:t>мтодология</w:t>
      </w:r>
      <w:proofErr w:type="spellEnd"/>
      <w:r w:rsidRPr="00471E6E">
        <w:rPr>
          <w:rFonts w:ascii="Times New Roman" w:hAnsi="Times New Roman"/>
          <w:color w:val="000000" w:themeColor="text1"/>
          <w:sz w:val="28"/>
          <w:szCs w:val="28"/>
        </w:rPr>
        <w:t xml:space="preserve"> исследования // Энциклопедия, Челябинск, 2008. – С. 126-130.</w:t>
      </w:r>
    </w:p>
    <w:p w:rsidR="00BF00FD" w:rsidRPr="00471E6E" w:rsidRDefault="008333A1" w:rsidP="00471E6E">
      <w:pPr>
        <w:pStyle w:val="a3"/>
        <w:numPr>
          <w:ilvl w:val="0"/>
          <w:numId w:val="41"/>
        </w:numPr>
        <w:spacing w:line="360" w:lineRule="auto"/>
        <w:ind w:left="426"/>
        <w:jc w:val="both"/>
        <w:rPr>
          <w:rFonts w:ascii="Times New Roman" w:hAnsi="Times New Roman"/>
          <w:bCs/>
          <w:iCs/>
          <w:color w:val="000000" w:themeColor="text1"/>
          <w:sz w:val="28"/>
          <w:szCs w:val="28"/>
        </w:rPr>
      </w:pPr>
      <w:proofErr w:type="spellStart"/>
      <w:r w:rsidRPr="00471E6E">
        <w:rPr>
          <w:rFonts w:ascii="Times New Roman" w:hAnsi="Times New Roman"/>
          <w:bCs/>
          <w:iCs/>
          <w:color w:val="000000" w:themeColor="text1"/>
          <w:sz w:val="28"/>
          <w:szCs w:val="28"/>
        </w:rPr>
        <w:t>Шемелина</w:t>
      </w:r>
      <w:proofErr w:type="spellEnd"/>
      <w:r w:rsidRPr="00471E6E">
        <w:rPr>
          <w:rFonts w:ascii="Times New Roman" w:hAnsi="Times New Roman"/>
          <w:bCs/>
          <w:iCs/>
          <w:color w:val="000000" w:themeColor="text1"/>
          <w:sz w:val="28"/>
          <w:szCs w:val="28"/>
        </w:rPr>
        <w:t xml:space="preserve"> Ю. В</w:t>
      </w:r>
      <w:r w:rsidR="00BF00FD" w:rsidRPr="00471E6E">
        <w:rPr>
          <w:rFonts w:ascii="Times New Roman" w:hAnsi="Times New Roman"/>
          <w:bCs/>
          <w:iCs/>
          <w:color w:val="000000" w:themeColor="text1"/>
          <w:sz w:val="28"/>
          <w:szCs w:val="28"/>
        </w:rPr>
        <w:t xml:space="preserve">. </w:t>
      </w:r>
      <w:proofErr w:type="spellStart"/>
      <w:r w:rsidR="00BF00FD" w:rsidRPr="00471E6E">
        <w:rPr>
          <w:rFonts w:ascii="Times New Roman" w:hAnsi="Times New Roman"/>
          <w:bCs/>
          <w:iCs/>
          <w:color w:val="000000" w:themeColor="text1"/>
          <w:sz w:val="28"/>
          <w:szCs w:val="28"/>
        </w:rPr>
        <w:t>Лингвокогнитивные</w:t>
      </w:r>
      <w:proofErr w:type="spellEnd"/>
      <w:r w:rsidR="00BF00FD" w:rsidRPr="00471E6E">
        <w:rPr>
          <w:rFonts w:ascii="Times New Roman" w:hAnsi="Times New Roman"/>
          <w:bCs/>
          <w:iCs/>
          <w:color w:val="000000" w:themeColor="text1"/>
          <w:sz w:val="28"/>
          <w:szCs w:val="28"/>
        </w:rPr>
        <w:t xml:space="preserve"> аспек</w:t>
      </w:r>
      <w:r w:rsidR="007D288C">
        <w:rPr>
          <w:rFonts w:ascii="Times New Roman" w:hAnsi="Times New Roman"/>
          <w:bCs/>
          <w:iCs/>
          <w:color w:val="000000" w:themeColor="text1"/>
          <w:sz w:val="28"/>
          <w:szCs w:val="28"/>
        </w:rPr>
        <w:t>ты английских новостных текстов</w:t>
      </w:r>
      <w:r w:rsidR="00BF00FD" w:rsidRPr="00471E6E">
        <w:rPr>
          <w:rFonts w:ascii="Times New Roman" w:hAnsi="Times New Roman"/>
          <w:bCs/>
          <w:iCs/>
          <w:color w:val="000000" w:themeColor="text1"/>
          <w:sz w:val="28"/>
          <w:szCs w:val="28"/>
        </w:rPr>
        <w:t>: на материале</w:t>
      </w:r>
      <w:r w:rsidRPr="00471E6E">
        <w:rPr>
          <w:rFonts w:ascii="Times New Roman" w:hAnsi="Times New Roman"/>
          <w:bCs/>
          <w:iCs/>
          <w:color w:val="000000" w:themeColor="text1"/>
          <w:sz w:val="28"/>
          <w:szCs w:val="28"/>
        </w:rPr>
        <w:t xml:space="preserve"> британской качественной прессы</w:t>
      </w:r>
      <w:r w:rsidR="00BF00FD" w:rsidRPr="00471E6E">
        <w:rPr>
          <w:rFonts w:ascii="Times New Roman" w:hAnsi="Times New Roman"/>
          <w:bCs/>
          <w:iCs/>
          <w:color w:val="000000" w:themeColor="text1"/>
          <w:sz w:val="28"/>
          <w:szCs w:val="28"/>
        </w:rPr>
        <w:t xml:space="preserve">: </w:t>
      </w:r>
      <w:proofErr w:type="spellStart"/>
      <w:r w:rsidRPr="00471E6E">
        <w:rPr>
          <w:rFonts w:ascii="Times New Roman" w:hAnsi="Times New Roman"/>
          <w:bCs/>
          <w:iCs/>
          <w:color w:val="000000" w:themeColor="text1"/>
          <w:sz w:val="28"/>
          <w:szCs w:val="28"/>
        </w:rPr>
        <w:t>Автореф</w:t>
      </w:r>
      <w:proofErr w:type="spellEnd"/>
      <w:r w:rsidRPr="00471E6E">
        <w:rPr>
          <w:rFonts w:ascii="Times New Roman" w:hAnsi="Times New Roman"/>
          <w:bCs/>
          <w:iCs/>
          <w:color w:val="000000" w:themeColor="text1"/>
          <w:sz w:val="28"/>
          <w:szCs w:val="28"/>
        </w:rPr>
        <w:t xml:space="preserve">. </w:t>
      </w:r>
      <w:proofErr w:type="spellStart"/>
      <w:r w:rsidRPr="00471E6E">
        <w:rPr>
          <w:rFonts w:ascii="Times New Roman" w:hAnsi="Times New Roman"/>
          <w:bCs/>
          <w:iCs/>
          <w:color w:val="000000" w:themeColor="text1"/>
          <w:sz w:val="28"/>
          <w:szCs w:val="28"/>
        </w:rPr>
        <w:t>дис</w:t>
      </w:r>
      <w:proofErr w:type="spellEnd"/>
      <w:r w:rsidRPr="00471E6E">
        <w:rPr>
          <w:rFonts w:ascii="Times New Roman" w:hAnsi="Times New Roman"/>
          <w:bCs/>
          <w:iCs/>
          <w:color w:val="000000" w:themeColor="text1"/>
          <w:sz w:val="28"/>
          <w:szCs w:val="28"/>
        </w:rPr>
        <w:t>.</w:t>
      </w:r>
      <w:r w:rsidR="00BF00FD" w:rsidRPr="00471E6E">
        <w:rPr>
          <w:rFonts w:ascii="Times New Roman" w:hAnsi="Times New Roman"/>
          <w:bCs/>
          <w:iCs/>
          <w:color w:val="000000" w:themeColor="text1"/>
          <w:sz w:val="28"/>
          <w:szCs w:val="28"/>
        </w:rPr>
        <w:t xml:space="preserve"> канд</w:t>
      </w:r>
      <w:r w:rsidRPr="00471E6E">
        <w:rPr>
          <w:rFonts w:ascii="Times New Roman" w:hAnsi="Times New Roman"/>
          <w:bCs/>
          <w:iCs/>
          <w:color w:val="000000" w:themeColor="text1"/>
          <w:sz w:val="28"/>
          <w:szCs w:val="28"/>
        </w:rPr>
        <w:t>.</w:t>
      </w:r>
      <w:r w:rsidR="00BF00FD" w:rsidRPr="00471E6E">
        <w:rPr>
          <w:rFonts w:ascii="Times New Roman" w:hAnsi="Times New Roman"/>
          <w:bCs/>
          <w:iCs/>
          <w:color w:val="000000" w:themeColor="text1"/>
          <w:sz w:val="28"/>
          <w:szCs w:val="28"/>
        </w:rPr>
        <w:t xml:space="preserve"> </w:t>
      </w:r>
      <w:proofErr w:type="spellStart"/>
      <w:r w:rsidRPr="00471E6E">
        <w:rPr>
          <w:rFonts w:ascii="Times New Roman" w:hAnsi="Times New Roman"/>
          <w:bCs/>
          <w:iCs/>
          <w:color w:val="000000" w:themeColor="text1"/>
          <w:sz w:val="28"/>
          <w:szCs w:val="28"/>
        </w:rPr>
        <w:t>ф</w:t>
      </w:r>
      <w:r w:rsidR="00BF00FD" w:rsidRPr="00471E6E">
        <w:rPr>
          <w:rFonts w:ascii="Times New Roman" w:hAnsi="Times New Roman"/>
          <w:bCs/>
          <w:iCs/>
          <w:color w:val="000000" w:themeColor="text1"/>
          <w:sz w:val="28"/>
          <w:szCs w:val="28"/>
        </w:rPr>
        <w:t>илол</w:t>
      </w:r>
      <w:proofErr w:type="spellEnd"/>
      <w:r w:rsidRPr="00471E6E">
        <w:rPr>
          <w:rFonts w:ascii="Times New Roman" w:hAnsi="Times New Roman"/>
          <w:bCs/>
          <w:iCs/>
          <w:color w:val="000000" w:themeColor="text1"/>
          <w:sz w:val="28"/>
          <w:szCs w:val="28"/>
        </w:rPr>
        <w:t>. наук. -</w:t>
      </w:r>
      <w:r w:rsidR="00BF00FD" w:rsidRPr="00471E6E">
        <w:rPr>
          <w:rFonts w:ascii="Times New Roman" w:hAnsi="Times New Roman"/>
          <w:bCs/>
          <w:iCs/>
          <w:color w:val="000000" w:themeColor="text1"/>
          <w:sz w:val="28"/>
          <w:szCs w:val="28"/>
        </w:rPr>
        <w:t xml:space="preserve"> Архангельск, 2008.- 193 </w:t>
      </w:r>
      <w:proofErr w:type="gramStart"/>
      <w:r w:rsidR="00BF00FD" w:rsidRPr="00471E6E">
        <w:rPr>
          <w:rFonts w:ascii="Times New Roman" w:hAnsi="Times New Roman"/>
          <w:bCs/>
          <w:iCs/>
          <w:color w:val="000000" w:themeColor="text1"/>
          <w:sz w:val="28"/>
          <w:szCs w:val="28"/>
        </w:rPr>
        <w:t>с</w:t>
      </w:r>
      <w:proofErr w:type="gramEnd"/>
      <w:r w:rsidR="00BF00FD" w:rsidRPr="00471E6E">
        <w:rPr>
          <w:rFonts w:ascii="Times New Roman" w:hAnsi="Times New Roman"/>
          <w:bCs/>
          <w:iCs/>
          <w:color w:val="000000" w:themeColor="text1"/>
          <w:sz w:val="28"/>
          <w:szCs w:val="28"/>
        </w:rPr>
        <w:t>.</w:t>
      </w:r>
    </w:p>
    <w:p w:rsidR="00BF00FD" w:rsidRPr="00471E6E" w:rsidRDefault="00BF00FD" w:rsidP="00471E6E">
      <w:pPr>
        <w:pStyle w:val="a3"/>
        <w:numPr>
          <w:ilvl w:val="0"/>
          <w:numId w:val="41"/>
        </w:numPr>
        <w:spacing w:line="360" w:lineRule="auto"/>
        <w:ind w:left="426"/>
        <w:jc w:val="both"/>
        <w:rPr>
          <w:rFonts w:ascii="Times New Roman" w:hAnsi="Times New Roman"/>
          <w:color w:val="000000" w:themeColor="text1"/>
          <w:sz w:val="28"/>
          <w:szCs w:val="28"/>
        </w:rPr>
      </w:pPr>
      <w:r w:rsidRPr="00471E6E">
        <w:rPr>
          <w:rFonts w:ascii="Times New Roman" w:hAnsi="Times New Roman"/>
          <w:color w:val="000000" w:themeColor="text1"/>
          <w:sz w:val="28"/>
          <w:szCs w:val="28"/>
        </w:rPr>
        <w:t>Ярославцева А.Е. Коммуникативные стратегии и тактики агитационного текста и их стилистическая репрезентация. - М., 2004. 176 с.</w:t>
      </w:r>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sidRPr="00471E6E">
        <w:rPr>
          <w:rFonts w:ascii="Times New Roman" w:hAnsi="Times New Roman"/>
          <w:color w:val="000000" w:themeColor="text1"/>
          <w:sz w:val="28"/>
          <w:szCs w:val="28"/>
          <w:lang w:val="en-US"/>
        </w:rPr>
        <w:t>Bauer-</w:t>
      </w:r>
      <w:proofErr w:type="spellStart"/>
      <w:r w:rsidRPr="00471E6E">
        <w:rPr>
          <w:rFonts w:ascii="Times New Roman" w:hAnsi="Times New Roman"/>
          <w:color w:val="000000" w:themeColor="text1"/>
          <w:sz w:val="28"/>
          <w:szCs w:val="28"/>
          <w:lang w:val="en-US"/>
        </w:rPr>
        <w:t>Ramazani</w:t>
      </w:r>
      <w:proofErr w:type="spellEnd"/>
      <w:r w:rsidRPr="00471E6E">
        <w:rPr>
          <w:rFonts w:ascii="Times New Roman" w:hAnsi="Times New Roman"/>
          <w:color w:val="000000" w:themeColor="text1"/>
          <w:sz w:val="28"/>
          <w:szCs w:val="28"/>
          <w:lang w:val="en-US"/>
        </w:rPr>
        <w:t xml:space="preserve"> Ch. English Discourse Markers [Electronic resource] URL: </w:t>
      </w:r>
      <w:hyperlink r:id="rId12" w:history="1">
        <w:r w:rsidRPr="00471E6E">
          <w:rPr>
            <w:rStyle w:val="ac"/>
            <w:rFonts w:ascii="Times New Roman" w:hAnsi="Times New Roman"/>
            <w:color w:val="000000" w:themeColor="text1"/>
            <w:sz w:val="28"/>
            <w:szCs w:val="28"/>
            <w:u w:val="none"/>
            <w:lang w:val="en-US"/>
          </w:rPr>
          <w:t>http://academics.smcvt.edu/cbauerramazani/AEP/BU113/English/discmarkers.ht/</w:t>
        </w:r>
      </w:hyperlink>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proofErr w:type="spellStart"/>
      <w:proofErr w:type="gramStart"/>
      <w:r w:rsidRPr="00471E6E">
        <w:rPr>
          <w:rFonts w:ascii="Times New Roman" w:hAnsi="Times New Roman"/>
          <w:color w:val="000000" w:themeColor="text1"/>
          <w:sz w:val="28"/>
          <w:szCs w:val="28"/>
          <w:lang w:val="en-US"/>
        </w:rPr>
        <w:lastRenderedPageBreak/>
        <w:t>Curtice</w:t>
      </w:r>
      <w:proofErr w:type="spellEnd"/>
      <w:r w:rsidRPr="00471E6E">
        <w:rPr>
          <w:rFonts w:ascii="Times New Roman" w:hAnsi="Times New Roman"/>
          <w:color w:val="000000" w:themeColor="text1"/>
          <w:sz w:val="28"/>
          <w:szCs w:val="28"/>
          <w:lang w:val="en-US"/>
        </w:rPr>
        <w:t xml:space="preserve">  </w:t>
      </w:r>
      <w:r w:rsidRPr="00471E6E">
        <w:rPr>
          <w:rFonts w:ascii="Times New Roman" w:hAnsi="Times New Roman"/>
          <w:color w:val="000000" w:themeColor="text1"/>
          <w:sz w:val="28"/>
          <w:szCs w:val="28"/>
        </w:rPr>
        <w:t>Р</w:t>
      </w:r>
      <w:proofErr w:type="gramEnd"/>
      <w:r w:rsidRPr="00471E6E">
        <w:rPr>
          <w:rFonts w:ascii="Times New Roman" w:hAnsi="Times New Roman"/>
          <w:color w:val="000000" w:themeColor="text1"/>
          <w:sz w:val="28"/>
          <w:szCs w:val="28"/>
          <w:lang w:val="en-US"/>
        </w:rPr>
        <w:t>. J. The Score At Half Time: Trends in Support fo</w:t>
      </w:r>
      <w:r w:rsidR="00377453" w:rsidRPr="00471E6E">
        <w:rPr>
          <w:rFonts w:ascii="Times New Roman" w:hAnsi="Times New Roman"/>
          <w:color w:val="000000" w:themeColor="text1"/>
          <w:sz w:val="28"/>
          <w:szCs w:val="28"/>
          <w:lang w:val="en-US"/>
        </w:rPr>
        <w:t>r Independence Edinburgh, 2014.URL:</w:t>
      </w:r>
      <w:r w:rsidRPr="00471E6E">
        <w:rPr>
          <w:rFonts w:ascii="Times New Roman" w:hAnsi="Times New Roman"/>
          <w:color w:val="000000" w:themeColor="text1"/>
          <w:sz w:val="28"/>
          <w:szCs w:val="28"/>
          <w:lang w:val="en-US"/>
        </w:rPr>
        <w:t>http://www.scotcen.org.uk/media/270726/S</w:t>
      </w:r>
      <w:r w:rsidR="00377453" w:rsidRPr="00471E6E">
        <w:rPr>
          <w:rFonts w:ascii="Times New Roman" w:hAnsi="Times New Roman"/>
          <w:color w:val="000000" w:themeColor="text1"/>
          <w:sz w:val="28"/>
          <w:szCs w:val="28"/>
          <w:lang w:val="en-US"/>
        </w:rPr>
        <w:t>SA-13-The-Score-At</w:t>
      </w:r>
      <w:r w:rsidRPr="00471E6E">
        <w:rPr>
          <w:rFonts w:ascii="Times New Roman" w:hAnsi="Times New Roman"/>
          <w:color w:val="000000" w:themeColor="text1"/>
          <w:sz w:val="28"/>
          <w:szCs w:val="28"/>
          <w:lang w:val="en-US"/>
        </w:rPr>
        <w:t>HalfTime.pdf</w:t>
      </w:r>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proofErr w:type="spellStart"/>
      <w:r w:rsidRPr="00471E6E">
        <w:rPr>
          <w:rFonts w:ascii="Times New Roman" w:hAnsi="Times New Roman"/>
          <w:color w:val="000000" w:themeColor="text1"/>
          <w:sz w:val="28"/>
          <w:szCs w:val="28"/>
          <w:lang w:val="en-US"/>
        </w:rPr>
        <w:t>Dijk</w:t>
      </w:r>
      <w:proofErr w:type="spellEnd"/>
      <w:r w:rsidRPr="00471E6E">
        <w:rPr>
          <w:rFonts w:ascii="Times New Roman" w:hAnsi="Times New Roman"/>
          <w:color w:val="000000" w:themeColor="text1"/>
          <w:sz w:val="28"/>
          <w:szCs w:val="28"/>
          <w:lang w:val="en-US"/>
        </w:rPr>
        <w:t xml:space="preserve"> T.A. van Pragmatic connectives//</w:t>
      </w:r>
      <w:r w:rsidR="00377453" w:rsidRPr="00471E6E">
        <w:rPr>
          <w:rFonts w:ascii="Times New Roman" w:hAnsi="Times New Roman"/>
          <w:color w:val="000000" w:themeColor="text1"/>
          <w:sz w:val="28"/>
          <w:szCs w:val="28"/>
          <w:lang w:val="en-US"/>
        </w:rPr>
        <w:t>Journal of Pragmatics. – 1979,</w:t>
      </w:r>
      <w:r w:rsidRPr="00471E6E">
        <w:rPr>
          <w:rFonts w:ascii="Times New Roman" w:hAnsi="Times New Roman"/>
          <w:color w:val="000000" w:themeColor="text1"/>
          <w:sz w:val="28"/>
          <w:szCs w:val="28"/>
          <w:lang w:val="en-US"/>
        </w:rPr>
        <w:t xml:space="preserve"> № 3. - P. 447-456.</w:t>
      </w:r>
    </w:p>
    <w:p w:rsidR="00377453"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Douglas</w:t>
      </w:r>
      <w:r w:rsidR="00377453" w:rsidRPr="00471E6E">
        <w:rPr>
          <w:rFonts w:ascii="Times New Roman" w:hAnsi="Times New Roman"/>
          <w:color w:val="000000" w:themeColor="text1"/>
          <w:sz w:val="28"/>
          <w:szCs w:val="28"/>
          <w:lang w:val="en-US"/>
        </w:rPr>
        <w:t xml:space="preserve"> F. Scottish Newspapers, Language and Identity. - Edinburgh: Edinburgh University Press, 2009</w:t>
      </w:r>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sidRPr="00471E6E">
        <w:rPr>
          <w:rFonts w:ascii="Times New Roman" w:hAnsi="Times New Roman"/>
          <w:color w:val="000000" w:themeColor="text1"/>
          <w:sz w:val="28"/>
          <w:szCs w:val="28"/>
          <w:lang w:val="en-US"/>
        </w:rPr>
        <w:t>Fraser B. An approach to discourse markers // Journal of Pragmatics. – 1990а. - № 14. - P. 383 - 395.</w:t>
      </w:r>
    </w:p>
    <w:p w:rsidR="008F1C1A" w:rsidRPr="00471E6E" w:rsidRDefault="007D288C"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Fraser</w:t>
      </w:r>
      <w:r w:rsidR="008F1C1A" w:rsidRPr="00471E6E">
        <w:rPr>
          <w:rFonts w:ascii="Times New Roman" w:hAnsi="Times New Roman"/>
          <w:color w:val="000000" w:themeColor="text1"/>
          <w:sz w:val="28"/>
          <w:szCs w:val="28"/>
          <w:lang w:val="en-US"/>
        </w:rPr>
        <w:t xml:space="preserve"> B. Pragmatic markers: pragmatics</w:t>
      </w:r>
      <w:r w:rsidR="00377453" w:rsidRPr="00471E6E">
        <w:rPr>
          <w:rFonts w:ascii="Times New Roman" w:hAnsi="Times New Roman"/>
          <w:color w:val="000000" w:themeColor="text1"/>
          <w:sz w:val="28"/>
          <w:szCs w:val="28"/>
          <w:lang w:val="en-US"/>
        </w:rPr>
        <w:t xml:space="preserve"> – 1996, № 6. -</w:t>
      </w:r>
      <w:r w:rsidR="008F1C1A" w:rsidRPr="00471E6E">
        <w:rPr>
          <w:rFonts w:ascii="Times New Roman" w:hAnsi="Times New Roman"/>
          <w:color w:val="000000" w:themeColor="text1"/>
          <w:sz w:val="28"/>
          <w:szCs w:val="28"/>
          <w:lang w:val="en-US"/>
        </w:rPr>
        <w:t xml:space="preserve"> р. 318.</w:t>
      </w:r>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sidRPr="00471E6E">
        <w:rPr>
          <w:rFonts w:ascii="Times New Roman" w:hAnsi="Times New Roman"/>
          <w:color w:val="000000" w:themeColor="text1"/>
          <w:sz w:val="28"/>
          <w:szCs w:val="28"/>
          <w:lang w:val="en-US"/>
        </w:rPr>
        <w:t xml:space="preserve">Fraser B. What are discourse markers? // </w:t>
      </w:r>
      <w:r w:rsidR="00377453" w:rsidRPr="00471E6E">
        <w:rPr>
          <w:rFonts w:ascii="Times New Roman" w:hAnsi="Times New Roman"/>
          <w:color w:val="000000" w:themeColor="text1"/>
          <w:sz w:val="28"/>
          <w:szCs w:val="28"/>
          <w:lang w:val="en-US"/>
        </w:rPr>
        <w:t>Journal of Pragmatics. – 1999,</w:t>
      </w:r>
      <w:r w:rsidRPr="00471E6E">
        <w:rPr>
          <w:rFonts w:ascii="Times New Roman" w:hAnsi="Times New Roman"/>
          <w:color w:val="000000" w:themeColor="text1"/>
          <w:sz w:val="28"/>
          <w:szCs w:val="28"/>
          <w:lang w:val="en-US"/>
        </w:rPr>
        <w:t xml:space="preserve"> № 31. - P. 931 – 952.</w:t>
      </w:r>
    </w:p>
    <w:p w:rsidR="008F1C1A" w:rsidRPr="007D288C" w:rsidRDefault="008F1C1A" w:rsidP="007D288C">
      <w:pPr>
        <w:pStyle w:val="a3"/>
        <w:numPr>
          <w:ilvl w:val="0"/>
          <w:numId w:val="41"/>
        </w:numPr>
        <w:spacing w:line="360" w:lineRule="auto"/>
        <w:ind w:left="426"/>
        <w:jc w:val="both"/>
        <w:rPr>
          <w:rFonts w:ascii="Times New Roman" w:hAnsi="Times New Roman"/>
          <w:color w:val="000000" w:themeColor="text1"/>
          <w:sz w:val="28"/>
          <w:szCs w:val="28"/>
          <w:lang w:val="en-US"/>
        </w:rPr>
      </w:pPr>
      <w:proofErr w:type="spellStart"/>
      <w:r w:rsidRPr="00471E6E">
        <w:rPr>
          <w:rFonts w:ascii="Times New Roman" w:hAnsi="Times New Roman"/>
          <w:color w:val="000000" w:themeColor="text1"/>
          <w:sz w:val="28"/>
          <w:szCs w:val="28"/>
          <w:lang w:val="en-US"/>
        </w:rPr>
        <w:t>Gutiérrez-Peris</w:t>
      </w:r>
      <w:proofErr w:type="spellEnd"/>
      <w:r w:rsidRPr="00471E6E">
        <w:rPr>
          <w:rFonts w:ascii="Times New Roman" w:hAnsi="Times New Roman"/>
          <w:color w:val="000000" w:themeColor="text1"/>
          <w:sz w:val="28"/>
          <w:szCs w:val="28"/>
          <w:lang w:val="en-US"/>
        </w:rPr>
        <w:t xml:space="preserve"> </w:t>
      </w:r>
      <w:r w:rsidR="00377453" w:rsidRPr="00471E6E">
        <w:rPr>
          <w:rFonts w:ascii="Times New Roman" w:hAnsi="Times New Roman"/>
          <w:color w:val="000000" w:themeColor="text1"/>
          <w:sz w:val="28"/>
          <w:szCs w:val="28"/>
          <w:lang w:val="en-US"/>
        </w:rPr>
        <w:t>D.</w:t>
      </w:r>
      <w:r w:rsidRPr="00471E6E">
        <w:rPr>
          <w:rFonts w:ascii="Times New Roman" w:hAnsi="Times New Roman"/>
          <w:color w:val="000000" w:themeColor="text1"/>
          <w:sz w:val="28"/>
          <w:szCs w:val="28"/>
          <w:lang w:val="en-US"/>
        </w:rPr>
        <w:t xml:space="preserve"> The Scottish Referendum in the pres</w:t>
      </w:r>
      <w:r w:rsidR="00377453" w:rsidRPr="00471E6E">
        <w:rPr>
          <w:rFonts w:ascii="Times New Roman" w:hAnsi="Times New Roman"/>
          <w:color w:val="000000" w:themeColor="text1"/>
          <w:sz w:val="28"/>
          <w:szCs w:val="28"/>
          <w:lang w:val="en-US"/>
        </w:rPr>
        <w:t xml:space="preserve">s (Oct.12-Feb.13) </w:t>
      </w:r>
      <w:r w:rsidR="007D288C">
        <w:rPr>
          <w:rFonts w:ascii="Times New Roman" w:hAnsi="Times New Roman"/>
          <w:color w:val="000000" w:themeColor="text1"/>
          <w:sz w:val="28"/>
          <w:szCs w:val="28"/>
          <w:lang w:val="en-US"/>
        </w:rPr>
        <w:t>[</w:t>
      </w:r>
      <w:proofErr w:type="spellStart"/>
      <w:r w:rsidR="007D288C">
        <w:rPr>
          <w:rFonts w:ascii="Times New Roman" w:hAnsi="Times New Roman"/>
          <w:color w:val="000000" w:themeColor="text1"/>
          <w:sz w:val="28"/>
          <w:szCs w:val="28"/>
          <w:lang w:val="en-US"/>
        </w:rPr>
        <w:t>Electronic</w:t>
      </w:r>
      <w:r w:rsidR="00377453" w:rsidRPr="007D288C">
        <w:rPr>
          <w:rFonts w:ascii="Times New Roman" w:hAnsi="Times New Roman"/>
          <w:color w:val="000000" w:themeColor="text1"/>
          <w:sz w:val="28"/>
          <w:szCs w:val="28"/>
          <w:lang w:val="en-US"/>
        </w:rPr>
        <w:t>resource</w:t>
      </w:r>
      <w:proofErr w:type="spellEnd"/>
      <w:r w:rsidR="00377453" w:rsidRPr="007D288C">
        <w:rPr>
          <w:rFonts w:ascii="Times New Roman" w:hAnsi="Times New Roman"/>
          <w:color w:val="000000" w:themeColor="text1"/>
          <w:sz w:val="28"/>
          <w:szCs w:val="28"/>
          <w:lang w:val="en-US"/>
        </w:rPr>
        <w:t>]</w:t>
      </w:r>
      <w:r w:rsidR="007D288C" w:rsidRPr="007D288C">
        <w:rPr>
          <w:rFonts w:ascii="Times New Roman" w:hAnsi="Times New Roman"/>
          <w:color w:val="000000" w:themeColor="text1"/>
          <w:sz w:val="28"/>
          <w:szCs w:val="28"/>
          <w:lang w:val="en-US"/>
        </w:rPr>
        <w:t xml:space="preserve"> </w:t>
      </w:r>
      <w:r w:rsidR="00377453" w:rsidRPr="007D288C">
        <w:rPr>
          <w:rFonts w:ascii="Times New Roman" w:hAnsi="Times New Roman"/>
          <w:color w:val="000000" w:themeColor="text1"/>
          <w:sz w:val="28"/>
          <w:szCs w:val="28"/>
          <w:lang w:val="en-US"/>
        </w:rPr>
        <w:t>URL:Overviewand</w:t>
      </w:r>
      <w:r w:rsidRPr="007D288C">
        <w:rPr>
          <w:rFonts w:ascii="Times New Roman" w:hAnsi="Times New Roman"/>
          <w:color w:val="000000" w:themeColor="text1"/>
          <w:sz w:val="28"/>
          <w:szCs w:val="28"/>
          <w:lang w:val="en-US"/>
        </w:rPr>
        <w:t>trends</w:t>
      </w:r>
      <w:hyperlink r:id="rId13" w:history="1">
        <w:r w:rsidRPr="007D288C">
          <w:rPr>
            <w:rStyle w:val="ac"/>
            <w:rFonts w:ascii="Times New Roman" w:eastAsia="Times New Roman" w:hAnsi="Times New Roman"/>
            <w:bCs/>
            <w:color w:val="000000" w:themeColor="text1"/>
            <w:kern w:val="36"/>
            <w:sz w:val="28"/>
            <w:szCs w:val="28"/>
            <w:u w:val="none"/>
            <w:lang w:val="en-US" w:eastAsia="ru-RU"/>
          </w:rPr>
          <w:t>http://www.lse.ac.uk/europeanInstitute/research/catalanObservatory/PDF/Scottish%20Report/Scottish%20Report%202013.pdf</w:t>
        </w:r>
      </w:hyperlink>
    </w:p>
    <w:p w:rsidR="008F1C1A" w:rsidRPr="00471E6E" w:rsidRDefault="00377453" w:rsidP="00471E6E">
      <w:pPr>
        <w:pStyle w:val="a3"/>
        <w:numPr>
          <w:ilvl w:val="0"/>
          <w:numId w:val="41"/>
        </w:numPr>
        <w:spacing w:line="360" w:lineRule="auto"/>
        <w:ind w:left="426"/>
        <w:jc w:val="both"/>
        <w:rPr>
          <w:rFonts w:ascii="Times New Roman" w:hAnsi="Times New Roman"/>
          <w:bCs/>
          <w:iCs/>
          <w:color w:val="000000" w:themeColor="text1"/>
          <w:sz w:val="28"/>
          <w:szCs w:val="28"/>
          <w:lang w:val="en-US"/>
        </w:rPr>
      </w:pPr>
      <w:proofErr w:type="spellStart"/>
      <w:r w:rsidRPr="00471E6E">
        <w:rPr>
          <w:rFonts w:ascii="Times New Roman" w:hAnsi="Times New Roman"/>
          <w:bCs/>
          <w:iCs/>
          <w:color w:val="000000" w:themeColor="text1"/>
          <w:sz w:val="28"/>
          <w:szCs w:val="28"/>
          <w:lang w:val="en-US"/>
        </w:rPr>
        <w:t>Guttenplan</w:t>
      </w:r>
      <w:proofErr w:type="spellEnd"/>
      <w:r w:rsidRPr="00471E6E">
        <w:rPr>
          <w:rFonts w:ascii="Times New Roman" w:hAnsi="Times New Roman"/>
          <w:bCs/>
          <w:iCs/>
          <w:color w:val="000000" w:themeColor="text1"/>
          <w:sz w:val="28"/>
          <w:szCs w:val="28"/>
          <w:lang w:val="en-US"/>
        </w:rPr>
        <w:t xml:space="preserve"> D.</w:t>
      </w:r>
      <w:r w:rsidR="008F1C1A" w:rsidRPr="00471E6E">
        <w:rPr>
          <w:rFonts w:ascii="Times New Roman" w:hAnsi="Times New Roman"/>
          <w:bCs/>
          <w:iCs/>
          <w:color w:val="000000" w:themeColor="text1"/>
          <w:sz w:val="28"/>
          <w:szCs w:val="28"/>
          <w:lang w:val="en-US"/>
        </w:rPr>
        <w:t xml:space="preserve"> Scotland’s big decision // The Nation. − 2014. </w:t>
      </w:r>
    </w:p>
    <w:p w:rsidR="008F1C1A" w:rsidRPr="00471E6E" w:rsidRDefault="008F1C1A" w:rsidP="00471E6E">
      <w:pPr>
        <w:pStyle w:val="a3"/>
        <w:numPr>
          <w:ilvl w:val="0"/>
          <w:numId w:val="41"/>
        </w:numPr>
        <w:spacing w:line="360" w:lineRule="auto"/>
        <w:ind w:left="426"/>
        <w:jc w:val="both"/>
        <w:rPr>
          <w:rFonts w:ascii="Times New Roman" w:hAnsi="Times New Roman"/>
          <w:color w:val="000000" w:themeColor="text1"/>
          <w:sz w:val="28"/>
          <w:szCs w:val="28"/>
          <w:lang w:val="en-US"/>
        </w:rPr>
      </w:pPr>
      <w:r w:rsidRPr="00471E6E">
        <w:rPr>
          <w:rFonts w:ascii="Times New Roman" w:hAnsi="Times New Roman"/>
          <w:color w:val="000000" w:themeColor="text1"/>
          <w:sz w:val="28"/>
          <w:szCs w:val="28"/>
          <w:lang w:val="en-US"/>
        </w:rPr>
        <w:t>Harris Z. Discou</w:t>
      </w:r>
      <w:r w:rsidR="00377453" w:rsidRPr="00471E6E">
        <w:rPr>
          <w:rFonts w:ascii="Times New Roman" w:hAnsi="Times New Roman"/>
          <w:color w:val="000000" w:themeColor="text1"/>
          <w:sz w:val="28"/>
          <w:szCs w:val="28"/>
          <w:lang w:val="en-US"/>
        </w:rPr>
        <w:t xml:space="preserve">rse analysis // Language. 1952, </w:t>
      </w:r>
      <w:r w:rsidRPr="00471E6E">
        <w:rPr>
          <w:rFonts w:ascii="Times New Roman" w:hAnsi="Times New Roman"/>
          <w:color w:val="000000" w:themeColor="text1"/>
          <w:sz w:val="28"/>
          <w:szCs w:val="28"/>
          <w:lang w:val="en-US"/>
        </w:rPr>
        <w:t>№ 1.</w:t>
      </w:r>
      <w:r w:rsidR="00377453" w:rsidRPr="00471E6E">
        <w:rPr>
          <w:rFonts w:ascii="Times New Roman" w:hAnsi="Times New Roman"/>
          <w:color w:val="000000" w:themeColor="text1"/>
          <w:sz w:val="28"/>
          <w:szCs w:val="28"/>
          <w:lang w:val="en-US"/>
        </w:rPr>
        <w:t xml:space="preserve"> -</w:t>
      </w:r>
      <w:r w:rsidRPr="00471E6E">
        <w:rPr>
          <w:rFonts w:ascii="Times New Roman" w:hAnsi="Times New Roman"/>
          <w:color w:val="000000" w:themeColor="text1"/>
          <w:sz w:val="28"/>
          <w:szCs w:val="28"/>
          <w:lang w:val="en-US"/>
        </w:rPr>
        <w:t xml:space="preserve"> P. 1-30.</w:t>
      </w:r>
    </w:p>
    <w:p w:rsidR="00377453" w:rsidRPr="00471E6E" w:rsidRDefault="007D288C" w:rsidP="00471E6E">
      <w:pPr>
        <w:pStyle w:val="a3"/>
        <w:numPr>
          <w:ilvl w:val="0"/>
          <w:numId w:val="41"/>
        </w:numPr>
        <w:spacing w:after="0" w:line="360" w:lineRule="auto"/>
        <w:ind w:left="426" w:hanging="357"/>
        <w:jc w:val="both"/>
        <w:rPr>
          <w:rFonts w:ascii="Times New Roman" w:hAnsi="Times New Roman"/>
          <w:bCs/>
          <w:iCs/>
          <w:color w:val="000000" w:themeColor="text1"/>
          <w:sz w:val="28"/>
          <w:szCs w:val="28"/>
          <w:lang w:val="en-US"/>
        </w:rPr>
      </w:pPr>
      <w:r>
        <w:rPr>
          <w:rFonts w:ascii="Times New Roman" w:hAnsi="Times New Roman"/>
          <w:color w:val="000000" w:themeColor="text1"/>
          <w:sz w:val="28"/>
          <w:szCs w:val="28"/>
          <w:lang w:val="en-US"/>
        </w:rPr>
        <w:t>Keating</w:t>
      </w:r>
      <w:r w:rsidR="008F1C1A" w:rsidRPr="00471E6E">
        <w:rPr>
          <w:rFonts w:ascii="Times New Roman" w:hAnsi="Times New Roman"/>
          <w:color w:val="000000" w:themeColor="text1"/>
          <w:sz w:val="28"/>
          <w:szCs w:val="28"/>
          <w:lang w:val="en-US"/>
        </w:rPr>
        <w:t xml:space="preserve"> M. </w:t>
      </w:r>
      <w:r w:rsidR="00377453" w:rsidRPr="00471E6E">
        <w:rPr>
          <w:rFonts w:ascii="Times New Roman" w:hAnsi="Times New Roman"/>
          <w:color w:val="000000" w:themeColor="text1"/>
          <w:sz w:val="28"/>
          <w:szCs w:val="28"/>
          <w:lang w:val="en-US"/>
        </w:rPr>
        <w:t>Scotland's European Challenge [Electronic resource] URL:</w:t>
      </w:r>
      <w:r w:rsidR="008F1C1A" w:rsidRPr="00471E6E">
        <w:rPr>
          <w:rFonts w:ascii="Times New Roman" w:hAnsi="Times New Roman"/>
          <w:color w:val="000000" w:themeColor="text1"/>
          <w:sz w:val="28"/>
          <w:szCs w:val="28"/>
          <w:lang w:val="en-US"/>
        </w:rPr>
        <w:t xml:space="preserve">http://www.centreonconstitutionalchange.ac.uk/blog/scotlands-european-challenge </w:t>
      </w:r>
    </w:p>
    <w:p w:rsidR="00377453" w:rsidRPr="00471E6E" w:rsidRDefault="00377453" w:rsidP="00471E6E">
      <w:pPr>
        <w:pStyle w:val="a3"/>
        <w:numPr>
          <w:ilvl w:val="0"/>
          <w:numId w:val="41"/>
        </w:numPr>
        <w:spacing w:after="0" w:line="360" w:lineRule="auto"/>
        <w:ind w:left="426" w:hanging="357"/>
        <w:jc w:val="both"/>
        <w:rPr>
          <w:rFonts w:ascii="Times New Roman" w:hAnsi="Times New Roman"/>
          <w:bCs/>
          <w:iCs/>
          <w:color w:val="000000" w:themeColor="text1"/>
          <w:sz w:val="28"/>
          <w:szCs w:val="28"/>
          <w:lang w:val="en-US"/>
        </w:rPr>
      </w:pPr>
      <w:r w:rsidRPr="00471E6E">
        <w:rPr>
          <w:rFonts w:ascii="Times New Roman" w:hAnsi="Times New Roman"/>
          <w:color w:val="000000" w:themeColor="text1"/>
          <w:sz w:val="28"/>
          <w:szCs w:val="28"/>
          <w:lang/>
        </w:rPr>
        <w:t xml:space="preserve">Riley-Smith B. Scottish independence debate triggers rise in </w:t>
      </w:r>
      <w:proofErr w:type="spellStart"/>
      <w:r w:rsidRPr="00471E6E">
        <w:rPr>
          <w:rFonts w:ascii="Times New Roman" w:hAnsi="Times New Roman"/>
          <w:color w:val="000000" w:themeColor="text1"/>
          <w:sz w:val="28"/>
          <w:szCs w:val="28"/>
          <w:lang/>
        </w:rPr>
        <w:t>Britishness</w:t>
      </w:r>
      <w:proofErr w:type="spellEnd"/>
      <w:r w:rsidRPr="00471E6E">
        <w:rPr>
          <w:rFonts w:ascii="Times New Roman" w:hAnsi="Times New Roman"/>
          <w:color w:val="000000" w:themeColor="text1"/>
          <w:sz w:val="28"/>
          <w:szCs w:val="28"/>
          <w:lang/>
        </w:rPr>
        <w:t xml:space="preserve"> north of the border </w:t>
      </w:r>
      <w:r w:rsidRPr="00471E6E">
        <w:rPr>
          <w:rFonts w:ascii="Times New Roman" w:hAnsi="Times New Roman"/>
          <w:color w:val="000000" w:themeColor="text1"/>
          <w:sz w:val="28"/>
          <w:szCs w:val="28"/>
          <w:lang w:val="en-US"/>
        </w:rPr>
        <w:t>[Electronic resource] URL: www.telegraph.co.uk/news/uknews/scottish-independence/11026962/Scottish-independence-debate-triggers-rise-in-Britishness-north-of-the-border.html</w:t>
      </w:r>
    </w:p>
    <w:p w:rsidR="00377453" w:rsidRPr="00471E6E" w:rsidRDefault="008F1C1A" w:rsidP="00471E6E">
      <w:pPr>
        <w:pStyle w:val="a3"/>
        <w:numPr>
          <w:ilvl w:val="0"/>
          <w:numId w:val="41"/>
        </w:numPr>
        <w:spacing w:after="0" w:line="360" w:lineRule="auto"/>
        <w:ind w:left="426" w:hanging="357"/>
        <w:jc w:val="both"/>
        <w:rPr>
          <w:rFonts w:ascii="Times New Roman" w:hAnsi="Times New Roman"/>
          <w:bCs/>
          <w:iCs/>
          <w:color w:val="000000" w:themeColor="text1"/>
          <w:sz w:val="28"/>
          <w:szCs w:val="28"/>
          <w:lang w:val="en-US"/>
        </w:rPr>
      </w:pPr>
      <w:proofErr w:type="spellStart"/>
      <w:r w:rsidRPr="00471E6E">
        <w:rPr>
          <w:rFonts w:ascii="Times New Roman" w:hAnsi="Times New Roman"/>
          <w:color w:val="000000" w:themeColor="text1"/>
          <w:sz w:val="28"/>
          <w:szCs w:val="28"/>
          <w:lang w:val="en-US"/>
        </w:rPr>
        <w:t>Schiffrin</w:t>
      </w:r>
      <w:proofErr w:type="spellEnd"/>
      <w:r w:rsidRPr="00471E6E">
        <w:rPr>
          <w:rFonts w:ascii="Times New Roman" w:hAnsi="Times New Roman"/>
          <w:color w:val="000000" w:themeColor="text1"/>
          <w:sz w:val="28"/>
          <w:szCs w:val="28"/>
          <w:lang w:val="en-US"/>
        </w:rPr>
        <w:t xml:space="preserve"> D. Discourse markers. Cambridge University Press. 1987. - P.364.</w:t>
      </w:r>
    </w:p>
    <w:p w:rsidR="00377453" w:rsidRPr="00471E6E" w:rsidRDefault="00471E6E" w:rsidP="00471E6E">
      <w:pPr>
        <w:pStyle w:val="a3"/>
        <w:numPr>
          <w:ilvl w:val="0"/>
          <w:numId w:val="41"/>
        </w:numPr>
        <w:spacing w:after="0" w:line="360" w:lineRule="auto"/>
        <w:ind w:left="426" w:hanging="357"/>
        <w:jc w:val="both"/>
        <w:rPr>
          <w:rFonts w:ascii="Times New Roman" w:hAnsi="Times New Roman"/>
          <w:bCs/>
          <w:iCs/>
          <w:color w:val="000000" w:themeColor="text1"/>
          <w:sz w:val="28"/>
          <w:szCs w:val="28"/>
          <w:lang w:val="en-US"/>
        </w:rPr>
      </w:pPr>
      <w:proofErr w:type="spellStart"/>
      <w:r w:rsidRPr="00471E6E">
        <w:rPr>
          <w:rFonts w:ascii="Times New Roman" w:hAnsi="Times New Roman"/>
          <w:color w:val="000000" w:themeColor="text1"/>
          <w:sz w:val="28"/>
          <w:szCs w:val="28"/>
          <w:lang w:val="en-US"/>
        </w:rPr>
        <w:t>Schiffrin</w:t>
      </w:r>
      <w:proofErr w:type="spellEnd"/>
      <w:r w:rsidRPr="00471E6E">
        <w:rPr>
          <w:rFonts w:ascii="Times New Roman" w:hAnsi="Times New Roman"/>
          <w:color w:val="000000" w:themeColor="text1"/>
          <w:sz w:val="28"/>
          <w:szCs w:val="28"/>
          <w:lang w:val="en-US"/>
        </w:rPr>
        <w:t xml:space="preserve"> D.</w:t>
      </w:r>
      <w:r w:rsidR="00377453" w:rsidRPr="00471E6E">
        <w:rPr>
          <w:rFonts w:ascii="Times New Roman" w:hAnsi="Times New Roman"/>
          <w:color w:val="000000" w:themeColor="text1"/>
          <w:sz w:val="28"/>
          <w:szCs w:val="28"/>
          <w:lang w:val="en-US"/>
        </w:rPr>
        <w:t xml:space="preserve"> </w:t>
      </w:r>
      <w:r w:rsidR="008F1C1A" w:rsidRPr="00471E6E">
        <w:rPr>
          <w:rFonts w:ascii="Times New Roman" w:hAnsi="Times New Roman"/>
          <w:color w:val="000000" w:themeColor="text1"/>
          <w:sz w:val="28"/>
          <w:szCs w:val="28"/>
          <w:lang w:val="en-US"/>
        </w:rPr>
        <w:t>The</w:t>
      </w:r>
      <w:r w:rsidR="00377453" w:rsidRPr="00471E6E">
        <w:rPr>
          <w:rFonts w:ascii="Times New Roman" w:hAnsi="Times New Roman"/>
          <w:color w:val="000000" w:themeColor="text1"/>
          <w:sz w:val="28"/>
          <w:szCs w:val="28"/>
          <w:lang w:val="en-US"/>
        </w:rPr>
        <w:t xml:space="preserve"> handbook of discourse analysis // Cambridge University Press. – 2001.</w:t>
      </w:r>
      <w:r w:rsidR="008F1C1A" w:rsidRPr="00471E6E">
        <w:rPr>
          <w:rFonts w:ascii="Times New Roman" w:hAnsi="Times New Roman"/>
          <w:color w:val="000000" w:themeColor="text1"/>
          <w:sz w:val="28"/>
          <w:szCs w:val="28"/>
          <w:lang w:val="en-US"/>
        </w:rPr>
        <w:t xml:space="preserve"> - P.54.</w:t>
      </w:r>
    </w:p>
    <w:p w:rsidR="0014446E" w:rsidRPr="007D288C" w:rsidRDefault="008F1C1A" w:rsidP="007D288C">
      <w:pPr>
        <w:pStyle w:val="a3"/>
        <w:numPr>
          <w:ilvl w:val="0"/>
          <w:numId w:val="41"/>
        </w:numPr>
        <w:spacing w:after="0" w:line="360" w:lineRule="auto"/>
        <w:ind w:left="426" w:hanging="357"/>
        <w:jc w:val="both"/>
        <w:rPr>
          <w:rFonts w:ascii="Times New Roman" w:hAnsi="Times New Roman"/>
          <w:bCs/>
          <w:iCs/>
          <w:color w:val="000000" w:themeColor="text1"/>
          <w:sz w:val="28"/>
          <w:szCs w:val="28"/>
          <w:lang w:val="en-US"/>
        </w:rPr>
      </w:pPr>
      <w:proofErr w:type="spellStart"/>
      <w:r w:rsidRPr="00471E6E">
        <w:rPr>
          <w:rFonts w:ascii="Times New Roman" w:hAnsi="Times New Roman"/>
          <w:color w:val="000000" w:themeColor="text1"/>
          <w:sz w:val="28"/>
          <w:szCs w:val="28"/>
          <w:lang w:val="en-US"/>
        </w:rPr>
        <w:t>Wierzbicka</w:t>
      </w:r>
      <w:proofErr w:type="spellEnd"/>
      <w:r w:rsidRPr="00471E6E">
        <w:rPr>
          <w:rFonts w:ascii="Times New Roman" w:hAnsi="Times New Roman"/>
          <w:color w:val="000000" w:themeColor="text1"/>
          <w:sz w:val="28"/>
          <w:szCs w:val="28"/>
          <w:lang w:val="en-US"/>
        </w:rPr>
        <w:t xml:space="preserve"> A. Cross-cultural pragmatics. The semantics of human interaction.  Berlin: Mouton de </w:t>
      </w:r>
      <w:proofErr w:type="spellStart"/>
      <w:r w:rsidRPr="00471E6E">
        <w:rPr>
          <w:rFonts w:ascii="Times New Roman" w:hAnsi="Times New Roman"/>
          <w:color w:val="000000" w:themeColor="text1"/>
          <w:sz w:val="28"/>
          <w:szCs w:val="28"/>
          <w:lang w:val="en-US"/>
        </w:rPr>
        <w:t>Gruyter</w:t>
      </w:r>
      <w:proofErr w:type="spellEnd"/>
      <w:r w:rsidRPr="00471E6E">
        <w:rPr>
          <w:rFonts w:ascii="Times New Roman" w:hAnsi="Times New Roman"/>
          <w:color w:val="000000" w:themeColor="text1"/>
          <w:sz w:val="28"/>
          <w:szCs w:val="28"/>
          <w:lang w:val="en-US"/>
        </w:rPr>
        <w:t>, 1991. - P.341.</w:t>
      </w:r>
    </w:p>
    <w:p w:rsidR="0014446E" w:rsidRDefault="00697A40" w:rsidP="008C0606">
      <w:pPr>
        <w:pStyle w:val="af2"/>
        <w:spacing w:line="360" w:lineRule="auto"/>
        <w:ind w:left="1080"/>
        <w:jc w:val="center"/>
        <w:rPr>
          <w:rFonts w:ascii="Times New Roman" w:hAnsi="Times New Roman"/>
          <w:b/>
          <w:sz w:val="28"/>
          <w:szCs w:val="28"/>
        </w:rPr>
      </w:pPr>
      <w:r w:rsidRPr="00697A40">
        <w:rPr>
          <w:rFonts w:ascii="Times New Roman" w:hAnsi="Times New Roman"/>
          <w:b/>
          <w:sz w:val="28"/>
          <w:szCs w:val="28"/>
        </w:rPr>
        <w:lastRenderedPageBreak/>
        <w:t>Список использованных словарей</w:t>
      </w:r>
    </w:p>
    <w:p w:rsidR="009C32BF" w:rsidRDefault="009C32BF" w:rsidP="008C0606">
      <w:pPr>
        <w:pStyle w:val="af2"/>
        <w:spacing w:line="360" w:lineRule="auto"/>
        <w:ind w:left="1080"/>
        <w:jc w:val="center"/>
        <w:rPr>
          <w:rFonts w:ascii="Times New Roman" w:hAnsi="Times New Roman"/>
          <w:b/>
          <w:sz w:val="28"/>
          <w:szCs w:val="28"/>
        </w:rPr>
      </w:pPr>
    </w:p>
    <w:p w:rsidR="00697A40" w:rsidRPr="009C32BF" w:rsidRDefault="00697A40" w:rsidP="009C32BF">
      <w:pPr>
        <w:numPr>
          <w:ilvl w:val="0"/>
          <w:numId w:val="41"/>
        </w:numPr>
        <w:spacing w:after="0" w:line="360" w:lineRule="auto"/>
        <w:jc w:val="both"/>
        <w:rPr>
          <w:rStyle w:val="a7"/>
          <w:rFonts w:ascii="Times New Roman" w:hAnsi="Times New Roman"/>
          <w:b/>
          <w:color w:val="000000"/>
          <w:sz w:val="28"/>
          <w:szCs w:val="28"/>
        </w:rPr>
      </w:pPr>
      <w:r w:rsidRPr="009C32BF">
        <w:rPr>
          <w:rFonts w:ascii="Times New Roman" w:hAnsi="Times New Roman"/>
          <w:color w:val="000000"/>
          <w:sz w:val="28"/>
          <w:szCs w:val="28"/>
        </w:rPr>
        <w:t xml:space="preserve">Новый словарь русского языка в 2-х тт. // под ред. Ефремовой Т.Ф. – М., 2001. </w:t>
      </w:r>
      <w:r w:rsidR="009C32BF">
        <w:rPr>
          <w:rFonts w:ascii="Times New Roman" w:hAnsi="Times New Roman"/>
          <w:color w:val="000000"/>
          <w:sz w:val="28"/>
          <w:szCs w:val="28"/>
        </w:rPr>
        <w:t xml:space="preserve">- </w:t>
      </w:r>
      <w:r w:rsidRPr="009C32BF">
        <w:rPr>
          <w:rFonts w:ascii="Times New Roman" w:hAnsi="Times New Roman"/>
          <w:color w:val="000000"/>
          <w:sz w:val="28"/>
          <w:szCs w:val="28"/>
        </w:rPr>
        <w:t>147с.</w:t>
      </w:r>
    </w:p>
    <w:p w:rsidR="009C32BF" w:rsidRPr="009C32BF" w:rsidRDefault="00697A40" w:rsidP="009C32BF">
      <w:pPr>
        <w:numPr>
          <w:ilvl w:val="0"/>
          <w:numId w:val="41"/>
        </w:numPr>
        <w:spacing w:after="0" w:line="360" w:lineRule="auto"/>
        <w:rPr>
          <w:rStyle w:val="a7"/>
          <w:rFonts w:ascii="Times New Roman" w:hAnsi="Times New Roman"/>
          <w:color w:val="000000"/>
          <w:sz w:val="28"/>
          <w:szCs w:val="28"/>
        </w:rPr>
      </w:pPr>
      <w:r w:rsidRPr="009C32BF">
        <w:rPr>
          <w:rStyle w:val="w"/>
          <w:rFonts w:ascii="Times New Roman" w:hAnsi="Times New Roman"/>
          <w:iCs/>
          <w:color w:val="000000"/>
          <w:sz w:val="28"/>
          <w:szCs w:val="28"/>
        </w:rPr>
        <w:t>Толковый</w:t>
      </w:r>
      <w:r w:rsidRPr="009C32BF">
        <w:rPr>
          <w:rStyle w:val="a7"/>
          <w:rFonts w:ascii="Times New Roman" w:hAnsi="Times New Roman"/>
          <w:color w:val="000000"/>
          <w:sz w:val="28"/>
          <w:szCs w:val="28"/>
        </w:rPr>
        <w:t xml:space="preserve"> </w:t>
      </w:r>
      <w:r w:rsidRPr="009C32BF">
        <w:rPr>
          <w:rStyle w:val="w"/>
          <w:rFonts w:ascii="Times New Roman" w:hAnsi="Times New Roman"/>
          <w:iCs/>
          <w:color w:val="000000"/>
          <w:sz w:val="28"/>
          <w:szCs w:val="28"/>
        </w:rPr>
        <w:t>словарь</w:t>
      </w:r>
      <w:r w:rsidRPr="009C32BF">
        <w:rPr>
          <w:rStyle w:val="a7"/>
          <w:rFonts w:ascii="Times New Roman" w:hAnsi="Times New Roman"/>
          <w:color w:val="000000"/>
          <w:sz w:val="28"/>
          <w:szCs w:val="28"/>
        </w:rPr>
        <w:t xml:space="preserve"> </w:t>
      </w:r>
      <w:r w:rsidRPr="009C32BF">
        <w:rPr>
          <w:rStyle w:val="w"/>
          <w:rFonts w:ascii="Times New Roman" w:hAnsi="Times New Roman"/>
          <w:iCs/>
          <w:color w:val="000000"/>
          <w:sz w:val="28"/>
          <w:szCs w:val="28"/>
        </w:rPr>
        <w:t>Даля</w:t>
      </w:r>
      <w:r w:rsidRPr="009C32BF">
        <w:rPr>
          <w:rStyle w:val="a7"/>
          <w:rFonts w:ascii="Times New Roman" w:hAnsi="Times New Roman"/>
          <w:color w:val="000000"/>
          <w:sz w:val="28"/>
          <w:szCs w:val="28"/>
        </w:rPr>
        <w:t xml:space="preserve">. </w:t>
      </w:r>
      <w:r w:rsidRPr="009C32BF">
        <w:rPr>
          <w:rStyle w:val="w"/>
          <w:rFonts w:ascii="Times New Roman" w:hAnsi="Times New Roman"/>
          <w:iCs/>
          <w:color w:val="000000"/>
          <w:sz w:val="28"/>
          <w:szCs w:val="28"/>
        </w:rPr>
        <w:t>В</w:t>
      </w:r>
      <w:r w:rsidRPr="009C32BF">
        <w:rPr>
          <w:rStyle w:val="a7"/>
          <w:rFonts w:ascii="Times New Roman" w:hAnsi="Times New Roman"/>
          <w:color w:val="000000"/>
          <w:sz w:val="28"/>
          <w:szCs w:val="28"/>
        </w:rPr>
        <w:t>.</w:t>
      </w:r>
      <w:r w:rsidRPr="009C32BF">
        <w:rPr>
          <w:rStyle w:val="w"/>
          <w:rFonts w:ascii="Times New Roman" w:hAnsi="Times New Roman"/>
          <w:iCs/>
          <w:color w:val="000000"/>
          <w:sz w:val="28"/>
          <w:szCs w:val="28"/>
        </w:rPr>
        <w:t>И</w:t>
      </w:r>
      <w:r w:rsidRPr="009C32BF">
        <w:rPr>
          <w:rStyle w:val="a7"/>
          <w:rFonts w:ascii="Times New Roman" w:hAnsi="Times New Roman"/>
          <w:color w:val="000000"/>
          <w:sz w:val="28"/>
          <w:szCs w:val="28"/>
        </w:rPr>
        <w:t xml:space="preserve">. </w:t>
      </w:r>
      <w:r w:rsidRPr="009C32BF">
        <w:rPr>
          <w:rStyle w:val="w"/>
          <w:rFonts w:ascii="Times New Roman" w:hAnsi="Times New Roman"/>
          <w:iCs/>
          <w:color w:val="000000"/>
          <w:sz w:val="28"/>
          <w:szCs w:val="28"/>
        </w:rPr>
        <w:t>Даль</w:t>
      </w:r>
      <w:r w:rsidR="009C32BF">
        <w:rPr>
          <w:rStyle w:val="a7"/>
          <w:rFonts w:ascii="Times New Roman" w:hAnsi="Times New Roman"/>
          <w:i w:val="0"/>
          <w:color w:val="000000"/>
          <w:sz w:val="28"/>
          <w:szCs w:val="28"/>
        </w:rPr>
        <w:t xml:space="preserve">, </w:t>
      </w:r>
      <w:r w:rsidRPr="009C32BF">
        <w:rPr>
          <w:rStyle w:val="a7"/>
          <w:rFonts w:ascii="Times New Roman" w:hAnsi="Times New Roman"/>
          <w:i w:val="0"/>
          <w:color w:val="000000"/>
          <w:sz w:val="28"/>
          <w:szCs w:val="28"/>
        </w:rPr>
        <w:t xml:space="preserve">2008 </w:t>
      </w:r>
    </w:p>
    <w:p w:rsidR="00697A40" w:rsidRPr="00812235" w:rsidRDefault="009C32BF" w:rsidP="009C32BF">
      <w:pPr>
        <w:spacing w:after="0" w:line="360" w:lineRule="auto"/>
        <w:ind w:left="360"/>
        <w:rPr>
          <w:rStyle w:val="a7"/>
          <w:rFonts w:ascii="Times New Roman" w:hAnsi="Times New Roman"/>
          <w:color w:val="000000"/>
          <w:sz w:val="28"/>
          <w:szCs w:val="28"/>
          <w:lang w:val="en-US"/>
        </w:rPr>
      </w:pPr>
      <w:r>
        <w:rPr>
          <w:rStyle w:val="a7"/>
          <w:rFonts w:ascii="Times New Roman" w:hAnsi="Times New Roman"/>
          <w:i w:val="0"/>
          <w:color w:val="000000"/>
          <w:sz w:val="28"/>
          <w:szCs w:val="28"/>
          <w:lang w:val="en-US"/>
        </w:rPr>
        <w:t>URL</w:t>
      </w:r>
      <w:r w:rsidRPr="00812235">
        <w:rPr>
          <w:rStyle w:val="a7"/>
          <w:rFonts w:ascii="Times New Roman" w:hAnsi="Times New Roman"/>
          <w:i w:val="0"/>
          <w:color w:val="000000"/>
          <w:sz w:val="28"/>
          <w:szCs w:val="28"/>
          <w:lang w:val="en-US"/>
        </w:rPr>
        <w:t xml:space="preserve">: </w:t>
      </w:r>
      <w:r w:rsidR="00697A40" w:rsidRPr="00812235">
        <w:rPr>
          <w:rStyle w:val="a7"/>
          <w:rFonts w:ascii="Times New Roman" w:hAnsi="Times New Roman"/>
          <w:i w:val="0"/>
          <w:iCs w:val="0"/>
          <w:color w:val="000000"/>
          <w:sz w:val="28"/>
          <w:szCs w:val="28"/>
          <w:lang w:val="en-US"/>
        </w:rPr>
        <w:t>http://slovardalja.net/word.php?wordid=37763</w:t>
      </w:r>
    </w:p>
    <w:p w:rsidR="00E74022" w:rsidRPr="009C32BF" w:rsidRDefault="00E74022"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Style w:val="a7"/>
          <w:rFonts w:asciiTheme="minorHAnsi" w:hAnsiTheme="minorHAnsi"/>
          <w:color w:val="000000"/>
          <w:sz w:val="21"/>
          <w:szCs w:val="21"/>
          <w:lang w:val="en-US"/>
        </w:rPr>
      </w:pPr>
    </w:p>
    <w:p w:rsidR="00697A40" w:rsidRPr="009C32BF" w:rsidRDefault="00697A40" w:rsidP="00697A40">
      <w:pPr>
        <w:spacing w:line="360" w:lineRule="auto"/>
        <w:rPr>
          <w:rFonts w:asciiTheme="minorHAnsi" w:hAnsiTheme="minorHAnsi"/>
          <w:i/>
          <w:iCs/>
          <w:color w:val="000000"/>
          <w:sz w:val="21"/>
          <w:szCs w:val="21"/>
          <w:lang w:val="en-US"/>
        </w:rPr>
      </w:pPr>
    </w:p>
    <w:p w:rsidR="008C0606" w:rsidRDefault="00260FF9" w:rsidP="008C0606">
      <w:pPr>
        <w:pStyle w:val="af2"/>
        <w:spacing w:line="360" w:lineRule="auto"/>
        <w:ind w:left="1080"/>
        <w:jc w:val="center"/>
        <w:rPr>
          <w:rFonts w:ascii="Times New Roman" w:hAnsi="Times New Roman"/>
          <w:b/>
          <w:sz w:val="28"/>
          <w:szCs w:val="28"/>
          <w:lang w:val="en-US"/>
        </w:rPr>
      </w:pPr>
      <w:r>
        <w:rPr>
          <w:rFonts w:ascii="Times New Roman" w:hAnsi="Times New Roman"/>
          <w:b/>
          <w:sz w:val="28"/>
          <w:szCs w:val="28"/>
        </w:rPr>
        <w:lastRenderedPageBreak/>
        <w:t>Список источников</w:t>
      </w:r>
      <w:r w:rsidR="008C0606" w:rsidRPr="00697A40">
        <w:rPr>
          <w:rFonts w:ascii="Times New Roman" w:hAnsi="Times New Roman"/>
          <w:b/>
          <w:sz w:val="28"/>
          <w:szCs w:val="28"/>
        </w:rPr>
        <w:t xml:space="preserve"> </w:t>
      </w:r>
      <w:r w:rsidR="008C0606" w:rsidRPr="008C0606">
        <w:rPr>
          <w:rFonts w:ascii="Times New Roman" w:hAnsi="Times New Roman"/>
          <w:b/>
          <w:sz w:val="28"/>
          <w:szCs w:val="28"/>
        </w:rPr>
        <w:t>иллюстративного</w:t>
      </w:r>
      <w:r w:rsidR="008C0606" w:rsidRPr="00697A40">
        <w:rPr>
          <w:rFonts w:ascii="Times New Roman" w:hAnsi="Times New Roman"/>
          <w:b/>
          <w:sz w:val="28"/>
          <w:szCs w:val="28"/>
        </w:rPr>
        <w:t xml:space="preserve"> </w:t>
      </w:r>
      <w:r w:rsidR="008C0606" w:rsidRPr="008C0606">
        <w:rPr>
          <w:rFonts w:ascii="Times New Roman" w:hAnsi="Times New Roman"/>
          <w:b/>
          <w:sz w:val="28"/>
          <w:szCs w:val="28"/>
        </w:rPr>
        <w:t>материала</w:t>
      </w:r>
    </w:p>
    <w:p w:rsidR="003918D0" w:rsidRPr="003918D0" w:rsidRDefault="003918D0" w:rsidP="008C0606">
      <w:pPr>
        <w:pStyle w:val="af2"/>
        <w:spacing w:line="360" w:lineRule="auto"/>
        <w:ind w:left="1080"/>
        <w:jc w:val="center"/>
        <w:rPr>
          <w:rFonts w:ascii="Times New Roman" w:hAnsi="Times New Roman"/>
          <w:b/>
          <w:sz w:val="28"/>
          <w:szCs w:val="28"/>
          <w:lang w:val="en-US"/>
        </w:rPr>
      </w:pPr>
    </w:p>
    <w:p w:rsidR="001A6480"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r w:rsidRPr="008B6522">
        <w:rPr>
          <w:rFonts w:ascii="Times New Roman" w:hAnsi="Times New Roman"/>
          <w:sz w:val="28"/>
          <w:szCs w:val="28"/>
          <w:lang w:val="en-US"/>
        </w:rPr>
        <w:t>Bell I.</w:t>
      </w:r>
      <w:r w:rsidR="00F21191" w:rsidRPr="008B6522">
        <w:rPr>
          <w:rFonts w:ascii="Times New Roman" w:hAnsi="Times New Roman"/>
          <w:sz w:val="28"/>
          <w:szCs w:val="28"/>
          <w:lang w:val="en-US"/>
        </w:rPr>
        <w:t xml:space="preserve"> Better off out of it: a slogan whose time has finally come/ The Herald Scotland 2013</w:t>
      </w:r>
      <w:r w:rsidRPr="008B6522">
        <w:rPr>
          <w:rFonts w:ascii="Times New Roman" w:hAnsi="Times New Roman"/>
          <w:sz w:val="28"/>
          <w:szCs w:val="28"/>
          <w:lang w:val="en-US"/>
        </w:rPr>
        <w:t xml:space="preserve"> </w:t>
      </w:r>
    </w:p>
    <w:p w:rsidR="00F21191" w:rsidRPr="008B6522" w:rsidRDefault="001A6480" w:rsidP="008B6522">
      <w:pPr>
        <w:pStyle w:val="a3"/>
        <w:spacing w:after="0" w:line="360" w:lineRule="auto"/>
        <w:ind w:left="567"/>
        <w:jc w:val="both"/>
        <w:rPr>
          <w:rFonts w:ascii="Times New Roman" w:hAnsi="Times New Roman"/>
          <w:sz w:val="28"/>
          <w:szCs w:val="28"/>
          <w:lang w:val="en-US"/>
        </w:rPr>
      </w:pPr>
      <w:r w:rsidRPr="008B6522">
        <w:rPr>
          <w:rFonts w:ascii="Times New Roman" w:hAnsi="Times New Roman"/>
          <w:sz w:val="28"/>
          <w:szCs w:val="28"/>
          <w:lang w:val="en-US"/>
        </w:rPr>
        <w:t>URL</w:t>
      </w:r>
      <w:r w:rsidR="00F21191" w:rsidRPr="008B6522">
        <w:rPr>
          <w:rFonts w:ascii="Times New Roman" w:hAnsi="Times New Roman"/>
          <w:sz w:val="28"/>
          <w:szCs w:val="28"/>
          <w:lang w:val="en-US"/>
        </w:rPr>
        <w:t>:http://www.heraldscotland.com/opinion/13105792.Better_off_out_of_it__a_slogan_whose_time_has_finally_come/</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r w:rsidRPr="008B6522">
        <w:rPr>
          <w:rFonts w:ascii="Times New Roman" w:hAnsi="Times New Roman"/>
          <w:sz w:val="28"/>
          <w:szCs w:val="28"/>
          <w:lang w:val="en-US"/>
        </w:rPr>
        <w:t>Jamieson B.</w:t>
      </w:r>
      <w:r w:rsidR="00F21191" w:rsidRPr="008B6522">
        <w:rPr>
          <w:rFonts w:ascii="Times New Roman" w:hAnsi="Times New Roman"/>
          <w:sz w:val="28"/>
          <w:szCs w:val="28"/>
          <w:lang w:val="en-US"/>
        </w:rPr>
        <w:t xml:space="preserve"> In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we no longer trust/ The Scotsman</w:t>
      </w:r>
      <w:r w:rsidRPr="008B6522">
        <w:rPr>
          <w:rFonts w:ascii="Times New Roman" w:hAnsi="Times New Roman"/>
          <w:sz w:val="28"/>
          <w:szCs w:val="28"/>
          <w:lang w:val="en-US"/>
        </w:rPr>
        <w:t xml:space="preserve">  2012 URL</w:t>
      </w:r>
      <w:r w:rsidR="00F21191" w:rsidRPr="008B6522">
        <w:rPr>
          <w:rFonts w:ascii="Times New Roman" w:hAnsi="Times New Roman"/>
          <w:sz w:val="28"/>
          <w:szCs w:val="28"/>
          <w:lang w:val="en-US"/>
        </w:rPr>
        <w:t>: http://www.scotsman.com/news/bill-jamieson-in-salmond-we-no-longer-trust-1-2596798</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r w:rsidRPr="008B6522">
        <w:rPr>
          <w:rFonts w:ascii="Times New Roman" w:hAnsi="Times New Roman"/>
          <w:sz w:val="28"/>
          <w:szCs w:val="28"/>
          <w:lang w:val="en-US"/>
        </w:rPr>
        <w:t>Cochrane A.</w:t>
      </w:r>
      <w:r w:rsidR="00F21191" w:rsidRPr="008B6522">
        <w:rPr>
          <w:rFonts w:ascii="Times New Roman" w:hAnsi="Times New Roman"/>
          <w:sz w:val="28"/>
          <w:szCs w:val="28"/>
          <w:lang w:val="en-US"/>
        </w:rPr>
        <w:t xml:space="preserve"> When will the penny drop for Alex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w:t>
      </w:r>
      <w:r w:rsidR="00F21191" w:rsidRPr="008B6522">
        <w:rPr>
          <w:rFonts w:ascii="Times New Roman" w:hAnsi="Times New Roman"/>
          <w:b/>
          <w:sz w:val="28"/>
          <w:szCs w:val="28"/>
          <w:lang w:val="en-US"/>
        </w:rPr>
        <w:t xml:space="preserve"> </w:t>
      </w:r>
      <w:r w:rsidR="00F21191" w:rsidRPr="008B6522">
        <w:rPr>
          <w:rFonts w:ascii="Times New Roman" w:hAnsi="Times New Roman"/>
          <w:sz w:val="28"/>
          <w:szCs w:val="28"/>
          <w:lang w:val="en-US"/>
        </w:rPr>
        <w:t>The Daily Telegraph, 2014</w:t>
      </w:r>
      <w:r w:rsidRPr="008B6522">
        <w:rPr>
          <w:rFonts w:ascii="Times New Roman" w:hAnsi="Times New Roman"/>
          <w:sz w:val="28"/>
          <w:szCs w:val="28"/>
          <w:lang w:val="en-US"/>
        </w:rPr>
        <w:t xml:space="preserve"> URL: </w:t>
      </w:r>
      <w:r w:rsidR="00F21191" w:rsidRPr="008B6522">
        <w:rPr>
          <w:rFonts w:ascii="Times New Roman" w:hAnsi="Times New Roman"/>
          <w:sz w:val="28"/>
          <w:szCs w:val="28"/>
          <w:lang w:val="en-US"/>
        </w:rPr>
        <w:t>http://www.telegraph.co.uk/news/uknews/scottish-independence/11056857/When-will-the-penny-drop-for-Alex-Salmond.html</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r w:rsidRPr="008B6522">
        <w:rPr>
          <w:rFonts w:ascii="Times New Roman" w:hAnsi="Times New Roman"/>
          <w:color w:val="000000"/>
          <w:sz w:val="28"/>
          <w:szCs w:val="28"/>
          <w:lang w:val="en-US"/>
        </w:rPr>
        <w:t>Johnson S.</w:t>
      </w:r>
      <w:r w:rsidR="00F21191" w:rsidRPr="008B6522">
        <w:rPr>
          <w:rFonts w:ascii="Times New Roman" w:hAnsi="Times New Roman"/>
          <w:color w:val="000000"/>
          <w:sz w:val="28"/>
          <w:szCs w:val="28"/>
          <w:lang w:val="en-US"/>
        </w:rPr>
        <w:t xml:space="preserve"> </w:t>
      </w:r>
      <w:r w:rsidR="00F21191" w:rsidRPr="008B6522">
        <w:rPr>
          <w:rFonts w:ascii="Times New Roman" w:hAnsi="Times New Roman"/>
          <w:sz w:val="28"/>
          <w:szCs w:val="28"/>
          <w:lang w:val="en-US"/>
        </w:rPr>
        <w:t>Sir Chris Hoy rules out separate Scottish and British Olympic squads/ The Daily Telegraph 2012</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http://www.telegraph.co.uk/sport/olympics/news/9462764/Sir-Chris-Hoy-rules-out-separate-Scottish-and-British-Olympic-squads.html</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proofErr w:type="spellStart"/>
      <w:r w:rsidRPr="008B6522">
        <w:rPr>
          <w:rFonts w:ascii="Times New Roman" w:hAnsi="Times New Roman"/>
          <w:sz w:val="28"/>
          <w:szCs w:val="28"/>
          <w:lang w:val="en-US"/>
        </w:rPr>
        <w:t>Carrell</w:t>
      </w:r>
      <w:proofErr w:type="spellEnd"/>
      <w:r w:rsidRPr="008B6522">
        <w:rPr>
          <w:rFonts w:ascii="Times New Roman" w:hAnsi="Times New Roman"/>
          <w:sz w:val="28"/>
          <w:szCs w:val="28"/>
          <w:lang w:val="en-US"/>
        </w:rPr>
        <w:t xml:space="preserve"> S.</w:t>
      </w:r>
      <w:r w:rsidR="00F21191" w:rsidRPr="008B6522">
        <w:rPr>
          <w:rFonts w:ascii="Times New Roman" w:hAnsi="Times New Roman"/>
          <w:sz w:val="28"/>
          <w:szCs w:val="28"/>
          <w:lang w:val="en-US"/>
        </w:rPr>
        <w:t xml:space="preserve">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accused of misleading Scots on EU membership/ The Guardian, 2012</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http://www.theguardian.com/politics/2012/oct/23/alex-salmond-eu-legal-advice-scotland</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r w:rsidRPr="008B6522">
        <w:rPr>
          <w:rFonts w:ascii="Times New Roman" w:hAnsi="Times New Roman"/>
          <w:sz w:val="28"/>
          <w:szCs w:val="28"/>
          <w:lang w:val="en-US"/>
        </w:rPr>
        <w:t>Gordon</w:t>
      </w:r>
      <w:r w:rsidR="00F21191" w:rsidRPr="008B6522">
        <w:rPr>
          <w:rFonts w:ascii="Times New Roman" w:hAnsi="Times New Roman"/>
          <w:sz w:val="28"/>
          <w:szCs w:val="28"/>
          <w:lang w:val="en-US"/>
        </w:rPr>
        <w:t xml:space="preserve"> T. Target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The Herald Sunday, 2012</w:t>
      </w:r>
      <w:r w:rsidRPr="008B6522">
        <w:rPr>
          <w:rFonts w:ascii="Times New Roman" w:hAnsi="Times New Roman"/>
          <w:sz w:val="28"/>
          <w:szCs w:val="28"/>
          <w:lang w:val="en-US"/>
        </w:rPr>
        <w:t xml:space="preserve"> URL</w:t>
      </w:r>
      <w:r w:rsidR="00DA3548" w:rsidRPr="008B6522">
        <w:rPr>
          <w:rFonts w:ascii="Times New Roman" w:hAnsi="Times New Roman"/>
          <w:sz w:val="28"/>
          <w:szCs w:val="28"/>
          <w:lang w:val="en-US"/>
        </w:rPr>
        <w:t xml:space="preserve">: </w:t>
      </w:r>
      <w:r w:rsidR="00F21191" w:rsidRPr="008B6522">
        <w:rPr>
          <w:rFonts w:ascii="Times New Roman" w:hAnsi="Times New Roman"/>
          <w:sz w:val="28"/>
          <w:szCs w:val="28"/>
          <w:lang w:val="en-US"/>
        </w:rPr>
        <w:t>http://www.heraldscotland.com/news/13078762.TARGET_SALMOND/</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proofErr w:type="spellStart"/>
      <w:r w:rsidRPr="008B6522">
        <w:rPr>
          <w:rFonts w:ascii="Times New Roman" w:hAnsi="Times New Roman"/>
          <w:sz w:val="28"/>
          <w:szCs w:val="28"/>
          <w:lang w:val="en-US"/>
        </w:rPr>
        <w:t>McColm</w:t>
      </w:r>
      <w:proofErr w:type="spellEnd"/>
      <w:r w:rsidR="00F21191" w:rsidRPr="008B6522">
        <w:rPr>
          <w:rFonts w:ascii="Times New Roman" w:hAnsi="Times New Roman"/>
          <w:sz w:val="28"/>
          <w:szCs w:val="28"/>
          <w:lang w:val="en-US"/>
        </w:rPr>
        <w:t xml:space="preserve"> E.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both a formidable asset and the greatest challenge to Yes cause’/ The Scotsman, 2012</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http://www.scotsman.com/news/euan-mccolm-salmond-both-a-formidable-asset-and-the-greatest-challenge-to-yes-cause-1-2602779</w:t>
      </w:r>
    </w:p>
    <w:p w:rsidR="00F21191"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proofErr w:type="spellStart"/>
      <w:r w:rsidRPr="008B6522">
        <w:rPr>
          <w:rFonts w:ascii="Times New Roman" w:hAnsi="Times New Roman"/>
          <w:sz w:val="28"/>
          <w:szCs w:val="28"/>
          <w:lang w:val="en-US"/>
        </w:rPr>
        <w:t>McColm</w:t>
      </w:r>
      <w:proofErr w:type="spellEnd"/>
      <w:r w:rsidRPr="008B6522">
        <w:rPr>
          <w:rFonts w:ascii="Times New Roman" w:hAnsi="Times New Roman"/>
          <w:sz w:val="28"/>
          <w:szCs w:val="28"/>
          <w:lang w:val="en-US"/>
        </w:rPr>
        <w:t xml:space="preserve"> </w:t>
      </w:r>
      <w:r w:rsidR="00F21191" w:rsidRPr="008B6522">
        <w:rPr>
          <w:rFonts w:ascii="Times New Roman" w:hAnsi="Times New Roman"/>
          <w:sz w:val="28"/>
          <w:szCs w:val="28"/>
          <w:lang w:val="en-US"/>
        </w:rPr>
        <w:t xml:space="preserve">E.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both a formidable asset and the greatest challenge to Yes cause’/ The Scotsman, 2012</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http://www.scotsman.com/news/euan-mccolm-salmond-both-a-formidable-asset-and-the-greatest-challenge-to-yes-cause-1-2602779</w:t>
      </w:r>
    </w:p>
    <w:p w:rsidR="009314B3" w:rsidRPr="008B6522" w:rsidRDefault="001A6480" w:rsidP="008B6522">
      <w:pPr>
        <w:pStyle w:val="a3"/>
        <w:numPr>
          <w:ilvl w:val="0"/>
          <w:numId w:val="45"/>
        </w:numPr>
        <w:spacing w:after="0" w:line="360" w:lineRule="auto"/>
        <w:ind w:left="567" w:hanging="141"/>
        <w:jc w:val="both"/>
        <w:rPr>
          <w:rFonts w:ascii="Times New Roman" w:hAnsi="Times New Roman"/>
          <w:sz w:val="28"/>
          <w:szCs w:val="28"/>
          <w:lang w:val="en-US"/>
        </w:rPr>
      </w:pPr>
      <w:proofErr w:type="spellStart"/>
      <w:r w:rsidRPr="008B6522">
        <w:rPr>
          <w:rFonts w:ascii="Times New Roman" w:hAnsi="Times New Roman"/>
          <w:sz w:val="28"/>
          <w:szCs w:val="28"/>
          <w:lang w:val="en-US"/>
        </w:rPr>
        <w:lastRenderedPageBreak/>
        <w:t>McColm</w:t>
      </w:r>
      <w:proofErr w:type="spellEnd"/>
      <w:r w:rsidR="009314B3" w:rsidRPr="008B6522">
        <w:rPr>
          <w:rFonts w:ascii="Times New Roman" w:hAnsi="Times New Roman"/>
          <w:sz w:val="28"/>
          <w:szCs w:val="28"/>
          <w:lang w:val="en-US"/>
        </w:rPr>
        <w:t xml:space="preserve"> E. </w:t>
      </w:r>
      <w:proofErr w:type="spellStart"/>
      <w:r w:rsidR="009314B3" w:rsidRPr="008B6522">
        <w:rPr>
          <w:rFonts w:ascii="Times New Roman" w:hAnsi="Times New Roman"/>
          <w:sz w:val="28"/>
          <w:szCs w:val="28"/>
          <w:lang w:val="en-US"/>
        </w:rPr>
        <w:t>Salmond</w:t>
      </w:r>
      <w:proofErr w:type="spellEnd"/>
      <w:r w:rsidR="009314B3" w:rsidRPr="008B6522">
        <w:rPr>
          <w:rFonts w:ascii="Times New Roman" w:hAnsi="Times New Roman"/>
          <w:sz w:val="28"/>
          <w:szCs w:val="28"/>
          <w:lang w:val="en-US"/>
        </w:rPr>
        <w:t xml:space="preserve"> both a formidable asset and the greatest challenge to Yes cause’/ The Scotsman, 2012</w:t>
      </w:r>
      <w:r w:rsidRPr="008B6522">
        <w:rPr>
          <w:rFonts w:ascii="Times New Roman" w:hAnsi="Times New Roman"/>
          <w:sz w:val="28"/>
          <w:szCs w:val="28"/>
          <w:lang w:val="en-US"/>
        </w:rPr>
        <w:t xml:space="preserve"> URL</w:t>
      </w:r>
      <w:r w:rsidR="009314B3" w:rsidRPr="008B6522">
        <w:rPr>
          <w:rFonts w:ascii="Times New Roman" w:hAnsi="Times New Roman"/>
          <w:sz w:val="28"/>
          <w:szCs w:val="28"/>
          <w:lang w:val="en-US"/>
        </w:rPr>
        <w:t>: http://www.scotsman.com/news/euan-mccolm-salmond-both-a-formidable-asset-and-the-greatest-challenge-to-yes-cause-1-2602779</w:t>
      </w:r>
    </w:p>
    <w:p w:rsidR="001A6480"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Lawson </w:t>
      </w:r>
      <w:r w:rsidR="00F21191" w:rsidRPr="008B6522">
        <w:rPr>
          <w:rFonts w:ascii="Times New Roman" w:hAnsi="Times New Roman"/>
          <w:sz w:val="28"/>
          <w:szCs w:val="28"/>
          <w:lang w:val="en-US"/>
        </w:rPr>
        <w:t xml:space="preserve">D.  How can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argue Scotland shouldn’t have its own currency?/The Independent, 2013</w:t>
      </w:r>
      <w:r w:rsidRPr="008B6522">
        <w:rPr>
          <w:rFonts w:ascii="Times New Roman" w:hAnsi="Times New Roman"/>
          <w:sz w:val="28"/>
          <w:szCs w:val="28"/>
          <w:lang w:val="en-US"/>
        </w:rPr>
        <w:t xml:space="preserve"> </w:t>
      </w:r>
    </w:p>
    <w:p w:rsidR="00F21191" w:rsidRPr="008B6522" w:rsidRDefault="001A6480" w:rsidP="008B6522">
      <w:pPr>
        <w:pStyle w:val="a3"/>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URL</w:t>
      </w:r>
      <w:r w:rsidR="00F21191" w:rsidRPr="008B6522">
        <w:rPr>
          <w:rFonts w:ascii="Times New Roman" w:hAnsi="Times New Roman"/>
          <w:sz w:val="28"/>
          <w:szCs w:val="28"/>
          <w:lang w:val="en-US"/>
        </w:rPr>
        <w:t>: http://www.independent.co.uk/voices/comment/how-can-salmond-argue-scotland-shouldn-t-have-its-own-currency-8584206.html</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proofErr w:type="spellStart"/>
      <w:r w:rsidRPr="008B6522">
        <w:rPr>
          <w:rFonts w:ascii="Times New Roman" w:hAnsi="Times New Roman"/>
          <w:sz w:val="28"/>
          <w:szCs w:val="28"/>
          <w:lang w:val="en-US"/>
        </w:rPr>
        <w:t>Carrell</w:t>
      </w:r>
      <w:proofErr w:type="spellEnd"/>
      <w:r w:rsidRPr="008B6522">
        <w:rPr>
          <w:rFonts w:ascii="Times New Roman" w:hAnsi="Times New Roman"/>
          <w:sz w:val="28"/>
          <w:szCs w:val="28"/>
          <w:lang w:val="en-US"/>
        </w:rPr>
        <w:t xml:space="preserve"> </w:t>
      </w:r>
      <w:r w:rsidR="00F21191" w:rsidRPr="008B6522">
        <w:rPr>
          <w:rFonts w:ascii="Times New Roman" w:hAnsi="Times New Roman"/>
          <w:sz w:val="28"/>
          <w:szCs w:val="28"/>
          <w:lang w:val="en-US"/>
        </w:rPr>
        <w:t xml:space="preserve">S. Alex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gains slim SNP vote for joining </w:t>
      </w:r>
      <w:proofErr w:type="spellStart"/>
      <w:r w:rsidR="00F21191" w:rsidRPr="008B6522">
        <w:rPr>
          <w:rFonts w:ascii="Times New Roman" w:hAnsi="Times New Roman"/>
          <w:sz w:val="28"/>
          <w:szCs w:val="28"/>
          <w:lang w:val="en-US"/>
        </w:rPr>
        <w:t>Nato</w:t>
      </w:r>
      <w:proofErr w:type="spellEnd"/>
      <w:r w:rsidR="00F21191" w:rsidRPr="008B6522">
        <w:rPr>
          <w:rFonts w:ascii="Times New Roman" w:hAnsi="Times New Roman"/>
          <w:sz w:val="28"/>
          <w:szCs w:val="28"/>
          <w:lang w:val="en-US"/>
        </w:rPr>
        <w:t>/ The Guardian, 2012</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http://www.theguardian.com/politics/2012/oct/19/alex-salmond-snp-vote-nato</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Scott T.</w:t>
      </w:r>
      <w:r w:rsidR="00F21191" w:rsidRPr="008B6522">
        <w:rPr>
          <w:rFonts w:ascii="Times New Roman" w:hAnsi="Times New Roman"/>
          <w:sz w:val="28"/>
          <w:szCs w:val="28"/>
          <w:lang w:val="en-US"/>
        </w:rPr>
        <w:t xml:space="preserve"> SNP sells out and says yes please to donations/ The Scotsman 2012</w:t>
      </w:r>
      <w:r w:rsid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http://www.scotsman.com/news/tavish-scott-snp-sells-out-and-says-yes-please-to-donations-1-2688950</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Scott T. </w:t>
      </w:r>
      <w:r w:rsidR="00F21191" w:rsidRPr="008B6522">
        <w:rPr>
          <w:rFonts w:ascii="Times New Roman" w:hAnsi="Times New Roman"/>
          <w:sz w:val="28"/>
          <w:szCs w:val="28"/>
          <w:lang w:val="en-US"/>
        </w:rPr>
        <w:t>SNP sells out and says yes please t</w:t>
      </w:r>
      <w:r w:rsidRPr="008B6522">
        <w:rPr>
          <w:rFonts w:ascii="Times New Roman" w:hAnsi="Times New Roman"/>
          <w:sz w:val="28"/>
          <w:szCs w:val="28"/>
          <w:lang w:val="en-US"/>
        </w:rPr>
        <w:t>o donations/ The Scotsman 2012 URL:</w:t>
      </w:r>
      <w:r w:rsidR="00F21191" w:rsidRPr="008B6522">
        <w:rPr>
          <w:rFonts w:ascii="Times New Roman" w:hAnsi="Times New Roman"/>
          <w:sz w:val="28"/>
          <w:szCs w:val="28"/>
          <w:lang w:val="en-US"/>
        </w:rPr>
        <w:t>http://www.scotsman.com/news/tavish-scott-snp-sells-out-and-says-yes-please-to-donations-1-2688950</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Lawson D.</w:t>
      </w:r>
      <w:r w:rsidR="00F21191" w:rsidRPr="008B6522">
        <w:rPr>
          <w:rFonts w:ascii="Times New Roman" w:hAnsi="Times New Roman"/>
          <w:sz w:val="28"/>
          <w:szCs w:val="28"/>
          <w:lang w:val="en-US"/>
        </w:rPr>
        <w:t xml:space="preserve"> How can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argue Scotland shouldn’t have its own currency?/ The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:http://www.independent.co.uk/voices/comment/how-can-salmond-argue-scotland-shouldn-t-have-its-own-currency-8584206.html</w:t>
      </w:r>
    </w:p>
    <w:p w:rsidR="00175B73"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Davies C. </w:t>
      </w:r>
      <w:r w:rsidR="00F21191" w:rsidRPr="008B6522">
        <w:rPr>
          <w:rFonts w:ascii="Times New Roman" w:hAnsi="Times New Roman"/>
          <w:sz w:val="28"/>
          <w:szCs w:val="28"/>
          <w:lang w:val="en-US"/>
        </w:rPr>
        <w:t>Chris Hoy hailed as Scotland's most successful Olympian The Observer, The Guardian</w:t>
      </w:r>
      <w:r w:rsidRPr="008B6522">
        <w:rPr>
          <w:rFonts w:ascii="Times New Roman" w:hAnsi="Times New Roman"/>
          <w:sz w:val="28"/>
          <w:szCs w:val="28"/>
          <w:lang w:val="en-US"/>
        </w:rPr>
        <w:t xml:space="preserve"> </w:t>
      </w:r>
    </w:p>
    <w:p w:rsidR="00F21191" w:rsidRPr="008B6522" w:rsidRDefault="001A6480" w:rsidP="008B6522">
      <w:pPr>
        <w:pStyle w:val="a3"/>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URL</w:t>
      </w:r>
      <w:r w:rsidR="00F21191" w:rsidRPr="008B6522">
        <w:rPr>
          <w:rFonts w:ascii="Times New Roman" w:hAnsi="Times New Roman"/>
          <w:sz w:val="28"/>
          <w:szCs w:val="28"/>
          <w:lang w:val="en-US"/>
        </w:rPr>
        <w:t>:https://www.theguardian.com/sport/aug/17/britisholympicteam.britisholympicmedals2</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Moss S. </w:t>
      </w:r>
      <w:r w:rsidR="00F21191" w:rsidRPr="008B6522">
        <w:rPr>
          <w:rFonts w:ascii="Times New Roman" w:hAnsi="Times New Roman"/>
          <w:sz w:val="28"/>
          <w:szCs w:val="28"/>
          <w:lang w:val="en-US"/>
        </w:rPr>
        <w:t xml:space="preserve">London 2012: Andy Murray holds his nerve to win gold against Roger </w:t>
      </w:r>
      <w:proofErr w:type="spellStart"/>
      <w:r w:rsidR="00F21191" w:rsidRPr="008B6522">
        <w:rPr>
          <w:rFonts w:ascii="Times New Roman" w:hAnsi="Times New Roman"/>
          <w:sz w:val="28"/>
          <w:szCs w:val="28"/>
          <w:lang w:val="en-US"/>
        </w:rPr>
        <w:t>Federer</w:t>
      </w:r>
      <w:proofErr w:type="spellEnd"/>
      <w:r w:rsidR="00F21191" w:rsidRPr="008B6522">
        <w:rPr>
          <w:rFonts w:ascii="Times New Roman" w:hAnsi="Times New Roman"/>
          <w:sz w:val="28"/>
          <w:szCs w:val="28"/>
          <w:lang w:val="en-US"/>
        </w:rPr>
        <w:t>/ The Guardian 2012</w:t>
      </w:r>
      <w:r w:rsidRPr="008B6522">
        <w:rPr>
          <w:rFonts w:ascii="Times New Roman" w:hAnsi="Times New Roman"/>
          <w:sz w:val="28"/>
          <w:szCs w:val="28"/>
          <w:lang w:val="en-US"/>
        </w:rPr>
        <w:t xml:space="preserve"> URL</w:t>
      </w:r>
      <w:r w:rsidR="008B6522" w:rsidRPr="008B6522">
        <w:rPr>
          <w:rFonts w:ascii="Times New Roman" w:hAnsi="Times New Roman"/>
          <w:sz w:val="28"/>
          <w:szCs w:val="28"/>
          <w:lang w:val="en-US"/>
        </w:rPr>
        <w:t>:</w:t>
      </w:r>
      <w:r w:rsidR="00F21191" w:rsidRPr="008B6522">
        <w:rPr>
          <w:rFonts w:ascii="Times New Roman" w:hAnsi="Times New Roman"/>
          <w:sz w:val="28"/>
          <w:szCs w:val="28"/>
          <w:lang w:val="en-US"/>
        </w:rPr>
        <w:t>https://www.theguardian.com/sport/2012/aug/05/andy-murray-olympic-gold-federer</w:t>
      </w:r>
    </w:p>
    <w:p w:rsid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lastRenderedPageBreak/>
        <w:t xml:space="preserve">Moss S. </w:t>
      </w:r>
      <w:r w:rsidR="00F21191" w:rsidRPr="008B6522">
        <w:rPr>
          <w:rFonts w:ascii="Times New Roman" w:hAnsi="Times New Roman"/>
          <w:sz w:val="28"/>
          <w:szCs w:val="28"/>
          <w:lang w:val="en-US"/>
        </w:rPr>
        <w:t xml:space="preserve">London 2012: Andy Murray holds his nerve to win gold against Roger </w:t>
      </w:r>
      <w:proofErr w:type="spellStart"/>
      <w:r w:rsidR="00F21191" w:rsidRPr="008B6522">
        <w:rPr>
          <w:rFonts w:ascii="Times New Roman" w:hAnsi="Times New Roman"/>
          <w:sz w:val="28"/>
          <w:szCs w:val="28"/>
          <w:lang w:val="en-US"/>
        </w:rPr>
        <w:t>Federer</w:t>
      </w:r>
      <w:proofErr w:type="spellEnd"/>
      <w:r w:rsidR="00F21191" w:rsidRPr="008B6522">
        <w:rPr>
          <w:rFonts w:ascii="Times New Roman" w:hAnsi="Times New Roman"/>
          <w:sz w:val="28"/>
          <w:szCs w:val="28"/>
          <w:lang w:val="en-US"/>
        </w:rPr>
        <w:t>/ The Guardian 2012</w:t>
      </w:r>
      <w:r w:rsidRPr="008B6522">
        <w:rPr>
          <w:rFonts w:ascii="Times New Roman" w:hAnsi="Times New Roman"/>
          <w:sz w:val="28"/>
          <w:szCs w:val="28"/>
          <w:lang w:val="en-US"/>
        </w:rPr>
        <w:t xml:space="preserve"> </w:t>
      </w:r>
    </w:p>
    <w:p w:rsidR="00F21191" w:rsidRPr="008B6522" w:rsidRDefault="001A6480" w:rsidP="008B6522">
      <w:pPr>
        <w:pStyle w:val="a3"/>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URL</w:t>
      </w:r>
      <w:r w:rsidR="008B6522">
        <w:rPr>
          <w:rFonts w:ascii="Times New Roman" w:hAnsi="Times New Roman"/>
          <w:sz w:val="28"/>
          <w:szCs w:val="28"/>
          <w:lang w:val="en-US"/>
        </w:rPr>
        <w:t>:</w:t>
      </w:r>
      <w:r w:rsidR="00F21191" w:rsidRPr="008B6522">
        <w:rPr>
          <w:rFonts w:ascii="Times New Roman" w:hAnsi="Times New Roman"/>
          <w:sz w:val="28"/>
          <w:szCs w:val="28"/>
          <w:lang w:val="en-US"/>
        </w:rPr>
        <w:t>https://www.theguardian.com/sport/2012/aug/05/andy-murray-olympic-gold-federer</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Sunday Herald View </w:t>
      </w:r>
      <w:r w:rsidR="00F21191" w:rsidRPr="008B6522">
        <w:rPr>
          <w:rFonts w:ascii="Times New Roman" w:hAnsi="Times New Roman"/>
          <w:sz w:val="28"/>
          <w:szCs w:val="28"/>
          <w:lang w:val="en-US"/>
        </w:rPr>
        <w:t>The Sunday Herald's view: the prize for Yes is a better country...it is as simple as that/ The Sunday Herald, 2014</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xml:space="preserve">: http://www.heraldscotland.com/opinion/13158829.The_Sunday_Herald_s_view__the_prize_for_Yes_is_a_better_country___it_is_as_simple_as_that/ </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Sunday Herald View </w:t>
      </w:r>
      <w:r w:rsidR="00F21191" w:rsidRPr="008B6522">
        <w:rPr>
          <w:rFonts w:ascii="Times New Roman" w:hAnsi="Times New Roman"/>
          <w:sz w:val="28"/>
          <w:szCs w:val="28"/>
          <w:lang w:val="en-US"/>
        </w:rPr>
        <w:t>The Sunday Herald's view: the prize for Yes is a better country...it is as simple as</w:t>
      </w:r>
      <w:r w:rsidRPr="008B6522">
        <w:rPr>
          <w:rFonts w:ascii="Times New Roman" w:hAnsi="Times New Roman"/>
          <w:sz w:val="28"/>
          <w:szCs w:val="28"/>
          <w:lang w:val="en-US"/>
        </w:rPr>
        <w:t xml:space="preserve"> that/ The Sunday Herald, 2014 URL: </w:t>
      </w:r>
      <w:r w:rsidR="00F21191" w:rsidRPr="008B6522">
        <w:rPr>
          <w:rFonts w:ascii="Times New Roman" w:hAnsi="Times New Roman"/>
          <w:sz w:val="28"/>
          <w:szCs w:val="28"/>
          <w:lang w:val="en-US"/>
        </w:rPr>
        <w:t>http://www.heraldscotland.com/opinion/13158829.The_Sunday_Herald_s_view__the_prize_for_Yes_is_a_better_country___it_is_as_simple_as_that/</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proofErr w:type="spellStart"/>
      <w:r w:rsidRPr="008B6522">
        <w:rPr>
          <w:rFonts w:ascii="Times New Roman" w:hAnsi="Times New Roman"/>
          <w:sz w:val="28"/>
          <w:szCs w:val="28"/>
          <w:lang w:val="en-US"/>
        </w:rPr>
        <w:t>Gethins</w:t>
      </w:r>
      <w:proofErr w:type="spellEnd"/>
      <w:r w:rsidRPr="008B6522">
        <w:rPr>
          <w:rFonts w:ascii="Times New Roman" w:hAnsi="Times New Roman"/>
          <w:sz w:val="28"/>
          <w:szCs w:val="28"/>
          <w:lang w:val="en-US"/>
        </w:rPr>
        <w:t xml:space="preserve"> S.</w:t>
      </w:r>
      <w:r w:rsidR="00F21191" w:rsidRPr="008B6522">
        <w:rPr>
          <w:rFonts w:ascii="Times New Roman" w:hAnsi="Times New Roman"/>
          <w:sz w:val="28"/>
          <w:szCs w:val="28"/>
          <w:lang w:val="en-US"/>
        </w:rPr>
        <w:t xml:space="preserve"> The cat is out of the bag/ 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w:t>
      </w:r>
      <w:r w:rsidR="00F21191" w:rsidRPr="008B6522">
        <w:rPr>
          <w:sz w:val="28"/>
          <w:szCs w:val="28"/>
          <w:lang w:val="en-US"/>
        </w:rPr>
        <w:t xml:space="preserve"> </w:t>
      </w:r>
      <w:r w:rsidR="00F21191" w:rsidRPr="008B6522">
        <w:rPr>
          <w:rFonts w:ascii="Times New Roman" w:hAnsi="Times New Roman"/>
          <w:sz w:val="28"/>
          <w:szCs w:val="28"/>
          <w:lang w:val="en-US"/>
        </w:rPr>
        <w:t>http://scotsindependent.scot/?p=583</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proofErr w:type="spellStart"/>
      <w:r w:rsidRPr="008B6522">
        <w:rPr>
          <w:rFonts w:ascii="Times New Roman" w:hAnsi="Times New Roman"/>
          <w:sz w:val="28"/>
          <w:szCs w:val="28"/>
          <w:lang w:val="en-US"/>
        </w:rPr>
        <w:t>Gethins</w:t>
      </w:r>
      <w:proofErr w:type="spellEnd"/>
      <w:r w:rsidRPr="008B6522">
        <w:rPr>
          <w:rFonts w:ascii="Times New Roman" w:hAnsi="Times New Roman"/>
          <w:sz w:val="28"/>
          <w:szCs w:val="28"/>
          <w:lang w:val="en-US"/>
        </w:rPr>
        <w:t>, S.</w:t>
      </w:r>
      <w:r w:rsidR="00F21191" w:rsidRPr="008B6522">
        <w:rPr>
          <w:rFonts w:ascii="Times New Roman" w:hAnsi="Times New Roman"/>
          <w:sz w:val="28"/>
          <w:szCs w:val="28"/>
          <w:lang w:val="en-US"/>
        </w:rPr>
        <w:t xml:space="preserve"> The cat is out of the bag/ 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w:t>
      </w:r>
      <w:r w:rsidR="00F21191" w:rsidRPr="008B6522">
        <w:rPr>
          <w:sz w:val="28"/>
          <w:szCs w:val="28"/>
          <w:lang w:val="en-US"/>
        </w:rPr>
        <w:t xml:space="preserve"> </w:t>
      </w:r>
      <w:r w:rsidR="00F21191" w:rsidRPr="008B6522">
        <w:rPr>
          <w:rFonts w:ascii="Times New Roman" w:hAnsi="Times New Roman"/>
          <w:sz w:val="28"/>
          <w:szCs w:val="28"/>
          <w:lang w:val="en-US"/>
        </w:rPr>
        <w:t>http://scotsindependent.scot/?p=583</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Hamilton M.</w:t>
      </w:r>
      <w:r w:rsidR="00F21191" w:rsidRPr="008B6522">
        <w:rPr>
          <w:rFonts w:ascii="Times New Roman" w:hAnsi="Times New Roman"/>
          <w:sz w:val="28"/>
          <w:szCs w:val="28"/>
          <w:lang w:val="en-US"/>
        </w:rPr>
        <w:t xml:space="preserve"> We Get It! /The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http://scotsindependent.scot/?p=583</w:t>
      </w:r>
    </w:p>
    <w:p w:rsidR="00F21191" w:rsidRPr="008B6522" w:rsidRDefault="00F21191"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color w:val="000000"/>
          <w:sz w:val="28"/>
          <w:szCs w:val="28"/>
          <w:shd w:val="clear" w:color="auto" w:fill="FFFFFF"/>
          <w:lang w:val="en-US"/>
        </w:rPr>
        <w:t>The Scots Independent review</w:t>
      </w:r>
      <w:r w:rsidR="001A6480" w:rsidRPr="008B6522">
        <w:rPr>
          <w:rFonts w:ascii="Times New Roman" w:hAnsi="Times New Roman"/>
          <w:sz w:val="28"/>
          <w:szCs w:val="28"/>
          <w:lang w:val="en-US"/>
        </w:rPr>
        <w:t xml:space="preserve"> </w:t>
      </w:r>
      <w:r w:rsidRPr="008B6522">
        <w:rPr>
          <w:rFonts w:ascii="Times New Roman" w:hAnsi="Times New Roman"/>
          <w:sz w:val="28"/>
          <w:szCs w:val="28"/>
          <w:lang w:val="en-US"/>
        </w:rPr>
        <w:t>Young People and Yes/ The Scots Independent 2014</w:t>
      </w:r>
      <w:r w:rsidR="001A6480" w:rsidRPr="008B6522">
        <w:rPr>
          <w:rFonts w:ascii="Times New Roman" w:hAnsi="Times New Roman"/>
          <w:sz w:val="28"/>
          <w:szCs w:val="28"/>
          <w:lang w:val="en-US"/>
        </w:rPr>
        <w:t xml:space="preserve"> URL</w:t>
      </w:r>
      <w:r w:rsidRPr="008B6522">
        <w:rPr>
          <w:rFonts w:ascii="Times New Roman" w:hAnsi="Times New Roman"/>
          <w:sz w:val="28"/>
          <w:szCs w:val="28"/>
          <w:lang w:val="en-US"/>
        </w:rPr>
        <w:t>: http://scotsindependent.scot/?p=276</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 xml:space="preserve">Adamson C. </w:t>
      </w:r>
      <w:r w:rsidR="00F21191" w:rsidRPr="008B6522">
        <w:rPr>
          <w:rFonts w:ascii="Times New Roman" w:hAnsi="Times New Roman"/>
          <w:sz w:val="28"/>
          <w:szCs w:val="28"/>
          <w:lang w:val="en-GB"/>
        </w:rPr>
        <w:t>Fact</w:t>
      </w:r>
      <w:r w:rsidR="00F21191" w:rsidRPr="008B6522">
        <w:rPr>
          <w:rFonts w:ascii="Times New Roman" w:hAnsi="Times New Roman"/>
          <w:sz w:val="28"/>
          <w:szCs w:val="28"/>
          <w:lang w:val="en-US"/>
        </w:rPr>
        <w:t xml:space="preserve">, </w:t>
      </w:r>
      <w:r w:rsidR="00F21191" w:rsidRPr="008B6522">
        <w:rPr>
          <w:rFonts w:ascii="Times New Roman" w:hAnsi="Times New Roman"/>
          <w:sz w:val="28"/>
          <w:szCs w:val="28"/>
          <w:lang w:val="en-GB"/>
        </w:rPr>
        <w:t>not</w:t>
      </w:r>
      <w:r w:rsidR="00F21191" w:rsidRPr="008B6522">
        <w:rPr>
          <w:rFonts w:ascii="Times New Roman" w:hAnsi="Times New Roman"/>
          <w:sz w:val="28"/>
          <w:szCs w:val="28"/>
          <w:lang w:val="en-US"/>
        </w:rPr>
        <w:t xml:space="preserve"> </w:t>
      </w:r>
      <w:r w:rsidR="00F21191" w:rsidRPr="008B6522">
        <w:rPr>
          <w:rFonts w:ascii="Times New Roman" w:hAnsi="Times New Roman"/>
          <w:sz w:val="28"/>
          <w:szCs w:val="28"/>
          <w:lang w:val="en-GB"/>
        </w:rPr>
        <w:t>Fiction</w:t>
      </w:r>
      <w:r w:rsidR="00F21191" w:rsidRPr="008B6522">
        <w:rPr>
          <w:rFonts w:ascii="Times New Roman" w:hAnsi="Times New Roman"/>
          <w:sz w:val="28"/>
          <w:szCs w:val="28"/>
          <w:lang w:val="en-US"/>
        </w:rPr>
        <w:t>/ The Scots Independent</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http://scotsindependent.scot/?p=536</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Adamson C.</w:t>
      </w:r>
      <w:r w:rsidR="00F21191" w:rsidRPr="008B6522">
        <w:rPr>
          <w:rFonts w:ascii="Times New Roman" w:hAnsi="Times New Roman"/>
          <w:sz w:val="28"/>
          <w:szCs w:val="28"/>
          <w:lang w:val="en-US"/>
        </w:rPr>
        <w:t xml:space="preserve"> SNP Government announce £114M investment in children’s future/ The Scots Independent 2014</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http://scotsindependent.scot/?p=240</w:t>
      </w:r>
    </w:p>
    <w:p w:rsidR="001A6480"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Johnson S.</w:t>
      </w:r>
      <w:r w:rsidR="00F21191" w:rsidRPr="008B6522">
        <w:rPr>
          <w:rFonts w:ascii="Times New Roman" w:hAnsi="Times New Roman"/>
          <w:sz w:val="28"/>
          <w:szCs w:val="28"/>
          <w:lang w:val="en-US"/>
        </w:rPr>
        <w:t xml:space="preserve"> Alistair Darling: Scotland faces nine-year wait to join EU/ The Telegraph 2013</w:t>
      </w:r>
      <w:r w:rsidRPr="008B6522">
        <w:rPr>
          <w:rFonts w:ascii="Times New Roman" w:hAnsi="Times New Roman"/>
          <w:sz w:val="28"/>
          <w:szCs w:val="28"/>
          <w:lang w:val="en-US"/>
        </w:rPr>
        <w:t xml:space="preserve"> </w:t>
      </w:r>
    </w:p>
    <w:p w:rsidR="00F21191" w:rsidRPr="008B6522" w:rsidRDefault="001A6480" w:rsidP="008B6522">
      <w:pPr>
        <w:pStyle w:val="a3"/>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URL:</w:t>
      </w:r>
      <w:r w:rsidR="00F21191" w:rsidRPr="008B6522">
        <w:rPr>
          <w:rFonts w:ascii="Times New Roman" w:hAnsi="Times New Roman"/>
          <w:sz w:val="28"/>
          <w:szCs w:val="28"/>
          <w:lang w:val="en-US"/>
        </w:rPr>
        <w:t>http://www.telegraph.co.uk/news/uknews/scotland/9856083/Alistair-Darling-Scotland-faces-nine-year-wait-to-join-EU.html</w:t>
      </w:r>
    </w:p>
    <w:p w:rsidR="001A6480"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lastRenderedPageBreak/>
        <w:t>Johnson S.</w:t>
      </w:r>
      <w:r w:rsidR="00F21191" w:rsidRPr="008B6522">
        <w:rPr>
          <w:rFonts w:ascii="Times New Roman" w:hAnsi="Times New Roman"/>
          <w:sz w:val="28"/>
          <w:szCs w:val="28"/>
          <w:lang w:val="en-US"/>
        </w:rPr>
        <w:t xml:space="preserve"> Margaret Curran accuses Alex </w:t>
      </w:r>
      <w:proofErr w:type="spellStart"/>
      <w:r w:rsidR="00F21191" w:rsidRPr="008B6522">
        <w:rPr>
          <w:rFonts w:ascii="Times New Roman" w:hAnsi="Times New Roman"/>
          <w:sz w:val="28"/>
          <w:szCs w:val="28"/>
          <w:lang w:val="en-US"/>
        </w:rPr>
        <w:t>Salmond</w:t>
      </w:r>
      <w:proofErr w:type="spellEnd"/>
      <w:r w:rsidR="00F21191" w:rsidRPr="008B6522">
        <w:rPr>
          <w:rFonts w:ascii="Times New Roman" w:hAnsi="Times New Roman"/>
          <w:sz w:val="28"/>
          <w:szCs w:val="28"/>
          <w:lang w:val="en-US"/>
        </w:rPr>
        <w:t xml:space="preserve"> of 'casual dishonesty/The Telegraph, 2012</w:t>
      </w:r>
    </w:p>
    <w:p w:rsidR="00F21191" w:rsidRPr="008B6522" w:rsidRDefault="001A6480" w:rsidP="008B6522">
      <w:pPr>
        <w:pStyle w:val="a3"/>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URL</w:t>
      </w:r>
      <w:r w:rsidR="00F21191" w:rsidRPr="008B6522">
        <w:rPr>
          <w:rFonts w:ascii="Times New Roman" w:hAnsi="Times New Roman"/>
          <w:sz w:val="28"/>
          <w:szCs w:val="28"/>
          <w:lang w:val="en-US"/>
        </w:rPr>
        <w:t>:http://www.telegraph.co.uk/news/uknews/scotland/9665242/Margaret-Curran-accuses-Alex-Salmond-of-casual-dishonesty.html</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color w:val="000000"/>
          <w:sz w:val="28"/>
          <w:szCs w:val="28"/>
          <w:shd w:val="clear" w:color="auto" w:fill="FFFFFF"/>
          <w:lang w:val="en-US"/>
        </w:rPr>
        <w:t>The Scots Independent review</w:t>
      </w:r>
      <w:r w:rsidR="00F21191" w:rsidRPr="008B6522">
        <w:rPr>
          <w:rFonts w:ascii="Times New Roman" w:hAnsi="Times New Roman"/>
          <w:color w:val="000000"/>
          <w:sz w:val="28"/>
          <w:szCs w:val="28"/>
          <w:shd w:val="clear" w:color="auto" w:fill="FFFFFF"/>
          <w:lang w:val="en-US"/>
        </w:rPr>
        <w:t xml:space="preserve"> The True Cost of Trident/ 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http://scotsindependent.scot/?p=693</w:t>
      </w:r>
    </w:p>
    <w:p w:rsidR="00DC545B" w:rsidRPr="008B6522" w:rsidRDefault="00DC545B"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color w:val="000000"/>
          <w:sz w:val="28"/>
          <w:szCs w:val="28"/>
          <w:lang w:val="en-US"/>
        </w:rPr>
        <w:t>The Scotsman Editorial</w:t>
      </w:r>
      <w:r w:rsidRPr="008B6522">
        <w:rPr>
          <w:rFonts w:ascii="Times New Roman" w:hAnsi="Times New Roman"/>
          <w:b/>
          <w:color w:val="000000"/>
          <w:sz w:val="28"/>
          <w:szCs w:val="28"/>
          <w:lang w:val="en-US"/>
        </w:rPr>
        <w:t xml:space="preserve"> </w:t>
      </w:r>
      <w:r w:rsidR="00F21191" w:rsidRPr="008B6522">
        <w:rPr>
          <w:rFonts w:ascii="Times New Roman" w:hAnsi="Times New Roman"/>
          <w:color w:val="000000"/>
          <w:sz w:val="28"/>
          <w:szCs w:val="28"/>
          <w:lang w:val="en-US"/>
        </w:rPr>
        <w:t>Leader SNP faces tough battle to claw back ground over EU</w:t>
      </w:r>
      <w:r w:rsidR="00F21191" w:rsidRPr="008B6522">
        <w:rPr>
          <w:rFonts w:ascii="Times New Roman" w:hAnsi="Times New Roman"/>
          <w:b/>
          <w:color w:val="000000"/>
          <w:sz w:val="28"/>
          <w:szCs w:val="28"/>
          <w:lang w:val="en-US"/>
        </w:rPr>
        <w:t xml:space="preserve">/ </w:t>
      </w:r>
      <w:r w:rsidR="00F21191" w:rsidRPr="008B6522">
        <w:rPr>
          <w:rFonts w:ascii="Times New Roman" w:hAnsi="Times New Roman"/>
          <w:color w:val="000000"/>
          <w:sz w:val="28"/>
          <w:szCs w:val="28"/>
          <w:lang w:val="en-US"/>
        </w:rPr>
        <w:t>The Scotsman</w:t>
      </w:r>
      <w:r w:rsidRPr="008B6522">
        <w:rPr>
          <w:rFonts w:ascii="Times New Roman" w:hAnsi="Times New Roman"/>
          <w:color w:val="000000"/>
          <w:sz w:val="28"/>
          <w:szCs w:val="28"/>
          <w:lang w:val="en-US"/>
        </w:rPr>
        <w:t xml:space="preserve"> 2012</w:t>
      </w:r>
      <w:r w:rsidR="001A6480" w:rsidRPr="008B6522">
        <w:rPr>
          <w:rFonts w:ascii="Times New Roman" w:hAnsi="Times New Roman"/>
          <w:sz w:val="28"/>
          <w:szCs w:val="28"/>
          <w:lang w:val="en-US"/>
        </w:rPr>
        <w:t xml:space="preserve"> URL</w:t>
      </w:r>
      <w:r w:rsidRPr="008B6522">
        <w:rPr>
          <w:rFonts w:ascii="Times New Roman" w:hAnsi="Times New Roman"/>
          <w:sz w:val="28"/>
          <w:szCs w:val="28"/>
          <w:lang w:val="en-US"/>
        </w:rPr>
        <w:t>:</w:t>
      </w:r>
      <w:r w:rsidRPr="008B6522">
        <w:rPr>
          <w:sz w:val="28"/>
          <w:szCs w:val="28"/>
          <w:lang w:val="en-US"/>
        </w:rPr>
        <w:t xml:space="preserve"> </w:t>
      </w:r>
      <w:r w:rsidRPr="008B6522">
        <w:rPr>
          <w:rFonts w:ascii="Times New Roman" w:hAnsi="Times New Roman"/>
          <w:sz w:val="28"/>
          <w:szCs w:val="28"/>
          <w:lang w:val="en-US"/>
        </w:rPr>
        <w:t>http://www.scotsman.com/news/leader-snp-faces-tough-battle-to-claw-back-ground-over-eu-1-2684531</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sz w:val="28"/>
          <w:szCs w:val="28"/>
          <w:lang w:val="en-US"/>
        </w:rPr>
        <w:t>Burgess M.</w:t>
      </w:r>
      <w:r w:rsidR="00F21191" w:rsidRPr="008B6522">
        <w:rPr>
          <w:rFonts w:ascii="Times New Roman" w:hAnsi="Times New Roman"/>
          <w:sz w:val="28"/>
          <w:szCs w:val="28"/>
          <w:lang w:val="en-US"/>
        </w:rPr>
        <w:t xml:space="preserve"> Bedroom Tax – an abomination/The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w:t>
      </w:r>
      <w:r w:rsidR="00F21191" w:rsidRPr="008B6522">
        <w:rPr>
          <w:sz w:val="28"/>
          <w:szCs w:val="28"/>
          <w:lang w:val="en-US"/>
        </w:rPr>
        <w:t xml:space="preserve"> </w:t>
      </w:r>
      <w:r w:rsidR="00F21191" w:rsidRPr="008B6522">
        <w:rPr>
          <w:rFonts w:ascii="Times New Roman" w:hAnsi="Times New Roman"/>
          <w:sz w:val="28"/>
          <w:szCs w:val="28"/>
          <w:lang w:val="en-US"/>
        </w:rPr>
        <w:t>http://scotsindependent.scot/?p=617</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r w:rsidRPr="008B6522">
        <w:rPr>
          <w:rFonts w:ascii="Times New Roman" w:hAnsi="Times New Roman"/>
          <w:color w:val="000000"/>
          <w:sz w:val="28"/>
          <w:szCs w:val="28"/>
          <w:lang w:val="en-US"/>
        </w:rPr>
        <w:t>Johnson S.</w:t>
      </w:r>
      <w:r w:rsidR="00F21191" w:rsidRPr="008B6522">
        <w:rPr>
          <w:rFonts w:ascii="Times New Roman" w:hAnsi="Times New Roman"/>
          <w:color w:val="000000"/>
          <w:sz w:val="28"/>
          <w:szCs w:val="28"/>
          <w:lang w:val="en-US"/>
        </w:rPr>
        <w:t xml:space="preserve"> </w:t>
      </w:r>
      <w:r w:rsidR="00F21191" w:rsidRPr="008B6522">
        <w:rPr>
          <w:rFonts w:ascii="Times New Roman" w:hAnsi="Times New Roman"/>
          <w:bCs/>
          <w:color w:val="1E1E1E"/>
          <w:sz w:val="28"/>
          <w:szCs w:val="28"/>
          <w:lang w:val="en-US"/>
        </w:rPr>
        <w:t>David Cameron tells Tories: Win general election and independence referendum with appeal to heart/ The Telegraph 2013</w:t>
      </w:r>
      <w:r w:rsidRPr="008B6522">
        <w:rPr>
          <w:rFonts w:ascii="Times New Roman" w:hAnsi="Times New Roman"/>
          <w:sz w:val="28"/>
          <w:szCs w:val="28"/>
          <w:lang w:val="en-US"/>
        </w:rPr>
        <w:t xml:space="preserve"> URL :</w:t>
      </w:r>
      <w:r w:rsidR="00F21191" w:rsidRPr="008B6522">
        <w:rPr>
          <w:rFonts w:ascii="Times New Roman" w:hAnsi="Times New Roman"/>
          <w:sz w:val="28"/>
          <w:szCs w:val="28"/>
          <w:lang w:val="en-US"/>
        </w:rPr>
        <w:t>http://www.telegraph.co.uk/news/politics/david-cameron/10105689/David-Cameron-tells-Tories-Win-general-election-and-independence-referendum-with-appeal-to-heart.html</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proofErr w:type="spellStart"/>
      <w:r w:rsidRPr="008B6522">
        <w:rPr>
          <w:rFonts w:ascii="Times New Roman" w:hAnsi="Times New Roman"/>
          <w:color w:val="000000"/>
          <w:sz w:val="28"/>
          <w:szCs w:val="28"/>
          <w:lang w:val="en-US"/>
        </w:rPr>
        <w:t>Macwhirter</w:t>
      </w:r>
      <w:proofErr w:type="spellEnd"/>
      <w:r w:rsidRPr="008B6522">
        <w:rPr>
          <w:rFonts w:ascii="Times New Roman" w:hAnsi="Times New Roman"/>
          <w:color w:val="000000"/>
          <w:sz w:val="28"/>
          <w:szCs w:val="28"/>
          <w:lang w:val="en-US"/>
        </w:rPr>
        <w:t xml:space="preserve"> I. </w:t>
      </w:r>
      <w:r w:rsidR="00F21191" w:rsidRPr="008B6522">
        <w:rPr>
          <w:rFonts w:ascii="Times New Roman" w:hAnsi="Times New Roman"/>
          <w:color w:val="000000"/>
          <w:sz w:val="28"/>
          <w:szCs w:val="28"/>
          <w:lang w:val="en-US"/>
        </w:rPr>
        <w:t xml:space="preserve">Whatever </w:t>
      </w:r>
      <w:proofErr w:type="spellStart"/>
      <w:r w:rsidR="00F21191" w:rsidRPr="008B6522">
        <w:rPr>
          <w:rFonts w:ascii="Times New Roman" w:hAnsi="Times New Roman"/>
          <w:color w:val="000000"/>
          <w:sz w:val="28"/>
          <w:szCs w:val="28"/>
          <w:lang w:val="en-US"/>
        </w:rPr>
        <w:t>Barroso</w:t>
      </w:r>
      <w:proofErr w:type="spellEnd"/>
      <w:r w:rsidR="00F21191" w:rsidRPr="008B6522">
        <w:rPr>
          <w:rFonts w:ascii="Times New Roman" w:hAnsi="Times New Roman"/>
          <w:color w:val="000000"/>
          <w:sz w:val="28"/>
          <w:szCs w:val="28"/>
          <w:lang w:val="en-US"/>
        </w:rPr>
        <w:t xml:space="preserve"> says, voting for independence might be the only way for Scotland to stay IN Europe/The Sunday Herald</w:t>
      </w:r>
      <w:r w:rsidRPr="008B6522">
        <w:rPr>
          <w:rFonts w:ascii="Times New Roman" w:hAnsi="Times New Roman"/>
          <w:sz w:val="28"/>
          <w:szCs w:val="28"/>
          <w:lang w:val="en-US"/>
        </w:rPr>
        <w:t xml:space="preserve"> URL:</w:t>
      </w:r>
      <w:r w:rsidR="008B6522">
        <w:rPr>
          <w:rFonts w:ascii="Times New Roman" w:hAnsi="Times New Roman"/>
          <w:sz w:val="28"/>
          <w:szCs w:val="28"/>
          <w:lang w:val="en-US"/>
        </w:rPr>
        <w:t xml:space="preserve"> </w:t>
      </w:r>
      <w:r w:rsidR="00F21191" w:rsidRPr="008B6522">
        <w:rPr>
          <w:rFonts w:ascii="Times New Roman" w:hAnsi="Times New Roman"/>
          <w:sz w:val="28"/>
          <w:szCs w:val="28"/>
          <w:lang w:val="en-US"/>
        </w:rPr>
        <w:t>http://www.heraldscotland.com/opinion/13084964.Whatever_Barroso_says__voting_for_independence_might_be_the_only_way_for_Scotland_to_stay_IN_Europe/</w:t>
      </w:r>
    </w:p>
    <w:p w:rsidR="00F21191" w:rsidRPr="008B6522" w:rsidRDefault="001A6480" w:rsidP="008B6522">
      <w:pPr>
        <w:pStyle w:val="a3"/>
        <w:numPr>
          <w:ilvl w:val="0"/>
          <w:numId w:val="45"/>
        </w:numPr>
        <w:spacing w:after="0" w:line="360" w:lineRule="auto"/>
        <w:jc w:val="both"/>
        <w:rPr>
          <w:rFonts w:ascii="Times New Roman" w:hAnsi="Times New Roman"/>
          <w:sz w:val="28"/>
          <w:szCs w:val="28"/>
          <w:lang w:val="en-US"/>
        </w:rPr>
      </w:pPr>
      <w:proofErr w:type="spellStart"/>
      <w:r w:rsidRPr="008B6522">
        <w:rPr>
          <w:rFonts w:ascii="Times New Roman" w:hAnsi="Times New Roman"/>
          <w:sz w:val="28"/>
          <w:szCs w:val="28"/>
          <w:lang w:val="en-US"/>
        </w:rPr>
        <w:t>Hudghton</w:t>
      </w:r>
      <w:proofErr w:type="spellEnd"/>
      <w:r w:rsidRPr="008B6522">
        <w:rPr>
          <w:rFonts w:ascii="Times New Roman" w:hAnsi="Times New Roman"/>
          <w:sz w:val="28"/>
          <w:szCs w:val="28"/>
          <w:lang w:val="en-US"/>
        </w:rPr>
        <w:t xml:space="preserve"> F.</w:t>
      </w:r>
      <w:r w:rsidR="00F21191" w:rsidRPr="008B6522">
        <w:rPr>
          <w:rFonts w:ascii="Times New Roman" w:hAnsi="Times New Roman"/>
          <w:sz w:val="28"/>
          <w:szCs w:val="28"/>
          <w:lang w:val="en-US"/>
        </w:rPr>
        <w:t xml:space="preserve"> Redefining gender post-independence/ The Scots Independent 2013</w:t>
      </w:r>
      <w:r w:rsidRPr="008B6522">
        <w:rPr>
          <w:rFonts w:ascii="Times New Roman" w:hAnsi="Times New Roman"/>
          <w:sz w:val="28"/>
          <w:szCs w:val="28"/>
          <w:lang w:val="en-US"/>
        </w:rPr>
        <w:t xml:space="preserve"> URL</w:t>
      </w:r>
      <w:r w:rsidR="00F21191" w:rsidRPr="008B6522">
        <w:rPr>
          <w:rFonts w:ascii="Times New Roman" w:hAnsi="Times New Roman"/>
          <w:sz w:val="28"/>
          <w:szCs w:val="28"/>
          <w:lang w:val="en-US"/>
        </w:rPr>
        <w:t>: http://scotsindependent.scot/?p=62</w:t>
      </w:r>
      <w:r w:rsidR="00DC545B" w:rsidRPr="008B6522">
        <w:rPr>
          <w:rFonts w:ascii="Times New Roman" w:hAnsi="Times New Roman"/>
          <w:sz w:val="28"/>
          <w:szCs w:val="28"/>
          <w:lang w:val="en-US"/>
        </w:rPr>
        <w:t>1</w:t>
      </w:r>
    </w:p>
    <w:p w:rsidR="00F21191" w:rsidRPr="008B6522" w:rsidRDefault="00F21191" w:rsidP="008B6522">
      <w:pPr>
        <w:pStyle w:val="a3"/>
        <w:spacing w:after="0" w:line="360" w:lineRule="auto"/>
        <w:ind w:left="567" w:hanging="141"/>
        <w:jc w:val="both"/>
        <w:rPr>
          <w:rFonts w:ascii="Times New Roman" w:hAnsi="Times New Roman"/>
          <w:sz w:val="28"/>
          <w:szCs w:val="28"/>
          <w:lang w:val="en-US"/>
        </w:rPr>
      </w:pPr>
    </w:p>
    <w:p w:rsidR="00F21191" w:rsidRPr="008B6522" w:rsidRDefault="00F21191" w:rsidP="008B6522">
      <w:pPr>
        <w:spacing w:line="360" w:lineRule="auto"/>
        <w:ind w:left="567" w:hanging="141"/>
        <w:rPr>
          <w:rFonts w:ascii="Times New Roman" w:hAnsi="Times New Roman"/>
          <w:sz w:val="28"/>
          <w:szCs w:val="28"/>
          <w:lang w:val="en-US"/>
        </w:rPr>
      </w:pPr>
    </w:p>
    <w:p w:rsidR="006F33CB" w:rsidRPr="008B6522" w:rsidRDefault="006F33CB" w:rsidP="008B6522">
      <w:pPr>
        <w:spacing w:line="360" w:lineRule="auto"/>
        <w:ind w:left="567" w:hanging="141"/>
        <w:jc w:val="both"/>
        <w:rPr>
          <w:rFonts w:ascii="Times New Roman" w:hAnsi="Times New Roman"/>
          <w:b/>
          <w:sz w:val="28"/>
          <w:szCs w:val="28"/>
          <w:lang w:val="en-US"/>
        </w:rPr>
      </w:pPr>
    </w:p>
    <w:sectPr w:rsidR="006F33CB" w:rsidRPr="008B6522" w:rsidSect="004A3A6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9B" w:rsidRDefault="001F779B" w:rsidP="00FF2421">
      <w:pPr>
        <w:spacing w:after="0" w:line="240" w:lineRule="auto"/>
      </w:pPr>
      <w:r>
        <w:separator/>
      </w:r>
    </w:p>
  </w:endnote>
  <w:endnote w:type="continuationSeparator" w:id="0">
    <w:p w:rsidR="001F779B" w:rsidRDefault="001F779B" w:rsidP="00FF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EE" w:rsidRDefault="00A75CEE">
    <w:pPr>
      <w:pStyle w:val="af0"/>
      <w:jc w:val="right"/>
    </w:pPr>
    <w:fldSimple w:instr=" PAGE   \* MERGEFORMAT ">
      <w:r w:rsidR="008B6522">
        <w:rPr>
          <w:noProof/>
        </w:rPr>
        <w:t>79</w:t>
      </w:r>
    </w:fldSimple>
  </w:p>
  <w:p w:rsidR="00A75CEE" w:rsidRDefault="00A75C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9B" w:rsidRDefault="001F779B" w:rsidP="00FF2421">
      <w:pPr>
        <w:spacing w:after="0" w:line="240" w:lineRule="auto"/>
      </w:pPr>
      <w:r>
        <w:separator/>
      </w:r>
    </w:p>
  </w:footnote>
  <w:footnote w:type="continuationSeparator" w:id="0">
    <w:p w:rsidR="001F779B" w:rsidRDefault="001F779B" w:rsidP="00FF2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000"/>
    <w:multiLevelType w:val="hybridMultilevel"/>
    <w:tmpl w:val="90C6A88C"/>
    <w:lvl w:ilvl="0" w:tplc="8AB85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B0E64"/>
    <w:multiLevelType w:val="hybridMultilevel"/>
    <w:tmpl w:val="8BAE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A5E97"/>
    <w:multiLevelType w:val="hybridMultilevel"/>
    <w:tmpl w:val="DA6E3B0A"/>
    <w:lvl w:ilvl="0" w:tplc="60C82C0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AA760C4"/>
    <w:multiLevelType w:val="hybridMultilevel"/>
    <w:tmpl w:val="322E9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864B4D"/>
    <w:multiLevelType w:val="hybridMultilevel"/>
    <w:tmpl w:val="28C0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6752A"/>
    <w:multiLevelType w:val="hybridMultilevel"/>
    <w:tmpl w:val="ABF2E9C6"/>
    <w:lvl w:ilvl="0" w:tplc="CD747ED2">
      <w:start w:val="1"/>
      <w:numFmt w:val="decimal"/>
      <w:lvlText w:val="%1)"/>
      <w:lvlJc w:val="left"/>
      <w:pPr>
        <w:ind w:left="1788" w:hanging="1005"/>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142917C2"/>
    <w:multiLevelType w:val="hybridMultilevel"/>
    <w:tmpl w:val="37F0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5198D"/>
    <w:multiLevelType w:val="hybridMultilevel"/>
    <w:tmpl w:val="807C9384"/>
    <w:lvl w:ilvl="0" w:tplc="7856DF48">
      <w:start w:val="1"/>
      <w:numFmt w:val="decimal"/>
      <w:lvlText w:val="%1."/>
      <w:lvlJc w:val="left"/>
      <w:pPr>
        <w:ind w:left="773" w:hanging="915"/>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B780E04"/>
    <w:multiLevelType w:val="multilevel"/>
    <w:tmpl w:val="C4A2F470"/>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1DE64042"/>
    <w:multiLevelType w:val="hybridMultilevel"/>
    <w:tmpl w:val="210C26D4"/>
    <w:lvl w:ilvl="0" w:tplc="C99CEA3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3561"/>
    <w:multiLevelType w:val="hybridMultilevel"/>
    <w:tmpl w:val="255A3BBE"/>
    <w:lvl w:ilvl="0" w:tplc="61FC5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9E636F"/>
    <w:multiLevelType w:val="hybridMultilevel"/>
    <w:tmpl w:val="20C20112"/>
    <w:lvl w:ilvl="0" w:tplc="E8BAC6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4F159C6"/>
    <w:multiLevelType w:val="hybridMultilevel"/>
    <w:tmpl w:val="DAB870DC"/>
    <w:lvl w:ilvl="0" w:tplc="FC2262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1E2F57"/>
    <w:multiLevelType w:val="hybridMultilevel"/>
    <w:tmpl w:val="98A22E2A"/>
    <w:lvl w:ilvl="0" w:tplc="F0327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B03E00"/>
    <w:multiLevelType w:val="hybridMultilevel"/>
    <w:tmpl w:val="A298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10AED"/>
    <w:multiLevelType w:val="hybridMultilevel"/>
    <w:tmpl w:val="7A7A3F00"/>
    <w:lvl w:ilvl="0" w:tplc="CD747ED2">
      <w:start w:val="1"/>
      <w:numFmt w:val="decimal"/>
      <w:lvlText w:val="%1)"/>
      <w:lvlJc w:val="left"/>
      <w:pPr>
        <w:ind w:left="1788" w:hanging="100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84201"/>
    <w:multiLevelType w:val="hybridMultilevel"/>
    <w:tmpl w:val="A4304AA0"/>
    <w:lvl w:ilvl="0" w:tplc="2242A836">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A213FB4"/>
    <w:multiLevelType w:val="hybridMultilevel"/>
    <w:tmpl w:val="ED161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797F5F"/>
    <w:multiLevelType w:val="hybridMultilevel"/>
    <w:tmpl w:val="B06A6DE2"/>
    <w:lvl w:ilvl="0" w:tplc="D47AF79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41B3E"/>
    <w:multiLevelType w:val="hybridMultilevel"/>
    <w:tmpl w:val="856871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1D974EC"/>
    <w:multiLevelType w:val="multilevel"/>
    <w:tmpl w:val="F650F8F0"/>
    <w:lvl w:ilvl="0">
      <w:start w:val="1"/>
      <w:numFmt w:val="decimal"/>
      <w:lvlText w:val="%1."/>
      <w:lvlJc w:val="left"/>
      <w:pPr>
        <w:ind w:left="360" w:hanging="360"/>
      </w:pPr>
      <w:rPr>
        <w:rFonts w:hint="default"/>
      </w:rPr>
    </w:lvl>
    <w:lvl w:ilvl="1">
      <w:start w:val="6"/>
      <w:numFmt w:val="decimal"/>
      <w:isLgl/>
      <w:lvlText w:val="%1.%2."/>
      <w:lvlJc w:val="left"/>
      <w:pPr>
        <w:ind w:left="1429" w:hanging="720"/>
      </w:pPr>
      <w:rPr>
        <w:rFonts w:hint="default"/>
        <w:color w:val="auto"/>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3207" w:hanging="1080"/>
      </w:pPr>
      <w:rPr>
        <w:rFonts w:hint="default"/>
        <w:color w:val="auto"/>
      </w:rPr>
    </w:lvl>
    <w:lvl w:ilvl="4">
      <w:start w:val="1"/>
      <w:numFmt w:val="decimal"/>
      <w:isLgl/>
      <w:lvlText w:val="%1.%2.%3.%4.%5."/>
      <w:lvlJc w:val="left"/>
      <w:pPr>
        <w:ind w:left="3916" w:hanging="1080"/>
      </w:pPr>
      <w:rPr>
        <w:rFonts w:hint="default"/>
        <w:color w:val="auto"/>
      </w:rPr>
    </w:lvl>
    <w:lvl w:ilvl="5">
      <w:start w:val="1"/>
      <w:numFmt w:val="decimal"/>
      <w:isLgl/>
      <w:lvlText w:val="%1.%2.%3.%4.%5.%6."/>
      <w:lvlJc w:val="left"/>
      <w:pPr>
        <w:ind w:left="4985" w:hanging="1440"/>
      </w:pPr>
      <w:rPr>
        <w:rFonts w:hint="default"/>
        <w:color w:val="auto"/>
      </w:rPr>
    </w:lvl>
    <w:lvl w:ilvl="6">
      <w:start w:val="1"/>
      <w:numFmt w:val="decimal"/>
      <w:isLgl/>
      <w:lvlText w:val="%1.%2.%3.%4.%5.%6.%7."/>
      <w:lvlJc w:val="left"/>
      <w:pPr>
        <w:ind w:left="6054" w:hanging="1800"/>
      </w:pPr>
      <w:rPr>
        <w:rFonts w:hint="default"/>
        <w:color w:val="auto"/>
      </w:rPr>
    </w:lvl>
    <w:lvl w:ilvl="7">
      <w:start w:val="1"/>
      <w:numFmt w:val="decimal"/>
      <w:isLgl/>
      <w:lvlText w:val="%1.%2.%3.%4.%5.%6.%7.%8."/>
      <w:lvlJc w:val="left"/>
      <w:pPr>
        <w:ind w:left="6763" w:hanging="1800"/>
      </w:pPr>
      <w:rPr>
        <w:rFonts w:hint="default"/>
        <w:color w:val="auto"/>
      </w:rPr>
    </w:lvl>
    <w:lvl w:ilvl="8">
      <w:start w:val="1"/>
      <w:numFmt w:val="decimal"/>
      <w:isLgl/>
      <w:lvlText w:val="%1.%2.%3.%4.%5.%6.%7.%8.%9."/>
      <w:lvlJc w:val="left"/>
      <w:pPr>
        <w:ind w:left="7832" w:hanging="2160"/>
      </w:pPr>
      <w:rPr>
        <w:rFonts w:hint="default"/>
        <w:color w:val="auto"/>
      </w:rPr>
    </w:lvl>
  </w:abstractNum>
  <w:abstractNum w:abstractNumId="21">
    <w:nsid w:val="474E348B"/>
    <w:multiLevelType w:val="hybridMultilevel"/>
    <w:tmpl w:val="ADE6E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E3F73"/>
    <w:multiLevelType w:val="hybridMultilevel"/>
    <w:tmpl w:val="34D05F0C"/>
    <w:lvl w:ilvl="0" w:tplc="B0D4398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25A23"/>
    <w:multiLevelType w:val="hybridMultilevel"/>
    <w:tmpl w:val="7A7A3F00"/>
    <w:lvl w:ilvl="0" w:tplc="CD747ED2">
      <w:start w:val="1"/>
      <w:numFmt w:val="decimal"/>
      <w:lvlText w:val="%1)"/>
      <w:lvlJc w:val="left"/>
      <w:pPr>
        <w:ind w:left="1788" w:hanging="100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407B4"/>
    <w:multiLevelType w:val="hybridMultilevel"/>
    <w:tmpl w:val="DA6E3B0A"/>
    <w:lvl w:ilvl="0" w:tplc="60C82C0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F6A545B"/>
    <w:multiLevelType w:val="multilevel"/>
    <w:tmpl w:val="F9FE5062"/>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6">
    <w:nsid w:val="504079A4"/>
    <w:multiLevelType w:val="hybridMultilevel"/>
    <w:tmpl w:val="D340C422"/>
    <w:lvl w:ilvl="0" w:tplc="C99CEA3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B7382"/>
    <w:multiLevelType w:val="hybridMultilevel"/>
    <w:tmpl w:val="B082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4968CC"/>
    <w:multiLevelType w:val="hybridMultilevel"/>
    <w:tmpl w:val="63A673E4"/>
    <w:lvl w:ilvl="0" w:tplc="6220C4DA">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F113CE"/>
    <w:multiLevelType w:val="hybridMultilevel"/>
    <w:tmpl w:val="3FC6E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45546"/>
    <w:multiLevelType w:val="hybridMultilevel"/>
    <w:tmpl w:val="344A51FC"/>
    <w:lvl w:ilvl="0" w:tplc="B2DEA06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62E65C1F"/>
    <w:multiLevelType w:val="hybridMultilevel"/>
    <w:tmpl w:val="DA6E3B0A"/>
    <w:lvl w:ilvl="0" w:tplc="60C82C0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8960053"/>
    <w:multiLevelType w:val="hybridMultilevel"/>
    <w:tmpl w:val="DAB870DC"/>
    <w:lvl w:ilvl="0" w:tplc="FC2262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E65DED"/>
    <w:multiLevelType w:val="hybridMultilevel"/>
    <w:tmpl w:val="2E8C32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6D3D0D96"/>
    <w:multiLevelType w:val="hybridMultilevel"/>
    <w:tmpl w:val="FB5ED28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6D7B645C"/>
    <w:multiLevelType w:val="hybridMultilevel"/>
    <w:tmpl w:val="273A4284"/>
    <w:lvl w:ilvl="0" w:tplc="E2825A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F7DDA"/>
    <w:multiLevelType w:val="hybridMultilevel"/>
    <w:tmpl w:val="E2C2B1A2"/>
    <w:lvl w:ilvl="0" w:tplc="C99CEA3E">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F252C73"/>
    <w:multiLevelType w:val="hybridMultilevel"/>
    <w:tmpl w:val="D4A6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410CCB"/>
    <w:multiLevelType w:val="hybridMultilevel"/>
    <w:tmpl w:val="7CD45FB8"/>
    <w:lvl w:ilvl="0" w:tplc="9E00D5F2">
      <w:start w:val="5"/>
      <w:numFmt w:val="decimal"/>
      <w:lvlText w:val="%1."/>
      <w:lvlJc w:val="left"/>
      <w:pPr>
        <w:ind w:left="1503" w:hanging="360"/>
      </w:pPr>
      <w:rPr>
        <w:b/>
      </w:rPr>
    </w:lvl>
    <w:lvl w:ilvl="1" w:tplc="04190019">
      <w:start w:val="1"/>
      <w:numFmt w:val="lowerLetter"/>
      <w:lvlText w:val="%2."/>
      <w:lvlJc w:val="left"/>
      <w:pPr>
        <w:ind w:left="2223" w:hanging="360"/>
      </w:pPr>
    </w:lvl>
    <w:lvl w:ilvl="2" w:tplc="0419001B">
      <w:start w:val="1"/>
      <w:numFmt w:val="lowerRoman"/>
      <w:lvlText w:val="%3."/>
      <w:lvlJc w:val="right"/>
      <w:pPr>
        <w:ind w:left="2943" w:hanging="180"/>
      </w:pPr>
    </w:lvl>
    <w:lvl w:ilvl="3" w:tplc="0419000F">
      <w:start w:val="1"/>
      <w:numFmt w:val="decimal"/>
      <w:lvlText w:val="%4."/>
      <w:lvlJc w:val="left"/>
      <w:pPr>
        <w:ind w:left="3663" w:hanging="360"/>
      </w:pPr>
    </w:lvl>
    <w:lvl w:ilvl="4" w:tplc="04190019">
      <w:start w:val="1"/>
      <w:numFmt w:val="lowerLetter"/>
      <w:lvlText w:val="%5."/>
      <w:lvlJc w:val="left"/>
      <w:pPr>
        <w:ind w:left="4383" w:hanging="360"/>
      </w:pPr>
    </w:lvl>
    <w:lvl w:ilvl="5" w:tplc="0419001B">
      <w:start w:val="1"/>
      <w:numFmt w:val="lowerRoman"/>
      <w:lvlText w:val="%6."/>
      <w:lvlJc w:val="right"/>
      <w:pPr>
        <w:ind w:left="5103" w:hanging="180"/>
      </w:pPr>
    </w:lvl>
    <w:lvl w:ilvl="6" w:tplc="0419000F">
      <w:start w:val="1"/>
      <w:numFmt w:val="decimal"/>
      <w:lvlText w:val="%7."/>
      <w:lvlJc w:val="left"/>
      <w:pPr>
        <w:ind w:left="5823" w:hanging="360"/>
      </w:pPr>
    </w:lvl>
    <w:lvl w:ilvl="7" w:tplc="04190019">
      <w:start w:val="1"/>
      <w:numFmt w:val="lowerLetter"/>
      <w:lvlText w:val="%8."/>
      <w:lvlJc w:val="left"/>
      <w:pPr>
        <w:ind w:left="6543" w:hanging="360"/>
      </w:pPr>
    </w:lvl>
    <w:lvl w:ilvl="8" w:tplc="0419001B">
      <w:start w:val="1"/>
      <w:numFmt w:val="lowerRoman"/>
      <w:lvlText w:val="%9."/>
      <w:lvlJc w:val="right"/>
      <w:pPr>
        <w:ind w:left="7263" w:hanging="180"/>
      </w:pPr>
    </w:lvl>
  </w:abstractNum>
  <w:abstractNum w:abstractNumId="39">
    <w:nsid w:val="71650236"/>
    <w:multiLevelType w:val="hybridMultilevel"/>
    <w:tmpl w:val="DF5696AC"/>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0">
    <w:nsid w:val="72F60784"/>
    <w:multiLevelType w:val="hybridMultilevel"/>
    <w:tmpl w:val="244CD0F4"/>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1">
    <w:nsid w:val="742F7D17"/>
    <w:multiLevelType w:val="hybridMultilevel"/>
    <w:tmpl w:val="DA6E3B0A"/>
    <w:lvl w:ilvl="0" w:tplc="60C82C0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2">
    <w:nsid w:val="7DAB501B"/>
    <w:multiLevelType w:val="hybridMultilevel"/>
    <w:tmpl w:val="AEC67506"/>
    <w:lvl w:ilvl="0" w:tplc="E8F8FF7C">
      <w:start w:val="1"/>
      <w:numFmt w:val="decimal"/>
      <w:lvlText w:val="(%1)"/>
      <w:lvlJc w:val="left"/>
      <w:pPr>
        <w:ind w:left="1068" w:hanging="36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2"/>
  </w:num>
  <w:num w:numId="3">
    <w:abstractNumId w:val="24"/>
  </w:num>
  <w:num w:numId="4">
    <w:abstractNumId w:val="27"/>
  </w:num>
  <w:num w:numId="5">
    <w:abstractNumId w:val="3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
  </w:num>
  <w:num w:numId="13">
    <w:abstractNumId w:val="25"/>
  </w:num>
  <w:num w:numId="14">
    <w:abstractNumId w:val="7"/>
  </w:num>
  <w:num w:numId="15">
    <w:abstractNumId w:val="30"/>
  </w:num>
  <w:num w:numId="16">
    <w:abstractNumId w:val="39"/>
  </w:num>
  <w:num w:numId="17">
    <w:abstractNumId w:val="20"/>
  </w:num>
  <w:num w:numId="18">
    <w:abstractNumId w:val="4"/>
  </w:num>
  <w:num w:numId="19">
    <w:abstractNumId w:val="5"/>
  </w:num>
  <w:num w:numId="20">
    <w:abstractNumId w:val="23"/>
  </w:num>
  <w:num w:numId="21">
    <w:abstractNumId w:val="15"/>
  </w:num>
  <w:num w:numId="22">
    <w:abstractNumId w:val="35"/>
  </w:num>
  <w:num w:numId="23">
    <w:abstractNumId w:val="6"/>
  </w:num>
  <w:num w:numId="24">
    <w:abstractNumId w:val="16"/>
  </w:num>
  <w:num w:numId="25">
    <w:abstractNumId w:val="33"/>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4"/>
  </w:num>
  <w:num w:numId="29">
    <w:abstractNumId w:val="34"/>
  </w:num>
  <w:num w:numId="30">
    <w:abstractNumId w:val="11"/>
  </w:num>
  <w:num w:numId="31">
    <w:abstractNumId w:val="22"/>
  </w:num>
  <w:num w:numId="32">
    <w:abstractNumId w:val="0"/>
  </w:num>
  <w:num w:numId="33">
    <w:abstractNumId w:val="10"/>
  </w:num>
  <w:num w:numId="34">
    <w:abstractNumId w:val="21"/>
  </w:num>
  <w:num w:numId="35">
    <w:abstractNumId w:val="12"/>
  </w:num>
  <w:num w:numId="36">
    <w:abstractNumId w:val="32"/>
  </w:num>
  <w:num w:numId="37">
    <w:abstractNumId w:val="13"/>
  </w:num>
  <w:num w:numId="38">
    <w:abstractNumId w:val="42"/>
  </w:num>
  <w:num w:numId="39">
    <w:abstractNumId w:val="28"/>
  </w:num>
  <w:num w:numId="40">
    <w:abstractNumId w:val="29"/>
  </w:num>
  <w:num w:numId="41">
    <w:abstractNumId w:val="26"/>
  </w:num>
  <w:num w:numId="42">
    <w:abstractNumId w:val="19"/>
  </w:num>
  <w:num w:numId="43">
    <w:abstractNumId w:val="18"/>
  </w:num>
  <w:num w:numId="44">
    <w:abstractNumId w:val="3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AE0"/>
    <w:rsid w:val="000014B9"/>
    <w:rsid w:val="00005E0A"/>
    <w:rsid w:val="00005ED5"/>
    <w:rsid w:val="000105DC"/>
    <w:rsid w:val="00012C9C"/>
    <w:rsid w:val="000148B7"/>
    <w:rsid w:val="000149A5"/>
    <w:rsid w:val="000154FA"/>
    <w:rsid w:val="00015683"/>
    <w:rsid w:val="0001699D"/>
    <w:rsid w:val="000171F3"/>
    <w:rsid w:val="000242D4"/>
    <w:rsid w:val="0002519E"/>
    <w:rsid w:val="00026052"/>
    <w:rsid w:val="000261B9"/>
    <w:rsid w:val="0002766B"/>
    <w:rsid w:val="000306ED"/>
    <w:rsid w:val="000313A1"/>
    <w:rsid w:val="00034319"/>
    <w:rsid w:val="00036C12"/>
    <w:rsid w:val="00044918"/>
    <w:rsid w:val="000451B5"/>
    <w:rsid w:val="0004690D"/>
    <w:rsid w:val="00046D49"/>
    <w:rsid w:val="00047045"/>
    <w:rsid w:val="00047A72"/>
    <w:rsid w:val="000512EE"/>
    <w:rsid w:val="00055DFA"/>
    <w:rsid w:val="0006326F"/>
    <w:rsid w:val="00071507"/>
    <w:rsid w:val="00072DB0"/>
    <w:rsid w:val="00074989"/>
    <w:rsid w:val="00075B7F"/>
    <w:rsid w:val="0007688D"/>
    <w:rsid w:val="00077327"/>
    <w:rsid w:val="0008107C"/>
    <w:rsid w:val="000817BD"/>
    <w:rsid w:val="0008209B"/>
    <w:rsid w:val="0008235F"/>
    <w:rsid w:val="000823D8"/>
    <w:rsid w:val="00083BF9"/>
    <w:rsid w:val="00084398"/>
    <w:rsid w:val="00084973"/>
    <w:rsid w:val="00084E66"/>
    <w:rsid w:val="00090BEA"/>
    <w:rsid w:val="000916D9"/>
    <w:rsid w:val="00091A93"/>
    <w:rsid w:val="00092C25"/>
    <w:rsid w:val="000938C4"/>
    <w:rsid w:val="00095923"/>
    <w:rsid w:val="000963B3"/>
    <w:rsid w:val="000A0E35"/>
    <w:rsid w:val="000A262A"/>
    <w:rsid w:val="000A26FA"/>
    <w:rsid w:val="000A3636"/>
    <w:rsid w:val="000A4946"/>
    <w:rsid w:val="000A5773"/>
    <w:rsid w:val="000A66A8"/>
    <w:rsid w:val="000A6C03"/>
    <w:rsid w:val="000A73C3"/>
    <w:rsid w:val="000B165D"/>
    <w:rsid w:val="000B1BF7"/>
    <w:rsid w:val="000B32ED"/>
    <w:rsid w:val="000B66FD"/>
    <w:rsid w:val="000C0BFD"/>
    <w:rsid w:val="000C2B12"/>
    <w:rsid w:val="000C4046"/>
    <w:rsid w:val="000C43A5"/>
    <w:rsid w:val="000C54F2"/>
    <w:rsid w:val="000C6435"/>
    <w:rsid w:val="000C7F79"/>
    <w:rsid w:val="000D1CB8"/>
    <w:rsid w:val="000D2F04"/>
    <w:rsid w:val="000D31B2"/>
    <w:rsid w:val="000D4C7B"/>
    <w:rsid w:val="000D7262"/>
    <w:rsid w:val="000E135A"/>
    <w:rsid w:val="000E71DB"/>
    <w:rsid w:val="000E78AA"/>
    <w:rsid w:val="000F5AB8"/>
    <w:rsid w:val="0010179D"/>
    <w:rsid w:val="00103F6A"/>
    <w:rsid w:val="00107161"/>
    <w:rsid w:val="0011002F"/>
    <w:rsid w:val="001144D2"/>
    <w:rsid w:val="0011700D"/>
    <w:rsid w:val="001170F2"/>
    <w:rsid w:val="001235AF"/>
    <w:rsid w:val="0012444F"/>
    <w:rsid w:val="00124E91"/>
    <w:rsid w:val="00125BA1"/>
    <w:rsid w:val="0012621D"/>
    <w:rsid w:val="001306B5"/>
    <w:rsid w:val="00130D41"/>
    <w:rsid w:val="0013323E"/>
    <w:rsid w:val="00135E13"/>
    <w:rsid w:val="00137CE2"/>
    <w:rsid w:val="001400CA"/>
    <w:rsid w:val="0014446E"/>
    <w:rsid w:val="0014511E"/>
    <w:rsid w:val="0014670C"/>
    <w:rsid w:val="00146FCB"/>
    <w:rsid w:val="001478A3"/>
    <w:rsid w:val="001519BC"/>
    <w:rsid w:val="0015221F"/>
    <w:rsid w:val="001559CE"/>
    <w:rsid w:val="00160B7E"/>
    <w:rsid w:val="0016244A"/>
    <w:rsid w:val="00162BC3"/>
    <w:rsid w:val="0016324D"/>
    <w:rsid w:val="00163AC1"/>
    <w:rsid w:val="00166130"/>
    <w:rsid w:val="00171428"/>
    <w:rsid w:val="00171AB2"/>
    <w:rsid w:val="0017245D"/>
    <w:rsid w:val="00172711"/>
    <w:rsid w:val="00173E16"/>
    <w:rsid w:val="00174332"/>
    <w:rsid w:val="00174DA6"/>
    <w:rsid w:val="00175B73"/>
    <w:rsid w:val="00175EED"/>
    <w:rsid w:val="0018051E"/>
    <w:rsid w:val="00181764"/>
    <w:rsid w:val="0018195F"/>
    <w:rsid w:val="00182ECB"/>
    <w:rsid w:val="00183955"/>
    <w:rsid w:val="00183E81"/>
    <w:rsid w:val="001846A7"/>
    <w:rsid w:val="001901CC"/>
    <w:rsid w:val="00193BDB"/>
    <w:rsid w:val="001942BF"/>
    <w:rsid w:val="001964F5"/>
    <w:rsid w:val="001A03C4"/>
    <w:rsid w:val="001A124C"/>
    <w:rsid w:val="001A1681"/>
    <w:rsid w:val="001A2759"/>
    <w:rsid w:val="001A3AEB"/>
    <w:rsid w:val="001A5947"/>
    <w:rsid w:val="001A6480"/>
    <w:rsid w:val="001A6B3B"/>
    <w:rsid w:val="001A786A"/>
    <w:rsid w:val="001A7B8E"/>
    <w:rsid w:val="001B155B"/>
    <w:rsid w:val="001B2542"/>
    <w:rsid w:val="001B3ADC"/>
    <w:rsid w:val="001B4F6C"/>
    <w:rsid w:val="001B743D"/>
    <w:rsid w:val="001B7B70"/>
    <w:rsid w:val="001C012B"/>
    <w:rsid w:val="001C250D"/>
    <w:rsid w:val="001C56A3"/>
    <w:rsid w:val="001C581D"/>
    <w:rsid w:val="001C7C5B"/>
    <w:rsid w:val="001D10F6"/>
    <w:rsid w:val="001D4693"/>
    <w:rsid w:val="001D572A"/>
    <w:rsid w:val="001D5C66"/>
    <w:rsid w:val="001D62D7"/>
    <w:rsid w:val="001D67A0"/>
    <w:rsid w:val="001D7497"/>
    <w:rsid w:val="001E04FC"/>
    <w:rsid w:val="001E263B"/>
    <w:rsid w:val="001E4890"/>
    <w:rsid w:val="001E5643"/>
    <w:rsid w:val="001E5A22"/>
    <w:rsid w:val="001E679D"/>
    <w:rsid w:val="001F04B1"/>
    <w:rsid w:val="001F10EB"/>
    <w:rsid w:val="001F1EA3"/>
    <w:rsid w:val="001F210B"/>
    <w:rsid w:val="001F218A"/>
    <w:rsid w:val="001F218B"/>
    <w:rsid w:val="001F33EE"/>
    <w:rsid w:val="001F3885"/>
    <w:rsid w:val="001F46A7"/>
    <w:rsid w:val="001F4BE5"/>
    <w:rsid w:val="001F6E76"/>
    <w:rsid w:val="001F779B"/>
    <w:rsid w:val="001F7BB6"/>
    <w:rsid w:val="00200DFE"/>
    <w:rsid w:val="00205705"/>
    <w:rsid w:val="00207DF7"/>
    <w:rsid w:val="00210C6E"/>
    <w:rsid w:val="0021101A"/>
    <w:rsid w:val="00212298"/>
    <w:rsid w:val="00212B53"/>
    <w:rsid w:val="00212DF5"/>
    <w:rsid w:val="00213C9B"/>
    <w:rsid w:val="00213CEA"/>
    <w:rsid w:val="002149D4"/>
    <w:rsid w:val="0021745E"/>
    <w:rsid w:val="00222FBC"/>
    <w:rsid w:val="00223B40"/>
    <w:rsid w:val="00225040"/>
    <w:rsid w:val="00225703"/>
    <w:rsid w:val="0023016D"/>
    <w:rsid w:val="00234162"/>
    <w:rsid w:val="00234D50"/>
    <w:rsid w:val="00235DF2"/>
    <w:rsid w:val="00236A94"/>
    <w:rsid w:val="002414A2"/>
    <w:rsid w:val="0024217F"/>
    <w:rsid w:val="002424EB"/>
    <w:rsid w:val="00245AEF"/>
    <w:rsid w:val="00246E66"/>
    <w:rsid w:val="00247BCD"/>
    <w:rsid w:val="00250983"/>
    <w:rsid w:val="0025656F"/>
    <w:rsid w:val="002572A2"/>
    <w:rsid w:val="002608A7"/>
    <w:rsid w:val="00260FF9"/>
    <w:rsid w:val="0026270A"/>
    <w:rsid w:val="00262A28"/>
    <w:rsid w:val="00264919"/>
    <w:rsid w:val="00264FC6"/>
    <w:rsid w:val="00265B0E"/>
    <w:rsid w:val="00266AAB"/>
    <w:rsid w:val="00267023"/>
    <w:rsid w:val="00270899"/>
    <w:rsid w:val="00272F3D"/>
    <w:rsid w:val="00273AC9"/>
    <w:rsid w:val="002755B7"/>
    <w:rsid w:val="00275CE6"/>
    <w:rsid w:val="00276146"/>
    <w:rsid w:val="002768C4"/>
    <w:rsid w:val="002778A9"/>
    <w:rsid w:val="002809D9"/>
    <w:rsid w:val="00281E7C"/>
    <w:rsid w:val="00282E71"/>
    <w:rsid w:val="00283DA0"/>
    <w:rsid w:val="00284917"/>
    <w:rsid w:val="00285B64"/>
    <w:rsid w:val="00287556"/>
    <w:rsid w:val="00287F12"/>
    <w:rsid w:val="00290A49"/>
    <w:rsid w:val="0029132D"/>
    <w:rsid w:val="002913C9"/>
    <w:rsid w:val="00292A4C"/>
    <w:rsid w:val="00294458"/>
    <w:rsid w:val="00295607"/>
    <w:rsid w:val="002A1AC1"/>
    <w:rsid w:val="002A4343"/>
    <w:rsid w:val="002A6613"/>
    <w:rsid w:val="002A6A94"/>
    <w:rsid w:val="002A7EBD"/>
    <w:rsid w:val="002B13E2"/>
    <w:rsid w:val="002B2BAF"/>
    <w:rsid w:val="002B2FDA"/>
    <w:rsid w:val="002B3BCE"/>
    <w:rsid w:val="002B4C9C"/>
    <w:rsid w:val="002B4EC1"/>
    <w:rsid w:val="002B52FB"/>
    <w:rsid w:val="002B621C"/>
    <w:rsid w:val="002B723B"/>
    <w:rsid w:val="002C34E1"/>
    <w:rsid w:val="002C5057"/>
    <w:rsid w:val="002C5F75"/>
    <w:rsid w:val="002C6983"/>
    <w:rsid w:val="002D31F4"/>
    <w:rsid w:val="002D4F4D"/>
    <w:rsid w:val="002D512E"/>
    <w:rsid w:val="002D6BFB"/>
    <w:rsid w:val="002D75AF"/>
    <w:rsid w:val="002D7E3A"/>
    <w:rsid w:val="002E0B05"/>
    <w:rsid w:val="002E0F5B"/>
    <w:rsid w:val="002E1986"/>
    <w:rsid w:val="002E23C2"/>
    <w:rsid w:val="002E27A3"/>
    <w:rsid w:val="002E2C74"/>
    <w:rsid w:val="002E360B"/>
    <w:rsid w:val="002E4326"/>
    <w:rsid w:val="002E6167"/>
    <w:rsid w:val="002E61ED"/>
    <w:rsid w:val="002E6829"/>
    <w:rsid w:val="002E7D5C"/>
    <w:rsid w:val="002E7F37"/>
    <w:rsid w:val="002F0CEB"/>
    <w:rsid w:val="002F175F"/>
    <w:rsid w:val="002F3221"/>
    <w:rsid w:val="002F3DEB"/>
    <w:rsid w:val="002F3EBE"/>
    <w:rsid w:val="003006BE"/>
    <w:rsid w:val="00301D9A"/>
    <w:rsid w:val="0030246B"/>
    <w:rsid w:val="00303EFC"/>
    <w:rsid w:val="0030551D"/>
    <w:rsid w:val="00306B5B"/>
    <w:rsid w:val="003100AE"/>
    <w:rsid w:val="0031092C"/>
    <w:rsid w:val="003130DB"/>
    <w:rsid w:val="003164B5"/>
    <w:rsid w:val="00322D19"/>
    <w:rsid w:val="00324310"/>
    <w:rsid w:val="003244E8"/>
    <w:rsid w:val="003249D5"/>
    <w:rsid w:val="00331B35"/>
    <w:rsid w:val="003328F3"/>
    <w:rsid w:val="003366B2"/>
    <w:rsid w:val="00336F0C"/>
    <w:rsid w:val="003377B1"/>
    <w:rsid w:val="00340781"/>
    <w:rsid w:val="00340AC1"/>
    <w:rsid w:val="00343B6E"/>
    <w:rsid w:val="00346A77"/>
    <w:rsid w:val="003522DD"/>
    <w:rsid w:val="003606C9"/>
    <w:rsid w:val="00361140"/>
    <w:rsid w:val="003632C2"/>
    <w:rsid w:val="00364380"/>
    <w:rsid w:val="00367ED7"/>
    <w:rsid w:val="003701BA"/>
    <w:rsid w:val="003719FE"/>
    <w:rsid w:val="00371F27"/>
    <w:rsid w:val="00372BCD"/>
    <w:rsid w:val="00374522"/>
    <w:rsid w:val="00374E3D"/>
    <w:rsid w:val="003760C0"/>
    <w:rsid w:val="00377453"/>
    <w:rsid w:val="00381B10"/>
    <w:rsid w:val="003846A5"/>
    <w:rsid w:val="003873CC"/>
    <w:rsid w:val="0039033E"/>
    <w:rsid w:val="00390E48"/>
    <w:rsid w:val="003918D0"/>
    <w:rsid w:val="00391D91"/>
    <w:rsid w:val="00392F8B"/>
    <w:rsid w:val="003946F9"/>
    <w:rsid w:val="003A1DB5"/>
    <w:rsid w:val="003A359D"/>
    <w:rsid w:val="003A41D8"/>
    <w:rsid w:val="003A460A"/>
    <w:rsid w:val="003A5F94"/>
    <w:rsid w:val="003A6280"/>
    <w:rsid w:val="003A7413"/>
    <w:rsid w:val="003B0573"/>
    <w:rsid w:val="003B0729"/>
    <w:rsid w:val="003B113C"/>
    <w:rsid w:val="003B1265"/>
    <w:rsid w:val="003B4371"/>
    <w:rsid w:val="003B6639"/>
    <w:rsid w:val="003C057E"/>
    <w:rsid w:val="003C13B4"/>
    <w:rsid w:val="003C401D"/>
    <w:rsid w:val="003C5D0F"/>
    <w:rsid w:val="003D0D2B"/>
    <w:rsid w:val="003D121D"/>
    <w:rsid w:val="003D1E85"/>
    <w:rsid w:val="003D65FC"/>
    <w:rsid w:val="003E2435"/>
    <w:rsid w:val="003E390A"/>
    <w:rsid w:val="003E4B2D"/>
    <w:rsid w:val="003F0366"/>
    <w:rsid w:val="003F339F"/>
    <w:rsid w:val="003F3EBC"/>
    <w:rsid w:val="003F5C1A"/>
    <w:rsid w:val="003F6A0D"/>
    <w:rsid w:val="003F6E4B"/>
    <w:rsid w:val="003F76A8"/>
    <w:rsid w:val="00402070"/>
    <w:rsid w:val="00402AFE"/>
    <w:rsid w:val="00402F2F"/>
    <w:rsid w:val="004038DF"/>
    <w:rsid w:val="004039B5"/>
    <w:rsid w:val="00403AC1"/>
    <w:rsid w:val="004046C2"/>
    <w:rsid w:val="00404E54"/>
    <w:rsid w:val="004071B9"/>
    <w:rsid w:val="0041588A"/>
    <w:rsid w:val="00417D93"/>
    <w:rsid w:val="004228E4"/>
    <w:rsid w:val="00422DEF"/>
    <w:rsid w:val="00423937"/>
    <w:rsid w:val="004240D8"/>
    <w:rsid w:val="00425A18"/>
    <w:rsid w:val="0042799C"/>
    <w:rsid w:val="0043106C"/>
    <w:rsid w:val="00431BFD"/>
    <w:rsid w:val="00433FCA"/>
    <w:rsid w:val="0043683C"/>
    <w:rsid w:val="00436C14"/>
    <w:rsid w:val="004403AA"/>
    <w:rsid w:val="004428A8"/>
    <w:rsid w:val="00443199"/>
    <w:rsid w:val="0044433C"/>
    <w:rsid w:val="00446355"/>
    <w:rsid w:val="004475EF"/>
    <w:rsid w:val="004479BB"/>
    <w:rsid w:val="00451628"/>
    <w:rsid w:val="00454752"/>
    <w:rsid w:val="00456FCB"/>
    <w:rsid w:val="0045732A"/>
    <w:rsid w:val="0046002C"/>
    <w:rsid w:val="00460F70"/>
    <w:rsid w:val="00463412"/>
    <w:rsid w:val="00464C30"/>
    <w:rsid w:val="0046512D"/>
    <w:rsid w:val="0046678A"/>
    <w:rsid w:val="00470B75"/>
    <w:rsid w:val="00471E6E"/>
    <w:rsid w:val="00472B05"/>
    <w:rsid w:val="004744D8"/>
    <w:rsid w:val="00476B84"/>
    <w:rsid w:val="0048071C"/>
    <w:rsid w:val="00480F36"/>
    <w:rsid w:val="00480F5D"/>
    <w:rsid w:val="004811B3"/>
    <w:rsid w:val="00481DBF"/>
    <w:rsid w:val="00482355"/>
    <w:rsid w:val="00483729"/>
    <w:rsid w:val="004856F4"/>
    <w:rsid w:val="00491462"/>
    <w:rsid w:val="004923CC"/>
    <w:rsid w:val="00492753"/>
    <w:rsid w:val="004960C1"/>
    <w:rsid w:val="004961C4"/>
    <w:rsid w:val="00496A94"/>
    <w:rsid w:val="004A088A"/>
    <w:rsid w:val="004A1978"/>
    <w:rsid w:val="004A2D6D"/>
    <w:rsid w:val="004A3A6E"/>
    <w:rsid w:val="004A3EF1"/>
    <w:rsid w:val="004A3F1A"/>
    <w:rsid w:val="004A509E"/>
    <w:rsid w:val="004A648A"/>
    <w:rsid w:val="004A6BCA"/>
    <w:rsid w:val="004B1DED"/>
    <w:rsid w:val="004B3394"/>
    <w:rsid w:val="004B63C9"/>
    <w:rsid w:val="004B6742"/>
    <w:rsid w:val="004C1BE9"/>
    <w:rsid w:val="004C233E"/>
    <w:rsid w:val="004C2BB7"/>
    <w:rsid w:val="004C4684"/>
    <w:rsid w:val="004C48AC"/>
    <w:rsid w:val="004C5518"/>
    <w:rsid w:val="004C7B49"/>
    <w:rsid w:val="004D2166"/>
    <w:rsid w:val="004D7E7F"/>
    <w:rsid w:val="004E0DC5"/>
    <w:rsid w:val="004E53E2"/>
    <w:rsid w:val="004E5796"/>
    <w:rsid w:val="004F2B74"/>
    <w:rsid w:val="004F45D9"/>
    <w:rsid w:val="005043EA"/>
    <w:rsid w:val="00504A66"/>
    <w:rsid w:val="00504B16"/>
    <w:rsid w:val="00504DA1"/>
    <w:rsid w:val="00512686"/>
    <w:rsid w:val="00513705"/>
    <w:rsid w:val="0051490F"/>
    <w:rsid w:val="00514DA9"/>
    <w:rsid w:val="005171DF"/>
    <w:rsid w:val="00521617"/>
    <w:rsid w:val="00522FCE"/>
    <w:rsid w:val="00523512"/>
    <w:rsid w:val="005237C0"/>
    <w:rsid w:val="00524819"/>
    <w:rsid w:val="0052753E"/>
    <w:rsid w:val="00527ACD"/>
    <w:rsid w:val="005307E0"/>
    <w:rsid w:val="00532417"/>
    <w:rsid w:val="00534D59"/>
    <w:rsid w:val="00537561"/>
    <w:rsid w:val="005407A8"/>
    <w:rsid w:val="00542F3C"/>
    <w:rsid w:val="0054382E"/>
    <w:rsid w:val="00544C66"/>
    <w:rsid w:val="00546AF0"/>
    <w:rsid w:val="0055059E"/>
    <w:rsid w:val="00551437"/>
    <w:rsid w:val="00551F84"/>
    <w:rsid w:val="00552510"/>
    <w:rsid w:val="00553916"/>
    <w:rsid w:val="0055491D"/>
    <w:rsid w:val="0055587C"/>
    <w:rsid w:val="00555DEE"/>
    <w:rsid w:val="005571E8"/>
    <w:rsid w:val="00557A35"/>
    <w:rsid w:val="005603FC"/>
    <w:rsid w:val="00560D07"/>
    <w:rsid w:val="00561C38"/>
    <w:rsid w:val="0056395B"/>
    <w:rsid w:val="00566FA6"/>
    <w:rsid w:val="005673EA"/>
    <w:rsid w:val="005679C2"/>
    <w:rsid w:val="005717B3"/>
    <w:rsid w:val="00573EC7"/>
    <w:rsid w:val="005742EB"/>
    <w:rsid w:val="005745BD"/>
    <w:rsid w:val="0057518D"/>
    <w:rsid w:val="00575B58"/>
    <w:rsid w:val="00576676"/>
    <w:rsid w:val="0058445C"/>
    <w:rsid w:val="0058547E"/>
    <w:rsid w:val="005906FF"/>
    <w:rsid w:val="00594A8D"/>
    <w:rsid w:val="00595C7A"/>
    <w:rsid w:val="00597F70"/>
    <w:rsid w:val="005A3184"/>
    <w:rsid w:val="005A390C"/>
    <w:rsid w:val="005A517F"/>
    <w:rsid w:val="005A523D"/>
    <w:rsid w:val="005A5E85"/>
    <w:rsid w:val="005A6E44"/>
    <w:rsid w:val="005A72B0"/>
    <w:rsid w:val="005B1202"/>
    <w:rsid w:val="005B19C6"/>
    <w:rsid w:val="005B40FF"/>
    <w:rsid w:val="005B4D0D"/>
    <w:rsid w:val="005B7F2B"/>
    <w:rsid w:val="005C22D1"/>
    <w:rsid w:val="005C2338"/>
    <w:rsid w:val="005C4DD4"/>
    <w:rsid w:val="005C54E3"/>
    <w:rsid w:val="005C60C2"/>
    <w:rsid w:val="005C6126"/>
    <w:rsid w:val="005C7471"/>
    <w:rsid w:val="005C7B78"/>
    <w:rsid w:val="005D0165"/>
    <w:rsid w:val="005D0456"/>
    <w:rsid w:val="005D1C25"/>
    <w:rsid w:val="005D2671"/>
    <w:rsid w:val="005D2AC0"/>
    <w:rsid w:val="005D4DA9"/>
    <w:rsid w:val="005D6711"/>
    <w:rsid w:val="005D69E5"/>
    <w:rsid w:val="005D7783"/>
    <w:rsid w:val="005E0D53"/>
    <w:rsid w:val="005E1882"/>
    <w:rsid w:val="005E4778"/>
    <w:rsid w:val="005E6C86"/>
    <w:rsid w:val="005F1AE0"/>
    <w:rsid w:val="005F2743"/>
    <w:rsid w:val="005F504B"/>
    <w:rsid w:val="005F6DA2"/>
    <w:rsid w:val="005F7408"/>
    <w:rsid w:val="0060092B"/>
    <w:rsid w:val="006012B7"/>
    <w:rsid w:val="00602A41"/>
    <w:rsid w:val="00603A8D"/>
    <w:rsid w:val="00603C2B"/>
    <w:rsid w:val="0060598A"/>
    <w:rsid w:val="00606A4F"/>
    <w:rsid w:val="00606D3A"/>
    <w:rsid w:val="0060715E"/>
    <w:rsid w:val="0061148C"/>
    <w:rsid w:val="006118EB"/>
    <w:rsid w:val="0061273C"/>
    <w:rsid w:val="00612D9D"/>
    <w:rsid w:val="006141A5"/>
    <w:rsid w:val="00620FFB"/>
    <w:rsid w:val="00631953"/>
    <w:rsid w:val="00631FBA"/>
    <w:rsid w:val="0063382B"/>
    <w:rsid w:val="00633A23"/>
    <w:rsid w:val="00633EA1"/>
    <w:rsid w:val="00635351"/>
    <w:rsid w:val="006374A9"/>
    <w:rsid w:val="006430C5"/>
    <w:rsid w:val="00643C0C"/>
    <w:rsid w:val="00645866"/>
    <w:rsid w:val="006477C2"/>
    <w:rsid w:val="0065164B"/>
    <w:rsid w:val="00652D90"/>
    <w:rsid w:val="006570F0"/>
    <w:rsid w:val="006577D6"/>
    <w:rsid w:val="00663574"/>
    <w:rsid w:val="00664834"/>
    <w:rsid w:val="0067080C"/>
    <w:rsid w:val="00670C1C"/>
    <w:rsid w:val="006711A9"/>
    <w:rsid w:val="00673CF2"/>
    <w:rsid w:val="00673DDD"/>
    <w:rsid w:val="006740E7"/>
    <w:rsid w:val="0067745D"/>
    <w:rsid w:val="006776B8"/>
    <w:rsid w:val="006800D3"/>
    <w:rsid w:val="00683C44"/>
    <w:rsid w:val="00683EA1"/>
    <w:rsid w:val="00684C99"/>
    <w:rsid w:val="0068647D"/>
    <w:rsid w:val="006867B8"/>
    <w:rsid w:val="0069310C"/>
    <w:rsid w:val="006970D0"/>
    <w:rsid w:val="00697A40"/>
    <w:rsid w:val="006A1CEE"/>
    <w:rsid w:val="006A4115"/>
    <w:rsid w:val="006A5816"/>
    <w:rsid w:val="006A6624"/>
    <w:rsid w:val="006A749F"/>
    <w:rsid w:val="006B433B"/>
    <w:rsid w:val="006C0719"/>
    <w:rsid w:val="006C07B8"/>
    <w:rsid w:val="006C18DE"/>
    <w:rsid w:val="006C3425"/>
    <w:rsid w:val="006C3D57"/>
    <w:rsid w:val="006C4606"/>
    <w:rsid w:val="006C56BE"/>
    <w:rsid w:val="006D050F"/>
    <w:rsid w:val="006D1007"/>
    <w:rsid w:val="006D180B"/>
    <w:rsid w:val="006D6936"/>
    <w:rsid w:val="006E3483"/>
    <w:rsid w:val="006E3B6F"/>
    <w:rsid w:val="006E56F7"/>
    <w:rsid w:val="006F303F"/>
    <w:rsid w:val="006F33CB"/>
    <w:rsid w:val="006F3D7E"/>
    <w:rsid w:val="006F54B2"/>
    <w:rsid w:val="006F6B0E"/>
    <w:rsid w:val="00704786"/>
    <w:rsid w:val="007075DC"/>
    <w:rsid w:val="00710184"/>
    <w:rsid w:val="00711A2A"/>
    <w:rsid w:val="00713482"/>
    <w:rsid w:val="007152FF"/>
    <w:rsid w:val="0071544E"/>
    <w:rsid w:val="0071703B"/>
    <w:rsid w:val="00721BD3"/>
    <w:rsid w:val="00721C58"/>
    <w:rsid w:val="00722F9C"/>
    <w:rsid w:val="007237C5"/>
    <w:rsid w:val="00724141"/>
    <w:rsid w:val="00724737"/>
    <w:rsid w:val="00724F4D"/>
    <w:rsid w:val="00725628"/>
    <w:rsid w:val="00726385"/>
    <w:rsid w:val="00727F7C"/>
    <w:rsid w:val="007317B7"/>
    <w:rsid w:val="0073289A"/>
    <w:rsid w:val="0073402A"/>
    <w:rsid w:val="00734322"/>
    <w:rsid w:val="00734BC0"/>
    <w:rsid w:val="00735133"/>
    <w:rsid w:val="00736D4B"/>
    <w:rsid w:val="00740C21"/>
    <w:rsid w:val="00740EEB"/>
    <w:rsid w:val="00746F37"/>
    <w:rsid w:val="00747F64"/>
    <w:rsid w:val="007502BE"/>
    <w:rsid w:val="00751FD4"/>
    <w:rsid w:val="00752879"/>
    <w:rsid w:val="00753BCB"/>
    <w:rsid w:val="00756C01"/>
    <w:rsid w:val="007614D0"/>
    <w:rsid w:val="00761543"/>
    <w:rsid w:val="00763FD4"/>
    <w:rsid w:val="00770CC4"/>
    <w:rsid w:val="00772708"/>
    <w:rsid w:val="00772961"/>
    <w:rsid w:val="00774CEB"/>
    <w:rsid w:val="00775A50"/>
    <w:rsid w:val="00782546"/>
    <w:rsid w:val="0078296C"/>
    <w:rsid w:val="007830AF"/>
    <w:rsid w:val="00783948"/>
    <w:rsid w:val="00783CDD"/>
    <w:rsid w:val="007861DE"/>
    <w:rsid w:val="00786ED2"/>
    <w:rsid w:val="00787B85"/>
    <w:rsid w:val="00790A67"/>
    <w:rsid w:val="007924D3"/>
    <w:rsid w:val="00795B9B"/>
    <w:rsid w:val="007968CD"/>
    <w:rsid w:val="00796FA1"/>
    <w:rsid w:val="007A0B70"/>
    <w:rsid w:val="007A0E2A"/>
    <w:rsid w:val="007A1658"/>
    <w:rsid w:val="007A18DD"/>
    <w:rsid w:val="007A3003"/>
    <w:rsid w:val="007A3802"/>
    <w:rsid w:val="007A62AC"/>
    <w:rsid w:val="007A6C15"/>
    <w:rsid w:val="007A756B"/>
    <w:rsid w:val="007A78AF"/>
    <w:rsid w:val="007B0C0D"/>
    <w:rsid w:val="007B14AE"/>
    <w:rsid w:val="007B35B2"/>
    <w:rsid w:val="007B4077"/>
    <w:rsid w:val="007B5179"/>
    <w:rsid w:val="007B5ABC"/>
    <w:rsid w:val="007B615C"/>
    <w:rsid w:val="007C1685"/>
    <w:rsid w:val="007C22DE"/>
    <w:rsid w:val="007C2463"/>
    <w:rsid w:val="007C6008"/>
    <w:rsid w:val="007C6F80"/>
    <w:rsid w:val="007C7BA0"/>
    <w:rsid w:val="007D0447"/>
    <w:rsid w:val="007D171A"/>
    <w:rsid w:val="007D27E5"/>
    <w:rsid w:val="007D288C"/>
    <w:rsid w:val="007D3B6F"/>
    <w:rsid w:val="007D47BA"/>
    <w:rsid w:val="007D7654"/>
    <w:rsid w:val="007E118D"/>
    <w:rsid w:val="007E2094"/>
    <w:rsid w:val="007E2B89"/>
    <w:rsid w:val="007E493E"/>
    <w:rsid w:val="007E5B90"/>
    <w:rsid w:val="007F512A"/>
    <w:rsid w:val="007F5CED"/>
    <w:rsid w:val="00801D51"/>
    <w:rsid w:val="008021F8"/>
    <w:rsid w:val="008034D9"/>
    <w:rsid w:val="008042F4"/>
    <w:rsid w:val="00806CC1"/>
    <w:rsid w:val="00810D21"/>
    <w:rsid w:val="00812235"/>
    <w:rsid w:val="0081243F"/>
    <w:rsid w:val="0081251C"/>
    <w:rsid w:val="0081421A"/>
    <w:rsid w:val="00815FC2"/>
    <w:rsid w:val="0081613D"/>
    <w:rsid w:val="00816857"/>
    <w:rsid w:val="00817EC8"/>
    <w:rsid w:val="00820794"/>
    <w:rsid w:val="00823287"/>
    <w:rsid w:val="008245DA"/>
    <w:rsid w:val="008264F2"/>
    <w:rsid w:val="00831F83"/>
    <w:rsid w:val="00832994"/>
    <w:rsid w:val="0083301C"/>
    <w:rsid w:val="008333A1"/>
    <w:rsid w:val="00834043"/>
    <w:rsid w:val="0083642C"/>
    <w:rsid w:val="00840465"/>
    <w:rsid w:val="00840479"/>
    <w:rsid w:val="0084190A"/>
    <w:rsid w:val="00842641"/>
    <w:rsid w:val="0084614B"/>
    <w:rsid w:val="008466CB"/>
    <w:rsid w:val="008513AD"/>
    <w:rsid w:val="008516AA"/>
    <w:rsid w:val="008527A5"/>
    <w:rsid w:val="0085543D"/>
    <w:rsid w:val="008558ED"/>
    <w:rsid w:val="0085621E"/>
    <w:rsid w:val="0085637F"/>
    <w:rsid w:val="00860A88"/>
    <w:rsid w:val="00862C7E"/>
    <w:rsid w:val="008636AF"/>
    <w:rsid w:val="00864EEB"/>
    <w:rsid w:val="00865EFD"/>
    <w:rsid w:val="0086600A"/>
    <w:rsid w:val="008727F2"/>
    <w:rsid w:val="00872D66"/>
    <w:rsid w:val="00873E0C"/>
    <w:rsid w:val="00875259"/>
    <w:rsid w:val="00875AA4"/>
    <w:rsid w:val="00875AF3"/>
    <w:rsid w:val="00877404"/>
    <w:rsid w:val="00881FC9"/>
    <w:rsid w:val="0088330A"/>
    <w:rsid w:val="00885C95"/>
    <w:rsid w:val="00885E6B"/>
    <w:rsid w:val="008935FB"/>
    <w:rsid w:val="00895A86"/>
    <w:rsid w:val="00896DB5"/>
    <w:rsid w:val="008A0023"/>
    <w:rsid w:val="008A0768"/>
    <w:rsid w:val="008A3392"/>
    <w:rsid w:val="008A625A"/>
    <w:rsid w:val="008A6F46"/>
    <w:rsid w:val="008B0C5F"/>
    <w:rsid w:val="008B1E55"/>
    <w:rsid w:val="008B29C1"/>
    <w:rsid w:val="008B343F"/>
    <w:rsid w:val="008B3850"/>
    <w:rsid w:val="008B4C4D"/>
    <w:rsid w:val="008B4E2C"/>
    <w:rsid w:val="008B6522"/>
    <w:rsid w:val="008B7690"/>
    <w:rsid w:val="008C0606"/>
    <w:rsid w:val="008C0992"/>
    <w:rsid w:val="008C0F17"/>
    <w:rsid w:val="008C18A6"/>
    <w:rsid w:val="008C3847"/>
    <w:rsid w:val="008C4371"/>
    <w:rsid w:val="008C60BE"/>
    <w:rsid w:val="008D0E1D"/>
    <w:rsid w:val="008D0F7F"/>
    <w:rsid w:val="008D43D5"/>
    <w:rsid w:val="008D467F"/>
    <w:rsid w:val="008D6925"/>
    <w:rsid w:val="008D69B2"/>
    <w:rsid w:val="008D7B01"/>
    <w:rsid w:val="008E2919"/>
    <w:rsid w:val="008E2BF9"/>
    <w:rsid w:val="008E51AF"/>
    <w:rsid w:val="008E53E1"/>
    <w:rsid w:val="008E5B16"/>
    <w:rsid w:val="008E71B6"/>
    <w:rsid w:val="008F1C1A"/>
    <w:rsid w:val="008F3850"/>
    <w:rsid w:val="008F4D68"/>
    <w:rsid w:val="009013E5"/>
    <w:rsid w:val="009015C5"/>
    <w:rsid w:val="00901DBF"/>
    <w:rsid w:val="00904057"/>
    <w:rsid w:val="00906267"/>
    <w:rsid w:val="0090697A"/>
    <w:rsid w:val="00906B98"/>
    <w:rsid w:val="0091158C"/>
    <w:rsid w:val="009122EE"/>
    <w:rsid w:val="009132EF"/>
    <w:rsid w:val="009142D9"/>
    <w:rsid w:val="00915E84"/>
    <w:rsid w:val="00917B7A"/>
    <w:rsid w:val="009204EA"/>
    <w:rsid w:val="00924CF5"/>
    <w:rsid w:val="00925459"/>
    <w:rsid w:val="00926862"/>
    <w:rsid w:val="00927665"/>
    <w:rsid w:val="0093003C"/>
    <w:rsid w:val="009314B3"/>
    <w:rsid w:val="00931EFA"/>
    <w:rsid w:val="009334A1"/>
    <w:rsid w:val="00936A26"/>
    <w:rsid w:val="0094091C"/>
    <w:rsid w:val="00942189"/>
    <w:rsid w:val="0094248C"/>
    <w:rsid w:val="00951E44"/>
    <w:rsid w:val="0095349D"/>
    <w:rsid w:val="009541D9"/>
    <w:rsid w:val="0095460D"/>
    <w:rsid w:val="00954C0B"/>
    <w:rsid w:val="00954EB5"/>
    <w:rsid w:val="0095503A"/>
    <w:rsid w:val="00955E91"/>
    <w:rsid w:val="00956A24"/>
    <w:rsid w:val="00957DA2"/>
    <w:rsid w:val="009606CE"/>
    <w:rsid w:val="00960C2C"/>
    <w:rsid w:val="009613EA"/>
    <w:rsid w:val="00962103"/>
    <w:rsid w:val="00963E59"/>
    <w:rsid w:val="009668CA"/>
    <w:rsid w:val="00971016"/>
    <w:rsid w:val="0097506B"/>
    <w:rsid w:val="009767F4"/>
    <w:rsid w:val="00985BC9"/>
    <w:rsid w:val="00985EE7"/>
    <w:rsid w:val="0098775A"/>
    <w:rsid w:val="00991771"/>
    <w:rsid w:val="00991EA6"/>
    <w:rsid w:val="00991F1D"/>
    <w:rsid w:val="00991F29"/>
    <w:rsid w:val="00991FC2"/>
    <w:rsid w:val="00993E2B"/>
    <w:rsid w:val="0099529D"/>
    <w:rsid w:val="00995A94"/>
    <w:rsid w:val="00995EBB"/>
    <w:rsid w:val="009961CC"/>
    <w:rsid w:val="0099704B"/>
    <w:rsid w:val="009A104E"/>
    <w:rsid w:val="009A1FF7"/>
    <w:rsid w:val="009A2275"/>
    <w:rsid w:val="009A4CBB"/>
    <w:rsid w:val="009A5BCB"/>
    <w:rsid w:val="009A79F2"/>
    <w:rsid w:val="009B15A8"/>
    <w:rsid w:val="009B18C8"/>
    <w:rsid w:val="009B1C7F"/>
    <w:rsid w:val="009B366C"/>
    <w:rsid w:val="009B5464"/>
    <w:rsid w:val="009B63CA"/>
    <w:rsid w:val="009C144F"/>
    <w:rsid w:val="009C1F47"/>
    <w:rsid w:val="009C1FB1"/>
    <w:rsid w:val="009C20B8"/>
    <w:rsid w:val="009C32BF"/>
    <w:rsid w:val="009C41B7"/>
    <w:rsid w:val="009C42BF"/>
    <w:rsid w:val="009C498E"/>
    <w:rsid w:val="009C5596"/>
    <w:rsid w:val="009D34EA"/>
    <w:rsid w:val="009D47BD"/>
    <w:rsid w:val="009D6308"/>
    <w:rsid w:val="009E18EF"/>
    <w:rsid w:val="009E572F"/>
    <w:rsid w:val="009E7EB1"/>
    <w:rsid w:val="009F30F9"/>
    <w:rsid w:val="009F5CE2"/>
    <w:rsid w:val="009F7F75"/>
    <w:rsid w:val="00A00C8C"/>
    <w:rsid w:val="00A03A98"/>
    <w:rsid w:val="00A04200"/>
    <w:rsid w:val="00A06BCE"/>
    <w:rsid w:val="00A07821"/>
    <w:rsid w:val="00A11C4A"/>
    <w:rsid w:val="00A12349"/>
    <w:rsid w:val="00A12A0B"/>
    <w:rsid w:val="00A13B8B"/>
    <w:rsid w:val="00A1606A"/>
    <w:rsid w:val="00A20A7C"/>
    <w:rsid w:val="00A2226B"/>
    <w:rsid w:val="00A23F7F"/>
    <w:rsid w:val="00A24BCC"/>
    <w:rsid w:val="00A24E57"/>
    <w:rsid w:val="00A25AA4"/>
    <w:rsid w:val="00A25C42"/>
    <w:rsid w:val="00A27AA6"/>
    <w:rsid w:val="00A27ED5"/>
    <w:rsid w:val="00A3027D"/>
    <w:rsid w:val="00A3176E"/>
    <w:rsid w:val="00A32A89"/>
    <w:rsid w:val="00A35ECC"/>
    <w:rsid w:val="00A40965"/>
    <w:rsid w:val="00A41434"/>
    <w:rsid w:val="00A41C12"/>
    <w:rsid w:val="00A41F4F"/>
    <w:rsid w:val="00A42B2C"/>
    <w:rsid w:val="00A4358C"/>
    <w:rsid w:val="00A43BF9"/>
    <w:rsid w:val="00A4478A"/>
    <w:rsid w:val="00A45066"/>
    <w:rsid w:val="00A47990"/>
    <w:rsid w:val="00A47EB4"/>
    <w:rsid w:val="00A51841"/>
    <w:rsid w:val="00A56030"/>
    <w:rsid w:val="00A5652E"/>
    <w:rsid w:val="00A577D7"/>
    <w:rsid w:val="00A57AB4"/>
    <w:rsid w:val="00A61AA2"/>
    <w:rsid w:val="00A623FF"/>
    <w:rsid w:val="00A62813"/>
    <w:rsid w:val="00A6284B"/>
    <w:rsid w:val="00A65802"/>
    <w:rsid w:val="00A725FE"/>
    <w:rsid w:val="00A72FC9"/>
    <w:rsid w:val="00A7380C"/>
    <w:rsid w:val="00A73CA9"/>
    <w:rsid w:val="00A749FF"/>
    <w:rsid w:val="00A75CEE"/>
    <w:rsid w:val="00A76127"/>
    <w:rsid w:val="00A82D45"/>
    <w:rsid w:val="00A83CBF"/>
    <w:rsid w:val="00A85DA5"/>
    <w:rsid w:val="00A86197"/>
    <w:rsid w:val="00A86313"/>
    <w:rsid w:val="00A92F84"/>
    <w:rsid w:val="00A9358D"/>
    <w:rsid w:val="00A94C68"/>
    <w:rsid w:val="00A9500B"/>
    <w:rsid w:val="00A950D0"/>
    <w:rsid w:val="00A95762"/>
    <w:rsid w:val="00A974EC"/>
    <w:rsid w:val="00AA0C7F"/>
    <w:rsid w:val="00AA0EE7"/>
    <w:rsid w:val="00AA1E28"/>
    <w:rsid w:val="00AA36AB"/>
    <w:rsid w:val="00AA42EC"/>
    <w:rsid w:val="00AA475C"/>
    <w:rsid w:val="00AA7AAB"/>
    <w:rsid w:val="00AB071A"/>
    <w:rsid w:val="00AB6065"/>
    <w:rsid w:val="00AB6C39"/>
    <w:rsid w:val="00AB7B94"/>
    <w:rsid w:val="00AB7F09"/>
    <w:rsid w:val="00AC1EF7"/>
    <w:rsid w:val="00AC2841"/>
    <w:rsid w:val="00AC7C47"/>
    <w:rsid w:val="00AD192D"/>
    <w:rsid w:val="00AD2ECE"/>
    <w:rsid w:val="00AD4181"/>
    <w:rsid w:val="00AD4217"/>
    <w:rsid w:val="00AD6580"/>
    <w:rsid w:val="00AE12EA"/>
    <w:rsid w:val="00AE196B"/>
    <w:rsid w:val="00AE30F9"/>
    <w:rsid w:val="00AE3161"/>
    <w:rsid w:val="00AE595A"/>
    <w:rsid w:val="00AE6BB0"/>
    <w:rsid w:val="00AF082A"/>
    <w:rsid w:val="00AF1088"/>
    <w:rsid w:val="00AF2463"/>
    <w:rsid w:val="00AF36A0"/>
    <w:rsid w:val="00AF3882"/>
    <w:rsid w:val="00AF63D8"/>
    <w:rsid w:val="00B01367"/>
    <w:rsid w:val="00B01F68"/>
    <w:rsid w:val="00B054F2"/>
    <w:rsid w:val="00B07F1F"/>
    <w:rsid w:val="00B11587"/>
    <w:rsid w:val="00B11795"/>
    <w:rsid w:val="00B122D5"/>
    <w:rsid w:val="00B1371B"/>
    <w:rsid w:val="00B1391E"/>
    <w:rsid w:val="00B148B9"/>
    <w:rsid w:val="00B17631"/>
    <w:rsid w:val="00B1767B"/>
    <w:rsid w:val="00B17D86"/>
    <w:rsid w:val="00B17F70"/>
    <w:rsid w:val="00B2064D"/>
    <w:rsid w:val="00B34AFE"/>
    <w:rsid w:val="00B3597B"/>
    <w:rsid w:val="00B3699A"/>
    <w:rsid w:val="00B4144F"/>
    <w:rsid w:val="00B41A99"/>
    <w:rsid w:val="00B441F2"/>
    <w:rsid w:val="00B471FA"/>
    <w:rsid w:val="00B52F1C"/>
    <w:rsid w:val="00B54F6F"/>
    <w:rsid w:val="00B5784F"/>
    <w:rsid w:val="00B62AAC"/>
    <w:rsid w:val="00B644B7"/>
    <w:rsid w:val="00B64FB5"/>
    <w:rsid w:val="00B65F92"/>
    <w:rsid w:val="00B6609A"/>
    <w:rsid w:val="00B662AD"/>
    <w:rsid w:val="00B67638"/>
    <w:rsid w:val="00B70E28"/>
    <w:rsid w:val="00B72CEC"/>
    <w:rsid w:val="00B73377"/>
    <w:rsid w:val="00B74B6C"/>
    <w:rsid w:val="00B74CDA"/>
    <w:rsid w:val="00B75074"/>
    <w:rsid w:val="00B75B7C"/>
    <w:rsid w:val="00B75F73"/>
    <w:rsid w:val="00B77623"/>
    <w:rsid w:val="00B77ED4"/>
    <w:rsid w:val="00B80519"/>
    <w:rsid w:val="00B82B5E"/>
    <w:rsid w:val="00B838A8"/>
    <w:rsid w:val="00B843E9"/>
    <w:rsid w:val="00B8440B"/>
    <w:rsid w:val="00B86932"/>
    <w:rsid w:val="00B92802"/>
    <w:rsid w:val="00B94329"/>
    <w:rsid w:val="00B97E00"/>
    <w:rsid w:val="00B97F37"/>
    <w:rsid w:val="00BA0CC5"/>
    <w:rsid w:val="00BA1618"/>
    <w:rsid w:val="00BA521C"/>
    <w:rsid w:val="00BA5F0B"/>
    <w:rsid w:val="00BA61E3"/>
    <w:rsid w:val="00BA70AA"/>
    <w:rsid w:val="00BA732D"/>
    <w:rsid w:val="00BB0CB5"/>
    <w:rsid w:val="00BB14B1"/>
    <w:rsid w:val="00BB1F62"/>
    <w:rsid w:val="00BB3554"/>
    <w:rsid w:val="00BB3E55"/>
    <w:rsid w:val="00BB4EF7"/>
    <w:rsid w:val="00BB508E"/>
    <w:rsid w:val="00BB64AD"/>
    <w:rsid w:val="00BC0FA3"/>
    <w:rsid w:val="00BC278F"/>
    <w:rsid w:val="00BC2BA9"/>
    <w:rsid w:val="00BC3040"/>
    <w:rsid w:val="00BC4909"/>
    <w:rsid w:val="00BC5831"/>
    <w:rsid w:val="00BC77C3"/>
    <w:rsid w:val="00BD01FA"/>
    <w:rsid w:val="00BD2674"/>
    <w:rsid w:val="00BD2F43"/>
    <w:rsid w:val="00BD5779"/>
    <w:rsid w:val="00BD59DA"/>
    <w:rsid w:val="00BD7B7F"/>
    <w:rsid w:val="00BD7DB6"/>
    <w:rsid w:val="00BD7DDA"/>
    <w:rsid w:val="00BE3866"/>
    <w:rsid w:val="00BE4B30"/>
    <w:rsid w:val="00BF00FD"/>
    <w:rsid w:val="00BF1C11"/>
    <w:rsid w:val="00BF1D76"/>
    <w:rsid w:val="00BF4AEC"/>
    <w:rsid w:val="00BF5064"/>
    <w:rsid w:val="00BF6057"/>
    <w:rsid w:val="00BF634F"/>
    <w:rsid w:val="00C0317B"/>
    <w:rsid w:val="00C069E4"/>
    <w:rsid w:val="00C0712B"/>
    <w:rsid w:val="00C102B3"/>
    <w:rsid w:val="00C10E3F"/>
    <w:rsid w:val="00C120C5"/>
    <w:rsid w:val="00C12640"/>
    <w:rsid w:val="00C154CF"/>
    <w:rsid w:val="00C15694"/>
    <w:rsid w:val="00C15997"/>
    <w:rsid w:val="00C16194"/>
    <w:rsid w:val="00C16802"/>
    <w:rsid w:val="00C176A6"/>
    <w:rsid w:val="00C17FF3"/>
    <w:rsid w:val="00C234B7"/>
    <w:rsid w:val="00C24BF1"/>
    <w:rsid w:val="00C264D3"/>
    <w:rsid w:val="00C2665E"/>
    <w:rsid w:val="00C2727F"/>
    <w:rsid w:val="00C3052A"/>
    <w:rsid w:val="00C317C2"/>
    <w:rsid w:val="00C321E3"/>
    <w:rsid w:val="00C371FA"/>
    <w:rsid w:val="00C413C6"/>
    <w:rsid w:val="00C42028"/>
    <w:rsid w:val="00C42B4A"/>
    <w:rsid w:val="00C42C0D"/>
    <w:rsid w:val="00C437AC"/>
    <w:rsid w:val="00C43A21"/>
    <w:rsid w:val="00C457E1"/>
    <w:rsid w:val="00C460B9"/>
    <w:rsid w:val="00C4621D"/>
    <w:rsid w:val="00C466C3"/>
    <w:rsid w:val="00C54884"/>
    <w:rsid w:val="00C5602B"/>
    <w:rsid w:val="00C5612A"/>
    <w:rsid w:val="00C5672E"/>
    <w:rsid w:val="00C57D70"/>
    <w:rsid w:val="00C61910"/>
    <w:rsid w:val="00C61DC2"/>
    <w:rsid w:val="00C65A45"/>
    <w:rsid w:val="00C666F2"/>
    <w:rsid w:val="00C67D56"/>
    <w:rsid w:val="00C703BA"/>
    <w:rsid w:val="00C70408"/>
    <w:rsid w:val="00C7081B"/>
    <w:rsid w:val="00C7285C"/>
    <w:rsid w:val="00C73F14"/>
    <w:rsid w:val="00C75498"/>
    <w:rsid w:val="00C76F8F"/>
    <w:rsid w:val="00C774C5"/>
    <w:rsid w:val="00C77AF3"/>
    <w:rsid w:val="00C77BED"/>
    <w:rsid w:val="00C809AC"/>
    <w:rsid w:val="00C81104"/>
    <w:rsid w:val="00C83CB7"/>
    <w:rsid w:val="00C84539"/>
    <w:rsid w:val="00C90182"/>
    <w:rsid w:val="00C9060D"/>
    <w:rsid w:val="00C91BB3"/>
    <w:rsid w:val="00C9399B"/>
    <w:rsid w:val="00C93C58"/>
    <w:rsid w:val="00C94AFA"/>
    <w:rsid w:val="00C97235"/>
    <w:rsid w:val="00CA1358"/>
    <w:rsid w:val="00CA529A"/>
    <w:rsid w:val="00CA5687"/>
    <w:rsid w:val="00CB00DA"/>
    <w:rsid w:val="00CB0105"/>
    <w:rsid w:val="00CB227E"/>
    <w:rsid w:val="00CB3850"/>
    <w:rsid w:val="00CB4C23"/>
    <w:rsid w:val="00CB792A"/>
    <w:rsid w:val="00CC0B3D"/>
    <w:rsid w:val="00CC3050"/>
    <w:rsid w:val="00CC5BD3"/>
    <w:rsid w:val="00CC7125"/>
    <w:rsid w:val="00CD02D1"/>
    <w:rsid w:val="00CD0721"/>
    <w:rsid w:val="00CD0782"/>
    <w:rsid w:val="00CD1676"/>
    <w:rsid w:val="00CD1EBC"/>
    <w:rsid w:val="00CD2E2F"/>
    <w:rsid w:val="00CD39EA"/>
    <w:rsid w:val="00CD4033"/>
    <w:rsid w:val="00CD766C"/>
    <w:rsid w:val="00CD7CAA"/>
    <w:rsid w:val="00CE1748"/>
    <w:rsid w:val="00CE17B6"/>
    <w:rsid w:val="00CE3C36"/>
    <w:rsid w:val="00CE536C"/>
    <w:rsid w:val="00CE5446"/>
    <w:rsid w:val="00CE5A43"/>
    <w:rsid w:val="00CE5A5A"/>
    <w:rsid w:val="00CF00C5"/>
    <w:rsid w:val="00CF0C06"/>
    <w:rsid w:val="00CF1205"/>
    <w:rsid w:val="00CF173F"/>
    <w:rsid w:val="00CF575F"/>
    <w:rsid w:val="00CF5DB9"/>
    <w:rsid w:val="00CF5FFB"/>
    <w:rsid w:val="00CF6588"/>
    <w:rsid w:val="00D00C63"/>
    <w:rsid w:val="00D026E7"/>
    <w:rsid w:val="00D03AE1"/>
    <w:rsid w:val="00D03E22"/>
    <w:rsid w:val="00D0422B"/>
    <w:rsid w:val="00D04A21"/>
    <w:rsid w:val="00D04DF2"/>
    <w:rsid w:val="00D07630"/>
    <w:rsid w:val="00D07E48"/>
    <w:rsid w:val="00D07FE7"/>
    <w:rsid w:val="00D1072C"/>
    <w:rsid w:val="00D12EAB"/>
    <w:rsid w:val="00D1407C"/>
    <w:rsid w:val="00D163A9"/>
    <w:rsid w:val="00D16763"/>
    <w:rsid w:val="00D16BDE"/>
    <w:rsid w:val="00D2152E"/>
    <w:rsid w:val="00D21EE2"/>
    <w:rsid w:val="00D22096"/>
    <w:rsid w:val="00D25BC9"/>
    <w:rsid w:val="00D26ECD"/>
    <w:rsid w:val="00D27B9B"/>
    <w:rsid w:val="00D3286B"/>
    <w:rsid w:val="00D33239"/>
    <w:rsid w:val="00D33DA4"/>
    <w:rsid w:val="00D34EB9"/>
    <w:rsid w:val="00D36B2B"/>
    <w:rsid w:val="00D36D22"/>
    <w:rsid w:val="00D36E8A"/>
    <w:rsid w:val="00D4099E"/>
    <w:rsid w:val="00D45DC3"/>
    <w:rsid w:val="00D4628E"/>
    <w:rsid w:val="00D472A4"/>
    <w:rsid w:val="00D4731B"/>
    <w:rsid w:val="00D4792A"/>
    <w:rsid w:val="00D47AF6"/>
    <w:rsid w:val="00D47DD0"/>
    <w:rsid w:val="00D55B66"/>
    <w:rsid w:val="00D5663F"/>
    <w:rsid w:val="00D56D2C"/>
    <w:rsid w:val="00D60505"/>
    <w:rsid w:val="00D61B54"/>
    <w:rsid w:val="00D64AE0"/>
    <w:rsid w:val="00D64B9B"/>
    <w:rsid w:val="00D64CE9"/>
    <w:rsid w:val="00D700DD"/>
    <w:rsid w:val="00D702BC"/>
    <w:rsid w:val="00D70936"/>
    <w:rsid w:val="00D716A2"/>
    <w:rsid w:val="00D72B9D"/>
    <w:rsid w:val="00D730E3"/>
    <w:rsid w:val="00D732C8"/>
    <w:rsid w:val="00D74DEC"/>
    <w:rsid w:val="00D74EE5"/>
    <w:rsid w:val="00D74EFB"/>
    <w:rsid w:val="00D75984"/>
    <w:rsid w:val="00D775B1"/>
    <w:rsid w:val="00D80A20"/>
    <w:rsid w:val="00D80CD8"/>
    <w:rsid w:val="00D8299A"/>
    <w:rsid w:val="00D837A7"/>
    <w:rsid w:val="00D846D0"/>
    <w:rsid w:val="00D86CCD"/>
    <w:rsid w:val="00D87786"/>
    <w:rsid w:val="00D87DF9"/>
    <w:rsid w:val="00D9187F"/>
    <w:rsid w:val="00D925E3"/>
    <w:rsid w:val="00D953DA"/>
    <w:rsid w:val="00D976CC"/>
    <w:rsid w:val="00DA0761"/>
    <w:rsid w:val="00DA1AFA"/>
    <w:rsid w:val="00DA32E4"/>
    <w:rsid w:val="00DA3548"/>
    <w:rsid w:val="00DA3B6F"/>
    <w:rsid w:val="00DA51FC"/>
    <w:rsid w:val="00DA5A57"/>
    <w:rsid w:val="00DA6412"/>
    <w:rsid w:val="00DA74A9"/>
    <w:rsid w:val="00DA79BB"/>
    <w:rsid w:val="00DB2595"/>
    <w:rsid w:val="00DB28DD"/>
    <w:rsid w:val="00DC1B07"/>
    <w:rsid w:val="00DC2914"/>
    <w:rsid w:val="00DC4D6D"/>
    <w:rsid w:val="00DC545B"/>
    <w:rsid w:val="00DC6A59"/>
    <w:rsid w:val="00DC7444"/>
    <w:rsid w:val="00DD143A"/>
    <w:rsid w:val="00DD3D2E"/>
    <w:rsid w:val="00DD3E67"/>
    <w:rsid w:val="00DD4B06"/>
    <w:rsid w:val="00DD4EA7"/>
    <w:rsid w:val="00DD5305"/>
    <w:rsid w:val="00DD5FDD"/>
    <w:rsid w:val="00DE0131"/>
    <w:rsid w:val="00DE1F15"/>
    <w:rsid w:val="00DE25F5"/>
    <w:rsid w:val="00DE3570"/>
    <w:rsid w:val="00DF0EA4"/>
    <w:rsid w:val="00DF145F"/>
    <w:rsid w:val="00DF1E47"/>
    <w:rsid w:val="00DF40BF"/>
    <w:rsid w:val="00DF4190"/>
    <w:rsid w:val="00DF5D82"/>
    <w:rsid w:val="00E03C6C"/>
    <w:rsid w:val="00E03D12"/>
    <w:rsid w:val="00E04781"/>
    <w:rsid w:val="00E10FBB"/>
    <w:rsid w:val="00E127A0"/>
    <w:rsid w:val="00E12D81"/>
    <w:rsid w:val="00E15AEA"/>
    <w:rsid w:val="00E17945"/>
    <w:rsid w:val="00E20435"/>
    <w:rsid w:val="00E20A27"/>
    <w:rsid w:val="00E2532E"/>
    <w:rsid w:val="00E273D7"/>
    <w:rsid w:val="00E27AF2"/>
    <w:rsid w:val="00E308FD"/>
    <w:rsid w:val="00E35D37"/>
    <w:rsid w:val="00E37830"/>
    <w:rsid w:val="00E4041F"/>
    <w:rsid w:val="00E41454"/>
    <w:rsid w:val="00E42CD4"/>
    <w:rsid w:val="00E43F73"/>
    <w:rsid w:val="00E47A27"/>
    <w:rsid w:val="00E50726"/>
    <w:rsid w:val="00E51E56"/>
    <w:rsid w:val="00E51E90"/>
    <w:rsid w:val="00E522E2"/>
    <w:rsid w:val="00E52930"/>
    <w:rsid w:val="00E56E64"/>
    <w:rsid w:val="00E5774B"/>
    <w:rsid w:val="00E608C7"/>
    <w:rsid w:val="00E619EB"/>
    <w:rsid w:val="00E6326B"/>
    <w:rsid w:val="00E64055"/>
    <w:rsid w:val="00E64679"/>
    <w:rsid w:val="00E65D0E"/>
    <w:rsid w:val="00E7121B"/>
    <w:rsid w:val="00E74022"/>
    <w:rsid w:val="00E8074A"/>
    <w:rsid w:val="00E80759"/>
    <w:rsid w:val="00E808A4"/>
    <w:rsid w:val="00E80C20"/>
    <w:rsid w:val="00E8140B"/>
    <w:rsid w:val="00E829D5"/>
    <w:rsid w:val="00E830D2"/>
    <w:rsid w:val="00E836AD"/>
    <w:rsid w:val="00E83979"/>
    <w:rsid w:val="00E84AB0"/>
    <w:rsid w:val="00E86565"/>
    <w:rsid w:val="00E86D43"/>
    <w:rsid w:val="00E91D0F"/>
    <w:rsid w:val="00E92335"/>
    <w:rsid w:val="00E9427A"/>
    <w:rsid w:val="00E943CA"/>
    <w:rsid w:val="00E95319"/>
    <w:rsid w:val="00E95A2A"/>
    <w:rsid w:val="00E9637F"/>
    <w:rsid w:val="00E96486"/>
    <w:rsid w:val="00EA1148"/>
    <w:rsid w:val="00EA4CE4"/>
    <w:rsid w:val="00EA5CDD"/>
    <w:rsid w:val="00EA61D9"/>
    <w:rsid w:val="00EB2D8C"/>
    <w:rsid w:val="00EB5BDC"/>
    <w:rsid w:val="00EB6554"/>
    <w:rsid w:val="00EB7C4C"/>
    <w:rsid w:val="00EC46F5"/>
    <w:rsid w:val="00EC69FE"/>
    <w:rsid w:val="00EC7F5E"/>
    <w:rsid w:val="00ED1601"/>
    <w:rsid w:val="00ED2EA8"/>
    <w:rsid w:val="00ED45AE"/>
    <w:rsid w:val="00ED4CC2"/>
    <w:rsid w:val="00ED7823"/>
    <w:rsid w:val="00EE2DD3"/>
    <w:rsid w:val="00EE4D08"/>
    <w:rsid w:val="00EE4D39"/>
    <w:rsid w:val="00EF1084"/>
    <w:rsid w:val="00EF1572"/>
    <w:rsid w:val="00EF2CC4"/>
    <w:rsid w:val="00EF33E3"/>
    <w:rsid w:val="00EF3995"/>
    <w:rsid w:val="00EF3DE4"/>
    <w:rsid w:val="00F02306"/>
    <w:rsid w:val="00F070FF"/>
    <w:rsid w:val="00F10537"/>
    <w:rsid w:val="00F105DE"/>
    <w:rsid w:val="00F11150"/>
    <w:rsid w:val="00F12F6D"/>
    <w:rsid w:val="00F17A85"/>
    <w:rsid w:val="00F17C63"/>
    <w:rsid w:val="00F2097A"/>
    <w:rsid w:val="00F21191"/>
    <w:rsid w:val="00F2184E"/>
    <w:rsid w:val="00F24BEF"/>
    <w:rsid w:val="00F2557A"/>
    <w:rsid w:val="00F25F7F"/>
    <w:rsid w:val="00F26986"/>
    <w:rsid w:val="00F26F6D"/>
    <w:rsid w:val="00F27A67"/>
    <w:rsid w:val="00F31ADB"/>
    <w:rsid w:val="00F32B2B"/>
    <w:rsid w:val="00F338D1"/>
    <w:rsid w:val="00F34F55"/>
    <w:rsid w:val="00F37011"/>
    <w:rsid w:val="00F3794D"/>
    <w:rsid w:val="00F37C0A"/>
    <w:rsid w:val="00F40026"/>
    <w:rsid w:val="00F44327"/>
    <w:rsid w:val="00F4448F"/>
    <w:rsid w:val="00F4451C"/>
    <w:rsid w:val="00F4551A"/>
    <w:rsid w:val="00F45C18"/>
    <w:rsid w:val="00F46124"/>
    <w:rsid w:val="00F46A65"/>
    <w:rsid w:val="00F50E00"/>
    <w:rsid w:val="00F5133E"/>
    <w:rsid w:val="00F51AB1"/>
    <w:rsid w:val="00F52D7E"/>
    <w:rsid w:val="00F533E7"/>
    <w:rsid w:val="00F534F4"/>
    <w:rsid w:val="00F55ABE"/>
    <w:rsid w:val="00F57B56"/>
    <w:rsid w:val="00F62D88"/>
    <w:rsid w:val="00F657CD"/>
    <w:rsid w:val="00F6581D"/>
    <w:rsid w:val="00F65E21"/>
    <w:rsid w:val="00F70A0E"/>
    <w:rsid w:val="00F71DDE"/>
    <w:rsid w:val="00F72370"/>
    <w:rsid w:val="00F766FD"/>
    <w:rsid w:val="00F769FD"/>
    <w:rsid w:val="00F81130"/>
    <w:rsid w:val="00F8180D"/>
    <w:rsid w:val="00F81AD9"/>
    <w:rsid w:val="00F85BC0"/>
    <w:rsid w:val="00F8608D"/>
    <w:rsid w:val="00F86FA8"/>
    <w:rsid w:val="00F87AD2"/>
    <w:rsid w:val="00F942A7"/>
    <w:rsid w:val="00F94D28"/>
    <w:rsid w:val="00F95821"/>
    <w:rsid w:val="00F96169"/>
    <w:rsid w:val="00F96977"/>
    <w:rsid w:val="00F97C07"/>
    <w:rsid w:val="00FA1071"/>
    <w:rsid w:val="00FA30F6"/>
    <w:rsid w:val="00FA3332"/>
    <w:rsid w:val="00FA416D"/>
    <w:rsid w:val="00FA47C6"/>
    <w:rsid w:val="00FA5956"/>
    <w:rsid w:val="00FA736B"/>
    <w:rsid w:val="00FA7A72"/>
    <w:rsid w:val="00FB1627"/>
    <w:rsid w:val="00FB1AF1"/>
    <w:rsid w:val="00FB3536"/>
    <w:rsid w:val="00FB35A5"/>
    <w:rsid w:val="00FB412D"/>
    <w:rsid w:val="00FB4F13"/>
    <w:rsid w:val="00FB5712"/>
    <w:rsid w:val="00FC0AF0"/>
    <w:rsid w:val="00FC22E2"/>
    <w:rsid w:val="00FC279C"/>
    <w:rsid w:val="00FC2861"/>
    <w:rsid w:val="00FC45E2"/>
    <w:rsid w:val="00FC4D9E"/>
    <w:rsid w:val="00FC6023"/>
    <w:rsid w:val="00FC75E8"/>
    <w:rsid w:val="00FD30CE"/>
    <w:rsid w:val="00FD567E"/>
    <w:rsid w:val="00FD5D6E"/>
    <w:rsid w:val="00FD6734"/>
    <w:rsid w:val="00FD71A2"/>
    <w:rsid w:val="00FE1B32"/>
    <w:rsid w:val="00FE5D35"/>
    <w:rsid w:val="00FE5E58"/>
    <w:rsid w:val="00FE5E59"/>
    <w:rsid w:val="00FE627F"/>
    <w:rsid w:val="00FE6B21"/>
    <w:rsid w:val="00FF0C28"/>
    <w:rsid w:val="00FF0C72"/>
    <w:rsid w:val="00FF240C"/>
    <w:rsid w:val="00FF2421"/>
    <w:rsid w:val="00FF2C79"/>
    <w:rsid w:val="00FF5CBB"/>
    <w:rsid w:val="00FF6790"/>
    <w:rsid w:val="00FF7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E0"/>
    <w:pPr>
      <w:spacing w:after="200" w:line="276" w:lineRule="auto"/>
    </w:pPr>
    <w:rPr>
      <w:sz w:val="22"/>
      <w:szCs w:val="22"/>
      <w:lang w:eastAsia="en-US"/>
    </w:rPr>
  </w:style>
  <w:style w:type="paragraph" w:styleId="1">
    <w:name w:val="heading 1"/>
    <w:basedOn w:val="a"/>
    <w:link w:val="10"/>
    <w:uiPriority w:val="9"/>
    <w:qFormat/>
    <w:locked/>
    <w:rsid w:val="0001699D"/>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5D"/>
    <w:pPr>
      <w:ind w:left="720"/>
      <w:contextualSpacing/>
    </w:pPr>
  </w:style>
  <w:style w:type="character" w:customStyle="1" w:styleId="apple-converted-space">
    <w:name w:val="apple-converted-space"/>
    <w:rsid w:val="00A83CBF"/>
    <w:rPr>
      <w:rFonts w:cs="Times New Roman"/>
    </w:rPr>
  </w:style>
  <w:style w:type="character" w:customStyle="1" w:styleId="BodyTextIndentChar">
    <w:name w:val="Body Text Indent Char"/>
    <w:uiPriority w:val="99"/>
    <w:semiHidden/>
    <w:locked/>
    <w:rsid w:val="00A83CBF"/>
    <w:rPr>
      <w:rFonts w:cs="Times New Roman"/>
      <w:color w:val="000000"/>
      <w:sz w:val="16"/>
      <w:szCs w:val="16"/>
      <w:lang w:eastAsia="ru-RU"/>
    </w:rPr>
  </w:style>
  <w:style w:type="paragraph" w:styleId="a4">
    <w:name w:val="Body Text Indent"/>
    <w:basedOn w:val="a"/>
    <w:link w:val="a5"/>
    <w:uiPriority w:val="99"/>
    <w:semiHidden/>
    <w:rsid w:val="00A83CBF"/>
    <w:pPr>
      <w:spacing w:after="0" w:line="360" w:lineRule="auto"/>
      <w:ind w:firstLine="708"/>
      <w:jc w:val="both"/>
    </w:pPr>
    <w:rPr>
      <w:rFonts w:eastAsia="Times New Roman"/>
      <w:sz w:val="20"/>
      <w:szCs w:val="20"/>
      <w:lang/>
    </w:rPr>
  </w:style>
  <w:style w:type="character" w:customStyle="1" w:styleId="BodyTextIndentChar1">
    <w:name w:val="Body Text Indent Char1"/>
    <w:uiPriority w:val="99"/>
    <w:semiHidden/>
    <w:rsid w:val="00ED2E81"/>
    <w:rPr>
      <w:lang w:eastAsia="en-US"/>
    </w:rPr>
  </w:style>
  <w:style w:type="character" w:customStyle="1" w:styleId="a5">
    <w:name w:val="Основной текст с отступом Знак"/>
    <w:link w:val="a4"/>
    <w:uiPriority w:val="99"/>
    <w:semiHidden/>
    <w:locked/>
    <w:rsid w:val="00A83CBF"/>
    <w:rPr>
      <w:rFonts w:ascii="Calibri" w:eastAsia="Times New Roman" w:hAnsi="Calibri" w:cs="Times New Roman"/>
    </w:rPr>
  </w:style>
  <w:style w:type="character" w:customStyle="1" w:styleId="BodyText2Char">
    <w:name w:val="Body Text 2 Char"/>
    <w:uiPriority w:val="99"/>
    <w:locked/>
    <w:rsid w:val="00A83CBF"/>
    <w:rPr>
      <w:rFonts w:ascii="Arial" w:eastAsia="Times New Roman" w:hAnsi="Arial" w:cs="Arial"/>
      <w:b/>
      <w:lang w:eastAsia="ru-RU"/>
    </w:rPr>
  </w:style>
  <w:style w:type="paragraph" w:styleId="2">
    <w:name w:val="Body Text 2"/>
    <w:basedOn w:val="a"/>
    <w:link w:val="20"/>
    <w:uiPriority w:val="99"/>
    <w:rsid w:val="00A83CBF"/>
    <w:pPr>
      <w:widowControl w:val="0"/>
      <w:spacing w:after="120" w:line="480" w:lineRule="auto"/>
      <w:jc w:val="both"/>
    </w:pPr>
    <w:rPr>
      <w:rFonts w:eastAsia="Times New Roman"/>
      <w:sz w:val="20"/>
      <w:szCs w:val="20"/>
      <w:lang/>
    </w:rPr>
  </w:style>
  <w:style w:type="character" w:customStyle="1" w:styleId="BodyText2Char1">
    <w:name w:val="Body Text 2 Char1"/>
    <w:uiPriority w:val="99"/>
    <w:semiHidden/>
    <w:rsid w:val="00ED2E81"/>
    <w:rPr>
      <w:lang w:eastAsia="en-US"/>
    </w:rPr>
  </w:style>
  <w:style w:type="character" w:customStyle="1" w:styleId="20">
    <w:name w:val="Основной текст 2 Знак"/>
    <w:link w:val="2"/>
    <w:uiPriority w:val="99"/>
    <w:locked/>
    <w:rsid w:val="00A83CBF"/>
    <w:rPr>
      <w:rFonts w:ascii="Calibri" w:eastAsia="Times New Roman" w:hAnsi="Calibri" w:cs="Times New Roman"/>
    </w:rPr>
  </w:style>
  <w:style w:type="character" w:styleId="a6">
    <w:name w:val="Strong"/>
    <w:uiPriority w:val="99"/>
    <w:qFormat/>
    <w:rsid w:val="00A83CBF"/>
    <w:rPr>
      <w:rFonts w:cs="Times New Roman"/>
      <w:b/>
      <w:bCs/>
    </w:rPr>
  </w:style>
  <w:style w:type="paragraph" w:customStyle="1" w:styleId="3">
    <w:name w:val="Стиль 3"/>
    <w:basedOn w:val="a"/>
    <w:rsid w:val="00FB412D"/>
    <w:pPr>
      <w:spacing w:after="0" w:line="360" w:lineRule="auto"/>
      <w:ind w:firstLine="851"/>
      <w:jc w:val="both"/>
    </w:pPr>
    <w:rPr>
      <w:rFonts w:ascii="Times New Roman" w:eastAsia="Times New Roman" w:hAnsi="Times New Roman"/>
      <w:sz w:val="28"/>
      <w:szCs w:val="20"/>
      <w:lang w:eastAsia="ru-RU"/>
    </w:rPr>
  </w:style>
  <w:style w:type="character" w:styleId="a7">
    <w:name w:val="Emphasis"/>
    <w:uiPriority w:val="20"/>
    <w:qFormat/>
    <w:rsid w:val="00FB412D"/>
    <w:rPr>
      <w:rFonts w:cs="Times New Roman"/>
      <w:i/>
      <w:iCs/>
    </w:rPr>
  </w:style>
  <w:style w:type="character" w:styleId="a8">
    <w:name w:val="footnote reference"/>
    <w:uiPriority w:val="99"/>
    <w:semiHidden/>
    <w:rsid w:val="00FF2421"/>
    <w:rPr>
      <w:rFonts w:cs="Times New Roman"/>
    </w:rPr>
  </w:style>
  <w:style w:type="character" w:customStyle="1" w:styleId="hl">
    <w:name w:val="hl"/>
    <w:basedOn w:val="a0"/>
    <w:rsid w:val="0039033E"/>
  </w:style>
  <w:style w:type="paragraph" w:styleId="a9">
    <w:name w:val="Body Text"/>
    <w:basedOn w:val="a"/>
    <w:link w:val="aa"/>
    <w:uiPriority w:val="99"/>
    <w:semiHidden/>
    <w:unhideWhenUsed/>
    <w:rsid w:val="00EE4D08"/>
    <w:pPr>
      <w:spacing w:after="120"/>
    </w:pPr>
    <w:rPr>
      <w:lang/>
    </w:rPr>
  </w:style>
  <w:style w:type="character" w:customStyle="1" w:styleId="aa">
    <w:name w:val="Основной текст Знак"/>
    <w:link w:val="a9"/>
    <w:uiPriority w:val="99"/>
    <w:semiHidden/>
    <w:rsid w:val="00EE4D08"/>
    <w:rPr>
      <w:sz w:val="22"/>
      <w:szCs w:val="22"/>
      <w:lang w:eastAsia="en-US"/>
    </w:rPr>
  </w:style>
  <w:style w:type="paragraph" w:styleId="ab">
    <w:name w:val="Normal (Web)"/>
    <w:basedOn w:val="a"/>
    <w:uiPriority w:val="99"/>
    <w:unhideWhenUsed/>
    <w:rsid w:val="002250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225040"/>
  </w:style>
  <w:style w:type="character" w:styleId="ac">
    <w:name w:val="Hyperlink"/>
    <w:uiPriority w:val="99"/>
    <w:unhideWhenUsed/>
    <w:rsid w:val="00D86CCD"/>
    <w:rPr>
      <w:color w:val="0000FF"/>
      <w:u w:val="single"/>
    </w:rPr>
  </w:style>
  <w:style w:type="character" w:customStyle="1" w:styleId="10">
    <w:name w:val="Заголовок 1 Знак"/>
    <w:link w:val="1"/>
    <w:uiPriority w:val="9"/>
    <w:rsid w:val="0001699D"/>
    <w:rPr>
      <w:rFonts w:ascii="Times New Roman" w:eastAsia="Times New Roman" w:hAnsi="Times New Roman"/>
      <w:b/>
      <w:bCs/>
      <w:kern w:val="36"/>
      <w:sz w:val="48"/>
      <w:szCs w:val="48"/>
    </w:rPr>
  </w:style>
  <w:style w:type="character" w:customStyle="1" w:styleId="nowrap1">
    <w:name w:val="nowrap1"/>
    <w:basedOn w:val="a0"/>
    <w:rsid w:val="00DD3D2E"/>
  </w:style>
  <w:style w:type="table" w:styleId="ad">
    <w:name w:val="Table Grid"/>
    <w:basedOn w:val="a1"/>
    <w:uiPriority w:val="59"/>
    <w:locked/>
    <w:rsid w:val="000014B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a"/>
    <w:rsid w:val="000014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ylinebody">
    <w:name w:val="bylinebody"/>
    <w:basedOn w:val="a"/>
    <w:rsid w:val="000014B9"/>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semiHidden/>
    <w:unhideWhenUsed/>
    <w:rsid w:val="000014B9"/>
    <w:pPr>
      <w:tabs>
        <w:tab w:val="center" w:pos="4677"/>
        <w:tab w:val="right" w:pos="9355"/>
      </w:tabs>
      <w:spacing w:after="0" w:line="240" w:lineRule="auto"/>
    </w:pPr>
    <w:rPr>
      <w:lang/>
    </w:rPr>
  </w:style>
  <w:style w:type="character" w:customStyle="1" w:styleId="af">
    <w:name w:val="Верхний колонтитул Знак"/>
    <w:link w:val="ae"/>
    <w:uiPriority w:val="99"/>
    <w:semiHidden/>
    <w:rsid w:val="000014B9"/>
    <w:rPr>
      <w:rFonts w:ascii="Calibri" w:eastAsia="Calibri" w:hAnsi="Calibri" w:cs="Times New Roman"/>
      <w:sz w:val="22"/>
      <w:szCs w:val="22"/>
      <w:lang w:eastAsia="en-US"/>
    </w:rPr>
  </w:style>
  <w:style w:type="paragraph" w:styleId="af0">
    <w:name w:val="footer"/>
    <w:basedOn w:val="a"/>
    <w:link w:val="af1"/>
    <w:uiPriority w:val="99"/>
    <w:unhideWhenUsed/>
    <w:rsid w:val="000014B9"/>
    <w:pPr>
      <w:tabs>
        <w:tab w:val="center" w:pos="4677"/>
        <w:tab w:val="right" w:pos="9355"/>
      </w:tabs>
      <w:spacing w:after="0" w:line="240" w:lineRule="auto"/>
    </w:pPr>
    <w:rPr>
      <w:lang/>
    </w:rPr>
  </w:style>
  <w:style w:type="character" w:customStyle="1" w:styleId="af1">
    <w:name w:val="Нижний колонтитул Знак"/>
    <w:link w:val="af0"/>
    <w:uiPriority w:val="99"/>
    <w:rsid w:val="000014B9"/>
    <w:rPr>
      <w:rFonts w:ascii="Calibri" w:eastAsia="Calibri" w:hAnsi="Calibri" w:cs="Times New Roman"/>
      <w:sz w:val="22"/>
      <w:szCs w:val="22"/>
      <w:lang w:eastAsia="en-US"/>
    </w:rPr>
  </w:style>
  <w:style w:type="paragraph" w:styleId="af2">
    <w:name w:val="footnote text"/>
    <w:basedOn w:val="a"/>
    <w:link w:val="af3"/>
    <w:unhideWhenUsed/>
    <w:rsid w:val="008C0606"/>
    <w:pPr>
      <w:spacing w:after="0" w:line="240" w:lineRule="auto"/>
    </w:pPr>
    <w:rPr>
      <w:sz w:val="20"/>
      <w:szCs w:val="20"/>
    </w:rPr>
  </w:style>
  <w:style w:type="character" w:customStyle="1" w:styleId="af3">
    <w:name w:val="Текст сноски Знак"/>
    <w:basedOn w:val="a0"/>
    <w:link w:val="af2"/>
    <w:rsid w:val="008C0606"/>
    <w:rPr>
      <w:lang w:eastAsia="en-US"/>
    </w:rPr>
  </w:style>
  <w:style w:type="character" w:customStyle="1" w:styleId="search-hl">
    <w:name w:val="search-hl"/>
    <w:basedOn w:val="a0"/>
    <w:rsid w:val="006B433B"/>
  </w:style>
  <w:style w:type="character" w:customStyle="1" w:styleId="edition">
    <w:name w:val="edition"/>
    <w:basedOn w:val="a0"/>
    <w:rsid w:val="006B433B"/>
  </w:style>
  <w:style w:type="character" w:customStyle="1" w:styleId="num">
    <w:name w:val="num"/>
    <w:basedOn w:val="a0"/>
    <w:rsid w:val="006B433B"/>
  </w:style>
  <w:style w:type="character" w:customStyle="1" w:styleId="A60">
    <w:name w:val="A6"/>
    <w:uiPriority w:val="99"/>
    <w:rsid w:val="006B433B"/>
    <w:rPr>
      <w:rFonts w:ascii="Times New Roman" w:hAnsi="Times New Roman" w:cs="Times New Roman"/>
      <w:color w:val="000000"/>
      <w:sz w:val="22"/>
      <w:szCs w:val="22"/>
    </w:rPr>
  </w:style>
  <w:style w:type="character" w:customStyle="1" w:styleId="w">
    <w:name w:val="w"/>
    <w:basedOn w:val="a0"/>
    <w:rsid w:val="00697A40"/>
  </w:style>
</w:styles>
</file>

<file path=word/webSettings.xml><?xml version="1.0" encoding="utf-8"?>
<w:webSettings xmlns:r="http://schemas.openxmlformats.org/officeDocument/2006/relationships" xmlns:w="http://schemas.openxmlformats.org/wordprocessingml/2006/main">
  <w:divs>
    <w:div w:id="49160641">
      <w:bodyDiv w:val="1"/>
      <w:marLeft w:val="0"/>
      <w:marRight w:val="0"/>
      <w:marTop w:val="0"/>
      <w:marBottom w:val="0"/>
      <w:divBdr>
        <w:top w:val="none" w:sz="0" w:space="0" w:color="auto"/>
        <w:left w:val="none" w:sz="0" w:space="0" w:color="auto"/>
        <w:bottom w:val="none" w:sz="0" w:space="0" w:color="auto"/>
        <w:right w:val="none" w:sz="0" w:space="0" w:color="auto"/>
      </w:divBdr>
    </w:div>
    <w:div w:id="80180939">
      <w:bodyDiv w:val="1"/>
      <w:marLeft w:val="0"/>
      <w:marRight w:val="0"/>
      <w:marTop w:val="0"/>
      <w:marBottom w:val="0"/>
      <w:divBdr>
        <w:top w:val="none" w:sz="0" w:space="0" w:color="auto"/>
        <w:left w:val="none" w:sz="0" w:space="0" w:color="auto"/>
        <w:bottom w:val="none" w:sz="0" w:space="0" w:color="auto"/>
        <w:right w:val="none" w:sz="0" w:space="0" w:color="auto"/>
      </w:divBdr>
      <w:divsChild>
        <w:div w:id="894389389">
          <w:marLeft w:val="0"/>
          <w:marRight w:val="0"/>
          <w:marTop w:val="0"/>
          <w:marBottom w:val="0"/>
          <w:divBdr>
            <w:top w:val="none" w:sz="0" w:space="0" w:color="auto"/>
            <w:left w:val="none" w:sz="0" w:space="0" w:color="auto"/>
            <w:bottom w:val="none" w:sz="0" w:space="0" w:color="auto"/>
            <w:right w:val="none" w:sz="0" w:space="0" w:color="auto"/>
          </w:divBdr>
        </w:div>
        <w:div w:id="1233081947">
          <w:marLeft w:val="0"/>
          <w:marRight w:val="0"/>
          <w:marTop w:val="0"/>
          <w:marBottom w:val="0"/>
          <w:divBdr>
            <w:top w:val="none" w:sz="0" w:space="0" w:color="auto"/>
            <w:left w:val="none" w:sz="0" w:space="0" w:color="auto"/>
            <w:bottom w:val="none" w:sz="0" w:space="0" w:color="auto"/>
            <w:right w:val="none" w:sz="0" w:space="0" w:color="auto"/>
          </w:divBdr>
        </w:div>
      </w:divsChild>
    </w:div>
    <w:div w:id="98332752">
      <w:bodyDiv w:val="1"/>
      <w:marLeft w:val="0"/>
      <w:marRight w:val="0"/>
      <w:marTop w:val="0"/>
      <w:marBottom w:val="0"/>
      <w:divBdr>
        <w:top w:val="none" w:sz="0" w:space="0" w:color="auto"/>
        <w:left w:val="none" w:sz="0" w:space="0" w:color="auto"/>
        <w:bottom w:val="none" w:sz="0" w:space="0" w:color="auto"/>
        <w:right w:val="none" w:sz="0" w:space="0" w:color="auto"/>
      </w:divBdr>
    </w:div>
    <w:div w:id="203176112">
      <w:bodyDiv w:val="1"/>
      <w:marLeft w:val="0"/>
      <w:marRight w:val="0"/>
      <w:marTop w:val="0"/>
      <w:marBottom w:val="0"/>
      <w:divBdr>
        <w:top w:val="none" w:sz="0" w:space="0" w:color="auto"/>
        <w:left w:val="none" w:sz="0" w:space="0" w:color="auto"/>
        <w:bottom w:val="none" w:sz="0" w:space="0" w:color="auto"/>
        <w:right w:val="none" w:sz="0" w:space="0" w:color="auto"/>
      </w:divBdr>
    </w:div>
    <w:div w:id="305017007">
      <w:bodyDiv w:val="1"/>
      <w:marLeft w:val="0"/>
      <w:marRight w:val="0"/>
      <w:marTop w:val="0"/>
      <w:marBottom w:val="0"/>
      <w:divBdr>
        <w:top w:val="none" w:sz="0" w:space="0" w:color="auto"/>
        <w:left w:val="none" w:sz="0" w:space="0" w:color="auto"/>
        <w:bottom w:val="none" w:sz="0" w:space="0" w:color="auto"/>
        <w:right w:val="none" w:sz="0" w:space="0" w:color="auto"/>
      </w:divBdr>
    </w:div>
    <w:div w:id="346951110">
      <w:bodyDiv w:val="1"/>
      <w:marLeft w:val="0"/>
      <w:marRight w:val="0"/>
      <w:marTop w:val="0"/>
      <w:marBottom w:val="0"/>
      <w:divBdr>
        <w:top w:val="none" w:sz="0" w:space="0" w:color="auto"/>
        <w:left w:val="none" w:sz="0" w:space="0" w:color="auto"/>
        <w:bottom w:val="none" w:sz="0" w:space="0" w:color="auto"/>
        <w:right w:val="none" w:sz="0" w:space="0" w:color="auto"/>
      </w:divBdr>
    </w:div>
    <w:div w:id="351497479">
      <w:bodyDiv w:val="1"/>
      <w:marLeft w:val="0"/>
      <w:marRight w:val="0"/>
      <w:marTop w:val="0"/>
      <w:marBottom w:val="0"/>
      <w:divBdr>
        <w:top w:val="none" w:sz="0" w:space="0" w:color="auto"/>
        <w:left w:val="none" w:sz="0" w:space="0" w:color="auto"/>
        <w:bottom w:val="none" w:sz="0" w:space="0" w:color="auto"/>
        <w:right w:val="none" w:sz="0" w:space="0" w:color="auto"/>
      </w:divBdr>
    </w:div>
    <w:div w:id="429473320">
      <w:bodyDiv w:val="1"/>
      <w:marLeft w:val="0"/>
      <w:marRight w:val="0"/>
      <w:marTop w:val="0"/>
      <w:marBottom w:val="0"/>
      <w:divBdr>
        <w:top w:val="none" w:sz="0" w:space="0" w:color="auto"/>
        <w:left w:val="none" w:sz="0" w:space="0" w:color="auto"/>
        <w:bottom w:val="none" w:sz="0" w:space="0" w:color="auto"/>
        <w:right w:val="none" w:sz="0" w:space="0" w:color="auto"/>
      </w:divBdr>
      <w:divsChild>
        <w:div w:id="1927839644">
          <w:marLeft w:val="0"/>
          <w:marRight w:val="0"/>
          <w:marTop w:val="0"/>
          <w:marBottom w:val="0"/>
          <w:divBdr>
            <w:top w:val="none" w:sz="0" w:space="0" w:color="auto"/>
            <w:left w:val="none" w:sz="0" w:space="0" w:color="auto"/>
            <w:bottom w:val="none" w:sz="0" w:space="0" w:color="auto"/>
            <w:right w:val="none" w:sz="0" w:space="0" w:color="auto"/>
          </w:divBdr>
        </w:div>
        <w:div w:id="985234003">
          <w:marLeft w:val="0"/>
          <w:marRight w:val="0"/>
          <w:marTop w:val="0"/>
          <w:marBottom w:val="0"/>
          <w:divBdr>
            <w:top w:val="none" w:sz="0" w:space="0" w:color="auto"/>
            <w:left w:val="none" w:sz="0" w:space="0" w:color="auto"/>
            <w:bottom w:val="none" w:sz="0" w:space="0" w:color="auto"/>
            <w:right w:val="none" w:sz="0" w:space="0" w:color="auto"/>
          </w:divBdr>
        </w:div>
        <w:div w:id="2062974378">
          <w:marLeft w:val="0"/>
          <w:marRight w:val="0"/>
          <w:marTop w:val="0"/>
          <w:marBottom w:val="0"/>
          <w:divBdr>
            <w:top w:val="none" w:sz="0" w:space="0" w:color="auto"/>
            <w:left w:val="none" w:sz="0" w:space="0" w:color="auto"/>
            <w:bottom w:val="none" w:sz="0" w:space="0" w:color="auto"/>
            <w:right w:val="none" w:sz="0" w:space="0" w:color="auto"/>
          </w:divBdr>
        </w:div>
        <w:div w:id="478350115">
          <w:marLeft w:val="0"/>
          <w:marRight w:val="0"/>
          <w:marTop w:val="0"/>
          <w:marBottom w:val="0"/>
          <w:divBdr>
            <w:top w:val="none" w:sz="0" w:space="0" w:color="auto"/>
            <w:left w:val="none" w:sz="0" w:space="0" w:color="auto"/>
            <w:bottom w:val="none" w:sz="0" w:space="0" w:color="auto"/>
            <w:right w:val="none" w:sz="0" w:space="0" w:color="auto"/>
          </w:divBdr>
        </w:div>
        <w:div w:id="998845252">
          <w:marLeft w:val="0"/>
          <w:marRight w:val="0"/>
          <w:marTop w:val="0"/>
          <w:marBottom w:val="0"/>
          <w:divBdr>
            <w:top w:val="none" w:sz="0" w:space="0" w:color="auto"/>
            <w:left w:val="none" w:sz="0" w:space="0" w:color="auto"/>
            <w:bottom w:val="none" w:sz="0" w:space="0" w:color="auto"/>
            <w:right w:val="none" w:sz="0" w:space="0" w:color="auto"/>
          </w:divBdr>
        </w:div>
        <w:div w:id="1608200595">
          <w:marLeft w:val="0"/>
          <w:marRight w:val="0"/>
          <w:marTop w:val="0"/>
          <w:marBottom w:val="0"/>
          <w:divBdr>
            <w:top w:val="none" w:sz="0" w:space="0" w:color="auto"/>
            <w:left w:val="none" w:sz="0" w:space="0" w:color="auto"/>
            <w:bottom w:val="none" w:sz="0" w:space="0" w:color="auto"/>
            <w:right w:val="none" w:sz="0" w:space="0" w:color="auto"/>
          </w:divBdr>
        </w:div>
        <w:div w:id="1578320068">
          <w:marLeft w:val="0"/>
          <w:marRight w:val="0"/>
          <w:marTop w:val="0"/>
          <w:marBottom w:val="0"/>
          <w:divBdr>
            <w:top w:val="none" w:sz="0" w:space="0" w:color="auto"/>
            <w:left w:val="none" w:sz="0" w:space="0" w:color="auto"/>
            <w:bottom w:val="none" w:sz="0" w:space="0" w:color="auto"/>
            <w:right w:val="none" w:sz="0" w:space="0" w:color="auto"/>
          </w:divBdr>
        </w:div>
        <w:div w:id="941835198">
          <w:marLeft w:val="0"/>
          <w:marRight w:val="0"/>
          <w:marTop w:val="0"/>
          <w:marBottom w:val="0"/>
          <w:divBdr>
            <w:top w:val="none" w:sz="0" w:space="0" w:color="auto"/>
            <w:left w:val="none" w:sz="0" w:space="0" w:color="auto"/>
            <w:bottom w:val="none" w:sz="0" w:space="0" w:color="auto"/>
            <w:right w:val="none" w:sz="0" w:space="0" w:color="auto"/>
          </w:divBdr>
        </w:div>
        <w:div w:id="1904828766">
          <w:marLeft w:val="0"/>
          <w:marRight w:val="0"/>
          <w:marTop w:val="0"/>
          <w:marBottom w:val="0"/>
          <w:divBdr>
            <w:top w:val="none" w:sz="0" w:space="0" w:color="auto"/>
            <w:left w:val="none" w:sz="0" w:space="0" w:color="auto"/>
            <w:bottom w:val="none" w:sz="0" w:space="0" w:color="auto"/>
            <w:right w:val="none" w:sz="0" w:space="0" w:color="auto"/>
          </w:divBdr>
        </w:div>
        <w:div w:id="1985503612">
          <w:marLeft w:val="0"/>
          <w:marRight w:val="0"/>
          <w:marTop w:val="0"/>
          <w:marBottom w:val="0"/>
          <w:divBdr>
            <w:top w:val="none" w:sz="0" w:space="0" w:color="auto"/>
            <w:left w:val="none" w:sz="0" w:space="0" w:color="auto"/>
            <w:bottom w:val="none" w:sz="0" w:space="0" w:color="auto"/>
            <w:right w:val="none" w:sz="0" w:space="0" w:color="auto"/>
          </w:divBdr>
        </w:div>
        <w:div w:id="83302555">
          <w:marLeft w:val="0"/>
          <w:marRight w:val="0"/>
          <w:marTop w:val="0"/>
          <w:marBottom w:val="0"/>
          <w:divBdr>
            <w:top w:val="none" w:sz="0" w:space="0" w:color="auto"/>
            <w:left w:val="none" w:sz="0" w:space="0" w:color="auto"/>
            <w:bottom w:val="none" w:sz="0" w:space="0" w:color="auto"/>
            <w:right w:val="none" w:sz="0" w:space="0" w:color="auto"/>
          </w:divBdr>
        </w:div>
        <w:div w:id="2062289019">
          <w:marLeft w:val="0"/>
          <w:marRight w:val="0"/>
          <w:marTop w:val="0"/>
          <w:marBottom w:val="0"/>
          <w:divBdr>
            <w:top w:val="none" w:sz="0" w:space="0" w:color="auto"/>
            <w:left w:val="none" w:sz="0" w:space="0" w:color="auto"/>
            <w:bottom w:val="none" w:sz="0" w:space="0" w:color="auto"/>
            <w:right w:val="none" w:sz="0" w:space="0" w:color="auto"/>
          </w:divBdr>
        </w:div>
        <w:div w:id="1448038508">
          <w:marLeft w:val="0"/>
          <w:marRight w:val="0"/>
          <w:marTop w:val="0"/>
          <w:marBottom w:val="0"/>
          <w:divBdr>
            <w:top w:val="none" w:sz="0" w:space="0" w:color="auto"/>
            <w:left w:val="none" w:sz="0" w:space="0" w:color="auto"/>
            <w:bottom w:val="none" w:sz="0" w:space="0" w:color="auto"/>
            <w:right w:val="none" w:sz="0" w:space="0" w:color="auto"/>
          </w:divBdr>
        </w:div>
        <w:div w:id="1422095642">
          <w:marLeft w:val="0"/>
          <w:marRight w:val="0"/>
          <w:marTop w:val="0"/>
          <w:marBottom w:val="0"/>
          <w:divBdr>
            <w:top w:val="none" w:sz="0" w:space="0" w:color="auto"/>
            <w:left w:val="none" w:sz="0" w:space="0" w:color="auto"/>
            <w:bottom w:val="none" w:sz="0" w:space="0" w:color="auto"/>
            <w:right w:val="none" w:sz="0" w:space="0" w:color="auto"/>
          </w:divBdr>
        </w:div>
        <w:div w:id="93326421">
          <w:marLeft w:val="0"/>
          <w:marRight w:val="0"/>
          <w:marTop w:val="0"/>
          <w:marBottom w:val="0"/>
          <w:divBdr>
            <w:top w:val="none" w:sz="0" w:space="0" w:color="auto"/>
            <w:left w:val="none" w:sz="0" w:space="0" w:color="auto"/>
            <w:bottom w:val="none" w:sz="0" w:space="0" w:color="auto"/>
            <w:right w:val="none" w:sz="0" w:space="0" w:color="auto"/>
          </w:divBdr>
        </w:div>
      </w:divsChild>
    </w:div>
    <w:div w:id="484469222">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783573294">
      <w:bodyDiv w:val="1"/>
      <w:marLeft w:val="0"/>
      <w:marRight w:val="0"/>
      <w:marTop w:val="0"/>
      <w:marBottom w:val="0"/>
      <w:divBdr>
        <w:top w:val="none" w:sz="0" w:space="0" w:color="auto"/>
        <w:left w:val="none" w:sz="0" w:space="0" w:color="auto"/>
        <w:bottom w:val="none" w:sz="0" w:space="0" w:color="auto"/>
        <w:right w:val="none" w:sz="0" w:space="0" w:color="auto"/>
      </w:divBdr>
    </w:div>
    <w:div w:id="802700976">
      <w:bodyDiv w:val="1"/>
      <w:marLeft w:val="0"/>
      <w:marRight w:val="0"/>
      <w:marTop w:val="0"/>
      <w:marBottom w:val="0"/>
      <w:divBdr>
        <w:top w:val="none" w:sz="0" w:space="0" w:color="auto"/>
        <w:left w:val="none" w:sz="0" w:space="0" w:color="auto"/>
        <w:bottom w:val="none" w:sz="0" w:space="0" w:color="auto"/>
        <w:right w:val="none" w:sz="0" w:space="0" w:color="auto"/>
      </w:divBdr>
      <w:divsChild>
        <w:div w:id="1853102454">
          <w:marLeft w:val="0"/>
          <w:marRight w:val="0"/>
          <w:marTop w:val="0"/>
          <w:marBottom w:val="0"/>
          <w:divBdr>
            <w:top w:val="none" w:sz="0" w:space="0" w:color="auto"/>
            <w:left w:val="none" w:sz="0" w:space="0" w:color="auto"/>
            <w:bottom w:val="none" w:sz="0" w:space="0" w:color="auto"/>
            <w:right w:val="none" w:sz="0" w:space="0" w:color="auto"/>
          </w:divBdr>
        </w:div>
        <w:div w:id="1151599367">
          <w:marLeft w:val="0"/>
          <w:marRight w:val="0"/>
          <w:marTop w:val="0"/>
          <w:marBottom w:val="0"/>
          <w:divBdr>
            <w:top w:val="none" w:sz="0" w:space="0" w:color="auto"/>
            <w:left w:val="none" w:sz="0" w:space="0" w:color="auto"/>
            <w:bottom w:val="none" w:sz="0" w:space="0" w:color="auto"/>
            <w:right w:val="none" w:sz="0" w:space="0" w:color="auto"/>
          </w:divBdr>
        </w:div>
        <w:div w:id="680618533">
          <w:marLeft w:val="0"/>
          <w:marRight w:val="0"/>
          <w:marTop w:val="0"/>
          <w:marBottom w:val="0"/>
          <w:divBdr>
            <w:top w:val="none" w:sz="0" w:space="0" w:color="auto"/>
            <w:left w:val="none" w:sz="0" w:space="0" w:color="auto"/>
            <w:bottom w:val="none" w:sz="0" w:space="0" w:color="auto"/>
            <w:right w:val="none" w:sz="0" w:space="0" w:color="auto"/>
          </w:divBdr>
        </w:div>
      </w:divsChild>
    </w:div>
    <w:div w:id="885292730">
      <w:bodyDiv w:val="1"/>
      <w:marLeft w:val="0"/>
      <w:marRight w:val="0"/>
      <w:marTop w:val="0"/>
      <w:marBottom w:val="0"/>
      <w:divBdr>
        <w:top w:val="none" w:sz="0" w:space="0" w:color="auto"/>
        <w:left w:val="none" w:sz="0" w:space="0" w:color="auto"/>
        <w:bottom w:val="none" w:sz="0" w:space="0" w:color="auto"/>
        <w:right w:val="none" w:sz="0" w:space="0" w:color="auto"/>
      </w:divBdr>
    </w:div>
    <w:div w:id="942807123">
      <w:bodyDiv w:val="1"/>
      <w:marLeft w:val="0"/>
      <w:marRight w:val="0"/>
      <w:marTop w:val="0"/>
      <w:marBottom w:val="0"/>
      <w:divBdr>
        <w:top w:val="none" w:sz="0" w:space="0" w:color="auto"/>
        <w:left w:val="none" w:sz="0" w:space="0" w:color="auto"/>
        <w:bottom w:val="none" w:sz="0" w:space="0" w:color="auto"/>
        <w:right w:val="none" w:sz="0" w:space="0" w:color="auto"/>
      </w:divBdr>
      <w:divsChild>
        <w:div w:id="1749568992">
          <w:marLeft w:val="0"/>
          <w:marRight w:val="0"/>
          <w:marTop w:val="0"/>
          <w:marBottom w:val="0"/>
          <w:divBdr>
            <w:top w:val="none" w:sz="0" w:space="0" w:color="auto"/>
            <w:left w:val="none" w:sz="0" w:space="0" w:color="auto"/>
            <w:bottom w:val="none" w:sz="0" w:space="0" w:color="auto"/>
            <w:right w:val="none" w:sz="0" w:space="0" w:color="auto"/>
          </w:divBdr>
        </w:div>
      </w:divsChild>
    </w:div>
    <w:div w:id="961495445">
      <w:bodyDiv w:val="1"/>
      <w:marLeft w:val="0"/>
      <w:marRight w:val="0"/>
      <w:marTop w:val="0"/>
      <w:marBottom w:val="0"/>
      <w:divBdr>
        <w:top w:val="none" w:sz="0" w:space="0" w:color="auto"/>
        <w:left w:val="none" w:sz="0" w:space="0" w:color="auto"/>
        <w:bottom w:val="none" w:sz="0" w:space="0" w:color="auto"/>
        <w:right w:val="none" w:sz="0" w:space="0" w:color="auto"/>
      </w:divBdr>
    </w:div>
    <w:div w:id="993342095">
      <w:bodyDiv w:val="1"/>
      <w:marLeft w:val="0"/>
      <w:marRight w:val="0"/>
      <w:marTop w:val="0"/>
      <w:marBottom w:val="0"/>
      <w:divBdr>
        <w:top w:val="none" w:sz="0" w:space="0" w:color="auto"/>
        <w:left w:val="none" w:sz="0" w:space="0" w:color="auto"/>
        <w:bottom w:val="none" w:sz="0" w:space="0" w:color="auto"/>
        <w:right w:val="none" w:sz="0" w:space="0" w:color="auto"/>
      </w:divBdr>
    </w:div>
    <w:div w:id="1017775508">
      <w:bodyDiv w:val="1"/>
      <w:marLeft w:val="0"/>
      <w:marRight w:val="0"/>
      <w:marTop w:val="0"/>
      <w:marBottom w:val="0"/>
      <w:divBdr>
        <w:top w:val="none" w:sz="0" w:space="0" w:color="auto"/>
        <w:left w:val="none" w:sz="0" w:space="0" w:color="auto"/>
        <w:bottom w:val="none" w:sz="0" w:space="0" w:color="auto"/>
        <w:right w:val="none" w:sz="0" w:space="0" w:color="auto"/>
      </w:divBdr>
    </w:div>
    <w:div w:id="1064177056">
      <w:bodyDiv w:val="1"/>
      <w:marLeft w:val="0"/>
      <w:marRight w:val="0"/>
      <w:marTop w:val="0"/>
      <w:marBottom w:val="0"/>
      <w:divBdr>
        <w:top w:val="none" w:sz="0" w:space="0" w:color="auto"/>
        <w:left w:val="none" w:sz="0" w:space="0" w:color="auto"/>
        <w:bottom w:val="none" w:sz="0" w:space="0" w:color="auto"/>
        <w:right w:val="none" w:sz="0" w:space="0" w:color="auto"/>
      </w:divBdr>
    </w:div>
    <w:div w:id="1090807527">
      <w:bodyDiv w:val="1"/>
      <w:marLeft w:val="0"/>
      <w:marRight w:val="0"/>
      <w:marTop w:val="0"/>
      <w:marBottom w:val="0"/>
      <w:divBdr>
        <w:top w:val="none" w:sz="0" w:space="0" w:color="auto"/>
        <w:left w:val="none" w:sz="0" w:space="0" w:color="auto"/>
        <w:bottom w:val="none" w:sz="0" w:space="0" w:color="auto"/>
        <w:right w:val="none" w:sz="0" w:space="0" w:color="auto"/>
      </w:divBdr>
      <w:divsChild>
        <w:div w:id="262763307">
          <w:marLeft w:val="0"/>
          <w:marRight w:val="0"/>
          <w:marTop w:val="0"/>
          <w:marBottom w:val="0"/>
          <w:divBdr>
            <w:top w:val="none" w:sz="0" w:space="0" w:color="auto"/>
            <w:left w:val="none" w:sz="0" w:space="0" w:color="auto"/>
            <w:bottom w:val="none" w:sz="0" w:space="0" w:color="auto"/>
            <w:right w:val="none" w:sz="0" w:space="0" w:color="auto"/>
          </w:divBdr>
        </w:div>
        <w:div w:id="1540119075">
          <w:marLeft w:val="0"/>
          <w:marRight w:val="0"/>
          <w:marTop w:val="0"/>
          <w:marBottom w:val="0"/>
          <w:divBdr>
            <w:top w:val="none" w:sz="0" w:space="0" w:color="auto"/>
            <w:left w:val="none" w:sz="0" w:space="0" w:color="auto"/>
            <w:bottom w:val="none" w:sz="0" w:space="0" w:color="auto"/>
            <w:right w:val="none" w:sz="0" w:space="0" w:color="auto"/>
          </w:divBdr>
        </w:div>
        <w:div w:id="644092059">
          <w:marLeft w:val="0"/>
          <w:marRight w:val="0"/>
          <w:marTop w:val="0"/>
          <w:marBottom w:val="0"/>
          <w:divBdr>
            <w:top w:val="none" w:sz="0" w:space="0" w:color="auto"/>
            <w:left w:val="none" w:sz="0" w:space="0" w:color="auto"/>
            <w:bottom w:val="none" w:sz="0" w:space="0" w:color="auto"/>
            <w:right w:val="none" w:sz="0" w:space="0" w:color="auto"/>
          </w:divBdr>
        </w:div>
        <w:div w:id="568227290">
          <w:marLeft w:val="0"/>
          <w:marRight w:val="0"/>
          <w:marTop w:val="0"/>
          <w:marBottom w:val="0"/>
          <w:divBdr>
            <w:top w:val="none" w:sz="0" w:space="0" w:color="auto"/>
            <w:left w:val="none" w:sz="0" w:space="0" w:color="auto"/>
            <w:bottom w:val="none" w:sz="0" w:space="0" w:color="auto"/>
            <w:right w:val="none" w:sz="0" w:space="0" w:color="auto"/>
          </w:divBdr>
        </w:div>
        <w:div w:id="1771923699">
          <w:marLeft w:val="0"/>
          <w:marRight w:val="0"/>
          <w:marTop w:val="0"/>
          <w:marBottom w:val="0"/>
          <w:divBdr>
            <w:top w:val="none" w:sz="0" w:space="0" w:color="auto"/>
            <w:left w:val="none" w:sz="0" w:space="0" w:color="auto"/>
            <w:bottom w:val="none" w:sz="0" w:space="0" w:color="auto"/>
            <w:right w:val="none" w:sz="0" w:space="0" w:color="auto"/>
          </w:divBdr>
        </w:div>
        <w:div w:id="1238172522">
          <w:marLeft w:val="0"/>
          <w:marRight w:val="0"/>
          <w:marTop w:val="0"/>
          <w:marBottom w:val="0"/>
          <w:divBdr>
            <w:top w:val="none" w:sz="0" w:space="0" w:color="auto"/>
            <w:left w:val="none" w:sz="0" w:space="0" w:color="auto"/>
            <w:bottom w:val="none" w:sz="0" w:space="0" w:color="auto"/>
            <w:right w:val="none" w:sz="0" w:space="0" w:color="auto"/>
          </w:divBdr>
        </w:div>
        <w:div w:id="268968768">
          <w:marLeft w:val="0"/>
          <w:marRight w:val="0"/>
          <w:marTop w:val="0"/>
          <w:marBottom w:val="0"/>
          <w:divBdr>
            <w:top w:val="none" w:sz="0" w:space="0" w:color="auto"/>
            <w:left w:val="none" w:sz="0" w:space="0" w:color="auto"/>
            <w:bottom w:val="none" w:sz="0" w:space="0" w:color="auto"/>
            <w:right w:val="none" w:sz="0" w:space="0" w:color="auto"/>
          </w:divBdr>
        </w:div>
        <w:div w:id="1881355073">
          <w:marLeft w:val="0"/>
          <w:marRight w:val="0"/>
          <w:marTop w:val="0"/>
          <w:marBottom w:val="0"/>
          <w:divBdr>
            <w:top w:val="none" w:sz="0" w:space="0" w:color="auto"/>
            <w:left w:val="none" w:sz="0" w:space="0" w:color="auto"/>
            <w:bottom w:val="none" w:sz="0" w:space="0" w:color="auto"/>
            <w:right w:val="none" w:sz="0" w:space="0" w:color="auto"/>
          </w:divBdr>
        </w:div>
        <w:div w:id="1849099572">
          <w:marLeft w:val="0"/>
          <w:marRight w:val="0"/>
          <w:marTop w:val="0"/>
          <w:marBottom w:val="0"/>
          <w:divBdr>
            <w:top w:val="none" w:sz="0" w:space="0" w:color="auto"/>
            <w:left w:val="none" w:sz="0" w:space="0" w:color="auto"/>
            <w:bottom w:val="none" w:sz="0" w:space="0" w:color="auto"/>
            <w:right w:val="none" w:sz="0" w:space="0" w:color="auto"/>
          </w:divBdr>
        </w:div>
        <w:div w:id="659888499">
          <w:marLeft w:val="0"/>
          <w:marRight w:val="0"/>
          <w:marTop w:val="0"/>
          <w:marBottom w:val="0"/>
          <w:divBdr>
            <w:top w:val="none" w:sz="0" w:space="0" w:color="auto"/>
            <w:left w:val="none" w:sz="0" w:space="0" w:color="auto"/>
            <w:bottom w:val="none" w:sz="0" w:space="0" w:color="auto"/>
            <w:right w:val="none" w:sz="0" w:space="0" w:color="auto"/>
          </w:divBdr>
        </w:div>
        <w:div w:id="1922905373">
          <w:marLeft w:val="0"/>
          <w:marRight w:val="0"/>
          <w:marTop w:val="0"/>
          <w:marBottom w:val="0"/>
          <w:divBdr>
            <w:top w:val="none" w:sz="0" w:space="0" w:color="auto"/>
            <w:left w:val="none" w:sz="0" w:space="0" w:color="auto"/>
            <w:bottom w:val="none" w:sz="0" w:space="0" w:color="auto"/>
            <w:right w:val="none" w:sz="0" w:space="0" w:color="auto"/>
          </w:divBdr>
        </w:div>
        <w:div w:id="858540608">
          <w:marLeft w:val="0"/>
          <w:marRight w:val="0"/>
          <w:marTop w:val="0"/>
          <w:marBottom w:val="0"/>
          <w:divBdr>
            <w:top w:val="none" w:sz="0" w:space="0" w:color="auto"/>
            <w:left w:val="none" w:sz="0" w:space="0" w:color="auto"/>
            <w:bottom w:val="none" w:sz="0" w:space="0" w:color="auto"/>
            <w:right w:val="none" w:sz="0" w:space="0" w:color="auto"/>
          </w:divBdr>
        </w:div>
        <w:div w:id="143469161">
          <w:marLeft w:val="0"/>
          <w:marRight w:val="0"/>
          <w:marTop w:val="0"/>
          <w:marBottom w:val="0"/>
          <w:divBdr>
            <w:top w:val="none" w:sz="0" w:space="0" w:color="auto"/>
            <w:left w:val="none" w:sz="0" w:space="0" w:color="auto"/>
            <w:bottom w:val="none" w:sz="0" w:space="0" w:color="auto"/>
            <w:right w:val="none" w:sz="0" w:space="0" w:color="auto"/>
          </w:divBdr>
        </w:div>
        <w:div w:id="345908629">
          <w:marLeft w:val="0"/>
          <w:marRight w:val="0"/>
          <w:marTop w:val="0"/>
          <w:marBottom w:val="0"/>
          <w:divBdr>
            <w:top w:val="none" w:sz="0" w:space="0" w:color="auto"/>
            <w:left w:val="none" w:sz="0" w:space="0" w:color="auto"/>
            <w:bottom w:val="none" w:sz="0" w:space="0" w:color="auto"/>
            <w:right w:val="none" w:sz="0" w:space="0" w:color="auto"/>
          </w:divBdr>
        </w:div>
        <w:div w:id="1516187091">
          <w:marLeft w:val="0"/>
          <w:marRight w:val="0"/>
          <w:marTop w:val="0"/>
          <w:marBottom w:val="0"/>
          <w:divBdr>
            <w:top w:val="none" w:sz="0" w:space="0" w:color="auto"/>
            <w:left w:val="none" w:sz="0" w:space="0" w:color="auto"/>
            <w:bottom w:val="none" w:sz="0" w:space="0" w:color="auto"/>
            <w:right w:val="none" w:sz="0" w:space="0" w:color="auto"/>
          </w:divBdr>
        </w:div>
        <w:div w:id="176385943">
          <w:marLeft w:val="0"/>
          <w:marRight w:val="0"/>
          <w:marTop w:val="0"/>
          <w:marBottom w:val="0"/>
          <w:divBdr>
            <w:top w:val="none" w:sz="0" w:space="0" w:color="auto"/>
            <w:left w:val="none" w:sz="0" w:space="0" w:color="auto"/>
            <w:bottom w:val="none" w:sz="0" w:space="0" w:color="auto"/>
            <w:right w:val="none" w:sz="0" w:space="0" w:color="auto"/>
          </w:divBdr>
        </w:div>
        <w:div w:id="418987526">
          <w:marLeft w:val="0"/>
          <w:marRight w:val="0"/>
          <w:marTop w:val="0"/>
          <w:marBottom w:val="0"/>
          <w:divBdr>
            <w:top w:val="none" w:sz="0" w:space="0" w:color="auto"/>
            <w:left w:val="none" w:sz="0" w:space="0" w:color="auto"/>
            <w:bottom w:val="none" w:sz="0" w:space="0" w:color="auto"/>
            <w:right w:val="none" w:sz="0" w:space="0" w:color="auto"/>
          </w:divBdr>
        </w:div>
        <w:div w:id="301691296">
          <w:marLeft w:val="0"/>
          <w:marRight w:val="0"/>
          <w:marTop w:val="0"/>
          <w:marBottom w:val="0"/>
          <w:divBdr>
            <w:top w:val="none" w:sz="0" w:space="0" w:color="auto"/>
            <w:left w:val="none" w:sz="0" w:space="0" w:color="auto"/>
            <w:bottom w:val="none" w:sz="0" w:space="0" w:color="auto"/>
            <w:right w:val="none" w:sz="0" w:space="0" w:color="auto"/>
          </w:divBdr>
        </w:div>
        <w:div w:id="567766457">
          <w:marLeft w:val="0"/>
          <w:marRight w:val="0"/>
          <w:marTop w:val="0"/>
          <w:marBottom w:val="0"/>
          <w:divBdr>
            <w:top w:val="none" w:sz="0" w:space="0" w:color="auto"/>
            <w:left w:val="none" w:sz="0" w:space="0" w:color="auto"/>
            <w:bottom w:val="none" w:sz="0" w:space="0" w:color="auto"/>
            <w:right w:val="none" w:sz="0" w:space="0" w:color="auto"/>
          </w:divBdr>
        </w:div>
        <w:div w:id="2054231078">
          <w:marLeft w:val="0"/>
          <w:marRight w:val="0"/>
          <w:marTop w:val="0"/>
          <w:marBottom w:val="0"/>
          <w:divBdr>
            <w:top w:val="none" w:sz="0" w:space="0" w:color="auto"/>
            <w:left w:val="none" w:sz="0" w:space="0" w:color="auto"/>
            <w:bottom w:val="none" w:sz="0" w:space="0" w:color="auto"/>
            <w:right w:val="none" w:sz="0" w:space="0" w:color="auto"/>
          </w:divBdr>
        </w:div>
        <w:div w:id="271598909">
          <w:marLeft w:val="0"/>
          <w:marRight w:val="0"/>
          <w:marTop w:val="0"/>
          <w:marBottom w:val="0"/>
          <w:divBdr>
            <w:top w:val="none" w:sz="0" w:space="0" w:color="auto"/>
            <w:left w:val="none" w:sz="0" w:space="0" w:color="auto"/>
            <w:bottom w:val="none" w:sz="0" w:space="0" w:color="auto"/>
            <w:right w:val="none" w:sz="0" w:space="0" w:color="auto"/>
          </w:divBdr>
        </w:div>
        <w:div w:id="1618950588">
          <w:marLeft w:val="0"/>
          <w:marRight w:val="0"/>
          <w:marTop w:val="0"/>
          <w:marBottom w:val="0"/>
          <w:divBdr>
            <w:top w:val="none" w:sz="0" w:space="0" w:color="auto"/>
            <w:left w:val="none" w:sz="0" w:space="0" w:color="auto"/>
            <w:bottom w:val="none" w:sz="0" w:space="0" w:color="auto"/>
            <w:right w:val="none" w:sz="0" w:space="0" w:color="auto"/>
          </w:divBdr>
        </w:div>
        <w:div w:id="1915160897">
          <w:marLeft w:val="0"/>
          <w:marRight w:val="0"/>
          <w:marTop w:val="0"/>
          <w:marBottom w:val="0"/>
          <w:divBdr>
            <w:top w:val="none" w:sz="0" w:space="0" w:color="auto"/>
            <w:left w:val="none" w:sz="0" w:space="0" w:color="auto"/>
            <w:bottom w:val="none" w:sz="0" w:space="0" w:color="auto"/>
            <w:right w:val="none" w:sz="0" w:space="0" w:color="auto"/>
          </w:divBdr>
        </w:div>
        <w:div w:id="162673345">
          <w:marLeft w:val="0"/>
          <w:marRight w:val="0"/>
          <w:marTop w:val="0"/>
          <w:marBottom w:val="0"/>
          <w:divBdr>
            <w:top w:val="none" w:sz="0" w:space="0" w:color="auto"/>
            <w:left w:val="none" w:sz="0" w:space="0" w:color="auto"/>
            <w:bottom w:val="none" w:sz="0" w:space="0" w:color="auto"/>
            <w:right w:val="none" w:sz="0" w:space="0" w:color="auto"/>
          </w:divBdr>
        </w:div>
        <w:div w:id="625040907">
          <w:marLeft w:val="0"/>
          <w:marRight w:val="0"/>
          <w:marTop w:val="0"/>
          <w:marBottom w:val="0"/>
          <w:divBdr>
            <w:top w:val="none" w:sz="0" w:space="0" w:color="auto"/>
            <w:left w:val="none" w:sz="0" w:space="0" w:color="auto"/>
            <w:bottom w:val="none" w:sz="0" w:space="0" w:color="auto"/>
            <w:right w:val="none" w:sz="0" w:space="0" w:color="auto"/>
          </w:divBdr>
        </w:div>
        <w:div w:id="2054227510">
          <w:marLeft w:val="0"/>
          <w:marRight w:val="0"/>
          <w:marTop w:val="0"/>
          <w:marBottom w:val="0"/>
          <w:divBdr>
            <w:top w:val="none" w:sz="0" w:space="0" w:color="auto"/>
            <w:left w:val="none" w:sz="0" w:space="0" w:color="auto"/>
            <w:bottom w:val="none" w:sz="0" w:space="0" w:color="auto"/>
            <w:right w:val="none" w:sz="0" w:space="0" w:color="auto"/>
          </w:divBdr>
        </w:div>
        <w:div w:id="1075787987">
          <w:marLeft w:val="0"/>
          <w:marRight w:val="0"/>
          <w:marTop w:val="0"/>
          <w:marBottom w:val="0"/>
          <w:divBdr>
            <w:top w:val="none" w:sz="0" w:space="0" w:color="auto"/>
            <w:left w:val="none" w:sz="0" w:space="0" w:color="auto"/>
            <w:bottom w:val="none" w:sz="0" w:space="0" w:color="auto"/>
            <w:right w:val="none" w:sz="0" w:space="0" w:color="auto"/>
          </w:divBdr>
        </w:div>
        <w:div w:id="16007048">
          <w:marLeft w:val="0"/>
          <w:marRight w:val="0"/>
          <w:marTop w:val="0"/>
          <w:marBottom w:val="0"/>
          <w:divBdr>
            <w:top w:val="none" w:sz="0" w:space="0" w:color="auto"/>
            <w:left w:val="none" w:sz="0" w:space="0" w:color="auto"/>
            <w:bottom w:val="none" w:sz="0" w:space="0" w:color="auto"/>
            <w:right w:val="none" w:sz="0" w:space="0" w:color="auto"/>
          </w:divBdr>
        </w:div>
        <w:div w:id="1626037326">
          <w:marLeft w:val="0"/>
          <w:marRight w:val="0"/>
          <w:marTop w:val="0"/>
          <w:marBottom w:val="0"/>
          <w:divBdr>
            <w:top w:val="none" w:sz="0" w:space="0" w:color="auto"/>
            <w:left w:val="none" w:sz="0" w:space="0" w:color="auto"/>
            <w:bottom w:val="none" w:sz="0" w:space="0" w:color="auto"/>
            <w:right w:val="none" w:sz="0" w:space="0" w:color="auto"/>
          </w:divBdr>
        </w:div>
      </w:divsChild>
    </w:div>
    <w:div w:id="1270313758">
      <w:bodyDiv w:val="1"/>
      <w:marLeft w:val="0"/>
      <w:marRight w:val="0"/>
      <w:marTop w:val="0"/>
      <w:marBottom w:val="0"/>
      <w:divBdr>
        <w:top w:val="none" w:sz="0" w:space="0" w:color="auto"/>
        <w:left w:val="none" w:sz="0" w:space="0" w:color="auto"/>
        <w:bottom w:val="none" w:sz="0" w:space="0" w:color="auto"/>
        <w:right w:val="none" w:sz="0" w:space="0" w:color="auto"/>
      </w:divBdr>
      <w:divsChild>
        <w:div w:id="1492941549">
          <w:marLeft w:val="0"/>
          <w:marRight w:val="0"/>
          <w:marTop w:val="0"/>
          <w:marBottom w:val="0"/>
          <w:divBdr>
            <w:top w:val="none" w:sz="0" w:space="0" w:color="auto"/>
            <w:left w:val="none" w:sz="0" w:space="0" w:color="auto"/>
            <w:bottom w:val="none" w:sz="0" w:space="0" w:color="auto"/>
            <w:right w:val="none" w:sz="0" w:space="0" w:color="auto"/>
          </w:divBdr>
        </w:div>
        <w:div w:id="324163603">
          <w:marLeft w:val="0"/>
          <w:marRight w:val="0"/>
          <w:marTop w:val="0"/>
          <w:marBottom w:val="0"/>
          <w:divBdr>
            <w:top w:val="none" w:sz="0" w:space="0" w:color="auto"/>
            <w:left w:val="none" w:sz="0" w:space="0" w:color="auto"/>
            <w:bottom w:val="none" w:sz="0" w:space="0" w:color="auto"/>
            <w:right w:val="none" w:sz="0" w:space="0" w:color="auto"/>
          </w:divBdr>
        </w:div>
        <w:div w:id="101918354">
          <w:marLeft w:val="0"/>
          <w:marRight w:val="0"/>
          <w:marTop w:val="0"/>
          <w:marBottom w:val="0"/>
          <w:divBdr>
            <w:top w:val="none" w:sz="0" w:space="0" w:color="auto"/>
            <w:left w:val="none" w:sz="0" w:space="0" w:color="auto"/>
            <w:bottom w:val="none" w:sz="0" w:space="0" w:color="auto"/>
            <w:right w:val="none" w:sz="0" w:space="0" w:color="auto"/>
          </w:divBdr>
        </w:div>
        <w:div w:id="1113940293">
          <w:marLeft w:val="0"/>
          <w:marRight w:val="0"/>
          <w:marTop w:val="0"/>
          <w:marBottom w:val="0"/>
          <w:divBdr>
            <w:top w:val="none" w:sz="0" w:space="0" w:color="auto"/>
            <w:left w:val="none" w:sz="0" w:space="0" w:color="auto"/>
            <w:bottom w:val="none" w:sz="0" w:space="0" w:color="auto"/>
            <w:right w:val="none" w:sz="0" w:space="0" w:color="auto"/>
          </w:divBdr>
        </w:div>
        <w:div w:id="681278963">
          <w:marLeft w:val="0"/>
          <w:marRight w:val="0"/>
          <w:marTop w:val="0"/>
          <w:marBottom w:val="0"/>
          <w:divBdr>
            <w:top w:val="none" w:sz="0" w:space="0" w:color="auto"/>
            <w:left w:val="none" w:sz="0" w:space="0" w:color="auto"/>
            <w:bottom w:val="none" w:sz="0" w:space="0" w:color="auto"/>
            <w:right w:val="none" w:sz="0" w:space="0" w:color="auto"/>
          </w:divBdr>
        </w:div>
        <w:div w:id="1854685342">
          <w:marLeft w:val="0"/>
          <w:marRight w:val="0"/>
          <w:marTop w:val="0"/>
          <w:marBottom w:val="0"/>
          <w:divBdr>
            <w:top w:val="none" w:sz="0" w:space="0" w:color="auto"/>
            <w:left w:val="none" w:sz="0" w:space="0" w:color="auto"/>
            <w:bottom w:val="none" w:sz="0" w:space="0" w:color="auto"/>
            <w:right w:val="none" w:sz="0" w:space="0" w:color="auto"/>
          </w:divBdr>
        </w:div>
        <w:div w:id="116529529">
          <w:marLeft w:val="0"/>
          <w:marRight w:val="0"/>
          <w:marTop w:val="0"/>
          <w:marBottom w:val="0"/>
          <w:divBdr>
            <w:top w:val="none" w:sz="0" w:space="0" w:color="auto"/>
            <w:left w:val="none" w:sz="0" w:space="0" w:color="auto"/>
            <w:bottom w:val="none" w:sz="0" w:space="0" w:color="auto"/>
            <w:right w:val="none" w:sz="0" w:space="0" w:color="auto"/>
          </w:divBdr>
        </w:div>
        <w:div w:id="1091588647">
          <w:marLeft w:val="0"/>
          <w:marRight w:val="0"/>
          <w:marTop w:val="0"/>
          <w:marBottom w:val="0"/>
          <w:divBdr>
            <w:top w:val="none" w:sz="0" w:space="0" w:color="auto"/>
            <w:left w:val="none" w:sz="0" w:space="0" w:color="auto"/>
            <w:bottom w:val="none" w:sz="0" w:space="0" w:color="auto"/>
            <w:right w:val="none" w:sz="0" w:space="0" w:color="auto"/>
          </w:divBdr>
        </w:div>
      </w:divsChild>
    </w:div>
    <w:div w:id="1356929708">
      <w:bodyDiv w:val="1"/>
      <w:marLeft w:val="0"/>
      <w:marRight w:val="0"/>
      <w:marTop w:val="0"/>
      <w:marBottom w:val="0"/>
      <w:divBdr>
        <w:top w:val="none" w:sz="0" w:space="0" w:color="auto"/>
        <w:left w:val="none" w:sz="0" w:space="0" w:color="auto"/>
        <w:bottom w:val="none" w:sz="0" w:space="0" w:color="auto"/>
        <w:right w:val="none" w:sz="0" w:space="0" w:color="auto"/>
      </w:divBdr>
    </w:div>
    <w:div w:id="1421442599">
      <w:marLeft w:val="0"/>
      <w:marRight w:val="0"/>
      <w:marTop w:val="0"/>
      <w:marBottom w:val="0"/>
      <w:divBdr>
        <w:top w:val="none" w:sz="0" w:space="0" w:color="auto"/>
        <w:left w:val="none" w:sz="0" w:space="0" w:color="auto"/>
        <w:bottom w:val="none" w:sz="0" w:space="0" w:color="auto"/>
        <w:right w:val="none" w:sz="0" w:space="0" w:color="auto"/>
      </w:divBdr>
    </w:div>
    <w:div w:id="1421442600">
      <w:marLeft w:val="0"/>
      <w:marRight w:val="0"/>
      <w:marTop w:val="0"/>
      <w:marBottom w:val="0"/>
      <w:divBdr>
        <w:top w:val="none" w:sz="0" w:space="0" w:color="auto"/>
        <w:left w:val="none" w:sz="0" w:space="0" w:color="auto"/>
        <w:bottom w:val="none" w:sz="0" w:space="0" w:color="auto"/>
        <w:right w:val="none" w:sz="0" w:space="0" w:color="auto"/>
      </w:divBdr>
    </w:div>
    <w:div w:id="1421442601">
      <w:marLeft w:val="0"/>
      <w:marRight w:val="0"/>
      <w:marTop w:val="0"/>
      <w:marBottom w:val="0"/>
      <w:divBdr>
        <w:top w:val="none" w:sz="0" w:space="0" w:color="auto"/>
        <w:left w:val="none" w:sz="0" w:space="0" w:color="auto"/>
        <w:bottom w:val="none" w:sz="0" w:space="0" w:color="auto"/>
        <w:right w:val="none" w:sz="0" w:space="0" w:color="auto"/>
      </w:divBdr>
    </w:div>
    <w:div w:id="1421442602">
      <w:marLeft w:val="0"/>
      <w:marRight w:val="0"/>
      <w:marTop w:val="0"/>
      <w:marBottom w:val="0"/>
      <w:divBdr>
        <w:top w:val="none" w:sz="0" w:space="0" w:color="auto"/>
        <w:left w:val="none" w:sz="0" w:space="0" w:color="auto"/>
        <w:bottom w:val="none" w:sz="0" w:space="0" w:color="auto"/>
        <w:right w:val="none" w:sz="0" w:space="0" w:color="auto"/>
      </w:divBdr>
    </w:div>
    <w:div w:id="1421442603">
      <w:marLeft w:val="0"/>
      <w:marRight w:val="0"/>
      <w:marTop w:val="0"/>
      <w:marBottom w:val="0"/>
      <w:divBdr>
        <w:top w:val="none" w:sz="0" w:space="0" w:color="auto"/>
        <w:left w:val="none" w:sz="0" w:space="0" w:color="auto"/>
        <w:bottom w:val="none" w:sz="0" w:space="0" w:color="auto"/>
        <w:right w:val="none" w:sz="0" w:space="0" w:color="auto"/>
      </w:divBdr>
    </w:div>
    <w:div w:id="1421442604">
      <w:marLeft w:val="0"/>
      <w:marRight w:val="0"/>
      <w:marTop w:val="0"/>
      <w:marBottom w:val="0"/>
      <w:divBdr>
        <w:top w:val="none" w:sz="0" w:space="0" w:color="auto"/>
        <w:left w:val="none" w:sz="0" w:space="0" w:color="auto"/>
        <w:bottom w:val="none" w:sz="0" w:space="0" w:color="auto"/>
        <w:right w:val="none" w:sz="0" w:space="0" w:color="auto"/>
      </w:divBdr>
    </w:div>
    <w:div w:id="1421442605">
      <w:marLeft w:val="0"/>
      <w:marRight w:val="0"/>
      <w:marTop w:val="0"/>
      <w:marBottom w:val="0"/>
      <w:divBdr>
        <w:top w:val="none" w:sz="0" w:space="0" w:color="auto"/>
        <w:left w:val="none" w:sz="0" w:space="0" w:color="auto"/>
        <w:bottom w:val="none" w:sz="0" w:space="0" w:color="auto"/>
        <w:right w:val="none" w:sz="0" w:space="0" w:color="auto"/>
      </w:divBdr>
    </w:div>
    <w:div w:id="1421442606">
      <w:marLeft w:val="0"/>
      <w:marRight w:val="0"/>
      <w:marTop w:val="0"/>
      <w:marBottom w:val="0"/>
      <w:divBdr>
        <w:top w:val="none" w:sz="0" w:space="0" w:color="auto"/>
        <w:left w:val="none" w:sz="0" w:space="0" w:color="auto"/>
        <w:bottom w:val="none" w:sz="0" w:space="0" w:color="auto"/>
        <w:right w:val="none" w:sz="0" w:space="0" w:color="auto"/>
      </w:divBdr>
    </w:div>
    <w:div w:id="1556426808">
      <w:bodyDiv w:val="1"/>
      <w:marLeft w:val="0"/>
      <w:marRight w:val="0"/>
      <w:marTop w:val="0"/>
      <w:marBottom w:val="0"/>
      <w:divBdr>
        <w:top w:val="none" w:sz="0" w:space="0" w:color="auto"/>
        <w:left w:val="none" w:sz="0" w:space="0" w:color="auto"/>
        <w:bottom w:val="none" w:sz="0" w:space="0" w:color="auto"/>
        <w:right w:val="none" w:sz="0" w:space="0" w:color="auto"/>
      </w:divBdr>
    </w:div>
    <w:div w:id="1566337163">
      <w:bodyDiv w:val="1"/>
      <w:marLeft w:val="0"/>
      <w:marRight w:val="0"/>
      <w:marTop w:val="0"/>
      <w:marBottom w:val="0"/>
      <w:divBdr>
        <w:top w:val="none" w:sz="0" w:space="0" w:color="auto"/>
        <w:left w:val="none" w:sz="0" w:space="0" w:color="auto"/>
        <w:bottom w:val="none" w:sz="0" w:space="0" w:color="auto"/>
        <w:right w:val="none" w:sz="0" w:space="0" w:color="auto"/>
      </w:divBdr>
      <w:divsChild>
        <w:div w:id="845440943">
          <w:marLeft w:val="4230"/>
          <w:marRight w:val="450"/>
          <w:marTop w:val="0"/>
          <w:marBottom w:val="450"/>
          <w:divBdr>
            <w:top w:val="none" w:sz="0" w:space="0" w:color="auto"/>
            <w:left w:val="none" w:sz="0" w:space="0" w:color="auto"/>
            <w:bottom w:val="none" w:sz="0" w:space="0" w:color="auto"/>
            <w:right w:val="none" w:sz="0" w:space="0" w:color="auto"/>
          </w:divBdr>
          <w:divsChild>
            <w:div w:id="711853651">
              <w:marLeft w:val="0"/>
              <w:marRight w:val="0"/>
              <w:marTop w:val="0"/>
              <w:marBottom w:val="0"/>
              <w:divBdr>
                <w:top w:val="none" w:sz="0" w:space="0" w:color="auto"/>
                <w:left w:val="none" w:sz="0" w:space="0" w:color="auto"/>
                <w:bottom w:val="none" w:sz="0" w:space="0" w:color="auto"/>
                <w:right w:val="none" w:sz="0" w:space="0" w:color="auto"/>
              </w:divBdr>
              <w:divsChild>
                <w:div w:id="982272120">
                  <w:marLeft w:val="0"/>
                  <w:marRight w:val="0"/>
                  <w:marTop w:val="0"/>
                  <w:marBottom w:val="0"/>
                  <w:divBdr>
                    <w:top w:val="none" w:sz="0" w:space="0" w:color="auto"/>
                    <w:left w:val="none" w:sz="0" w:space="0" w:color="auto"/>
                    <w:bottom w:val="none" w:sz="0" w:space="0" w:color="auto"/>
                    <w:right w:val="none" w:sz="0" w:space="0" w:color="auto"/>
                  </w:divBdr>
                </w:div>
                <w:div w:id="1366635976">
                  <w:marLeft w:val="0"/>
                  <w:marRight w:val="0"/>
                  <w:marTop w:val="0"/>
                  <w:marBottom w:val="0"/>
                  <w:divBdr>
                    <w:top w:val="none" w:sz="0" w:space="0" w:color="auto"/>
                    <w:left w:val="none" w:sz="0" w:space="0" w:color="auto"/>
                    <w:bottom w:val="none" w:sz="0" w:space="0" w:color="auto"/>
                    <w:right w:val="none" w:sz="0" w:space="0" w:color="auto"/>
                  </w:divBdr>
                </w:div>
                <w:div w:id="14498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4624">
      <w:bodyDiv w:val="1"/>
      <w:marLeft w:val="0"/>
      <w:marRight w:val="0"/>
      <w:marTop w:val="0"/>
      <w:marBottom w:val="0"/>
      <w:divBdr>
        <w:top w:val="none" w:sz="0" w:space="0" w:color="auto"/>
        <w:left w:val="none" w:sz="0" w:space="0" w:color="auto"/>
        <w:bottom w:val="none" w:sz="0" w:space="0" w:color="auto"/>
        <w:right w:val="none" w:sz="0" w:space="0" w:color="auto"/>
      </w:divBdr>
      <w:divsChild>
        <w:div w:id="384374080">
          <w:marLeft w:val="0"/>
          <w:marRight w:val="0"/>
          <w:marTop w:val="0"/>
          <w:marBottom w:val="0"/>
          <w:divBdr>
            <w:top w:val="none" w:sz="0" w:space="0" w:color="auto"/>
            <w:left w:val="none" w:sz="0" w:space="0" w:color="auto"/>
            <w:bottom w:val="none" w:sz="0" w:space="0" w:color="auto"/>
            <w:right w:val="none" w:sz="0" w:space="0" w:color="auto"/>
          </w:divBdr>
        </w:div>
        <w:div w:id="1201548735">
          <w:marLeft w:val="0"/>
          <w:marRight w:val="0"/>
          <w:marTop w:val="0"/>
          <w:marBottom w:val="0"/>
          <w:divBdr>
            <w:top w:val="none" w:sz="0" w:space="0" w:color="auto"/>
            <w:left w:val="none" w:sz="0" w:space="0" w:color="auto"/>
            <w:bottom w:val="none" w:sz="0" w:space="0" w:color="auto"/>
            <w:right w:val="none" w:sz="0" w:space="0" w:color="auto"/>
          </w:divBdr>
        </w:div>
        <w:div w:id="2115897981">
          <w:marLeft w:val="0"/>
          <w:marRight w:val="0"/>
          <w:marTop w:val="0"/>
          <w:marBottom w:val="0"/>
          <w:divBdr>
            <w:top w:val="none" w:sz="0" w:space="0" w:color="auto"/>
            <w:left w:val="none" w:sz="0" w:space="0" w:color="auto"/>
            <w:bottom w:val="none" w:sz="0" w:space="0" w:color="auto"/>
            <w:right w:val="none" w:sz="0" w:space="0" w:color="auto"/>
          </w:divBdr>
        </w:div>
        <w:div w:id="1735473602">
          <w:marLeft w:val="0"/>
          <w:marRight w:val="0"/>
          <w:marTop w:val="0"/>
          <w:marBottom w:val="0"/>
          <w:divBdr>
            <w:top w:val="none" w:sz="0" w:space="0" w:color="auto"/>
            <w:left w:val="none" w:sz="0" w:space="0" w:color="auto"/>
            <w:bottom w:val="none" w:sz="0" w:space="0" w:color="auto"/>
            <w:right w:val="none" w:sz="0" w:space="0" w:color="auto"/>
          </w:divBdr>
        </w:div>
        <w:div w:id="1450657953">
          <w:marLeft w:val="0"/>
          <w:marRight w:val="0"/>
          <w:marTop w:val="0"/>
          <w:marBottom w:val="0"/>
          <w:divBdr>
            <w:top w:val="none" w:sz="0" w:space="0" w:color="auto"/>
            <w:left w:val="none" w:sz="0" w:space="0" w:color="auto"/>
            <w:bottom w:val="none" w:sz="0" w:space="0" w:color="auto"/>
            <w:right w:val="none" w:sz="0" w:space="0" w:color="auto"/>
          </w:divBdr>
        </w:div>
        <w:div w:id="1702778507">
          <w:marLeft w:val="0"/>
          <w:marRight w:val="0"/>
          <w:marTop w:val="0"/>
          <w:marBottom w:val="0"/>
          <w:divBdr>
            <w:top w:val="none" w:sz="0" w:space="0" w:color="auto"/>
            <w:left w:val="none" w:sz="0" w:space="0" w:color="auto"/>
            <w:bottom w:val="none" w:sz="0" w:space="0" w:color="auto"/>
            <w:right w:val="none" w:sz="0" w:space="0" w:color="auto"/>
          </w:divBdr>
        </w:div>
        <w:div w:id="946422112">
          <w:marLeft w:val="0"/>
          <w:marRight w:val="0"/>
          <w:marTop w:val="0"/>
          <w:marBottom w:val="0"/>
          <w:divBdr>
            <w:top w:val="none" w:sz="0" w:space="0" w:color="auto"/>
            <w:left w:val="none" w:sz="0" w:space="0" w:color="auto"/>
            <w:bottom w:val="none" w:sz="0" w:space="0" w:color="auto"/>
            <w:right w:val="none" w:sz="0" w:space="0" w:color="auto"/>
          </w:divBdr>
        </w:div>
        <w:div w:id="485168654">
          <w:marLeft w:val="0"/>
          <w:marRight w:val="0"/>
          <w:marTop w:val="0"/>
          <w:marBottom w:val="0"/>
          <w:divBdr>
            <w:top w:val="none" w:sz="0" w:space="0" w:color="auto"/>
            <w:left w:val="none" w:sz="0" w:space="0" w:color="auto"/>
            <w:bottom w:val="none" w:sz="0" w:space="0" w:color="auto"/>
            <w:right w:val="none" w:sz="0" w:space="0" w:color="auto"/>
          </w:divBdr>
        </w:div>
        <w:div w:id="385564018">
          <w:marLeft w:val="0"/>
          <w:marRight w:val="0"/>
          <w:marTop w:val="0"/>
          <w:marBottom w:val="0"/>
          <w:divBdr>
            <w:top w:val="none" w:sz="0" w:space="0" w:color="auto"/>
            <w:left w:val="none" w:sz="0" w:space="0" w:color="auto"/>
            <w:bottom w:val="none" w:sz="0" w:space="0" w:color="auto"/>
            <w:right w:val="none" w:sz="0" w:space="0" w:color="auto"/>
          </w:divBdr>
        </w:div>
      </w:divsChild>
    </w:div>
    <w:div w:id="1641495599">
      <w:bodyDiv w:val="1"/>
      <w:marLeft w:val="0"/>
      <w:marRight w:val="0"/>
      <w:marTop w:val="0"/>
      <w:marBottom w:val="0"/>
      <w:divBdr>
        <w:top w:val="none" w:sz="0" w:space="0" w:color="auto"/>
        <w:left w:val="none" w:sz="0" w:space="0" w:color="auto"/>
        <w:bottom w:val="none" w:sz="0" w:space="0" w:color="auto"/>
        <w:right w:val="none" w:sz="0" w:space="0" w:color="auto"/>
      </w:divBdr>
    </w:div>
    <w:div w:id="1654529873">
      <w:bodyDiv w:val="1"/>
      <w:marLeft w:val="0"/>
      <w:marRight w:val="0"/>
      <w:marTop w:val="0"/>
      <w:marBottom w:val="0"/>
      <w:divBdr>
        <w:top w:val="none" w:sz="0" w:space="0" w:color="auto"/>
        <w:left w:val="none" w:sz="0" w:space="0" w:color="auto"/>
        <w:bottom w:val="none" w:sz="0" w:space="0" w:color="auto"/>
        <w:right w:val="none" w:sz="0" w:space="0" w:color="auto"/>
      </w:divBdr>
    </w:div>
    <w:div w:id="1683508831">
      <w:bodyDiv w:val="1"/>
      <w:marLeft w:val="0"/>
      <w:marRight w:val="0"/>
      <w:marTop w:val="0"/>
      <w:marBottom w:val="0"/>
      <w:divBdr>
        <w:top w:val="none" w:sz="0" w:space="0" w:color="auto"/>
        <w:left w:val="none" w:sz="0" w:space="0" w:color="auto"/>
        <w:bottom w:val="none" w:sz="0" w:space="0" w:color="auto"/>
        <w:right w:val="none" w:sz="0" w:space="0" w:color="auto"/>
      </w:divBdr>
    </w:div>
    <w:div w:id="1859614248">
      <w:bodyDiv w:val="1"/>
      <w:marLeft w:val="0"/>
      <w:marRight w:val="0"/>
      <w:marTop w:val="0"/>
      <w:marBottom w:val="0"/>
      <w:divBdr>
        <w:top w:val="none" w:sz="0" w:space="0" w:color="auto"/>
        <w:left w:val="none" w:sz="0" w:space="0" w:color="auto"/>
        <w:bottom w:val="none" w:sz="0" w:space="0" w:color="auto"/>
        <w:right w:val="none" w:sz="0" w:space="0" w:color="auto"/>
      </w:divBdr>
      <w:divsChild>
        <w:div w:id="1267158069">
          <w:marLeft w:val="0"/>
          <w:marRight w:val="0"/>
          <w:marTop w:val="0"/>
          <w:marBottom w:val="0"/>
          <w:divBdr>
            <w:top w:val="none" w:sz="0" w:space="0" w:color="auto"/>
            <w:left w:val="none" w:sz="0" w:space="0" w:color="auto"/>
            <w:bottom w:val="none" w:sz="0" w:space="0" w:color="auto"/>
            <w:right w:val="none" w:sz="0" w:space="0" w:color="auto"/>
          </w:divBdr>
        </w:div>
        <w:div w:id="541331080">
          <w:marLeft w:val="0"/>
          <w:marRight w:val="0"/>
          <w:marTop w:val="0"/>
          <w:marBottom w:val="0"/>
          <w:divBdr>
            <w:top w:val="none" w:sz="0" w:space="0" w:color="auto"/>
            <w:left w:val="none" w:sz="0" w:space="0" w:color="auto"/>
            <w:bottom w:val="none" w:sz="0" w:space="0" w:color="auto"/>
            <w:right w:val="none" w:sz="0" w:space="0" w:color="auto"/>
          </w:divBdr>
        </w:div>
        <w:div w:id="162665775">
          <w:marLeft w:val="0"/>
          <w:marRight w:val="0"/>
          <w:marTop w:val="0"/>
          <w:marBottom w:val="0"/>
          <w:divBdr>
            <w:top w:val="none" w:sz="0" w:space="0" w:color="auto"/>
            <w:left w:val="none" w:sz="0" w:space="0" w:color="auto"/>
            <w:bottom w:val="none" w:sz="0" w:space="0" w:color="auto"/>
            <w:right w:val="none" w:sz="0" w:space="0" w:color="auto"/>
          </w:divBdr>
        </w:div>
        <w:div w:id="1202477029">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553544072">
          <w:marLeft w:val="0"/>
          <w:marRight w:val="0"/>
          <w:marTop w:val="0"/>
          <w:marBottom w:val="0"/>
          <w:divBdr>
            <w:top w:val="none" w:sz="0" w:space="0" w:color="auto"/>
            <w:left w:val="none" w:sz="0" w:space="0" w:color="auto"/>
            <w:bottom w:val="none" w:sz="0" w:space="0" w:color="auto"/>
            <w:right w:val="none" w:sz="0" w:space="0" w:color="auto"/>
          </w:divBdr>
        </w:div>
        <w:div w:id="846553042">
          <w:marLeft w:val="0"/>
          <w:marRight w:val="0"/>
          <w:marTop w:val="0"/>
          <w:marBottom w:val="0"/>
          <w:divBdr>
            <w:top w:val="none" w:sz="0" w:space="0" w:color="auto"/>
            <w:left w:val="none" w:sz="0" w:space="0" w:color="auto"/>
            <w:bottom w:val="none" w:sz="0" w:space="0" w:color="auto"/>
            <w:right w:val="none" w:sz="0" w:space="0" w:color="auto"/>
          </w:divBdr>
        </w:div>
        <w:div w:id="783042565">
          <w:marLeft w:val="0"/>
          <w:marRight w:val="0"/>
          <w:marTop w:val="0"/>
          <w:marBottom w:val="0"/>
          <w:divBdr>
            <w:top w:val="none" w:sz="0" w:space="0" w:color="auto"/>
            <w:left w:val="none" w:sz="0" w:space="0" w:color="auto"/>
            <w:bottom w:val="none" w:sz="0" w:space="0" w:color="auto"/>
            <w:right w:val="none" w:sz="0" w:space="0" w:color="auto"/>
          </w:divBdr>
        </w:div>
        <w:div w:id="261568508">
          <w:marLeft w:val="0"/>
          <w:marRight w:val="0"/>
          <w:marTop w:val="0"/>
          <w:marBottom w:val="0"/>
          <w:divBdr>
            <w:top w:val="none" w:sz="0" w:space="0" w:color="auto"/>
            <w:left w:val="none" w:sz="0" w:space="0" w:color="auto"/>
            <w:bottom w:val="none" w:sz="0" w:space="0" w:color="auto"/>
            <w:right w:val="none" w:sz="0" w:space="0" w:color="auto"/>
          </w:divBdr>
        </w:div>
        <w:div w:id="1189566097">
          <w:marLeft w:val="0"/>
          <w:marRight w:val="0"/>
          <w:marTop w:val="0"/>
          <w:marBottom w:val="0"/>
          <w:divBdr>
            <w:top w:val="none" w:sz="0" w:space="0" w:color="auto"/>
            <w:left w:val="none" w:sz="0" w:space="0" w:color="auto"/>
            <w:bottom w:val="none" w:sz="0" w:space="0" w:color="auto"/>
            <w:right w:val="none" w:sz="0" w:space="0" w:color="auto"/>
          </w:divBdr>
        </w:div>
        <w:div w:id="144322154">
          <w:marLeft w:val="0"/>
          <w:marRight w:val="0"/>
          <w:marTop w:val="0"/>
          <w:marBottom w:val="0"/>
          <w:divBdr>
            <w:top w:val="none" w:sz="0" w:space="0" w:color="auto"/>
            <w:left w:val="none" w:sz="0" w:space="0" w:color="auto"/>
            <w:bottom w:val="none" w:sz="0" w:space="0" w:color="auto"/>
            <w:right w:val="none" w:sz="0" w:space="0" w:color="auto"/>
          </w:divBdr>
        </w:div>
        <w:div w:id="587615227">
          <w:marLeft w:val="0"/>
          <w:marRight w:val="0"/>
          <w:marTop w:val="0"/>
          <w:marBottom w:val="0"/>
          <w:divBdr>
            <w:top w:val="none" w:sz="0" w:space="0" w:color="auto"/>
            <w:left w:val="none" w:sz="0" w:space="0" w:color="auto"/>
            <w:bottom w:val="none" w:sz="0" w:space="0" w:color="auto"/>
            <w:right w:val="none" w:sz="0" w:space="0" w:color="auto"/>
          </w:divBdr>
        </w:div>
        <w:div w:id="1992322774">
          <w:marLeft w:val="0"/>
          <w:marRight w:val="0"/>
          <w:marTop w:val="0"/>
          <w:marBottom w:val="0"/>
          <w:divBdr>
            <w:top w:val="none" w:sz="0" w:space="0" w:color="auto"/>
            <w:left w:val="none" w:sz="0" w:space="0" w:color="auto"/>
            <w:bottom w:val="none" w:sz="0" w:space="0" w:color="auto"/>
            <w:right w:val="none" w:sz="0" w:space="0" w:color="auto"/>
          </w:divBdr>
        </w:div>
        <w:div w:id="809051856">
          <w:marLeft w:val="0"/>
          <w:marRight w:val="0"/>
          <w:marTop w:val="0"/>
          <w:marBottom w:val="0"/>
          <w:divBdr>
            <w:top w:val="none" w:sz="0" w:space="0" w:color="auto"/>
            <w:left w:val="none" w:sz="0" w:space="0" w:color="auto"/>
            <w:bottom w:val="none" w:sz="0" w:space="0" w:color="auto"/>
            <w:right w:val="none" w:sz="0" w:space="0" w:color="auto"/>
          </w:divBdr>
        </w:div>
        <w:div w:id="2090416872">
          <w:marLeft w:val="0"/>
          <w:marRight w:val="0"/>
          <w:marTop w:val="0"/>
          <w:marBottom w:val="0"/>
          <w:divBdr>
            <w:top w:val="none" w:sz="0" w:space="0" w:color="auto"/>
            <w:left w:val="none" w:sz="0" w:space="0" w:color="auto"/>
            <w:bottom w:val="none" w:sz="0" w:space="0" w:color="auto"/>
            <w:right w:val="none" w:sz="0" w:space="0" w:color="auto"/>
          </w:divBdr>
        </w:div>
      </w:divsChild>
    </w:div>
    <w:div w:id="1867134185">
      <w:bodyDiv w:val="1"/>
      <w:marLeft w:val="0"/>
      <w:marRight w:val="0"/>
      <w:marTop w:val="0"/>
      <w:marBottom w:val="0"/>
      <w:divBdr>
        <w:top w:val="none" w:sz="0" w:space="0" w:color="auto"/>
        <w:left w:val="none" w:sz="0" w:space="0" w:color="auto"/>
        <w:bottom w:val="none" w:sz="0" w:space="0" w:color="auto"/>
        <w:right w:val="none" w:sz="0" w:space="0" w:color="auto"/>
      </w:divBdr>
    </w:div>
    <w:div w:id="1981421159">
      <w:bodyDiv w:val="1"/>
      <w:marLeft w:val="0"/>
      <w:marRight w:val="0"/>
      <w:marTop w:val="0"/>
      <w:marBottom w:val="0"/>
      <w:divBdr>
        <w:top w:val="none" w:sz="0" w:space="0" w:color="auto"/>
        <w:left w:val="none" w:sz="0" w:space="0" w:color="auto"/>
        <w:bottom w:val="none" w:sz="0" w:space="0" w:color="auto"/>
        <w:right w:val="none" w:sz="0" w:space="0" w:color="auto"/>
      </w:divBdr>
    </w:div>
    <w:div w:id="1984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vestnik-chuvashskogo-universiteta" TargetMode="External"/><Relationship Id="rId13" Type="http://schemas.openxmlformats.org/officeDocument/2006/relationships/hyperlink" Target="http://www.lse.ac.uk/europeanInstitute/research/catalanObservatory/PDF/Scottish%20Report/Scottish%20Report%20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s.smcvt.edu/cbauerramazani/AEP/BU113/English/discmarkers.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lib.net/jazyko-znanie/struktura-kommunikacii-v-svete-lingvo-kognitivnogo-podhod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nauka.com/8_NND_2010/Philologia/60574.doc.htm" TargetMode="External"/><Relationship Id="rId4" Type="http://schemas.openxmlformats.org/officeDocument/2006/relationships/settings" Target="settings.xml"/><Relationship Id="rId9" Type="http://schemas.openxmlformats.org/officeDocument/2006/relationships/hyperlink" Target="http://edu.znate.ru/docs/347/index-2484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8FD31-1CE8-4017-9E0E-6CA97676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9627</TotalTime>
  <Pages>79</Pages>
  <Words>20091</Words>
  <Characters>114521</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134344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1051</cp:revision>
  <dcterms:created xsi:type="dcterms:W3CDTF">2015-04-07T10:44:00Z</dcterms:created>
  <dcterms:modified xsi:type="dcterms:W3CDTF">2016-05-16T00:29:00Z</dcterms:modified>
</cp:coreProperties>
</file>