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6FFB" w14:textId="77777777" w:rsidR="007A58A3" w:rsidRDefault="007A58A3" w:rsidP="008D7924">
      <w:pPr>
        <w:spacing w:line="360" w:lineRule="auto"/>
        <w:jc w:val="center"/>
        <w:rPr>
          <w:b/>
          <w:bCs/>
          <w:sz w:val="28"/>
          <w:szCs w:val="28"/>
        </w:rPr>
      </w:pPr>
    </w:p>
    <w:p w14:paraId="6822D810" w14:textId="06EC95F4" w:rsidR="008D7924" w:rsidRPr="007A58A3" w:rsidRDefault="00AA233A" w:rsidP="008D7924">
      <w:pPr>
        <w:spacing w:line="360" w:lineRule="auto"/>
        <w:jc w:val="center"/>
        <w:rPr>
          <w:b/>
          <w:bCs/>
          <w:sz w:val="28"/>
          <w:szCs w:val="28"/>
        </w:rPr>
      </w:pPr>
      <w:r w:rsidRPr="007A58A3">
        <w:rPr>
          <w:b/>
          <w:bCs/>
          <w:sz w:val="28"/>
          <w:szCs w:val="28"/>
        </w:rPr>
        <w:t xml:space="preserve">Отзыв </w:t>
      </w:r>
      <w:proofErr w:type="gramStart"/>
      <w:r w:rsidRPr="007A58A3">
        <w:rPr>
          <w:b/>
          <w:bCs/>
          <w:sz w:val="28"/>
          <w:szCs w:val="28"/>
        </w:rPr>
        <w:t>на выпускную квалификационную работу</w:t>
      </w:r>
      <w:proofErr w:type="gramEnd"/>
      <w:r w:rsidRPr="007A58A3">
        <w:rPr>
          <w:b/>
          <w:bCs/>
          <w:sz w:val="28"/>
          <w:szCs w:val="28"/>
        </w:rPr>
        <w:t xml:space="preserve"> </w:t>
      </w:r>
    </w:p>
    <w:p w14:paraId="5BB5DB3D" w14:textId="1EEB2B22" w:rsidR="007A58A3" w:rsidRPr="00FE204B" w:rsidRDefault="007A58A3" w:rsidP="007A58A3">
      <w:pPr>
        <w:spacing w:after="60"/>
        <w:jc w:val="center"/>
        <w:rPr>
          <w:b/>
          <w:sz w:val="28"/>
          <w:szCs w:val="28"/>
        </w:rPr>
      </w:pPr>
      <w:proofErr w:type="spellStart"/>
      <w:r w:rsidRPr="00FE204B">
        <w:rPr>
          <w:b/>
          <w:sz w:val="28"/>
          <w:szCs w:val="28"/>
        </w:rPr>
        <w:t>Чиглинцев</w:t>
      </w:r>
      <w:r>
        <w:rPr>
          <w:b/>
          <w:sz w:val="28"/>
          <w:szCs w:val="28"/>
        </w:rPr>
        <w:t>а</w:t>
      </w:r>
      <w:proofErr w:type="spellEnd"/>
      <w:r w:rsidRPr="00FE204B">
        <w:rPr>
          <w:b/>
          <w:sz w:val="28"/>
          <w:szCs w:val="28"/>
        </w:rPr>
        <w:t xml:space="preserve"> Денис</w:t>
      </w:r>
      <w:r>
        <w:rPr>
          <w:b/>
          <w:sz w:val="28"/>
          <w:szCs w:val="28"/>
        </w:rPr>
        <w:t>а</w:t>
      </w:r>
      <w:r w:rsidRPr="00FE204B">
        <w:rPr>
          <w:b/>
          <w:sz w:val="28"/>
          <w:szCs w:val="28"/>
        </w:rPr>
        <w:t xml:space="preserve"> Константинович</w:t>
      </w:r>
      <w:r>
        <w:rPr>
          <w:b/>
          <w:sz w:val="28"/>
          <w:szCs w:val="28"/>
        </w:rPr>
        <w:t>а</w:t>
      </w:r>
    </w:p>
    <w:p w14:paraId="2DAB50B0" w14:textId="77777777" w:rsidR="00AA233A" w:rsidRPr="007A58A3" w:rsidRDefault="00AA233A" w:rsidP="007A58A3">
      <w:pPr>
        <w:rPr>
          <w:sz w:val="28"/>
          <w:szCs w:val="28"/>
        </w:rPr>
      </w:pPr>
    </w:p>
    <w:p w14:paraId="20433D6A" w14:textId="77777777" w:rsidR="00AA233A" w:rsidRPr="007A58A3" w:rsidRDefault="00AA233A" w:rsidP="00AA233A">
      <w:pPr>
        <w:jc w:val="center"/>
        <w:rPr>
          <w:b/>
          <w:bCs/>
          <w:sz w:val="28"/>
          <w:szCs w:val="28"/>
        </w:rPr>
      </w:pPr>
      <w:r w:rsidRPr="007A58A3">
        <w:rPr>
          <w:b/>
          <w:bCs/>
          <w:sz w:val="28"/>
          <w:szCs w:val="28"/>
        </w:rPr>
        <w:t>на тему</w:t>
      </w:r>
    </w:p>
    <w:p w14:paraId="3AB24E4B" w14:textId="40E00859" w:rsidR="008C4734" w:rsidRPr="007A58A3" w:rsidRDefault="007A58A3" w:rsidP="007A58A3">
      <w:pPr>
        <w:spacing w:line="360" w:lineRule="auto"/>
        <w:jc w:val="center"/>
        <w:rPr>
          <w:b/>
          <w:bCs/>
          <w:sz w:val="28"/>
          <w:szCs w:val="28"/>
        </w:rPr>
      </w:pPr>
      <w:r w:rsidRPr="00FE204B">
        <w:rPr>
          <w:b/>
          <w:bCs/>
          <w:sz w:val="28"/>
          <w:szCs w:val="28"/>
        </w:rPr>
        <w:t>Политические эссе: способы формирования общественного мнения (на материале современных англоязычных СМИ)</w:t>
      </w:r>
    </w:p>
    <w:p w14:paraId="4B961EA9" w14:textId="77777777" w:rsidR="00C401B8" w:rsidRPr="003210D1" w:rsidRDefault="00C401B8" w:rsidP="00AA233A">
      <w:pPr>
        <w:rPr>
          <w:sz w:val="28"/>
          <w:szCs w:val="28"/>
        </w:rPr>
      </w:pPr>
    </w:p>
    <w:p w14:paraId="33181193" w14:textId="77777777" w:rsidR="007A58A3" w:rsidRDefault="00AA233A" w:rsidP="008D7924">
      <w:pPr>
        <w:pStyle w:val="a"/>
        <w:ind w:left="0"/>
        <w:contextualSpacing/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="008D7924">
        <w:rPr>
          <w:sz w:val="28"/>
          <w:szCs w:val="28"/>
        </w:rPr>
        <w:t xml:space="preserve">ВМ.5769 </w:t>
      </w:r>
    </w:p>
    <w:p w14:paraId="3FADDE59" w14:textId="1271CED2" w:rsidR="008D7924" w:rsidRDefault="008D7924" w:rsidP="008D7924">
      <w:pPr>
        <w:pStyle w:val="a"/>
        <w:ind w:left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«Иностранные языки в сфере международных отношений»</w:t>
      </w:r>
    </w:p>
    <w:p w14:paraId="125A1332" w14:textId="0C37D0EE" w:rsidR="00AA233A" w:rsidRPr="003210D1" w:rsidRDefault="00AA233A" w:rsidP="00AA233A">
      <w:pPr>
        <w:jc w:val="center"/>
        <w:rPr>
          <w:sz w:val="28"/>
          <w:szCs w:val="28"/>
        </w:rPr>
      </w:pPr>
    </w:p>
    <w:p w14:paraId="249F2F6C" w14:textId="6348BA25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по направлению </w:t>
      </w:r>
      <w:r w:rsidR="007A58A3">
        <w:rPr>
          <w:sz w:val="28"/>
          <w:szCs w:val="28"/>
        </w:rPr>
        <w:t>45.04.02 «Лингвистика»</w:t>
      </w:r>
    </w:p>
    <w:p w14:paraId="1FD07B59" w14:textId="77777777" w:rsidR="007A58A3" w:rsidRDefault="007A58A3" w:rsidP="006219D0">
      <w:pPr>
        <w:jc w:val="both"/>
        <w:rPr>
          <w:sz w:val="28"/>
          <w:szCs w:val="28"/>
        </w:rPr>
      </w:pPr>
    </w:p>
    <w:p w14:paraId="7E771E68" w14:textId="613DFC75" w:rsidR="00D64EEA" w:rsidRPr="00D64EEA" w:rsidRDefault="007A58A3" w:rsidP="00D64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proofErr w:type="spellStart"/>
      <w:r>
        <w:rPr>
          <w:sz w:val="28"/>
          <w:szCs w:val="28"/>
        </w:rPr>
        <w:t>Чиглинцева</w:t>
      </w:r>
      <w:proofErr w:type="spellEnd"/>
      <w:r>
        <w:rPr>
          <w:sz w:val="28"/>
          <w:szCs w:val="28"/>
        </w:rPr>
        <w:t xml:space="preserve"> Дениса Константиновича посвящена </w:t>
      </w:r>
      <w:r w:rsidR="00D64EEA">
        <w:rPr>
          <w:sz w:val="28"/>
          <w:szCs w:val="28"/>
        </w:rPr>
        <w:t xml:space="preserve">актуальной сегодня теме </w:t>
      </w:r>
      <w:r>
        <w:rPr>
          <w:sz w:val="28"/>
          <w:szCs w:val="28"/>
        </w:rPr>
        <w:t>формирования общественного мнения в политическ</w:t>
      </w:r>
      <w:r w:rsidR="00D64EEA">
        <w:rPr>
          <w:sz w:val="28"/>
          <w:szCs w:val="28"/>
        </w:rPr>
        <w:t xml:space="preserve">ом </w:t>
      </w:r>
      <w:proofErr w:type="spellStart"/>
      <w:r w:rsidR="00D64EEA">
        <w:rPr>
          <w:sz w:val="28"/>
          <w:szCs w:val="28"/>
        </w:rPr>
        <w:t>медаидискурсе</w:t>
      </w:r>
      <w:proofErr w:type="spellEnd"/>
      <w:r w:rsidR="00D64EEA">
        <w:rPr>
          <w:sz w:val="28"/>
          <w:szCs w:val="28"/>
        </w:rPr>
        <w:t xml:space="preserve">, и, точнее, в текстах политических </w:t>
      </w:r>
      <w:r>
        <w:rPr>
          <w:sz w:val="28"/>
          <w:szCs w:val="28"/>
        </w:rPr>
        <w:t xml:space="preserve">эссе. </w:t>
      </w:r>
      <w:r w:rsidR="00D64EEA">
        <w:rPr>
          <w:sz w:val="28"/>
          <w:szCs w:val="28"/>
        </w:rPr>
        <w:t xml:space="preserve">Работа опирается на </w:t>
      </w:r>
      <w:r w:rsidR="00D64EEA" w:rsidRPr="00D64EEA">
        <w:rPr>
          <w:sz w:val="28"/>
          <w:szCs w:val="28"/>
        </w:rPr>
        <w:t>результат</w:t>
      </w:r>
      <w:r w:rsidR="00D64EEA">
        <w:rPr>
          <w:sz w:val="28"/>
          <w:szCs w:val="28"/>
        </w:rPr>
        <w:t>ы</w:t>
      </w:r>
      <w:r w:rsidR="00D64EEA" w:rsidRPr="00D64EEA">
        <w:rPr>
          <w:sz w:val="28"/>
          <w:szCs w:val="28"/>
        </w:rPr>
        <w:t xml:space="preserve"> современных </w:t>
      </w:r>
      <w:r w:rsidR="00D64EEA">
        <w:rPr>
          <w:sz w:val="28"/>
          <w:szCs w:val="28"/>
        </w:rPr>
        <w:t>исследований</w:t>
      </w:r>
      <w:r w:rsidR="00D64EEA" w:rsidRPr="00D64EEA">
        <w:rPr>
          <w:sz w:val="28"/>
          <w:szCs w:val="28"/>
        </w:rPr>
        <w:t xml:space="preserve"> в области лингвостилистики</w:t>
      </w:r>
      <w:r w:rsidR="00D64EEA">
        <w:rPr>
          <w:sz w:val="28"/>
          <w:szCs w:val="28"/>
        </w:rPr>
        <w:t>,</w:t>
      </w:r>
      <w:r w:rsidR="00D64EEA" w:rsidRPr="00D64EEA">
        <w:rPr>
          <w:sz w:val="28"/>
          <w:szCs w:val="28"/>
        </w:rPr>
        <w:t xml:space="preserve"> </w:t>
      </w:r>
      <w:r w:rsidR="00D64EEA">
        <w:rPr>
          <w:sz w:val="28"/>
          <w:szCs w:val="28"/>
        </w:rPr>
        <w:t>теории манипуляции и теории речевого воздействия</w:t>
      </w:r>
      <w:r w:rsidR="003531D1">
        <w:rPr>
          <w:sz w:val="28"/>
          <w:szCs w:val="28"/>
        </w:rPr>
        <w:t xml:space="preserve">. </w:t>
      </w:r>
      <w:r w:rsidR="00D64EEA">
        <w:rPr>
          <w:sz w:val="28"/>
          <w:szCs w:val="28"/>
        </w:rPr>
        <w:t>Общий объем ВКР составляет 70 страниц</w:t>
      </w:r>
      <w:r w:rsidR="003531D1">
        <w:rPr>
          <w:sz w:val="28"/>
          <w:szCs w:val="28"/>
        </w:rPr>
        <w:t xml:space="preserve">, а список литературы (хотя и с повторами) включает 52 наименования.  </w:t>
      </w:r>
    </w:p>
    <w:p w14:paraId="4FDB35AD" w14:textId="77777777" w:rsidR="00D64EEA" w:rsidRDefault="00D64EEA" w:rsidP="00244A1A">
      <w:pPr>
        <w:ind w:firstLine="708"/>
        <w:jc w:val="both"/>
        <w:rPr>
          <w:sz w:val="28"/>
          <w:szCs w:val="28"/>
        </w:rPr>
      </w:pPr>
    </w:p>
    <w:p w14:paraId="08CFD7BA" w14:textId="4CE0260F" w:rsidR="002E19E0" w:rsidRPr="00CB7532" w:rsidRDefault="003531D1" w:rsidP="002E19E0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Внешне работа кажется соответствующей требованиям, предъявляемым к ВКР, однако при более внимательном ознакомлении с содержанием, становится понятн</w:t>
      </w:r>
      <w:r w:rsidR="00D937FE">
        <w:rPr>
          <w:sz w:val="28"/>
          <w:szCs w:val="28"/>
        </w:rPr>
        <w:t>о</w:t>
      </w:r>
      <w:r>
        <w:rPr>
          <w:sz w:val="28"/>
          <w:szCs w:val="28"/>
        </w:rPr>
        <w:t xml:space="preserve">, что ни структура, ни содержание работы полностью не раскрывают тему исследования. </w:t>
      </w:r>
      <w:r w:rsidR="002E19E0">
        <w:rPr>
          <w:sz w:val="28"/>
          <w:szCs w:val="28"/>
        </w:rPr>
        <w:t>Во-первых, в работе очень нечетко определены цели и задачи. Согласно автору, ц</w:t>
      </w:r>
      <w:r w:rsidR="002E19E0">
        <w:rPr>
          <w:sz w:val="28"/>
          <w:szCs w:val="28"/>
        </w:rPr>
        <w:t xml:space="preserve">елью работы, является изучение </w:t>
      </w:r>
      <w:r w:rsidR="002E19E0" w:rsidRPr="00CB7532">
        <w:rPr>
          <w:sz w:val="28"/>
          <w:szCs w:val="28"/>
        </w:rPr>
        <w:t>жанр</w:t>
      </w:r>
      <w:r w:rsidR="002E19E0">
        <w:rPr>
          <w:sz w:val="28"/>
          <w:szCs w:val="28"/>
        </w:rPr>
        <w:t>а</w:t>
      </w:r>
      <w:r w:rsidR="002E19E0" w:rsidRPr="00CB7532">
        <w:rPr>
          <w:sz w:val="28"/>
          <w:szCs w:val="28"/>
        </w:rPr>
        <w:t xml:space="preserve"> эссе в рамках политического дискурса</w:t>
      </w:r>
      <w:r w:rsidR="002E19E0">
        <w:rPr>
          <w:sz w:val="28"/>
          <w:szCs w:val="28"/>
        </w:rPr>
        <w:t>, определение его</w:t>
      </w:r>
      <w:r w:rsidR="002E19E0" w:rsidRPr="00CB7532">
        <w:rPr>
          <w:sz w:val="28"/>
          <w:szCs w:val="28"/>
        </w:rPr>
        <w:t xml:space="preserve"> жанров</w:t>
      </w:r>
      <w:r w:rsidR="002E19E0">
        <w:rPr>
          <w:sz w:val="28"/>
          <w:szCs w:val="28"/>
        </w:rPr>
        <w:t>ой</w:t>
      </w:r>
      <w:r w:rsidR="002E19E0" w:rsidRPr="00CB7532">
        <w:rPr>
          <w:sz w:val="28"/>
          <w:szCs w:val="28"/>
        </w:rPr>
        <w:t xml:space="preserve"> природ</w:t>
      </w:r>
      <w:r w:rsidR="002E19E0">
        <w:rPr>
          <w:sz w:val="28"/>
          <w:szCs w:val="28"/>
        </w:rPr>
        <w:t>ы</w:t>
      </w:r>
      <w:r w:rsidR="002E19E0" w:rsidRPr="00CB7532">
        <w:rPr>
          <w:sz w:val="28"/>
          <w:szCs w:val="28"/>
        </w:rPr>
        <w:t xml:space="preserve"> и особенност</w:t>
      </w:r>
      <w:r w:rsidR="002E19E0">
        <w:rPr>
          <w:sz w:val="28"/>
          <w:szCs w:val="28"/>
        </w:rPr>
        <w:t>ей</w:t>
      </w:r>
      <w:r w:rsidR="002E19E0" w:rsidRPr="00CB7532">
        <w:rPr>
          <w:sz w:val="28"/>
          <w:szCs w:val="28"/>
        </w:rPr>
        <w:t xml:space="preserve"> применения тактик речевого воздействия</w:t>
      </w:r>
      <w:r w:rsidR="002E19E0">
        <w:rPr>
          <w:sz w:val="28"/>
          <w:szCs w:val="28"/>
        </w:rPr>
        <w:t xml:space="preserve"> в данном жанре</w:t>
      </w:r>
      <w:r w:rsidR="002E19E0" w:rsidRPr="00CB7532">
        <w:rPr>
          <w:sz w:val="28"/>
          <w:szCs w:val="28"/>
        </w:rPr>
        <w:t>.</w:t>
      </w:r>
      <w:r w:rsidR="002E19E0">
        <w:rPr>
          <w:sz w:val="28"/>
          <w:szCs w:val="28"/>
        </w:rPr>
        <w:t xml:space="preserve"> Определение жанровой специфики эссе также упоминается и в задачах исследования. Помимо этого, среди задач ВКР автор упоминает проведение </w:t>
      </w:r>
      <w:r w:rsidR="002E19E0" w:rsidRPr="00CB7532">
        <w:rPr>
          <w:sz w:val="28"/>
          <w:szCs w:val="28"/>
        </w:rPr>
        <w:t>лингвистическ</w:t>
      </w:r>
      <w:r w:rsidR="002E19E0">
        <w:rPr>
          <w:sz w:val="28"/>
          <w:szCs w:val="28"/>
        </w:rPr>
        <w:t>ого</w:t>
      </w:r>
      <w:r w:rsidR="002E19E0" w:rsidRPr="00CB7532">
        <w:rPr>
          <w:sz w:val="28"/>
          <w:szCs w:val="28"/>
        </w:rPr>
        <w:t xml:space="preserve"> анализ</w:t>
      </w:r>
      <w:r w:rsidR="00D937FE">
        <w:rPr>
          <w:sz w:val="28"/>
          <w:szCs w:val="28"/>
        </w:rPr>
        <w:t>а</w:t>
      </w:r>
      <w:r w:rsidR="002E19E0" w:rsidRPr="00CB7532">
        <w:rPr>
          <w:sz w:val="28"/>
          <w:szCs w:val="28"/>
        </w:rPr>
        <w:t xml:space="preserve"> эссе на предмет использования приемов речевого воздействия</w:t>
      </w:r>
      <w:r w:rsidR="002E19E0">
        <w:rPr>
          <w:sz w:val="28"/>
          <w:szCs w:val="28"/>
        </w:rPr>
        <w:t>. В</w:t>
      </w:r>
      <w:r w:rsidR="002E19E0">
        <w:rPr>
          <w:sz w:val="28"/>
          <w:szCs w:val="28"/>
        </w:rPr>
        <w:t xml:space="preserve">ыявление </w:t>
      </w:r>
      <w:r w:rsidR="002E19E0">
        <w:rPr>
          <w:sz w:val="28"/>
          <w:szCs w:val="28"/>
        </w:rPr>
        <w:t>приемов</w:t>
      </w:r>
      <w:r w:rsidR="002E19E0" w:rsidRPr="00CB7532">
        <w:rPr>
          <w:sz w:val="28"/>
          <w:szCs w:val="28"/>
        </w:rPr>
        <w:t xml:space="preserve"> реализации воздействующей функции</w:t>
      </w:r>
      <w:r w:rsidR="002E19E0">
        <w:rPr>
          <w:sz w:val="28"/>
          <w:szCs w:val="28"/>
        </w:rPr>
        <w:t xml:space="preserve"> видится автором также третьей и четвертой задачей</w:t>
      </w:r>
      <w:r w:rsidR="00D937FE">
        <w:rPr>
          <w:sz w:val="28"/>
          <w:szCs w:val="28"/>
        </w:rPr>
        <w:t xml:space="preserve"> исследования</w:t>
      </w:r>
      <w:r w:rsidR="002E19E0">
        <w:rPr>
          <w:sz w:val="28"/>
          <w:szCs w:val="28"/>
        </w:rPr>
        <w:t>.</w:t>
      </w:r>
      <w:r w:rsidR="002E19E0">
        <w:rPr>
          <w:sz w:val="28"/>
          <w:szCs w:val="28"/>
        </w:rPr>
        <w:t xml:space="preserve"> Исходя из вышеизложенного, представляется возможным утверждать, что цели и задачи не </w:t>
      </w:r>
      <w:r w:rsidR="00D937FE">
        <w:rPr>
          <w:sz w:val="28"/>
          <w:szCs w:val="28"/>
        </w:rPr>
        <w:t>отражают в полной мере</w:t>
      </w:r>
      <w:r w:rsidR="002E19E0">
        <w:rPr>
          <w:sz w:val="28"/>
          <w:szCs w:val="28"/>
        </w:rPr>
        <w:t xml:space="preserve"> тему ВКР</w:t>
      </w:r>
      <w:r w:rsidR="00D937FE">
        <w:rPr>
          <w:sz w:val="28"/>
          <w:szCs w:val="28"/>
        </w:rPr>
        <w:t>,</w:t>
      </w:r>
      <w:r w:rsidR="002E19E0">
        <w:rPr>
          <w:sz w:val="28"/>
          <w:szCs w:val="28"/>
        </w:rPr>
        <w:t xml:space="preserve"> и написаны автором с помощью копирования одного и того предложения в каждой новой задаче.</w:t>
      </w:r>
    </w:p>
    <w:p w14:paraId="3D9B9E5A" w14:textId="785FDB32" w:rsidR="00A509B1" w:rsidRDefault="002E19E0" w:rsidP="002E1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37FE">
        <w:rPr>
          <w:sz w:val="28"/>
          <w:szCs w:val="28"/>
        </w:rPr>
        <w:t xml:space="preserve"> </w:t>
      </w:r>
      <w:r w:rsidR="00244A1A">
        <w:rPr>
          <w:sz w:val="28"/>
          <w:szCs w:val="28"/>
        </w:rPr>
        <w:t>первой главе ВКР автор анализирует жанровые особенности политического эссе, которые определяются его принадлежностью к политическому эссе. Во второй главе автор подробно рассматривает методы политической лингвистики</w:t>
      </w:r>
      <w:r w:rsidR="003531D1">
        <w:rPr>
          <w:sz w:val="28"/>
          <w:szCs w:val="28"/>
        </w:rPr>
        <w:t>, однако далее в анализе эссе их не использует. Среди способов</w:t>
      </w:r>
      <w:r w:rsidR="00244A1A">
        <w:rPr>
          <w:sz w:val="28"/>
          <w:szCs w:val="28"/>
        </w:rPr>
        <w:t xml:space="preserve"> формирования общественного мнения </w:t>
      </w:r>
      <w:r w:rsidR="003531D1">
        <w:rPr>
          <w:sz w:val="28"/>
          <w:szCs w:val="28"/>
        </w:rPr>
        <w:t>автор</w:t>
      </w:r>
      <w:r w:rsidR="00244A1A">
        <w:rPr>
          <w:sz w:val="28"/>
          <w:szCs w:val="28"/>
        </w:rPr>
        <w:t xml:space="preserve"> </w:t>
      </w:r>
      <w:r>
        <w:rPr>
          <w:sz w:val="28"/>
          <w:szCs w:val="28"/>
        </w:rPr>
        <w:t>касается</w:t>
      </w:r>
      <w:r w:rsidR="00244A1A">
        <w:rPr>
          <w:sz w:val="28"/>
          <w:szCs w:val="28"/>
        </w:rPr>
        <w:t xml:space="preserve"> манипуляци</w:t>
      </w:r>
      <w:r w:rsidR="003531D1">
        <w:rPr>
          <w:sz w:val="28"/>
          <w:szCs w:val="28"/>
        </w:rPr>
        <w:t>я</w:t>
      </w:r>
      <w:r w:rsidR="00244A1A">
        <w:rPr>
          <w:sz w:val="28"/>
          <w:szCs w:val="28"/>
        </w:rPr>
        <w:t xml:space="preserve"> и речево</w:t>
      </w:r>
      <w:r w:rsidR="00401C2E">
        <w:rPr>
          <w:sz w:val="28"/>
          <w:szCs w:val="28"/>
        </w:rPr>
        <w:t>го</w:t>
      </w:r>
      <w:r w:rsidR="00244A1A">
        <w:rPr>
          <w:sz w:val="28"/>
          <w:szCs w:val="28"/>
        </w:rPr>
        <w:t xml:space="preserve"> воздействи</w:t>
      </w:r>
      <w:r w:rsidR="00401C2E">
        <w:rPr>
          <w:sz w:val="28"/>
          <w:szCs w:val="28"/>
        </w:rPr>
        <w:t>я</w:t>
      </w:r>
      <w:r>
        <w:rPr>
          <w:sz w:val="28"/>
          <w:szCs w:val="28"/>
        </w:rPr>
        <w:t xml:space="preserve">, однако </w:t>
      </w:r>
      <w:r w:rsidR="00401C2E">
        <w:rPr>
          <w:sz w:val="28"/>
          <w:szCs w:val="28"/>
        </w:rPr>
        <w:t xml:space="preserve">обобщения положений научной литературы и </w:t>
      </w:r>
      <w:r>
        <w:rPr>
          <w:sz w:val="28"/>
          <w:szCs w:val="28"/>
        </w:rPr>
        <w:t>выводов о том, какой и</w:t>
      </w:r>
      <w:r w:rsidR="00D937FE">
        <w:rPr>
          <w:sz w:val="28"/>
          <w:szCs w:val="28"/>
        </w:rPr>
        <w:t>з</w:t>
      </w:r>
      <w:r>
        <w:rPr>
          <w:sz w:val="28"/>
          <w:szCs w:val="28"/>
        </w:rPr>
        <w:t xml:space="preserve"> способов формирования общественного мнения используется в эссе, не представлено</w:t>
      </w:r>
      <w:r w:rsidR="00244A1A">
        <w:rPr>
          <w:sz w:val="28"/>
          <w:szCs w:val="28"/>
        </w:rPr>
        <w:t xml:space="preserve">. </w:t>
      </w:r>
      <w:r w:rsidR="00155C10">
        <w:rPr>
          <w:sz w:val="28"/>
          <w:szCs w:val="28"/>
        </w:rPr>
        <w:t>В этой же главе автор рассматривает шесть примеров из политических эссе, где анализируются, достаточно поверхностно, лексические и стилистические средства воздействия на аудиторию.</w:t>
      </w:r>
      <w:r w:rsidR="00155C10">
        <w:rPr>
          <w:sz w:val="28"/>
          <w:szCs w:val="28"/>
          <w:lang w:val="en-US"/>
        </w:rPr>
        <w:t xml:space="preserve"> </w:t>
      </w:r>
      <w:r w:rsidR="00155C10">
        <w:rPr>
          <w:sz w:val="28"/>
          <w:szCs w:val="28"/>
        </w:rPr>
        <w:t xml:space="preserve">Автор также делает попытку проанализировать языковые способы воздействия в эссе, </w:t>
      </w:r>
      <w:r w:rsidR="00155C10">
        <w:rPr>
          <w:sz w:val="28"/>
          <w:szCs w:val="28"/>
        </w:rPr>
        <w:lastRenderedPageBreak/>
        <w:t>описывающем американскую и русскую политическ</w:t>
      </w:r>
      <w:r w:rsidR="00D64EEA">
        <w:rPr>
          <w:sz w:val="28"/>
          <w:szCs w:val="28"/>
        </w:rPr>
        <w:t>ие</w:t>
      </w:r>
      <w:r w:rsidR="00155C10">
        <w:rPr>
          <w:sz w:val="28"/>
          <w:szCs w:val="28"/>
        </w:rPr>
        <w:t xml:space="preserve"> ситуаци</w:t>
      </w:r>
      <w:r w:rsidR="00D64EEA">
        <w:rPr>
          <w:sz w:val="28"/>
          <w:szCs w:val="28"/>
        </w:rPr>
        <w:t>и</w:t>
      </w:r>
      <w:r w:rsidR="00155C10">
        <w:rPr>
          <w:sz w:val="28"/>
          <w:szCs w:val="28"/>
        </w:rPr>
        <w:t>, называя это сравнительным анализом американского и русского политического дискурса</w:t>
      </w:r>
      <w:r w:rsidR="00D64EEA">
        <w:rPr>
          <w:sz w:val="28"/>
          <w:szCs w:val="28"/>
        </w:rPr>
        <w:t xml:space="preserve"> в контексте информационной войны (задача, в рамках которой можно написать еще одну диссертацию!). </w:t>
      </w:r>
      <w:r w:rsidR="00155C10">
        <w:rPr>
          <w:sz w:val="28"/>
          <w:szCs w:val="28"/>
        </w:rPr>
        <w:t xml:space="preserve">Однако, </w:t>
      </w:r>
      <w:r w:rsidR="00D64EEA">
        <w:rPr>
          <w:sz w:val="28"/>
          <w:szCs w:val="28"/>
        </w:rPr>
        <w:t xml:space="preserve">попытка </w:t>
      </w:r>
      <w:r w:rsidR="00D937FE">
        <w:rPr>
          <w:sz w:val="28"/>
          <w:szCs w:val="28"/>
        </w:rPr>
        <w:t>такого анализа</w:t>
      </w:r>
      <w:r w:rsidR="00D64EEA">
        <w:rPr>
          <w:sz w:val="28"/>
          <w:szCs w:val="28"/>
        </w:rPr>
        <w:t xml:space="preserve"> представляется неудачной, во-первых, потому что она не относится к реализации цели данной работы, а, во-вторых, потому что сравнительно-сопоставительного анализа так представлено </w:t>
      </w:r>
      <w:r w:rsidR="00662C12">
        <w:rPr>
          <w:sz w:val="28"/>
          <w:szCs w:val="28"/>
        </w:rPr>
        <w:t xml:space="preserve">и </w:t>
      </w:r>
      <w:r w:rsidR="00D64EEA">
        <w:rPr>
          <w:sz w:val="28"/>
          <w:szCs w:val="28"/>
        </w:rPr>
        <w:t xml:space="preserve">не было. Более того, </w:t>
      </w:r>
      <w:r>
        <w:rPr>
          <w:sz w:val="28"/>
          <w:szCs w:val="28"/>
        </w:rPr>
        <w:t>текст</w:t>
      </w:r>
      <w:r w:rsidR="00D64EEA">
        <w:rPr>
          <w:sz w:val="28"/>
          <w:szCs w:val="28"/>
        </w:rPr>
        <w:t xml:space="preserve"> написан таким косноязычным языком и имеет столько повторов,</w:t>
      </w:r>
      <w:r w:rsidR="00401C2E">
        <w:rPr>
          <w:sz w:val="28"/>
          <w:szCs w:val="28"/>
        </w:rPr>
        <w:t xml:space="preserve"> опечаток, речевых, грамматических и прочих ошибок,</w:t>
      </w:r>
      <w:r w:rsidR="00D64EEA">
        <w:rPr>
          <w:sz w:val="28"/>
          <w:szCs w:val="28"/>
        </w:rPr>
        <w:t xml:space="preserve"> что </w:t>
      </w:r>
      <w:r w:rsidR="00401C2E">
        <w:rPr>
          <w:sz w:val="28"/>
          <w:szCs w:val="28"/>
        </w:rPr>
        <w:t xml:space="preserve">не всегда </w:t>
      </w:r>
      <w:r>
        <w:rPr>
          <w:sz w:val="28"/>
          <w:szCs w:val="28"/>
        </w:rPr>
        <w:t>представляется возможным понять, что автор имел в виду</w:t>
      </w:r>
      <w:r w:rsidR="00D64EEA">
        <w:rPr>
          <w:sz w:val="28"/>
          <w:szCs w:val="28"/>
        </w:rPr>
        <w:t>.</w:t>
      </w:r>
    </w:p>
    <w:p w14:paraId="596CDA42" w14:textId="3A528109" w:rsidR="00401C2E" w:rsidRDefault="00401C2E" w:rsidP="002E1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ВКР велась Денисом Константиновичем крайне нерегулярно, график выполнения различных стадий ВКР не соблюдался, диссертация выполнена наспех в последнюю минуту. Это, безусловно, отразилось на качестве ВКР. Работа лишь частично соответствует требованиям, которые предъявляются к работам такого рода и</w:t>
      </w:r>
      <w:r w:rsidR="00D937FE">
        <w:rPr>
          <w:sz w:val="28"/>
          <w:szCs w:val="28"/>
        </w:rPr>
        <w:t xml:space="preserve">, к сожалению, при удачной защите, </w:t>
      </w:r>
      <w:r>
        <w:rPr>
          <w:sz w:val="28"/>
          <w:szCs w:val="28"/>
        </w:rPr>
        <w:t xml:space="preserve">заслуживает, максимум, удовлетворительной оценки. </w:t>
      </w:r>
    </w:p>
    <w:p w14:paraId="699C6B90" w14:textId="3DFD5F1E" w:rsidR="002E19E0" w:rsidRPr="00155C10" w:rsidRDefault="002E19E0" w:rsidP="002E19E0">
      <w:pPr>
        <w:ind w:firstLine="708"/>
        <w:jc w:val="both"/>
        <w:rPr>
          <w:sz w:val="28"/>
          <w:szCs w:val="28"/>
        </w:rPr>
      </w:pPr>
    </w:p>
    <w:p w14:paraId="7DE42AB9" w14:textId="77777777" w:rsidR="00AA233A" w:rsidRPr="003210D1" w:rsidRDefault="00AA233A" w:rsidP="00B17AA4">
      <w:pPr>
        <w:pStyle w:val="Default"/>
        <w:spacing w:line="276" w:lineRule="auto"/>
        <w:ind w:left="696" w:firstLine="708"/>
      </w:pPr>
    </w:p>
    <w:p w14:paraId="35480766" w14:textId="77777777" w:rsidR="00AA233A" w:rsidRPr="003210D1" w:rsidRDefault="00AA233A" w:rsidP="00B17AA4">
      <w:pPr>
        <w:pStyle w:val="Default"/>
        <w:spacing w:line="276" w:lineRule="auto"/>
        <w:ind w:left="696" w:firstLine="708"/>
      </w:pPr>
    </w:p>
    <w:p w14:paraId="6144D113" w14:textId="77777777" w:rsidR="00662C12" w:rsidRDefault="00662C12" w:rsidP="00D937FE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руководитель:</w:t>
      </w:r>
    </w:p>
    <w:p w14:paraId="792725FC" w14:textId="7785C0DD" w:rsidR="00D937FE" w:rsidRPr="00D937FE" w:rsidRDefault="00D937FE" w:rsidP="00D937FE">
      <w:pPr>
        <w:pStyle w:val="Default"/>
        <w:spacing w:line="276" w:lineRule="auto"/>
        <w:rPr>
          <w:bCs/>
          <w:sz w:val="28"/>
          <w:szCs w:val="28"/>
        </w:rPr>
      </w:pPr>
      <w:r w:rsidRPr="00D937FE">
        <w:rPr>
          <w:bCs/>
          <w:sz w:val="28"/>
          <w:szCs w:val="28"/>
        </w:rPr>
        <w:t>Иванова-Славянская Наталья Валентиновна,</w:t>
      </w:r>
    </w:p>
    <w:p w14:paraId="39631EEA" w14:textId="77777777" w:rsidR="00D937FE" w:rsidRPr="00D937FE" w:rsidRDefault="00D937FE" w:rsidP="00D937FE">
      <w:pPr>
        <w:pStyle w:val="Default"/>
        <w:spacing w:line="276" w:lineRule="auto"/>
        <w:rPr>
          <w:bCs/>
          <w:sz w:val="28"/>
          <w:szCs w:val="28"/>
        </w:rPr>
      </w:pPr>
      <w:r w:rsidRPr="00D937FE">
        <w:rPr>
          <w:bCs/>
          <w:sz w:val="28"/>
          <w:szCs w:val="28"/>
        </w:rPr>
        <w:t xml:space="preserve">Кандидат филологических наук, </w:t>
      </w:r>
    </w:p>
    <w:p w14:paraId="349D99C6" w14:textId="77777777" w:rsidR="00D937FE" w:rsidRPr="00D937FE" w:rsidRDefault="00D937FE" w:rsidP="00D937FE">
      <w:pPr>
        <w:pStyle w:val="Default"/>
        <w:spacing w:line="276" w:lineRule="auto"/>
        <w:rPr>
          <w:bCs/>
          <w:sz w:val="28"/>
          <w:szCs w:val="28"/>
        </w:rPr>
      </w:pPr>
      <w:r w:rsidRPr="00D937FE">
        <w:rPr>
          <w:bCs/>
          <w:sz w:val="28"/>
          <w:szCs w:val="28"/>
        </w:rPr>
        <w:t xml:space="preserve">доцент кафедры английского языка </w:t>
      </w:r>
    </w:p>
    <w:p w14:paraId="160F3651" w14:textId="05560A6B" w:rsidR="00D937FE" w:rsidRPr="00D937FE" w:rsidRDefault="00D937FE" w:rsidP="00D937FE">
      <w:pPr>
        <w:pStyle w:val="Default"/>
        <w:spacing w:line="276" w:lineRule="auto"/>
        <w:rPr>
          <w:bCs/>
          <w:sz w:val="28"/>
          <w:szCs w:val="28"/>
        </w:rPr>
      </w:pPr>
      <w:r w:rsidRPr="00D937FE">
        <w:rPr>
          <w:bCs/>
          <w:sz w:val="28"/>
          <w:szCs w:val="28"/>
        </w:rPr>
        <w:t xml:space="preserve">в сфере международных отношений. </w:t>
      </w:r>
      <w:r w:rsidR="007255CB" w:rsidRPr="00D937FE">
        <w:rPr>
          <w:sz w:val="28"/>
          <w:szCs w:val="28"/>
        </w:rPr>
        <w:tab/>
      </w:r>
      <w:r w:rsidR="007255CB" w:rsidRPr="00D937FE">
        <w:rPr>
          <w:sz w:val="28"/>
          <w:szCs w:val="28"/>
        </w:rPr>
        <w:tab/>
      </w:r>
      <w:r w:rsidRPr="00D937FE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</w:t>
      </w:r>
      <w:r w:rsidRPr="00D937FE">
        <w:rPr>
          <w:bCs/>
          <w:sz w:val="28"/>
          <w:szCs w:val="28"/>
        </w:rPr>
        <w:t xml:space="preserve">     </w:t>
      </w:r>
      <w:r w:rsidRPr="00D937FE">
        <w:rPr>
          <w:sz w:val="28"/>
          <w:szCs w:val="28"/>
        </w:rPr>
        <w:t>Иванова-Славянская Н.В.</w:t>
      </w:r>
      <w:r w:rsidR="007255CB" w:rsidRPr="00D937FE">
        <w:rPr>
          <w:sz w:val="28"/>
          <w:szCs w:val="28"/>
        </w:rPr>
        <w:tab/>
      </w:r>
      <w:r w:rsidR="007255CB" w:rsidRPr="00D937FE">
        <w:rPr>
          <w:sz w:val="28"/>
          <w:szCs w:val="28"/>
        </w:rPr>
        <w:tab/>
      </w:r>
    </w:p>
    <w:p w14:paraId="37B2B9AA" w14:textId="259F2581" w:rsidR="00AA233A" w:rsidRPr="00D937FE" w:rsidRDefault="00AA233A" w:rsidP="00D937FE">
      <w:pPr>
        <w:pStyle w:val="Default"/>
        <w:spacing w:line="276" w:lineRule="auto"/>
        <w:jc w:val="right"/>
        <w:rPr>
          <w:sz w:val="28"/>
          <w:szCs w:val="28"/>
        </w:rPr>
      </w:pP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</w:p>
    <w:p w14:paraId="5B0B411E" w14:textId="2EA2ED19" w:rsidR="00C97A62" w:rsidRPr="00D937FE" w:rsidRDefault="00AA233A" w:rsidP="00D937FE">
      <w:pPr>
        <w:spacing w:line="276" w:lineRule="auto"/>
        <w:jc w:val="right"/>
        <w:rPr>
          <w:sz w:val="28"/>
          <w:szCs w:val="28"/>
        </w:rPr>
      </w:pP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Pr="00D937FE">
        <w:rPr>
          <w:sz w:val="28"/>
          <w:szCs w:val="28"/>
        </w:rPr>
        <w:tab/>
      </w:r>
      <w:r w:rsidR="007255CB" w:rsidRPr="00D937FE">
        <w:rPr>
          <w:sz w:val="28"/>
          <w:szCs w:val="28"/>
        </w:rPr>
        <w:tab/>
      </w:r>
      <w:r w:rsidR="00D937FE" w:rsidRPr="00D937FE">
        <w:rPr>
          <w:sz w:val="28"/>
          <w:szCs w:val="28"/>
        </w:rPr>
        <w:t>29.05.21</w:t>
      </w:r>
    </w:p>
    <w:sectPr w:rsidR="00C97A62" w:rsidRPr="00D937FE" w:rsidSect="00D8521B">
      <w:footerReference w:type="default" r:id="rId7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D6A0" w14:textId="77777777" w:rsidR="00F643C0" w:rsidRDefault="00F643C0">
      <w:r>
        <w:separator/>
      </w:r>
    </w:p>
  </w:endnote>
  <w:endnote w:type="continuationSeparator" w:id="0">
    <w:p w14:paraId="109350B0" w14:textId="77777777" w:rsidR="00F643C0" w:rsidRDefault="00F6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70">
          <w:rPr>
            <w:noProof/>
          </w:rPr>
          <w:t>3</w:t>
        </w:r>
        <w:r>
          <w:fldChar w:fldCharType="end"/>
        </w:r>
      </w:p>
    </w:sdtContent>
  </w:sdt>
  <w:p w14:paraId="293DD503" w14:textId="77777777" w:rsidR="00C77CA7" w:rsidRDefault="00F6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176C" w14:textId="77777777" w:rsidR="00F643C0" w:rsidRDefault="00F643C0">
      <w:r>
        <w:separator/>
      </w:r>
    </w:p>
  </w:footnote>
  <w:footnote w:type="continuationSeparator" w:id="0">
    <w:p w14:paraId="4048369D" w14:textId="77777777" w:rsidR="00F643C0" w:rsidRDefault="00F6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3A"/>
    <w:rsid w:val="00012E75"/>
    <w:rsid w:val="000321D5"/>
    <w:rsid w:val="000956C2"/>
    <w:rsid w:val="001000EA"/>
    <w:rsid w:val="00102795"/>
    <w:rsid w:val="00114DAF"/>
    <w:rsid w:val="001456DB"/>
    <w:rsid w:val="00155C10"/>
    <w:rsid w:val="00160368"/>
    <w:rsid w:val="00163486"/>
    <w:rsid w:val="001A10D3"/>
    <w:rsid w:val="001C1FDF"/>
    <w:rsid w:val="001E5631"/>
    <w:rsid w:val="00212A41"/>
    <w:rsid w:val="00213F06"/>
    <w:rsid w:val="00237965"/>
    <w:rsid w:val="00244A1A"/>
    <w:rsid w:val="002B65F3"/>
    <w:rsid w:val="002B7716"/>
    <w:rsid w:val="002E19E0"/>
    <w:rsid w:val="002F6F78"/>
    <w:rsid w:val="003210D1"/>
    <w:rsid w:val="003531D1"/>
    <w:rsid w:val="003F417D"/>
    <w:rsid w:val="003F52D8"/>
    <w:rsid w:val="00401C2E"/>
    <w:rsid w:val="0042652C"/>
    <w:rsid w:val="004404FF"/>
    <w:rsid w:val="004A3389"/>
    <w:rsid w:val="004C65D4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6394"/>
    <w:rsid w:val="00596F6C"/>
    <w:rsid w:val="005A5A43"/>
    <w:rsid w:val="005B4970"/>
    <w:rsid w:val="005D0902"/>
    <w:rsid w:val="006121B3"/>
    <w:rsid w:val="006219D0"/>
    <w:rsid w:val="00640D7F"/>
    <w:rsid w:val="006614DD"/>
    <w:rsid w:val="00662C12"/>
    <w:rsid w:val="006913A9"/>
    <w:rsid w:val="006A1C7B"/>
    <w:rsid w:val="006C1E6D"/>
    <w:rsid w:val="006D4324"/>
    <w:rsid w:val="006E09FF"/>
    <w:rsid w:val="00710BBF"/>
    <w:rsid w:val="007142A8"/>
    <w:rsid w:val="00721AFA"/>
    <w:rsid w:val="007226C6"/>
    <w:rsid w:val="007236C1"/>
    <w:rsid w:val="007255CB"/>
    <w:rsid w:val="007307EB"/>
    <w:rsid w:val="007637AA"/>
    <w:rsid w:val="00776CCC"/>
    <w:rsid w:val="007A58A3"/>
    <w:rsid w:val="007C6A77"/>
    <w:rsid w:val="00814BD8"/>
    <w:rsid w:val="00820001"/>
    <w:rsid w:val="0082639D"/>
    <w:rsid w:val="0083046A"/>
    <w:rsid w:val="00892D34"/>
    <w:rsid w:val="008C4734"/>
    <w:rsid w:val="008C726C"/>
    <w:rsid w:val="008D7924"/>
    <w:rsid w:val="008E3A6C"/>
    <w:rsid w:val="008F11A4"/>
    <w:rsid w:val="00946A05"/>
    <w:rsid w:val="00A33F5C"/>
    <w:rsid w:val="00A42657"/>
    <w:rsid w:val="00A509B1"/>
    <w:rsid w:val="00A7127F"/>
    <w:rsid w:val="00A8667C"/>
    <w:rsid w:val="00AA233A"/>
    <w:rsid w:val="00AB2AA5"/>
    <w:rsid w:val="00AB5A23"/>
    <w:rsid w:val="00AD6F69"/>
    <w:rsid w:val="00B17AA4"/>
    <w:rsid w:val="00B55E02"/>
    <w:rsid w:val="00BA54CB"/>
    <w:rsid w:val="00C05629"/>
    <w:rsid w:val="00C20D39"/>
    <w:rsid w:val="00C401B8"/>
    <w:rsid w:val="00C47B39"/>
    <w:rsid w:val="00C64049"/>
    <w:rsid w:val="00C64AA9"/>
    <w:rsid w:val="00C810D4"/>
    <w:rsid w:val="00CD3ED7"/>
    <w:rsid w:val="00CD6F85"/>
    <w:rsid w:val="00CF69CC"/>
    <w:rsid w:val="00D0736D"/>
    <w:rsid w:val="00D3133E"/>
    <w:rsid w:val="00D434AC"/>
    <w:rsid w:val="00D554C7"/>
    <w:rsid w:val="00D55568"/>
    <w:rsid w:val="00D64EEA"/>
    <w:rsid w:val="00D71529"/>
    <w:rsid w:val="00D74C8E"/>
    <w:rsid w:val="00D77476"/>
    <w:rsid w:val="00D937FE"/>
    <w:rsid w:val="00DC376F"/>
    <w:rsid w:val="00DE6C4E"/>
    <w:rsid w:val="00DF345E"/>
    <w:rsid w:val="00DF6F5E"/>
    <w:rsid w:val="00E12069"/>
    <w:rsid w:val="00E14B8E"/>
    <w:rsid w:val="00E45B29"/>
    <w:rsid w:val="00E60181"/>
    <w:rsid w:val="00E83424"/>
    <w:rsid w:val="00ED018A"/>
    <w:rsid w:val="00EF68A4"/>
    <w:rsid w:val="00F11227"/>
    <w:rsid w:val="00F1130F"/>
    <w:rsid w:val="00F15827"/>
    <w:rsid w:val="00F22DDB"/>
    <w:rsid w:val="00F33029"/>
    <w:rsid w:val="00F501D7"/>
    <w:rsid w:val="00F542FB"/>
    <w:rsid w:val="00F610FD"/>
    <w:rsid w:val="00F643C0"/>
    <w:rsid w:val="00F84EFB"/>
    <w:rsid w:val="00F97D00"/>
    <w:rsid w:val="00FA0A41"/>
    <w:rsid w:val="00FA5109"/>
    <w:rsid w:val="00FC09D2"/>
    <w:rsid w:val="00FF6754"/>
    <w:rsid w:val="0B12AAD2"/>
    <w:rsid w:val="10C39A48"/>
    <w:rsid w:val="1C6B65B3"/>
    <w:rsid w:val="3CE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6AB22"/>
  <w15:chartTrackingRefBased/>
  <w15:docId w15:val="{B58E2E8E-884D-431D-ADEE-10AB0F3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A23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34"/>
    <w:qFormat/>
    <w:rsid w:val="008D79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Natalia Ivanova-Slavianskaia</cp:lastModifiedBy>
  <cp:revision>4</cp:revision>
  <dcterms:created xsi:type="dcterms:W3CDTF">2021-05-29T18:48:00Z</dcterms:created>
  <dcterms:modified xsi:type="dcterms:W3CDTF">2021-05-29T20:30:00Z</dcterms:modified>
</cp:coreProperties>
</file>