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5E" w:rsidRDefault="00BC305E" w:rsidP="00BC305E">
      <w:pPr>
        <w:jc w:val="center"/>
        <w:rPr>
          <w:b/>
          <w:sz w:val="28"/>
          <w:szCs w:val="28"/>
        </w:rPr>
      </w:pPr>
      <w:r w:rsidRPr="002667C9">
        <w:rPr>
          <w:b/>
          <w:sz w:val="28"/>
          <w:szCs w:val="28"/>
        </w:rPr>
        <w:t>Отзыв</w:t>
      </w:r>
    </w:p>
    <w:p w:rsidR="00BC305E" w:rsidRDefault="00BC305E" w:rsidP="00BC305E">
      <w:pPr>
        <w:jc w:val="center"/>
        <w:rPr>
          <w:sz w:val="28"/>
          <w:szCs w:val="28"/>
        </w:rPr>
      </w:pPr>
      <w:r w:rsidRPr="00CA3F62">
        <w:rPr>
          <w:sz w:val="28"/>
          <w:szCs w:val="28"/>
        </w:rPr>
        <w:t xml:space="preserve">о выпускной квалификационной работе </w:t>
      </w:r>
      <w:r>
        <w:rPr>
          <w:sz w:val="28"/>
          <w:szCs w:val="28"/>
        </w:rPr>
        <w:t>магистра</w:t>
      </w:r>
      <w:r w:rsidRPr="00CA3F62">
        <w:rPr>
          <w:sz w:val="28"/>
          <w:szCs w:val="28"/>
        </w:rPr>
        <w:t xml:space="preserve"> лингвистики </w:t>
      </w:r>
      <w:proofErr w:type="spellStart"/>
      <w:proofErr w:type="gramStart"/>
      <w:r w:rsidRPr="00262E54">
        <w:rPr>
          <w:sz w:val="28"/>
          <w:szCs w:val="28"/>
        </w:rPr>
        <w:t>лингвистики</w:t>
      </w:r>
      <w:proofErr w:type="spellEnd"/>
      <w:proofErr w:type="gramEnd"/>
      <w:r w:rsidRPr="00262E54">
        <w:rPr>
          <w:sz w:val="28"/>
          <w:szCs w:val="28"/>
        </w:rPr>
        <w:t xml:space="preserve"> </w:t>
      </w:r>
    </w:p>
    <w:p w:rsidR="00BC305E" w:rsidRPr="00BC305E" w:rsidRDefault="00BC305E" w:rsidP="00BC305E">
      <w:pPr>
        <w:spacing w:after="240"/>
        <w:jc w:val="center"/>
        <w:rPr>
          <w:sz w:val="28"/>
        </w:rPr>
      </w:pPr>
      <w:r w:rsidRPr="00BC305E">
        <w:rPr>
          <w:sz w:val="28"/>
          <w:szCs w:val="28"/>
        </w:rPr>
        <w:t>Ждановой Дарьи Михайловны по теме «</w:t>
      </w:r>
      <w:r w:rsidRPr="00BC305E">
        <w:rPr>
          <w:rFonts w:eastAsia="SimSun"/>
          <w:sz w:val="28"/>
          <w:szCs w:val="28"/>
        </w:rPr>
        <w:t>Концепт «</w:t>
      </w:r>
      <w:proofErr w:type="spellStart"/>
      <w:r w:rsidRPr="00BC305E">
        <w:rPr>
          <w:rFonts w:eastAsia="SimSun"/>
          <w:sz w:val="28"/>
          <w:szCs w:val="28"/>
        </w:rPr>
        <w:t>Блогинг</w:t>
      </w:r>
      <w:proofErr w:type="spellEnd"/>
      <w:r w:rsidRPr="00BC305E">
        <w:rPr>
          <w:rFonts w:eastAsia="SimSun"/>
          <w:sz w:val="28"/>
          <w:szCs w:val="28"/>
        </w:rPr>
        <w:t>» в русском языковом сознании (профессиональном и обиходном)</w:t>
      </w:r>
      <w:r w:rsidRPr="00BC305E">
        <w:rPr>
          <w:sz w:val="28"/>
          <w:szCs w:val="28"/>
        </w:rPr>
        <w:t>»</w:t>
      </w:r>
    </w:p>
    <w:p w:rsidR="00BC305E" w:rsidRDefault="00BC305E" w:rsidP="00BC305E">
      <w:pPr>
        <w:pBdr>
          <w:top w:val="nil"/>
          <w:left w:val="nil"/>
          <w:bottom w:val="nil"/>
          <w:right w:val="nil"/>
          <w:between w:val="nil"/>
        </w:pBdr>
        <w:spacing w:after="40" w:line="360" w:lineRule="auto"/>
        <w:ind w:firstLine="851"/>
        <w:jc w:val="both"/>
        <w:rPr>
          <w:rFonts w:eastAsia="SimSun"/>
          <w:kern w:val="2"/>
          <w:sz w:val="28"/>
          <w:szCs w:val="28"/>
          <w:lang w:eastAsia="zh-CN"/>
        </w:rPr>
      </w:pPr>
      <w:r>
        <w:rPr>
          <w:rFonts w:eastAsia="SimSun"/>
          <w:kern w:val="2"/>
          <w:sz w:val="28"/>
          <w:szCs w:val="28"/>
          <w:lang w:eastAsia="zh-CN"/>
        </w:rPr>
        <w:t>В своей выпускной квалификационной работе Д.М. Жданова обращается к исследованию концепта «</w:t>
      </w:r>
      <w:proofErr w:type="spellStart"/>
      <w:r>
        <w:rPr>
          <w:rFonts w:eastAsia="SimSun"/>
          <w:kern w:val="2"/>
          <w:sz w:val="28"/>
          <w:szCs w:val="28"/>
          <w:lang w:eastAsia="zh-CN"/>
        </w:rPr>
        <w:t>блогинг</w:t>
      </w:r>
      <w:proofErr w:type="spellEnd"/>
      <w:r>
        <w:rPr>
          <w:rFonts w:eastAsia="SimSun"/>
          <w:kern w:val="2"/>
          <w:sz w:val="28"/>
          <w:szCs w:val="28"/>
          <w:lang w:eastAsia="zh-CN"/>
        </w:rPr>
        <w:t xml:space="preserve">» в русском языковом сознании, при этом автор рассматривает представление о </w:t>
      </w:r>
      <w:proofErr w:type="spellStart"/>
      <w:r>
        <w:rPr>
          <w:rFonts w:eastAsia="SimSun"/>
          <w:kern w:val="2"/>
          <w:sz w:val="28"/>
          <w:szCs w:val="28"/>
          <w:lang w:eastAsia="zh-CN"/>
        </w:rPr>
        <w:t>блогинге</w:t>
      </w:r>
      <w:proofErr w:type="spellEnd"/>
      <w:r>
        <w:rPr>
          <w:rFonts w:eastAsia="SimSun"/>
          <w:kern w:val="2"/>
          <w:sz w:val="28"/>
          <w:szCs w:val="28"/>
          <w:lang w:eastAsia="zh-CN"/>
        </w:rPr>
        <w:t xml:space="preserve"> среди </w:t>
      </w:r>
      <w:proofErr w:type="gramStart"/>
      <w:r>
        <w:rPr>
          <w:rFonts w:eastAsia="SimSun"/>
          <w:kern w:val="2"/>
          <w:sz w:val="28"/>
          <w:szCs w:val="28"/>
          <w:lang w:eastAsia="zh-CN"/>
        </w:rPr>
        <w:t>профессиональных</w:t>
      </w:r>
      <w:proofErr w:type="gramEnd"/>
      <w:r>
        <w:rPr>
          <w:rFonts w:eastAsia="SimSu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kern w:val="2"/>
          <w:sz w:val="28"/>
          <w:szCs w:val="28"/>
          <w:lang w:eastAsia="zh-CN"/>
        </w:rPr>
        <w:t>блогеров</w:t>
      </w:r>
      <w:proofErr w:type="spellEnd"/>
      <w:r>
        <w:rPr>
          <w:rFonts w:eastAsia="SimSun"/>
          <w:kern w:val="2"/>
          <w:sz w:val="28"/>
          <w:szCs w:val="28"/>
          <w:lang w:eastAsia="zh-CN"/>
        </w:rPr>
        <w:t xml:space="preserve"> и </w:t>
      </w:r>
      <w:proofErr w:type="spellStart"/>
      <w:r>
        <w:rPr>
          <w:rFonts w:eastAsia="SimSun"/>
          <w:kern w:val="2"/>
          <w:sz w:val="28"/>
          <w:szCs w:val="28"/>
          <w:lang w:eastAsia="zh-CN"/>
        </w:rPr>
        <w:t>блогеров-любителей</w:t>
      </w:r>
      <w:proofErr w:type="spellEnd"/>
      <w:r>
        <w:rPr>
          <w:rFonts w:eastAsia="SimSun"/>
          <w:kern w:val="2"/>
          <w:sz w:val="28"/>
          <w:szCs w:val="28"/>
          <w:lang w:eastAsia="zh-CN"/>
        </w:rPr>
        <w:t xml:space="preserve">. </w:t>
      </w:r>
    </w:p>
    <w:p w:rsidR="00391DBF" w:rsidRDefault="00BC305E" w:rsidP="00BC305E">
      <w:pPr>
        <w:pBdr>
          <w:top w:val="nil"/>
          <w:left w:val="nil"/>
          <w:bottom w:val="nil"/>
          <w:right w:val="nil"/>
          <w:between w:val="nil"/>
        </w:pBdr>
        <w:spacing w:after="40" w:line="360" w:lineRule="auto"/>
        <w:ind w:firstLine="851"/>
        <w:jc w:val="both"/>
        <w:rPr>
          <w:rFonts w:eastAsia="SimSun"/>
          <w:kern w:val="2"/>
          <w:sz w:val="28"/>
          <w:szCs w:val="28"/>
          <w:lang w:eastAsia="zh-CN"/>
        </w:rPr>
      </w:pPr>
      <w:r>
        <w:rPr>
          <w:rFonts w:eastAsia="SimSun"/>
          <w:kern w:val="2"/>
          <w:sz w:val="28"/>
          <w:szCs w:val="28"/>
          <w:lang w:eastAsia="zh-CN"/>
        </w:rPr>
        <w:t xml:space="preserve">С целью описания образа </w:t>
      </w:r>
      <w:proofErr w:type="spellStart"/>
      <w:r>
        <w:rPr>
          <w:rFonts w:eastAsia="SimSun"/>
          <w:kern w:val="2"/>
          <w:sz w:val="28"/>
          <w:szCs w:val="28"/>
          <w:lang w:eastAsia="zh-CN"/>
        </w:rPr>
        <w:t>блогера</w:t>
      </w:r>
      <w:proofErr w:type="spellEnd"/>
      <w:r>
        <w:rPr>
          <w:rFonts w:eastAsia="SimSun"/>
          <w:kern w:val="2"/>
          <w:sz w:val="28"/>
          <w:szCs w:val="28"/>
          <w:lang w:eastAsia="zh-CN"/>
        </w:rPr>
        <w:t xml:space="preserve"> и лексических единиц, входящих в сферу </w:t>
      </w:r>
      <w:proofErr w:type="spellStart"/>
      <w:r>
        <w:rPr>
          <w:rFonts w:eastAsia="SimSun"/>
          <w:kern w:val="2"/>
          <w:sz w:val="28"/>
          <w:szCs w:val="28"/>
          <w:lang w:eastAsia="zh-CN"/>
        </w:rPr>
        <w:t>блогинга</w:t>
      </w:r>
      <w:proofErr w:type="spellEnd"/>
      <w:r>
        <w:rPr>
          <w:rFonts w:eastAsia="SimSun"/>
          <w:kern w:val="2"/>
          <w:sz w:val="28"/>
          <w:szCs w:val="28"/>
          <w:lang w:eastAsia="zh-CN"/>
        </w:rPr>
        <w:t xml:space="preserve">, Д.М. Жданова проводит анализ толковых словарей русского и английского языков. Обращение к англоязычным словарям обусловлено отсутствием большинства единиц в толковых словарях современного русского языка. </w:t>
      </w:r>
      <w:r w:rsidR="00391DBF">
        <w:rPr>
          <w:rFonts w:eastAsia="SimSun"/>
          <w:kern w:val="2"/>
          <w:sz w:val="28"/>
          <w:szCs w:val="28"/>
          <w:lang w:eastAsia="zh-CN"/>
        </w:rPr>
        <w:t xml:space="preserve">В связи с отсутствием единиц, описывающих сферу деятельности </w:t>
      </w:r>
      <w:proofErr w:type="spellStart"/>
      <w:r w:rsidR="00391DBF">
        <w:rPr>
          <w:rFonts w:eastAsia="SimSun"/>
          <w:kern w:val="2"/>
          <w:sz w:val="28"/>
          <w:szCs w:val="28"/>
          <w:lang w:eastAsia="zh-CN"/>
        </w:rPr>
        <w:t>блогера</w:t>
      </w:r>
      <w:proofErr w:type="spellEnd"/>
      <w:r w:rsidR="00391DBF">
        <w:rPr>
          <w:rFonts w:eastAsia="SimSun"/>
          <w:kern w:val="2"/>
          <w:sz w:val="28"/>
          <w:szCs w:val="28"/>
          <w:lang w:eastAsia="zh-CN"/>
        </w:rPr>
        <w:t>, Д.М. Жданова провела ассоциативный эксперимент среди студентов начальных курсов, которые являлись носителями русского и английского языков. Полученные данные помогли автору магистерской диссертации дать толкование исследуемым единицам и выявить разницу в значении единиц, которая была отмечена представителями двух культур.</w:t>
      </w:r>
    </w:p>
    <w:p w:rsidR="006F741F" w:rsidRDefault="006F741F" w:rsidP="00BC305E">
      <w:pPr>
        <w:pBdr>
          <w:top w:val="nil"/>
          <w:left w:val="nil"/>
          <w:bottom w:val="nil"/>
          <w:right w:val="nil"/>
          <w:between w:val="nil"/>
        </w:pBdr>
        <w:spacing w:after="40" w:line="360" w:lineRule="auto"/>
        <w:ind w:firstLine="851"/>
        <w:jc w:val="both"/>
        <w:rPr>
          <w:rFonts w:eastAsia="SimSun"/>
          <w:kern w:val="2"/>
          <w:sz w:val="28"/>
          <w:szCs w:val="28"/>
          <w:lang w:eastAsia="zh-CN"/>
        </w:rPr>
      </w:pPr>
      <w:r>
        <w:rPr>
          <w:rFonts w:eastAsia="SimSun"/>
          <w:kern w:val="2"/>
          <w:sz w:val="28"/>
          <w:szCs w:val="28"/>
          <w:lang w:eastAsia="zh-CN"/>
        </w:rPr>
        <w:t xml:space="preserve">Д.М. Жданова на основании проведенного эксперимента предлагает тематическую классификацию </w:t>
      </w:r>
      <w:proofErr w:type="spellStart"/>
      <w:r>
        <w:rPr>
          <w:rFonts w:eastAsia="SimSun"/>
          <w:kern w:val="2"/>
          <w:sz w:val="28"/>
          <w:szCs w:val="28"/>
          <w:lang w:eastAsia="zh-CN"/>
        </w:rPr>
        <w:t>ассоциатов</w:t>
      </w:r>
      <w:proofErr w:type="spellEnd"/>
      <w:r>
        <w:rPr>
          <w:rFonts w:eastAsia="SimSun"/>
          <w:kern w:val="2"/>
          <w:sz w:val="28"/>
          <w:szCs w:val="28"/>
          <w:lang w:eastAsia="zh-CN"/>
        </w:rPr>
        <w:t xml:space="preserve">, в которой выделяются следующие группы: отношения между людьми, творческая активность, способы продвижения </w:t>
      </w:r>
      <w:proofErr w:type="spellStart"/>
      <w:r>
        <w:rPr>
          <w:rFonts w:eastAsia="SimSun"/>
          <w:kern w:val="2"/>
          <w:sz w:val="28"/>
          <w:szCs w:val="28"/>
          <w:lang w:eastAsia="zh-CN"/>
        </w:rPr>
        <w:t>контента</w:t>
      </w:r>
      <w:proofErr w:type="spellEnd"/>
      <w:r>
        <w:rPr>
          <w:rFonts w:eastAsia="SimSun"/>
          <w:kern w:val="2"/>
          <w:sz w:val="28"/>
          <w:szCs w:val="28"/>
          <w:lang w:eastAsia="zh-CN"/>
        </w:rPr>
        <w:t xml:space="preserve"> и отношение к </w:t>
      </w:r>
      <w:proofErr w:type="spellStart"/>
      <w:r>
        <w:rPr>
          <w:rFonts w:eastAsia="SimSun"/>
          <w:kern w:val="2"/>
          <w:sz w:val="28"/>
          <w:szCs w:val="28"/>
          <w:lang w:eastAsia="zh-CN"/>
        </w:rPr>
        <w:t>блогерам</w:t>
      </w:r>
      <w:proofErr w:type="spellEnd"/>
      <w:r>
        <w:rPr>
          <w:rFonts w:eastAsia="SimSun"/>
          <w:kern w:val="2"/>
          <w:sz w:val="28"/>
          <w:szCs w:val="28"/>
          <w:lang w:eastAsia="zh-CN"/>
        </w:rPr>
        <w:t xml:space="preserve">. </w:t>
      </w:r>
    </w:p>
    <w:p w:rsidR="00BC305E" w:rsidRDefault="006F741F" w:rsidP="00BC305E">
      <w:pPr>
        <w:pBdr>
          <w:top w:val="nil"/>
          <w:left w:val="nil"/>
          <w:bottom w:val="nil"/>
          <w:right w:val="nil"/>
          <w:between w:val="nil"/>
        </w:pBdr>
        <w:spacing w:after="40" w:line="360" w:lineRule="auto"/>
        <w:ind w:firstLine="851"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zh-CN"/>
        </w:rPr>
        <w:t>Автор отмечает, что</w:t>
      </w:r>
      <w:r w:rsidR="00BC305E">
        <w:rPr>
          <w:rFonts w:eastAsia="SimSun"/>
          <w:kern w:val="2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в</w:t>
      </w:r>
      <w:r w:rsidRPr="00162C9A">
        <w:rPr>
          <w:sz w:val="28"/>
          <w:szCs w:val="28"/>
        </w:rPr>
        <w:t xml:space="preserve"> группе русскоязычных польз</w:t>
      </w:r>
      <w:r>
        <w:rPr>
          <w:sz w:val="28"/>
          <w:szCs w:val="28"/>
        </w:rPr>
        <w:t xml:space="preserve">ователей восприятие </w:t>
      </w:r>
      <w:r w:rsidR="00CB6231">
        <w:rPr>
          <w:sz w:val="28"/>
          <w:szCs w:val="28"/>
        </w:rPr>
        <w:t xml:space="preserve">образа </w:t>
      </w:r>
      <w:proofErr w:type="spellStart"/>
      <w:r w:rsidR="00CB6231">
        <w:rPr>
          <w:sz w:val="28"/>
          <w:szCs w:val="28"/>
        </w:rPr>
        <w:t>блогера</w:t>
      </w:r>
      <w:proofErr w:type="spellEnd"/>
      <w:r>
        <w:rPr>
          <w:sz w:val="28"/>
          <w:szCs w:val="28"/>
        </w:rPr>
        <w:t xml:space="preserve"> </w:t>
      </w:r>
      <w:r w:rsidRPr="00162C9A">
        <w:rPr>
          <w:sz w:val="28"/>
          <w:szCs w:val="28"/>
        </w:rPr>
        <w:t>противоречив</w:t>
      </w:r>
      <w:r>
        <w:rPr>
          <w:sz w:val="28"/>
          <w:szCs w:val="28"/>
        </w:rPr>
        <w:t>о</w:t>
      </w:r>
      <w:r w:rsidRPr="00162C9A">
        <w:rPr>
          <w:sz w:val="28"/>
          <w:szCs w:val="28"/>
        </w:rPr>
        <w:t xml:space="preserve"> и содержит как </w:t>
      </w:r>
      <w:r>
        <w:rPr>
          <w:sz w:val="28"/>
          <w:szCs w:val="28"/>
        </w:rPr>
        <w:t>положительные</w:t>
      </w:r>
      <w:r w:rsidRPr="00162C9A">
        <w:rPr>
          <w:sz w:val="28"/>
          <w:szCs w:val="28"/>
        </w:rPr>
        <w:t>, так и</w:t>
      </w:r>
      <w:r>
        <w:rPr>
          <w:sz w:val="28"/>
          <w:szCs w:val="28"/>
        </w:rPr>
        <w:t xml:space="preserve"> отрицательные </w:t>
      </w:r>
      <w:r w:rsidRPr="00162C9A">
        <w:rPr>
          <w:sz w:val="28"/>
          <w:szCs w:val="28"/>
        </w:rPr>
        <w:t>характеристики. Содержание основной зоны социальных представлений этой группы базируется на таких противоречивых характеристиках, как "реклама"; "</w:t>
      </w:r>
      <w:proofErr w:type="spellStart"/>
      <w:r w:rsidRPr="00162C9A">
        <w:rPr>
          <w:sz w:val="28"/>
          <w:szCs w:val="28"/>
        </w:rPr>
        <w:t>зарабатывание</w:t>
      </w:r>
      <w:proofErr w:type="spellEnd"/>
      <w:r w:rsidRPr="00162C9A">
        <w:rPr>
          <w:sz w:val="28"/>
          <w:szCs w:val="28"/>
        </w:rPr>
        <w:t>"; "</w:t>
      </w:r>
      <w:proofErr w:type="spellStart"/>
      <w:r w:rsidRPr="00162C9A">
        <w:rPr>
          <w:sz w:val="28"/>
          <w:szCs w:val="28"/>
        </w:rPr>
        <w:t>демонстративность</w:t>
      </w:r>
      <w:proofErr w:type="spellEnd"/>
      <w:r w:rsidRPr="00162C9A">
        <w:rPr>
          <w:sz w:val="28"/>
          <w:szCs w:val="28"/>
        </w:rPr>
        <w:t>"</w:t>
      </w:r>
      <w:r>
        <w:rPr>
          <w:sz w:val="28"/>
          <w:szCs w:val="28"/>
        </w:rPr>
        <w:t>; "разные"</w:t>
      </w:r>
      <w:r w:rsidRPr="00162C9A">
        <w:rPr>
          <w:sz w:val="28"/>
          <w:szCs w:val="28"/>
        </w:rPr>
        <w:t>; "ленивые"</w:t>
      </w:r>
      <w:r>
        <w:rPr>
          <w:sz w:val="28"/>
          <w:szCs w:val="28"/>
        </w:rPr>
        <w:t>; "неудовлетворенные",</w:t>
      </w:r>
      <w:r w:rsidR="00BC305E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="00CB6231">
        <w:rPr>
          <w:sz w:val="28"/>
          <w:szCs w:val="28"/>
        </w:rPr>
        <w:t>"артистический"; "смелый"; "</w:t>
      </w:r>
      <w:proofErr w:type="spellStart"/>
      <w:r w:rsidR="00CB6231">
        <w:rPr>
          <w:sz w:val="28"/>
          <w:szCs w:val="28"/>
        </w:rPr>
        <w:t>медийный</w:t>
      </w:r>
      <w:proofErr w:type="spellEnd"/>
      <w:r w:rsidR="00CB6231">
        <w:rPr>
          <w:sz w:val="28"/>
          <w:szCs w:val="28"/>
        </w:rPr>
        <w:t xml:space="preserve">" и др. Восприятие образа </w:t>
      </w:r>
      <w:proofErr w:type="spellStart"/>
      <w:r w:rsidR="00CB6231">
        <w:rPr>
          <w:sz w:val="28"/>
          <w:szCs w:val="28"/>
        </w:rPr>
        <w:t>блогера</w:t>
      </w:r>
      <w:proofErr w:type="spellEnd"/>
      <w:r w:rsidR="00CB6231">
        <w:rPr>
          <w:sz w:val="28"/>
          <w:szCs w:val="28"/>
        </w:rPr>
        <w:t xml:space="preserve"> носителями английского языка, напротив, оказывается исключительно положительным. </w:t>
      </w:r>
      <w:r w:rsidR="00CB6231" w:rsidRPr="00162C9A">
        <w:rPr>
          <w:sz w:val="28"/>
          <w:szCs w:val="28"/>
        </w:rPr>
        <w:t xml:space="preserve">Содержательными элементами основной зоны являются следующие личностные характеристики </w:t>
      </w:r>
      <w:proofErr w:type="spellStart"/>
      <w:r w:rsidR="00CB6231" w:rsidRPr="00162C9A">
        <w:rPr>
          <w:sz w:val="28"/>
          <w:szCs w:val="28"/>
        </w:rPr>
        <w:lastRenderedPageBreak/>
        <w:t>блогера</w:t>
      </w:r>
      <w:proofErr w:type="spellEnd"/>
      <w:r w:rsidR="00CB6231" w:rsidRPr="00162C9A">
        <w:rPr>
          <w:sz w:val="28"/>
          <w:szCs w:val="28"/>
        </w:rPr>
        <w:t xml:space="preserve">: </w:t>
      </w:r>
      <w:r w:rsidR="00CB6231" w:rsidRPr="00B411D1">
        <w:rPr>
          <w:sz w:val="28"/>
          <w:szCs w:val="28"/>
        </w:rPr>
        <w:t>особого внимания в рецензируемой работе заслуживает предлагаемая автором модель словарной статьи. Автор подчёркивает, что при определении понятия «</w:t>
      </w:r>
      <w:proofErr w:type="spellStart"/>
      <w:r w:rsidR="00CB6231" w:rsidRPr="00B411D1">
        <w:rPr>
          <w:sz w:val="28"/>
          <w:szCs w:val="28"/>
        </w:rPr>
        <w:t>блогинг</w:t>
      </w:r>
      <w:proofErr w:type="spellEnd"/>
      <w:r w:rsidR="00CB6231" w:rsidRPr="00B411D1">
        <w:rPr>
          <w:sz w:val="28"/>
          <w:szCs w:val="28"/>
        </w:rPr>
        <w:t>»</w:t>
      </w:r>
      <w:r w:rsidR="00CB6231">
        <w:rPr>
          <w:sz w:val="28"/>
          <w:szCs w:val="28"/>
        </w:rPr>
        <w:t xml:space="preserve"> и лексем, входящих в данную область, необходимо учитывать </w:t>
      </w:r>
      <w:r w:rsidR="00CB6231" w:rsidRPr="00B411D1">
        <w:rPr>
          <w:sz w:val="28"/>
          <w:szCs w:val="28"/>
        </w:rPr>
        <w:t xml:space="preserve"> деятельность</w:t>
      </w:r>
      <w:r w:rsidR="00CB6231">
        <w:rPr>
          <w:sz w:val="28"/>
          <w:szCs w:val="28"/>
        </w:rPr>
        <w:t xml:space="preserve"> </w:t>
      </w:r>
      <w:proofErr w:type="spellStart"/>
      <w:r w:rsidR="00CB6231">
        <w:rPr>
          <w:sz w:val="28"/>
          <w:szCs w:val="28"/>
        </w:rPr>
        <w:t>блогера</w:t>
      </w:r>
      <w:proofErr w:type="spellEnd"/>
      <w:r w:rsidR="00CB6231">
        <w:rPr>
          <w:sz w:val="28"/>
          <w:szCs w:val="28"/>
        </w:rPr>
        <w:t>, тематику, коммуникацию с аудиторией, активность и различные возможности продвижения информации</w:t>
      </w:r>
      <w:proofErr w:type="gramStart"/>
      <w:r w:rsidR="00CB6231">
        <w:rPr>
          <w:sz w:val="28"/>
          <w:szCs w:val="28"/>
        </w:rPr>
        <w:t>.</w:t>
      </w:r>
      <w:proofErr w:type="gramEnd"/>
      <w:r w:rsidR="00CB6231">
        <w:rPr>
          <w:sz w:val="28"/>
          <w:szCs w:val="28"/>
        </w:rPr>
        <w:t xml:space="preserve"> (</w:t>
      </w:r>
      <w:proofErr w:type="gramStart"/>
      <w:r w:rsidR="00CB6231">
        <w:rPr>
          <w:sz w:val="28"/>
          <w:szCs w:val="28"/>
        </w:rPr>
        <w:t>с</w:t>
      </w:r>
      <w:proofErr w:type="gramEnd"/>
      <w:r w:rsidR="00CB6231">
        <w:rPr>
          <w:sz w:val="28"/>
          <w:szCs w:val="28"/>
        </w:rPr>
        <w:t>. 75).</w:t>
      </w:r>
    </w:p>
    <w:p w:rsidR="00CB6231" w:rsidRDefault="00CB6231" w:rsidP="00BC305E">
      <w:pPr>
        <w:pBdr>
          <w:top w:val="nil"/>
          <w:left w:val="nil"/>
          <w:bottom w:val="nil"/>
          <w:right w:val="nil"/>
          <w:between w:val="nil"/>
        </w:pBdr>
        <w:spacing w:after="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Д.М. </w:t>
      </w:r>
      <w:proofErr w:type="spellStart"/>
      <w:r>
        <w:rPr>
          <w:sz w:val="28"/>
          <w:szCs w:val="28"/>
        </w:rPr>
        <w:t>Жднова</w:t>
      </w:r>
      <w:proofErr w:type="spellEnd"/>
      <w:r>
        <w:rPr>
          <w:sz w:val="28"/>
          <w:szCs w:val="28"/>
        </w:rPr>
        <w:t xml:space="preserve"> предлагает модель словарной статьи, которая адресована лицам, интересующимся </w:t>
      </w:r>
      <w:proofErr w:type="spellStart"/>
      <w:r>
        <w:rPr>
          <w:sz w:val="28"/>
          <w:szCs w:val="28"/>
        </w:rPr>
        <w:t>блогингом</w:t>
      </w:r>
      <w:proofErr w:type="spellEnd"/>
      <w:r>
        <w:rPr>
          <w:sz w:val="28"/>
          <w:szCs w:val="28"/>
        </w:rPr>
        <w:t>.</w:t>
      </w:r>
      <w:r w:rsidRPr="00B411D1">
        <w:rPr>
          <w:sz w:val="28"/>
          <w:szCs w:val="28"/>
        </w:rPr>
        <w:t xml:space="preserve"> </w:t>
      </w:r>
      <w:r>
        <w:rPr>
          <w:sz w:val="28"/>
          <w:szCs w:val="28"/>
        </w:rPr>
        <w:t>Автор отмечает</w:t>
      </w:r>
      <w:r w:rsidRPr="00B411D1">
        <w:rPr>
          <w:sz w:val="28"/>
          <w:szCs w:val="28"/>
        </w:rPr>
        <w:t>, что при определении понятия «</w:t>
      </w:r>
      <w:proofErr w:type="spellStart"/>
      <w:r w:rsidRPr="00B411D1">
        <w:rPr>
          <w:sz w:val="28"/>
          <w:szCs w:val="28"/>
        </w:rPr>
        <w:t>блогинг</w:t>
      </w:r>
      <w:proofErr w:type="spellEnd"/>
      <w:r w:rsidRPr="00B411D1">
        <w:rPr>
          <w:sz w:val="28"/>
          <w:szCs w:val="28"/>
        </w:rPr>
        <w:t>»</w:t>
      </w:r>
      <w:r>
        <w:rPr>
          <w:sz w:val="28"/>
          <w:szCs w:val="28"/>
        </w:rPr>
        <w:t xml:space="preserve"> и лексем, входящих в данную область, необходимо учитывать </w:t>
      </w:r>
      <w:r w:rsidRPr="00B411D1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блогера</w:t>
      </w:r>
      <w:proofErr w:type="spellEnd"/>
      <w:r>
        <w:rPr>
          <w:sz w:val="28"/>
          <w:szCs w:val="28"/>
        </w:rPr>
        <w:t xml:space="preserve">, тематику, коммуникацию с аудиторией, активность и различные возможности продвижения информации. Д.М. Жданова подчеркивает, что в словаре, </w:t>
      </w:r>
      <w:proofErr w:type="gramStart"/>
      <w:r>
        <w:rPr>
          <w:sz w:val="28"/>
          <w:szCs w:val="28"/>
        </w:rPr>
        <w:t>адресованному</w:t>
      </w:r>
      <w:proofErr w:type="gramEnd"/>
      <w:r>
        <w:rPr>
          <w:sz w:val="28"/>
          <w:szCs w:val="28"/>
        </w:rPr>
        <w:t xml:space="preserve"> иностранным слушателям, необходимо </w:t>
      </w:r>
      <w:r w:rsidR="009176C0">
        <w:rPr>
          <w:sz w:val="28"/>
          <w:szCs w:val="28"/>
        </w:rPr>
        <w:t>описывать</w:t>
      </w:r>
      <w:r>
        <w:rPr>
          <w:sz w:val="28"/>
          <w:szCs w:val="28"/>
        </w:rPr>
        <w:t xml:space="preserve"> следующие зоны: значение, этимология, морфологическая характеристика, стилистическая характеристика, </w:t>
      </w:r>
      <w:proofErr w:type="spellStart"/>
      <w:r>
        <w:rPr>
          <w:sz w:val="28"/>
          <w:szCs w:val="28"/>
        </w:rPr>
        <w:t>сочетаемостная</w:t>
      </w:r>
      <w:proofErr w:type="spellEnd"/>
      <w:r>
        <w:rPr>
          <w:sz w:val="28"/>
          <w:szCs w:val="28"/>
        </w:rPr>
        <w:t xml:space="preserve"> характеристика, иллюстративная зона.</w:t>
      </w:r>
    </w:p>
    <w:p w:rsidR="00CB6231" w:rsidRDefault="00CB6231" w:rsidP="00BC305E">
      <w:pPr>
        <w:pBdr>
          <w:top w:val="nil"/>
          <w:left w:val="nil"/>
          <w:bottom w:val="nil"/>
          <w:right w:val="nil"/>
          <w:between w:val="nil"/>
        </w:pBdr>
        <w:spacing w:after="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наш взгляд, особого внимания за</w:t>
      </w:r>
      <w:r w:rsidR="009176C0">
        <w:rPr>
          <w:sz w:val="28"/>
          <w:szCs w:val="28"/>
        </w:rPr>
        <w:t>служивают многочисленные таблицы и диаграммы,</w:t>
      </w:r>
      <w:r>
        <w:rPr>
          <w:sz w:val="28"/>
          <w:szCs w:val="28"/>
        </w:rPr>
        <w:t xml:space="preserve"> </w:t>
      </w:r>
      <w:r w:rsidR="009176C0">
        <w:rPr>
          <w:sz w:val="28"/>
          <w:szCs w:val="28"/>
        </w:rPr>
        <w:t>п</w:t>
      </w:r>
      <w:r>
        <w:rPr>
          <w:sz w:val="28"/>
          <w:szCs w:val="28"/>
        </w:rPr>
        <w:t>редставленные в работе, которые наглядно показывают выводы, к которым приходит автор рецензируемой работы.</w:t>
      </w:r>
    </w:p>
    <w:p w:rsidR="00CB6231" w:rsidRDefault="00CB6231" w:rsidP="00CB623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3F05EB">
        <w:rPr>
          <w:sz w:val="28"/>
        </w:rPr>
        <w:t xml:space="preserve">Структурно </w:t>
      </w:r>
      <w:r>
        <w:rPr>
          <w:sz w:val="28"/>
        </w:rPr>
        <w:t>выпускная квалификационная</w:t>
      </w:r>
      <w:r w:rsidRPr="003F05EB">
        <w:rPr>
          <w:sz w:val="28"/>
        </w:rPr>
        <w:t xml:space="preserve"> работа состоит из введения, </w:t>
      </w:r>
      <w:r>
        <w:rPr>
          <w:sz w:val="28"/>
        </w:rPr>
        <w:t xml:space="preserve">двух глав, </w:t>
      </w:r>
      <w:r w:rsidRPr="003F05EB">
        <w:rPr>
          <w:sz w:val="28"/>
        </w:rPr>
        <w:t>заключения</w:t>
      </w:r>
      <w:r>
        <w:rPr>
          <w:sz w:val="28"/>
        </w:rPr>
        <w:t>, списка использованной литературы и трех приложений.</w:t>
      </w:r>
    </w:p>
    <w:p w:rsidR="00CB6231" w:rsidRDefault="00CB6231" w:rsidP="00CB62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Считаю, что выпускная квалификационная работа магистра лингвистики Д.М. Ждановой является законченным исследованием и  отвечает требованиям,  предъявляемым к работам подобного жанра, и допускается к защите. </w:t>
      </w:r>
    </w:p>
    <w:p w:rsidR="00CB6231" w:rsidRDefault="00CB6231" w:rsidP="00CB6231">
      <w:pPr>
        <w:jc w:val="both"/>
        <w:rPr>
          <w:sz w:val="28"/>
        </w:rPr>
      </w:pPr>
    </w:p>
    <w:p w:rsidR="00CB6231" w:rsidRDefault="00CB6231" w:rsidP="00CB6231">
      <w:pPr>
        <w:jc w:val="both"/>
        <w:rPr>
          <w:sz w:val="28"/>
        </w:rPr>
      </w:pPr>
      <w:r>
        <w:rPr>
          <w:sz w:val="28"/>
        </w:rPr>
        <w:t>Научный руководитель –                                                                01.06.2021 г.</w:t>
      </w:r>
    </w:p>
    <w:p w:rsidR="00CB6231" w:rsidRDefault="00CB6231" w:rsidP="00CB6231">
      <w:pPr>
        <w:jc w:val="both"/>
        <w:rPr>
          <w:sz w:val="28"/>
        </w:rPr>
      </w:pPr>
      <w:r>
        <w:rPr>
          <w:sz w:val="28"/>
        </w:rPr>
        <w:t>к.ф.н., доцент кафедры</w:t>
      </w:r>
    </w:p>
    <w:p w:rsidR="00CB6231" w:rsidRDefault="00CB6231" w:rsidP="00CB6231">
      <w:pPr>
        <w:jc w:val="both"/>
        <w:rPr>
          <w:sz w:val="28"/>
        </w:rPr>
      </w:pPr>
      <w:r>
        <w:rPr>
          <w:sz w:val="28"/>
        </w:rPr>
        <w:t>русского языка как иностранного</w:t>
      </w:r>
    </w:p>
    <w:p w:rsidR="00CB6231" w:rsidRDefault="00CB6231" w:rsidP="00CB6231">
      <w:pPr>
        <w:jc w:val="both"/>
        <w:rPr>
          <w:sz w:val="28"/>
        </w:rPr>
      </w:pPr>
      <w:r>
        <w:rPr>
          <w:sz w:val="28"/>
        </w:rPr>
        <w:t>и методики его преподавания</w:t>
      </w:r>
    </w:p>
    <w:p w:rsidR="00CB6231" w:rsidRDefault="00CB6231" w:rsidP="00CB6231">
      <w:pPr>
        <w:jc w:val="both"/>
        <w:rPr>
          <w:sz w:val="28"/>
        </w:rPr>
      </w:pPr>
      <w:r>
        <w:rPr>
          <w:sz w:val="28"/>
        </w:rPr>
        <w:t>А. В. Никифорова</w:t>
      </w:r>
      <w:r w:rsidR="009176C0">
        <w:rPr>
          <w:sz w:val="28"/>
        </w:rPr>
        <w:tab/>
      </w:r>
      <w:r w:rsidR="009176C0">
        <w:rPr>
          <w:sz w:val="28"/>
        </w:rPr>
        <w:tab/>
      </w:r>
      <w:r w:rsidR="009176C0">
        <w:rPr>
          <w:sz w:val="28"/>
        </w:rPr>
        <w:tab/>
      </w:r>
      <w:r w:rsidR="009176C0">
        <w:rPr>
          <w:sz w:val="28"/>
        </w:rPr>
        <w:tab/>
        <w:t xml:space="preserve">             </w:t>
      </w:r>
    </w:p>
    <w:p w:rsidR="00CB6231" w:rsidRPr="00EE6BCA" w:rsidRDefault="00CB6231" w:rsidP="00BC305E">
      <w:pPr>
        <w:pBdr>
          <w:top w:val="nil"/>
          <w:left w:val="nil"/>
          <w:bottom w:val="nil"/>
          <w:right w:val="nil"/>
          <w:between w:val="nil"/>
        </w:pBdr>
        <w:spacing w:after="40" w:line="360" w:lineRule="auto"/>
        <w:ind w:firstLine="851"/>
        <w:jc w:val="both"/>
        <w:rPr>
          <w:color w:val="000000"/>
          <w:sz w:val="28"/>
          <w:szCs w:val="28"/>
        </w:rPr>
      </w:pPr>
    </w:p>
    <w:sectPr w:rsidR="00CB6231" w:rsidRPr="00EE6BCA" w:rsidSect="00AE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05E"/>
    <w:rsid w:val="001F62CB"/>
    <w:rsid w:val="002305F1"/>
    <w:rsid w:val="002D1FCC"/>
    <w:rsid w:val="00391DBF"/>
    <w:rsid w:val="006F741F"/>
    <w:rsid w:val="00821E10"/>
    <w:rsid w:val="009176C0"/>
    <w:rsid w:val="00AE6077"/>
    <w:rsid w:val="00BC305E"/>
    <w:rsid w:val="00CB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2021-06-01T17:22:00Z</dcterms:created>
  <dcterms:modified xsi:type="dcterms:W3CDTF">2021-06-01T19:00:00Z</dcterms:modified>
</cp:coreProperties>
</file>