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CAA" w14:textId="77777777" w:rsidR="008321F7" w:rsidRPr="008321F7" w:rsidRDefault="008321F7" w:rsidP="008321F7">
      <w:pPr>
        <w:spacing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F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1A6947D" w14:textId="653E34C9" w:rsidR="008321F7" w:rsidRDefault="008321F7" w:rsidP="008321F7">
      <w:pPr>
        <w:spacing w:after="60"/>
        <w:rPr>
          <w:sz w:val="28"/>
          <w:szCs w:val="28"/>
        </w:rPr>
      </w:pPr>
    </w:p>
    <w:p w14:paraId="1E7BFC55" w14:textId="77777777" w:rsidR="008321F7" w:rsidRDefault="008321F7" w:rsidP="008321F7">
      <w:pPr>
        <w:spacing w:after="60"/>
        <w:rPr>
          <w:sz w:val="28"/>
          <w:szCs w:val="28"/>
        </w:rPr>
      </w:pPr>
    </w:p>
    <w:p w14:paraId="5E9B5E6B" w14:textId="009F3B1C" w:rsidR="008321F7" w:rsidRDefault="008321F7" w:rsidP="008321F7">
      <w:pPr>
        <w:spacing w:after="60" w:line="360" w:lineRule="auto"/>
        <w:jc w:val="center"/>
        <w:rPr>
          <w:sz w:val="28"/>
          <w:szCs w:val="28"/>
        </w:rPr>
      </w:pPr>
    </w:p>
    <w:p w14:paraId="77AB61E8" w14:textId="77777777" w:rsidR="008321F7" w:rsidRDefault="008321F7" w:rsidP="008321F7">
      <w:pPr>
        <w:spacing w:after="60" w:line="360" w:lineRule="auto"/>
        <w:jc w:val="center"/>
        <w:rPr>
          <w:sz w:val="28"/>
          <w:szCs w:val="28"/>
        </w:rPr>
      </w:pPr>
    </w:p>
    <w:p w14:paraId="5CFA92AF" w14:textId="25B84AFB" w:rsidR="008321F7" w:rsidRPr="008321F7" w:rsidRDefault="008321F7" w:rsidP="004D2EDE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F7">
        <w:rPr>
          <w:rFonts w:ascii="Times New Roman" w:hAnsi="Times New Roman" w:cs="Times New Roman"/>
          <w:b/>
          <w:sz w:val="28"/>
          <w:szCs w:val="28"/>
        </w:rPr>
        <w:t>СОКОЛОВА Елена Игоревна</w:t>
      </w:r>
    </w:p>
    <w:p w14:paraId="2B1BD16E" w14:textId="158BFF48" w:rsidR="008321F7" w:rsidRPr="008321F7" w:rsidRDefault="008321F7" w:rsidP="008321F7">
      <w:pPr>
        <w:tabs>
          <w:tab w:val="left" w:pos="4185"/>
        </w:tabs>
        <w:spacing w:line="360" w:lineRule="auto"/>
        <w:ind w:left="-180" w:right="-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F7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75C89DCC" w14:textId="18D0970C" w:rsidR="008321F7" w:rsidRDefault="008321F7" w:rsidP="008321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1F7">
        <w:rPr>
          <w:rFonts w:ascii="Times New Roman" w:hAnsi="Times New Roman" w:cs="Times New Roman"/>
          <w:b/>
          <w:sz w:val="28"/>
          <w:szCs w:val="28"/>
        </w:rPr>
        <w:t>Феминитив</w:t>
      </w:r>
      <w:proofErr w:type="spellEnd"/>
      <w:r w:rsidRPr="008321F7">
        <w:rPr>
          <w:rFonts w:ascii="Times New Roman" w:hAnsi="Times New Roman" w:cs="Times New Roman"/>
          <w:b/>
          <w:sz w:val="28"/>
          <w:szCs w:val="28"/>
        </w:rPr>
        <w:t xml:space="preserve"> в нидерландском языке: истоки и современность</w:t>
      </w:r>
    </w:p>
    <w:p w14:paraId="153F6C26" w14:textId="2A214CF6" w:rsidR="008321F7" w:rsidRDefault="008321F7" w:rsidP="008321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241AC" w14:textId="77777777" w:rsidR="004D2EDE" w:rsidRPr="008321F7" w:rsidRDefault="004D2EDE" w:rsidP="008321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6F124" w14:textId="77777777" w:rsidR="008321F7" w:rsidRPr="008321F7" w:rsidRDefault="008321F7" w:rsidP="008321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F7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14:paraId="2E9DC04E" w14:textId="77777777" w:rsidR="008321F7" w:rsidRPr="008321F7" w:rsidRDefault="008321F7" w:rsidP="008321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F7">
        <w:rPr>
          <w:rFonts w:ascii="Times New Roman" w:hAnsi="Times New Roman" w:cs="Times New Roman"/>
          <w:sz w:val="28"/>
          <w:szCs w:val="28"/>
        </w:rPr>
        <w:t>Направление 45.04.02 «Лингвистика»</w:t>
      </w:r>
    </w:p>
    <w:p w14:paraId="74E73C16" w14:textId="77777777" w:rsidR="008321F7" w:rsidRPr="008321F7" w:rsidRDefault="008321F7" w:rsidP="008321F7">
      <w:pPr>
        <w:pStyle w:val="a3"/>
        <w:spacing w:line="360" w:lineRule="auto"/>
        <w:ind w:left="0"/>
        <w:contextualSpacing/>
        <w:jc w:val="center"/>
        <w:rPr>
          <w:sz w:val="28"/>
          <w:szCs w:val="28"/>
        </w:rPr>
      </w:pPr>
      <w:r w:rsidRPr="008321F7">
        <w:rPr>
          <w:bCs/>
          <w:sz w:val="28"/>
          <w:szCs w:val="28"/>
        </w:rPr>
        <w:t>Основная образовательная программа</w:t>
      </w:r>
      <w:r w:rsidRPr="008321F7">
        <w:rPr>
          <w:sz w:val="28"/>
          <w:szCs w:val="28"/>
        </w:rPr>
        <w:t xml:space="preserve"> ВМ.5810. </w:t>
      </w:r>
    </w:p>
    <w:p w14:paraId="65F90A55" w14:textId="77777777" w:rsidR="008321F7" w:rsidRPr="008321F7" w:rsidRDefault="008321F7" w:rsidP="008321F7">
      <w:pPr>
        <w:pStyle w:val="a3"/>
        <w:spacing w:line="360" w:lineRule="auto"/>
        <w:ind w:left="0"/>
        <w:contextualSpacing/>
        <w:jc w:val="center"/>
        <w:rPr>
          <w:sz w:val="28"/>
          <w:szCs w:val="28"/>
        </w:rPr>
      </w:pPr>
      <w:r w:rsidRPr="008321F7">
        <w:rPr>
          <w:sz w:val="28"/>
          <w:szCs w:val="28"/>
        </w:rPr>
        <w:t xml:space="preserve">«Лингвистические проблемы </w:t>
      </w:r>
      <w:proofErr w:type="spellStart"/>
      <w:r w:rsidRPr="008321F7">
        <w:rPr>
          <w:sz w:val="28"/>
          <w:szCs w:val="28"/>
        </w:rPr>
        <w:t>скандинавистики</w:t>
      </w:r>
      <w:proofErr w:type="spellEnd"/>
      <w:r w:rsidRPr="008321F7">
        <w:rPr>
          <w:sz w:val="28"/>
          <w:szCs w:val="28"/>
        </w:rPr>
        <w:t xml:space="preserve"> и </w:t>
      </w:r>
      <w:proofErr w:type="spellStart"/>
      <w:r w:rsidRPr="008321F7">
        <w:rPr>
          <w:sz w:val="28"/>
          <w:szCs w:val="28"/>
        </w:rPr>
        <w:t>нидерландистики</w:t>
      </w:r>
      <w:proofErr w:type="spellEnd"/>
      <w:r w:rsidRPr="008321F7">
        <w:rPr>
          <w:sz w:val="28"/>
          <w:szCs w:val="28"/>
        </w:rPr>
        <w:t>»</w:t>
      </w:r>
    </w:p>
    <w:p w14:paraId="59822575" w14:textId="77777777" w:rsidR="008321F7" w:rsidRPr="00D92108" w:rsidRDefault="008321F7" w:rsidP="008321F7">
      <w:pPr>
        <w:spacing w:line="360" w:lineRule="auto"/>
        <w:rPr>
          <w:sz w:val="28"/>
          <w:szCs w:val="28"/>
        </w:rPr>
      </w:pPr>
    </w:p>
    <w:p w14:paraId="70E3D211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2B07754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321F7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46DE9301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7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филологических наук,</w:t>
      </w:r>
    </w:p>
    <w:p w14:paraId="06DCD07D" w14:textId="77777777" w:rsid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4"/>
          <w:szCs w:val="24"/>
        </w:rPr>
        <w:t xml:space="preserve">доцент кафедры скандинавской и </w:t>
      </w:r>
    </w:p>
    <w:p w14:paraId="63BA5DC3" w14:textId="0B6D9AEB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4"/>
          <w:szCs w:val="24"/>
        </w:rPr>
        <w:t>нидерландской филологии СПбГУ,</w:t>
      </w:r>
    </w:p>
    <w:p w14:paraId="7FABEEDB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4"/>
          <w:szCs w:val="24"/>
        </w:rPr>
        <w:t>Яковлева Александра Алексеевна</w:t>
      </w:r>
    </w:p>
    <w:p w14:paraId="01F752C8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8"/>
          <w:szCs w:val="28"/>
        </w:rPr>
        <w:t>Рецензент:</w:t>
      </w:r>
      <w:r w:rsidRPr="00832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F62A8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4"/>
          <w:szCs w:val="24"/>
        </w:rPr>
        <w:t>кандидат филологических наук,</w:t>
      </w:r>
    </w:p>
    <w:p w14:paraId="1CE869A7" w14:textId="79B4C754" w:rsidR="008321F7" w:rsidRPr="008321F7" w:rsidRDefault="00E13F05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представительство</w:t>
      </w:r>
      <w:r w:rsidR="008321F7" w:rsidRPr="008321F7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 xml:space="preserve"> г. Амстердам</w:t>
      </w:r>
      <w:r w:rsidR="008321F7" w:rsidRPr="00832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9F2FE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4"/>
          <w:szCs w:val="24"/>
        </w:rPr>
        <w:t>в Санкт-Петербурге,</w:t>
      </w:r>
    </w:p>
    <w:p w14:paraId="335BC1DE" w14:textId="77777777" w:rsidR="008321F7" w:rsidRPr="008321F7" w:rsidRDefault="008321F7" w:rsidP="00832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sz w:val="24"/>
          <w:szCs w:val="24"/>
        </w:rPr>
        <w:t>Овечкина Ольга Борисовна</w:t>
      </w:r>
    </w:p>
    <w:p w14:paraId="18F5428D" w14:textId="77777777" w:rsidR="008321F7" w:rsidRPr="00A012E6" w:rsidRDefault="008321F7" w:rsidP="008321F7"/>
    <w:p w14:paraId="2889071C" w14:textId="77777777" w:rsidR="00864334" w:rsidRDefault="00864334" w:rsidP="008321F7">
      <w:pPr>
        <w:jc w:val="center"/>
        <w:rPr>
          <w:sz w:val="28"/>
          <w:szCs w:val="28"/>
        </w:rPr>
      </w:pPr>
    </w:p>
    <w:p w14:paraId="5D4C7426" w14:textId="77777777" w:rsidR="004D2EDE" w:rsidRDefault="004D2EDE" w:rsidP="008321F7">
      <w:pPr>
        <w:jc w:val="center"/>
        <w:rPr>
          <w:sz w:val="28"/>
          <w:szCs w:val="28"/>
        </w:rPr>
      </w:pPr>
    </w:p>
    <w:p w14:paraId="56690AFE" w14:textId="77777777" w:rsidR="008321F7" w:rsidRPr="008321F7" w:rsidRDefault="008321F7" w:rsidP="00832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1F7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F7F3830" w14:textId="37EE4830" w:rsidR="008321F7" w:rsidRDefault="008321F7" w:rsidP="008321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1F7">
        <w:rPr>
          <w:rFonts w:ascii="Times New Roman" w:hAnsi="Times New Roman" w:cs="Times New Roman"/>
          <w:bCs/>
          <w:sz w:val="28"/>
          <w:szCs w:val="28"/>
        </w:rPr>
        <w:t>2021</w:t>
      </w:r>
    </w:p>
    <w:p w14:paraId="5B5FB39F" w14:textId="77777777" w:rsidR="004D2EDE" w:rsidRPr="008321F7" w:rsidRDefault="004D2EDE" w:rsidP="008321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1174E6" w14:textId="035B7901" w:rsidR="008321F7" w:rsidRDefault="008321F7" w:rsidP="008321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ФЕМИНИТИВ В НИДЕРЛАНДСКОМ ЯЗЫКЕ:</w:t>
      </w:r>
    </w:p>
    <w:p w14:paraId="53BE7E16" w14:textId="77777777" w:rsidR="008321F7" w:rsidRDefault="008321F7" w:rsidP="008321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ИСТОКИ И СОВРЕМЕННОСТЬ</w:t>
      </w:r>
    </w:p>
    <w:p w14:paraId="4DF7E65C" w14:textId="63B79CFD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8F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80411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</w:t>
      </w:r>
      <w:proofErr w:type="gramStart"/>
      <w:r w:rsidR="0080411C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="0080411C">
        <w:rPr>
          <w:rFonts w:ascii="Times New Roman" w:hAnsi="Times New Roman" w:cs="Times New Roman"/>
          <w:b/>
          <w:bCs/>
          <w:sz w:val="28"/>
          <w:szCs w:val="28"/>
        </w:rPr>
        <w:t>.3</w:t>
      </w:r>
    </w:p>
    <w:p w14:paraId="3A4D457E" w14:textId="467F70A0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8FF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E13F05">
        <w:rPr>
          <w:rFonts w:ascii="Times New Roman" w:hAnsi="Times New Roman" w:cs="Times New Roman"/>
          <w:b/>
          <w:bCs/>
          <w:sz w:val="28"/>
          <w:szCs w:val="28"/>
        </w:rPr>
        <w:t>История женщин и философия языка</w:t>
      </w:r>
      <w:r w:rsidR="0080411C">
        <w:rPr>
          <w:rFonts w:ascii="Times New Roman" w:hAnsi="Times New Roman" w:cs="Times New Roman"/>
          <w:b/>
          <w:bCs/>
          <w:sz w:val="28"/>
          <w:szCs w:val="28"/>
        </w:rPr>
        <w:t>……………………………...7</w:t>
      </w:r>
    </w:p>
    <w:p w14:paraId="416FC618" w14:textId="125F4C8B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8FF">
        <w:rPr>
          <w:rFonts w:ascii="Times New Roman" w:hAnsi="Times New Roman" w:cs="Times New Roman"/>
          <w:sz w:val="28"/>
          <w:szCs w:val="28"/>
        </w:rPr>
        <w:t>Из истории феминизма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……………………………………………………………7</w:t>
      </w:r>
    </w:p>
    <w:p w14:paraId="780F5FF5" w14:textId="501F9115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8FF">
        <w:rPr>
          <w:rFonts w:ascii="Times New Roman" w:hAnsi="Times New Roman" w:cs="Times New Roman"/>
          <w:sz w:val="28"/>
          <w:szCs w:val="28"/>
        </w:rPr>
        <w:t>Женские вопросы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………………………………………………………………...15</w:t>
      </w:r>
    </w:p>
    <w:p w14:paraId="00E120A9" w14:textId="1674489C" w:rsidR="008321F7" w:rsidRPr="00B651B3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69396248"/>
      <w:r>
        <w:rPr>
          <w:rFonts w:ascii="Times New Roman" w:hAnsi="Times New Roman" w:cs="Times New Roman"/>
          <w:sz w:val="28"/>
          <w:szCs w:val="28"/>
        </w:rPr>
        <w:t>Б</w:t>
      </w:r>
      <w:r w:rsidRPr="00B651B3">
        <w:rPr>
          <w:rFonts w:ascii="Times New Roman" w:hAnsi="Times New Roman" w:cs="Times New Roman"/>
          <w:sz w:val="28"/>
          <w:szCs w:val="28"/>
        </w:rPr>
        <w:t>орьб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1B3">
        <w:rPr>
          <w:rFonts w:ascii="Times New Roman" w:hAnsi="Times New Roman" w:cs="Times New Roman"/>
          <w:sz w:val="28"/>
          <w:szCs w:val="28"/>
        </w:rPr>
        <w:t xml:space="preserve"> </w:t>
      </w:r>
      <w:r w:rsidRPr="00345612">
        <w:rPr>
          <w:rFonts w:ascii="Times New Roman" w:hAnsi="Times New Roman" w:cs="Times New Roman"/>
          <w:sz w:val="28"/>
          <w:szCs w:val="28"/>
        </w:rPr>
        <w:t>на уровне языка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80411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0411C">
        <w:rPr>
          <w:rFonts w:ascii="Times New Roman" w:hAnsi="Times New Roman" w:cs="Times New Roman"/>
          <w:sz w:val="28"/>
          <w:szCs w:val="28"/>
        </w:rPr>
        <w:t>20</w:t>
      </w:r>
    </w:p>
    <w:bookmarkEnd w:id="0"/>
    <w:p w14:paraId="57AEA12D" w14:textId="5C41062A" w:rsidR="008321F7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8FF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C870DC">
        <w:rPr>
          <w:rFonts w:ascii="Times New Roman" w:hAnsi="Times New Roman" w:cs="Times New Roman"/>
          <w:sz w:val="28"/>
          <w:szCs w:val="28"/>
        </w:rPr>
        <w:t xml:space="preserve">— </w:t>
      </w:r>
      <w:r w:rsidRPr="00D868FF">
        <w:rPr>
          <w:rFonts w:ascii="Times New Roman" w:hAnsi="Times New Roman" w:cs="Times New Roman"/>
          <w:sz w:val="28"/>
          <w:szCs w:val="28"/>
        </w:rPr>
        <w:t>зеркало культуры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………………………………………………………2</w:t>
      </w:r>
      <w:r w:rsidR="00F56A50">
        <w:rPr>
          <w:rFonts w:ascii="Times New Roman" w:hAnsi="Times New Roman" w:cs="Times New Roman"/>
          <w:sz w:val="28"/>
          <w:szCs w:val="28"/>
        </w:rPr>
        <w:t>6</w:t>
      </w:r>
    </w:p>
    <w:p w14:paraId="616A1483" w14:textId="04DB468C" w:rsidR="008321F7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69396266"/>
      <w:proofErr w:type="spellStart"/>
      <w:r w:rsidRPr="00D868FF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D868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68FF">
        <w:rPr>
          <w:rFonts w:ascii="Times New Roman" w:hAnsi="Times New Roman" w:cs="Times New Roman"/>
          <w:sz w:val="28"/>
          <w:szCs w:val="28"/>
        </w:rPr>
        <w:t>нидерландоязычной</w:t>
      </w:r>
      <w:proofErr w:type="spellEnd"/>
      <w:r w:rsidRPr="00D868FF">
        <w:rPr>
          <w:rFonts w:ascii="Times New Roman" w:hAnsi="Times New Roman" w:cs="Times New Roman"/>
          <w:sz w:val="28"/>
          <w:szCs w:val="28"/>
        </w:rPr>
        <w:t xml:space="preserve"> полемике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……………………………...…3</w:t>
      </w:r>
      <w:r w:rsidR="00F56A50">
        <w:rPr>
          <w:rFonts w:ascii="Times New Roman" w:hAnsi="Times New Roman" w:cs="Times New Roman"/>
          <w:sz w:val="28"/>
          <w:szCs w:val="28"/>
        </w:rPr>
        <w:t>3</w:t>
      </w:r>
    </w:p>
    <w:p w14:paraId="05A92812" w14:textId="65D069CF" w:rsidR="0080411C" w:rsidRPr="0080411C" w:rsidRDefault="0080411C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1C">
        <w:rPr>
          <w:rFonts w:ascii="Times New Roman" w:hAnsi="Times New Roman" w:cs="Times New Roman"/>
          <w:sz w:val="28"/>
          <w:szCs w:val="28"/>
        </w:rPr>
        <w:t xml:space="preserve">Нидерландский </w:t>
      </w:r>
      <w:proofErr w:type="spellStart"/>
      <w:r w:rsidRPr="0080411C"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 w:rsidRPr="0080411C">
        <w:rPr>
          <w:rFonts w:ascii="Times New Roman" w:hAnsi="Times New Roman" w:cs="Times New Roman"/>
          <w:sz w:val="28"/>
          <w:szCs w:val="28"/>
        </w:rPr>
        <w:t xml:space="preserve"> в русскоязычных источниках</w:t>
      </w:r>
      <w:r>
        <w:rPr>
          <w:rFonts w:ascii="Times New Roman" w:hAnsi="Times New Roman" w:cs="Times New Roman"/>
          <w:sz w:val="28"/>
          <w:szCs w:val="28"/>
        </w:rPr>
        <w:t>…………………...4</w:t>
      </w:r>
      <w:r w:rsidR="008B0CF7">
        <w:rPr>
          <w:rFonts w:ascii="Times New Roman" w:hAnsi="Times New Roman" w:cs="Times New Roman"/>
          <w:sz w:val="28"/>
          <w:szCs w:val="28"/>
        </w:rPr>
        <w:t>4</w:t>
      </w:r>
    </w:p>
    <w:p w14:paraId="03D1B2C3" w14:textId="28C890E7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 w:rsidR="0080411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0411C">
        <w:rPr>
          <w:rFonts w:ascii="Times New Roman" w:hAnsi="Times New Roman" w:cs="Times New Roman"/>
          <w:sz w:val="28"/>
          <w:szCs w:val="28"/>
        </w:rPr>
        <w:t>.5</w:t>
      </w:r>
      <w:r w:rsidR="008B0CF7">
        <w:rPr>
          <w:rFonts w:ascii="Times New Roman" w:hAnsi="Times New Roman" w:cs="Times New Roman"/>
          <w:sz w:val="28"/>
          <w:szCs w:val="28"/>
        </w:rPr>
        <w:t>3</w:t>
      </w:r>
    </w:p>
    <w:bookmarkEnd w:id="1"/>
    <w:p w14:paraId="1EC39CFD" w14:textId="0D993DA3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8F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68FF">
        <w:rPr>
          <w:rFonts w:ascii="Times New Roman" w:hAnsi="Times New Roman" w:cs="Times New Roman"/>
          <w:b/>
          <w:bCs/>
          <w:sz w:val="28"/>
          <w:szCs w:val="28"/>
        </w:rPr>
        <w:t xml:space="preserve">. Нидерландский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феминитив</w:t>
      </w:r>
      <w:proofErr w:type="spellEnd"/>
      <w:r w:rsidR="0080411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………………………………………...5</w:t>
      </w:r>
      <w:r w:rsidR="008B0CF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16A4796" w14:textId="4CDA9BAE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существительного в нидерландском языке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80411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0411C">
        <w:rPr>
          <w:rFonts w:ascii="Times New Roman" w:hAnsi="Times New Roman" w:cs="Times New Roman"/>
          <w:sz w:val="28"/>
          <w:szCs w:val="28"/>
        </w:rPr>
        <w:t>.5</w:t>
      </w:r>
      <w:r w:rsidR="008B0CF7">
        <w:rPr>
          <w:rFonts w:ascii="Times New Roman" w:hAnsi="Times New Roman" w:cs="Times New Roman"/>
          <w:sz w:val="28"/>
          <w:szCs w:val="28"/>
        </w:rPr>
        <w:t>5</w:t>
      </w:r>
    </w:p>
    <w:p w14:paraId="75492FBD" w14:textId="49115A04" w:rsidR="008321F7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8FF">
        <w:rPr>
          <w:rFonts w:ascii="Times New Roman" w:hAnsi="Times New Roman" w:cs="Times New Roman"/>
          <w:sz w:val="28"/>
          <w:szCs w:val="28"/>
        </w:rPr>
        <w:t>Одушевлённые имена существительные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………………………………………5</w:t>
      </w:r>
      <w:r w:rsidR="003738D8">
        <w:rPr>
          <w:rFonts w:ascii="Times New Roman" w:hAnsi="Times New Roman" w:cs="Times New Roman"/>
          <w:sz w:val="28"/>
          <w:szCs w:val="28"/>
        </w:rPr>
        <w:t>9</w:t>
      </w:r>
    </w:p>
    <w:p w14:paraId="13B9553B" w14:textId="4201C136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395747"/>
      <w:r>
        <w:rPr>
          <w:rFonts w:ascii="Times New Roman" w:hAnsi="Times New Roman" w:cs="Times New Roman"/>
          <w:sz w:val="28"/>
          <w:szCs w:val="28"/>
        </w:rPr>
        <w:t xml:space="preserve">в современном нидерландском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r w:rsidR="008041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0411C">
        <w:rPr>
          <w:rFonts w:ascii="Times New Roman" w:hAnsi="Times New Roman" w:cs="Times New Roman"/>
          <w:sz w:val="28"/>
          <w:szCs w:val="28"/>
        </w:rPr>
        <w:t>6</w:t>
      </w:r>
      <w:r w:rsidR="003738D8">
        <w:rPr>
          <w:rFonts w:ascii="Times New Roman" w:hAnsi="Times New Roman" w:cs="Times New Roman"/>
          <w:sz w:val="28"/>
          <w:szCs w:val="28"/>
        </w:rPr>
        <w:t>5</w:t>
      </w:r>
    </w:p>
    <w:bookmarkEnd w:id="2"/>
    <w:p w14:paraId="48077DBE" w14:textId="2BB96C0A" w:rsidR="008321F7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нидерландского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романо-германском языковом пространстве</w:t>
      </w:r>
      <w:r w:rsidR="002A13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2A134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A1342">
        <w:rPr>
          <w:rFonts w:ascii="Times New Roman" w:hAnsi="Times New Roman" w:cs="Times New Roman"/>
          <w:sz w:val="28"/>
          <w:szCs w:val="28"/>
        </w:rPr>
        <w:t>.7</w:t>
      </w:r>
      <w:r w:rsidR="003738D8">
        <w:rPr>
          <w:rFonts w:ascii="Times New Roman" w:hAnsi="Times New Roman" w:cs="Times New Roman"/>
          <w:sz w:val="28"/>
          <w:szCs w:val="28"/>
        </w:rPr>
        <w:t>5</w:t>
      </w:r>
    </w:p>
    <w:p w14:paraId="626FBC89" w14:textId="5B47F25F" w:rsidR="008321F7" w:rsidRPr="008B3783" w:rsidRDefault="008321F7" w:rsidP="002A1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8041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 w:rsidR="0080411C">
        <w:rPr>
          <w:rFonts w:ascii="Times New Roman" w:hAnsi="Times New Roman" w:cs="Times New Roman"/>
          <w:sz w:val="28"/>
          <w:szCs w:val="28"/>
        </w:rPr>
        <w:t>…</w:t>
      </w:r>
      <w:r w:rsidR="002A134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A1342">
        <w:rPr>
          <w:rFonts w:ascii="Times New Roman" w:hAnsi="Times New Roman" w:cs="Times New Roman"/>
          <w:sz w:val="28"/>
          <w:szCs w:val="28"/>
        </w:rPr>
        <w:t>.9</w:t>
      </w:r>
      <w:r w:rsidR="003738D8">
        <w:rPr>
          <w:rFonts w:ascii="Times New Roman" w:hAnsi="Times New Roman" w:cs="Times New Roman"/>
          <w:sz w:val="28"/>
          <w:szCs w:val="28"/>
        </w:rPr>
        <w:t>4</w:t>
      </w:r>
    </w:p>
    <w:p w14:paraId="73A0BDCA" w14:textId="545BA054" w:rsidR="008321F7" w:rsidRDefault="008321F7" w:rsidP="002A13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9396409"/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80411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  <w:r w:rsidR="002A1342">
        <w:rPr>
          <w:rFonts w:ascii="Times New Roman" w:hAnsi="Times New Roman" w:cs="Times New Roman"/>
          <w:b/>
          <w:bCs/>
          <w:sz w:val="28"/>
          <w:szCs w:val="28"/>
        </w:rPr>
        <w:t>…...9</w:t>
      </w:r>
      <w:r w:rsidR="003738D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3"/>
    <w:p w14:paraId="789DEF68" w14:textId="7998D548" w:rsidR="008321F7" w:rsidRPr="00D868FF" w:rsidRDefault="008321F7" w:rsidP="002A13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и интернет-источники</w:t>
      </w:r>
      <w:r w:rsidR="0080411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  <w:proofErr w:type="gramStart"/>
      <w:r w:rsidR="0080411C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2A1342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2A1342">
        <w:rPr>
          <w:rFonts w:ascii="Times New Roman" w:hAnsi="Times New Roman" w:cs="Times New Roman"/>
          <w:b/>
          <w:bCs/>
          <w:sz w:val="28"/>
          <w:szCs w:val="28"/>
        </w:rPr>
        <w:t>.9</w:t>
      </w:r>
      <w:r w:rsidR="003738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5DF660E4" w14:textId="77777777" w:rsidR="008321F7" w:rsidRPr="00D868FF" w:rsidRDefault="008321F7" w:rsidP="008321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B31175" w14:textId="57A413B0" w:rsidR="005D10DE" w:rsidRDefault="005D10DE"/>
    <w:p w14:paraId="4C943083" w14:textId="6C15E8CE" w:rsidR="006E0DA6" w:rsidRDefault="006E0DA6"/>
    <w:p w14:paraId="1F911129" w14:textId="3B5FE62D" w:rsidR="006E0DA6" w:rsidRDefault="006E0DA6"/>
    <w:p w14:paraId="5B71F86C" w14:textId="77777777" w:rsidR="006E0DA6" w:rsidRDefault="006E0DA6" w:rsidP="006E0D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ФЕМИНИТИВ В НИДЕРЛАНДСКОМ ЯЗЫКЕ:</w:t>
      </w:r>
    </w:p>
    <w:p w14:paraId="3E5439CD" w14:textId="77777777" w:rsidR="006E0DA6" w:rsidRDefault="006E0DA6" w:rsidP="006E0D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ИСТОКИ И СОВРЕМЕННОСТЬ</w:t>
      </w:r>
    </w:p>
    <w:p w14:paraId="403A3CE6" w14:textId="77777777" w:rsidR="006E0DA6" w:rsidRDefault="006E0DA6" w:rsidP="006E0D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F0BB7" w14:textId="77777777" w:rsidR="006E0DA6" w:rsidRPr="007E4584" w:rsidRDefault="006E0DA6" w:rsidP="006E0D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2EB11BE3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 xml:space="preserve">С момента зарождения либеральных идей в </w:t>
      </w:r>
      <w:r>
        <w:rPr>
          <w:rFonts w:ascii="Times New Roman" w:hAnsi="Times New Roman" w:cs="Times New Roman"/>
          <w:sz w:val="28"/>
          <w:szCs w:val="28"/>
          <w:lang w:val="de-DE"/>
        </w:rPr>
        <w:t>XVIII</w:t>
      </w:r>
      <w:r w:rsidRPr="003107AC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 xml:space="preserve"> и до наших дней</w:t>
      </w:r>
      <w:r w:rsidRPr="003107AC">
        <w:rPr>
          <w:rFonts w:ascii="Times New Roman" w:hAnsi="Times New Roman" w:cs="Times New Roman"/>
          <w:sz w:val="28"/>
          <w:szCs w:val="28"/>
        </w:rPr>
        <w:t xml:space="preserve"> борьба за права женщин захватывает всё больш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7A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пространство, касаясь разных </w:t>
      </w:r>
      <w:r w:rsidRPr="003107AC">
        <w:rPr>
          <w:rFonts w:ascii="Times New Roman" w:hAnsi="Times New Roman" w:cs="Times New Roman"/>
          <w:sz w:val="28"/>
          <w:szCs w:val="28"/>
        </w:rPr>
        <w:t xml:space="preserve">сфер человеческой </w:t>
      </w:r>
      <w:r>
        <w:rPr>
          <w:rFonts w:ascii="Times New Roman" w:hAnsi="Times New Roman" w:cs="Times New Roman"/>
          <w:sz w:val="28"/>
          <w:szCs w:val="28"/>
        </w:rPr>
        <w:t>жизне</w:t>
      </w:r>
      <w:r w:rsidRPr="003107AC">
        <w:rPr>
          <w:rFonts w:ascii="Times New Roman" w:hAnsi="Times New Roman" w:cs="Times New Roman"/>
          <w:sz w:val="28"/>
          <w:szCs w:val="28"/>
        </w:rPr>
        <w:t>деятельности. Актуальн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107AC">
        <w:rPr>
          <w:rFonts w:ascii="Times New Roman" w:hAnsi="Times New Roman" w:cs="Times New Roman"/>
          <w:sz w:val="28"/>
          <w:szCs w:val="28"/>
        </w:rPr>
        <w:t xml:space="preserve"> сегодня проблем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3107AC">
        <w:rPr>
          <w:rFonts w:ascii="Times New Roman" w:hAnsi="Times New Roman" w:cs="Times New Roman"/>
          <w:sz w:val="28"/>
          <w:szCs w:val="28"/>
        </w:rPr>
        <w:t>«стеклянн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07AC">
        <w:rPr>
          <w:rFonts w:ascii="Times New Roman" w:hAnsi="Times New Roman" w:cs="Times New Roman"/>
          <w:sz w:val="28"/>
          <w:szCs w:val="28"/>
        </w:rPr>
        <w:t xml:space="preserve"> потол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7AC">
        <w:rPr>
          <w:rFonts w:ascii="Times New Roman" w:hAnsi="Times New Roman" w:cs="Times New Roman"/>
          <w:sz w:val="28"/>
          <w:szCs w:val="28"/>
        </w:rPr>
        <w:t>к» и «невидимост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7AC">
        <w:rPr>
          <w:rFonts w:ascii="Times New Roman" w:hAnsi="Times New Roman" w:cs="Times New Roman"/>
          <w:sz w:val="28"/>
          <w:szCs w:val="28"/>
        </w:rPr>
        <w:t>» женщины</w:t>
      </w:r>
      <w:r>
        <w:rPr>
          <w:rFonts w:ascii="Times New Roman" w:hAnsi="Times New Roman" w:cs="Times New Roman"/>
          <w:sz w:val="28"/>
          <w:szCs w:val="28"/>
        </w:rPr>
        <w:t xml:space="preserve"> в их числе,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Pr="003107AC">
        <w:rPr>
          <w:rFonts w:ascii="Times New Roman" w:hAnsi="Times New Roman" w:cs="Times New Roman"/>
          <w:sz w:val="28"/>
          <w:szCs w:val="28"/>
        </w:rPr>
        <w:t>напрямую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07AC">
        <w:rPr>
          <w:rFonts w:ascii="Times New Roman" w:hAnsi="Times New Roman" w:cs="Times New Roman"/>
          <w:sz w:val="28"/>
          <w:szCs w:val="28"/>
        </w:rPr>
        <w:t xml:space="preserve"> с темой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3107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793FA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b/>
          <w:bCs/>
          <w:sz w:val="28"/>
          <w:szCs w:val="28"/>
        </w:rPr>
        <w:t xml:space="preserve">Новизна и актуальность исследовательской работы. </w:t>
      </w:r>
      <w:r w:rsidRPr="003107AC">
        <w:rPr>
          <w:rFonts w:ascii="Times New Roman" w:hAnsi="Times New Roman" w:cs="Times New Roman"/>
          <w:sz w:val="28"/>
          <w:szCs w:val="28"/>
        </w:rPr>
        <w:t xml:space="preserve">В российской науке нидерландскому </w:t>
      </w:r>
      <w:proofErr w:type="spellStart"/>
      <w:r w:rsidRPr="003107AC">
        <w:rPr>
          <w:rFonts w:ascii="Times New Roman" w:hAnsi="Times New Roman" w:cs="Times New Roman"/>
          <w:sz w:val="28"/>
          <w:szCs w:val="28"/>
        </w:rPr>
        <w:t>феминитиву</w:t>
      </w:r>
      <w:proofErr w:type="spellEnd"/>
      <w:r w:rsidRPr="003107AC">
        <w:rPr>
          <w:rFonts w:ascii="Times New Roman" w:hAnsi="Times New Roman" w:cs="Times New Roman"/>
          <w:sz w:val="28"/>
          <w:szCs w:val="28"/>
        </w:rPr>
        <w:t xml:space="preserve"> не уделено, если не сказать вовсе, то по крайней мере должного внимания. В учебниках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107AC">
        <w:rPr>
          <w:rFonts w:ascii="Times New Roman" w:hAnsi="Times New Roman" w:cs="Times New Roman"/>
          <w:sz w:val="28"/>
          <w:szCs w:val="28"/>
        </w:rPr>
        <w:t>нидерландско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107AC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07AC">
        <w:rPr>
          <w:rFonts w:ascii="Times New Roman" w:hAnsi="Times New Roman" w:cs="Times New Roman"/>
          <w:sz w:val="28"/>
          <w:szCs w:val="28"/>
        </w:rPr>
        <w:t xml:space="preserve"> и его истории, на форумах и в грамматических справочниках в разделах про артикли говорится о принципах деления существительных 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3107AC">
        <w:rPr>
          <w:rFonts w:ascii="Times New Roman" w:hAnsi="Times New Roman" w:cs="Times New Roman"/>
          <w:sz w:val="28"/>
          <w:szCs w:val="28"/>
        </w:rPr>
        <w:t xml:space="preserve">родам: по морфологическому строению или значению слова. В редких случаях перечисляются суффиксы, маркирующие пол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Pr="00112B9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AC">
        <w:rPr>
          <w:rFonts w:ascii="Times New Roman" w:hAnsi="Times New Roman" w:cs="Times New Roman"/>
          <w:sz w:val="28"/>
          <w:szCs w:val="28"/>
        </w:rPr>
        <w:t>деятеля или представителя того или иного класса</w:t>
      </w:r>
      <w:r>
        <w:rPr>
          <w:rFonts w:ascii="Times New Roman" w:hAnsi="Times New Roman" w:cs="Times New Roman"/>
          <w:sz w:val="28"/>
          <w:szCs w:val="28"/>
        </w:rPr>
        <w:t>, статуса, социальной группы и т. д.</w:t>
      </w:r>
      <w:r w:rsidRPr="003107AC">
        <w:rPr>
          <w:rFonts w:ascii="Times New Roman" w:hAnsi="Times New Roman" w:cs="Times New Roman"/>
          <w:sz w:val="28"/>
          <w:szCs w:val="28"/>
        </w:rPr>
        <w:t xml:space="preserve"> (первоначальная</w:t>
      </w:r>
      <w:r>
        <w:rPr>
          <w:rFonts w:ascii="Times New Roman" w:hAnsi="Times New Roman" w:cs="Times New Roman"/>
          <w:sz w:val="28"/>
          <w:szCs w:val="28"/>
        </w:rPr>
        <w:t xml:space="preserve"> основа слова или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мужская форма и производная </w:t>
      </w:r>
      <w:r>
        <w:rPr>
          <w:rFonts w:ascii="Times New Roman" w:hAnsi="Times New Roman" w:cs="Times New Roman"/>
          <w:sz w:val="28"/>
          <w:szCs w:val="28"/>
        </w:rPr>
        <w:t xml:space="preserve">от них </w:t>
      </w:r>
      <w:r w:rsidRPr="003107AC">
        <w:rPr>
          <w:rFonts w:ascii="Times New Roman" w:hAnsi="Times New Roman" w:cs="Times New Roman"/>
          <w:sz w:val="28"/>
          <w:szCs w:val="28"/>
        </w:rPr>
        <w:t xml:space="preserve">женская). </w:t>
      </w:r>
      <w:r>
        <w:rPr>
          <w:rFonts w:ascii="Times New Roman" w:hAnsi="Times New Roman" w:cs="Times New Roman"/>
          <w:sz w:val="28"/>
          <w:szCs w:val="28"/>
        </w:rPr>
        <w:t xml:space="preserve">Для носителя русского языка такие обрывочные упоминания являются единственным источником информации, на основе которого возможно составить минимальное представление о явлении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изучаемом языке.</w:t>
      </w:r>
    </w:p>
    <w:p w14:paraId="7B44C6B7" w14:textId="512B800D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 xml:space="preserve">Для нидерландских и бельгийских языковедов и социологов, </w:t>
      </w:r>
      <w:r>
        <w:rPr>
          <w:rFonts w:ascii="Times New Roman" w:hAnsi="Times New Roman" w:cs="Times New Roman"/>
          <w:sz w:val="28"/>
          <w:szCs w:val="28"/>
        </w:rPr>
        <w:t>как 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для любого носителя, по понятным причинам вопрос</w:t>
      </w:r>
      <w:r>
        <w:rPr>
          <w:rFonts w:ascii="Times New Roman" w:hAnsi="Times New Roman" w:cs="Times New Roman"/>
          <w:sz w:val="28"/>
          <w:szCs w:val="28"/>
        </w:rPr>
        <w:t>ы родного языка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близки и значимы. Тема феминизации </w:t>
      </w:r>
      <w:r w:rsidRPr="003107AC">
        <w:rPr>
          <w:rFonts w:ascii="Times New Roman" w:hAnsi="Times New Roman" w:cs="Times New Roman"/>
          <w:sz w:val="28"/>
          <w:szCs w:val="28"/>
        </w:rPr>
        <w:t>обсуждаем</w:t>
      </w:r>
      <w:r>
        <w:rPr>
          <w:rFonts w:ascii="Times New Roman" w:hAnsi="Times New Roman" w:cs="Times New Roman"/>
          <w:sz w:val="28"/>
          <w:szCs w:val="28"/>
        </w:rPr>
        <w:t xml:space="preserve">а и иногда </w:t>
      </w:r>
      <w:r w:rsidRPr="003107AC">
        <w:rPr>
          <w:rFonts w:ascii="Times New Roman" w:hAnsi="Times New Roman" w:cs="Times New Roman"/>
          <w:sz w:val="28"/>
          <w:szCs w:val="28"/>
        </w:rPr>
        <w:t>провокацион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07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3107AC">
        <w:rPr>
          <w:rFonts w:ascii="Times New Roman" w:hAnsi="Times New Roman" w:cs="Times New Roman"/>
          <w:sz w:val="28"/>
          <w:szCs w:val="28"/>
        </w:rPr>
        <w:t xml:space="preserve"> выпусках периодических лингвистических изданий появляются статьи, посвящённые </w:t>
      </w:r>
      <w:proofErr w:type="spellStart"/>
      <w:r w:rsidRPr="003107AC">
        <w:rPr>
          <w:rFonts w:ascii="Times New Roman" w:hAnsi="Times New Roman" w:cs="Times New Roman"/>
          <w:sz w:val="28"/>
          <w:szCs w:val="28"/>
        </w:rPr>
        <w:t>феминитивам</w:t>
      </w:r>
      <w:proofErr w:type="spellEnd"/>
      <w:r w:rsidRPr="003107AC">
        <w:rPr>
          <w:rFonts w:ascii="Times New Roman" w:hAnsi="Times New Roman" w:cs="Times New Roman"/>
          <w:sz w:val="28"/>
          <w:szCs w:val="28"/>
        </w:rPr>
        <w:t xml:space="preserve"> в профессиональной сфере,</w:t>
      </w:r>
      <w:r>
        <w:rPr>
          <w:rFonts w:ascii="Times New Roman" w:hAnsi="Times New Roman" w:cs="Times New Roman"/>
          <w:sz w:val="28"/>
          <w:szCs w:val="28"/>
        </w:rPr>
        <w:t xml:space="preserve"> так и в </w:t>
      </w:r>
      <w:r w:rsidRPr="003107AC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7AC">
        <w:rPr>
          <w:rFonts w:ascii="Times New Roman" w:hAnsi="Times New Roman" w:cs="Times New Roman"/>
          <w:sz w:val="28"/>
          <w:szCs w:val="28"/>
        </w:rPr>
        <w:t xml:space="preserve"> и </w:t>
      </w:r>
      <w:r w:rsidRPr="003107AC">
        <w:rPr>
          <w:rFonts w:ascii="Times New Roman" w:hAnsi="Times New Roman" w:cs="Times New Roman"/>
          <w:sz w:val="28"/>
          <w:szCs w:val="28"/>
        </w:rPr>
        <w:lastRenderedPageBreak/>
        <w:t>гендерны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7A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х встречаются </w:t>
      </w:r>
      <w:r w:rsidRPr="003107AC">
        <w:rPr>
          <w:rFonts w:ascii="Times New Roman" w:hAnsi="Times New Roman" w:cs="Times New Roman"/>
          <w:sz w:val="28"/>
          <w:szCs w:val="28"/>
        </w:rPr>
        <w:t>размышлени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7AC">
        <w:rPr>
          <w:rFonts w:ascii="Times New Roman" w:hAnsi="Times New Roman" w:cs="Times New Roman"/>
          <w:sz w:val="28"/>
          <w:szCs w:val="28"/>
        </w:rPr>
        <w:t xml:space="preserve"> о языке</w:t>
      </w:r>
      <w:r>
        <w:rPr>
          <w:rFonts w:ascii="Times New Roman" w:hAnsi="Times New Roman" w:cs="Times New Roman"/>
          <w:sz w:val="28"/>
          <w:szCs w:val="28"/>
        </w:rPr>
        <w:t>. С популяризацией и распространением левых идей в массовой культуре и каналах СМИ затрагиваются вопросы словоупотребления, вызывающие в обществе споры и дискуссии.</w:t>
      </w:r>
    </w:p>
    <w:p w14:paraId="18886613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были выдвинуты следующие </w:t>
      </w:r>
      <w:r w:rsidRPr="006F11D5">
        <w:rPr>
          <w:rFonts w:ascii="Times New Roman" w:hAnsi="Times New Roman" w:cs="Times New Roman"/>
          <w:b/>
          <w:bCs/>
          <w:sz w:val="28"/>
          <w:szCs w:val="28"/>
        </w:rPr>
        <w:t>гипотезы</w:t>
      </w:r>
      <w:r w:rsidRPr="003107AC">
        <w:rPr>
          <w:rFonts w:ascii="Times New Roman" w:hAnsi="Times New Roman" w:cs="Times New Roman"/>
          <w:sz w:val="28"/>
          <w:szCs w:val="28"/>
        </w:rPr>
        <w:t>:</w:t>
      </w:r>
    </w:p>
    <w:p w14:paraId="43C0A9AA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Общая тенденция к упрощению языка на разных уровнях влияет на употребление в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39B287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языковые изменения влияют </w:t>
      </w:r>
      <w:r w:rsidRPr="003107AC">
        <w:rPr>
          <w:rFonts w:ascii="Times New Roman" w:hAnsi="Times New Roman" w:cs="Times New Roman"/>
          <w:sz w:val="28"/>
          <w:szCs w:val="28"/>
        </w:rPr>
        <w:t>экстралингвистические факторы: особенности социального строя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взаимоотношений внутри группы, а также идеология (религиозная и политическая).</w:t>
      </w:r>
    </w:p>
    <w:p w14:paraId="2D82C1BB" w14:textId="5BC1B5AA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5158767"/>
      <w:r>
        <w:rPr>
          <w:rFonts w:ascii="Times New Roman" w:hAnsi="Times New Roman" w:cs="Times New Roman"/>
          <w:sz w:val="28"/>
          <w:szCs w:val="28"/>
        </w:rPr>
        <w:t xml:space="preserve">выявив закономерности в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нидерландском языке, выяснить причины их редкого употребления в современной речи при всём вариативном многообразии.</w:t>
      </w:r>
      <w:bookmarkEnd w:id="4"/>
    </w:p>
    <w:p w14:paraId="0C4EF0DD" w14:textId="77777777" w:rsidR="006E0DA6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7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107AC">
        <w:rPr>
          <w:rFonts w:ascii="Times New Roman" w:hAnsi="Times New Roman" w:cs="Times New Roman"/>
          <w:sz w:val="28"/>
          <w:szCs w:val="28"/>
        </w:rPr>
        <w:t>:</w:t>
      </w:r>
    </w:p>
    <w:p w14:paraId="4B7AFE2A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</w:t>
      </w:r>
      <w:r w:rsidRPr="003107AC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7AC">
        <w:rPr>
          <w:rFonts w:ascii="Times New Roman" w:hAnsi="Times New Roman" w:cs="Times New Roman"/>
          <w:sz w:val="28"/>
          <w:szCs w:val="28"/>
        </w:rPr>
        <w:t xml:space="preserve"> контекст и женски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7A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3107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 Бенилюкса;</w:t>
      </w:r>
    </w:p>
    <w:p w14:paraId="48756DB8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Pr="003107AC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>
        <w:rPr>
          <w:rFonts w:ascii="Times New Roman" w:hAnsi="Times New Roman" w:cs="Times New Roman"/>
          <w:sz w:val="28"/>
          <w:szCs w:val="28"/>
        </w:rPr>
        <w:t>е на данный момент времени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нидерландском языке</w:t>
      </w:r>
      <w:r w:rsidRPr="003107AC">
        <w:rPr>
          <w:rFonts w:ascii="Times New Roman" w:hAnsi="Times New Roman" w:cs="Times New Roman"/>
          <w:sz w:val="28"/>
          <w:szCs w:val="28"/>
        </w:rPr>
        <w:t>: суффиксальный способ словообразования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7AC">
        <w:rPr>
          <w:rFonts w:ascii="Times New Roman" w:hAnsi="Times New Roman" w:cs="Times New Roman"/>
          <w:sz w:val="28"/>
          <w:szCs w:val="28"/>
        </w:rPr>
        <w:t xml:space="preserve">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уточняющая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языковая единица</w:t>
      </w:r>
      <w:r w:rsidRPr="003107AC">
        <w:rPr>
          <w:rFonts w:ascii="Times New Roman" w:hAnsi="Times New Roman" w:cs="Times New Roman"/>
          <w:sz w:val="28"/>
          <w:szCs w:val="28"/>
        </w:rPr>
        <w:t xml:space="preserve"> (прилагательное </w:t>
      </w:r>
      <w:proofErr w:type="spellStart"/>
      <w:r w:rsidRPr="009470D2">
        <w:rPr>
          <w:rFonts w:ascii="Times New Roman" w:hAnsi="Times New Roman" w:cs="Times New Roman"/>
          <w:i/>
          <w:iCs/>
          <w:sz w:val="28"/>
          <w:szCs w:val="28"/>
        </w:rPr>
        <w:t>vrouwelijk</w:t>
      </w:r>
      <w:proofErr w:type="spellEnd"/>
      <w:r w:rsidRPr="006C2A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70D2">
        <w:rPr>
          <w:rFonts w:ascii="Times New Roman" w:hAnsi="Times New Roman" w:cs="Times New Roman"/>
          <w:i/>
          <w:iCs/>
          <w:sz w:val="28"/>
          <w:szCs w:val="28"/>
        </w:rPr>
        <w:t>vrouw</w:t>
      </w:r>
      <w:proofErr w:type="spellEnd"/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 w:rsidRPr="003540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реже</w:t>
      </w:r>
      <w:r w:rsidRPr="00354078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354078">
        <w:rPr>
          <w:rFonts w:ascii="Times New Roman" w:hAnsi="Times New Roman" w:cs="Times New Roman"/>
          <w:i/>
          <w:iCs/>
          <w:sz w:val="28"/>
          <w:szCs w:val="28"/>
          <w:lang w:val="de-DE"/>
        </w:rPr>
        <w:t>meisje</w:t>
      </w:r>
      <w:proofErr w:type="spellEnd"/>
      <w:r w:rsidRPr="00354078">
        <w:rPr>
          <w:rFonts w:ascii="Times New Roman" w:hAnsi="Times New Roman" w:cs="Times New Roman"/>
          <w:sz w:val="28"/>
          <w:szCs w:val="28"/>
        </w:rPr>
        <w:t xml:space="preserve">) </w:t>
      </w:r>
      <w:r w:rsidRPr="003107A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определяющий гендер </w:t>
      </w:r>
      <w:r w:rsidRPr="003107AC">
        <w:rPr>
          <w:rFonts w:ascii="Times New Roman" w:hAnsi="Times New Roman" w:cs="Times New Roman"/>
          <w:sz w:val="28"/>
          <w:szCs w:val="28"/>
        </w:rPr>
        <w:t>элемент в сложном слове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FF0B3A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>- проследить тенде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7A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в эволюции нидерландского языка самостоятельно и в</w:t>
      </w:r>
      <w:r w:rsidRPr="003107AC">
        <w:rPr>
          <w:rFonts w:ascii="Times New Roman" w:hAnsi="Times New Roman" w:cs="Times New Roman"/>
          <w:sz w:val="28"/>
          <w:szCs w:val="28"/>
        </w:rPr>
        <w:t xml:space="preserve">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аналогичными механизмами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романских 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германски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7AC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разных этапах развития;</w:t>
      </w:r>
    </w:p>
    <w:p w14:paraId="625E92AD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>- определить возможные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лингвистические и экстралингвистические</w:t>
      </w:r>
      <w:r w:rsidRPr="003107AC">
        <w:rPr>
          <w:rFonts w:ascii="Times New Roman" w:hAnsi="Times New Roman" w:cs="Times New Roman"/>
          <w:sz w:val="28"/>
          <w:szCs w:val="28"/>
        </w:rPr>
        <w:t xml:space="preserve"> причины языковых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2DD22F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7AC">
        <w:rPr>
          <w:rFonts w:ascii="Times New Roman" w:hAnsi="Times New Roman" w:cs="Times New Roman"/>
          <w:sz w:val="28"/>
          <w:szCs w:val="28"/>
        </w:rPr>
        <w:t>феминитив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107AC">
        <w:rPr>
          <w:rFonts w:ascii="Times New Roman" w:hAnsi="Times New Roman" w:cs="Times New Roman"/>
          <w:sz w:val="28"/>
          <w:szCs w:val="28"/>
        </w:rPr>
        <w:t xml:space="preserve"> в нидерландском языке.</w:t>
      </w:r>
    </w:p>
    <w:p w14:paraId="35E53F06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D5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исследования </w:t>
      </w:r>
      <w:r w:rsidRPr="003107AC">
        <w:rPr>
          <w:rFonts w:ascii="Times New Roman" w:hAnsi="Times New Roman" w:cs="Times New Roman"/>
          <w:sz w:val="28"/>
          <w:szCs w:val="28"/>
        </w:rPr>
        <w:t>являются особенности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</w:t>
      </w:r>
      <w:r w:rsidRPr="003107AC">
        <w:rPr>
          <w:rFonts w:ascii="Times New Roman" w:hAnsi="Times New Roman" w:cs="Times New Roman"/>
          <w:sz w:val="28"/>
          <w:szCs w:val="28"/>
        </w:rPr>
        <w:t>.</w:t>
      </w:r>
    </w:p>
    <w:p w14:paraId="36AF9CE0" w14:textId="60851FCB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D5">
        <w:rPr>
          <w:rFonts w:ascii="Times New Roman" w:hAnsi="Times New Roman" w:cs="Times New Roman"/>
          <w:b/>
          <w:bCs/>
          <w:sz w:val="28"/>
          <w:szCs w:val="28"/>
        </w:rPr>
        <w:t>Материалом</w:t>
      </w:r>
      <w:r w:rsidRPr="003107AC">
        <w:rPr>
          <w:rFonts w:ascii="Times New Roman" w:hAnsi="Times New Roman" w:cs="Times New Roman"/>
          <w:sz w:val="28"/>
          <w:szCs w:val="28"/>
        </w:rPr>
        <w:t xml:space="preserve"> послужили словарные и журнальные статьи, учебные пособия и справочники</w:t>
      </w:r>
      <w:r>
        <w:rPr>
          <w:rFonts w:ascii="Times New Roman" w:hAnsi="Times New Roman" w:cs="Times New Roman"/>
          <w:sz w:val="28"/>
          <w:szCs w:val="28"/>
        </w:rPr>
        <w:t>, публикации в социальных сетях</w:t>
      </w:r>
      <w:r w:rsidR="006E0F83">
        <w:rPr>
          <w:rFonts w:ascii="Times New Roman" w:hAnsi="Times New Roman" w:cs="Times New Roman"/>
          <w:sz w:val="28"/>
          <w:szCs w:val="28"/>
        </w:rPr>
        <w:t xml:space="preserve"> на нидерландском языке</w:t>
      </w:r>
      <w:r w:rsidRPr="003107AC">
        <w:rPr>
          <w:rFonts w:ascii="Times New Roman" w:hAnsi="Times New Roman" w:cs="Times New Roman"/>
          <w:sz w:val="28"/>
          <w:szCs w:val="28"/>
        </w:rPr>
        <w:t xml:space="preserve">. Основные источники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07AC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7A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107AC">
        <w:rPr>
          <w:rFonts w:ascii="Times New Roman" w:hAnsi="Times New Roman" w:cs="Times New Roman"/>
          <w:sz w:val="28"/>
          <w:szCs w:val="28"/>
        </w:rPr>
        <w:t>статистическ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07AC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 частоты использования</w:t>
      </w:r>
      <w:r w:rsidR="00237ACA">
        <w:rPr>
          <w:rFonts w:ascii="Times New Roman" w:hAnsi="Times New Roman" w:cs="Times New Roman"/>
          <w:sz w:val="28"/>
          <w:szCs w:val="28"/>
        </w:rPr>
        <w:t>, завершающего исследование,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9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Pr="003107A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07AC">
        <w:rPr>
          <w:rFonts w:ascii="Times New Roman" w:hAnsi="Times New Roman" w:cs="Times New Roman"/>
          <w:sz w:val="28"/>
          <w:szCs w:val="28"/>
        </w:rPr>
        <w:t xml:space="preserve"> по поиску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7ACA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237ACA" w:rsidRPr="00237ACA">
        <w:rPr>
          <w:rFonts w:ascii="Times New Roman" w:hAnsi="Times New Roman" w:cs="Times New Roman"/>
          <w:sz w:val="28"/>
          <w:szCs w:val="28"/>
        </w:rPr>
        <w:t xml:space="preserve"> </w:t>
      </w:r>
      <w:r w:rsidR="008C538F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8F">
        <w:rPr>
          <w:rFonts w:ascii="Times New Roman" w:hAnsi="Times New Roman" w:cs="Times New Roman"/>
          <w:sz w:val="28"/>
          <w:szCs w:val="28"/>
        </w:rPr>
        <w:t xml:space="preserve">ежедневно обновляющихся </w:t>
      </w:r>
      <w:r>
        <w:rPr>
          <w:rFonts w:ascii="Times New Roman" w:hAnsi="Times New Roman" w:cs="Times New Roman"/>
          <w:sz w:val="28"/>
          <w:szCs w:val="28"/>
        </w:rPr>
        <w:t>порталов для соискателей Бельгии, Нидерландов и Люксембурга</w:t>
      </w:r>
      <w:r w:rsidR="00237ACA">
        <w:rPr>
          <w:rFonts w:ascii="Times New Roman" w:hAnsi="Times New Roman" w:cs="Times New Roman"/>
          <w:sz w:val="28"/>
          <w:szCs w:val="28"/>
        </w:rPr>
        <w:t xml:space="preserve"> </w:t>
      </w:r>
      <w:r w:rsidR="006E0F83">
        <w:rPr>
          <w:rFonts w:ascii="Times New Roman" w:hAnsi="Times New Roman" w:cs="Times New Roman"/>
          <w:sz w:val="28"/>
          <w:szCs w:val="28"/>
        </w:rPr>
        <w:t xml:space="preserve">за всё </w:t>
      </w:r>
      <w:r w:rsidR="00237ACA">
        <w:rPr>
          <w:rFonts w:ascii="Times New Roman" w:hAnsi="Times New Roman" w:cs="Times New Roman"/>
          <w:sz w:val="28"/>
          <w:szCs w:val="28"/>
        </w:rPr>
        <w:t>время</w:t>
      </w:r>
      <w:r w:rsidR="006E0F8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37ACA">
        <w:rPr>
          <w:rFonts w:ascii="Times New Roman" w:hAnsi="Times New Roman" w:cs="Times New Roman"/>
          <w:sz w:val="28"/>
          <w:szCs w:val="28"/>
        </w:rPr>
        <w:t xml:space="preserve"> </w:t>
      </w:r>
      <w:r w:rsidR="008C538F">
        <w:rPr>
          <w:rFonts w:ascii="Times New Roman" w:hAnsi="Times New Roman" w:cs="Times New Roman"/>
          <w:sz w:val="28"/>
          <w:szCs w:val="28"/>
        </w:rPr>
        <w:t>было</w:t>
      </w:r>
      <w:r w:rsidR="00237ACA">
        <w:rPr>
          <w:rFonts w:ascii="Times New Roman" w:hAnsi="Times New Roman" w:cs="Times New Roman"/>
          <w:sz w:val="28"/>
          <w:szCs w:val="28"/>
        </w:rPr>
        <w:t xml:space="preserve"> </w:t>
      </w:r>
      <w:r w:rsidR="006E0F83">
        <w:rPr>
          <w:rFonts w:ascii="Times New Roman" w:hAnsi="Times New Roman" w:cs="Times New Roman"/>
          <w:sz w:val="28"/>
          <w:szCs w:val="28"/>
        </w:rPr>
        <w:t>систематизировано и классифицировано более</w:t>
      </w:r>
      <w:r w:rsidR="00325BF1">
        <w:rPr>
          <w:rFonts w:ascii="Times New Roman" w:hAnsi="Times New Roman" w:cs="Times New Roman"/>
          <w:sz w:val="28"/>
          <w:szCs w:val="28"/>
        </w:rPr>
        <w:t xml:space="preserve"> </w:t>
      </w:r>
      <w:r w:rsidR="008C538F">
        <w:rPr>
          <w:rFonts w:ascii="Times New Roman" w:hAnsi="Times New Roman" w:cs="Times New Roman"/>
          <w:sz w:val="28"/>
          <w:szCs w:val="28"/>
        </w:rPr>
        <w:t>200.000</w:t>
      </w:r>
      <w:r w:rsidR="00237ACA">
        <w:rPr>
          <w:rFonts w:ascii="Times New Roman" w:hAnsi="Times New Roman" w:cs="Times New Roman"/>
          <w:sz w:val="28"/>
          <w:szCs w:val="28"/>
        </w:rPr>
        <w:t xml:space="preserve"> лексических единиц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07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221319" w14:textId="77777777" w:rsidR="006E0DA6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sz w:val="28"/>
          <w:szCs w:val="28"/>
        </w:rPr>
        <w:t xml:space="preserve">В ходе работы применены следующие </w:t>
      </w:r>
      <w:r w:rsidRPr="006F11D5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3107AC">
        <w:rPr>
          <w:rFonts w:ascii="Times New Roman" w:hAnsi="Times New Roman" w:cs="Times New Roman"/>
          <w:sz w:val="28"/>
          <w:szCs w:val="28"/>
        </w:rPr>
        <w:t xml:space="preserve">: изучение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11D5">
        <w:rPr>
          <w:rFonts w:ascii="Times New Roman" w:hAnsi="Times New Roman" w:cs="Times New Roman"/>
          <w:sz w:val="28"/>
          <w:szCs w:val="28"/>
        </w:rPr>
        <w:t xml:space="preserve">абстрагирование </w:t>
      </w:r>
      <w:r w:rsidRPr="003107AC">
        <w:rPr>
          <w:rFonts w:ascii="Times New Roman" w:hAnsi="Times New Roman" w:cs="Times New Roman"/>
          <w:sz w:val="28"/>
          <w:szCs w:val="28"/>
        </w:rPr>
        <w:t>теоретических данных, сбор,</w:t>
      </w:r>
      <w:r>
        <w:rPr>
          <w:rFonts w:ascii="Times New Roman" w:hAnsi="Times New Roman" w:cs="Times New Roman"/>
          <w:sz w:val="28"/>
          <w:szCs w:val="28"/>
        </w:rPr>
        <w:t xml:space="preserve"> синтез</w:t>
      </w:r>
      <w:r w:rsidRPr="003107AC">
        <w:rPr>
          <w:rFonts w:ascii="Times New Roman" w:hAnsi="Times New Roman" w:cs="Times New Roman"/>
          <w:sz w:val="28"/>
          <w:szCs w:val="28"/>
        </w:rPr>
        <w:t xml:space="preserve"> и классификация языкового материала, его синхронный и диахронный анализ,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статистический метод подсчёта данных с последующей интерпретацией.</w:t>
      </w:r>
      <w:r w:rsidRPr="003107AC">
        <w:rPr>
          <w:rFonts w:ascii="Times New Roman" w:hAnsi="Times New Roman" w:cs="Times New Roman"/>
          <w:sz w:val="28"/>
          <w:szCs w:val="28"/>
        </w:rPr>
        <w:t xml:space="preserve"> Для отбора языкового материала в практическую часть исследования использовался метод сплошной выборки лексических единиц из упомянутых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3107AC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14:paraId="584351C4" w14:textId="77777777" w:rsidR="006E0DA6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b/>
          <w:bCs/>
          <w:sz w:val="28"/>
          <w:szCs w:val="28"/>
        </w:rPr>
        <w:t>Научная значимость.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по данному вопросу на русском языке проводится впервые. От схожих по тематике научных работ и публикаций на нидерландском языке его отличают комплексность подхода и широта охвата: обобщение и абстрагирование изученной теории, сравнительный и структурный анализ языкового материала, выдвижение новых гипотез, использование актуальных на момент публикации данных.</w:t>
      </w:r>
    </w:p>
    <w:p w14:paraId="29A4A213" w14:textId="77777777" w:rsidR="006E0DA6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AC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значимость.</w:t>
      </w:r>
      <w:r w:rsidRPr="003107AC">
        <w:rPr>
          <w:rFonts w:ascii="Times New Roman" w:hAnsi="Times New Roman" w:cs="Times New Roman"/>
          <w:sz w:val="28"/>
          <w:szCs w:val="28"/>
        </w:rPr>
        <w:t xml:space="preserve"> Результаты исследования могут использоваться в изучении нидерландского языка</w:t>
      </w:r>
      <w:r>
        <w:rPr>
          <w:rFonts w:ascii="Times New Roman" w:hAnsi="Times New Roman" w:cs="Times New Roman"/>
          <w:sz w:val="28"/>
          <w:szCs w:val="28"/>
        </w:rPr>
        <w:t xml:space="preserve"> (на практических занятиях и при составлении новых учебных материалов) и</w:t>
      </w:r>
      <w:r w:rsidRPr="003107AC">
        <w:rPr>
          <w:rFonts w:ascii="Times New Roman" w:hAnsi="Times New Roman" w:cs="Times New Roman"/>
          <w:sz w:val="28"/>
          <w:szCs w:val="28"/>
        </w:rPr>
        <w:t xml:space="preserve"> теоретической лингвистик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7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служить дополнительным иллюстрационным материалом </w:t>
      </w:r>
      <w:r w:rsidRPr="003107AC">
        <w:rPr>
          <w:rFonts w:ascii="Times New Roman" w:hAnsi="Times New Roman" w:cs="Times New Roman"/>
          <w:sz w:val="28"/>
          <w:szCs w:val="28"/>
        </w:rPr>
        <w:t>в смежных науках (истори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7AC">
        <w:rPr>
          <w:rFonts w:ascii="Times New Roman" w:hAnsi="Times New Roman" w:cs="Times New Roman"/>
          <w:sz w:val="28"/>
          <w:szCs w:val="28"/>
        </w:rPr>
        <w:t>, философи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7AC">
        <w:rPr>
          <w:rFonts w:ascii="Times New Roman" w:hAnsi="Times New Roman" w:cs="Times New Roman"/>
          <w:sz w:val="28"/>
          <w:szCs w:val="28"/>
        </w:rPr>
        <w:t>, социологи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7AC">
        <w:rPr>
          <w:rFonts w:ascii="Times New Roman" w:hAnsi="Times New Roman" w:cs="Times New Roman"/>
          <w:sz w:val="28"/>
          <w:szCs w:val="28"/>
        </w:rPr>
        <w:t>,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 д.</w:t>
      </w:r>
      <w:r w:rsidRPr="003107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A6C86" w14:textId="3ADC596F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D2">
        <w:rPr>
          <w:rFonts w:ascii="Times New Roman" w:hAnsi="Times New Roman" w:cs="Times New Roman"/>
          <w:b/>
          <w:bCs/>
          <w:sz w:val="28"/>
          <w:szCs w:val="28"/>
        </w:rPr>
        <w:t xml:space="preserve">Апробация </w:t>
      </w:r>
      <w:r w:rsidRPr="00FD77D2">
        <w:rPr>
          <w:rFonts w:ascii="Times New Roman" w:hAnsi="Times New Roman" w:cs="Times New Roman"/>
          <w:sz w:val="28"/>
          <w:szCs w:val="28"/>
        </w:rPr>
        <w:t>исследования</w:t>
      </w:r>
      <w:r w:rsidRPr="00FD7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на </w:t>
      </w:r>
      <w:r w:rsidRPr="00FD77D2">
        <w:rPr>
          <w:rFonts w:ascii="Times New Roman" w:hAnsi="Times New Roman" w:cs="Times New Roman"/>
          <w:sz w:val="28"/>
          <w:szCs w:val="28"/>
        </w:rPr>
        <w:t>XXIV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7D2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7D2">
        <w:rPr>
          <w:rFonts w:ascii="Times New Roman" w:hAnsi="Times New Roman" w:cs="Times New Roman"/>
          <w:sz w:val="28"/>
          <w:szCs w:val="28"/>
        </w:rPr>
        <w:t xml:space="preserve"> студентов-филологов в СПбГУ </w:t>
      </w:r>
      <w:r>
        <w:rPr>
          <w:rFonts w:ascii="Times New Roman" w:hAnsi="Times New Roman" w:cs="Times New Roman"/>
          <w:sz w:val="28"/>
          <w:szCs w:val="28"/>
        </w:rPr>
        <w:t>(в период с 19.04.2021 по 24.04.2021), где результаты были продемонстрированы в одноимённом докладе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нидерландском языке: истоки и современность» на секции «</w:t>
      </w:r>
      <w:r w:rsidRPr="00FD77D2">
        <w:rPr>
          <w:rFonts w:ascii="Times New Roman" w:hAnsi="Times New Roman" w:cs="Times New Roman"/>
          <w:sz w:val="28"/>
          <w:szCs w:val="28"/>
        </w:rPr>
        <w:t>Грамматика (романо-германская филология)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521E4E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7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Структура. </w:t>
      </w:r>
      <w:r w:rsidRPr="003107AC">
        <w:rPr>
          <w:rFonts w:ascii="Times New Roman" w:hAnsi="Times New Roman" w:cs="Times New Roman"/>
          <w:sz w:val="28"/>
          <w:szCs w:val="28"/>
        </w:rPr>
        <w:t xml:space="preserve">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3107AC">
        <w:rPr>
          <w:rFonts w:ascii="Times New Roman" w:hAnsi="Times New Roman" w:cs="Times New Roman"/>
          <w:sz w:val="28"/>
          <w:szCs w:val="28"/>
        </w:rPr>
        <w:t xml:space="preserve"> глав, заключения, списка литературы и интернет-источников.</w:t>
      </w:r>
    </w:p>
    <w:p w14:paraId="78617711" w14:textId="77777777" w:rsidR="006E0DA6" w:rsidRPr="003107AC" w:rsidRDefault="006E0DA6" w:rsidP="006E0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E0F68" w14:textId="77777777" w:rsidR="006E0DA6" w:rsidRDefault="006E0DA6"/>
    <w:p w14:paraId="52C6AD86" w14:textId="6791055D" w:rsidR="006E0DA6" w:rsidRDefault="006E0DA6"/>
    <w:p w14:paraId="4187B1DA" w14:textId="0DBED5B6" w:rsidR="004A7150" w:rsidRDefault="004A7150"/>
    <w:p w14:paraId="6D194E9A" w14:textId="7EE95F94" w:rsidR="004A7150" w:rsidRDefault="004A7150"/>
    <w:p w14:paraId="5A04B7DC" w14:textId="020E5FF2" w:rsidR="004A7150" w:rsidRDefault="004A7150"/>
    <w:p w14:paraId="7C838567" w14:textId="5CA1ACFD" w:rsidR="004A7150" w:rsidRDefault="004A7150"/>
    <w:p w14:paraId="41765E52" w14:textId="750D45A7" w:rsidR="004A7150" w:rsidRDefault="004A7150"/>
    <w:p w14:paraId="19361E04" w14:textId="4C2A4D27" w:rsidR="004A7150" w:rsidRDefault="004A7150"/>
    <w:p w14:paraId="0DDEB8DF" w14:textId="34670579" w:rsidR="004A7150" w:rsidRDefault="004A7150"/>
    <w:p w14:paraId="6F49D137" w14:textId="7DEC1826" w:rsidR="004A7150" w:rsidRDefault="004A7150"/>
    <w:p w14:paraId="65675CAB" w14:textId="495AF77E" w:rsidR="004A7150" w:rsidRDefault="004A7150"/>
    <w:p w14:paraId="41D581C7" w14:textId="36E08370" w:rsidR="004A7150" w:rsidRDefault="004A7150"/>
    <w:p w14:paraId="5E1F38DA" w14:textId="6ED4E2E0" w:rsidR="004A7150" w:rsidRDefault="004A7150"/>
    <w:p w14:paraId="7810A9DA" w14:textId="3251016A" w:rsidR="004A7150" w:rsidRDefault="004A7150"/>
    <w:p w14:paraId="68B004AA" w14:textId="43AFE0B3" w:rsidR="004A7150" w:rsidRDefault="004A7150"/>
    <w:p w14:paraId="4D4BFEEE" w14:textId="777FCA5F" w:rsidR="004A7150" w:rsidRDefault="004A7150"/>
    <w:p w14:paraId="7C839D83" w14:textId="603EA64B" w:rsidR="004A7150" w:rsidRDefault="004A7150"/>
    <w:p w14:paraId="5E7E8740" w14:textId="371793B1" w:rsidR="004A7150" w:rsidRDefault="004A7150"/>
    <w:p w14:paraId="1E89C74B" w14:textId="26AF417E" w:rsidR="004A7150" w:rsidRDefault="004A7150"/>
    <w:p w14:paraId="61B10DD3" w14:textId="606C4738" w:rsidR="004A7150" w:rsidRDefault="004A7150"/>
    <w:p w14:paraId="1AD80272" w14:textId="22A8EB06" w:rsidR="004A7150" w:rsidRDefault="004A7150"/>
    <w:p w14:paraId="35BC58A9" w14:textId="4AF105DF" w:rsidR="004A7150" w:rsidRDefault="00E13F05" w:rsidP="00E13F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FF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 женщин и философия языка</w:t>
      </w:r>
    </w:p>
    <w:p w14:paraId="1B7B1E2C" w14:textId="77777777" w:rsidR="008B0CF7" w:rsidRPr="00C870DC" w:rsidRDefault="008B0CF7" w:rsidP="00E13F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20B6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>Из истории феминизма</w:t>
      </w:r>
    </w:p>
    <w:p w14:paraId="049B8D1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Понятие феминизма во всей его многозначности сегодня </w:t>
      </w:r>
      <w:r>
        <w:rPr>
          <w:rFonts w:ascii="Times New Roman" w:hAnsi="Times New Roman" w:cs="Times New Roman"/>
          <w:sz w:val="28"/>
          <w:szCs w:val="28"/>
        </w:rPr>
        <w:t>встречается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всюду. Этот тренд </w:t>
      </w:r>
      <w:r w:rsidRPr="003A6158"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sz w:val="28"/>
          <w:szCs w:val="28"/>
        </w:rPr>
        <w:t xml:space="preserve">один из флагманов общественной повестки в Западных странах, где феминистический </w:t>
      </w:r>
      <w:r>
        <w:rPr>
          <w:rFonts w:ascii="Times New Roman" w:hAnsi="Times New Roman" w:cs="Times New Roman"/>
          <w:sz w:val="28"/>
          <w:szCs w:val="28"/>
        </w:rPr>
        <w:t>диспут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зародившийся в умах прогрессивных мыслителей ещё задолго до 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>XVIII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века, не прекращается по сей день. В странах же Восточной Европы, в т. ч. и в России, стремительно набирающей популярность феминистической идее ещё предстоит достичь своей высшей точки, а значит, разносторонне и основательно изучать тему нужно уже сейчас, чтобы утвердить авангардную роль науки в общественной жизни. </w:t>
      </w:r>
    </w:p>
    <w:p w14:paraId="5E8060B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Сперва, чтобы наметить границы сущности объекта, будет приведена краткая, но выразительная в своей ясности формулировка из толкового словаря С. И. Ожегова: </w:t>
      </w:r>
    </w:p>
    <w:p w14:paraId="7E0ABFD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«ФЕМИНИ́ЗМ, -а, муж. Общественное движение за равноправие женщин с мужчинами»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D9A60" w14:textId="6AAFACA6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Считается, что сам термин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феминизм</w:t>
      </w:r>
      <w:r w:rsidRPr="00C870DC">
        <w:rPr>
          <w:rFonts w:ascii="Times New Roman" w:hAnsi="Times New Roman" w:cs="Times New Roman"/>
          <w:sz w:val="28"/>
          <w:szCs w:val="28"/>
        </w:rPr>
        <w:t xml:space="preserve"> был введён в конце 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в. французским философом-социалистом Шарлем Фурье, который </w:t>
      </w:r>
      <w:r>
        <w:rPr>
          <w:rFonts w:ascii="Times New Roman" w:hAnsi="Times New Roman" w:cs="Times New Roman"/>
          <w:sz w:val="28"/>
          <w:szCs w:val="28"/>
        </w:rPr>
        <w:t>объяснял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как</w:t>
      </w:r>
      <w:r w:rsidRPr="00C870DC">
        <w:rPr>
          <w:rFonts w:ascii="Times New Roman" w:hAnsi="Times New Roman" w:cs="Times New Roman"/>
          <w:sz w:val="28"/>
          <w:szCs w:val="28"/>
        </w:rPr>
        <w:t xml:space="preserve"> «расширение прав женщин». Безусловно, для такого понимания важен исторический контекст: </w:t>
      </w:r>
      <w:r>
        <w:rPr>
          <w:rFonts w:ascii="Times New Roman" w:hAnsi="Times New Roman" w:cs="Times New Roman"/>
          <w:sz w:val="28"/>
          <w:szCs w:val="28"/>
        </w:rPr>
        <w:t>перечень прав,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для </w:t>
      </w:r>
      <w:r w:rsidRPr="00C870DC">
        <w:rPr>
          <w:rFonts w:ascii="Times New Roman" w:hAnsi="Times New Roman" w:cs="Times New Roman"/>
          <w:sz w:val="28"/>
          <w:szCs w:val="28"/>
        </w:rPr>
        <w:t>женщин в ту пору</w:t>
      </w:r>
      <w:r>
        <w:rPr>
          <w:rFonts w:ascii="Times New Roman" w:hAnsi="Times New Roman" w:cs="Times New Roman"/>
          <w:sz w:val="28"/>
          <w:szCs w:val="28"/>
        </w:rPr>
        <w:t>, как минимум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C870DC">
        <w:rPr>
          <w:rFonts w:ascii="Times New Roman" w:hAnsi="Times New Roman" w:cs="Times New Roman"/>
          <w:sz w:val="28"/>
          <w:szCs w:val="28"/>
        </w:rPr>
        <w:t xml:space="preserve"> удовлетворительным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тем более равным мужским. Однако детерминация понятия самим Фурье не </w:t>
      </w:r>
      <w:r w:rsidR="00E4009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C870DC">
        <w:rPr>
          <w:rFonts w:ascii="Times New Roman" w:hAnsi="Times New Roman" w:cs="Times New Roman"/>
          <w:sz w:val="28"/>
          <w:szCs w:val="28"/>
        </w:rPr>
        <w:t>определённо конкретн</w:t>
      </w:r>
      <w:r w:rsidR="00E40096">
        <w:rPr>
          <w:rFonts w:ascii="Times New Roman" w:hAnsi="Times New Roman" w:cs="Times New Roman"/>
          <w:sz w:val="28"/>
          <w:szCs w:val="28"/>
        </w:rPr>
        <w:t>ой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 позволя</w:t>
      </w:r>
      <w:r w:rsidR="00E40096">
        <w:rPr>
          <w:rFonts w:ascii="Times New Roman" w:hAnsi="Times New Roman" w:cs="Times New Roman"/>
          <w:sz w:val="28"/>
          <w:szCs w:val="28"/>
        </w:rPr>
        <w:t>ла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двойн</w:t>
      </w:r>
      <w:r w:rsidR="00792076">
        <w:rPr>
          <w:rFonts w:ascii="Times New Roman" w:hAnsi="Times New Roman" w:cs="Times New Roman"/>
          <w:sz w:val="28"/>
          <w:szCs w:val="28"/>
        </w:rPr>
        <w:t>ую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="00792076">
        <w:rPr>
          <w:rFonts w:ascii="Times New Roman" w:hAnsi="Times New Roman" w:cs="Times New Roman"/>
          <w:sz w:val="28"/>
          <w:szCs w:val="28"/>
        </w:rPr>
        <w:t>трактовку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особенно вне научной среды. </w:t>
      </w:r>
      <w:r w:rsidR="00E40096">
        <w:rPr>
          <w:rFonts w:ascii="Times New Roman" w:hAnsi="Times New Roman" w:cs="Times New Roman"/>
          <w:sz w:val="28"/>
          <w:szCs w:val="28"/>
        </w:rPr>
        <w:t>Лишь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со временем слово </w:t>
      </w:r>
      <w:r w:rsidR="00792076">
        <w:rPr>
          <w:rFonts w:ascii="Times New Roman" w:hAnsi="Times New Roman" w:cs="Times New Roman"/>
          <w:sz w:val="28"/>
          <w:szCs w:val="28"/>
        </w:rPr>
        <w:t>приобрело многие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792076">
        <w:rPr>
          <w:rFonts w:ascii="Times New Roman" w:hAnsi="Times New Roman" w:cs="Times New Roman"/>
          <w:sz w:val="28"/>
          <w:szCs w:val="28"/>
        </w:rPr>
        <w:t>ы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 </w:t>
      </w:r>
      <w:r w:rsidR="00792076">
        <w:rPr>
          <w:rFonts w:ascii="Times New Roman" w:hAnsi="Times New Roman" w:cs="Times New Roman"/>
          <w:sz w:val="28"/>
          <w:szCs w:val="28"/>
        </w:rPr>
        <w:t>конкретику.</w:t>
      </w:r>
    </w:p>
    <w:p w14:paraId="70C852FA" w14:textId="4F504FC0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Новой философской энциклопедией предлагается </w:t>
      </w:r>
      <w:r w:rsidR="00792076">
        <w:rPr>
          <w:rFonts w:ascii="Times New Roman" w:hAnsi="Times New Roman" w:cs="Times New Roman"/>
          <w:sz w:val="28"/>
          <w:szCs w:val="28"/>
        </w:rPr>
        <w:t>дефиниция</w:t>
      </w:r>
      <w:r w:rsidRPr="00C870DC">
        <w:rPr>
          <w:rFonts w:ascii="Times New Roman" w:hAnsi="Times New Roman" w:cs="Times New Roman"/>
          <w:sz w:val="28"/>
          <w:szCs w:val="28"/>
        </w:rPr>
        <w:t xml:space="preserve">, </w:t>
      </w:r>
      <w:r w:rsidR="00792076">
        <w:rPr>
          <w:rFonts w:ascii="Times New Roman" w:hAnsi="Times New Roman" w:cs="Times New Roman"/>
          <w:sz w:val="28"/>
          <w:szCs w:val="28"/>
        </w:rPr>
        <w:t>иллюстрирующая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сферы общественной жизни, так или иначе касающиеся </w:t>
      </w:r>
      <w:r w:rsidR="00792076">
        <w:rPr>
          <w:rFonts w:ascii="Times New Roman" w:hAnsi="Times New Roman" w:cs="Times New Roman"/>
          <w:sz w:val="28"/>
          <w:szCs w:val="28"/>
        </w:rPr>
        <w:t>феминизма</w:t>
      </w:r>
      <w:r w:rsidRPr="00C870DC">
        <w:rPr>
          <w:rFonts w:ascii="Times New Roman" w:hAnsi="Times New Roman" w:cs="Times New Roman"/>
          <w:sz w:val="28"/>
          <w:szCs w:val="28"/>
        </w:rPr>
        <w:t>:</w:t>
      </w:r>
    </w:p>
    <w:p w14:paraId="502435A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«ФЕМИНИЗМ </w:t>
      </w:r>
      <w:bookmarkStart w:id="5" w:name="selection_index5"/>
      <w:bookmarkEnd w:id="5"/>
      <w:r w:rsidRPr="00C870DC">
        <w:rPr>
          <w:rFonts w:ascii="Times New Roman" w:hAnsi="Times New Roman" w:cs="Times New Roman"/>
          <w:sz w:val="28"/>
          <w:szCs w:val="28"/>
        </w:rPr>
        <w:t>— термин, применяемый к идеологически-политическим, правовым, философским течениям западной мысли, занимающимся женской проблематикой»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182A6896" w14:textId="1244E22E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Здесь стоит отметить, что</w:t>
      </w:r>
      <w:r w:rsidR="000A75C4">
        <w:rPr>
          <w:rFonts w:ascii="Times New Roman" w:hAnsi="Times New Roman" w:cs="Times New Roman"/>
          <w:sz w:val="28"/>
          <w:szCs w:val="28"/>
        </w:rPr>
        <w:t xml:space="preserve"> 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философия языка является одним из актуальнейших направлений современной западной философской мысли. </w:t>
      </w:r>
    </w:p>
    <w:p w14:paraId="2DFB0913" w14:textId="008DAAC6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Берущая начало в древнегреческих трактатах, в ХХ веке философия языка обрела мощь и совершенно иные смыслы, что в итоге позволило говорить о явлении «лингвистического поворота». </w:t>
      </w:r>
      <w:r w:rsidR="00792076">
        <w:rPr>
          <w:rFonts w:ascii="Times New Roman" w:hAnsi="Times New Roman" w:cs="Times New Roman"/>
          <w:sz w:val="28"/>
          <w:szCs w:val="28"/>
        </w:rPr>
        <w:t>Данная работа исследует нидерландский язык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 отображение </w:t>
      </w:r>
      <w:r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Pr="00C870DC">
        <w:rPr>
          <w:rFonts w:ascii="Times New Roman" w:hAnsi="Times New Roman" w:cs="Times New Roman"/>
          <w:sz w:val="28"/>
          <w:szCs w:val="28"/>
        </w:rPr>
        <w:t>женской проблематики, посему вышеуказанное определение, политически нейтральное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70DC">
        <w:rPr>
          <w:rFonts w:ascii="Times New Roman" w:hAnsi="Times New Roman" w:cs="Times New Roman"/>
          <w:sz w:val="28"/>
          <w:szCs w:val="28"/>
        </w:rPr>
        <w:t>немаловажно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объективное, представляется наиболее подходящим для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 научной работе. </w:t>
      </w:r>
    </w:p>
    <w:p w14:paraId="1297FBCA" w14:textId="5806A0C4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8F">
        <w:rPr>
          <w:rFonts w:ascii="Times New Roman" w:hAnsi="Times New Roman" w:cs="Times New Roman"/>
          <w:b/>
          <w:bCs/>
          <w:sz w:val="28"/>
          <w:szCs w:val="28"/>
        </w:rPr>
        <w:t xml:space="preserve">Коротко о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становлении</w:t>
      </w:r>
      <w:r w:rsidRPr="001C398F">
        <w:rPr>
          <w:rFonts w:ascii="Times New Roman" w:hAnsi="Times New Roman" w:cs="Times New Roman"/>
          <w:b/>
          <w:bCs/>
          <w:sz w:val="28"/>
          <w:szCs w:val="28"/>
        </w:rPr>
        <w:t xml:space="preserve"> феминизма. </w:t>
      </w:r>
      <w:r w:rsidRPr="00C870DC">
        <w:rPr>
          <w:rFonts w:ascii="Times New Roman" w:hAnsi="Times New Roman" w:cs="Times New Roman"/>
          <w:sz w:val="28"/>
          <w:szCs w:val="28"/>
        </w:rPr>
        <w:t>Проявления феминистическ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настро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обнаруживаются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ещё в Средневековье: если феминизм </w:t>
      </w:r>
      <w:r w:rsidRPr="003A6158"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sz w:val="28"/>
          <w:szCs w:val="28"/>
        </w:rPr>
        <w:t xml:space="preserve">это борьба за равноправие, то логично, что разгорится она в </w:t>
      </w:r>
      <w:r w:rsidR="00792076">
        <w:rPr>
          <w:rFonts w:ascii="Times New Roman" w:hAnsi="Times New Roman" w:cs="Times New Roman"/>
          <w:sz w:val="28"/>
          <w:szCs w:val="28"/>
        </w:rPr>
        <w:t>явственно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социально-несправедливом обществе</w:t>
      </w:r>
      <w:r>
        <w:rPr>
          <w:rFonts w:ascii="Times New Roman" w:hAnsi="Times New Roman" w:cs="Times New Roman"/>
          <w:sz w:val="28"/>
          <w:szCs w:val="28"/>
        </w:rPr>
        <w:t xml:space="preserve">. Начнётся эта борьба, однако, </w:t>
      </w:r>
      <w:r w:rsidRPr="00C870DC">
        <w:rPr>
          <w:rFonts w:ascii="Times New Roman" w:hAnsi="Times New Roman" w:cs="Times New Roman"/>
          <w:sz w:val="28"/>
          <w:szCs w:val="28"/>
        </w:rPr>
        <w:t xml:space="preserve">в более-менее подходящую для этого эпоху </w:t>
      </w:r>
      <w:r w:rsidRPr="003A6158"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sz w:val="28"/>
          <w:szCs w:val="28"/>
        </w:rPr>
        <w:t xml:space="preserve">эпоху Возрождения, когда Европа вновь </w:t>
      </w:r>
      <w:r>
        <w:rPr>
          <w:rFonts w:ascii="Times New Roman" w:hAnsi="Times New Roman" w:cs="Times New Roman"/>
          <w:sz w:val="28"/>
          <w:szCs w:val="28"/>
        </w:rPr>
        <w:t>обратится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к античным культурным идеалам, подвергая критическому анализу средневековые христианские устои.</w:t>
      </w:r>
    </w:p>
    <w:p w14:paraId="6BA33EB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870D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бы то ни было, как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общественное движение феминизм оформился много позже.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sz w:val="28"/>
          <w:szCs w:val="28"/>
        </w:rPr>
        <w:t>нтерес к «женскому вопросу»</w:t>
      </w:r>
      <w:r>
        <w:rPr>
          <w:rFonts w:ascii="Times New Roman" w:hAnsi="Times New Roman" w:cs="Times New Roman"/>
          <w:sz w:val="28"/>
          <w:szCs w:val="28"/>
        </w:rPr>
        <w:t xml:space="preserve"> обнаруживается в </w:t>
      </w:r>
      <w:r w:rsidRPr="00C870DC">
        <w:rPr>
          <w:rFonts w:ascii="Times New Roman" w:hAnsi="Times New Roman" w:cs="Times New Roman"/>
          <w:sz w:val="28"/>
          <w:szCs w:val="28"/>
        </w:rPr>
        <w:t xml:space="preserve">либеральную эпоху французского Просвещения, но единого мнения о роли женщины не существовало даже среди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прогрессивистов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. Итогом </w:t>
      </w:r>
      <w:r>
        <w:rPr>
          <w:rFonts w:ascii="Times New Roman" w:hAnsi="Times New Roman" w:cs="Times New Roman"/>
          <w:sz w:val="28"/>
          <w:szCs w:val="28"/>
        </w:rPr>
        <w:t xml:space="preserve">Великой французской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революции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стала «Декларация прав человека и гражданина», принятая в 1789 году</w:t>
      </w:r>
      <w:r>
        <w:rPr>
          <w:rFonts w:ascii="Times New Roman" w:hAnsi="Times New Roman" w:cs="Times New Roman"/>
          <w:sz w:val="28"/>
          <w:szCs w:val="28"/>
        </w:rPr>
        <w:t>, которая и поставила точку в этой неопределённости</w:t>
      </w:r>
      <w:r w:rsidRPr="00C870DC">
        <w:rPr>
          <w:rFonts w:ascii="Times New Roman" w:hAnsi="Times New Roman" w:cs="Times New Roman"/>
          <w:sz w:val="28"/>
          <w:szCs w:val="28"/>
        </w:rPr>
        <w:t xml:space="preserve">. «Декларация», провозгласившая равенство всех, не провозгласила, однако, равенства мужчин и женщин. </w:t>
      </w:r>
    </w:p>
    <w:p w14:paraId="70A9AD2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Ответом стала «Декларация прав женщины и гражданки» 1791 года феминистки и писательницы Олимпии де Гуж, впоследствии казнённой революционным трибуналом по политическим мотивам как контрреволюционерка. Желаемого резонанса </w:t>
      </w:r>
      <w:r>
        <w:rPr>
          <w:rFonts w:ascii="Times New Roman" w:hAnsi="Times New Roman" w:cs="Times New Roman"/>
          <w:sz w:val="28"/>
          <w:szCs w:val="28"/>
        </w:rPr>
        <w:t>реакционное письмо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не произвело, манифестом женского объединения документ не стал, но главные положения о равноправии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были сформулированы.</w:t>
      </w:r>
    </w:p>
    <w:p w14:paraId="38646D56" w14:textId="32BE918C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Фактически статус и жизнеустройство женщины после революции не изменились, однако нельзя отрицать роли этого события. Потрясение, коснувшееся всех социальных сторон и всех причастных,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абсолютно разрушительн</w:t>
      </w:r>
      <w:r>
        <w:rPr>
          <w:rFonts w:ascii="Times New Roman" w:hAnsi="Times New Roman" w:cs="Times New Roman"/>
          <w:sz w:val="28"/>
          <w:szCs w:val="28"/>
        </w:rPr>
        <w:t>ым. П</w:t>
      </w:r>
      <w:r w:rsidRPr="00C870DC">
        <w:rPr>
          <w:rFonts w:ascii="Times New Roman" w:hAnsi="Times New Roman" w:cs="Times New Roman"/>
          <w:sz w:val="28"/>
          <w:szCs w:val="28"/>
        </w:rPr>
        <w:t xml:space="preserve">о мнению Елизаветы Ж.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Следжиевски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C870DC">
        <w:rPr>
          <w:rFonts w:ascii="Times New Roman" w:hAnsi="Times New Roman" w:cs="Times New Roman"/>
          <w:sz w:val="28"/>
          <w:szCs w:val="28"/>
        </w:rPr>
        <w:t xml:space="preserve">подготовило плодотворную почву для последующих изменений и вселило в людей надежду. </w:t>
      </w:r>
      <w:r w:rsidR="000A75C4">
        <w:rPr>
          <w:rFonts w:ascii="Times New Roman" w:hAnsi="Times New Roman" w:cs="Times New Roman"/>
          <w:sz w:val="28"/>
          <w:szCs w:val="28"/>
        </w:rPr>
        <w:t>Тогда иерархические взаимосвязи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A75C4">
        <w:rPr>
          <w:rFonts w:ascii="Times New Roman" w:hAnsi="Times New Roman" w:cs="Times New Roman"/>
          <w:sz w:val="28"/>
          <w:szCs w:val="28"/>
        </w:rPr>
        <w:t>мужчинами и женщинами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подверг</w:t>
      </w:r>
      <w:r w:rsidR="000A75C4">
        <w:rPr>
          <w:rFonts w:ascii="Times New Roman" w:hAnsi="Times New Roman" w:cs="Times New Roman"/>
          <w:sz w:val="28"/>
          <w:szCs w:val="28"/>
        </w:rPr>
        <w:t>а</w:t>
      </w:r>
      <w:r w:rsidRPr="00C870DC">
        <w:rPr>
          <w:rFonts w:ascii="Times New Roman" w:hAnsi="Times New Roman" w:cs="Times New Roman"/>
          <w:sz w:val="28"/>
          <w:szCs w:val="28"/>
        </w:rPr>
        <w:t xml:space="preserve">лись </w:t>
      </w:r>
      <w:r w:rsidR="000A75C4">
        <w:rPr>
          <w:rFonts w:ascii="Times New Roman" w:hAnsi="Times New Roman" w:cs="Times New Roman"/>
          <w:sz w:val="28"/>
          <w:szCs w:val="28"/>
        </w:rPr>
        <w:t>переоценке с разных точек зрения, «н</w:t>
      </w:r>
      <w:r w:rsidRPr="00C870DC">
        <w:rPr>
          <w:rFonts w:ascii="Times New Roman" w:hAnsi="Times New Roman" w:cs="Times New Roman"/>
          <w:sz w:val="28"/>
          <w:szCs w:val="28"/>
        </w:rPr>
        <w:t xml:space="preserve">о состояние женщин изменилось не просто потому, что вокруг всё менялось … положение женщин изменилось потому, что революция поставила на повестку дня вопрос о женщинах как основном принципе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политического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мышления»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7FC350A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Несмотря на яркое воодушевляющее начало, попытки оформить такое направление мыслей в полноценное организованное движение долгое время не могли увенчаться успехом. </w:t>
      </w:r>
    </w:p>
    <w:p w14:paraId="02FB3E9E" w14:textId="53E264C6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В истории феминизма</w:t>
      </w:r>
      <w:r>
        <w:rPr>
          <w:rFonts w:ascii="Times New Roman" w:hAnsi="Times New Roman" w:cs="Times New Roman"/>
          <w:sz w:val="28"/>
          <w:szCs w:val="28"/>
        </w:rPr>
        <w:t>, каким он известен сегодня,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принято выделять </w:t>
      </w:r>
      <w:r>
        <w:rPr>
          <w:rFonts w:ascii="Times New Roman" w:hAnsi="Times New Roman" w:cs="Times New Roman"/>
          <w:sz w:val="28"/>
          <w:szCs w:val="28"/>
        </w:rPr>
        <w:t>по разным оценкам и мнениям четыре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волны </w:t>
      </w:r>
      <w:r w:rsidRPr="003A6158"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sz w:val="28"/>
          <w:szCs w:val="28"/>
        </w:rPr>
        <w:t xml:space="preserve">последовательных периода, когда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женскому движению удавалось добиться значимых изменений. У каждой волны были свои идеи и цели.</w:t>
      </w:r>
    </w:p>
    <w:p w14:paraId="7B9DDC6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Первой волной </w:t>
      </w:r>
      <w:r w:rsidRPr="00C870DC">
        <w:rPr>
          <w:rFonts w:ascii="Times New Roman" w:hAnsi="Times New Roman" w:cs="Times New Roman"/>
          <w:sz w:val="28"/>
          <w:szCs w:val="28"/>
        </w:rPr>
        <w:t xml:space="preserve">считается период с первой половины 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в. до начала 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в. (примерно до 1920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70DC">
        <w:rPr>
          <w:rFonts w:ascii="Times New Roman" w:hAnsi="Times New Roman" w:cs="Times New Roman"/>
          <w:sz w:val="28"/>
          <w:szCs w:val="28"/>
        </w:rPr>
        <w:t xml:space="preserve">). Тогда, главным образом, выдвигались требования прав политических и допуска женщин ко всеобщему голосованию (в тех странах, где таковое существовало), потому первая волна стала известна как </w:t>
      </w:r>
      <w:r w:rsidRPr="00C80D29">
        <w:rPr>
          <w:rFonts w:ascii="Times New Roman" w:hAnsi="Times New Roman" w:cs="Times New Roman"/>
          <w:i/>
          <w:iCs/>
          <w:sz w:val="28"/>
          <w:szCs w:val="28"/>
        </w:rPr>
        <w:t>суфражистское движение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C832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Суфражистки выступали против дискриминации на уровне законодательства, в политике и экономике, недостаточно внимания уделяя вопросам социальным и фактическому неравенству мужчин и женщин в повседневной жизни. В большинстве развитых стран мира декларируемые цели были достигнуты к началу 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века, после чего необходимость в политической организации пропала.</w:t>
      </w:r>
    </w:p>
    <w:p w14:paraId="4AE0612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Важным фактором для демократического общества ещё в 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веке Мэри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Уолстонкрафт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считала гендерное равенство, как социальное, так и моральное. Прародительница британского феминистского движения в своей книге «В защиту прав женщин», вышедшей в 1792 году, пыталась развеять миф о «мире, сотворённом исключительно ради удобства и удовольствия мужчины»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C870DC">
        <w:rPr>
          <w:rFonts w:ascii="Times New Roman" w:hAnsi="Times New Roman" w:cs="Times New Roman"/>
          <w:sz w:val="28"/>
          <w:szCs w:val="28"/>
        </w:rPr>
        <w:t xml:space="preserve"> и призвать читателей к разуму, трезвому и взвешенному подходу к жизни и супружеству. Основой для чего должно было послужить равноценное обучение девочек, лишённое стереотипов и направленное на развитие личности, а не угождение мужчинам. </w:t>
      </w:r>
    </w:p>
    <w:p w14:paraId="1CFB39D5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Потому в годы первой волны будущие феминистки выступали за доступ к образованию — к одной из первостепенных потребностей человека как социального существа</w:t>
      </w:r>
      <w:r>
        <w:rPr>
          <w:rFonts w:ascii="Times New Roman" w:hAnsi="Times New Roman" w:cs="Times New Roman"/>
          <w:sz w:val="28"/>
          <w:szCs w:val="28"/>
        </w:rPr>
        <w:t>. Лишь это, по их мнению, способно было привести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к основательной перестройке общества. </w:t>
      </w:r>
    </w:p>
    <w:p w14:paraId="6CE66A1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0DC">
        <w:rPr>
          <w:rFonts w:ascii="Times New Roman" w:hAnsi="Times New Roman" w:cs="Times New Roman"/>
          <w:sz w:val="28"/>
          <w:szCs w:val="28"/>
        </w:rPr>
        <w:lastRenderedPageBreak/>
        <w:t>Целесообразно</w:t>
      </w:r>
      <w:proofErr w:type="gramEnd"/>
      <w:r w:rsidRPr="00C870DC">
        <w:rPr>
          <w:rFonts w:ascii="Times New Roman" w:hAnsi="Times New Roman" w:cs="Times New Roman"/>
          <w:sz w:val="28"/>
          <w:szCs w:val="28"/>
        </w:rPr>
        <w:t xml:space="preserve"> в связи с этим упомянуть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Алетту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Якобс — яркую личность в истории нидерландского феминизма</w:t>
      </w:r>
      <w:r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Pr="00C870DC">
        <w:rPr>
          <w:rFonts w:ascii="Times New Roman" w:hAnsi="Times New Roman" w:cs="Times New Roman"/>
          <w:sz w:val="28"/>
          <w:szCs w:val="28"/>
        </w:rPr>
        <w:t xml:space="preserve">с Вильгельминой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основавшей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«Ассоциацию суфражисток» («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Vereeniging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voor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Vrouwenkiesrecht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»). Она добилась официального разрешения учиться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70DC">
        <w:rPr>
          <w:rFonts w:ascii="Times New Roman" w:hAnsi="Times New Roman" w:cs="Times New Roman"/>
          <w:sz w:val="28"/>
          <w:szCs w:val="28"/>
        </w:rPr>
        <w:t>впоследствии стала первой женщиной-врачом и главной фигурой в движении за избирательное право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Случай действительно выдающийся, ведь до этого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всю историю лишь одной девушке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XVII</w:t>
      </w:r>
      <w:r w:rsidRPr="00C5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веке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позволено посещать некоторые лекции в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Утрехтском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университете, и то находясь за занавеской, чтобы не отвлекать сокурсников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8183D2" w14:textId="016F5B74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Вторая волна </w:t>
      </w:r>
      <w:r w:rsidRPr="00C870DC">
        <w:rPr>
          <w:rFonts w:ascii="Times New Roman" w:hAnsi="Times New Roman" w:cs="Times New Roman"/>
          <w:sz w:val="28"/>
          <w:szCs w:val="28"/>
        </w:rPr>
        <w:t>феминизма относится ко второй половине ХХ века, беря начало в 1960-х годах и продолжаясь примерно до 1990-х. Точные временные рамки и по сей день не установлены. Для этой волны характерно более основательное изучение женской роли в обществе и женских проблем не только в</w:t>
      </w:r>
      <w:r>
        <w:rPr>
          <w:rFonts w:ascii="Times New Roman" w:hAnsi="Times New Roman" w:cs="Times New Roman"/>
          <w:sz w:val="28"/>
          <w:szCs w:val="28"/>
        </w:rPr>
        <w:t>о внешней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политической сфере, но и в тесно связанными с ней глубинными социальными структурами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сферой культурной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AAEC6D" w14:textId="2079F316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6517CA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были опубликованы</w:t>
      </w:r>
      <w:r w:rsidRPr="00C870DC">
        <w:rPr>
          <w:rFonts w:ascii="Times New Roman" w:hAnsi="Times New Roman" w:cs="Times New Roman"/>
          <w:sz w:val="28"/>
          <w:szCs w:val="28"/>
        </w:rPr>
        <w:t xml:space="preserve"> фундаментальные и </w:t>
      </w:r>
      <w:r w:rsidR="006517CA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C870DC">
        <w:rPr>
          <w:rFonts w:ascii="Times New Roman" w:hAnsi="Times New Roman" w:cs="Times New Roman"/>
          <w:sz w:val="28"/>
          <w:szCs w:val="28"/>
        </w:rPr>
        <w:t xml:space="preserve">дискуссионные работы, такие как «Загадка женственности» американской феминистки Бетти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Фридан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 «Второй пол» французской писательницы экзистенциальной философской мысли Симоны де Бовуар. Предубеждения о женской доле давно подвергались сомнению в интеллектуальных кругах, теперь ветер перемен почувствовали и простые домохозяйки. </w:t>
      </w:r>
    </w:p>
    <w:p w14:paraId="1D3CE2F9" w14:textId="1E0D281A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Фридан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писала, что женщины, недовольные своим положением и не получающие удовольствия от стояния за плитой, не испытывали кризиса личности и не были сумасшедшими</w:t>
      </w:r>
      <w:r w:rsidR="006517CA">
        <w:rPr>
          <w:rFonts w:ascii="Times New Roman" w:hAnsi="Times New Roman" w:cs="Times New Roman"/>
          <w:sz w:val="28"/>
          <w:szCs w:val="28"/>
        </w:rPr>
        <w:t>, как ранее принято было полагать</w:t>
      </w:r>
      <w:r w:rsidRPr="00C870DC">
        <w:rPr>
          <w:rFonts w:ascii="Times New Roman" w:hAnsi="Times New Roman" w:cs="Times New Roman"/>
          <w:sz w:val="28"/>
          <w:szCs w:val="28"/>
        </w:rPr>
        <w:t>. Она развеяла викторианские мифы о женской сексуальности и лишила модное тогда понятие женственности, связанной исключительно с</w:t>
      </w:r>
      <w:r>
        <w:rPr>
          <w:rFonts w:ascii="Times New Roman" w:hAnsi="Times New Roman" w:cs="Times New Roman"/>
          <w:sz w:val="28"/>
          <w:szCs w:val="28"/>
        </w:rPr>
        <w:t xml:space="preserve"> формулой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ККК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13DA1">
        <w:rPr>
          <w:rFonts w:ascii="Times New Roman" w:hAnsi="Times New Roman" w:cs="Times New Roman"/>
          <w:i/>
          <w:iCs/>
          <w:sz w:val="28"/>
          <w:szCs w:val="28"/>
        </w:rPr>
        <w:t>Kinder</w:t>
      </w:r>
      <w:proofErr w:type="spellEnd"/>
      <w:r w:rsidRPr="00B13D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13DA1">
        <w:rPr>
          <w:rFonts w:ascii="Times New Roman" w:hAnsi="Times New Roman" w:cs="Times New Roman"/>
          <w:i/>
          <w:iCs/>
          <w:sz w:val="28"/>
          <w:szCs w:val="28"/>
        </w:rPr>
        <w:t>Küche</w:t>
      </w:r>
      <w:proofErr w:type="spellEnd"/>
      <w:r w:rsidRPr="00B13D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13DA1">
        <w:rPr>
          <w:rFonts w:ascii="Times New Roman" w:hAnsi="Times New Roman" w:cs="Times New Roman"/>
          <w:i/>
          <w:iCs/>
          <w:sz w:val="28"/>
          <w:szCs w:val="28"/>
        </w:rPr>
        <w:t>Kirche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), напускной таинственности, выгодной определёнными кругам</w:t>
      </w:r>
      <w:r w:rsidR="006111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C27F9" w14:textId="6D12BC24" w:rsidR="004A7150" w:rsidRPr="00C870DC" w:rsidRDefault="006111B4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Патриархальное</w:t>
      </w:r>
      <w:r w:rsidR="00AB79AF">
        <w:rPr>
          <w:rFonts w:ascii="Times New Roman" w:hAnsi="Times New Roman" w:cs="Times New Roman"/>
          <w:sz w:val="28"/>
          <w:szCs w:val="28"/>
        </w:rPr>
        <w:t xml:space="preserve"> устройство</w:t>
      </w:r>
      <w:r>
        <w:rPr>
          <w:rFonts w:ascii="Times New Roman" w:hAnsi="Times New Roman" w:cs="Times New Roman"/>
          <w:sz w:val="28"/>
          <w:szCs w:val="28"/>
        </w:rPr>
        <w:t xml:space="preserve"> было названо ею отжившим, полным предрассудков и условностей, а культивирование мистифицированной женственности (загадочной, кроткой и удобной),</w:t>
      </w:r>
      <w:r w:rsidRPr="0061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общепринятой нормы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теориями и концепциями старого мира, вводящими в заблуждение</w:t>
      </w:r>
      <w:r w:rsidR="00AB79AF">
        <w:rPr>
          <w:rFonts w:ascii="Times New Roman" w:hAnsi="Times New Roman" w:cs="Times New Roman"/>
          <w:sz w:val="28"/>
          <w:szCs w:val="28"/>
        </w:rPr>
        <w:t xml:space="preserve"> своей напускной серьёзностью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150" w:rsidRPr="00C870DC">
        <w:rPr>
          <w:rFonts w:ascii="Times New Roman" w:hAnsi="Times New Roman" w:cs="Times New Roman"/>
          <w:sz w:val="28"/>
          <w:szCs w:val="28"/>
        </w:rPr>
        <w:t>«Создавалось впечатление, что они настолько сложны, что доступны лишь немногим посвящ</w:t>
      </w:r>
      <w:r w:rsidR="004A7150">
        <w:rPr>
          <w:rFonts w:ascii="Times New Roman" w:hAnsi="Times New Roman" w:cs="Times New Roman"/>
          <w:sz w:val="28"/>
          <w:szCs w:val="28"/>
        </w:rPr>
        <w:t>ё</w:t>
      </w:r>
      <w:r w:rsidR="004A7150" w:rsidRPr="00C870DC">
        <w:rPr>
          <w:rFonts w:ascii="Times New Roman" w:hAnsi="Times New Roman" w:cs="Times New Roman"/>
          <w:sz w:val="28"/>
          <w:szCs w:val="28"/>
        </w:rPr>
        <w:t>нным, а потому</w:t>
      </w:r>
      <w:r w:rsidR="004A7150">
        <w:rPr>
          <w:rFonts w:ascii="Times New Roman" w:hAnsi="Times New Roman" w:cs="Times New Roman"/>
          <w:sz w:val="28"/>
          <w:szCs w:val="28"/>
        </w:rPr>
        <w:t xml:space="preserve"> </w:t>
      </w:r>
      <w:r w:rsidR="004A7150" w:rsidRPr="00C870DC">
        <w:rPr>
          <w:rFonts w:ascii="Times New Roman" w:hAnsi="Times New Roman" w:cs="Times New Roman"/>
          <w:sz w:val="28"/>
          <w:szCs w:val="28"/>
        </w:rPr>
        <w:t>— неопровержимы.»</w:t>
      </w:r>
      <w:r w:rsidR="004A7150"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14:paraId="6FF65A2A" w14:textId="6768D118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Она открыла глаза на систематический сексизм и социальное неравенство</w:t>
      </w:r>
      <w:r w:rsidR="006111B4">
        <w:rPr>
          <w:rFonts w:ascii="Times New Roman" w:hAnsi="Times New Roman" w:cs="Times New Roman"/>
          <w:sz w:val="28"/>
          <w:szCs w:val="28"/>
        </w:rPr>
        <w:t>:</w:t>
      </w:r>
      <w:r w:rsidRPr="00C870DC">
        <w:rPr>
          <w:rFonts w:ascii="Times New Roman" w:hAnsi="Times New Roman" w:cs="Times New Roman"/>
          <w:sz w:val="28"/>
          <w:szCs w:val="28"/>
        </w:rPr>
        <w:t xml:space="preserve"> «Не так давно женщины мечтали о равенстве и боролись за него, за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870DC">
        <w:rPr>
          <w:rFonts w:ascii="Times New Roman" w:hAnsi="Times New Roman" w:cs="Times New Roman"/>
          <w:sz w:val="28"/>
          <w:szCs w:val="28"/>
        </w:rPr>
        <w:t xml:space="preserve"> место в этом мире. Что изменило их мечты, когда женщины решили отказаться от огромного мира вокруг себя и замкнуться в домашнем мирке?»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6111B4">
        <w:rPr>
          <w:rFonts w:ascii="Times New Roman" w:hAnsi="Times New Roman" w:cs="Times New Roman"/>
          <w:sz w:val="28"/>
          <w:szCs w:val="28"/>
        </w:rPr>
        <w:t xml:space="preserve">, </w:t>
      </w:r>
      <w:r w:rsidR="006111B4" w:rsidRPr="00C870DC">
        <w:rPr>
          <w:rFonts w:ascii="Times New Roman" w:hAnsi="Times New Roman" w:cs="Times New Roman"/>
          <w:sz w:val="28"/>
          <w:szCs w:val="28"/>
        </w:rPr>
        <w:t xml:space="preserve">— </w:t>
      </w:r>
      <w:r w:rsidR="006111B4"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женщины захотели освободиться от гнетущего давления быта и почувствовать себя частью большого</w:t>
      </w:r>
      <w:r>
        <w:rPr>
          <w:rFonts w:ascii="Times New Roman" w:hAnsi="Times New Roman" w:cs="Times New Roman"/>
          <w:sz w:val="28"/>
          <w:szCs w:val="28"/>
        </w:rPr>
        <w:t xml:space="preserve"> живого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14:paraId="58EDEDE0" w14:textId="1C5D3CF2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Краеугольным в понимании системы</w:t>
      </w:r>
      <w:r w:rsidR="00AB79AF">
        <w:rPr>
          <w:rFonts w:ascii="Times New Roman" w:hAnsi="Times New Roman" w:cs="Times New Roman"/>
          <w:sz w:val="28"/>
          <w:szCs w:val="28"/>
        </w:rPr>
        <w:t xml:space="preserve"> отношений господства и подчинения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стал лозунг «личное — это политическое». Политизированность частной жизни, незаметно строящейся на мужских нормативных представлениях и жизненных моделях, становилась всё более явной. Развивая эту мысль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sz w:val="28"/>
          <w:szCs w:val="28"/>
        </w:rPr>
        <w:t xml:space="preserve">в одноимённой статье Кэрол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Ханиш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задаётся вопросом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C870DC">
        <w:rPr>
          <w:rFonts w:ascii="Times New Roman" w:hAnsi="Times New Roman" w:cs="Times New Roman"/>
          <w:sz w:val="28"/>
          <w:szCs w:val="28"/>
        </w:rPr>
        <w:t>, почему многие женщины не хотят ничего менять, сомневаясь в правильности действий и понимании их необходимости вообще. Вероятн</w:t>
      </w:r>
      <w:r w:rsidR="00AB79AF">
        <w:rPr>
          <w:rFonts w:ascii="Times New Roman" w:hAnsi="Times New Roman" w:cs="Times New Roman"/>
          <w:sz w:val="28"/>
          <w:szCs w:val="28"/>
        </w:rPr>
        <w:t>о</w:t>
      </w:r>
      <w:r w:rsidRPr="00C870DC">
        <w:rPr>
          <w:rFonts w:ascii="Times New Roman" w:hAnsi="Times New Roman" w:cs="Times New Roman"/>
          <w:sz w:val="28"/>
          <w:szCs w:val="28"/>
        </w:rPr>
        <w:t>, уже тогда только что сформировавшееся движение переживало внутренние расколы и расхождения во мнениях.</w:t>
      </w:r>
    </w:p>
    <w:p w14:paraId="3ACB8484" w14:textId="043F3EA9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Именно в этот </w:t>
      </w:r>
      <w:r>
        <w:rPr>
          <w:rFonts w:ascii="Times New Roman" w:hAnsi="Times New Roman" w:cs="Times New Roman"/>
          <w:sz w:val="28"/>
          <w:szCs w:val="28"/>
        </w:rPr>
        <w:t>момент 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началось фактическое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феминистическо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 волны, что </w:t>
      </w:r>
      <w:r>
        <w:rPr>
          <w:rFonts w:ascii="Times New Roman" w:hAnsi="Times New Roman" w:cs="Times New Roman"/>
          <w:sz w:val="28"/>
          <w:szCs w:val="28"/>
        </w:rPr>
        <w:t>в очередной раз иллюстрирует более глубокий, концептуальный подход.</w:t>
      </w:r>
    </w:p>
    <w:p w14:paraId="2CA7832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В продолжающейся борьбе за экономическую независимость и самостоятельность в вопросах распоряжения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начал назревать вопрос о распоряжении своим собственным телом и защите от посягательств на него. </w:t>
      </w:r>
    </w:p>
    <w:p w14:paraId="315E9E9F" w14:textId="6E173B71" w:rsidR="004A7150" w:rsidRPr="00C870DC" w:rsidRDefault="00AB79AF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="004A7150" w:rsidRPr="00C870DC">
        <w:rPr>
          <w:rFonts w:ascii="Times New Roman" w:hAnsi="Times New Roman" w:cs="Times New Roman"/>
          <w:sz w:val="28"/>
          <w:szCs w:val="28"/>
        </w:rPr>
        <w:t xml:space="preserve"> 1956 году была внесена поправка в закон, позволяющая замужним гражданкам Нидерландов самостоятельно заключать соглашения, в 1964 году в продаже появились противозачаточные средства, а в 1984 году вышел закон о легализации абортов, сокративший нежелательные беременности. Экономическая независимость и репродуктивные права сделали женщин ещё более свободными и </w:t>
      </w:r>
      <w:r w:rsidR="004A7150">
        <w:rPr>
          <w:rFonts w:ascii="Times New Roman" w:hAnsi="Times New Roman" w:cs="Times New Roman"/>
          <w:sz w:val="28"/>
          <w:szCs w:val="28"/>
        </w:rPr>
        <w:t xml:space="preserve">оттого </w:t>
      </w:r>
      <w:r w:rsidR="004A7150" w:rsidRPr="00C870DC">
        <w:rPr>
          <w:rFonts w:ascii="Times New Roman" w:hAnsi="Times New Roman" w:cs="Times New Roman"/>
          <w:sz w:val="28"/>
          <w:szCs w:val="28"/>
        </w:rPr>
        <w:t>уверенными в себе.</w:t>
      </w:r>
    </w:p>
    <w:p w14:paraId="15F8097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Третью волну </w:t>
      </w:r>
      <w:r w:rsidRPr="00C870DC">
        <w:rPr>
          <w:rFonts w:ascii="Times New Roman" w:hAnsi="Times New Roman" w:cs="Times New Roman"/>
          <w:sz w:val="28"/>
          <w:szCs w:val="28"/>
        </w:rPr>
        <w:t>феминизма хронологически выделяют с начала 1990-х годов и связывают с поворотом феминистического движения от собственно женской проблематики к проблематике угнетения вообще. Этот этап стал реакцией, во-первых, на антисексуальные настроения второй волны, начавшей бойкот порноиндустрии, пропагандирующей насилие, и во-вторых, на тот факт, что привилеги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получали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только белы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гетеросексуальны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90BE1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Тон третьей волне был задан термином «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интерсекциональность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» (теория пересечений), утверждавшим, что нет отдельных форм дискриминации, и сексизм, как и расизм, и гомофобия являются проявлениями глобального угнетения. </w:t>
      </w:r>
    </w:p>
    <w:p w14:paraId="36D8CB8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Тема биологического пола, гендера и социальных конструктов, развиваемая ещё Симоной де Бовуар, будучи слишком плоско воспринятой, приобрела свой особый квир-колорит в «Гендерном беспокойстве»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Батлер.</w:t>
      </w:r>
    </w:p>
    <w:p w14:paraId="3605A23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DC">
        <w:rPr>
          <w:rFonts w:ascii="Times New Roman" w:hAnsi="Times New Roman" w:cs="Times New Roman"/>
          <w:sz w:val="28"/>
          <w:szCs w:val="28"/>
        </w:rPr>
        <w:lastRenderedPageBreak/>
        <w:t>Фем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-активисты стали объединяться с различными меньшинствами (расовыми и сексуальными) и фактически прекратили декларировать своё движение как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женское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112DB29D" w14:textId="7130308C" w:rsidR="004A7150" w:rsidRPr="00C870DC" w:rsidRDefault="00E26202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областях, касающихся непосредственно женщин, были внутренними, больше психологическими: </w:t>
      </w:r>
      <w:r w:rsidR="00AB79AF">
        <w:rPr>
          <w:rFonts w:ascii="Times New Roman" w:hAnsi="Times New Roman" w:cs="Times New Roman"/>
          <w:sz w:val="28"/>
          <w:szCs w:val="28"/>
        </w:rPr>
        <w:t>п</w:t>
      </w:r>
      <w:r w:rsidR="004A7150" w:rsidRPr="00C870DC">
        <w:rPr>
          <w:rFonts w:ascii="Times New Roman" w:hAnsi="Times New Roman" w:cs="Times New Roman"/>
          <w:sz w:val="28"/>
          <w:szCs w:val="28"/>
        </w:rPr>
        <w:t>осле периода настойчивого отрицания</w:t>
      </w:r>
      <w:r w:rsidR="00AB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женщинам </w:t>
      </w:r>
      <w:r w:rsidR="004A7150" w:rsidRPr="00C870DC">
        <w:rPr>
          <w:rFonts w:ascii="Times New Roman" w:hAnsi="Times New Roman" w:cs="Times New Roman"/>
          <w:sz w:val="28"/>
          <w:szCs w:val="28"/>
        </w:rPr>
        <w:t>вернулось</w:t>
      </w:r>
      <w:r w:rsidR="004A7150">
        <w:rPr>
          <w:rFonts w:ascii="Times New Roman" w:hAnsi="Times New Roman" w:cs="Times New Roman"/>
          <w:sz w:val="28"/>
          <w:szCs w:val="28"/>
        </w:rPr>
        <w:t xml:space="preserve"> здоровое</w:t>
      </w:r>
      <w:r w:rsidR="004A7150" w:rsidRPr="00C870DC">
        <w:rPr>
          <w:rFonts w:ascii="Times New Roman" w:hAnsi="Times New Roman" w:cs="Times New Roman"/>
          <w:sz w:val="28"/>
          <w:szCs w:val="28"/>
        </w:rPr>
        <w:t xml:space="preserve"> принятие своей женственности, уже осознанной, не навязанной</w:t>
      </w:r>
      <w:r w:rsidR="00AB79AF">
        <w:rPr>
          <w:rFonts w:ascii="Times New Roman" w:hAnsi="Times New Roman" w:cs="Times New Roman"/>
          <w:sz w:val="28"/>
          <w:szCs w:val="28"/>
        </w:rPr>
        <w:t xml:space="preserve"> общественными нормативами</w:t>
      </w:r>
      <w:r w:rsidR="004A7150" w:rsidRPr="00C870DC">
        <w:rPr>
          <w:rFonts w:ascii="Times New Roman" w:hAnsi="Times New Roman" w:cs="Times New Roman"/>
          <w:sz w:val="28"/>
          <w:szCs w:val="28"/>
        </w:rPr>
        <w:t xml:space="preserve">. После реакционной фазы, проявившейся во время второй волны в андрогинной тенденции моды </w:t>
      </w:r>
      <w:r w:rsidR="004A7150">
        <w:rPr>
          <w:rFonts w:ascii="Times New Roman" w:hAnsi="Times New Roman" w:cs="Times New Roman"/>
          <w:sz w:val="28"/>
          <w:szCs w:val="28"/>
        </w:rPr>
        <w:t>«</w:t>
      </w:r>
      <w:r w:rsidR="004A7150" w:rsidRPr="00C870DC">
        <w:rPr>
          <w:rFonts w:ascii="Times New Roman" w:hAnsi="Times New Roman" w:cs="Times New Roman"/>
          <w:sz w:val="28"/>
          <w:szCs w:val="28"/>
        </w:rPr>
        <w:t>смелых и независимых</w:t>
      </w:r>
      <w:r w:rsidR="004A7150">
        <w:rPr>
          <w:rFonts w:ascii="Times New Roman" w:hAnsi="Times New Roman" w:cs="Times New Roman"/>
          <w:sz w:val="28"/>
          <w:szCs w:val="28"/>
        </w:rPr>
        <w:t>»</w:t>
      </w:r>
      <w:r w:rsidR="004A7150" w:rsidRPr="00C870DC">
        <w:rPr>
          <w:rFonts w:ascii="Times New Roman" w:hAnsi="Times New Roman" w:cs="Times New Roman"/>
          <w:sz w:val="28"/>
          <w:szCs w:val="28"/>
        </w:rPr>
        <w:t xml:space="preserve"> (стрижки </w:t>
      </w:r>
      <w:proofErr w:type="spellStart"/>
      <w:r w:rsidR="004A7150" w:rsidRPr="00C870DC">
        <w:rPr>
          <w:rFonts w:ascii="Times New Roman" w:hAnsi="Times New Roman" w:cs="Times New Roman"/>
          <w:sz w:val="28"/>
          <w:szCs w:val="28"/>
        </w:rPr>
        <w:t>бубикопф</w:t>
      </w:r>
      <w:proofErr w:type="spellEnd"/>
      <w:r w:rsidR="004A7150" w:rsidRPr="00C870DC">
        <w:rPr>
          <w:rFonts w:ascii="Times New Roman" w:hAnsi="Times New Roman" w:cs="Times New Roman"/>
          <w:sz w:val="28"/>
          <w:szCs w:val="28"/>
        </w:rPr>
        <w:t xml:space="preserve"> и гарсон, вечерние платья свободного прямого кроя, удобная повседневная одежда и обувь, не нацеленные на подчёркивание женской фигуры, и т.</w:t>
      </w:r>
      <w:r w:rsidR="004A7150">
        <w:rPr>
          <w:rFonts w:ascii="Times New Roman" w:hAnsi="Times New Roman" w:cs="Times New Roman"/>
          <w:sz w:val="28"/>
          <w:szCs w:val="28"/>
        </w:rPr>
        <w:t xml:space="preserve"> </w:t>
      </w:r>
      <w:r w:rsidR="004A7150" w:rsidRPr="00C870DC">
        <w:rPr>
          <w:rFonts w:ascii="Times New Roman" w:hAnsi="Times New Roman" w:cs="Times New Roman"/>
          <w:sz w:val="28"/>
          <w:szCs w:val="28"/>
        </w:rPr>
        <w:t>д.), показное женоненавистничество сошло на «нет», и даже феминистки, выступавшие против стандартов красоты, стали носить помаду и каблуки, теперь, однако, «для себя».</w:t>
      </w:r>
    </w:p>
    <w:p w14:paraId="2129EA35" w14:textId="66EE85E9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Довольно явно выделяется </w:t>
      </w:r>
      <w:r w:rsidRPr="00C870DC">
        <w:rPr>
          <w:rFonts w:ascii="Times New Roman" w:hAnsi="Times New Roman" w:cs="Times New Roman"/>
          <w:b/>
          <w:bCs/>
          <w:sz w:val="28"/>
          <w:szCs w:val="28"/>
        </w:rPr>
        <w:t>четвёртая волна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феминизма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C870DC">
        <w:rPr>
          <w:rFonts w:ascii="Times New Roman" w:hAnsi="Times New Roman" w:cs="Times New Roman"/>
          <w:sz w:val="28"/>
          <w:szCs w:val="28"/>
        </w:rPr>
        <w:t xml:space="preserve">имеющую по большей части цифровой характер, её сложно датировать. На повестке сегодняшнего дня всё так же стоят вопросы </w:t>
      </w:r>
      <w:r w:rsidR="00E26202">
        <w:rPr>
          <w:rFonts w:ascii="Times New Roman" w:hAnsi="Times New Roman" w:cs="Times New Roman"/>
          <w:sz w:val="28"/>
          <w:szCs w:val="28"/>
        </w:rPr>
        <w:t xml:space="preserve">свободы и </w:t>
      </w:r>
      <w:r w:rsidRPr="00C870DC">
        <w:rPr>
          <w:rFonts w:ascii="Times New Roman" w:hAnsi="Times New Roman" w:cs="Times New Roman"/>
          <w:sz w:val="28"/>
          <w:szCs w:val="28"/>
        </w:rPr>
        <w:t xml:space="preserve">принятия себя (бодипозитив),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инклюзивност</w:t>
      </w:r>
      <w:r w:rsidR="00E262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26202">
        <w:rPr>
          <w:rFonts w:ascii="Times New Roman" w:hAnsi="Times New Roman" w:cs="Times New Roman"/>
          <w:sz w:val="28"/>
          <w:szCs w:val="28"/>
        </w:rPr>
        <w:t xml:space="preserve"> как показателя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E26202">
        <w:rPr>
          <w:rFonts w:ascii="Times New Roman" w:hAnsi="Times New Roman" w:cs="Times New Roman"/>
          <w:sz w:val="28"/>
          <w:szCs w:val="28"/>
        </w:rPr>
        <w:t>а,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="00E26202">
        <w:rPr>
          <w:rFonts w:ascii="Times New Roman" w:hAnsi="Times New Roman" w:cs="Times New Roman"/>
          <w:sz w:val="28"/>
          <w:szCs w:val="28"/>
        </w:rPr>
        <w:t>и продолжается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борьба со стереотипами. </w:t>
      </w:r>
    </w:p>
    <w:p w14:paraId="600ABD6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 доступностью информации, возможностью наблюдать за событиями в мире и без ограничений общаться с людьми, проблемы отдельных групп придаются широкой огласке и становятся общими. </w:t>
      </w:r>
    </w:p>
    <w:p w14:paraId="17121E6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Так, например, произошло в 2017 году с кампанией </w:t>
      </w:r>
      <w:r w:rsidRPr="00B13DA1">
        <w:rPr>
          <w:rFonts w:ascii="Times New Roman" w:hAnsi="Times New Roman" w:cs="Times New Roman"/>
          <w:i/>
          <w:iCs/>
          <w:sz w:val="28"/>
          <w:szCs w:val="28"/>
        </w:rPr>
        <w:t>#MeToo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обращающей внимание общественности и властных структур на сексуальное насилие, домогательства и иные виды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харассмента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. Сегодня под этим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разных социальных сетях опубликованы сотни тысяч историй горького жизненного опыта и слова поддержки.</w:t>
      </w:r>
    </w:p>
    <w:p w14:paraId="2D25D99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Подытоживая, стоит упомянуть, что на настоящий день количество производных от феминизма идеологий исчисляется десятками и включает в себя такие непохожие направления, как марксистский и анархо-феминизм, чёрный и белый, «помадный» и радикальный, эко- 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постфеминизм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 многие другие. В ряде вопросов, даже основополагающих, их концепции </w:t>
      </w:r>
      <w:r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C870DC">
        <w:rPr>
          <w:rFonts w:ascii="Times New Roman" w:hAnsi="Times New Roman" w:cs="Times New Roman"/>
          <w:sz w:val="28"/>
          <w:szCs w:val="28"/>
        </w:rPr>
        <w:t>противоречат друг другу.</w:t>
      </w:r>
    </w:p>
    <w:p w14:paraId="201882B1" w14:textId="612FCE7E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Из всего сказанного возникает потребность в формулировке </w:t>
      </w:r>
      <w:r w:rsidR="00792076">
        <w:rPr>
          <w:rFonts w:ascii="Times New Roman" w:hAnsi="Times New Roman" w:cs="Times New Roman"/>
          <w:sz w:val="28"/>
          <w:szCs w:val="28"/>
        </w:rPr>
        <w:t xml:space="preserve">нового, комбинированного, </w:t>
      </w:r>
      <w:r w:rsidRPr="00C870DC">
        <w:rPr>
          <w:rFonts w:ascii="Times New Roman" w:hAnsi="Times New Roman" w:cs="Times New Roman"/>
          <w:sz w:val="28"/>
          <w:szCs w:val="28"/>
        </w:rPr>
        <w:t>наиболее содержательного и точного определения:</w:t>
      </w:r>
    </w:p>
    <w:p w14:paraId="675A932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Феминизм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femina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sz w:val="28"/>
          <w:szCs w:val="28"/>
        </w:rPr>
        <w:t>женщина)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это совокупность взглядов, идеологий, политических и общественных движений, целью которых является юридическое и социальное равенство мужчин и женщин, достигаемое расширением прав и возможностей последних, а также устранением предрассудков и дискриминации по половому признаку в разных сферах жизни, т. е.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андроцентризма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и глобального сексизма.</w:t>
      </w:r>
    </w:p>
    <w:p w14:paraId="18CCD4C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BAF5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Женские вопросы </w:t>
      </w:r>
    </w:p>
    <w:p w14:paraId="2C513B7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Некоторые полагают, что деление истории феминизма на волны некорректно и неуместно, ведь всё это — устремления, подходы и результаты одного движения, подчинённого единой идеологии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Pr="00C870DC">
        <w:rPr>
          <w:rFonts w:ascii="Times New Roman" w:hAnsi="Times New Roman" w:cs="Times New Roman"/>
          <w:sz w:val="28"/>
          <w:szCs w:val="28"/>
        </w:rPr>
        <w:t>, что до некоторой степени неверно. Время идёт, мир меняется, жизнь и социальный строй трансформируются. С развитием разветвляется и само движение, сосредотачивая внимание на конкретном вопросе или объединяясь с другими группами активистов. Как в синхронном рассмотрении у направлений современного феминизма существуют разногласия, так и в диахронном сравнении культура первооткрывательниц-суфражисток и их преемни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из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«квир-культуры» сегодня связывает еле видимая нить идейной свободы, понимаемой первыми как равные возможности и перспективность, вторыми как независимость от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870DC">
        <w:rPr>
          <w:rFonts w:ascii="Times New Roman" w:hAnsi="Times New Roman" w:cs="Times New Roman"/>
          <w:sz w:val="28"/>
          <w:szCs w:val="28"/>
        </w:rPr>
        <w:t xml:space="preserve">мнения и свобода самовыражения. </w:t>
      </w:r>
    </w:p>
    <w:p w14:paraId="436264C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Рассмотрим, как с течением времени менялась основная, именно </w:t>
      </w:r>
      <w:r w:rsidRPr="008775A8">
        <w:rPr>
          <w:rFonts w:ascii="Times New Roman" w:hAnsi="Times New Roman" w:cs="Times New Roman"/>
          <w:i/>
          <w:iCs/>
          <w:sz w:val="28"/>
          <w:szCs w:val="28"/>
        </w:rPr>
        <w:t>женская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1963D7">
        <w:rPr>
          <w:rFonts w:ascii="Times New Roman" w:hAnsi="Times New Roman" w:cs="Times New Roman"/>
          <w:sz w:val="28"/>
          <w:szCs w:val="28"/>
        </w:rPr>
        <w:t>проблематика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30C0CA09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0DC">
        <w:rPr>
          <w:rFonts w:ascii="Times New Roman" w:hAnsi="Times New Roman" w:cs="Times New Roman"/>
          <w:sz w:val="28"/>
          <w:szCs w:val="28"/>
        </w:rPr>
        <w:t xml:space="preserve">ервые активистки второй половины 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века, женщины, которых </w:t>
      </w:r>
      <w:r>
        <w:rPr>
          <w:rFonts w:ascii="Times New Roman" w:hAnsi="Times New Roman" w:cs="Times New Roman"/>
          <w:sz w:val="28"/>
          <w:szCs w:val="28"/>
        </w:rPr>
        <w:t>справедливо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назвать предтечами феминизма, требовали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необходимого, без чего сегодня сложно представить жизнь человека и свободного гражданина. Сперва </w:t>
      </w:r>
      <w:r w:rsidRPr="00C870DC">
        <w:rPr>
          <w:rFonts w:ascii="Times New Roman" w:hAnsi="Times New Roman" w:cs="Times New Roman"/>
          <w:sz w:val="28"/>
          <w:szCs w:val="28"/>
        </w:rPr>
        <w:t>— открытости образования для женщин, потому как университет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70D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недоступн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70DC">
        <w:rPr>
          <w:rFonts w:ascii="Times New Roman" w:hAnsi="Times New Roman" w:cs="Times New Roman"/>
          <w:sz w:val="28"/>
          <w:szCs w:val="28"/>
        </w:rPr>
        <w:t>, а программы школ для девочек при раздельном образовании ограничивались будущими обязанностями супруги, матери и хозяйки.</w:t>
      </w:r>
    </w:p>
    <w:p w14:paraId="6F138765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 древних времён получать образование могли только юные представители элиты и высших кругов. После христианизации Европы образование попало в ведомство Церкви — будь то на Руси или в других странах Европы —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во-первых, приобрело религиозный характер, во-вторых, широкодоступно было преимущественно мужской части населения. И хотя родители девочек могли </w:t>
      </w:r>
      <w:r>
        <w:rPr>
          <w:rFonts w:ascii="Times New Roman" w:hAnsi="Times New Roman" w:cs="Times New Roman"/>
          <w:sz w:val="28"/>
          <w:szCs w:val="28"/>
        </w:rPr>
        <w:t>обеспечить им</w:t>
      </w:r>
      <w:r w:rsidRPr="00C870DC">
        <w:rPr>
          <w:rFonts w:ascii="Times New Roman" w:hAnsi="Times New Roman" w:cs="Times New Roman"/>
          <w:sz w:val="28"/>
          <w:szCs w:val="28"/>
        </w:rPr>
        <w:t xml:space="preserve"> «необходимые» знания, отправляя их в женские монастыри, или, в зависимости от благосостояния семьи, приглашая священников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образования</w:t>
      </w:r>
      <w:r w:rsidRPr="00C870DC">
        <w:rPr>
          <w:rFonts w:ascii="Times New Roman" w:hAnsi="Times New Roman" w:cs="Times New Roman"/>
          <w:sz w:val="28"/>
          <w:szCs w:val="28"/>
        </w:rPr>
        <w:t xml:space="preserve">, разрыв между доступностью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для мужчин и женщин</w:t>
      </w:r>
      <w:r w:rsidRPr="00332857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в то время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действительно, </w:t>
      </w:r>
      <w:r>
        <w:rPr>
          <w:rFonts w:ascii="Times New Roman" w:hAnsi="Times New Roman" w:cs="Times New Roman"/>
          <w:sz w:val="28"/>
          <w:szCs w:val="28"/>
        </w:rPr>
        <w:t>колоссален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E1C8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 развитием образовательной системы и с освобождением института образования от церковного влияния получение классического образования женщинами не было гарантировано как само собой разумеющееся: разделение дисциплин на «женские» и «мужские» и дискриминация по половому признаку даже в Европе сохранялась вплоть до конца первой четверти ХХ в. </w:t>
      </w:r>
    </w:p>
    <w:p w14:paraId="78D899F0" w14:textId="34C130E3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Наряду с образовательным, феминистки </w:t>
      </w:r>
      <w:r w:rsidR="00E26202">
        <w:rPr>
          <w:rFonts w:ascii="Times New Roman" w:hAnsi="Times New Roman" w:cs="Times New Roman"/>
          <w:sz w:val="28"/>
          <w:szCs w:val="28"/>
        </w:rPr>
        <w:t>изначально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поднимали </w:t>
      </w:r>
      <w:r w:rsidR="00E26202">
        <w:rPr>
          <w:rFonts w:ascii="Times New Roman" w:hAnsi="Times New Roman" w:cs="Times New Roman"/>
          <w:sz w:val="28"/>
          <w:szCs w:val="28"/>
        </w:rPr>
        <w:t xml:space="preserve">и </w:t>
      </w:r>
      <w:r w:rsidRPr="00C870DC">
        <w:rPr>
          <w:rFonts w:ascii="Times New Roman" w:hAnsi="Times New Roman" w:cs="Times New Roman"/>
          <w:sz w:val="28"/>
          <w:szCs w:val="28"/>
        </w:rPr>
        <w:t>трудовые</w:t>
      </w:r>
      <w:r w:rsidR="00E26202">
        <w:rPr>
          <w:rFonts w:ascii="Times New Roman" w:hAnsi="Times New Roman" w:cs="Times New Roman"/>
          <w:sz w:val="28"/>
          <w:szCs w:val="28"/>
        </w:rPr>
        <w:t>,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 имущественные вопросы, такие как самостоятельное распоряжение собственностью</w:t>
      </w:r>
      <w:r w:rsidR="00E26202">
        <w:rPr>
          <w:rFonts w:ascii="Times New Roman" w:hAnsi="Times New Roman" w:cs="Times New Roman"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sz w:val="28"/>
          <w:szCs w:val="28"/>
        </w:rPr>
        <w:t>прав</w:t>
      </w:r>
      <w:r w:rsidR="00E26202">
        <w:rPr>
          <w:rFonts w:ascii="Times New Roman" w:hAnsi="Times New Roman" w:cs="Times New Roman"/>
          <w:sz w:val="28"/>
          <w:szCs w:val="28"/>
        </w:rPr>
        <w:t>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 труд и равн</w:t>
      </w:r>
      <w:r w:rsidR="00DD16F6">
        <w:rPr>
          <w:rFonts w:ascii="Times New Roman" w:hAnsi="Times New Roman" w:cs="Times New Roman"/>
          <w:sz w:val="28"/>
          <w:szCs w:val="28"/>
        </w:rPr>
        <w:t>ая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DD16F6">
        <w:rPr>
          <w:rFonts w:ascii="Times New Roman" w:hAnsi="Times New Roman" w:cs="Times New Roman"/>
          <w:sz w:val="28"/>
          <w:szCs w:val="28"/>
        </w:rPr>
        <w:t>а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68FEA" w14:textId="727D3F04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Эти вопросы решались параллельно с ростом индустриализации европейских стран, однако не все требования были выполнены фактически, и проблема стоит остро до сих пор. </w:t>
      </w:r>
      <w:r>
        <w:rPr>
          <w:rFonts w:ascii="Times New Roman" w:hAnsi="Times New Roman" w:cs="Times New Roman"/>
          <w:sz w:val="28"/>
          <w:szCs w:val="28"/>
        </w:rPr>
        <w:t>Например, т</w:t>
      </w:r>
      <w:r w:rsidRPr="00C870DC">
        <w:rPr>
          <w:rFonts w:ascii="Times New Roman" w:hAnsi="Times New Roman" w:cs="Times New Roman"/>
          <w:sz w:val="28"/>
          <w:szCs w:val="28"/>
        </w:rPr>
        <w:t>ак называемый «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стеклянный потолок</w:t>
      </w:r>
      <w:r w:rsidRPr="008775A8">
        <w:rPr>
          <w:rFonts w:ascii="Times New Roman" w:hAnsi="Times New Roman" w:cs="Times New Roman"/>
          <w:sz w:val="28"/>
          <w:szCs w:val="28"/>
        </w:rPr>
        <w:t>»</w:t>
      </w:r>
      <w:r w:rsidRPr="00C870DC">
        <w:rPr>
          <w:rFonts w:ascii="Times New Roman" w:hAnsi="Times New Roman" w:cs="Times New Roman"/>
          <w:sz w:val="28"/>
          <w:szCs w:val="28"/>
        </w:rPr>
        <w:t xml:space="preserve"> — метафора</w:t>
      </w:r>
      <w:r>
        <w:rPr>
          <w:rFonts w:ascii="Times New Roman" w:hAnsi="Times New Roman" w:cs="Times New Roman"/>
          <w:sz w:val="28"/>
          <w:szCs w:val="28"/>
        </w:rPr>
        <w:t xml:space="preserve"> отображает реальное положение вещей</w:t>
      </w:r>
      <w:r w:rsidRPr="00C8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соединяя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 себе видимую прозрачность, но фактическую недоступность некоторых областей трудовой сферы. </w:t>
      </w:r>
    </w:p>
    <w:p w14:paraId="331BC413" w14:textId="3CFE0AB5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 одной стороны, до сих пор существуют профессии, не лишённые гендерных стереотипов</w:t>
      </w:r>
      <w:r w:rsidR="00DD16F6">
        <w:rPr>
          <w:rFonts w:ascii="Times New Roman" w:hAnsi="Times New Roman" w:cs="Times New Roman"/>
          <w:sz w:val="28"/>
          <w:szCs w:val="28"/>
        </w:rPr>
        <w:t xml:space="preserve">: </w:t>
      </w:r>
      <w:r w:rsidRPr="00C870DC">
        <w:rPr>
          <w:rFonts w:ascii="Times New Roman" w:hAnsi="Times New Roman" w:cs="Times New Roman"/>
          <w:sz w:val="28"/>
          <w:szCs w:val="28"/>
        </w:rPr>
        <w:t>первые машинистки московского метро в январе 2021 года были подвергнуты разного рода общественной критике и порицанию в соц</w:t>
      </w:r>
      <w:r>
        <w:rPr>
          <w:rFonts w:ascii="Times New Roman" w:hAnsi="Times New Roman" w:cs="Times New Roman"/>
          <w:sz w:val="28"/>
          <w:szCs w:val="28"/>
        </w:rPr>
        <w:t>иальных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сетях и на форумах с открытыми комментариями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C870DC">
        <w:rPr>
          <w:rFonts w:ascii="Times New Roman" w:hAnsi="Times New Roman" w:cs="Times New Roman"/>
          <w:sz w:val="28"/>
          <w:szCs w:val="28"/>
        </w:rPr>
        <w:t>, невзирая на то, что в России большинство водителей габаритного наземного общественного транспорта — женщины.</w:t>
      </w:r>
    </w:p>
    <w:p w14:paraId="4B3DCBF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 другой стороны, это недоступность определённых должностей или карьерного развития в целом, что подтверждается, во-первых, фактом, что женщин на руководящих должностях крупных компаний по-прежнему значительно меньше, чем мужчин, и это менее значимые, потому и менее оплачиваемые сферы, связанные с образовательной, общественной и социальной деятельностью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C870DC">
        <w:rPr>
          <w:rFonts w:ascii="Times New Roman" w:hAnsi="Times New Roman" w:cs="Times New Roman"/>
          <w:sz w:val="28"/>
          <w:szCs w:val="28"/>
        </w:rPr>
        <w:t xml:space="preserve">; во-вторых, тем, что женщинам по разным, иногда надуманным и основанным на стереотипах, причинам, предпочитают сотрудников-мужчин. Как сказал автор статьи </w:t>
      </w:r>
      <w:r w:rsidRPr="008775A8">
        <w:rPr>
          <w:rFonts w:ascii="Times New Roman" w:hAnsi="Times New Roman" w:cs="Times New Roman"/>
          <w:sz w:val="28"/>
          <w:szCs w:val="28"/>
        </w:rPr>
        <w:t xml:space="preserve">«Почему талантливые женщины не могут сделать карьеру»: </w:t>
      </w:r>
      <w:r w:rsidRPr="00C870DC">
        <w:rPr>
          <w:rFonts w:ascii="Times New Roman" w:hAnsi="Times New Roman" w:cs="Times New Roman"/>
          <w:sz w:val="28"/>
          <w:szCs w:val="28"/>
        </w:rPr>
        <w:t xml:space="preserve">«…главная причина, по которой компетентные женщины реже становятся успешными руководителями,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заключается в том, что мы необоснованно часто предпочитаем им некомпетентных мужчин»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Pr="00C870DC">
        <w:rPr>
          <w:rFonts w:ascii="Times New Roman" w:hAnsi="Times New Roman" w:cs="Times New Roman"/>
          <w:sz w:val="28"/>
          <w:szCs w:val="28"/>
        </w:rPr>
        <w:t>в статье упомянуты не единственные и далеко не последние «причины» и «отличия» женщин от мужчин на одной должности.</w:t>
      </w:r>
    </w:p>
    <w:p w14:paraId="1CC7A6D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во многих странах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имущественные и трудовые права исторически стали первыми, на которые было обращено внимание правительств</w:t>
      </w:r>
      <w:r>
        <w:rPr>
          <w:rFonts w:ascii="Times New Roman" w:hAnsi="Times New Roman" w:cs="Times New Roman"/>
          <w:sz w:val="28"/>
          <w:szCs w:val="28"/>
        </w:rPr>
        <w:t>енных кругов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95317" w14:textId="4EB0654E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 изменением социального и политического облика Европы </w:t>
      </w: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Pr="00302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вв., вместе с тем, ещё одной важной целью стало получение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0DC">
        <w:rPr>
          <w:rFonts w:ascii="Times New Roman" w:hAnsi="Times New Roman" w:cs="Times New Roman"/>
          <w:sz w:val="28"/>
          <w:szCs w:val="28"/>
        </w:rPr>
        <w:t xml:space="preserve">. Требующие политического участия наравне с мужчинами, они были объединены движением </w:t>
      </w:r>
      <w:r w:rsidRPr="008775A8">
        <w:rPr>
          <w:rFonts w:ascii="Times New Roman" w:hAnsi="Times New Roman" w:cs="Times New Roman"/>
          <w:i/>
          <w:iCs/>
          <w:sz w:val="28"/>
          <w:szCs w:val="28"/>
        </w:rPr>
        <w:t>суфражизма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suffrage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избирательное право). Так феминизм стал политизированным.</w:t>
      </w:r>
    </w:p>
    <w:p w14:paraId="27D554E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Само по себе избирательное право бывает активным и пассивным. Примечательно, что в прогрессивных Нидерландах, где уже в 1785 году было основано первое женское научное общество, а в 1894 «Ассоциация суфражисток», активное избирательное право было дано не сразу и не всем женщинам</w:t>
      </w:r>
      <w:r>
        <w:rPr>
          <w:rFonts w:ascii="Times New Roman" w:hAnsi="Times New Roman" w:cs="Times New Roman"/>
          <w:sz w:val="28"/>
          <w:szCs w:val="28"/>
        </w:rPr>
        <w:t>, несмотря на то что право участвовать в избирательной гонке ими уже было получено</w:t>
      </w:r>
      <w:r w:rsidRPr="00C870D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27CB16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 некоторых странах, преимущественно исламского мира, женские избирательные права до сих пор ограничены; избирательная система Ватикана </w:t>
      </w:r>
      <w:r>
        <w:rPr>
          <w:rFonts w:ascii="Times New Roman" w:hAnsi="Times New Roman" w:cs="Times New Roman"/>
          <w:sz w:val="28"/>
          <w:szCs w:val="28"/>
        </w:rPr>
        <w:t xml:space="preserve">совершенно исключает </w:t>
      </w:r>
      <w:r w:rsidRPr="00C870DC">
        <w:rPr>
          <w:rFonts w:ascii="Times New Roman" w:hAnsi="Times New Roman" w:cs="Times New Roman"/>
          <w:sz w:val="28"/>
          <w:szCs w:val="28"/>
        </w:rPr>
        <w:t xml:space="preserve">участие женщин и по сей день. </w:t>
      </w:r>
    </w:p>
    <w:p w14:paraId="17A6CD4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70DC">
        <w:rPr>
          <w:rFonts w:ascii="Times New Roman" w:hAnsi="Times New Roman" w:cs="Times New Roman"/>
          <w:sz w:val="28"/>
          <w:szCs w:val="28"/>
        </w:rPr>
        <w:t xml:space="preserve">олгое время </w:t>
      </w:r>
      <w:r>
        <w:rPr>
          <w:rFonts w:ascii="Times New Roman" w:hAnsi="Times New Roman" w:cs="Times New Roman"/>
          <w:sz w:val="28"/>
          <w:szCs w:val="28"/>
        </w:rPr>
        <w:t xml:space="preserve">по религиозным причинам вопрос 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не решался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70DC">
        <w:rPr>
          <w:rFonts w:ascii="Times New Roman" w:hAnsi="Times New Roman" w:cs="Times New Roman"/>
          <w:sz w:val="28"/>
          <w:szCs w:val="28"/>
        </w:rPr>
        <w:t xml:space="preserve">в Бельгии. Первая социалистическая партия Бельгии (Бельгийская рабочая партия, БРП), на словах защищая права женщин, выше </w:t>
      </w:r>
      <w:r>
        <w:rPr>
          <w:rFonts w:ascii="Times New Roman" w:hAnsi="Times New Roman" w:cs="Times New Roman"/>
          <w:sz w:val="28"/>
          <w:szCs w:val="28"/>
        </w:rPr>
        <w:t xml:space="preserve">всё же </w:t>
      </w:r>
      <w:r w:rsidRPr="00C870DC">
        <w:rPr>
          <w:rFonts w:ascii="Times New Roman" w:hAnsi="Times New Roman" w:cs="Times New Roman"/>
          <w:sz w:val="28"/>
          <w:szCs w:val="28"/>
        </w:rPr>
        <w:t>ценили свои политические интересы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870DC">
        <w:rPr>
          <w:rFonts w:ascii="Times New Roman" w:hAnsi="Times New Roman" w:cs="Times New Roman"/>
          <w:sz w:val="28"/>
          <w:szCs w:val="28"/>
        </w:rPr>
        <w:t xml:space="preserve">пасаясь, что женщины католической Бельгии, послушав речи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религиозных лидеров, </w:t>
      </w:r>
      <w:r>
        <w:rPr>
          <w:rFonts w:ascii="Times New Roman" w:hAnsi="Times New Roman" w:cs="Times New Roman"/>
          <w:sz w:val="28"/>
          <w:szCs w:val="28"/>
        </w:rPr>
        <w:t>воспользуются полученным правом голоса и поддержат</w:t>
      </w:r>
      <w:r w:rsidRPr="00C870DC">
        <w:rPr>
          <w:rFonts w:ascii="Times New Roman" w:hAnsi="Times New Roman" w:cs="Times New Roman"/>
          <w:sz w:val="28"/>
          <w:szCs w:val="28"/>
        </w:rPr>
        <w:t xml:space="preserve"> Католическую партию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EF9A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Право на телесную автономию и неприкосновенность —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вопрос, которому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C870DC">
        <w:rPr>
          <w:rFonts w:ascii="Times New Roman" w:hAnsi="Times New Roman" w:cs="Times New Roman"/>
          <w:sz w:val="28"/>
          <w:szCs w:val="28"/>
        </w:rPr>
        <w:t>стои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уделить не меньшее внимание, чем политическим правам. В настоящее время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имеет более имиджевый характер, нежели юридический, т. к. в большинстве стран мира автономия и неприкосновенность тела любого пола не ставится под сомнение. Однако в историческом значении обеспечить неприкосновенность женского тела значило прекратить </w:t>
      </w:r>
      <w:r>
        <w:rPr>
          <w:rFonts w:ascii="Times New Roman" w:hAnsi="Times New Roman" w:cs="Times New Roman"/>
          <w:sz w:val="28"/>
          <w:szCs w:val="28"/>
        </w:rPr>
        <w:t xml:space="preserve">разного рода 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насилие. Стоит вспомнить хотя бы моду на узкие корсеты, то </w:t>
      </w:r>
      <w:r>
        <w:rPr>
          <w:rFonts w:ascii="Times New Roman" w:hAnsi="Times New Roman" w:cs="Times New Roman"/>
          <w:sz w:val="28"/>
          <w:szCs w:val="28"/>
        </w:rPr>
        <w:t xml:space="preserve">по моде </w:t>
      </w:r>
      <w:r w:rsidRPr="00C870DC">
        <w:rPr>
          <w:rFonts w:ascii="Times New Roman" w:hAnsi="Times New Roman" w:cs="Times New Roman"/>
          <w:sz w:val="28"/>
          <w:szCs w:val="28"/>
        </w:rPr>
        <w:t>подчёркивавшего талию и пышную грудь, то скрывающего женственные изгибы вовсе; или китайский обычай бинтования ног, подразумевавший намеренное деформирование женских стоп</w:t>
      </w:r>
      <w:r>
        <w:rPr>
          <w:rFonts w:ascii="Times New Roman" w:hAnsi="Times New Roman" w:cs="Times New Roman"/>
          <w:sz w:val="28"/>
          <w:szCs w:val="28"/>
        </w:rPr>
        <w:t xml:space="preserve"> для придания аккуратной формы и миниатюрного размера</w:t>
      </w:r>
      <w:r w:rsidRPr="00C8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практиковавшийся до официального запрета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 1902 году. </w:t>
      </w:r>
    </w:p>
    <w:p w14:paraId="405C977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 этим также тесно связаны вопросы телесной стигматизации и сексуальной объективации. Первая понимается как формирование стереотипов в сфере телесности и сексуальности, втор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— как «овеществление» женщины, т. е. игнорирование её достоинств в любом плане, кроме сексуального. В рубрике «музей сексизма» на страницах Новой Газеты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C870DC">
        <w:rPr>
          <w:rFonts w:ascii="Times New Roman" w:hAnsi="Times New Roman" w:cs="Times New Roman"/>
          <w:sz w:val="28"/>
          <w:szCs w:val="28"/>
        </w:rPr>
        <w:t xml:space="preserve"> и под одноим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нным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-канале «дочь разбойника» журналистка А. Красильникова регулярно на реальных примерах демонстрирует читателям, к какому обесцениванию женщины приводят капиталистическая система и попытки привлечь потребительское внимание.</w:t>
      </w:r>
    </w:p>
    <w:p w14:paraId="3B2ABC2B" w14:textId="33A709A5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Сегодня</w:t>
      </w:r>
      <w:r w:rsidR="00DD16F6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 w:rsidRPr="00C870DC">
        <w:rPr>
          <w:rFonts w:ascii="Times New Roman" w:hAnsi="Times New Roman" w:cs="Times New Roman"/>
          <w:sz w:val="28"/>
          <w:szCs w:val="28"/>
        </w:rPr>
        <w:t xml:space="preserve"> борьба за право на самостоятельное распоряжение своим телом и неприкосновенность продолжается в требованиях введения и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пересмотра закона о домашнем насилии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="00DD16F6">
        <w:rPr>
          <w:rFonts w:ascii="Times New Roman" w:hAnsi="Times New Roman" w:cs="Times New Roman"/>
          <w:sz w:val="28"/>
          <w:szCs w:val="28"/>
        </w:rPr>
        <w:t>ил</w:t>
      </w:r>
      <w:r w:rsidRPr="00C870DC">
        <w:rPr>
          <w:rFonts w:ascii="Times New Roman" w:hAnsi="Times New Roman" w:cs="Times New Roman"/>
          <w:sz w:val="28"/>
          <w:szCs w:val="28"/>
        </w:rPr>
        <w:t>и в требовании репродуктивных прав, под которыми понимаются, например, права на свободную контрацепцию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Pr="00C870DC">
        <w:rPr>
          <w:rFonts w:ascii="Times New Roman" w:hAnsi="Times New Roman" w:cs="Times New Roman"/>
          <w:sz w:val="28"/>
          <w:szCs w:val="28"/>
        </w:rPr>
        <w:t xml:space="preserve"> и бесплатные аборты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7181899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8937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Борьба на уровне языка </w:t>
      </w:r>
    </w:p>
    <w:p w14:paraId="3F8E10D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Первостепенной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значением</w:t>
      </w:r>
      <w:r w:rsidRPr="00C870DC">
        <w:rPr>
          <w:rFonts w:ascii="Times New Roman" w:hAnsi="Times New Roman" w:cs="Times New Roman"/>
          <w:sz w:val="28"/>
          <w:szCs w:val="28"/>
        </w:rPr>
        <w:t xml:space="preserve"> для данного исследования обладает довольно недавно начавшаяся борьба против дискриминации на языковом уровне.</w:t>
      </w:r>
    </w:p>
    <w:p w14:paraId="48284B4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Носителю русского языка известны такие изречения как:</w:t>
      </w:r>
    </w:p>
    <w:p w14:paraId="4CDC36A9" w14:textId="77777777" w:rsidR="004A7150" w:rsidRPr="00C870DC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i/>
          <w:iCs/>
          <w:sz w:val="28"/>
          <w:szCs w:val="28"/>
        </w:rPr>
        <w:t>Курица не птица, а баба не человек; Волос долог, да ум короток; Собака умней бабы: на хозяина не лает; Баба с возу 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кобыле легче; </w:t>
      </w:r>
    </w:p>
    <w:p w14:paraId="3729CBC2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Фразеологические сокровищницы других языков не меньше. И в нидерландском языке встречаются своеобразные:</w:t>
      </w:r>
    </w:p>
    <w:p w14:paraId="597AAD90" w14:textId="63580630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Een meid en een aardappel kies je zelf; Een vrouw en een poes horen in hoes; Het kwaadste van de man is beter dan het beste van een vrouw; Eva’s dochter;</w:t>
      </w:r>
    </w:p>
    <w:p w14:paraId="42F24F9B" w14:textId="230FB3F5" w:rsidR="007E3C94" w:rsidRPr="007E3C94" w:rsidRDefault="007E3C94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E3C94">
        <w:rPr>
          <w:rFonts w:ascii="Times New Roman" w:hAnsi="Times New Roman" w:cs="Times New Roman"/>
          <w:sz w:val="28"/>
          <w:szCs w:val="28"/>
        </w:rPr>
        <w:t>досл.: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C94">
        <w:rPr>
          <w:rFonts w:ascii="Times New Roman" w:hAnsi="Times New Roman" w:cs="Times New Roman"/>
          <w:i/>
          <w:iCs/>
          <w:sz w:val="28"/>
          <w:szCs w:val="28"/>
        </w:rPr>
        <w:t xml:space="preserve">девушку, как и картофель, ты выбираешь сам; </w:t>
      </w:r>
      <w:r>
        <w:rPr>
          <w:rFonts w:ascii="Times New Roman" w:hAnsi="Times New Roman" w:cs="Times New Roman"/>
          <w:i/>
          <w:iCs/>
          <w:sz w:val="28"/>
          <w:szCs w:val="28"/>
        </w:rPr>
        <w:t>женщина и кошка должны оставаться дома; худшее в мужчине лучше, чем лучшее в женщине; дочери Евы (</w:t>
      </w:r>
      <w:r w:rsidR="00106562">
        <w:rPr>
          <w:rFonts w:ascii="Times New Roman" w:hAnsi="Times New Roman" w:cs="Times New Roman"/>
          <w:i/>
          <w:iCs/>
          <w:sz w:val="28"/>
          <w:szCs w:val="28"/>
        </w:rPr>
        <w:t>о любопытных, сует</w:t>
      </w:r>
      <w:r w:rsidR="00325BF1">
        <w:rPr>
          <w:rFonts w:ascii="Times New Roman" w:hAnsi="Times New Roman" w:cs="Times New Roman"/>
          <w:i/>
          <w:iCs/>
          <w:sz w:val="28"/>
          <w:szCs w:val="28"/>
        </w:rPr>
        <w:t>лив</w:t>
      </w:r>
      <w:r w:rsidR="00106562">
        <w:rPr>
          <w:rFonts w:ascii="Times New Roman" w:hAnsi="Times New Roman" w:cs="Times New Roman"/>
          <w:i/>
          <w:iCs/>
          <w:sz w:val="28"/>
          <w:szCs w:val="28"/>
        </w:rPr>
        <w:t>ых женщинах</w:t>
      </w:r>
      <w:r>
        <w:rPr>
          <w:rFonts w:ascii="Times New Roman" w:hAnsi="Times New Roman" w:cs="Times New Roman"/>
          <w:i/>
          <w:iCs/>
          <w:sz w:val="28"/>
          <w:szCs w:val="28"/>
        </w:rPr>
        <w:t>))</w:t>
      </w:r>
      <w:r w:rsidRPr="007E3C94">
        <w:rPr>
          <w:rFonts w:ascii="Times New Roman" w:hAnsi="Times New Roman" w:cs="Times New Roman"/>
          <w:sz w:val="28"/>
          <w:szCs w:val="28"/>
        </w:rPr>
        <w:t>;</w:t>
      </w:r>
    </w:p>
    <w:p w14:paraId="5261503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870DC"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в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немецком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14:paraId="7A4F4530" w14:textId="40B8870D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</w:pPr>
      <w:proofErr w:type="spellStart"/>
      <w:r w:rsidRPr="00C870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Häßliche</w:t>
      </w:r>
      <w:proofErr w:type="spellEnd"/>
      <w:r w:rsidRPr="00C870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Weiber hüten das Haus wohl;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Wo der Teufel machtlos ist, schickt er als Boten ein Weib; </w:t>
      </w:r>
      <w:r w:rsidRPr="00C870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Wem zu wohl ist, der </w:t>
      </w:r>
      <w:proofErr w:type="spellStart"/>
      <w:r w:rsidRPr="00C870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nehm</w:t>
      </w:r>
      <w:proofErr w:type="spellEnd"/>
      <w:r w:rsidRPr="00C870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' ein Weib; Weiberreden, armes Reden;</w:t>
      </w:r>
    </w:p>
    <w:p w14:paraId="0221C6C8" w14:textId="2BE8CB49" w:rsidR="00C6250C" w:rsidRPr="00C6250C" w:rsidRDefault="00C6250C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(</w:t>
      </w:r>
      <w:r w:rsidRPr="00C6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досл.: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некрасивые жёны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C6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хорошие хозяйки</w:t>
      </w:r>
      <w:r w:rsidR="001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1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домоседки; где сам дьявол бессилен, туда он посылает женщину; кому слишком хорошо живётся, тот пусть женится; женский разговор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пустая болтовня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);</w:t>
      </w:r>
    </w:p>
    <w:p w14:paraId="4E1E424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0DC"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в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английском</w:t>
      </w:r>
      <w:r w:rsidRPr="00C870D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9E1000B" w14:textId="7E246836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8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woman's tongue wags like a lamb's tail; there was never a conflict without a woman; Who has a woman has an eel by the tail; Old men, when they marry young women, make much of </w:t>
      </w:r>
      <w:proofErr w:type="gramStart"/>
      <w:r w:rsidRPr="00C8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death;</w:t>
      </w:r>
      <w:proofErr w:type="gramEnd"/>
    </w:p>
    <w:p w14:paraId="55BEC8F8" w14:textId="69240DD0" w:rsidR="00C6250C" w:rsidRPr="00C6250C" w:rsidRDefault="00C6250C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250C">
        <w:rPr>
          <w:rFonts w:ascii="Times New Roman" w:hAnsi="Times New Roman" w:cs="Times New Roman"/>
          <w:sz w:val="28"/>
          <w:szCs w:val="28"/>
        </w:rPr>
        <w:t>досл.:</w:t>
      </w:r>
      <w:r w:rsidR="00106562">
        <w:rPr>
          <w:rFonts w:ascii="Times New Roman" w:hAnsi="Times New Roman" w:cs="Times New Roman"/>
          <w:sz w:val="28"/>
          <w:szCs w:val="28"/>
        </w:rPr>
        <w:t xml:space="preserve"> </w:t>
      </w:r>
      <w:r w:rsidR="00106562">
        <w:rPr>
          <w:rFonts w:ascii="Times New Roman" w:hAnsi="Times New Roman" w:cs="Times New Roman"/>
          <w:i/>
          <w:iCs/>
          <w:sz w:val="28"/>
          <w:szCs w:val="28"/>
        </w:rPr>
        <w:t>женский язык, как хвост ягнёнка, трясётся беспрестанно; без женщин не было бы конфликтов; жить с женщиной как угря за хвост держать; старик, на молодой женившись, часто говорит о смерти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0656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CBA1E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…и так далее. Шутливое пренебрежение, снисхождение, открытое неуважение к женщине, гиперболизация негативных качеств и подчёркнутая неавтономность — таково содержание коротких устойчивых выражений,</w:t>
      </w:r>
      <w:r>
        <w:rPr>
          <w:rFonts w:ascii="Times New Roman" w:hAnsi="Times New Roman" w:cs="Times New Roman"/>
          <w:sz w:val="28"/>
          <w:szCs w:val="28"/>
        </w:rPr>
        <w:t xml:space="preserve"> потешных 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до сих пор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употребимых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. В исследовании фразеологии английского языка Н. С.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Стелюкова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отмечает, что «смысловые акценты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фразеологических единицах, описывающих различные качества мужчин и женщин, асимметричны»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Pr="00C870DC">
        <w:rPr>
          <w:rFonts w:ascii="Times New Roman" w:hAnsi="Times New Roman" w:cs="Times New Roman"/>
          <w:sz w:val="28"/>
          <w:szCs w:val="28"/>
        </w:rPr>
        <w:t xml:space="preserve">, что справедливо и в отношении и других языков. </w:t>
      </w:r>
    </w:p>
    <w:p w14:paraId="6A0FEBB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Бороться против уничижительных стереотипов и выражений, закрепившихся в языке в форме пословиц и поговорок, довольно сложно, если вообще возможно. В языковом плане внимание переключают на себя номинации: как общие, обозначающие социальные звенья, состоящие из мужчин и женщин, так и самостоятельные названия для тех и для других.</w:t>
      </w:r>
    </w:p>
    <w:p w14:paraId="7FD2DDE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языкового аспекта стоит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начать с непоколебимой истины — с того, что все языки разные.</w:t>
      </w:r>
    </w:p>
    <w:p w14:paraId="57974AD2" w14:textId="77777777" w:rsidR="004A7150" w:rsidRPr="00C870DC" w:rsidRDefault="004A7150" w:rsidP="004A7150">
      <w:pPr>
        <w:pStyle w:val="a3"/>
        <w:numPr>
          <w:ilvl w:val="0"/>
          <w:numId w:val="8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lastRenderedPageBreak/>
        <w:t xml:space="preserve">Языки </w:t>
      </w:r>
      <w:r w:rsidRPr="00C870DC">
        <w:rPr>
          <w:b/>
          <w:bCs/>
          <w:sz w:val="28"/>
          <w:szCs w:val="28"/>
        </w:rPr>
        <w:t>с грамматической системой рода</w:t>
      </w:r>
      <w:r w:rsidRPr="00C870DC">
        <w:rPr>
          <w:sz w:val="28"/>
          <w:szCs w:val="28"/>
        </w:rPr>
        <w:t xml:space="preserve"> для его выражения используют артикли и окончания и предполагают различные модели склонения существительных. К ним относятся романские, славянские языки и немецкий. Потому как наличие только мужской формы в профессиональной среде воспринимается как дискриминация, для обозначения мужчин и женщин на должности создаются дублеты, и лексическую проблему здесь составляют обобщающие гендерно-нейтральные названия для смешанных групп, требующие использования альтернативы</w:t>
      </w:r>
      <w:r>
        <w:rPr>
          <w:sz w:val="28"/>
          <w:szCs w:val="28"/>
        </w:rPr>
        <w:t>.</w:t>
      </w:r>
    </w:p>
    <w:p w14:paraId="621E2FC8" w14:textId="47785F0F" w:rsidR="004A7150" w:rsidRPr="00C870DC" w:rsidRDefault="004A7150" w:rsidP="004A7150">
      <w:pPr>
        <w:pStyle w:val="a3"/>
        <w:numPr>
          <w:ilvl w:val="0"/>
          <w:numId w:val="8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70DC">
        <w:rPr>
          <w:sz w:val="28"/>
          <w:szCs w:val="28"/>
        </w:rPr>
        <w:t xml:space="preserve"> языках </w:t>
      </w:r>
      <w:r w:rsidRPr="00C870DC">
        <w:rPr>
          <w:b/>
          <w:bCs/>
          <w:sz w:val="28"/>
          <w:szCs w:val="28"/>
        </w:rPr>
        <w:t>с естественной системой рода</w:t>
      </w:r>
      <w:r w:rsidRPr="00C870DC">
        <w:rPr>
          <w:sz w:val="28"/>
          <w:szCs w:val="28"/>
        </w:rPr>
        <w:t xml:space="preserve"> показателем рода</w:t>
      </w:r>
      <w:r w:rsidR="0017255F">
        <w:rPr>
          <w:sz w:val="28"/>
          <w:szCs w:val="28"/>
        </w:rPr>
        <w:t xml:space="preserve"> </w:t>
      </w:r>
      <w:r w:rsidRPr="00C870DC">
        <w:rPr>
          <w:sz w:val="28"/>
          <w:szCs w:val="28"/>
        </w:rPr>
        <w:t>/</w:t>
      </w:r>
      <w:r w:rsidR="0017255F">
        <w:rPr>
          <w:sz w:val="28"/>
          <w:szCs w:val="28"/>
        </w:rPr>
        <w:t xml:space="preserve"> </w:t>
      </w:r>
      <w:r w:rsidRPr="00C870DC">
        <w:rPr>
          <w:sz w:val="28"/>
          <w:szCs w:val="28"/>
        </w:rPr>
        <w:t xml:space="preserve">пола являются лишь соседствующие с определяющим словом личные местоимения. Такое наблюдается, например, в английском и шведском. Даже одушевлённые имена существительные обычно лишены определяющих пол деятеля признаков. Традиция нейтрализации наименований сначала привела к утрате </w:t>
      </w:r>
      <w:proofErr w:type="spellStart"/>
      <w:r w:rsidRPr="00C870DC">
        <w:rPr>
          <w:sz w:val="28"/>
          <w:szCs w:val="28"/>
        </w:rPr>
        <w:t>феминитивов</w:t>
      </w:r>
      <w:proofErr w:type="spellEnd"/>
      <w:r w:rsidRPr="00C870DC">
        <w:rPr>
          <w:sz w:val="28"/>
          <w:szCs w:val="28"/>
        </w:rPr>
        <w:t xml:space="preserve"> и использованию мужской формы как общей, затем к гендерно-инклюзивному устремлению лишить обозначение группы людей или отдельной персоны вообще какого-либо гендерно</w:t>
      </w:r>
      <w:r>
        <w:rPr>
          <w:sz w:val="28"/>
          <w:szCs w:val="28"/>
        </w:rPr>
        <w:t>-</w:t>
      </w:r>
      <w:r w:rsidRPr="00C870DC">
        <w:rPr>
          <w:sz w:val="28"/>
          <w:szCs w:val="28"/>
        </w:rPr>
        <w:t>окрашенного элемента</w:t>
      </w:r>
      <w:r>
        <w:rPr>
          <w:sz w:val="28"/>
          <w:szCs w:val="28"/>
        </w:rPr>
        <w:t>.</w:t>
      </w:r>
    </w:p>
    <w:p w14:paraId="3B1BEF29" w14:textId="77777777" w:rsidR="004A7150" w:rsidRPr="00C870DC" w:rsidRDefault="004A7150" w:rsidP="004A7150">
      <w:pPr>
        <w:pStyle w:val="a3"/>
        <w:numPr>
          <w:ilvl w:val="0"/>
          <w:numId w:val="8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C870DC">
        <w:rPr>
          <w:b/>
          <w:bCs/>
          <w:sz w:val="28"/>
          <w:szCs w:val="28"/>
        </w:rPr>
        <w:t>ендерно-неориентированные языки</w:t>
      </w:r>
      <w:r w:rsidRPr="00C870DC">
        <w:rPr>
          <w:sz w:val="28"/>
          <w:szCs w:val="28"/>
        </w:rPr>
        <w:t xml:space="preserve"> (как финский</w:t>
      </w:r>
      <w:r>
        <w:rPr>
          <w:sz w:val="28"/>
          <w:szCs w:val="28"/>
        </w:rPr>
        <w:t>, венгерский</w:t>
      </w:r>
      <w:r w:rsidRPr="00C870DC">
        <w:rPr>
          <w:sz w:val="28"/>
          <w:szCs w:val="28"/>
        </w:rPr>
        <w:t xml:space="preserve"> или эстонский) отказались от</w:t>
      </w:r>
      <w:r w:rsidRPr="00C870DC">
        <w:rPr>
          <w:sz w:val="28"/>
          <w:szCs w:val="28"/>
          <w:shd w:val="clear" w:color="auto" w:fill="FFFFFF"/>
        </w:rPr>
        <w:t xml:space="preserve"> каких-либо маркирующих гендерную принадлежность указателей: нет ни грамматического рода, ни различн</w:t>
      </w:r>
      <w:r>
        <w:rPr>
          <w:sz w:val="28"/>
          <w:szCs w:val="28"/>
          <w:shd w:val="clear" w:color="auto" w:fill="FFFFFF"/>
        </w:rPr>
        <w:t>ых</w:t>
      </w:r>
      <w:r w:rsidRPr="00C870DC">
        <w:rPr>
          <w:sz w:val="28"/>
          <w:szCs w:val="28"/>
          <w:shd w:val="clear" w:color="auto" w:fill="FFFFFF"/>
        </w:rPr>
        <w:t xml:space="preserve"> местоимений для 3 лица ед. числа.</w:t>
      </w:r>
    </w:p>
    <w:p w14:paraId="39B2DA2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И. Г. Серова сформулировала идею максимально точно: «категория рода стоит на перекрестке лингвистической, естественной и культурной категоризации»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, п</w:t>
      </w:r>
      <w:r w:rsidRPr="00C870DC">
        <w:rPr>
          <w:rFonts w:ascii="Times New Roman" w:hAnsi="Times New Roman" w:cs="Times New Roman"/>
          <w:sz w:val="28"/>
          <w:szCs w:val="28"/>
        </w:rPr>
        <w:t xml:space="preserve">оэтому с языковым различием разнообразны и стратегии для избегания сексизма и уделения равного внимания всем упоминаемым в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речи, т. е. стратегии для выравнивания гендерной асимметрии, что складывается в два основных направления: </w:t>
      </w:r>
      <w:r w:rsidRPr="00B276E2">
        <w:rPr>
          <w:rFonts w:ascii="Times New Roman" w:hAnsi="Times New Roman" w:cs="Times New Roman"/>
          <w:b/>
          <w:bCs/>
          <w:sz w:val="28"/>
          <w:szCs w:val="28"/>
        </w:rPr>
        <w:t xml:space="preserve">нейтрализацию </w:t>
      </w:r>
      <w:r w:rsidRPr="001E6A05">
        <w:rPr>
          <w:rFonts w:ascii="Times New Roman" w:hAnsi="Times New Roman" w:cs="Times New Roman"/>
          <w:sz w:val="28"/>
          <w:szCs w:val="28"/>
        </w:rPr>
        <w:t>и</w:t>
      </w:r>
      <w:r w:rsidRPr="00B276E2">
        <w:rPr>
          <w:rFonts w:ascii="Times New Roman" w:hAnsi="Times New Roman" w:cs="Times New Roman"/>
          <w:b/>
          <w:bCs/>
          <w:sz w:val="28"/>
          <w:szCs w:val="28"/>
        </w:rPr>
        <w:t xml:space="preserve"> феминизацию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1D66DC7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Так, например, в 80-е годы </w:t>
      </w:r>
      <w:r>
        <w:rPr>
          <w:rFonts w:ascii="Times New Roman" w:hAnsi="Times New Roman" w:cs="Times New Roman"/>
          <w:sz w:val="28"/>
          <w:szCs w:val="28"/>
        </w:rPr>
        <w:t xml:space="preserve">прошлого века </w:t>
      </w:r>
      <w:r w:rsidRPr="00C870DC">
        <w:rPr>
          <w:rFonts w:ascii="Times New Roman" w:hAnsi="Times New Roman" w:cs="Times New Roman"/>
          <w:sz w:val="28"/>
          <w:szCs w:val="28"/>
        </w:rPr>
        <w:t xml:space="preserve">в английский язык вводились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нейтрализирующие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«рекомендации», опубликованные позднее в «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Gender-Neutral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Language», где в любом виде общения, будь то устное или письменное, официальное или неофициальное, предлагается избавляться от гендерно-маркированных обозначений без ситуативной необходимости, используя «не дискриминирующие формулировки». </w:t>
      </w:r>
    </w:p>
    <w:p w14:paraId="0E25593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Поскольку главной проблемой для гендерной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английском языке является использование мужских форм как нейтральных (а понятия «мужчина» и «человек» отождествляются, что является одним из главных признаков асимметрии), некоторые существительные с элементом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man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заменяются нейтральные эквиваленты: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chair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chair</w:t>
      </w:r>
      <w:r w:rsidRPr="00EF39AD">
        <w:rPr>
          <w:rFonts w:ascii="Times New Roman" w:hAnsi="Times New Roman" w:cs="Times New Roman"/>
          <w:i/>
          <w:iCs/>
          <w:sz w:val="28"/>
          <w:szCs w:val="28"/>
          <w:u w:val="single"/>
        </w:rPr>
        <w:t>person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chair</w:t>
      </w:r>
      <w:r w:rsidRPr="00EF39AD">
        <w:rPr>
          <w:rFonts w:ascii="Times New Roman" w:hAnsi="Times New Roman" w:cs="Times New Roman"/>
          <w:i/>
          <w:iCs/>
          <w:sz w:val="28"/>
          <w:szCs w:val="28"/>
          <w:u w:val="single"/>
        </w:rPr>
        <w:t>man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и </w:t>
      </w:r>
      <w:proofErr w:type="spellStart"/>
      <w:r w:rsidRPr="00B276E2">
        <w:rPr>
          <w:rFonts w:ascii="Times New Roman" w:hAnsi="Times New Roman" w:cs="Times New Roman"/>
          <w:i/>
          <w:iCs/>
          <w:sz w:val="28"/>
          <w:szCs w:val="28"/>
          <w:lang w:val="de-DE"/>
        </w:rPr>
        <w:t>b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usiness</w:t>
      </w:r>
      <w:r w:rsidRPr="00EF39AD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person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активно используется вместо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business</w:t>
      </w:r>
      <w:r w:rsidRPr="00EF39AD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man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business</w:t>
      </w:r>
      <w:r w:rsidRPr="00EF39AD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woman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, так как английский язык различает грамматический род, биологический пол и пол как социальный конструкт, и нейтральная альтернатива должна быть подходящей</w:t>
      </w:r>
      <w:r>
        <w:rPr>
          <w:rFonts w:ascii="Times New Roman" w:hAnsi="Times New Roman" w:cs="Times New Roman"/>
          <w:sz w:val="28"/>
          <w:szCs w:val="28"/>
        </w:rPr>
        <w:t xml:space="preserve"> для любого с учётом его </w:t>
      </w:r>
      <w:r w:rsidRPr="00C870DC">
        <w:rPr>
          <w:rFonts w:ascii="Times New Roman" w:hAnsi="Times New Roman" w:cs="Times New Roman"/>
          <w:sz w:val="28"/>
          <w:szCs w:val="28"/>
        </w:rPr>
        <w:t>гендерной самоидентификации.</w:t>
      </w:r>
    </w:p>
    <w:p w14:paraId="49DD4AFB" w14:textId="5DF191D1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Такой метод выравнивания стирает любые границы, существующие при гендерной бинарности (это касается и местоимений 3 лица ед. числа, когда вместо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she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="00EF39AD">
        <w:rPr>
          <w:rFonts w:ascii="Times New Roman" w:hAnsi="Times New Roman" w:cs="Times New Roman"/>
          <w:sz w:val="28"/>
          <w:szCs w:val="28"/>
        </w:rPr>
        <w:t xml:space="preserve">(он / она) </w:t>
      </w:r>
      <w:r w:rsidRPr="00C870DC"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they</w:t>
      </w:r>
      <w:proofErr w:type="spellEnd"/>
      <w:r w:rsidR="00EF3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9AD">
        <w:rPr>
          <w:rFonts w:ascii="Times New Roman" w:hAnsi="Times New Roman" w:cs="Times New Roman"/>
          <w:sz w:val="28"/>
          <w:szCs w:val="28"/>
        </w:rPr>
        <w:t>(они)</w:t>
      </w:r>
      <w:r w:rsidRPr="00C870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отвлечённых понятий относительно группы людей скрывает человеческий ресурс, обезличивая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глобализируя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 механизируя процессы, в которых они задействованы. Если в случае с английским языком это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persons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staff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C870DC">
        <w:rPr>
          <w:rFonts w:ascii="Times New Roman" w:hAnsi="Times New Roman" w:cs="Times New Roman"/>
          <w:sz w:val="28"/>
          <w:szCs w:val="28"/>
        </w:rPr>
        <w:t>лица, персонал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870DC">
        <w:rPr>
          <w:rFonts w:ascii="Times New Roman" w:hAnsi="Times New Roman" w:cs="Times New Roman"/>
          <w:sz w:val="28"/>
          <w:szCs w:val="28"/>
        </w:rPr>
        <w:t xml:space="preserve"> то в немецком и нидерландском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kraft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hilfe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/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kracht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hulp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значении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0DC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0DC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26682" w14:textId="487E2E9B" w:rsidR="004A7150" w:rsidRPr="00FA2C09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тенденция — феминизация — лексически и морфологически довольно проста для реализации, если в качестве примера рассмотреть немецкий язык,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</w:t>
      </w:r>
      <w:r w:rsidRPr="00C870DC">
        <w:rPr>
          <w:rFonts w:ascii="Times New Roman" w:hAnsi="Times New Roman" w:cs="Times New Roman"/>
          <w:sz w:val="28"/>
          <w:szCs w:val="28"/>
        </w:rPr>
        <w:t xml:space="preserve">для образования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необходимо к исходному слову добавить прилагательное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weiblich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или суффикс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in</w:t>
      </w:r>
      <w:r w:rsidRPr="00C870DC">
        <w:rPr>
          <w:rFonts w:ascii="Times New Roman" w:hAnsi="Times New Roman" w:cs="Times New Roman"/>
          <w:sz w:val="28"/>
          <w:szCs w:val="28"/>
        </w:rPr>
        <w:t>, влияющий на корневую гласную</w:t>
      </w:r>
      <w:r>
        <w:rPr>
          <w:rFonts w:ascii="Times New Roman" w:hAnsi="Times New Roman" w:cs="Times New Roman"/>
          <w:sz w:val="28"/>
          <w:szCs w:val="28"/>
        </w:rPr>
        <w:t xml:space="preserve"> лишь в некоторых исконно немецких словах</w:t>
      </w:r>
      <w:r w:rsidRPr="00FA2C09">
        <w:rPr>
          <w:rFonts w:ascii="Times New Roman" w:hAnsi="Times New Roman" w:cs="Times New Roman"/>
          <w:sz w:val="28"/>
          <w:szCs w:val="28"/>
        </w:rPr>
        <w:t xml:space="preserve">: </w:t>
      </w:r>
      <w:r w:rsidRPr="00EC2357">
        <w:rPr>
          <w:rFonts w:ascii="Times New Roman" w:hAnsi="Times New Roman" w:cs="Times New Roman"/>
          <w:i/>
          <w:iCs/>
          <w:sz w:val="28"/>
          <w:szCs w:val="28"/>
          <w:lang w:val="de-DE"/>
        </w:rPr>
        <w:t>der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Lehrer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die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Lehrer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in</w:t>
      </w:r>
      <w:r w:rsidR="00EF3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9AD" w:rsidRPr="00EF39AD">
        <w:rPr>
          <w:rFonts w:ascii="Times New Roman" w:hAnsi="Times New Roman" w:cs="Times New Roman"/>
          <w:sz w:val="28"/>
          <w:szCs w:val="28"/>
        </w:rPr>
        <w:t>(</w:t>
      </w:r>
      <w:r w:rsidR="00EF39AD">
        <w:rPr>
          <w:rFonts w:ascii="Times New Roman" w:hAnsi="Times New Roman" w:cs="Times New Roman"/>
          <w:sz w:val="28"/>
          <w:szCs w:val="28"/>
        </w:rPr>
        <w:t>учитель / учительница</w:t>
      </w:r>
      <w:r w:rsidR="00EF39AD" w:rsidRPr="00EF39AD">
        <w:rPr>
          <w:rFonts w:ascii="Times New Roman" w:hAnsi="Times New Roman" w:cs="Times New Roman"/>
          <w:sz w:val="28"/>
          <w:szCs w:val="28"/>
        </w:rPr>
        <w:t>)</w:t>
      </w:r>
      <w:r w:rsidRPr="00FA2C09">
        <w:rPr>
          <w:rFonts w:ascii="Times New Roman" w:hAnsi="Times New Roman" w:cs="Times New Roman"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sz w:val="28"/>
          <w:szCs w:val="28"/>
        </w:rPr>
        <w:t>но</w:t>
      </w:r>
      <w:r w:rsidRPr="00FA2C09">
        <w:rPr>
          <w:rFonts w:ascii="Times New Roman" w:hAnsi="Times New Roman" w:cs="Times New Roman"/>
          <w:sz w:val="28"/>
          <w:szCs w:val="28"/>
        </w:rPr>
        <w:t xml:space="preserve"> </w:t>
      </w:r>
      <w:r w:rsidRPr="00EC2357">
        <w:rPr>
          <w:rFonts w:ascii="Times New Roman" w:hAnsi="Times New Roman" w:cs="Times New Roman"/>
          <w:i/>
          <w:iCs/>
          <w:sz w:val="28"/>
          <w:szCs w:val="28"/>
          <w:lang w:val="de-DE"/>
        </w:rPr>
        <w:t>der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Arzt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die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</w:rPr>
        <w:t>Ä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rzt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in</w:t>
      </w:r>
      <w:proofErr w:type="spellEnd"/>
      <w:r w:rsidR="00EF3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9AD">
        <w:rPr>
          <w:rFonts w:ascii="Times New Roman" w:hAnsi="Times New Roman" w:cs="Times New Roman"/>
          <w:sz w:val="28"/>
          <w:szCs w:val="28"/>
        </w:rPr>
        <w:t>(врач-мужчина / врач-женщина)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0737593" w14:textId="0AAD4C06" w:rsidR="004A7150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 испанском языке, где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C870DC">
        <w:rPr>
          <w:rFonts w:ascii="Times New Roman" w:hAnsi="Times New Roman" w:cs="Times New Roman"/>
          <w:sz w:val="28"/>
          <w:szCs w:val="28"/>
        </w:rPr>
        <w:t xml:space="preserve">местоимения множественного числа имеют </w:t>
      </w:r>
      <w:r>
        <w:rPr>
          <w:rFonts w:ascii="Times New Roman" w:hAnsi="Times New Roman" w:cs="Times New Roman"/>
          <w:sz w:val="28"/>
          <w:szCs w:val="28"/>
        </w:rPr>
        <w:t>две формы</w:t>
      </w:r>
      <w:r w:rsidRPr="00C870DC">
        <w:rPr>
          <w:rFonts w:ascii="Times New Roman" w:hAnsi="Times New Roman" w:cs="Times New Roman"/>
          <w:sz w:val="28"/>
          <w:szCs w:val="28"/>
        </w:rPr>
        <w:t xml:space="preserve"> для обозначения групп мужчин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смешанных групп и состоящих только из женщин (</w:t>
      </w:r>
      <w:r w:rsidR="0062226C">
        <w:rPr>
          <w:rFonts w:ascii="Times New Roman" w:hAnsi="Times New Roman" w:cs="Times New Roman"/>
          <w:sz w:val="28"/>
          <w:szCs w:val="28"/>
        </w:rPr>
        <w:t>«</w:t>
      </w:r>
      <w:r w:rsidR="00EF39AD">
        <w:rPr>
          <w:rFonts w:ascii="Times New Roman" w:hAnsi="Times New Roman" w:cs="Times New Roman"/>
          <w:sz w:val="28"/>
          <w:szCs w:val="28"/>
        </w:rPr>
        <w:t>мы, вы, они</w:t>
      </w:r>
      <w:r w:rsidR="0062226C">
        <w:rPr>
          <w:rFonts w:ascii="Times New Roman" w:hAnsi="Times New Roman" w:cs="Times New Roman"/>
          <w:sz w:val="28"/>
          <w:szCs w:val="28"/>
        </w:rPr>
        <w:t>»</w:t>
      </w:r>
      <w:r w:rsidR="00EF39AD">
        <w:rPr>
          <w:rFonts w:ascii="Times New Roman" w:hAnsi="Times New Roman" w:cs="Times New Roman"/>
          <w:sz w:val="28"/>
          <w:szCs w:val="28"/>
        </w:rPr>
        <w:t xml:space="preserve"> в мужской/смешанной и женской форме </w:t>
      </w:r>
      <w:r w:rsidR="00EF39AD"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nosotros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vosotros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ellos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одушевлённые имена </w:t>
      </w:r>
      <w:r w:rsidRPr="00C870DC">
        <w:rPr>
          <w:rFonts w:ascii="Times New Roman" w:hAnsi="Times New Roman" w:cs="Times New Roman"/>
          <w:sz w:val="28"/>
          <w:szCs w:val="28"/>
        </w:rPr>
        <w:t>существительные общего рода меняют гендерную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также по довольно простой схеме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sz w:val="28"/>
          <w:szCs w:val="28"/>
        </w:rPr>
        <w:t>со сменой артикля (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el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la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profesional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el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la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inteligente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el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/ </w:t>
      </w:r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la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l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í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der</w:t>
      </w:r>
      <w:r w:rsidR="00EF3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9AD" w:rsidRPr="00C870D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EF39AD">
        <w:rPr>
          <w:rFonts w:ascii="Times New Roman" w:hAnsi="Times New Roman" w:cs="Times New Roman"/>
          <w:sz w:val="28"/>
          <w:szCs w:val="28"/>
        </w:rPr>
        <w:t xml:space="preserve"> «профессионал, умница, лидер» в мужской и женской форме</w:t>
      </w:r>
      <w:r w:rsidRPr="00C870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870DC">
        <w:rPr>
          <w:rFonts w:ascii="Times New Roman" w:hAnsi="Times New Roman" w:cs="Times New Roman"/>
          <w:sz w:val="28"/>
          <w:szCs w:val="28"/>
        </w:rPr>
        <w:t xml:space="preserve">екоторые случаи требуют и добавления </w:t>
      </w:r>
      <w:r>
        <w:rPr>
          <w:rFonts w:ascii="Times New Roman" w:hAnsi="Times New Roman" w:cs="Times New Roman"/>
          <w:sz w:val="28"/>
          <w:szCs w:val="28"/>
        </w:rPr>
        <w:t xml:space="preserve">суффикса: 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например, в ряде существительных на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or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при преобразовании появляется маркирующий женский род суффикс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-a</w:t>
      </w:r>
      <w:r w:rsidRPr="00C870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el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doct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or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doc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to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proofErr w:type="spellEnd"/>
      <w:r w:rsidR="00EF3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9AD" w:rsidRPr="00C870D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EF39AD">
        <w:rPr>
          <w:rFonts w:ascii="Times New Roman" w:hAnsi="Times New Roman" w:cs="Times New Roman"/>
          <w:sz w:val="28"/>
          <w:szCs w:val="28"/>
        </w:rPr>
        <w:t xml:space="preserve"> врач-мужчина / врач-женщина</w:t>
      </w:r>
      <w:r w:rsidRPr="00C870DC">
        <w:rPr>
          <w:rFonts w:ascii="Times New Roman" w:hAnsi="Times New Roman" w:cs="Times New Roman"/>
          <w:sz w:val="28"/>
          <w:szCs w:val="28"/>
        </w:rPr>
        <w:t>).</w:t>
      </w:r>
    </w:p>
    <w:p w14:paraId="387254E8" w14:textId="0C27D44C" w:rsidR="004A7150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можно сказать и про французский язык с аналогичными мужскими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смешанными и женскими местоимениями множественного числа (безударные личные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ils</w:t>
      </w:r>
      <w:proofErr w:type="spellEnd"/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EF39AD">
        <w:rPr>
          <w:rFonts w:ascii="Times New Roman" w:hAnsi="Times New Roman" w:cs="Times New Roman"/>
          <w:i/>
          <w:iCs/>
          <w:sz w:val="28"/>
          <w:szCs w:val="28"/>
          <w:lang w:val="en-US"/>
        </w:rPr>
        <w:t>ells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ударные личные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eux</w:t>
      </w:r>
      <w:proofErr w:type="spellEnd"/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62226C">
        <w:rPr>
          <w:rFonts w:ascii="Times New Roman" w:hAnsi="Times New Roman" w:cs="Times New Roman"/>
          <w:i/>
          <w:iCs/>
          <w:sz w:val="28"/>
          <w:szCs w:val="28"/>
          <w:lang w:val="en-US"/>
        </w:rPr>
        <w:t>ells</w:t>
      </w:r>
      <w:r w:rsidR="00622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26C" w:rsidRPr="00EF39AD">
        <w:rPr>
          <w:rFonts w:ascii="Times New Roman" w:hAnsi="Times New Roman" w:cs="Times New Roman"/>
          <w:sz w:val="28"/>
          <w:szCs w:val="28"/>
        </w:rPr>
        <w:t>(</w:t>
      </w:r>
      <w:r w:rsidR="0062226C">
        <w:rPr>
          <w:rFonts w:ascii="Times New Roman" w:hAnsi="Times New Roman" w:cs="Times New Roman"/>
          <w:sz w:val="28"/>
          <w:szCs w:val="28"/>
        </w:rPr>
        <w:t>они</w:t>
      </w:r>
      <w:r w:rsidR="0062226C" w:rsidRPr="00EF39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), изменением одного артикля для маркирования пола (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le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/ 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la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dentiste</w:t>
      </w:r>
      <w:proofErr w:type="spellEnd"/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le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/ 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la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artiste</w:t>
      </w:r>
      <w:r w:rsidR="00622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26C" w:rsidRPr="00C870D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62226C">
        <w:rPr>
          <w:rFonts w:ascii="Times New Roman" w:hAnsi="Times New Roman" w:cs="Times New Roman"/>
          <w:sz w:val="28"/>
          <w:szCs w:val="28"/>
        </w:rPr>
        <w:t xml:space="preserve"> дантист (м/ж), художник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 w:rsidR="0062226C"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 w:rsidR="0062226C">
        <w:rPr>
          <w:rFonts w:ascii="Times New Roman" w:hAnsi="Times New Roman" w:cs="Times New Roman"/>
          <w:sz w:val="28"/>
          <w:szCs w:val="28"/>
        </w:rPr>
        <w:t>художница</w:t>
      </w:r>
      <w:r w:rsidRPr="00FA2C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добавлением/изменением суффикса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le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prince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princ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esse</w:t>
      </w:r>
      <w:proofErr w:type="spellEnd"/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le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direc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teur</w:t>
      </w:r>
      <w:proofErr w:type="spellEnd"/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Pr="00FA2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direc</w:t>
      </w:r>
      <w:r w:rsidRPr="00FA2C0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trice</w:t>
      </w:r>
      <w:proofErr w:type="spellEnd"/>
      <w:r w:rsidR="0062226C" w:rsidRPr="0062226C">
        <w:rPr>
          <w:rFonts w:ascii="Times New Roman" w:hAnsi="Times New Roman" w:cs="Times New Roman"/>
          <w:sz w:val="28"/>
          <w:szCs w:val="28"/>
        </w:rPr>
        <w:t xml:space="preserve"> (</w:t>
      </w:r>
      <w:r w:rsidR="0062226C">
        <w:rPr>
          <w:rFonts w:ascii="Times New Roman" w:hAnsi="Times New Roman" w:cs="Times New Roman"/>
          <w:sz w:val="28"/>
          <w:szCs w:val="28"/>
        </w:rPr>
        <w:t>принц и принцесса, директор и директриса</w:t>
      </w:r>
      <w:r w:rsidR="0062226C" w:rsidRPr="0062226C">
        <w:rPr>
          <w:rFonts w:ascii="Times New Roman" w:hAnsi="Times New Roman" w:cs="Times New Roman"/>
          <w:sz w:val="28"/>
          <w:szCs w:val="28"/>
        </w:rPr>
        <w:t>)</w:t>
      </w:r>
      <w:r w:rsidRPr="00FA2C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5300D38" w14:textId="1599ED1D" w:rsidR="004A7150" w:rsidRPr="00FA2C09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Закономерным и обоснованным</w:t>
      </w:r>
      <w:r w:rsidRPr="00DB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Pr="00DB49F3">
        <w:rPr>
          <w:rFonts w:ascii="Times New Roman" w:hAnsi="Times New Roman" w:cs="Times New Roman"/>
          <w:sz w:val="28"/>
          <w:szCs w:val="28"/>
        </w:rPr>
        <w:t xml:space="preserve">видится решение </w:t>
      </w:r>
      <w:r w:rsidRPr="00DB49F3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Франции запретить школам</w:t>
      </w:r>
      <w:r w:rsidRPr="00FC35B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гендерно-нейтральные обозначения в письменной речи</w:t>
      </w:r>
      <w:r w:rsidRPr="00FC35BF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20"/>
      </w:r>
      <w:r w:rsidRPr="00FC35BF">
        <w:rPr>
          <w:rFonts w:ascii="Times New Roman" w:hAnsi="Times New Roman" w:cs="Times New Roman"/>
          <w:color w:val="000000"/>
          <w:sz w:val="28"/>
          <w:szCs w:val="28"/>
        </w:rPr>
        <w:t xml:space="preserve">, мотивируя это препятствованием укреплению позиций английского языка как </w:t>
      </w:r>
      <w:r w:rsidRPr="00FC3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доминирующего, что поможет замедлению процессов глобализации</w:t>
      </w:r>
      <w:r w:rsidR="0062226C">
        <w:rPr>
          <w:rFonts w:ascii="Times New Roman" w:hAnsi="Times New Roman" w:cs="Times New Roman"/>
          <w:color w:val="000000"/>
          <w:sz w:val="28"/>
          <w:szCs w:val="28"/>
        </w:rPr>
        <w:t xml:space="preserve"> и предотвратит обеднение французского языка</w:t>
      </w:r>
      <w:r w:rsidRPr="00FC3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77D503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Что касается славянск</w:t>
      </w:r>
      <w:r>
        <w:rPr>
          <w:rFonts w:ascii="Times New Roman" w:hAnsi="Times New Roman" w:cs="Times New Roman"/>
          <w:sz w:val="28"/>
          <w:szCs w:val="28"/>
        </w:rPr>
        <w:t>их языков</w:t>
      </w:r>
      <w:r w:rsidRPr="00C870DC">
        <w:rPr>
          <w:rFonts w:ascii="Times New Roman" w:hAnsi="Times New Roman" w:cs="Times New Roman"/>
          <w:sz w:val="28"/>
          <w:szCs w:val="28"/>
        </w:rPr>
        <w:t xml:space="preserve">, то для них это явление естественно. </w:t>
      </w:r>
      <w:r>
        <w:rPr>
          <w:rFonts w:ascii="Times New Roman" w:hAnsi="Times New Roman" w:cs="Times New Roman"/>
          <w:sz w:val="28"/>
          <w:szCs w:val="28"/>
        </w:rPr>
        <w:t>Практически к</w:t>
      </w:r>
      <w:r w:rsidRPr="00C870DC">
        <w:rPr>
          <w:rFonts w:ascii="Times New Roman" w:hAnsi="Times New Roman" w:cs="Times New Roman"/>
          <w:sz w:val="28"/>
          <w:szCs w:val="28"/>
        </w:rPr>
        <w:t xml:space="preserve">аждая профессия имеет женскую форму, образованную в основном суффиксами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-(ч)ка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иня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. Примеров множество: из болгарского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съдия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съдийка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, 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лекар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лекарка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из чешского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inženýr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inženýrka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trenér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trenérka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из словенского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zdravnik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zdravnica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psiholog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psihologinja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из словацкого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sudca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sudkyňa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čašník</w:t>
      </w:r>
      <w:proofErr w:type="spellEnd"/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C2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čašníčka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870DC">
        <w:rPr>
          <w:rFonts w:ascii="Times New Roman" w:hAnsi="Times New Roman" w:cs="Times New Roman"/>
          <w:sz w:val="28"/>
          <w:szCs w:val="28"/>
        </w:rPr>
        <w:t xml:space="preserve">В Украине в 2019 году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были признаны языковой нормой, а в 2020 году их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узаконено</w:t>
      </w:r>
      <w: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в кадровой документации по желанию работниц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3D2B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До недавнего времени отдельной задачей, требующей решения, стояла форма обращения к женщинам в устной и письменной деловой коммуникации. В некоторых языках (например, английский, французский, немецкий) стандартные письменные обращения, такие как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Misses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/ Miss,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Frau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Fräulein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Madame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Mademoiselle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, отображают семейное положение, негласно продолжая подчёркивать важность статуса женщины в роли чьей-то жены, но не как самостоятельной личности. Со времён Римской республики, когда у женщин не было личных имён, и их заменяли родовым именем и числительным, а затем именем мужа, прошло два тысячелетия, и только в прошлое десятилетие в правительственных и государственных учреждениях касающиеся личной жизни обращения были упразднены в пользу фамилии и имени или неопределённого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гонорифика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A61F4F">
        <w:rPr>
          <w:rFonts w:ascii="Times New Roman" w:hAnsi="Times New Roman" w:cs="Times New Roman"/>
          <w:i/>
          <w:iCs/>
          <w:sz w:val="28"/>
          <w:szCs w:val="28"/>
          <w:lang w:val="en-US"/>
        </w:rPr>
        <w:t>Mi</w:t>
      </w:r>
      <w:proofErr w:type="spellStart"/>
      <w:r w:rsidRPr="00A61F4F">
        <w:rPr>
          <w:rFonts w:ascii="Times New Roman" w:hAnsi="Times New Roman" w:cs="Times New Roman"/>
          <w:i/>
          <w:iCs/>
          <w:sz w:val="28"/>
          <w:szCs w:val="28"/>
          <w:lang w:val="de-DE"/>
        </w:rPr>
        <w:t>zz</w:t>
      </w:r>
      <w:proofErr w:type="spellEnd"/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7B5C8" w14:textId="4D2A2682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Оба направления борются против так называемого «</w:t>
      </w:r>
      <w:r w:rsidRPr="00054564">
        <w:rPr>
          <w:rFonts w:ascii="Times New Roman" w:hAnsi="Times New Roman" w:cs="Times New Roman"/>
          <w:i/>
          <w:iCs/>
          <w:sz w:val="28"/>
          <w:szCs w:val="28"/>
        </w:rPr>
        <w:t>мужского видения</w:t>
      </w:r>
      <w:r w:rsidRPr="00C870D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54564">
        <w:rPr>
          <w:rFonts w:ascii="Times New Roman" w:hAnsi="Times New Roman" w:cs="Times New Roman"/>
          <w:i/>
          <w:iCs/>
          <w:sz w:val="28"/>
          <w:szCs w:val="28"/>
        </w:rPr>
        <w:t>male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64">
        <w:rPr>
          <w:rFonts w:ascii="Times New Roman" w:hAnsi="Times New Roman" w:cs="Times New Roman"/>
          <w:i/>
          <w:iCs/>
          <w:sz w:val="28"/>
          <w:szCs w:val="28"/>
        </w:rPr>
        <w:t>bias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), одного из проявлений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андроцентризма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противоположны друг </w:t>
      </w:r>
      <w:r>
        <w:rPr>
          <w:rFonts w:ascii="Times New Roman" w:hAnsi="Times New Roman" w:cs="Times New Roman"/>
          <w:sz w:val="28"/>
          <w:szCs w:val="28"/>
        </w:rPr>
        <w:lastRenderedPageBreak/>
        <w:t>другу</w:t>
      </w:r>
      <w:r w:rsidRPr="00C870DC">
        <w:rPr>
          <w:rFonts w:ascii="Times New Roman" w:hAnsi="Times New Roman" w:cs="Times New Roman"/>
          <w:sz w:val="28"/>
          <w:szCs w:val="28"/>
        </w:rPr>
        <w:t>, но в неопределённых и спорных языковых ситуациях в поисках верной гендерно-справедливой стратегии (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-Fair Language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) могут комбинироваться</w:t>
      </w:r>
      <w:r w:rsidR="00E34DD6">
        <w:rPr>
          <w:rFonts w:ascii="Times New Roman" w:hAnsi="Times New Roman" w:cs="Times New Roman"/>
          <w:sz w:val="28"/>
          <w:szCs w:val="28"/>
        </w:rPr>
        <w:t>. Так</w:t>
      </w:r>
      <w:r w:rsidRPr="00C870DC">
        <w:rPr>
          <w:rFonts w:ascii="Times New Roman" w:hAnsi="Times New Roman" w:cs="Times New Roman"/>
          <w:sz w:val="28"/>
          <w:szCs w:val="28"/>
        </w:rPr>
        <w:t xml:space="preserve"> это происходит </w:t>
      </w:r>
      <w:r w:rsidR="00E34DD6">
        <w:rPr>
          <w:rFonts w:ascii="Times New Roman" w:hAnsi="Times New Roman" w:cs="Times New Roman"/>
          <w:sz w:val="28"/>
          <w:szCs w:val="28"/>
        </w:rPr>
        <w:t xml:space="preserve">и </w:t>
      </w:r>
      <w:r w:rsidRPr="00C870DC">
        <w:rPr>
          <w:rFonts w:ascii="Times New Roman" w:hAnsi="Times New Roman" w:cs="Times New Roman"/>
          <w:sz w:val="28"/>
          <w:szCs w:val="28"/>
        </w:rPr>
        <w:t>в нидерландском языке</w:t>
      </w:r>
      <w:r w:rsidR="00325BF1">
        <w:rPr>
          <w:rFonts w:ascii="Times New Roman" w:hAnsi="Times New Roman" w:cs="Times New Roman"/>
          <w:sz w:val="28"/>
          <w:szCs w:val="28"/>
        </w:rPr>
        <w:t>, фактически находящемся между категориями языков с грамматической и естественной системой рода</w:t>
      </w:r>
      <w:r w:rsidRPr="00C870DC">
        <w:rPr>
          <w:rFonts w:ascii="Times New Roman" w:hAnsi="Times New Roman" w:cs="Times New Roman"/>
          <w:sz w:val="28"/>
          <w:szCs w:val="28"/>
        </w:rPr>
        <w:t>. О причинах, какими движимы эти устремления, и</w:t>
      </w:r>
      <w:r w:rsidR="00325BF1">
        <w:rPr>
          <w:rFonts w:ascii="Times New Roman" w:hAnsi="Times New Roman" w:cs="Times New Roman"/>
          <w:sz w:val="28"/>
          <w:szCs w:val="28"/>
        </w:rPr>
        <w:t xml:space="preserve"> их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практической значимости — в следующем пункте. </w:t>
      </w:r>
    </w:p>
    <w:p w14:paraId="4C75AAC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63896" w14:textId="77777777" w:rsidR="004A7150" w:rsidRPr="00C870DC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Язык </w:t>
      </w:r>
      <w:r w:rsidRPr="00C870DC"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зеркало культуры </w:t>
      </w:r>
    </w:p>
    <w:p w14:paraId="2A55C296" w14:textId="77777777" w:rsidR="004A7150" w:rsidRPr="00C870DC" w:rsidRDefault="004A7150" w:rsidP="004A715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70DC">
        <w:rPr>
          <w:rFonts w:ascii="Times New Roman" w:hAnsi="Times New Roman" w:cs="Times New Roman"/>
          <w:i/>
          <w:iCs/>
          <w:sz w:val="28"/>
          <w:szCs w:val="28"/>
        </w:rPr>
        <w:t>«Границы моего языка означают границы моего мира»</w:t>
      </w:r>
      <w:r>
        <w:rPr>
          <w:rFonts w:ascii="Times New Roman" w:hAnsi="Times New Roman" w:cs="Times New Roman"/>
          <w:i/>
          <w:iCs/>
          <w:sz w:val="28"/>
          <w:szCs w:val="28"/>
        </w:rPr>
        <w:t>, —</w:t>
      </w:r>
    </w:p>
    <w:p w14:paraId="3716C424" w14:textId="77777777" w:rsidR="004A7150" w:rsidRPr="00C870DC" w:rsidRDefault="004A7150" w:rsidP="004A715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Л.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Витгенштейн</w:t>
      </w:r>
      <w:proofErr w:type="spellEnd"/>
      <w:r w:rsidRPr="00C870DC">
        <w:rPr>
          <w:rStyle w:val="ab"/>
          <w:rFonts w:ascii="Times New Roman" w:hAnsi="Times New Roman" w:cs="Times New Roman"/>
          <w:i/>
          <w:iCs/>
          <w:sz w:val="28"/>
          <w:szCs w:val="28"/>
        </w:rPr>
        <w:footnoteReference w:id="23"/>
      </w:r>
    </w:p>
    <w:p w14:paraId="7F6F762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Гипотеза лингвистической относительности (или лингвистического релятивизма), разработанная и сформулированная Эдвардом Сепиром и Бенджамином Уорфом, способна объяснить, почему </w:t>
      </w:r>
      <w:r>
        <w:rPr>
          <w:rFonts w:ascii="Times New Roman" w:hAnsi="Times New Roman" w:cs="Times New Roman"/>
          <w:sz w:val="28"/>
          <w:szCs w:val="28"/>
        </w:rPr>
        <w:t>вникание в</w:t>
      </w:r>
      <w:r w:rsidRPr="00C870DC">
        <w:rPr>
          <w:rFonts w:ascii="Times New Roman" w:hAnsi="Times New Roman" w:cs="Times New Roman"/>
          <w:sz w:val="28"/>
          <w:szCs w:val="28"/>
        </w:rPr>
        <w:t xml:space="preserve"> женски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 для последующего их решения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 без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основательно</w:t>
      </w:r>
      <w:r>
        <w:rPr>
          <w:rFonts w:ascii="Times New Roman" w:hAnsi="Times New Roman" w:cs="Times New Roman"/>
          <w:sz w:val="28"/>
          <w:szCs w:val="28"/>
        </w:rPr>
        <w:t>го подхода: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 фундаментальной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культуроформирующей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единицы — языка. </w:t>
      </w:r>
    </w:p>
    <w:p w14:paraId="72140D7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Концепция не является научно доказанной и не раз подвергалась критике за решительные (и иногда </w:t>
      </w:r>
      <w:r>
        <w:rPr>
          <w:rFonts w:ascii="Times New Roman" w:hAnsi="Times New Roman" w:cs="Times New Roman"/>
          <w:sz w:val="28"/>
          <w:szCs w:val="28"/>
        </w:rPr>
        <w:t>предосудительные</w:t>
      </w:r>
      <w:r w:rsidRPr="00C870DC">
        <w:rPr>
          <w:rFonts w:ascii="Times New Roman" w:hAnsi="Times New Roman" w:cs="Times New Roman"/>
          <w:sz w:val="28"/>
          <w:szCs w:val="28"/>
        </w:rPr>
        <w:t xml:space="preserve">) формулировки при отсутствии результатов опытов и иных исследовательских данных, но понимать и рассматривать её стоит скорее в рамках философского воззрения. </w:t>
      </w:r>
      <w:r>
        <w:rPr>
          <w:rFonts w:ascii="Times New Roman" w:hAnsi="Times New Roman" w:cs="Times New Roman"/>
          <w:sz w:val="28"/>
          <w:szCs w:val="28"/>
        </w:rPr>
        <w:t>И если не радикализировать положения, с</w:t>
      </w:r>
      <w:r w:rsidRPr="00C870DC">
        <w:rPr>
          <w:rFonts w:ascii="Times New Roman" w:hAnsi="Times New Roman" w:cs="Times New Roman"/>
          <w:sz w:val="28"/>
          <w:szCs w:val="28"/>
        </w:rPr>
        <w:t>уть её такова: язык предопределяет познание и мышление или с разной интенсивностью влияет на их формирование и функционирование в течение жизни человека.</w:t>
      </w:r>
    </w:p>
    <w:p w14:paraId="06560FC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человека через труд (борьбу с природой) и прохождение сквозь последующие события и условия вокруг него неразрывно связана с развитием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групп, народов, государств и языков, отражающих исторический микроклимат, в котором конкретное общество складывалось и оформлялось.</w:t>
      </w:r>
    </w:p>
    <w:p w14:paraId="2EA76AD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Мыслители древнейших времён и современные философы разных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не раз </w:t>
      </w:r>
      <w:r w:rsidRPr="00C870DC">
        <w:rPr>
          <w:rFonts w:ascii="Times New Roman" w:hAnsi="Times New Roman" w:cs="Times New Roman"/>
          <w:sz w:val="28"/>
          <w:szCs w:val="28"/>
        </w:rPr>
        <w:t xml:space="preserve">обращались к вопросам человека и разума, языка и народа. С развитием лингвистики как самостоятельной науки язык перестал быть средством коммуникации, инструментом для познания, наименования предметов внешнего мира или его невольной рефлексией. </w:t>
      </w:r>
    </w:p>
    <w:p w14:paraId="67BB242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Вильгельм фон Гумбольдт видел в языке творческое начало и выдвигал идею о влиянии языков различного характера и строения на литературу и духовное развитие человечества. По его мнению, разные языки обусловливают разные пространства для построения ассоциаций обозначаемых ими терминов.</w:t>
      </w:r>
    </w:p>
    <w:p w14:paraId="1167E3A3" w14:textId="77777777" w:rsidR="004A7150" w:rsidRPr="00C870DC" w:rsidRDefault="004A7150" w:rsidP="004A7150">
      <w:pPr>
        <w:spacing w:line="360" w:lineRule="auto"/>
        <w:jc w:val="both"/>
        <w:rPr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Якоб Гримм, вместе с братом </w:t>
      </w:r>
      <w:r>
        <w:rPr>
          <w:rFonts w:ascii="Times New Roman" w:hAnsi="Times New Roman" w:cs="Times New Roman"/>
          <w:sz w:val="28"/>
          <w:szCs w:val="28"/>
        </w:rPr>
        <w:t xml:space="preserve">Вильгельмом </w:t>
      </w:r>
      <w:r w:rsidRPr="00C870DC">
        <w:rPr>
          <w:rFonts w:ascii="Times New Roman" w:hAnsi="Times New Roman" w:cs="Times New Roman"/>
          <w:sz w:val="28"/>
          <w:szCs w:val="28"/>
        </w:rPr>
        <w:t>возрождавший интерес к народной культуре Германии, естественно, видел в языке объединяющие народ «узы», силу, творящую историю. «Язык в его концепции как картина мира, отражающая ни с чем не сравнимое национальное своеобразие народа, а также специфику той или иной эпохи»</w:t>
      </w:r>
      <w:r w:rsidRPr="00C870DC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949F6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 «Логико-философском трактате» Людвига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язык и мир — центральные понятия всей его философии — так же гармоничны во взаимодополнении и неразрывно связаны друг с другом, как пластинка и создаваемое ею звучание: «Граммофонная пластинка, музыкальная мысль, партитура, звуковые волны — всё это стоит друг к другу в том же внутреннем образном отношении, какое существует между языком и миром. Все они имеют общую логическую структуру»</w:t>
      </w:r>
      <w:r w:rsidRPr="002A6E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445A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Концепт Мартина Хайдеггера, известный как «Язык есть дом бытия», подразумевает, что человек живёт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0DC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0DC">
        <w:rPr>
          <w:rFonts w:ascii="Times New Roman" w:hAnsi="Times New Roman" w:cs="Times New Roman"/>
          <w:sz w:val="28"/>
          <w:szCs w:val="28"/>
        </w:rPr>
        <w:t xml:space="preserve"> языка, одновременно и являясь участником языковых механизмов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 используя его как инструмент в контакте с миром и другими людьми. При этом язык не является константой, он и как сам человек постоянно находится в развитии.</w:t>
      </w:r>
    </w:p>
    <w:p w14:paraId="5FE0EE95" w14:textId="77777777" w:rsidR="004A7150" w:rsidRPr="00C870DC" w:rsidRDefault="004A7150" w:rsidP="004A7150">
      <w:pPr>
        <w:spacing w:line="360" w:lineRule="auto"/>
        <w:jc w:val="both"/>
        <w:rPr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 особым почтением к языку относится Эрнст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Юнгер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, выделяя историю мира языка отдельно от истории мира вещей и говоря, что «подобно свету, делающему зримый мир со всеми его картинами, язык делает эти картины понятными в их сути … Законодательство и господство всех зримых и даже незримых царствах начинаются с именования»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мир, материальный или понятийный, един для всех,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не все истолковывают и членят его одинаковыми понятиями, </w:t>
      </w:r>
      <w:r>
        <w:rPr>
          <w:rFonts w:ascii="Times New Roman" w:hAnsi="Times New Roman" w:cs="Times New Roman"/>
          <w:sz w:val="28"/>
          <w:szCs w:val="28"/>
        </w:rPr>
        <w:t>а именно эти понятия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задают курс видения и ощущения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C870DC">
        <w:rPr>
          <w:rFonts w:ascii="Times New Roman" w:hAnsi="Times New Roman" w:cs="Times New Roman"/>
          <w:sz w:val="28"/>
          <w:szCs w:val="28"/>
        </w:rPr>
        <w:t>мира.</w:t>
      </w:r>
    </w:p>
    <w:p w14:paraId="532DBEF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Нечкасов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признаёт первородство языка как данности, предшествующей собиранию общности и стоящей перед сознанием. По мнению философа, «он скрывается-и-открывается в человеческой речи, в том, что мы называем «языком» в бытовом обиходе»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Pr="00C870DC">
        <w:rPr>
          <w:rFonts w:ascii="Times New Roman" w:hAnsi="Times New Roman" w:cs="Times New Roman"/>
          <w:sz w:val="28"/>
          <w:szCs w:val="28"/>
        </w:rPr>
        <w:t>. В каком-то смысле, и правда, язык «обладает человеком», обладает всем тем, что создаёт человека, — мышлением, памятью, восприятием, понятийным аппаратом моральных качеств, оценкой, реч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C870DC">
        <w:rPr>
          <w:rFonts w:ascii="Times New Roman" w:hAnsi="Times New Roman" w:cs="Times New Roman"/>
          <w:sz w:val="28"/>
          <w:szCs w:val="28"/>
        </w:rPr>
        <w:t xml:space="preserve">: внутренним диалогом,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870DC">
        <w:rPr>
          <w:rFonts w:ascii="Times New Roman" w:hAnsi="Times New Roman" w:cs="Times New Roman"/>
          <w:sz w:val="28"/>
          <w:szCs w:val="28"/>
        </w:rPr>
        <w:t>построением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поддержанием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внешним миром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3043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Однако, и у этой мысли есть предел. Полагать, что язык является предопределённой над-структурой, появившейся до человека и регулирующей всё его бытие, ошибочно. Язык, как и культура в целом, является продуктом эволюционной человеческой деятельности, но воспитывает его и направляет в процессе становления. Это своего рода двустороннее зеркало, которое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принимает действительность, подробную, детализированную, реалистичную, как она есть, и возвращает в восприятие</w:t>
      </w:r>
      <w:r>
        <w:rPr>
          <w:rFonts w:ascii="Times New Roman" w:hAnsi="Times New Roman" w:cs="Times New Roman"/>
          <w:sz w:val="28"/>
          <w:szCs w:val="28"/>
        </w:rPr>
        <w:t xml:space="preserve"> индивидуума</w:t>
      </w:r>
      <w:r w:rsidRPr="00C870DC">
        <w:rPr>
          <w:rFonts w:ascii="Times New Roman" w:hAnsi="Times New Roman" w:cs="Times New Roman"/>
          <w:sz w:val="28"/>
          <w:szCs w:val="28"/>
        </w:rPr>
        <w:t xml:space="preserve"> через свои отражающие поверхности.</w:t>
      </w:r>
    </w:p>
    <w:p w14:paraId="17C54B3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«не существует чистого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познания»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, так и сам я</w:t>
      </w:r>
      <w:r w:rsidRPr="00C870DC">
        <w:rPr>
          <w:rFonts w:ascii="Times New Roman" w:hAnsi="Times New Roman" w:cs="Times New Roman"/>
          <w:sz w:val="28"/>
          <w:szCs w:val="28"/>
        </w:rPr>
        <w:t xml:space="preserve">зык не может </w:t>
      </w:r>
      <w:r>
        <w:rPr>
          <w:rFonts w:ascii="Times New Roman" w:hAnsi="Times New Roman" w:cs="Times New Roman"/>
          <w:sz w:val="28"/>
          <w:szCs w:val="28"/>
        </w:rPr>
        <w:t>существовать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изолированно</w:t>
      </w:r>
      <w:r>
        <w:rPr>
          <w:rFonts w:ascii="Times New Roman" w:hAnsi="Times New Roman" w:cs="Times New Roman"/>
          <w:sz w:val="28"/>
          <w:szCs w:val="28"/>
        </w:rPr>
        <w:t>, действуя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по своим законам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870DC">
        <w:rPr>
          <w:rFonts w:ascii="Times New Roman" w:hAnsi="Times New Roman" w:cs="Times New Roman"/>
          <w:sz w:val="28"/>
          <w:szCs w:val="28"/>
        </w:rPr>
        <w:t>н также соприкасается с другими языками и подвергается воздействию иных, внеязыковых аспектов, тех, которые Фердинанд де Соссюр называл «чуждыми для организма языка». Самыми важными факторами, влияющими на языковой онтогенез, выделим следующие:</w:t>
      </w:r>
    </w:p>
    <w:p w14:paraId="06E3F872" w14:textId="77777777" w:rsidR="004A7150" w:rsidRPr="00C870DC" w:rsidRDefault="004A7150" w:rsidP="004A7150">
      <w:pPr>
        <w:pStyle w:val="a3"/>
        <w:numPr>
          <w:ilvl w:val="0"/>
          <w:numId w:val="12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 xml:space="preserve">«экономия речевых усилий» как естественное человеческое стремление к упрощению используемого в повседневной коммуникации языка;  </w:t>
      </w:r>
    </w:p>
    <w:p w14:paraId="72BED101" w14:textId="77777777" w:rsidR="004A7150" w:rsidRPr="00C870DC" w:rsidRDefault="004A7150" w:rsidP="004A7150">
      <w:pPr>
        <w:pStyle w:val="a3"/>
        <w:numPr>
          <w:ilvl w:val="0"/>
          <w:numId w:val="12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 xml:space="preserve">миграция и соприкосновение с носителями других культур и языков, что значительно упростилось с мобильностью населения и развитием каналов бесконтактной передачи информации; </w:t>
      </w:r>
    </w:p>
    <w:p w14:paraId="1D64F7EB" w14:textId="77777777" w:rsidR="004A7150" w:rsidRPr="00C870DC" w:rsidRDefault="004A7150" w:rsidP="004A7150">
      <w:pPr>
        <w:pStyle w:val="a3"/>
        <w:numPr>
          <w:ilvl w:val="0"/>
          <w:numId w:val="1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>изменения в материальном мире и разных сферах общества, влекущие за собой нововведения и изменения в языке;</w:t>
      </w:r>
    </w:p>
    <w:p w14:paraId="4587C338" w14:textId="77777777" w:rsidR="004A7150" w:rsidRPr="00C870DC" w:rsidRDefault="004A7150" w:rsidP="004A7150">
      <w:pPr>
        <w:pStyle w:val="a3"/>
        <w:numPr>
          <w:ilvl w:val="0"/>
          <w:numId w:val="1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>пропаганда, усовершенствование языка как «высшего средства поддержания власти»</w:t>
      </w:r>
      <w:r w:rsidRPr="00C870DC">
        <w:rPr>
          <w:rStyle w:val="ab"/>
          <w:sz w:val="28"/>
          <w:szCs w:val="28"/>
        </w:rPr>
        <w:footnoteReference w:id="29"/>
      </w:r>
      <w:r w:rsidRPr="00C870DC">
        <w:rPr>
          <w:sz w:val="28"/>
          <w:szCs w:val="28"/>
        </w:rPr>
        <w:t>;</w:t>
      </w:r>
    </w:p>
    <w:p w14:paraId="045914D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Что касается последнего, то, пожалуй, самый наглядный 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отечественной истории</w:t>
      </w:r>
      <w:r>
        <w:rPr>
          <w:rFonts w:ascii="Times New Roman" w:hAnsi="Times New Roman" w:cs="Times New Roman"/>
          <w:sz w:val="28"/>
          <w:szCs w:val="28"/>
        </w:rPr>
        <w:t>, а именно, с</w:t>
      </w:r>
      <w:r w:rsidRPr="00C870DC">
        <w:rPr>
          <w:rFonts w:ascii="Times New Roman" w:hAnsi="Times New Roman" w:cs="Times New Roman"/>
          <w:sz w:val="28"/>
          <w:szCs w:val="28"/>
        </w:rPr>
        <w:t xml:space="preserve">оветские языковые реформы. Речь не об очевидном редактировании языка под знаменем Реформы русской орфографии 1918 года, направленной на упрощение правил написания и скорейшее избавление от пережитков прежней власти, речь о последующем проникновении партийных ценностей в язык. </w:t>
      </w:r>
    </w:p>
    <w:p w14:paraId="68801E64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В конце XIХ – начале ХХ века в русском языке ещё боролись две тенденции, — активное образование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 употребление мужских </w:t>
      </w:r>
      <w:r>
        <w:rPr>
          <w:rFonts w:ascii="Times New Roman" w:hAnsi="Times New Roman" w:cs="Times New Roman"/>
          <w:sz w:val="28"/>
          <w:szCs w:val="28"/>
        </w:rPr>
        <w:t>номинаций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 обобщённом значении — но в многонациональном социалистическом государстве, в обществе, где граждане и гражданки стали товарищами, конъюнктура вела к тому, что более жизнеспособным оказался второй вариант.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(преимущественно с «непродуктивными суффиксами») постепенно выходили из активного употребления и без необходимости противопоставлять мужчин и женщин в профессиональной сфере утрачивались. Этим объясняется и разница современных представителей группы славянских языков в их лояльности в отношении феминизации.</w:t>
      </w:r>
    </w:p>
    <w:p w14:paraId="161AD05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рассуждении о взаимоотношении языка и идеологии А. И. Домашнев, считая язык «важнейшей формой объективизации и важнейшим инструментов передачи идеологии»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,</w:t>
      </w:r>
      <w:r w:rsidRPr="003C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делит её на два уровня и отмечает различия: </w:t>
      </w:r>
    </w:p>
    <w:p w14:paraId="1DB6CC82" w14:textId="77777777" w:rsidR="004A7150" w:rsidRDefault="004A7150" w:rsidP="004A7150">
      <w:pPr>
        <w:pStyle w:val="a3"/>
        <w:numPr>
          <w:ilvl w:val="0"/>
          <w:numId w:val="18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3C27C8">
        <w:rPr>
          <w:sz w:val="28"/>
          <w:szCs w:val="28"/>
        </w:rPr>
        <w:t>идеологии первого порядка</w:t>
      </w:r>
      <w:r>
        <w:rPr>
          <w:sz w:val="28"/>
          <w:szCs w:val="28"/>
        </w:rPr>
        <w:t xml:space="preserve"> (её политическая форма), основывающиеся на материально-экономических отношениях;</w:t>
      </w:r>
    </w:p>
    <w:p w14:paraId="08D04E3A" w14:textId="77777777" w:rsidR="004A7150" w:rsidRDefault="004A7150" w:rsidP="004A7150">
      <w:pPr>
        <w:pStyle w:val="a3"/>
        <w:numPr>
          <w:ilvl w:val="0"/>
          <w:numId w:val="18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идеологии более высокого порядка: например, религия.</w:t>
      </w:r>
    </w:p>
    <w:p w14:paraId="3A55C6FC" w14:textId="77777777" w:rsidR="004A7150" w:rsidRPr="00E155D3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четвёртый и последний фактор справедливо поделить по институтам: политика и религия.</w:t>
      </w:r>
    </w:p>
    <w:p w14:paraId="07BF891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Н. Б.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70DC">
        <w:rPr>
          <w:rFonts w:ascii="Times New Roman" w:hAnsi="Times New Roman" w:cs="Times New Roman"/>
          <w:sz w:val="28"/>
          <w:szCs w:val="28"/>
        </w:rPr>
        <w:t>отдельно выделяет фактор сознательного воздействия самого общества на язык, на те его области, в которых человек сохраняет свою осознанность и может позволить вариативность, из чего следует, что наиболее глубокие структуры языка, к которым относится грамматический строй, недоступны для волевого воздействия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Pr="00C870DC">
        <w:rPr>
          <w:rFonts w:ascii="Times New Roman" w:hAnsi="Times New Roman" w:cs="Times New Roman"/>
          <w:sz w:val="28"/>
          <w:szCs w:val="28"/>
        </w:rPr>
        <w:t xml:space="preserve">. Однако,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с которой тесно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связано явление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несмотря на то что является частью грамматики, вторична, пластична и допускает изменчивость. </w:t>
      </w:r>
    </w:p>
    <w:p w14:paraId="59FA0AA5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К чему </w:t>
      </w:r>
      <w:r>
        <w:rPr>
          <w:rFonts w:ascii="Times New Roman" w:hAnsi="Times New Roman" w:cs="Times New Roman"/>
          <w:sz w:val="28"/>
          <w:szCs w:val="28"/>
        </w:rPr>
        <w:t xml:space="preserve">такая философская система представления и отображения как «язык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знание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идеология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действительность»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 приводит в реальной жизни</w:t>
      </w:r>
      <w:r w:rsidRPr="00C870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741F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, что «язык переодевает мысли»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 w:rsidRPr="00C870DC">
        <w:rPr>
          <w:rFonts w:ascii="Times New Roman" w:hAnsi="Times New Roman" w:cs="Times New Roman"/>
          <w:sz w:val="28"/>
          <w:szCs w:val="28"/>
        </w:rPr>
        <w:t>, может быть истолкован двояко: с одной стороны, адресант — для точного выражения своей мысли он должен подобрать наиболее подходящие речевые средства, чтобы быть максимально правильно понятым; с другой стороны, реципиент(ы) — каждый из получивших информацию по-своему воспримет её, но не в попытке понять, что имел в виду коммуникатор, а в попытке проанализировать и трактовать для себя единицы и структуры его высказывания в рамках используемого в речевом акте языка.</w:t>
      </w:r>
    </w:p>
    <w:p w14:paraId="422B964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Избегание в тексте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как и использование гендерно-нейтральных выражений, в ситуации с фрагментарным контекстом или в отсутствии его воспринимаются как неполноценность и неточность выражения, которые приводят: </w:t>
      </w:r>
    </w:p>
    <w:p w14:paraId="1D2FDB16" w14:textId="77777777" w:rsidR="004A7150" w:rsidRPr="00C870DC" w:rsidRDefault="004A7150" w:rsidP="004A7150">
      <w:pPr>
        <w:pStyle w:val="a3"/>
        <w:numPr>
          <w:ilvl w:val="0"/>
          <w:numId w:val="15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 xml:space="preserve">в первом случае к неучтивости и </w:t>
      </w:r>
      <w:r>
        <w:rPr>
          <w:sz w:val="28"/>
          <w:szCs w:val="28"/>
        </w:rPr>
        <w:t xml:space="preserve">к </w:t>
      </w:r>
      <w:r w:rsidRPr="00C870DC">
        <w:rPr>
          <w:sz w:val="28"/>
          <w:szCs w:val="28"/>
        </w:rPr>
        <w:t xml:space="preserve">«невидимости» женщин. Ингрид </w:t>
      </w:r>
      <w:proofErr w:type="spellStart"/>
      <w:r w:rsidRPr="00C870DC">
        <w:rPr>
          <w:sz w:val="28"/>
          <w:szCs w:val="28"/>
        </w:rPr>
        <w:t>ван</w:t>
      </w:r>
      <w:proofErr w:type="spellEnd"/>
      <w:r w:rsidRPr="00C870DC">
        <w:rPr>
          <w:sz w:val="28"/>
          <w:szCs w:val="28"/>
        </w:rPr>
        <w:t xml:space="preserve"> </w:t>
      </w:r>
      <w:proofErr w:type="spellStart"/>
      <w:r w:rsidRPr="00C870DC">
        <w:rPr>
          <w:sz w:val="28"/>
          <w:szCs w:val="28"/>
        </w:rPr>
        <w:t>Альфен</w:t>
      </w:r>
      <w:proofErr w:type="spellEnd"/>
      <w:r w:rsidRPr="00C870DC">
        <w:rPr>
          <w:sz w:val="28"/>
          <w:szCs w:val="28"/>
        </w:rPr>
        <w:t xml:space="preserve"> отмечает, что исследования на разных языках показывают один и тот же результат: при появлении в тексте нейтральных терминов реципиент с большей вероятностью и частотностью представляет мужчину-деятеля. Притом она считает «мужское видение» настойчивым внутренним концептом, который активируется бессознательно</w:t>
      </w:r>
      <w:r w:rsidRPr="00C870DC">
        <w:rPr>
          <w:sz w:val="28"/>
          <w:szCs w:val="28"/>
          <w:vertAlign w:val="superscript"/>
        </w:rPr>
        <w:footnoteReference w:id="34"/>
      </w:r>
      <w:r w:rsidRPr="00C870DC">
        <w:rPr>
          <w:sz w:val="28"/>
          <w:szCs w:val="28"/>
        </w:rPr>
        <w:t xml:space="preserve">. В связи с этим в русскоязычном интернет-пространстве появилось </w:t>
      </w:r>
      <w:r w:rsidRPr="00C870DC">
        <w:rPr>
          <w:sz w:val="28"/>
          <w:szCs w:val="28"/>
        </w:rPr>
        <w:lastRenderedPageBreak/>
        <w:t>остроумное замечание: «Математика по Петерсону. Великий человек Петерсон! Советский и российский педагог-методист, доктор педагогических наук, профессор кафедры начального и дошкольного образования, ведущий специалист кафедры стратегического проектирования РАГС при президенте РФ, почётный работник высшего профессионального образования РФ. Как же зовут нашего Петерсона? Людмила Георгиевна его зовут!»</w:t>
      </w:r>
      <w:r w:rsidRPr="00C870DC">
        <w:rPr>
          <w:rStyle w:val="ab"/>
          <w:sz w:val="28"/>
          <w:szCs w:val="28"/>
        </w:rPr>
        <w:footnoteReference w:id="35"/>
      </w:r>
    </w:p>
    <w:p w14:paraId="4FF4998F" w14:textId="77777777" w:rsidR="004A7150" w:rsidRPr="00C870DC" w:rsidRDefault="004A7150" w:rsidP="004A7150">
      <w:pPr>
        <w:pStyle w:val="a3"/>
        <w:numPr>
          <w:ilvl w:val="0"/>
          <w:numId w:val="1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 xml:space="preserve">во втором случае к неспособности самих женщин свободно идентифицировать себя с желаемой деятельностью. Во-первых, при постоянном языковом делении профессий на мужские и женские (в плане языка речь идёт о «допустимых нормах использования </w:t>
      </w:r>
      <w:proofErr w:type="spellStart"/>
      <w:r w:rsidRPr="00C870DC">
        <w:rPr>
          <w:sz w:val="28"/>
          <w:szCs w:val="28"/>
        </w:rPr>
        <w:t>феминитивов</w:t>
      </w:r>
      <w:proofErr w:type="spellEnd"/>
      <w:r w:rsidRPr="00C870DC">
        <w:rPr>
          <w:sz w:val="28"/>
          <w:szCs w:val="28"/>
        </w:rPr>
        <w:t>» и наличии только женских форм некоторых профессий) или при использовании нейтральных номинаций, как выше уже было сказано, чаще истолковываемых как мужские, у детей в период активного познания будет формироваться искажённая картина мира, где существуют президенты, бизнесмены, авторы, шеф-повара наряду с медсёстрами, уборщицами, маникюрщицами и кухарками либо укореняться понимание того, что выполняются действия и достигаются результаты лишь мужчинами. Во-вторых, что вытекает из первого положения, это влияет на осознание собственных возможностей женщинами в зрелом возрасте.</w:t>
      </w:r>
    </w:p>
    <w:p w14:paraId="75B3D01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Дрис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Вервекен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из Университетской школы им. Карла Великого (Антверпен) проводил исследования, связанные с восприятием текстов </w:t>
      </w:r>
      <w:r>
        <w:rPr>
          <w:rFonts w:ascii="Times New Roman" w:hAnsi="Times New Roman" w:cs="Times New Roman"/>
          <w:sz w:val="28"/>
          <w:szCs w:val="28"/>
        </w:rPr>
        <w:t>вакансий</w:t>
      </w:r>
      <w:r w:rsidRPr="00C870DC">
        <w:rPr>
          <w:rStyle w:val="ab"/>
          <w:rFonts w:ascii="Times New Roman" w:hAnsi="Times New Roman" w:cs="Times New Roman"/>
          <w:sz w:val="28"/>
          <w:szCs w:val="28"/>
          <w:lang w:val="de-DE"/>
        </w:rPr>
        <w:footnoteReference w:id="36"/>
      </w:r>
      <w:r w:rsidRPr="00C870DC">
        <w:rPr>
          <w:rFonts w:ascii="Times New Roman" w:hAnsi="Times New Roman" w:cs="Times New Roman"/>
          <w:sz w:val="28"/>
          <w:szCs w:val="28"/>
        </w:rPr>
        <w:t xml:space="preserve"> и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влиянием языка на выбор профессии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 w:rsidRPr="00C870DC">
        <w:rPr>
          <w:rFonts w:ascii="Times New Roman" w:hAnsi="Times New Roman" w:cs="Times New Roman"/>
          <w:sz w:val="28"/>
          <w:szCs w:val="28"/>
        </w:rPr>
        <w:t xml:space="preserve">. Оказалось, что на </w:t>
      </w:r>
      <w:r>
        <w:rPr>
          <w:rFonts w:ascii="Times New Roman" w:hAnsi="Times New Roman" w:cs="Times New Roman"/>
          <w:sz w:val="28"/>
          <w:szCs w:val="28"/>
        </w:rPr>
        <w:t xml:space="preserve">объявления, где указаны бинарные формы профессии, </w:t>
      </w:r>
      <w:r w:rsidRPr="00C870DC">
        <w:rPr>
          <w:rFonts w:ascii="Times New Roman" w:hAnsi="Times New Roman" w:cs="Times New Roman"/>
          <w:sz w:val="28"/>
          <w:szCs w:val="28"/>
        </w:rPr>
        <w:t>женщин откликалось больше, чем на те же должности с нейтральной</w:t>
      </w:r>
      <w:r>
        <w:rPr>
          <w:rFonts w:ascii="Times New Roman" w:hAnsi="Times New Roman" w:cs="Times New Roman"/>
          <w:sz w:val="28"/>
          <w:szCs w:val="28"/>
        </w:rPr>
        <w:t xml:space="preserve"> или только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мужской формой</w:t>
      </w:r>
      <w:r>
        <w:rPr>
          <w:rFonts w:ascii="Times New Roman" w:hAnsi="Times New Roman" w:cs="Times New Roman"/>
          <w:sz w:val="28"/>
          <w:szCs w:val="28"/>
        </w:rPr>
        <w:t>, в том числе 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при наличии пометы «(м/ж)».</w:t>
      </w:r>
    </w:p>
    <w:p w14:paraId="0E4438EA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Насколько актуальны вопросы равенства и использования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для жителей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нидерландоязычных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регионов,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 следующем пункте. </w:t>
      </w:r>
    </w:p>
    <w:p w14:paraId="6A48220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E4925" w14:textId="77777777" w:rsidR="004A7150" w:rsidRPr="00C870DC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70DC">
        <w:rPr>
          <w:rFonts w:ascii="Times New Roman" w:hAnsi="Times New Roman" w:cs="Times New Roman"/>
          <w:b/>
          <w:bCs/>
          <w:sz w:val="28"/>
          <w:szCs w:val="28"/>
        </w:rPr>
        <w:t>Феминитивы</w:t>
      </w:r>
      <w:proofErr w:type="spellEnd"/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870DC">
        <w:rPr>
          <w:rFonts w:ascii="Times New Roman" w:hAnsi="Times New Roman" w:cs="Times New Roman"/>
          <w:b/>
          <w:bCs/>
          <w:sz w:val="28"/>
          <w:szCs w:val="28"/>
        </w:rPr>
        <w:t>нидерландоязычной</w:t>
      </w:r>
      <w:proofErr w:type="spellEnd"/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 полемике</w:t>
      </w:r>
    </w:p>
    <w:p w14:paraId="12591225" w14:textId="1F98A8ED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Журналы-сборники и отдельные научные статьи, посвящённые изучению и популяризации проблематики «прогрессивных» социальных тем,</w:t>
      </w:r>
      <w:r>
        <w:rPr>
          <w:rFonts w:ascii="Times New Roman" w:hAnsi="Times New Roman" w:cs="Times New Roman"/>
          <w:sz w:val="28"/>
          <w:szCs w:val="28"/>
        </w:rPr>
        <w:t xml:space="preserve"> отвечают и на вопросы гендерной лингвистики.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нидерландоязычной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культурной среде внимание уделяется обоим её аспектам: речевому поведению мужчин и женщин с одной стороны (</w:t>
      </w:r>
      <w:proofErr w:type="spellStart"/>
      <w:r w:rsidRPr="00DC4B6E">
        <w:rPr>
          <w:rFonts w:ascii="Times New Roman" w:hAnsi="Times New Roman" w:cs="Times New Roman"/>
          <w:i/>
          <w:iCs/>
          <w:sz w:val="28"/>
          <w:szCs w:val="28"/>
        </w:rPr>
        <w:t>mannentaal</w:t>
      </w:r>
      <w:proofErr w:type="spellEnd"/>
      <w:r w:rsidRPr="00DC4B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4B6E">
        <w:rPr>
          <w:rFonts w:ascii="Times New Roman" w:hAnsi="Times New Roman" w:cs="Times New Roman"/>
          <w:i/>
          <w:iCs/>
          <w:sz w:val="28"/>
          <w:szCs w:val="28"/>
        </w:rPr>
        <w:t>en</w:t>
      </w:r>
      <w:proofErr w:type="spellEnd"/>
      <w:r w:rsidRPr="00DC4B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4B6E">
        <w:rPr>
          <w:rFonts w:ascii="Times New Roman" w:hAnsi="Times New Roman" w:cs="Times New Roman"/>
          <w:i/>
          <w:iCs/>
          <w:sz w:val="28"/>
          <w:szCs w:val="28"/>
        </w:rPr>
        <w:t>vrouwenpraat</w:t>
      </w:r>
      <w:proofErr w:type="spellEnd"/>
      <w:r w:rsidR="00F56A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6A50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F56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различиях в стилях речи мужчин и женщин и в используемых ими речевых единицах</w:t>
      </w:r>
      <w:r>
        <w:rPr>
          <w:rFonts w:ascii="Times New Roman" w:hAnsi="Times New Roman" w:cs="Times New Roman"/>
          <w:sz w:val="28"/>
          <w:szCs w:val="28"/>
        </w:rPr>
        <w:t xml:space="preserve">) и с другой </w:t>
      </w:r>
      <w:r w:rsidRPr="00C870DC">
        <w:rPr>
          <w:rFonts w:ascii="Arial" w:hAnsi="Arial" w:cs="Arial"/>
          <w:color w:val="4D5156"/>
          <w:sz w:val="28"/>
          <w:szCs w:val="28"/>
          <w:shd w:val="clear" w:color="auto" w:fill="FFFFFF"/>
        </w:rPr>
        <w:t>— </w:t>
      </w:r>
      <w:r>
        <w:rPr>
          <w:rFonts w:ascii="Times New Roman" w:hAnsi="Times New Roman" w:cs="Times New Roman"/>
          <w:sz w:val="28"/>
          <w:szCs w:val="28"/>
        </w:rPr>
        <w:t>отражению гендера в языке, в том числе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вопроса об использовании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трудовой среде и повседневной жизни</w:t>
      </w:r>
      <w:r w:rsidR="00F56A50">
        <w:rPr>
          <w:rFonts w:ascii="Times New Roman" w:hAnsi="Times New Roman" w:cs="Times New Roman"/>
          <w:sz w:val="28"/>
          <w:szCs w:val="28"/>
        </w:rPr>
        <w:t>, чему посвящено данное исследование.</w:t>
      </w:r>
    </w:p>
    <w:p w14:paraId="7E19D919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«Гендерные исследования» (</w:t>
      </w:r>
      <w:bookmarkStart w:id="9" w:name="_Hlk70885080"/>
      <w:r w:rsidRPr="00C870DC">
        <w:rPr>
          <w:rFonts w:ascii="Times New Roman" w:hAnsi="Times New Roman" w:cs="Times New Roman"/>
          <w:sz w:val="28"/>
          <w:szCs w:val="28"/>
          <w:lang w:val="nl-NL"/>
        </w:rPr>
        <w:t>Het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  <w:lang w:val="nl-NL"/>
        </w:rPr>
        <w:t>Tijdschrift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  <w:lang w:val="nl-NL"/>
        </w:rPr>
        <w:t>voor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  <w:lang w:val="nl-NL"/>
        </w:rPr>
        <w:t>Genderstudies</w:t>
      </w:r>
      <w:bookmarkEnd w:id="9"/>
      <w:r w:rsidRPr="00C870DC">
        <w:rPr>
          <w:rFonts w:ascii="Times New Roman" w:hAnsi="Times New Roman" w:cs="Times New Roman"/>
          <w:sz w:val="28"/>
          <w:szCs w:val="28"/>
        </w:rPr>
        <w:t xml:space="preserve">) </w:t>
      </w:r>
      <w:r w:rsidRPr="00C870DC">
        <w:rPr>
          <w:rFonts w:ascii="Arial" w:hAnsi="Arial" w:cs="Arial"/>
          <w:color w:val="4D5156"/>
          <w:sz w:val="28"/>
          <w:szCs w:val="28"/>
          <w:shd w:val="clear" w:color="auto" w:fill="FFFFFF"/>
        </w:rPr>
        <w:t>— </w:t>
      </w:r>
      <w:r w:rsidRPr="00C870DC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журнал,</w:t>
      </w:r>
      <w:r w:rsidRPr="00C870DC">
        <w:rPr>
          <w:rFonts w:ascii="Times New Roman" w:hAnsi="Times New Roman" w:cs="Times New Roman"/>
          <w:sz w:val="28"/>
          <w:szCs w:val="28"/>
        </w:rPr>
        <w:t xml:space="preserve"> один из наиболее авторитетных с научной точки зрения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870DC">
        <w:rPr>
          <w:rFonts w:ascii="Times New Roman" w:hAnsi="Times New Roman" w:cs="Times New Roman"/>
          <w:sz w:val="28"/>
          <w:szCs w:val="28"/>
        </w:rPr>
        <w:t xml:space="preserve">убликуется Амстердамским университетским издательством и предлагает свои материалы в свободном доступе. </w:t>
      </w:r>
    </w:p>
    <w:p w14:paraId="40AA951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Редакция заявляет, что журнал представляет своего рода междисциплинарный форум для многостороннего подхода к изучению гендера как одного из признаков проявления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интерсекциональности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наряду с дискриминацией по признакам этнической принадлежности, социального положения или возраста,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хотя, концепция журнала строится на постулатах феминистических традиций. (Примечательно, что одноимённый журнал издательства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Гроннингенского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университета изначально был посвящён женским вопросам, а в 1998 году со сменой направления переименован в «Гендерные исследования».)</w:t>
      </w:r>
    </w:p>
    <w:p w14:paraId="6B2724E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Ко вниманию участников и сторонних читателей предлагаются научные статьи, интервью, обзоры книг, топики к рассуждению на нидерландском и английском языках. Среди них встречаются и заголовки, так или иначе затрагивающие женские вопросы и феминизм. Для иллюстрации предметного разнообразия в списке ниже представлены некоторые из них:</w:t>
      </w:r>
    </w:p>
    <w:p w14:paraId="57C02BBA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- «Где женское движение?» N.1 (201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0)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 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Pr="00C870DC">
        <w:rPr>
          <w:rFonts w:ascii="Times New Roman" w:hAnsi="Times New Roman" w:cs="Times New Roman"/>
          <w:sz w:val="28"/>
          <w:szCs w:val="28"/>
        </w:rPr>
        <w:t>в колонке «Мнения» о современных проблемах в понимании сути феминизма;</w:t>
      </w:r>
    </w:p>
    <w:p w14:paraId="025A6F3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- «Молодые женщины сегодня. Как со временем менялись восприятие мужчин и женщин» N.2 (20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C870D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870DC">
        <w:rPr>
          <w:rFonts w:ascii="Times New Roman" w:hAnsi="Times New Roman" w:cs="Times New Roman"/>
          <w:sz w:val="28"/>
          <w:szCs w:val="28"/>
        </w:rPr>
        <w:t>исследование вопроса трудоустройства с 70-х годов и до наших дней, построенное на анализе статистических данных;</w:t>
      </w:r>
    </w:p>
    <w:p w14:paraId="62685E8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«Как лучше представлять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женщин?</w:t>
      </w:r>
      <w:r w:rsidRPr="00C870DC">
        <w:rPr>
          <w:rFonts w:ascii="Times New Roman" w:hAnsi="Times New Roman" w:cs="Times New Roman"/>
          <w:sz w:val="28"/>
          <w:szCs w:val="28"/>
        </w:rPr>
        <w:t>» N.2 (20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 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о соотношении мужчин и женщин в политике;</w:t>
      </w:r>
    </w:p>
    <w:p w14:paraId="58FE3B1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«Герман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Бавинк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 женский вопрос. Религия как мотивация и вдохновение» N.1 (20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богослов делится идеями своего нестандартного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роли и значимости женщины в обществе,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размышляет о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влиянии религии на социум и политику;</w:t>
      </w:r>
    </w:p>
    <w:p w14:paraId="2C2D524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«Материнство и материя» </w:t>
      </w:r>
      <w:r w:rsidRPr="00C870DC">
        <w:rPr>
          <w:rFonts w:ascii="Times New Roman" w:hAnsi="Times New Roman" w:cs="Times New Roman"/>
          <w:sz w:val="28"/>
          <w:szCs w:val="28"/>
        </w:rPr>
        <w:t>N.3 (20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 глубокое философское рассмотрение мужской и женской природы, гендера и телесности;</w:t>
      </w:r>
    </w:p>
    <w:p w14:paraId="61BAF3E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«Женское сопротивление,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фемицид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‘живые мертвецы’ в Палестине» N.4 (2014) — интервью с палестинской феминисткой, профессором Еврейского университета в Иерусалиме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Надирой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Шалхуб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-Кеворкьян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C2B5A34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«Плакаты к женским и гендерным исследованиям» N.2 (2016) — краткий обзор тематических публикаций из архива Атрии (</w:t>
      </w:r>
      <w:bookmarkStart w:id="10" w:name="_Hlk70944631"/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Atria</w:t>
      </w:r>
      <w:bookmarkEnd w:id="10"/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— Амстердамского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исследовательского института по вопросам гендерного равенства и истории женщин. В обзоре представлены работы, связанные темой женщин в науке и науках в женских вопросах;</w:t>
      </w:r>
    </w:p>
    <w:p w14:paraId="063057B5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«Женщины и музыка» N.1 (2019) — статья о женщинах в данной области искусства, их роли, успехах и равных возможностях;</w:t>
      </w:r>
    </w:p>
    <w:p w14:paraId="07A173EE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«Дочери коммунизма: авангард феминистического движения» N.4 (2019) —статья об отношении коммунистов к гендерным ролям и особенностях прогрессивного воспитания феминистического мышления;</w:t>
      </w:r>
    </w:p>
    <w:p w14:paraId="57E91547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«Эмансипация на тонком льду: автономия женщин, репродуктивная справедливость и социальные причины для заморозки яйцеклеток» N.4 (2019) — анализ исследований, иллюстрирующий значимость социальных факторов, приводящих женщин к витрификации яйцеклеток;</w:t>
      </w:r>
    </w:p>
    <w:p w14:paraId="23E217E4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видно из приведённых выше примеров, к вопросу гендерных различий и дискриминации женщин исследователи и независимые авторы подходят в разных форматах, на стыках и с точки зрения многих наук, но языковой аспект не рассматривается вовсе, как и в схожих сборниках других университетских издательств. </w:t>
      </w:r>
    </w:p>
    <w:p w14:paraId="33BB4A2A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 грамматическое явление </w:t>
      </w:r>
      <w:proofErr w:type="spellStart"/>
      <w:r w:rsidRPr="001B7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феминитива</w:t>
      </w:r>
      <w:proofErr w:type="spellEnd"/>
      <w:r w:rsidRPr="001B7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всё же не остаётся без внимания: ему посвящаются тематические выпуски, о нём на протяжении многих лет говорят неравнодушные авторы.</w:t>
      </w:r>
    </w:p>
    <w:p w14:paraId="3318F9E9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Ещё в 1984 году языковед Ингрид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Альфен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статье, название которой является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переформулировкой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поговорки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man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man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woord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woord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женский манер (русский эквивалент: «мужик сказал — мужик сделал»), посвящённой анализу влияния изменения отношения к мужчинам и женщинам на названия профессий в нидерландском языке, сообщает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8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трёх спорных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пунктах актуальной на тот момент дискуссии об использовании существующих и введении новых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феминитивов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профессиональную среду:</w:t>
      </w:r>
    </w:p>
    <w:p w14:paraId="60383283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во-первых, это «Закон о равном обращении с мужчинами и женщинами в сфере занятости», одним из положений которого является возможность подать заявку на приобретение статуса;</w:t>
      </w:r>
    </w:p>
    <w:p w14:paraId="66F6C7BE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во-вторых, социальные изменения, повлекшие за собой нарушение традиций, по которым профессии делились на мужские и женские;</w:t>
      </w:r>
    </w:p>
    <w:p w14:paraId="2459C367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в-третьих, выказываемое представительницами феминистического движения недовольство навязываемыми мужскими стандартами, проявляющимися и через язык;</w:t>
      </w:r>
    </w:p>
    <w:p w14:paraId="22AA182B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выражает озабоченность тем фактом, что предложенную «нейтрализацию» наименований защищают не только группы обычных граждан, но и поддерживают государственные служащие, в том числе органы социальных служб, занимающиеся вопросами эмансипации. Нейтрализация нидерландского языка тогда включала в себя как использование мужских форм для обозначения сотрудников обоих полов, так и использование отвлечённых имён существительных для обозначения групп людей.</w:t>
      </w:r>
    </w:p>
    <w:p w14:paraId="726DE39D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Тут же предлагается альтернатива: реальное равенство, достигаемое через наличие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аналогичных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наименований для сотрудников обоих полов. Противники этой точки зрения подмечают эмоциональную окрашенность и негативную коннотацию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некоторых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женских профессиональных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номинаций</w:t>
      </w:r>
      <w:r w:rsidRPr="001B7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нидерландском языке, однако, автор, верно подмечает</w:t>
      </w:r>
      <w:r w:rsidRPr="00C870DC">
        <w:rPr>
          <w:sz w:val="28"/>
          <w:szCs w:val="28"/>
          <w:vertAlign w:val="superscript"/>
        </w:rPr>
        <w:footnoteReference w:id="39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даже с сохранением мужской формы слова с дополнением, где необходимо, поясняющего прилагательного, не изменит ситуации, если всё, что касается женщины, будет продолжать иметь негативную окраску или сексуальный подтекст.</w:t>
      </w:r>
    </w:p>
    <w:p w14:paraId="7CC1EE80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Видимо, последнее остаётся актуальным, поскольку вопрос до сих пор открыт.</w:t>
      </w:r>
    </w:p>
    <w:p w14:paraId="36E79711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были напрасны и опасения насчёт политического вмешательства и действительной нейтрализации языка. Только вот поводом послужило не равенство мужчин и женщин, а попытка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ущемить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правах людей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сложным путём определения собственной идентификации и ориентации. </w:t>
      </w:r>
    </w:p>
    <w:p w14:paraId="6D9B36AC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прошлого десятилетия Языковой союз (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Taalunie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создал рабочую группу по разработке и использованию гендерно-инклюзивного языка (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werkgroep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Genderinclusief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Taalgebruik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потому как росла потребность в разъяснении правил использования нейтральных, инклюзивных и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небинарных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наименований, указательных и идентифицирующих личность местоимений и форм обращения как среди органов власти (в том числе представителей международных областей политики, где точность и осторожность в выборе выражений особенно важна), так и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нидерландоговорящих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68D59F8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2018 году Европейским парламентом, одним из самых влиятельных законодательных и регулирующих органов в мире, была опубликована брошюра с рекомендациями к гендерно-нейтральному использованию языков в деловой коммуникации. Первая часть посвящена теоретическим вопросам,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специфиике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функционирования Европарламента, правилам письма и работы переводчиков, а также понятию политкорректности, исключающей всевозможные формы дискриминации. Во второй части с учётом особенностей отдельных языков, на которые переведена брошюра, предлагаются конкретные решения.</w:t>
      </w:r>
    </w:p>
    <w:p w14:paraId="27C1781B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«Genderneutraal taalgebruik in het Europees Parlement»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</w:t>
      </w:r>
      <w:r w:rsidRPr="00C870DC">
        <w:rPr>
          <w:sz w:val="28"/>
          <w:szCs w:val="28"/>
          <w:vertAlign w:val="superscript"/>
        </w:rPr>
        <w:footnoteReference w:id="40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nl-NL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следующее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:</w:t>
      </w:r>
    </w:p>
    <w:p w14:paraId="442964C6" w14:textId="230A036D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 избежание употребления притяжательных местоимений его</w:t>
      </w:r>
      <w:r w:rsidR="00172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172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её, являющихся основным индикатором пола даже при использовании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нейтральных наименований, перестраивать предложение во множественное число,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обращение ко 2 лицу единственного числа или в страдательный залог;</w:t>
      </w:r>
    </w:p>
    <w:p w14:paraId="030BC5EB" w14:textId="560010F6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избегать нечитабельных типографических нагромождений по типу: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lera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(a)r(s)(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essen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="00EE6E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</w:t>
      </w:r>
      <w:proofErr w:type="spellEnd"/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ьницы</w:t>
      </w:r>
      <w:proofErr w:type="spellEnd"/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)я)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отдавать предпочтение гендерно-нейтральным обозначениям, как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leerkracht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en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(«учитель» без гендерной привязки, где вторая составляющая самостоятельно переводится как «сила»);</w:t>
      </w:r>
    </w:p>
    <w:p w14:paraId="75B46E82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пользоваться при необходимости мужск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номинацией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включением в текст инклюзивных помет по типу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(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m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/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v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— (м/ж);</w:t>
      </w:r>
    </w:p>
    <w:p w14:paraId="26005C87" w14:textId="437669C2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существительные,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из основ которых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прямым гендерным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лем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man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vrouw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heer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meester</w:t>
      </w:r>
      <w:proofErr w:type="spellEnd"/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(мужчина, женщина,</w:t>
      </w:r>
      <w:r w:rsidR="00EE6E16" w:rsidRP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господин)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предлагается заменять: </w:t>
      </w:r>
    </w:p>
    <w:p w14:paraId="76EA75CA" w14:textId="5491087F" w:rsidR="004A7150" w:rsidRPr="00C870DC" w:rsidRDefault="004A7150" w:rsidP="004A7150">
      <w:pPr>
        <w:pStyle w:val="a3"/>
        <w:numPr>
          <w:ilvl w:val="0"/>
          <w:numId w:val="2"/>
        </w:numPr>
        <w:tabs>
          <w:tab w:val="left" w:pos="7515"/>
        </w:tabs>
        <w:spacing w:after="160"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70DC">
        <w:rPr>
          <w:color w:val="000000" w:themeColor="text1"/>
          <w:sz w:val="28"/>
          <w:szCs w:val="28"/>
          <w:shd w:val="clear" w:color="auto" w:fill="FFFFFF"/>
        </w:rPr>
        <w:t>на безродное обозначение «-</w:t>
      </w:r>
      <w:proofErr w:type="spellStart"/>
      <w:r w:rsidRPr="00C870DC">
        <w:rPr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persoon</w:t>
      </w:r>
      <w:proofErr w:type="spellEnd"/>
      <w:r w:rsidRPr="00C870DC">
        <w:rPr>
          <w:color w:val="000000" w:themeColor="text1"/>
          <w:sz w:val="28"/>
          <w:szCs w:val="28"/>
          <w:shd w:val="clear" w:color="auto" w:fill="FFFFFF"/>
        </w:rPr>
        <w:t>»</w:t>
      </w:r>
      <w:r w:rsidR="00EE6E16" w:rsidRPr="00EE6E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E16">
        <w:rPr>
          <w:color w:val="000000" w:themeColor="text1"/>
          <w:sz w:val="28"/>
          <w:szCs w:val="28"/>
          <w:shd w:val="clear" w:color="auto" w:fill="FFFFFF"/>
        </w:rPr>
        <w:t>(личность</w:t>
      </w:r>
      <w:r w:rsidR="0017255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E6E16">
        <w:rPr>
          <w:color w:val="000000" w:themeColor="text1"/>
          <w:sz w:val="28"/>
          <w:szCs w:val="28"/>
          <w:shd w:val="clear" w:color="auto" w:fill="FFFFFF"/>
        </w:rPr>
        <w:t>человек)</w:t>
      </w:r>
      <w:r w:rsidRPr="00C870DC">
        <w:rPr>
          <w:color w:val="000000" w:themeColor="text1"/>
          <w:sz w:val="28"/>
          <w:szCs w:val="28"/>
          <w:shd w:val="clear" w:color="auto" w:fill="FFFFFF"/>
        </w:rPr>
        <w:t>,</w:t>
      </w:r>
    </w:p>
    <w:p w14:paraId="1BB5C2EB" w14:textId="20157255" w:rsidR="004A7150" w:rsidRPr="00C870DC" w:rsidRDefault="004A7150" w:rsidP="004A7150">
      <w:pPr>
        <w:pStyle w:val="a3"/>
        <w:numPr>
          <w:ilvl w:val="0"/>
          <w:numId w:val="2"/>
        </w:numPr>
        <w:tabs>
          <w:tab w:val="left" w:pos="7515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 xml:space="preserve">на множественное число: </w:t>
      </w:r>
      <w:r w:rsidRPr="00C870DC">
        <w:rPr>
          <w:i/>
          <w:iCs/>
          <w:sz w:val="28"/>
          <w:szCs w:val="28"/>
          <w:lang w:val="de-DE"/>
        </w:rPr>
        <w:t>de</w:t>
      </w:r>
      <w:r w:rsidRPr="00C870DC">
        <w:rPr>
          <w:sz w:val="28"/>
          <w:szCs w:val="28"/>
        </w:rPr>
        <w:t xml:space="preserve"> </w:t>
      </w:r>
      <w:proofErr w:type="spellStart"/>
      <w:r w:rsidRPr="00C870DC">
        <w:rPr>
          <w:i/>
          <w:iCs/>
          <w:sz w:val="28"/>
          <w:szCs w:val="28"/>
        </w:rPr>
        <w:t>raads</w:t>
      </w:r>
      <w:r w:rsidRPr="00C870DC">
        <w:rPr>
          <w:i/>
          <w:iCs/>
          <w:sz w:val="28"/>
          <w:szCs w:val="28"/>
          <w:u w:val="single"/>
        </w:rPr>
        <w:t>man</w:t>
      </w:r>
      <w:proofErr w:type="spellEnd"/>
      <w:r w:rsidRPr="00C870DC">
        <w:rPr>
          <w:i/>
          <w:iCs/>
          <w:sz w:val="28"/>
          <w:szCs w:val="28"/>
        </w:rPr>
        <w:t xml:space="preserve"> </w:t>
      </w:r>
      <w:r w:rsidR="00EE6E16" w:rsidRPr="00EE6E16">
        <w:rPr>
          <w:i/>
          <w:iCs/>
          <w:sz w:val="28"/>
          <w:szCs w:val="28"/>
        </w:rPr>
        <w:t>→</w:t>
      </w:r>
      <w:r w:rsidRPr="00C870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i/>
          <w:iCs/>
          <w:sz w:val="28"/>
          <w:szCs w:val="28"/>
        </w:rPr>
        <w:t>raads</w:t>
      </w:r>
      <w:r w:rsidRPr="00C870DC">
        <w:rPr>
          <w:i/>
          <w:iCs/>
          <w:sz w:val="28"/>
          <w:szCs w:val="28"/>
          <w:u w:val="single"/>
        </w:rPr>
        <w:t>lieden</w:t>
      </w:r>
      <w:proofErr w:type="spellEnd"/>
      <w:r w:rsidR="00EE6E16" w:rsidRPr="00EE6E16">
        <w:rPr>
          <w:sz w:val="28"/>
          <w:szCs w:val="28"/>
        </w:rPr>
        <w:t xml:space="preserve"> (</w:t>
      </w:r>
      <w:r w:rsidR="00EE6E16">
        <w:rPr>
          <w:sz w:val="28"/>
          <w:szCs w:val="28"/>
        </w:rPr>
        <w:t>члены</w:t>
      </w:r>
      <w:r w:rsidR="00EE6E16" w:rsidRPr="00EE6E16">
        <w:rPr>
          <w:sz w:val="28"/>
          <w:szCs w:val="28"/>
        </w:rPr>
        <w:t>)</w:t>
      </w:r>
      <w:r w:rsidRPr="00C870DC">
        <w:rPr>
          <w:sz w:val="28"/>
          <w:szCs w:val="28"/>
        </w:rPr>
        <w:t>;</w:t>
      </w:r>
    </w:p>
    <w:p w14:paraId="270360A7" w14:textId="4ABF3EF2" w:rsidR="004A7150" w:rsidRPr="00EE6E16" w:rsidRDefault="004A7150" w:rsidP="004A7150">
      <w:pPr>
        <w:pStyle w:val="a3"/>
        <w:numPr>
          <w:ilvl w:val="0"/>
          <w:numId w:val="2"/>
        </w:numPr>
        <w:tabs>
          <w:tab w:val="left" w:pos="7515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color w:val="000000" w:themeColor="text1"/>
          <w:sz w:val="28"/>
          <w:szCs w:val="28"/>
          <w:shd w:val="clear" w:color="auto" w:fill="FFFFFF"/>
        </w:rPr>
        <w:t>на</w:t>
      </w:r>
      <w:r w:rsidRPr="00EE6E16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870DC">
        <w:rPr>
          <w:color w:val="000000" w:themeColor="text1"/>
          <w:sz w:val="28"/>
          <w:szCs w:val="28"/>
          <w:shd w:val="clear" w:color="auto" w:fill="FFFFFF"/>
        </w:rPr>
        <w:t>универсальные</w:t>
      </w:r>
      <w:r w:rsidRPr="00EE6E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color w:val="000000" w:themeColor="text1"/>
          <w:sz w:val="28"/>
          <w:szCs w:val="28"/>
          <w:shd w:val="clear" w:color="auto" w:fill="FFFFFF"/>
        </w:rPr>
        <w:t>синонимы</w:t>
      </w:r>
      <w:r w:rsidRPr="00EE6E16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C870DC">
        <w:rPr>
          <w:color w:val="000000" w:themeColor="text1"/>
          <w:sz w:val="28"/>
          <w:szCs w:val="28"/>
          <w:shd w:val="clear" w:color="auto" w:fill="FFFFFF"/>
        </w:rPr>
        <w:t>как</w:t>
      </w:r>
      <w:r w:rsidRPr="00EE6E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de</w:t>
      </w:r>
      <w:r w:rsidRPr="00EE6E16">
        <w:rPr>
          <w:i/>
          <w:iCs/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genees</w:t>
      </w:r>
      <w:r w:rsidRPr="00C870DC">
        <w:rPr>
          <w:i/>
          <w:iCs/>
          <w:sz w:val="28"/>
          <w:szCs w:val="28"/>
          <w:u w:val="single"/>
          <w:lang w:val="nl-NL"/>
        </w:rPr>
        <w:t>heer</w:t>
      </w:r>
      <w:r w:rsidRPr="00EE6E16">
        <w:rPr>
          <w:sz w:val="28"/>
          <w:szCs w:val="28"/>
        </w:rPr>
        <w:t xml:space="preserve"> </w:t>
      </w:r>
      <w:r w:rsidR="00EE6E16" w:rsidRPr="00EE6E16">
        <w:rPr>
          <w:sz w:val="28"/>
          <w:szCs w:val="28"/>
        </w:rPr>
        <w:t>→</w:t>
      </w:r>
      <w:r w:rsidRPr="00EE6E16">
        <w:rPr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de</w:t>
      </w:r>
      <w:r w:rsidRPr="00EE6E16">
        <w:rPr>
          <w:i/>
          <w:iCs/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arts</w:t>
      </w:r>
      <w:r w:rsidRPr="00EE6E16">
        <w:rPr>
          <w:i/>
          <w:iCs/>
          <w:sz w:val="28"/>
          <w:szCs w:val="28"/>
        </w:rPr>
        <w:t xml:space="preserve"> / </w:t>
      </w:r>
      <w:r w:rsidRPr="00C870DC">
        <w:rPr>
          <w:i/>
          <w:iCs/>
          <w:sz w:val="28"/>
          <w:szCs w:val="28"/>
          <w:lang w:val="nl-NL"/>
        </w:rPr>
        <w:t>dokter</w:t>
      </w:r>
      <w:r w:rsidR="00EE6E16" w:rsidRPr="00EE6E16">
        <w:rPr>
          <w:i/>
          <w:iCs/>
          <w:sz w:val="28"/>
          <w:szCs w:val="28"/>
        </w:rPr>
        <w:t xml:space="preserve"> </w:t>
      </w:r>
      <w:r w:rsidR="00EE6E16" w:rsidRPr="00EE6E16">
        <w:rPr>
          <w:sz w:val="28"/>
          <w:szCs w:val="28"/>
        </w:rPr>
        <w:t>(</w:t>
      </w:r>
      <w:r w:rsidR="00EE6E16">
        <w:rPr>
          <w:sz w:val="28"/>
          <w:szCs w:val="28"/>
        </w:rPr>
        <w:t>врач</w:t>
      </w:r>
      <w:r w:rsidR="00EE6E16" w:rsidRPr="00EE6E16">
        <w:rPr>
          <w:sz w:val="28"/>
          <w:szCs w:val="28"/>
        </w:rPr>
        <w:t xml:space="preserve">, </w:t>
      </w:r>
      <w:r w:rsidR="00EE6E16">
        <w:rPr>
          <w:sz w:val="28"/>
          <w:szCs w:val="28"/>
        </w:rPr>
        <w:t>медик</w:t>
      </w:r>
      <w:r w:rsidR="00EE6E16" w:rsidRPr="00EE6E16">
        <w:rPr>
          <w:sz w:val="28"/>
          <w:szCs w:val="28"/>
        </w:rPr>
        <w:t>)</w:t>
      </w:r>
      <w:r w:rsidRPr="00EE6E16">
        <w:rPr>
          <w:i/>
          <w:iCs/>
          <w:sz w:val="28"/>
          <w:szCs w:val="28"/>
        </w:rPr>
        <w:t xml:space="preserve"> </w:t>
      </w:r>
      <w:r w:rsidRPr="00C870DC">
        <w:rPr>
          <w:sz w:val="28"/>
          <w:szCs w:val="28"/>
        </w:rPr>
        <w:t>или</w:t>
      </w:r>
      <w:r w:rsidRPr="00EE6E16">
        <w:rPr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de</w:t>
      </w:r>
      <w:r w:rsidRPr="00EE6E16">
        <w:rPr>
          <w:i/>
          <w:iCs/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vroed</w:t>
      </w:r>
      <w:r w:rsidRPr="00C870DC">
        <w:rPr>
          <w:i/>
          <w:iCs/>
          <w:sz w:val="28"/>
          <w:szCs w:val="28"/>
          <w:u w:val="single"/>
          <w:lang w:val="nl-NL"/>
        </w:rPr>
        <w:t>vrouw</w:t>
      </w:r>
      <w:r w:rsidRPr="00EE6E16">
        <w:rPr>
          <w:sz w:val="28"/>
          <w:szCs w:val="28"/>
        </w:rPr>
        <w:t xml:space="preserve"> </w:t>
      </w:r>
      <w:r w:rsidR="00EE6E16" w:rsidRPr="00EE6E16">
        <w:rPr>
          <w:sz w:val="28"/>
          <w:szCs w:val="28"/>
        </w:rPr>
        <w:t>→</w:t>
      </w:r>
      <w:r w:rsidRPr="00EE6E16">
        <w:rPr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de</w:t>
      </w:r>
      <w:r w:rsidRPr="00EE6E16">
        <w:rPr>
          <w:i/>
          <w:iCs/>
          <w:sz w:val="28"/>
          <w:szCs w:val="28"/>
        </w:rPr>
        <w:t xml:space="preserve"> </w:t>
      </w:r>
      <w:r w:rsidRPr="00C870DC">
        <w:rPr>
          <w:i/>
          <w:iCs/>
          <w:sz w:val="28"/>
          <w:szCs w:val="28"/>
          <w:lang w:val="nl-NL"/>
        </w:rPr>
        <w:t>verlos</w:t>
      </w:r>
      <w:r w:rsidRPr="00C870DC">
        <w:rPr>
          <w:i/>
          <w:iCs/>
          <w:sz w:val="28"/>
          <w:szCs w:val="28"/>
          <w:u w:val="single"/>
          <w:lang w:val="nl-NL"/>
        </w:rPr>
        <w:t>kundige</w:t>
      </w:r>
      <w:r w:rsidR="00224855">
        <w:rPr>
          <w:sz w:val="28"/>
          <w:szCs w:val="28"/>
        </w:rPr>
        <w:t xml:space="preserve"> (повитуха, акушер);</w:t>
      </w:r>
    </w:p>
    <w:p w14:paraId="479FB1BF" w14:textId="77777777" w:rsidR="004A7150" w:rsidRPr="001233AF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генерализирующий</w:t>
      </w:r>
      <w:r w:rsidRPr="0012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вариант, также охарактеризованный как гендерно-нейтральный, не обозначающий, однако, конкретных деятелей, оптимален в любом случае: вместо 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directeurs</w:t>
      </w:r>
      <w:r w:rsidRPr="0012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directrice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'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s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2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(директоров и/или директрис) — 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233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directie</w:t>
      </w:r>
      <w:r w:rsidRPr="0012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(директорат), вместо </w:t>
      </w:r>
      <w:r w:rsidRPr="001233AF">
        <w:rPr>
          <w:rFonts w:ascii="Times New Roman" w:hAnsi="Times New Roman" w:cs="Times New Roman"/>
          <w:i/>
          <w:iCs/>
          <w:sz w:val="28"/>
          <w:szCs w:val="28"/>
          <w:lang w:val="nl-NL"/>
        </w:rPr>
        <w:t>lezers</w:t>
      </w:r>
      <w:r w:rsidRPr="001233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33AF">
        <w:rPr>
          <w:rFonts w:ascii="Times New Roman" w:hAnsi="Times New Roman" w:cs="Times New Roman"/>
          <w:i/>
          <w:iCs/>
          <w:sz w:val="28"/>
          <w:szCs w:val="28"/>
          <w:lang w:val="en-US"/>
        </w:rPr>
        <w:t>en</w:t>
      </w:r>
      <w:proofErr w:type="spellEnd"/>
      <w:r w:rsidRPr="001233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33AF">
        <w:rPr>
          <w:rFonts w:ascii="Times New Roman" w:hAnsi="Times New Roman" w:cs="Times New Roman"/>
          <w:i/>
          <w:iCs/>
          <w:sz w:val="28"/>
          <w:szCs w:val="28"/>
          <w:lang w:val="nl-NL"/>
        </w:rPr>
        <w:t>lezeressen</w:t>
      </w:r>
      <w:r w:rsidRPr="0012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(читательниц и читателей) — </w:t>
      </w:r>
      <w:r w:rsidRPr="001233AF">
        <w:rPr>
          <w:rFonts w:ascii="Times New Roman" w:hAnsi="Times New Roman" w:cs="Times New Roman"/>
          <w:i/>
          <w:iCs/>
          <w:sz w:val="28"/>
          <w:szCs w:val="28"/>
          <w:lang w:val="nl-NL"/>
        </w:rPr>
        <w:t>lezerspubliek</w:t>
      </w:r>
      <w:r w:rsidRPr="001233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читательская публика</w:t>
      </w:r>
      <w:r w:rsidRPr="001233AF">
        <w:rPr>
          <w:rFonts w:ascii="Times New Roman" w:hAnsi="Times New Roman" w:cs="Times New Roman"/>
          <w:sz w:val="28"/>
          <w:szCs w:val="28"/>
        </w:rPr>
        <w:t>);</w:t>
      </w:r>
    </w:p>
    <w:p w14:paraId="5472C660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Памятка не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прямым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призывом к отказу от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феминитивов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любого проявления гендерной принадлежности в языке, но, учитывая авторитетность организации, несомненно, задаёт тон в развитии тенденций повсеместной нейтрализации под знаменем благого намерения — всеобщего равенства.</w:t>
      </w:r>
    </w:p>
    <w:p w14:paraId="5231307C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книге-справочнике по написанию писем 1994 года издания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footnoteReference w:id="41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представлены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гоноративы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титулы, звания, должности, где возможно, в обеих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формах либо в большинстве случаев с использованием указательного местоимения, но и примеров «нейтрального обращения» встречено не было:</w:t>
      </w:r>
    </w:p>
    <w:p w14:paraId="441DD632" w14:textId="230E00D2" w:rsidR="004A7150" w:rsidRPr="00224855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Lieve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beste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mevrouw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mijnheer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…; (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zeer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Geachte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heer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mevrouw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…,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Beste</w:t>
      </w:r>
      <w:r w:rsidR="0017255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/</w:t>
      </w:r>
      <w:r w:rsidR="0017255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Waarde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collega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e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) /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collega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’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s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[99, 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c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55-56</w:t>
      </w:r>
      <w:proofErr w:type="gramEnd"/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 </w:t>
      </w:r>
      <w:r w:rsidR="00224855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варианты обращения «уважаемая госпожа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господин», «дорогие коллеги»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7AF0B23" w14:textId="0B9B4D17" w:rsidR="004A7150" w:rsidRPr="00224855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Geachte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dames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en</w:t>
      </w:r>
      <w:r w:rsidRPr="002248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heren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[99, 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c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87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4855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уважаемые дамы и господа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14B28CA" w14:textId="38778A97" w:rsidR="004A7150" w:rsidRPr="00224855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- </w:t>
      </w:r>
      <w:proofErr w:type="gram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Baron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proofErr w:type="gramEnd"/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Barones, Graaf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Gravin, Jonkheer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Jonkvrouw …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[99, 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c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37-38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 </w:t>
      </w:r>
      <w:r w:rsidR="00224855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барон и баронесса, граф и графиня, господин и госпожа / барышня</w:t>
      </w:r>
      <w:r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B689683" w14:textId="030E256C" w:rsidR="004A7150" w:rsidRPr="00667603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- </w:t>
      </w:r>
      <w:proofErr w:type="gram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Zijne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proofErr w:type="gramEnd"/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Hare Excellentie …, minister (staatssecretaris) van …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="00224855" w:rsidRP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[99, 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c</w:t>
      </w:r>
      <w:r w:rsidRP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39</w:t>
      </w:r>
      <w:r w:rsidR="00224855" w:rsidRP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4855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го/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ё 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ревосходительство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министр (государственный секретарь) …</w:t>
      </w:r>
      <w:r w:rsidRP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6630438" w14:textId="0AF9B866" w:rsidR="004A7150" w:rsidRPr="00224855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-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Eerwaarde </w:t>
      </w:r>
      <w:proofErr w:type="gram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heer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proofErr w:type="gramEnd"/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broeder overste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moeder overste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/</w:t>
      </w:r>
      <w:r w:rsidRPr="003024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zuster …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 xml:space="preserve"> 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[99, 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nl-NL"/>
        </w:rPr>
        <w:t>c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41</w:t>
      </w:r>
      <w:r w:rsidR="00224855" w:rsidRP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603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Преподобный(</w:t>
      </w:r>
      <w:proofErr w:type="spellStart"/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proofErr w:type="spellEnd"/>
      <w:r w:rsidR="00667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отец / старший брат / мать / сестра (религ.)</w:t>
      </w:r>
      <w:r w:rsidR="00224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FA5B003" w14:textId="2C0797A4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Советы по написанию писем и электронных сообщений сегодня не исключают классических обращений. Наиболее известный портал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CorrectNederlands</w:t>
      </w:r>
      <w:proofErr w:type="spellEnd"/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 w:rsidRPr="00C870DC">
        <w:rPr>
          <w:rFonts w:ascii="Times New Roman" w:hAnsi="Times New Roman" w:cs="Times New Roman"/>
          <w:sz w:val="28"/>
          <w:szCs w:val="28"/>
        </w:rPr>
        <w:t xml:space="preserve"> и государственная организация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TeamTaaladvies</w:t>
      </w:r>
      <w:proofErr w:type="spellEnd"/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Pr="00C870DC">
        <w:rPr>
          <w:rFonts w:ascii="Times New Roman" w:hAnsi="Times New Roman" w:cs="Times New Roman"/>
          <w:sz w:val="28"/>
          <w:szCs w:val="28"/>
        </w:rPr>
        <w:t xml:space="preserve"> предлагают следующие </w:t>
      </w:r>
      <w:r w:rsidR="00667603">
        <w:rPr>
          <w:rFonts w:ascii="Times New Roman" w:hAnsi="Times New Roman" w:cs="Times New Roman"/>
          <w:sz w:val="28"/>
          <w:szCs w:val="28"/>
        </w:rPr>
        <w:t>версии стандартного обращения «уважаемый господин» и «уважаемая госпожа», общего и раздельного</w:t>
      </w:r>
      <w:r w:rsidRPr="00C870DC">
        <w:rPr>
          <w:rFonts w:ascii="Times New Roman" w:hAnsi="Times New Roman" w:cs="Times New Roman"/>
          <w:sz w:val="28"/>
          <w:szCs w:val="28"/>
        </w:rPr>
        <w:t>:</w:t>
      </w:r>
    </w:p>
    <w:p w14:paraId="025E2A80" w14:textId="77777777" w:rsidR="004A7150" w:rsidRPr="00C870DC" w:rsidRDefault="004A7150" w:rsidP="004A7150">
      <w:pPr>
        <w:pStyle w:val="a3"/>
        <w:numPr>
          <w:ilvl w:val="0"/>
          <w:numId w:val="4"/>
        </w:numPr>
        <w:tabs>
          <w:tab w:val="left" w:pos="7515"/>
        </w:tabs>
        <w:spacing w:after="160" w:line="360" w:lineRule="auto"/>
        <w:contextualSpacing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</w:pPr>
      <w:r w:rsidRPr="00C870DC"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Geachte heer of mevrouw</w:t>
      </w:r>
    </w:p>
    <w:p w14:paraId="719127F2" w14:textId="77777777" w:rsidR="004A7150" w:rsidRPr="00C870DC" w:rsidRDefault="004A7150" w:rsidP="004A7150">
      <w:pPr>
        <w:pStyle w:val="a3"/>
        <w:numPr>
          <w:ilvl w:val="0"/>
          <w:numId w:val="4"/>
        </w:numPr>
        <w:tabs>
          <w:tab w:val="left" w:pos="7515"/>
        </w:tabs>
        <w:spacing w:after="160" w:line="360" w:lineRule="auto"/>
        <w:contextualSpacing/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</w:pPr>
      <w:r w:rsidRPr="00C870DC"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Geachte heer, geachte mevrouw</w:t>
      </w:r>
    </w:p>
    <w:p w14:paraId="68B658A3" w14:textId="77777777" w:rsidR="004A7150" w:rsidRPr="00C870DC" w:rsidRDefault="004A7150" w:rsidP="004A7150">
      <w:pPr>
        <w:pStyle w:val="a3"/>
        <w:numPr>
          <w:ilvl w:val="0"/>
          <w:numId w:val="4"/>
        </w:numPr>
        <w:tabs>
          <w:tab w:val="left" w:pos="7515"/>
        </w:tabs>
        <w:spacing w:after="160" w:line="360" w:lineRule="auto"/>
        <w:contextualSpacing/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</w:pPr>
      <w:r w:rsidRPr="00C870DC"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Geachte heer</w:t>
      </w:r>
    </w:p>
    <w:p w14:paraId="3673615F" w14:textId="77777777" w:rsidR="004A7150" w:rsidRPr="00C870DC" w:rsidRDefault="004A7150" w:rsidP="004A7150">
      <w:pPr>
        <w:pStyle w:val="a3"/>
        <w:numPr>
          <w:ilvl w:val="0"/>
          <w:numId w:val="4"/>
        </w:numPr>
        <w:tabs>
          <w:tab w:val="left" w:pos="7515"/>
        </w:tabs>
        <w:spacing w:after="160" w:line="360" w:lineRule="auto"/>
        <w:contextualSpacing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</w:pPr>
      <w:r w:rsidRPr="00C870DC">
        <w:rPr>
          <w:i/>
          <w:iCs/>
          <w:color w:val="000000" w:themeColor="text1"/>
          <w:sz w:val="28"/>
          <w:szCs w:val="28"/>
          <w:shd w:val="clear" w:color="auto" w:fill="FFFFFF"/>
          <w:lang w:val="nl-NL"/>
        </w:rPr>
        <w:t>Geachte mevrouw</w:t>
      </w:r>
    </w:p>
    <w:p w14:paraId="036B5288" w14:textId="77777777" w:rsidR="004A7150" w:rsidRPr="00C870DC" w:rsidRDefault="004A7150" w:rsidP="004A7150">
      <w:pPr>
        <w:pStyle w:val="a3"/>
        <w:numPr>
          <w:ilvl w:val="0"/>
          <w:numId w:val="4"/>
        </w:numPr>
        <w:tabs>
          <w:tab w:val="left" w:pos="7515"/>
        </w:tabs>
        <w:spacing w:after="160" w:line="360" w:lineRule="auto"/>
        <w:contextualSpacing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870DC">
        <w:rPr>
          <w:i/>
          <w:iCs/>
          <w:color w:val="000000" w:themeColor="text1"/>
          <w:sz w:val="28"/>
          <w:szCs w:val="28"/>
          <w:shd w:val="clear" w:color="auto" w:fill="FFFFFF"/>
        </w:rPr>
        <w:t>Geachte</w:t>
      </w:r>
      <w:proofErr w:type="spellEnd"/>
      <w:r w:rsidRPr="00C870D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i/>
          <w:iCs/>
          <w:color w:val="000000" w:themeColor="text1"/>
          <w:sz w:val="28"/>
          <w:szCs w:val="28"/>
          <w:shd w:val="clear" w:color="auto" w:fill="FFFFFF"/>
        </w:rPr>
        <w:t>heer</w:t>
      </w:r>
      <w:proofErr w:type="spellEnd"/>
      <w:r w:rsidRPr="00C870D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0DC">
        <w:rPr>
          <w:i/>
          <w:iCs/>
          <w:color w:val="000000" w:themeColor="text1"/>
          <w:sz w:val="28"/>
          <w:szCs w:val="28"/>
          <w:shd w:val="clear" w:color="auto" w:fill="FFFFFF"/>
        </w:rPr>
        <w:t>mevrouw</w:t>
      </w:r>
      <w:proofErr w:type="spellEnd"/>
    </w:p>
    <w:p w14:paraId="4749D6CA" w14:textId="5395A6E9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 обращают внимание на нейтральные формулировки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Если обращение к отделу персонала как 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F4CBF" w:rsidRP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Уважаемый отдел персонала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2226C" w:rsidRPr="00622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26C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Geachte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sollicitatiecommissie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или к членам городского совета как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F4CBF" w:rsidRP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члены госсовета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F4CBF"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Geachte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leden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van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de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gemeenteraad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не нуждаются в объяснении, то предоставляемые далее «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lezer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klant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collega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abonnee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(читатель, клиент, коллега, абонент)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прочие комментируются следующим образом: «не всем нравится, когда к ним так обращаются». Так — это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meevrouw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heer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То есть, намеренный отказ от использования этих гендерно-маркированных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гоноративов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(даже во множественном числе без конкретного называния получателя одним из слов) и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феминитивов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объясняется не равенством всех под одной номинацией, не читабельностью текста, не экономией языковых средств, 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старанием не задеть чувства неопределившихся.</w:t>
      </w:r>
    </w:p>
    <w:p w14:paraId="76C1E3BD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 коммуникации изменилась, этот факт неоспорим: скорость, неформальность и возможность отправки письма на несколько адресов, когда отпала необходимость обращаться к каждому получателю лично, вынуждают использовать максимально краткие обобщённые формулировки (это касается не только рекламных рассылок на электронную почту, но и например, счетов за электричество в бумажном конверте). Однако, сами граждане такую инициативу не поддержали.</w:t>
      </w:r>
    </w:p>
    <w:p w14:paraId="074ABA22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2017 году с началом активной языковой кампании в интернете появились шутливые видео и язвительные замечания по поводу нововведений. В одном видео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4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предлагали, например, представить мир, где не существует ни мужчин, ни женщин, ни сопутствующих стереотипов, и прожить так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обычный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будний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день. Среди прочих изменений повседневной жизни были отмечены:</w:t>
      </w:r>
    </w:p>
    <w:p w14:paraId="58D35030" w14:textId="5D8F9D3B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обращение в письме «представьте, что вместо привычного «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дамы и господа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на конверте будет указано «</w:t>
      </w:r>
      <w:r w:rsidRP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жители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beste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dames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en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heren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E16" w:rsidRPr="00EE6E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→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beste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inwoners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3DB8373A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оформление заголовка газеты «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взрослый человек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спасает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ребёнка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одиннадцати лет из канала» (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volwassene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kind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где «неясно, был героем мужчина или женщина»;</w:t>
      </w:r>
    </w:p>
    <w:p w14:paraId="5F2B743A" w14:textId="7E5B0E86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феминитивы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«такие слова как 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медсестра</w:t>
      </w:r>
      <w:r w:rsidR="003F4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F4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героиня</w:t>
      </w:r>
      <w:r w:rsidR="003F4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вообще не будут использоваться» (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verpleegster</w:t>
      </w:r>
      <w:proofErr w:type="spellEnd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heldin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2116ABD7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Другие видео не так оригинальны по оформлению и представляют собой нарезку обращений в новостных передачах или рекламах под грустную музыку.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одном из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видео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5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объяснён и мотив: «Амстердам планируется сделать гендерно-нейтральным …  это соответствует нашей миссии сделать столицу более инклюзивной», «чтобы никого не обидеть, в письмах теперь…».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(Таким же образом в Великобритании </w:t>
      </w:r>
      <w:r w:rsidRPr="00A37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железнодорожная компания LNER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получив «жалобы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небинарных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пассажиров», собирается пересмотреть традиционное обращение «леди и джентльмены»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6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</w:p>
    <w:p w14:paraId="7DCB179E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Комментарии пользователей в социальных сетях многочисленны и различны: кто-то шутит про общие душевые кабины и туалеты,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молодое поколение левых взглядов старается призвать к пониманию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говоря, что обращаться ко всем людям нужно так, как они того хотят, но по большей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реакции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крайне негативны. </w:t>
      </w:r>
    </w:p>
    <w:p w14:paraId="7355F14C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статье для журнала «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Het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Parool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публицистка Линда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Даутс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изучающая деятельность СМИ и гендерные вопросы,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утверждает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«введение гендерно-инклюзивных понятий приоткрыло выгребную яму нетерпимости»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footnoteReference w:id="47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людей,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считающих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гендерное многообразие и нейтральность в языке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сумасшествием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Подробнее идея, раскрываемая в этой статье, будет рассмотрена во второй главе.</w:t>
      </w:r>
    </w:p>
    <w:p w14:paraId="4316D5D6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или иначе, бурная реакция действительно вызвана поощрением гендерного разнообразия и неестественным нивелированием в языке. Что касается </w:t>
      </w:r>
      <w:proofErr w:type="spellStart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феминитивов</w:t>
      </w:r>
      <w:proofErr w:type="spellEnd"/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сохранения баланса в бинарности номинаций, то отклика тема не нашла и отдельно в народных обсуждениях затронута не была.</w:t>
      </w:r>
    </w:p>
    <w:p w14:paraId="5E165BDD" w14:textId="77777777" w:rsidR="004A7150" w:rsidRPr="00C870DC" w:rsidRDefault="004A7150" w:rsidP="004A7150">
      <w:pPr>
        <w:tabs>
          <w:tab w:val="left" w:pos="7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октябре 2020</w:t>
      </w:r>
      <w:r w:rsidRPr="00C870DC">
        <w:rPr>
          <w:rFonts w:ascii="Times New Roman" w:hAnsi="Times New Roman" w:cs="Times New Roman"/>
          <w:sz w:val="28"/>
          <w:szCs w:val="28"/>
        </w:rPr>
        <w:t xml:space="preserve"> года «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OnzeTaal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» — подписное издание проекта, посвящённого нидерландскому языку, — опубликовало целый выпуск на тему языка и гендера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Taal</w:t>
      </w:r>
      <w:proofErr w:type="spellEnd"/>
      <w:r w:rsidRPr="000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0F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gender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870DC">
        <w:rPr>
          <w:rFonts w:ascii="Times New Roman" w:hAnsi="Times New Roman" w:cs="Times New Roman"/>
          <w:sz w:val="28"/>
          <w:szCs w:val="28"/>
        </w:rPr>
        <w:t xml:space="preserve">. В одной из статей рассмотрено и явление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: «Отныне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редакторка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»</w:t>
      </w:r>
      <w:r w:rsidRPr="000F6E3C">
        <w:rPr>
          <w:rFonts w:ascii="Times New Roman" w:hAnsi="Times New Roman" w:cs="Times New Roman"/>
          <w:sz w:val="28"/>
          <w:szCs w:val="28"/>
        </w:rPr>
        <w:t xml:space="preserve"> (</w:t>
      </w:r>
      <w:r w:rsidRPr="003F4CBF">
        <w:rPr>
          <w:rFonts w:ascii="Times New Roman" w:hAnsi="Times New Roman" w:cs="Times New Roman"/>
          <w:i/>
          <w:iCs/>
          <w:sz w:val="28"/>
          <w:szCs w:val="28"/>
          <w:lang w:val="nl-NL"/>
        </w:rPr>
        <w:t>Vanaf</w:t>
      </w:r>
      <w:r w:rsidRPr="003F4C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4CBF">
        <w:rPr>
          <w:rFonts w:ascii="Times New Roman" w:hAnsi="Times New Roman" w:cs="Times New Roman"/>
          <w:i/>
          <w:iCs/>
          <w:sz w:val="28"/>
          <w:szCs w:val="28"/>
          <w:lang w:val="nl-NL"/>
        </w:rPr>
        <w:t>nu</w:t>
      </w:r>
      <w:r w:rsidRPr="003F4C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4CBF">
        <w:rPr>
          <w:rFonts w:ascii="Times New Roman" w:hAnsi="Times New Roman" w:cs="Times New Roman"/>
          <w:i/>
          <w:iCs/>
          <w:sz w:val="28"/>
          <w:szCs w:val="28"/>
          <w:lang w:val="nl-NL"/>
        </w:rPr>
        <w:t>een</w:t>
      </w:r>
      <w:r w:rsidRPr="003F4CBF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r w:rsidRPr="003F4CBF">
        <w:rPr>
          <w:rFonts w:ascii="Times New Roman" w:hAnsi="Times New Roman" w:cs="Times New Roman"/>
          <w:i/>
          <w:iCs/>
          <w:sz w:val="28"/>
          <w:szCs w:val="28"/>
          <w:lang w:val="nl-NL"/>
        </w:rPr>
        <w:t>redactrice</w:t>
      </w:r>
      <w:r w:rsidRPr="003F4CBF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0F6E3C">
        <w:rPr>
          <w:rFonts w:ascii="Times New Roman" w:hAnsi="Times New Roman" w:cs="Times New Roman"/>
          <w:sz w:val="28"/>
          <w:szCs w:val="28"/>
        </w:rPr>
        <w:t>)</w:t>
      </w:r>
      <w:r w:rsidRPr="00C870DC">
        <w:rPr>
          <w:rFonts w:ascii="Times New Roman" w:hAnsi="Times New Roman" w:cs="Times New Roman"/>
          <w:sz w:val="28"/>
          <w:szCs w:val="28"/>
        </w:rPr>
        <w:t>. Небольшая по объёму, но максимально полная и структурированная работа, и что не менее значимо, актуальная, отчего ей стоит уделить особое внимание.</w:t>
      </w:r>
    </w:p>
    <w:p w14:paraId="1ACF276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Ирене де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Поус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автор статьи, в начале приводит пример из жизни: когда в газетах писательницу называют писателем, у неё и её матери это вызывает разные реакции, хотя обе они </w:t>
      </w:r>
      <w:r>
        <w:rPr>
          <w:rFonts w:ascii="Times New Roman" w:hAnsi="Times New Roman" w:cs="Times New Roman"/>
          <w:sz w:val="28"/>
          <w:szCs w:val="28"/>
        </w:rPr>
        <w:t>поддерживают</w:t>
      </w:r>
      <w:r w:rsidRPr="00C870DC">
        <w:rPr>
          <w:rFonts w:ascii="Times New Roman" w:hAnsi="Times New Roman" w:cs="Times New Roman"/>
          <w:sz w:val="28"/>
          <w:szCs w:val="28"/>
        </w:rPr>
        <w:t xml:space="preserve"> гендерное равенство. </w:t>
      </w:r>
    </w:p>
    <w:p w14:paraId="1828108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Возможно, дело в разнице поколений, но сама Ирене, бывшая сторонница гендерно-нейтральных наименований, </w:t>
      </w:r>
      <w:r>
        <w:rPr>
          <w:rFonts w:ascii="Times New Roman" w:hAnsi="Times New Roman" w:cs="Times New Roman"/>
          <w:sz w:val="28"/>
          <w:szCs w:val="28"/>
        </w:rPr>
        <w:t>появившуюся благосклонность к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называет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0DC">
        <w:rPr>
          <w:rFonts w:ascii="Times New Roman" w:hAnsi="Times New Roman" w:cs="Times New Roman"/>
          <w:sz w:val="28"/>
          <w:szCs w:val="28"/>
        </w:rPr>
        <w:t>прогрессивным видением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54100BE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 пониманием относится к сложностям структур родного языка, отмечая, что нет единственно верной простой модели, как в немецком. Отмечается, что для многих профессий существуют </w:t>
      </w:r>
      <w:r>
        <w:rPr>
          <w:rFonts w:ascii="Times New Roman" w:hAnsi="Times New Roman" w:cs="Times New Roman"/>
          <w:sz w:val="28"/>
          <w:szCs w:val="28"/>
        </w:rPr>
        <w:t>бинарные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а иные случаи есть проявление устаревших социальных моделей: так сложилось, что определённые должности долгое время занимали только мужчины (мэр, министр, врач). Сегодня же ситуация кардинальным образом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отличается, и то, что люди стали задумываться и о правильности отображения равенства на письме, — это заслуга феминисток. </w:t>
      </w:r>
    </w:p>
    <w:p w14:paraId="06A4669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Она выделяет три типа реакций носителей на намеренное избегание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речи. С одной стороны — люди, поддерживающие эту инициативу, так как одно название для всех, по их мнению, выравнивает положение и отношение к тем, о ком идёт речь. С другой — сторонники использования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считающие прямым следствием их игнорирования невидимость женщин; а также негативно относящиеся к использованию мужских номинаций по отношению к женщинам по иным причинам (например, иногда от незнания пола действующего лица теряется часть смысла). </w:t>
      </w:r>
    </w:p>
    <w:p w14:paraId="6C0197D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Ещё один реальный случай, упомянутый в статье, не менее показателен, чтобы дать представление о том, почему носителями языка до сих пор повсеместно предпочитаются мужские номинации. На одном мероприятии женщины называли себя «женщинами-предпринимателями», вместо использования суффиксального словообразования «предпринимательницы». На проясняющий вопрос автора они ответили, что считали</w:t>
      </w:r>
      <w:r>
        <w:rPr>
          <w:rFonts w:ascii="Times New Roman" w:hAnsi="Times New Roman" w:cs="Times New Roman"/>
          <w:sz w:val="28"/>
          <w:szCs w:val="28"/>
        </w:rPr>
        <w:t>, такой формы слова нет в нидерландском языке, и использовать её некорректно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142BB24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0DC">
        <w:rPr>
          <w:rFonts w:ascii="Times New Roman" w:hAnsi="Times New Roman" w:cs="Times New Roman"/>
          <w:sz w:val="28"/>
          <w:szCs w:val="28"/>
        </w:rPr>
        <w:t>ричины продолжающ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870D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разногласий и отсутствия </w:t>
      </w:r>
      <w:r w:rsidRPr="00C870DC">
        <w:rPr>
          <w:rFonts w:ascii="Times New Roman" w:hAnsi="Times New Roman" w:cs="Times New Roman"/>
          <w:sz w:val="28"/>
          <w:szCs w:val="28"/>
        </w:rPr>
        <w:t>согласованности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643D0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нет фиксированных правил, выбор </w:t>
      </w:r>
      <w:r>
        <w:rPr>
          <w:rFonts w:ascii="Times New Roman" w:hAnsi="Times New Roman" w:cs="Times New Roman"/>
          <w:sz w:val="28"/>
          <w:szCs w:val="28"/>
        </w:rPr>
        <w:t>отчасти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интуитивен;</w:t>
      </w:r>
    </w:p>
    <w:p w14:paraId="7F85A4C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870DC">
        <w:rPr>
          <w:rFonts w:ascii="Times New Roman" w:hAnsi="Times New Roman" w:cs="Times New Roman"/>
          <w:sz w:val="28"/>
          <w:szCs w:val="28"/>
        </w:rPr>
        <w:t>существуют три взаимоисключающие тенденции: сохранение обеих форм, использование только мужских форм как нейтральных или «унисекс решения»;</w:t>
      </w:r>
    </w:p>
    <w:p w14:paraId="450E8C4E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- женские формы некоторых наименований менее распространены и привычны;</w:t>
      </w:r>
    </w:p>
    <w:p w14:paraId="5A29607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>- женские обозначения большинства профессий имеют эмоциональную окрашенность или ассоциируются с более низким статусом (директриса — в школе, директор — крупной компании).</w:t>
      </w:r>
    </w:p>
    <w:p w14:paraId="10708F85" w14:textId="06491768" w:rsidR="004A7150" w:rsidRDefault="004A7150" w:rsidP="008B0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C870DC">
        <w:rPr>
          <w:rFonts w:ascii="Times New Roman" w:hAnsi="Times New Roman" w:cs="Times New Roman"/>
          <w:sz w:val="28"/>
          <w:szCs w:val="28"/>
        </w:rPr>
        <w:t xml:space="preserve">, что женщин, использующих в отношении самих себя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C870DC">
        <w:rPr>
          <w:rFonts w:ascii="Times New Roman" w:hAnsi="Times New Roman" w:cs="Times New Roman"/>
          <w:sz w:val="28"/>
          <w:szCs w:val="28"/>
        </w:rPr>
        <w:t>больше, чем предпочитающих нейтральность в выражении, и число постоянно растёт</w:t>
      </w:r>
      <w:r w:rsidRPr="00C870DC">
        <w:rPr>
          <w:rStyle w:val="ab"/>
          <w:rFonts w:ascii="Times New Roman" w:hAnsi="Times New Roman" w:cs="Times New Roman"/>
          <w:sz w:val="28"/>
          <w:szCs w:val="28"/>
          <w:lang w:val="de-DE"/>
        </w:rPr>
        <w:footnoteReference w:id="49"/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39379" w14:textId="77777777" w:rsidR="003F4CBF" w:rsidRPr="008B0CF7" w:rsidRDefault="003F4CBF" w:rsidP="008B0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E9312" w14:textId="77777777" w:rsidR="004A7150" w:rsidRPr="00C870DC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Нидерландский </w:t>
      </w:r>
      <w:proofErr w:type="spellStart"/>
      <w:r w:rsidRPr="00C870DC">
        <w:rPr>
          <w:rFonts w:ascii="Times New Roman" w:hAnsi="Times New Roman" w:cs="Times New Roman"/>
          <w:b/>
          <w:bCs/>
          <w:sz w:val="28"/>
          <w:szCs w:val="28"/>
        </w:rPr>
        <w:t>феминитив</w:t>
      </w:r>
      <w:proofErr w:type="spellEnd"/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 в русскоязычных источниках</w:t>
      </w:r>
    </w:p>
    <w:p w14:paraId="009CF2C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Если для самих носителей не существует договорённостей и ясных лаконичных правил в словообразовании и использовании женских форм, то для изучающих нидерландский как иностранный подобный неработоспособный механизм малопонятен и, будучи не основополагающим в грамматике аспектом, для обособленного изучения не представляет ценности. </w:t>
      </w:r>
    </w:p>
    <w:p w14:paraId="2019EB0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Русскоязычной литературы о нидерландском языке немного, и работ, посвящённых непосредственно изучению явления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, обнаружено не было. Для наиболее широкоформатного обзора источников, способных так или иначе дать русскому читателю некоторое представление о присутствии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нидерландском языке, будут рассмотрены научные труды и учебные материалы </w:t>
      </w:r>
      <w:r>
        <w:rPr>
          <w:rFonts w:ascii="Times New Roman" w:hAnsi="Times New Roman" w:cs="Times New Roman"/>
          <w:sz w:val="28"/>
          <w:szCs w:val="28"/>
        </w:rPr>
        <w:t>несхожего</w:t>
      </w:r>
      <w:r w:rsidRPr="00C870DC">
        <w:rPr>
          <w:rFonts w:ascii="Times New Roman" w:hAnsi="Times New Roman" w:cs="Times New Roman"/>
          <w:sz w:val="28"/>
          <w:szCs w:val="28"/>
        </w:rPr>
        <w:t xml:space="preserve"> жанра</w:t>
      </w:r>
      <w:r>
        <w:rPr>
          <w:rFonts w:ascii="Times New Roman" w:hAnsi="Times New Roman" w:cs="Times New Roman"/>
          <w:sz w:val="28"/>
          <w:szCs w:val="28"/>
        </w:rPr>
        <w:t xml:space="preserve"> и для разных целевых аудиторий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1D590F6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C870DC">
        <w:rPr>
          <w:rFonts w:ascii="Times New Roman" w:hAnsi="Times New Roman" w:cs="Times New Roman"/>
          <w:sz w:val="28"/>
          <w:szCs w:val="28"/>
        </w:rPr>
        <w:t xml:space="preserve">Минимальный запас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знаний, общеупотребительных фраз и слов, как правило, предназначенных для туристов, без углубления в понимание структур языка предлагают разговорники. Так, в русско-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нидерландском разговорнике издательства КАРО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Pr="00C870DC">
        <w:rPr>
          <w:rFonts w:ascii="Times New Roman" w:hAnsi="Times New Roman" w:cs="Times New Roman"/>
          <w:sz w:val="28"/>
          <w:szCs w:val="28"/>
        </w:rPr>
        <w:t xml:space="preserve"> упоминание женских форм в списках слов нерегулярно: </w:t>
      </w:r>
    </w:p>
    <w:p w14:paraId="7CB0D4CB" w14:textId="77777777" w:rsidR="004A7150" w:rsidRPr="00302472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- национальность</w:t>
      </w:r>
      <w:r w:rsidRPr="004A7150">
        <w:rPr>
          <w:rFonts w:ascii="Times New Roman" w:hAnsi="Times New Roman" w:cs="Times New Roman"/>
          <w:sz w:val="28"/>
          <w:szCs w:val="28"/>
        </w:rPr>
        <w:t xml:space="preserve"> [60,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150">
        <w:rPr>
          <w:rFonts w:ascii="Times New Roman" w:hAnsi="Times New Roman" w:cs="Times New Roman"/>
          <w:sz w:val="28"/>
          <w:szCs w:val="28"/>
        </w:rPr>
        <w:t>.17]</w:t>
      </w:r>
      <w:r w:rsidRPr="00C870DC">
        <w:rPr>
          <w:rFonts w:ascii="Times New Roman" w:hAnsi="Times New Roman" w:cs="Times New Roman"/>
          <w:sz w:val="28"/>
          <w:szCs w:val="28"/>
        </w:rPr>
        <w:t>. Русский</w:t>
      </w:r>
      <w:r w:rsidRPr="0030247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302472">
        <w:rPr>
          <w:rFonts w:ascii="Times New Roman" w:hAnsi="Times New Roman" w:cs="Times New Roman"/>
          <w:sz w:val="28"/>
          <w:szCs w:val="28"/>
        </w:rPr>
        <w:t xml:space="preserve">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302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Rus</w:t>
      </w:r>
      <w:r w:rsidRPr="0030247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Russin</w:t>
      </w:r>
      <w:r w:rsidRPr="00302472">
        <w:rPr>
          <w:rFonts w:ascii="Times New Roman" w:hAnsi="Times New Roman" w:cs="Times New Roman"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sz w:val="28"/>
          <w:szCs w:val="28"/>
        </w:rPr>
        <w:t>но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голландец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Nederlander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без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упоминания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голландки</w:t>
      </w:r>
      <w:r w:rsidRPr="00302472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302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Nederlandse</w:t>
      </w:r>
      <w:r w:rsidRPr="00302472">
        <w:rPr>
          <w:rFonts w:ascii="Times New Roman" w:hAnsi="Times New Roman" w:cs="Times New Roman"/>
          <w:sz w:val="28"/>
          <w:szCs w:val="28"/>
        </w:rPr>
        <w:t>;</w:t>
      </w:r>
    </w:p>
    <w:p w14:paraId="26E0674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профессия </w:t>
      </w:r>
      <w:r w:rsidRPr="006A78D4">
        <w:rPr>
          <w:rFonts w:ascii="Times New Roman" w:hAnsi="Times New Roman" w:cs="Times New Roman"/>
          <w:sz w:val="28"/>
          <w:szCs w:val="28"/>
        </w:rPr>
        <w:t xml:space="preserve">[60,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78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0DC">
        <w:rPr>
          <w:rFonts w:ascii="Times New Roman" w:hAnsi="Times New Roman" w:cs="Times New Roman"/>
          <w:sz w:val="28"/>
          <w:szCs w:val="28"/>
        </w:rPr>
        <w:t>20-22</w:t>
      </w:r>
      <w:proofErr w:type="gramEnd"/>
      <w:r w:rsidRPr="006A78D4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В перечне из</w:t>
      </w:r>
      <w:r w:rsidRPr="00C870D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позиций</w:t>
      </w:r>
      <w:r w:rsidRPr="00C870DC">
        <w:rPr>
          <w:rFonts w:ascii="Times New Roman" w:hAnsi="Times New Roman" w:cs="Times New Roman"/>
          <w:sz w:val="28"/>
          <w:szCs w:val="28"/>
        </w:rPr>
        <w:t xml:space="preserve"> только у трёх</w:t>
      </w:r>
      <w:r>
        <w:rPr>
          <w:rFonts w:ascii="Times New Roman" w:hAnsi="Times New Roman" w:cs="Times New Roman"/>
          <w:sz w:val="28"/>
          <w:szCs w:val="28"/>
        </w:rPr>
        <w:t xml:space="preserve"> названы</w:t>
      </w:r>
      <w:r w:rsidRPr="00C870DC">
        <w:rPr>
          <w:rFonts w:ascii="Times New Roman" w:hAnsi="Times New Roman" w:cs="Times New Roman"/>
          <w:sz w:val="28"/>
          <w:szCs w:val="28"/>
        </w:rPr>
        <w:t xml:space="preserve"> женские формы, а именно: продавец(-вщица) 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verkoper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(-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koopster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70DC">
        <w:rPr>
          <w:rFonts w:ascii="Times New Roman" w:hAnsi="Times New Roman" w:cs="Times New Roman"/>
          <w:sz w:val="28"/>
          <w:szCs w:val="28"/>
        </w:rPr>
        <w:t xml:space="preserve">, рабочий (работница) 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arbeider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arbeidster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70DC">
        <w:rPr>
          <w:rFonts w:ascii="Times New Roman" w:hAnsi="Times New Roman" w:cs="Times New Roman"/>
          <w:sz w:val="28"/>
          <w:szCs w:val="28"/>
        </w:rPr>
        <w:t>, учитель(-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) 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onderwijzer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(-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es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70DC">
        <w:rPr>
          <w:rFonts w:ascii="Times New Roman" w:hAnsi="Times New Roman" w:cs="Times New Roman"/>
          <w:sz w:val="28"/>
          <w:szCs w:val="28"/>
        </w:rPr>
        <w:t xml:space="preserve">; отдельно в список включена медсестра 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verpleegster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;</w:t>
      </w:r>
    </w:p>
    <w:p w14:paraId="09E78DE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C870DC">
        <w:rPr>
          <w:rFonts w:ascii="Times New Roman" w:hAnsi="Times New Roman" w:cs="Times New Roman"/>
          <w:sz w:val="28"/>
          <w:szCs w:val="28"/>
        </w:rPr>
        <w:t xml:space="preserve">-за неравномерной подачи информации допускаются как неправильные интерпретации функционирования языка, так и неверное культурологическое представление о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нидерландоговорящих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странах. Но такого рода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заслуживает снисхождение</w:t>
      </w:r>
      <w:r w:rsidRPr="00C870DC">
        <w:rPr>
          <w:rFonts w:ascii="Times New Roman" w:hAnsi="Times New Roman" w:cs="Times New Roman"/>
          <w:sz w:val="28"/>
          <w:szCs w:val="28"/>
        </w:rPr>
        <w:t>, ведь формирование языковой компетенции не является основной его задачей.</w:t>
      </w:r>
    </w:p>
    <w:p w14:paraId="133C833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C870DC">
        <w:rPr>
          <w:rFonts w:ascii="Times New Roman" w:hAnsi="Times New Roman" w:cs="Times New Roman"/>
          <w:sz w:val="28"/>
          <w:szCs w:val="28"/>
        </w:rPr>
        <w:t>В «Нидерландской грамматике в схемах и таблицах»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1"/>
      </w:r>
      <w:r w:rsidRPr="00C870DC">
        <w:rPr>
          <w:rFonts w:ascii="Times New Roman" w:hAnsi="Times New Roman" w:cs="Times New Roman"/>
          <w:sz w:val="28"/>
          <w:szCs w:val="28"/>
        </w:rPr>
        <w:t xml:space="preserve">, напротив, упор сделан на системный, комплексный подход, не выходящий за рамки морфологии и синтаксиса, и сжатую подачу основной информации посредством инфографики.  </w:t>
      </w:r>
    </w:p>
    <w:p w14:paraId="138348E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Несмотря на то, что морфологии в пособии отведено больше половины объёма, по теме словообразования информации нет. Разделы «Определение рода существительных по их значению» и «Определение рода существительных по форме» ограничиваются перечнем и разрозненными смешанными примерами с исключениями. </w:t>
      </w:r>
    </w:p>
    <w:p w14:paraId="2E8F761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Так, в первом разделе </w:t>
      </w:r>
      <w:r w:rsidRPr="006A78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A7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8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78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выделяется большая общая группа существительных общего рода — «названия существ мужского и женского пола (людей и животных)». В примерах и исключениях, действительно, и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>собственно люди (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man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meisje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kind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мужчина, женщина, девочка, ребёнок), и профессии (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leraar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учитель), и вместо животных птицы (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haan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— петух, курица). </w:t>
      </w:r>
    </w:p>
    <w:p w14:paraId="50B148F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Во втором разделе </w:t>
      </w:r>
      <w:r w:rsidRPr="006A78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A7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78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A78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одушевлённые имена существительные общего рода по форме делятся следующим образом:</w:t>
      </w:r>
    </w:p>
    <w:p w14:paraId="3C48D69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 - жители стран и городов. Суффиксы (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aan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aar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, (-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naar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), 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er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ier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aard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aat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ing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ees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>, 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se</w:t>
      </w:r>
      <w:r w:rsidRPr="00C870DC">
        <w:rPr>
          <w:rFonts w:ascii="Times New Roman" w:hAnsi="Times New Roman" w:cs="Times New Roman"/>
          <w:sz w:val="28"/>
          <w:szCs w:val="28"/>
        </w:rPr>
        <w:t xml:space="preserve">) перечислены в алфавитном порядке без пометки, к какому биологическому полу каждый из них относится. Примеры только с суффиксами, маркирующими мужской пол: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Nederlan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Parijze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naar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Vlam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ing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голландец, парижанин, фламандец;</w:t>
      </w:r>
    </w:p>
    <w:p w14:paraId="515D34C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производные существительные, обозначающие представителей общественных слоёв, профессий и обладателей определённых качеств. Суффиксы перечислены ни в порядке алфавита, ни с прослеживаемой логикой, ни с делением на образующие мужские и женские формы. На 24 суффикса 3 примера: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ler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aar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lerar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nl-NL"/>
        </w:rPr>
        <w:t>arbeid</w:t>
      </w:r>
      <w:r w:rsidRPr="00C870D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er</w:t>
      </w:r>
      <w:r w:rsidRPr="00C870DC">
        <w:rPr>
          <w:rFonts w:ascii="Times New Roman" w:hAnsi="Times New Roman" w:cs="Times New Roman"/>
          <w:sz w:val="28"/>
          <w:szCs w:val="28"/>
        </w:rPr>
        <w:t xml:space="preserve"> — учитель, учительница, рабочий);</w:t>
      </w:r>
    </w:p>
    <w:p w14:paraId="7FBF5D0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Недостаточно систематично и полно для подобного справочника, специализирующегося на кратком изложении максимального объёма важных сведений о языке и его механизмах</w:t>
      </w:r>
      <w:r>
        <w:rPr>
          <w:rFonts w:ascii="Times New Roman" w:hAnsi="Times New Roman" w:cs="Times New Roman"/>
          <w:sz w:val="28"/>
          <w:szCs w:val="28"/>
        </w:rPr>
        <w:t>, предназначенного дополнять и систематизировать знания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6B61F85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C870DC">
        <w:rPr>
          <w:rFonts w:ascii="Times New Roman" w:hAnsi="Times New Roman" w:cs="Times New Roman"/>
          <w:sz w:val="28"/>
          <w:szCs w:val="28"/>
        </w:rPr>
        <w:t>Учебные пособия предназначены для разностороннего и методического подхода к изучению языка на протяжении продолжительного периода, будь то сокращённый курс или серия учебников для разных уровней владения языком.</w:t>
      </w:r>
    </w:p>
    <w:p w14:paraId="28801C9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В «Современном голландском языке (интенсивный курс)»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2"/>
      </w:r>
      <w:r w:rsidRPr="00C870DC">
        <w:rPr>
          <w:rFonts w:ascii="Times New Roman" w:hAnsi="Times New Roman" w:cs="Times New Roman"/>
          <w:sz w:val="28"/>
          <w:szCs w:val="28"/>
        </w:rPr>
        <w:t>, рассчитанном на 20 уроков с отработкой определённой темы, четвёртая посвящена множественному числу и женскому роду.</w:t>
      </w:r>
    </w:p>
    <w:p w14:paraId="55D656C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>От пособия объёмом в 200 страниц (не считая ключей к заданиям, таблиц глаголов и словаря), урок на 7 страниц и объяснение темы на одном развороте в лаконичном формате неудивительны, но формулировка вызывает вопросы:</w:t>
      </w:r>
    </w:p>
    <w:p w14:paraId="1ACBDC6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«Множественное число существительных женского рода, обозначающих названия многих профессий, занятий, национальности, а также животных женского пола, образуется путём добавления одного из пяти окончаний к существительному мужского рода» </w:t>
      </w:r>
      <w:r w:rsidRPr="006A78D4">
        <w:rPr>
          <w:rFonts w:ascii="Times New Roman" w:hAnsi="Times New Roman" w:cs="Times New Roman"/>
          <w:sz w:val="28"/>
          <w:szCs w:val="28"/>
        </w:rPr>
        <w:t xml:space="preserve">[61,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>. 36</w:t>
      </w:r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3E3B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Во-первых, указаны не окончания, но суффиксы. Во-вторых, суффиксальный способ словообразования не единственный для обозначения женщины в нидерландском языке, и сам список суффиксов неполный. В-третьих, примеры показывают, что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образуются и от прилагательного (национальности), и от основы глагола, а не только от существительного мужского рода, как заявлено в заглавии. В-четвёртых, нелогично и неясно, почему образование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неразрывно связано с преобразованием существительных во множественное число. Это абсолютно разные темы. Возможно, причина поверхностного совместного рассмотрения именно в интенсивности курса, но справочники, рекомендуемые и для самостоятельного изучения языка, не должны допускать разночтений. </w:t>
      </w:r>
    </w:p>
    <w:p w14:paraId="70D2C99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Другой учебник —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de-DE"/>
        </w:rPr>
        <w:t>Goed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de-DE"/>
        </w:rPr>
        <w:t>zo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!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3"/>
      </w:r>
      <w:r w:rsidRPr="00C870DC">
        <w:rPr>
          <w:rFonts w:ascii="Times New Roman" w:hAnsi="Times New Roman" w:cs="Times New Roman"/>
          <w:sz w:val="28"/>
          <w:szCs w:val="28"/>
        </w:rPr>
        <w:t xml:space="preserve"> — разработан с носителями языка и предназначен для студентов высших учебных учреждений, изучающих нидерландский язык под руководством преподавателя. Первая часть из двух, с «изложением базовой грамматики», уделяет особое внимание практическому материалу и страноведческим фоновым знаниям.</w:t>
      </w:r>
    </w:p>
    <w:p w14:paraId="618C092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Нешаблонный подход к подаче материала, списки слов и выражений, составленные по текстам и к темам, усложняют нахождение искомой информации. </w:t>
      </w:r>
    </w:p>
    <w:p w14:paraId="54482E0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DC">
        <w:rPr>
          <w:rFonts w:ascii="Times New Roman" w:hAnsi="Times New Roman" w:cs="Times New Roman"/>
          <w:sz w:val="28"/>
          <w:szCs w:val="28"/>
        </w:rPr>
        <w:lastRenderedPageBreak/>
        <w:t>Феминитивы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так же не стали предметом пристального внимания, но отсылки к этому явлению присутствуют, и подача информации о бинарных наименованиях особенно любопытна. В тексте к третьему уроку, к примеру, говорится о соседе 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buurman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>. 45</w:t>
      </w:r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потому в списке слов встречается только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buurman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без указаний варианта женского рода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>. 46</w:t>
      </w:r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 xml:space="preserve">. Существительное женского рода авторы учебника далее предлагают найти самостоятельно, тем самым повторяя и расширяя материал по методу «снежного кома» и включая логическое мышление. Так, в заданиях к данному уроку на сопоставление сложных слов с русскими эквивалентами указаны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«соседка» —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buurvrouw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 w:rsidRPr="009553C3">
        <w:rPr>
          <w:rFonts w:ascii="Times New Roman" w:hAnsi="Times New Roman" w:cs="Times New Roman"/>
          <w:sz w:val="28"/>
          <w:szCs w:val="28"/>
        </w:rPr>
        <w:t xml:space="preserve">53] </w:t>
      </w:r>
      <w:r w:rsidRPr="00C870DC">
        <w:rPr>
          <w:rFonts w:ascii="Times New Roman" w:hAnsi="Times New Roman" w:cs="Times New Roman"/>
          <w:sz w:val="28"/>
          <w:szCs w:val="28"/>
        </w:rPr>
        <w:t xml:space="preserve">и позднее «соседушка» —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buurvrouwtje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 w:rsidRPr="009553C3">
        <w:rPr>
          <w:rFonts w:ascii="Times New Roman" w:hAnsi="Times New Roman" w:cs="Times New Roman"/>
          <w:sz w:val="28"/>
          <w:szCs w:val="28"/>
        </w:rPr>
        <w:t>57]</w:t>
      </w:r>
    </w:p>
    <w:p w14:paraId="7019BA7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Представлены также нестереотипные, неожиданные пары слов, как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huisvrouw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и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huismannetje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домохозяйка и муж(чина), занимающийся домашним хозяйством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 w:rsidRPr="009553C3">
        <w:rPr>
          <w:rFonts w:ascii="Times New Roman" w:hAnsi="Times New Roman" w:cs="Times New Roman"/>
          <w:sz w:val="28"/>
          <w:szCs w:val="28"/>
        </w:rPr>
        <w:t>53]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3933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 разделе «Национальности»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53C3">
        <w:rPr>
          <w:rFonts w:ascii="Times New Roman" w:hAnsi="Times New Roman" w:cs="Times New Roman"/>
          <w:sz w:val="28"/>
          <w:szCs w:val="28"/>
        </w:rPr>
        <w:t>67-68</w:t>
      </w:r>
      <w:proofErr w:type="gramEnd"/>
      <w:r w:rsidRPr="009553C3">
        <w:rPr>
          <w:rFonts w:ascii="Times New Roman" w:hAnsi="Times New Roman" w:cs="Times New Roman"/>
          <w:sz w:val="28"/>
          <w:szCs w:val="28"/>
        </w:rPr>
        <w:t xml:space="preserve">] 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не только все национальности на нидерландском языке указаны в обеих формах с особенностями и другими возможностями образования множественного числа, но и задание на русском языке сформулировано с внимательностью к представителям обоих полов: «выучите названия других стран … и названиями их жителей/жительниц». </w:t>
      </w:r>
    </w:p>
    <w:p w14:paraId="5802938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Несмотря на то, что как русские, так и нидерландские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в учебнике присутствуют (например,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feministe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 w:rsidRPr="009553C3">
        <w:rPr>
          <w:rFonts w:ascii="Times New Roman" w:hAnsi="Times New Roman" w:cs="Times New Roman"/>
          <w:sz w:val="28"/>
          <w:szCs w:val="28"/>
        </w:rPr>
        <w:t>157]</w:t>
      </w:r>
      <w:r w:rsidRPr="00C870DC">
        <w:rPr>
          <w:rFonts w:ascii="Times New Roman" w:hAnsi="Times New Roman" w:cs="Times New Roman"/>
          <w:sz w:val="28"/>
          <w:szCs w:val="28"/>
        </w:rPr>
        <w:t>), единственной отсылкой к словообразовательным моделям стал небольшой раздел с примерами об ударном суффиксе -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in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женского рода </w:t>
      </w:r>
      <w:r w:rsidRPr="009553C3">
        <w:rPr>
          <w:rFonts w:ascii="Times New Roman" w:hAnsi="Times New Roman" w:cs="Times New Roman"/>
          <w:sz w:val="28"/>
          <w:szCs w:val="28"/>
        </w:rPr>
        <w:t xml:space="preserve">[86,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70DC">
        <w:rPr>
          <w:rFonts w:ascii="Times New Roman" w:hAnsi="Times New Roman" w:cs="Times New Roman"/>
          <w:sz w:val="28"/>
          <w:szCs w:val="28"/>
        </w:rPr>
        <w:t xml:space="preserve">. </w:t>
      </w:r>
      <w:r w:rsidRPr="009553C3">
        <w:rPr>
          <w:rFonts w:ascii="Times New Roman" w:hAnsi="Times New Roman" w:cs="Times New Roman"/>
          <w:sz w:val="28"/>
          <w:szCs w:val="28"/>
        </w:rPr>
        <w:t>148]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использующемся как для названий самок животных, так и для обозначения женщины: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boerin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koningin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vrindin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— крестьянка, королева, подруга;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leeuwin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</w:rPr>
        <w:t>tijgerin</w:t>
      </w:r>
      <w:proofErr w:type="spellEnd"/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wolfin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львица, тигрица, волчица. Подача информации ситуативная и завязана на проходимом материале.</w:t>
      </w:r>
    </w:p>
    <w:p w14:paraId="75E3260B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4) </w:t>
      </w:r>
      <w:r w:rsidRPr="00C870DC">
        <w:rPr>
          <w:rFonts w:ascii="Times New Roman" w:hAnsi="Times New Roman" w:cs="Times New Roman"/>
          <w:sz w:val="28"/>
          <w:szCs w:val="28"/>
        </w:rPr>
        <w:t xml:space="preserve">Исследования и монографии </w:t>
      </w:r>
      <w:bookmarkStart w:id="11" w:name="_Hlk71880591"/>
      <w:r w:rsidRPr="00C870DC">
        <w:rPr>
          <w:rFonts w:ascii="Times New Roman" w:hAnsi="Times New Roman" w:cs="Times New Roman"/>
          <w:sz w:val="28"/>
          <w:szCs w:val="28"/>
        </w:rPr>
        <w:t xml:space="preserve">— </w:t>
      </w:r>
      <w:bookmarkEnd w:id="11"/>
      <w:r w:rsidRPr="00C870DC">
        <w:rPr>
          <w:rFonts w:ascii="Times New Roman" w:hAnsi="Times New Roman" w:cs="Times New Roman"/>
          <w:sz w:val="28"/>
          <w:szCs w:val="28"/>
        </w:rPr>
        <w:t xml:space="preserve">литература иного порядка, узконаправленная и более глубокая в рассмотрении отдельных объектов. </w:t>
      </w:r>
    </w:p>
    <w:p w14:paraId="26375914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В двухтомной «Исторической грамматике нидерландского языка»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4"/>
      </w:r>
      <w:r w:rsidRPr="00C870DC">
        <w:rPr>
          <w:rFonts w:ascii="Times New Roman" w:hAnsi="Times New Roman" w:cs="Times New Roman"/>
          <w:sz w:val="28"/>
          <w:szCs w:val="28"/>
        </w:rPr>
        <w:t xml:space="preserve"> целая глава посвящена имени существительному: системе склонений в ранние периоды развития нидерландского языка, категориям рода, числа и падежа. Вкратце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870DC">
        <w:rPr>
          <w:rFonts w:ascii="Times New Roman" w:hAnsi="Times New Roman" w:cs="Times New Roman"/>
          <w:sz w:val="28"/>
          <w:szCs w:val="28"/>
        </w:rPr>
        <w:t>нескольк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примечательных </w:t>
      </w:r>
      <w:r>
        <w:rPr>
          <w:rFonts w:ascii="Times New Roman" w:hAnsi="Times New Roman" w:cs="Times New Roman"/>
          <w:sz w:val="28"/>
          <w:szCs w:val="28"/>
        </w:rPr>
        <w:t xml:space="preserve">для данной работы </w:t>
      </w:r>
      <w:r w:rsidRPr="00C870D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870DC">
        <w:rPr>
          <w:rFonts w:ascii="Times New Roman" w:hAnsi="Times New Roman" w:cs="Times New Roman"/>
          <w:sz w:val="28"/>
          <w:szCs w:val="28"/>
        </w:rPr>
        <w:t>:</w:t>
      </w:r>
    </w:p>
    <w:p w14:paraId="3461091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Изначально в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средненидерландский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период существительные делились на три грамматических рода и на лексико-семантическом уровне на две группы: одушевлённые и неодушевлённые;</w:t>
      </w:r>
    </w:p>
    <w:p w14:paraId="09A6935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- Грамматические категории рода и падежа оказались наименее устойчивыми, и на протяжении веков в отсутствие единой наддиалектной формы наблюдалась «борьба» двух вариантов языка, вызывавшая родовые колебания и многовариантность:</w:t>
      </w:r>
    </w:p>
    <w:p w14:paraId="56705916" w14:textId="77777777" w:rsidR="004A7150" w:rsidRPr="00C870DC" w:rsidRDefault="004A7150" w:rsidP="004A7150">
      <w:pPr>
        <w:pStyle w:val="a3"/>
        <w:numPr>
          <w:ilvl w:val="0"/>
          <w:numId w:val="5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C870DC">
        <w:rPr>
          <w:sz w:val="28"/>
          <w:szCs w:val="28"/>
        </w:rPr>
        <w:t>южнонидерландские</w:t>
      </w:r>
      <w:proofErr w:type="spellEnd"/>
      <w:r w:rsidRPr="00C870DC">
        <w:rPr>
          <w:sz w:val="28"/>
          <w:szCs w:val="28"/>
        </w:rPr>
        <w:t xml:space="preserve"> устные и письменные традиции, всячески старавшиеся «консервировать» язык и формально отображать родовые различия;</w:t>
      </w:r>
    </w:p>
    <w:p w14:paraId="2F1675F6" w14:textId="77777777" w:rsidR="004A7150" w:rsidRPr="00C870DC" w:rsidRDefault="004A7150" w:rsidP="004A7150">
      <w:pPr>
        <w:pStyle w:val="a3"/>
        <w:numPr>
          <w:ilvl w:val="0"/>
          <w:numId w:val="5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C870DC">
        <w:rPr>
          <w:sz w:val="28"/>
          <w:szCs w:val="28"/>
        </w:rPr>
        <w:t xml:space="preserve">устремления северных провинций к полной ликвидации различий и внедрению </w:t>
      </w:r>
      <w:proofErr w:type="spellStart"/>
      <w:r w:rsidRPr="00C870DC">
        <w:rPr>
          <w:sz w:val="28"/>
          <w:szCs w:val="28"/>
        </w:rPr>
        <w:t>двухродовой</w:t>
      </w:r>
      <w:proofErr w:type="spellEnd"/>
      <w:r w:rsidRPr="00C870DC">
        <w:rPr>
          <w:sz w:val="28"/>
          <w:szCs w:val="28"/>
        </w:rPr>
        <w:t xml:space="preserve"> и </w:t>
      </w:r>
      <w:proofErr w:type="spellStart"/>
      <w:r w:rsidRPr="00C870DC">
        <w:rPr>
          <w:sz w:val="28"/>
          <w:szCs w:val="28"/>
        </w:rPr>
        <w:t>двухпадежной</w:t>
      </w:r>
      <w:proofErr w:type="spellEnd"/>
      <w:r w:rsidRPr="00C870DC">
        <w:rPr>
          <w:sz w:val="28"/>
          <w:szCs w:val="28"/>
        </w:rPr>
        <w:t xml:space="preserve"> системы;</w:t>
      </w:r>
    </w:p>
    <w:p w14:paraId="0BB8377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Вторая тенденция, старавшаяся популяризовать общий род в устно-разговорной сфере с 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>XV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века, распространялась с экономическим развитием северных регионов и постепенно проникала в литературу из жанров сниженного стиля. </w:t>
      </w:r>
    </w:p>
    <w:p w14:paraId="35345C38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Смена диалектной базы литературного языка полностью вытеснила родовую неустойчивость 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трёхродовую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четырёхпадежную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систему южных,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lastRenderedPageBreak/>
        <w:t>фламандско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-брабантских языковых традиций только после </w:t>
      </w:r>
      <w:r w:rsidRPr="00C870DC">
        <w:rPr>
          <w:rFonts w:ascii="Times New Roman" w:hAnsi="Times New Roman" w:cs="Times New Roman"/>
          <w:sz w:val="28"/>
          <w:szCs w:val="28"/>
          <w:lang w:val="de-DE"/>
        </w:rPr>
        <w:t>XVII</w:t>
      </w:r>
      <w:r w:rsidRPr="00C870DC">
        <w:rPr>
          <w:rFonts w:ascii="Times New Roman" w:hAnsi="Times New Roman" w:cs="Times New Roman"/>
          <w:sz w:val="28"/>
          <w:szCs w:val="28"/>
        </w:rPr>
        <w:t xml:space="preserve"> века, ликвидировав дифференциацию и стабилизировала употребление языка.</w:t>
      </w:r>
    </w:p>
    <w:p w14:paraId="34C2AC95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И по сей день родовые дублеты сохраняются: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современном литературном языке </w:t>
      </w:r>
      <w:r>
        <w:rPr>
          <w:rFonts w:ascii="Times New Roman" w:hAnsi="Times New Roman" w:cs="Times New Roman"/>
          <w:sz w:val="28"/>
          <w:szCs w:val="28"/>
        </w:rPr>
        <w:t xml:space="preserve">16 слов </w:t>
      </w:r>
      <w:r w:rsidRPr="00C870DC">
        <w:rPr>
          <w:rFonts w:ascii="Times New Roman" w:hAnsi="Times New Roman" w:cs="Times New Roman"/>
          <w:sz w:val="28"/>
          <w:szCs w:val="28"/>
        </w:rPr>
        <w:t>обнаруживают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колебание в роде</w:t>
      </w:r>
      <w:r w:rsidRPr="009553C3">
        <w:rPr>
          <w:rFonts w:ascii="Times New Roman" w:hAnsi="Times New Roman" w:cs="Times New Roman"/>
          <w:sz w:val="28"/>
          <w:szCs w:val="28"/>
        </w:rPr>
        <w:t xml:space="preserve"> [17,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>. 53]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2B639A9C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С. А. Миронов в «Морфологии имени в нидерландском языке»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5"/>
      </w:r>
      <w:r w:rsidRPr="00C870DC">
        <w:rPr>
          <w:rFonts w:ascii="Times New Roman" w:hAnsi="Times New Roman" w:cs="Times New Roman"/>
          <w:sz w:val="28"/>
          <w:szCs w:val="28"/>
        </w:rPr>
        <w:t xml:space="preserve"> называет проблему языковой дифференциации наиболее интересной </w:t>
      </w:r>
      <w:r w:rsidRPr="009553C3">
        <w:rPr>
          <w:rFonts w:ascii="Times New Roman" w:hAnsi="Times New Roman" w:cs="Times New Roman"/>
          <w:sz w:val="28"/>
          <w:szCs w:val="28"/>
        </w:rPr>
        <w:t xml:space="preserve">[35,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 xml:space="preserve">. 8] </w:t>
      </w:r>
      <w:r w:rsidRPr="00C870DC">
        <w:rPr>
          <w:rFonts w:ascii="Times New Roman" w:hAnsi="Times New Roman" w:cs="Times New Roman"/>
          <w:sz w:val="28"/>
          <w:szCs w:val="28"/>
        </w:rPr>
        <w:t xml:space="preserve">и связывает </w:t>
      </w:r>
      <w:r>
        <w:rPr>
          <w:rFonts w:ascii="Times New Roman" w:hAnsi="Times New Roman" w:cs="Times New Roman"/>
          <w:sz w:val="28"/>
          <w:szCs w:val="28"/>
        </w:rPr>
        <w:t xml:space="preserve">родовые </w:t>
      </w:r>
      <w:r w:rsidRPr="00C870DC">
        <w:rPr>
          <w:rFonts w:ascii="Times New Roman" w:hAnsi="Times New Roman" w:cs="Times New Roman"/>
          <w:sz w:val="28"/>
          <w:szCs w:val="28"/>
        </w:rPr>
        <w:t>колебания со склонением существительных по падежам. Притом:</w:t>
      </w:r>
    </w:p>
    <w:p w14:paraId="272F1B4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Говоря о слиянии мужского и женского грамматических родов и появлении в результате их нейтрализации общего рода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оппозиционного среднему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>, отмечается, что в</w:t>
      </w:r>
      <w:r>
        <w:rPr>
          <w:rFonts w:ascii="Times New Roman" w:hAnsi="Times New Roman" w:cs="Times New Roman"/>
          <w:sz w:val="28"/>
          <w:szCs w:val="28"/>
        </w:rPr>
        <w:t xml:space="preserve"> устной речи</w:t>
      </w:r>
      <w:r w:rsidRPr="00C870DC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южнонидерландских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диалект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70DC">
        <w:rPr>
          <w:rFonts w:ascii="Times New Roman" w:hAnsi="Times New Roman" w:cs="Times New Roman"/>
          <w:sz w:val="28"/>
          <w:szCs w:val="28"/>
        </w:rPr>
        <w:t xml:space="preserve"> присутствует деление на три рода: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den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70D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70D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мужской, женский, средний. </w:t>
      </w:r>
    </w:p>
    <w:p w14:paraId="55364D0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Развитие родовой категории сравнивается с историей их становления в двух близкородственных языках. Наблюдение показывает, что система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средненидерландского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языка больше схожа с немецким, чем с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новонидерландским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. Перестройка же именной системы в нидерландском схожа с происходившей в английском, однако разрушение категорий рода и падежа приостановилась раньше, не дойдя полной элиминации </w:t>
      </w:r>
      <w:r w:rsidRPr="009553C3">
        <w:rPr>
          <w:rFonts w:ascii="Times New Roman" w:hAnsi="Times New Roman" w:cs="Times New Roman"/>
          <w:sz w:val="28"/>
          <w:szCs w:val="28"/>
        </w:rPr>
        <w:t xml:space="preserve">[35,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53C3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>. Категория грамматического рода на данный период времени является чистой формальностью.</w:t>
      </w:r>
    </w:p>
    <w:p w14:paraId="1F3513E1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В контексте общей морфологии, процессов трансформации категорий существительного и черт уязвимости, ведущих к этому трансформированию, внимание уделяется неодушевлённым существительным и их родовым колебаниям. Непосредственно эволюции или функционирования личных существительных женского рода эти исторические справки не затрагивают, но учитывание векового отсутствия единогласия и традиций к упрощению </w:t>
      </w: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языковой структуры должным образом отвечают на вопрос о нерегулярном употреблении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и разном отношении к этому явлению в современном нидерландском языке.</w:t>
      </w:r>
    </w:p>
    <w:p w14:paraId="5248638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 иные причинно-следственные связи, свой взгляд на стирание границ в категории рода в статье «Влияние социально-идеологических факторов на бытие грамматических категорий (на материале нидерландского языка)»</w:t>
      </w:r>
      <w:r w:rsidRPr="00C870D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56"/>
      </w: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Н. И. Бочков.</w:t>
      </w:r>
    </w:p>
    <w:p w14:paraId="3E1EDBC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уверен, что к неустойчивости категории рода, упрощению и условности современного деления существительных по родам привели изменения в обществе второй половины ХХ века, связанные с движением феминисток. </w:t>
      </w:r>
      <w:r w:rsidRPr="00C870DC">
        <w:rPr>
          <w:rFonts w:ascii="Times New Roman" w:hAnsi="Times New Roman" w:cs="Times New Roman"/>
          <w:sz w:val="28"/>
          <w:szCs w:val="28"/>
        </w:rPr>
        <w:t>Довольно любопытно, учитывая, что упрощение именной системы и даже тенденции к «феминизации»</w:t>
      </w:r>
      <w:r w:rsidRPr="00C870DC">
        <w:rPr>
          <w:rStyle w:val="ab"/>
          <w:rFonts w:ascii="Times New Roman" w:hAnsi="Times New Roman" w:cs="Times New Roman"/>
          <w:sz w:val="28"/>
          <w:szCs w:val="28"/>
        </w:rPr>
        <w:footnoteReference w:id="57"/>
      </w:r>
      <w:r w:rsidRPr="00C870DC">
        <w:rPr>
          <w:rFonts w:ascii="Times New Roman" w:hAnsi="Times New Roman" w:cs="Times New Roman"/>
          <w:sz w:val="28"/>
          <w:szCs w:val="28"/>
        </w:rPr>
        <w:t xml:space="preserve"> неодушевлённых существительных и гиперизму</w:t>
      </w:r>
      <w:r w:rsidRPr="00C870DC">
        <w:rPr>
          <w:sz w:val="28"/>
          <w:szCs w:val="28"/>
          <w:vertAlign w:val="superscript"/>
        </w:rPr>
        <w:footnoteReference w:id="58"/>
      </w:r>
      <w:r w:rsidRPr="00C870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 xml:space="preserve">наблюдались ещё в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средненидерландский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14:paraId="40E241CD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C870DC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</w:rPr>
        <w:t>в статье Н. И. Бочкова:</w:t>
      </w:r>
    </w:p>
    <w:p w14:paraId="43032D83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приведена часть образующих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суффиксов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C3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>. 11]</w:t>
      </w:r>
      <w:r w:rsidRPr="00C870DC">
        <w:rPr>
          <w:rFonts w:ascii="Times New Roman" w:hAnsi="Times New Roman" w:cs="Times New Roman"/>
          <w:sz w:val="28"/>
          <w:szCs w:val="28"/>
        </w:rPr>
        <w:t xml:space="preserve">, помогающих по внешней форме существительного причислить его к общему роду; </w:t>
      </w:r>
    </w:p>
    <w:p w14:paraId="6BF5E4D6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- прокомментирована государственная деятельность, в конце прошлого века регулировавшая образование и использование женских форм наименований в профессиональной сфере, в том числе «Закон о равных Условиях Труда для Мужчин и Женщин» </w:t>
      </w:r>
      <w:r w:rsidRPr="009553C3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>;</w:t>
      </w:r>
    </w:p>
    <w:p w14:paraId="5358D54F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lastRenderedPageBreak/>
        <w:t xml:space="preserve">- упомянута брошюра 1982 года, опубликованная при поддержке «членов очередного феминистского движения» (Man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Vrouw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DC">
        <w:rPr>
          <w:rFonts w:ascii="Times New Roman" w:hAnsi="Times New Roman" w:cs="Times New Roman"/>
          <w:sz w:val="28"/>
          <w:szCs w:val="28"/>
        </w:rPr>
        <w:t>Maatschappij</w:t>
      </w:r>
      <w:proofErr w:type="spellEnd"/>
      <w:r w:rsidRPr="00C870DC">
        <w:rPr>
          <w:rFonts w:ascii="Times New Roman" w:hAnsi="Times New Roman" w:cs="Times New Roman"/>
          <w:sz w:val="28"/>
          <w:szCs w:val="28"/>
        </w:rPr>
        <w:t xml:space="preserve"> — Общество мужчин и женщин), требующая введения для каждой профессии женских эквивалентов и обдумывания для них форм множественного числа </w:t>
      </w:r>
      <w:r w:rsidRPr="009553C3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>;</w:t>
      </w:r>
    </w:p>
    <w:p w14:paraId="11FC2360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Однако, как появление в языке </w:t>
      </w:r>
      <w:r w:rsidRPr="001E42CA">
        <w:rPr>
          <w:rFonts w:ascii="Times New Roman" w:hAnsi="Times New Roman" w:cs="Times New Roman"/>
          <w:i/>
          <w:iCs/>
          <w:sz w:val="28"/>
          <w:szCs w:val="28"/>
        </w:rPr>
        <w:t>директрисы</w:t>
      </w:r>
      <w:r w:rsidRPr="00C870DC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Pr="001E42CA">
        <w:rPr>
          <w:rFonts w:ascii="Times New Roman" w:hAnsi="Times New Roman" w:cs="Times New Roman"/>
          <w:i/>
          <w:iCs/>
          <w:sz w:val="28"/>
          <w:szCs w:val="28"/>
        </w:rPr>
        <w:t>директором</w:t>
      </w:r>
      <w:r w:rsidRPr="00C870DC">
        <w:rPr>
          <w:rFonts w:ascii="Times New Roman" w:hAnsi="Times New Roman" w:cs="Times New Roman"/>
          <w:sz w:val="28"/>
          <w:szCs w:val="28"/>
        </w:rPr>
        <w:t xml:space="preserve"> было способно стимулировать уже несколько веков продолжающееся (часто региональное) родовое несоответствие неодушевлённых существительных, — а в искусно подобранных иллюстрациях из 30 статей СМИ разных периодов анализируются только таковые — автор не объяснил. </w:t>
      </w:r>
    </w:p>
    <w:p w14:paraId="10E5CE07" w14:textId="77777777" w:rsidR="004A7150" w:rsidRPr="00C870D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 xml:space="preserve">Что негативного скрывается за «устранением гендерной дискриминации», о каких «некоторых устойчивых социальных факторах» идёт речь, как они «приводили к изменению базовых ценностей в обществе», и как всё это отразилось в динамике категории рода, осталось также неясным </w:t>
      </w:r>
      <w:r w:rsidRPr="009553C3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3C3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9553C3">
        <w:rPr>
          <w:rFonts w:ascii="Times New Roman" w:hAnsi="Times New Roman" w:cs="Times New Roman"/>
          <w:sz w:val="28"/>
          <w:szCs w:val="28"/>
        </w:rPr>
        <w:t>]</w:t>
      </w:r>
      <w:r w:rsidRPr="00C870DC">
        <w:rPr>
          <w:rFonts w:ascii="Times New Roman" w:hAnsi="Times New Roman" w:cs="Times New Roman"/>
          <w:sz w:val="28"/>
          <w:szCs w:val="28"/>
        </w:rPr>
        <w:t>.</w:t>
      </w:r>
    </w:p>
    <w:p w14:paraId="5B1DA634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sz w:val="28"/>
          <w:szCs w:val="28"/>
        </w:rPr>
        <w:t>Идея влияния социума на нидерландский язык, как и «прогнозирование утраты категории рода» адекватны. Однако, элиминирование категории рода происходит по естественным языковым сценариям, а влияние распространяется от других институтов и через язык направлено в обратную сторону — против женщин</w:t>
      </w:r>
      <w:r>
        <w:rPr>
          <w:rFonts w:ascii="Times New Roman" w:hAnsi="Times New Roman" w:cs="Times New Roman"/>
          <w:sz w:val="28"/>
          <w:szCs w:val="28"/>
        </w:rPr>
        <w:t>. Аргументированию этой позиции посвящена вторая глава данной работы.</w:t>
      </w:r>
    </w:p>
    <w:p w14:paraId="1B7DF38E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5602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7BD7E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D837C" w14:textId="04CC6D42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838FF" w14:textId="51FF5512" w:rsidR="008B0CF7" w:rsidRDefault="008B0CF7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0F68A" w14:textId="77777777" w:rsidR="0080411C" w:rsidRDefault="0080411C" w:rsidP="004A7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F02D9B" w14:textId="47040FDA" w:rsidR="004A7150" w:rsidRPr="00C870DC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</w:p>
    <w:p w14:paraId="381257DE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 xml:space="preserve">Феминизм — социально-политическое движение, за годы своего существования уделявшее внимание разным аспектам проявления дискриминации в сторону женщин, в том числе и на языковом уровне. </w:t>
      </w:r>
    </w:p>
    <w:p w14:paraId="32C1C135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 xml:space="preserve">Борьба за гендерное равенство на уровне языка проявляется в двух противоположных тенденциях: </w:t>
      </w:r>
    </w:p>
    <w:p w14:paraId="4E1DD4C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6C4">
        <w:rPr>
          <w:rFonts w:ascii="Times New Roman" w:hAnsi="Times New Roman" w:cs="Times New Roman"/>
          <w:sz w:val="28"/>
          <w:szCs w:val="28"/>
        </w:rPr>
        <w:t>нейтрализации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гендерно-немаркированных лексических единиц и использование мужских номинаций как нейтральных, что на деле является популяризацией левых политических идей и проявлением одобрения гендерного многообразия);</w:t>
      </w:r>
    </w:p>
    <w:p w14:paraId="697813C1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6C4">
        <w:rPr>
          <w:rFonts w:ascii="Times New Roman" w:hAnsi="Times New Roman" w:cs="Times New Roman"/>
          <w:sz w:val="28"/>
          <w:szCs w:val="28"/>
        </w:rPr>
        <w:t>феминизации</w:t>
      </w:r>
      <w:r>
        <w:rPr>
          <w:rFonts w:ascii="Times New Roman" w:hAnsi="Times New Roman" w:cs="Times New Roman"/>
          <w:sz w:val="28"/>
          <w:szCs w:val="28"/>
        </w:rPr>
        <w:t xml:space="preserve"> (создание или активное использование дублетов для обозначения мужчин и женщин)</w:t>
      </w:r>
      <w:r w:rsidRPr="00D646C4">
        <w:rPr>
          <w:rFonts w:ascii="Times New Roman" w:hAnsi="Times New Roman" w:cs="Times New Roman"/>
          <w:sz w:val="28"/>
          <w:szCs w:val="28"/>
        </w:rPr>
        <w:t>.</w:t>
      </w:r>
    </w:p>
    <w:p w14:paraId="3E9AC7ED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 xml:space="preserve">Результаты современных социологических опросов и лингвистических исследований доказывают правоту утверждений гипотезы лингвистической относительности, а именно, что язык в определённой мере влияет на восприятие мироустройства. Использование </w:t>
      </w:r>
      <w:proofErr w:type="spellStart"/>
      <w:r w:rsidRPr="00D646C4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D646C4">
        <w:rPr>
          <w:rFonts w:ascii="Times New Roman" w:hAnsi="Times New Roman" w:cs="Times New Roman"/>
          <w:sz w:val="28"/>
          <w:szCs w:val="28"/>
        </w:rPr>
        <w:t xml:space="preserve"> в речи борется с «невидимостью» женщин и помогает им чувствовать себя увереннее и свободнее в выборе профессии.</w:t>
      </w:r>
    </w:p>
    <w:p w14:paraId="52F4AFC1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 xml:space="preserve">На развитие языка, в том числе, на менее подверженные воздействию грамматические области, влияют как экстра-, так и интралингвистические факторы. </w:t>
      </w:r>
    </w:p>
    <w:p w14:paraId="10076518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 xml:space="preserve">Вопрос об использовании </w:t>
      </w:r>
      <w:proofErr w:type="spellStart"/>
      <w:r w:rsidRPr="00D646C4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D646C4">
        <w:rPr>
          <w:rFonts w:ascii="Times New Roman" w:hAnsi="Times New Roman" w:cs="Times New Roman"/>
          <w:sz w:val="28"/>
          <w:szCs w:val="28"/>
        </w:rPr>
        <w:t xml:space="preserve"> в нидерландском языке стоит остро вот уже на протяжении сорока лет. Носители языка из разных регионов, представители разных поколений, сторонники разных политических взглядов и представлений о реальном равенстве придерживаются разного мнения. Языковые порталы не дают однозначных рекомендаций по использованию </w:t>
      </w:r>
      <w:proofErr w:type="spellStart"/>
      <w:r w:rsidRPr="00D646C4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D646C4">
        <w:rPr>
          <w:rFonts w:ascii="Times New Roman" w:hAnsi="Times New Roman" w:cs="Times New Roman"/>
          <w:sz w:val="28"/>
          <w:szCs w:val="28"/>
        </w:rPr>
        <w:t xml:space="preserve">, и отмечая его неустойчивость в нидерландском языке, </w:t>
      </w:r>
      <w:r w:rsidRPr="00D646C4">
        <w:rPr>
          <w:rFonts w:ascii="Times New Roman" w:hAnsi="Times New Roman" w:cs="Times New Roman"/>
          <w:sz w:val="28"/>
          <w:szCs w:val="28"/>
        </w:rPr>
        <w:lastRenderedPageBreak/>
        <w:t>рекомендуют использовать нейтральные формулировки или обращать внимание на предпочтения собеседника.</w:t>
      </w:r>
    </w:p>
    <w:p w14:paraId="06BE055E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D646C4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D646C4">
        <w:rPr>
          <w:rFonts w:ascii="Times New Roman" w:hAnsi="Times New Roman" w:cs="Times New Roman"/>
          <w:sz w:val="28"/>
          <w:szCs w:val="28"/>
        </w:rPr>
        <w:t xml:space="preserve"> в рамках феминизма и его роль в языке не </w:t>
      </w:r>
      <w:r>
        <w:rPr>
          <w:rFonts w:ascii="Times New Roman" w:hAnsi="Times New Roman" w:cs="Times New Roman"/>
          <w:sz w:val="28"/>
          <w:szCs w:val="28"/>
        </w:rPr>
        <w:t>подвергаются</w:t>
      </w:r>
      <w:r w:rsidRPr="00D646C4">
        <w:rPr>
          <w:rFonts w:ascii="Times New Roman" w:hAnsi="Times New Roman" w:cs="Times New Roman"/>
          <w:sz w:val="28"/>
          <w:szCs w:val="28"/>
        </w:rPr>
        <w:t xml:space="preserve"> анализу, отдельно и полноценно не рассматривается в научных кругах. </w:t>
      </w:r>
    </w:p>
    <w:p w14:paraId="42E08ABD" w14:textId="77777777" w:rsidR="004A7150" w:rsidRPr="00D646C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C4">
        <w:rPr>
          <w:rFonts w:ascii="Times New Roman" w:hAnsi="Times New Roman" w:cs="Times New Roman"/>
          <w:sz w:val="28"/>
          <w:szCs w:val="28"/>
        </w:rPr>
        <w:t>Русскоязычные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C4">
        <w:rPr>
          <w:rFonts w:ascii="Times New Roman" w:hAnsi="Times New Roman" w:cs="Times New Roman"/>
          <w:sz w:val="28"/>
          <w:szCs w:val="28"/>
        </w:rPr>
        <w:t xml:space="preserve">предлагают минимальные сведения по </w:t>
      </w:r>
      <w:proofErr w:type="spellStart"/>
      <w:r w:rsidRPr="00D646C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Pr="00D646C4">
        <w:rPr>
          <w:rFonts w:ascii="Times New Roman" w:hAnsi="Times New Roman" w:cs="Times New Roman"/>
          <w:sz w:val="28"/>
          <w:szCs w:val="28"/>
        </w:rPr>
        <w:t xml:space="preserve">аметки о </w:t>
      </w:r>
      <w:proofErr w:type="spellStart"/>
      <w:r w:rsidRPr="00D646C4">
        <w:rPr>
          <w:rFonts w:ascii="Times New Roman" w:hAnsi="Times New Roman" w:cs="Times New Roman"/>
          <w:sz w:val="28"/>
          <w:szCs w:val="28"/>
        </w:rPr>
        <w:t>феминитивах</w:t>
      </w:r>
      <w:proofErr w:type="spellEnd"/>
      <w:r w:rsidRPr="00D646C4">
        <w:rPr>
          <w:rFonts w:ascii="Times New Roman" w:hAnsi="Times New Roman" w:cs="Times New Roman"/>
          <w:sz w:val="28"/>
          <w:szCs w:val="28"/>
        </w:rPr>
        <w:t xml:space="preserve"> и словообразовании встречаются как в кратких справочниках, так и в учебниках, рассчитанных на курс и углублённое изучение языка</w:t>
      </w:r>
      <w:r>
        <w:rPr>
          <w:rFonts w:ascii="Times New Roman" w:hAnsi="Times New Roman" w:cs="Times New Roman"/>
          <w:sz w:val="28"/>
          <w:szCs w:val="28"/>
        </w:rPr>
        <w:t>, однако отдельного внимания не явлению не уделяется</w:t>
      </w:r>
      <w:r w:rsidRPr="00D646C4">
        <w:rPr>
          <w:rFonts w:ascii="Times New Roman" w:hAnsi="Times New Roman" w:cs="Times New Roman"/>
          <w:sz w:val="28"/>
          <w:szCs w:val="28"/>
        </w:rPr>
        <w:t>.</w:t>
      </w:r>
    </w:p>
    <w:p w14:paraId="3B375937" w14:textId="77777777" w:rsidR="004A7150" w:rsidRPr="00976259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663AD" w14:textId="77777777" w:rsidR="004A7150" w:rsidRPr="00976259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D1414" w14:textId="644BD4EE" w:rsidR="004A7150" w:rsidRDefault="004A7150"/>
    <w:p w14:paraId="4C349FE7" w14:textId="19E73AE9" w:rsidR="004A7150" w:rsidRDefault="004A7150"/>
    <w:p w14:paraId="56CBB5E4" w14:textId="600DBCF9" w:rsidR="004A7150" w:rsidRDefault="004A7150"/>
    <w:p w14:paraId="0A1791CC" w14:textId="454103D2" w:rsidR="004A7150" w:rsidRDefault="004A7150"/>
    <w:p w14:paraId="6A3C586B" w14:textId="2818E580" w:rsidR="004A7150" w:rsidRDefault="004A7150"/>
    <w:p w14:paraId="5E29372A" w14:textId="6E363406" w:rsidR="004A7150" w:rsidRDefault="004A7150"/>
    <w:p w14:paraId="3076CE5B" w14:textId="58D73C6B" w:rsidR="004A7150" w:rsidRDefault="004A7150"/>
    <w:p w14:paraId="5435BA06" w14:textId="2C2E5A43" w:rsidR="004A7150" w:rsidRDefault="004A7150"/>
    <w:p w14:paraId="09498D44" w14:textId="65BD23C5" w:rsidR="004A7150" w:rsidRDefault="004A7150"/>
    <w:p w14:paraId="24123401" w14:textId="6961D25E" w:rsidR="004A7150" w:rsidRDefault="004A7150"/>
    <w:p w14:paraId="68D04F57" w14:textId="1A80ABBA" w:rsidR="004A7150" w:rsidRDefault="004A7150"/>
    <w:p w14:paraId="5548C05B" w14:textId="63084F54" w:rsidR="004A7150" w:rsidRDefault="004A7150"/>
    <w:p w14:paraId="50D83569" w14:textId="1185EC91" w:rsidR="004A7150" w:rsidRDefault="004A7150"/>
    <w:p w14:paraId="59D12DF9" w14:textId="48DD853E" w:rsidR="004A7150" w:rsidRDefault="004A7150"/>
    <w:p w14:paraId="754D88EA" w14:textId="3A8A80B4" w:rsidR="004A7150" w:rsidRDefault="004A7150"/>
    <w:p w14:paraId="6E78516E" w14:textId="18D8D336" w:rsidR="004A7150" w:rsidRDefault="004A7150"/>
    <w:p w14:paraId="512B87F9" w14:textId="0E0C2EA1" w:rsidR="004A7150" w:rsidRDefault="004A7150"/>
    <w:p w14:paraId="0465A1CC" w14:textId="49FCB147" w:rsidR="004A7150" w:rsidRDefault="004A7150"/>
    <w:p w14:paraId="7E29C409" w14:textId="235285E8" w:rsidR="004A7150" w:rsidRDefault="004A7150"/>
    <w:p w14:paraId="0ED7F316" w14:textId="3C4C9D05" w:rsidR="004A7150" w:rsidRDefault="004A7150"/>
    <w:p w14:paraId="7DC04581" w14:textId="77777777" w:rsidR="004A7150" w:rsidRDefault="004A7150" w:rsidP="004A71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68FF">
        <w:rPr>
          <w:rFonts w:ascii="Times New Roman" w:hAnsi="Times New Roman" w:cs="Times New Roman"/>
          <w:b/>
          <w:bCs/>
          <w:sz w:val="28"/>
          <w:szCs w:val="28"/>
        </w:rPr>
        <w:t xml:space="preserve">. Нидерландский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феминитив</w:t>
      </w:r>
      <w:proofErr w:type="spellEnd"/>
    </w:p>
    <w:p w14:paraId="5437579B" w14:textId="77777777" w:rsidR="004A7150" w:rsidRPr="00D868FF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8A4F5" w14:textId="77777777" w:rsidR="004A7150" w:rsidRPr="0022618B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7C64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226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C64">
        <w:rPr>
          <w:rFonts w:ascii="Times New Roman" w:hAnsi="Times New Roman" w:cs="Times New Roman"/>
          <w:b/>
          <w:bCs/>
          <w:sz w:val="28"/>
          <w:szCs w:val="28"/>
        </w:rPr>
        <w:t>существительного</w:t>
      </w:r>
      <w:r w:rsidRPr="00226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C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6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C64">
        <w:rPr>
          <w:rFonts w:ascii="Times New Roman" w:hAnsi="Times New Roman" w:cs="Times New Roman"/>
          <w:b/>
          <w:bCs/>
          <w:sz w:val="28"/>
          <w:szCs w:val="28"/>
        </w:rPr>
        <w:t>нидерландском</w:t>
      </w:r>
      <w:r w:rsidRPr="00226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C64">
        <w:rPr>
          <w:rFonts w:ascii="Times New Roman" w:hAnsi="Times New Roman" w:cs="Times New Roman"/>
          <w:b/>
          <w:bCs/>
          <w:sz w:val="28"/>
          <w:szCs w:val="28"/>
        </w:rPr>
        <w:t>языке</w:t>
      </w:r>
      <w:r w:rsidRPr="00226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4D281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к вопросу словообразования и проблематике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нидерландском языке, стоит несколько слов сказать об имени существительном в целом.</w:t>
      </w:r>
    </w:p>
    <w:p w14:paraId="0F06DE95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середине прошлого века лингвист,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Утрехтского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К.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Хэринген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проводя исследование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, выдвинул идею о том, что нидерландский</w:t>
      </w:r>
      <w:r w:rsidRPr="00BC1F98">
        <w:rPr>
          <w:rFonts w:ascii="Times New Roman" w:hAnsi="Times New Roman" w:cs="Times New Roman"/>
          <w:sz w:val="28"/>
          <w:szCs w:val="28"/>
        </w:rPr>
        <w:t xml:space="preserve"> язык не только географически, но и </w:t>
      </w:r>
      <w:r>
        <w:rPr>
          <w:rFonts w:ascii="Times New Roman" w:hAnsi="Times New Roman" w:cs="Times New Roman"/>
          <w:sz w:val="28"/>
          <w:szCs w:val="28"/>
        </w:rPr>
        <w:t>в лингвистической перспективе</w:t>
      </w:r>
      <w:r w:rsidRPr="00BC1F98">
        <w:rPr>
          <w:rFonts w:ascii="Times New Roman" w:hAnsi="Times New Roman" w:cs="Times New Roman"/>
          <w:sz w:val="28"/>
          <w:szCs w:val="28"/>
        </w:rPr>
        <w:t xml:space="preserve"> находится между </w:t>
      </w:r>
      <w:r>
        <w:rPr>
          <w:rFonts w:ascii="Times New Roman" w:hAnsi="Times New Roman" w:cs="Times New Roman"/>
          <w:sz w:val="28"/>
          <w:szCs w:val="28"/>
        </w:rPr>
        <w:t>немецким и английским</w:t>
      </w:r>
      <w:r w:rsidRPr="00BC1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положение, продолжающее развиваться в современных научных трудах, посвящённых сравнительному анализу, актуально и для данной работы.</w:t>
      </w:r>
    </w:p>
    <w:p w14:paraId="1595BBC5" w14:textId="3CF28F6D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известно, нидерландский язык сохранил </w:t>
      </w:r>
      <w:proofErr w:type="spellStart"/>
      <w:r w:rsidR="008B0CF7">
        <w:rPr>
          <w:rFonts w:ascii="Times New Roman" w:hAnsi="Times New Roman" w:cs="Times New Roman"/>
          <w:sz w:val="28"/>
          <w:szCs w:val="28"/>
        </w:rPr>
        <w:t>двухродовую</w:t>
      </w:r>
      <w:proofErr w:type="spellEnd"/>
      <w:r w:rsidR="008B0CF7">
        <w:rPr>
          <w:rFonts w:ascii="Times New Roman" w:hAnsi="Times New Roman" w:cs="Times New Roman"/>
          <w:sz w:val="28"/>
          <w:szCs w:val="28"/>
        </w:rPr>
        <w:t xml:space="preserve"> грамматическую систему</w:t>
      </w:r>
      <w:r>
        <w:rPr>
          <w:rFonts w:ascii="Times New Roman" w:hAnsi="Times New Roman" w:cs="Times New Roman"/>
          <w:sz w:val="28"/>
          <w:szCs w:val="28"/>
        </w:rPr>
        <w:t xml:space="preserve">: средний </w:t>
      </w:r>
      <w:proofErr w:type="spellStart"/>
      <w:r w:rsidRPr="00535D11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общий</w:t>
      </w:r>
      <w:r w:rsidRPr="00535D11">
        <w:rPr>
          <w:rFonts w:ascii="Times New Roman" w:hAnsi="Times New Roman" w:cs="Times New Roman"/>
          <w:sz w:val="28"/>
          <w:szCs w:val="28"/>
        </w:rPr>
        <w:t xml:space="preserve"> </w:t>
      </w:r>
      <w:r w:rsidRPr="00535D11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sz w:val="28"/>
          <w:szCs w:val="28"/>
        </w:rPr>
        <w:t>, включающий существительные мужского и женского, несмотря на фактическое деление по трём родам: на имена существительные мужского, женского и среднего рода.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3949CC">
        <w:rPr>
          <w:rFonts w:ascii="Times New Roman" w:hAnsi="Times New Roman" w:cs="Times New Roman"/>
          <w:sz w:val="28"/>
          <w:szCs w:val="28"/>
        </w:rPr>
        <w:t xml:space="preserve"> «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woordgeslacht</w:t>
      </w:r>
      <w:r w:rsidRPr="003949C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род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3949CC">
        <w:rPr>
          <w:rFonts w:ascii="Times New Roman" w:hAnsi="Times New Roman" w:cs="Times New Roman"/>
          <w:sz w:val="28"/>
          <w:szCs w:val="28"/>
        </w:rPr>
        <w:t>), «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biologisch</w:t>
      </w:r>
      <w:r w:rsidRPr="000949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geslacht</w:t>
      </w:r>
      <w:r w:rsidRPr="003949C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биологический пол</w:t>
      </w:r>
      <w:r w:rsidRPr="003949CC">
        <w:rPr>
          <w:rFonts w:ascii="Times New Roman" w:hAnsi="Times New Roman" w:cs="Times New Roman"/>
          <w:sz w:val="28"/>
          <w:szCs w:val="28"/>
        </w:rPr>
        <w:t xml:space="preserve">) </w:t>
      </w:r>
      <w:r w:rsidRPr="0069782B">
        <w:rPr>
          <w:rFonts w:ascii="Times New Roman" w:hAnsi="Times New Roman" w:cs="Times New Roman"/>
          <w:sz w:val="28"/>
          <w:szCs w:val="28"/>
          <w:lang w:val="nl-NL"/>
        </w:rPr>
        <w:t>en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mannelijke</w:t>
      </w:r>
      <w:r w:rsidRPr="000949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en</w:t>
      </w:r>
      <w:r w:rsidRPr="000949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vrouwelijke</w:t>
      </w:r>
      <w:r w:rsidRPr="000949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09499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94995">
        <w:rPr>
          <w:rFonts w:ascii="Times New Roman" w:hAnsi="Times New Roman" w:cs="Times New Roman"/>
          <w:i/>
          <w:iCs/>
          <w:sz w:val="28"/>
          <w:szCs w:val="28"/>
          <w:lang w:val="nl-NL"/>
        </w:rPr>
        <w:t>woorden</w:t>
      </w:r>
      <w:r>
        <w:rPr>
          <w:rFonts w:ascii="Times New Roman" w:hAnsi="Times New Roman" w:cs="Times New Roman"/>
          <w:sz w:val="28"/>
          <w:szCs w:val="28"/>
        </w:rPr>
        <w:t xml:space="preserve">» (существительные мужского и женского рода, объединённых категорией общего рода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 w:rsidRPr="0069782B">
        <w:rPr>
          <w:rFonts w:ascii="Times New Roman" w:hAnsi="Times New Roman" w:cs="Times New Roman"/>
          <w:sz w:val="28"/>
          <w:szCs w:val="28"/>
        </w:rPr>
        <w:t>не</w:t>
      </w:r>
      <w:r w:rsidRPr="003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тождественны</w:t>
      </w:r>
      <w:r w:rsidRPr="003949CC">
        <w:rPr>
          <w:rFonts w:ascii="Times New Roman" w:hAnsi="Times New Roman" w:cs="Times New Roman"/>
          <w:sz w:val="28"/>
          <w:szCs w:val="28"/>
        </w:rPr>
        <w:t>.</w:t>
      </w:r>
    </w:p>
    <w:p w14:paraId="2C512C8A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делению очевидна связь со структурами упомянутых языков: в отличие от немецких имён существительных с грамматической системой рода языка (</w:t>
      </w:r>
      <w:r w:rsidRPr="00D374BA">
        <w:rPr>
          <w:rFonts w:ascii="Times New Roman" w:hAnsi="Times New Roman" w:cs="Times New Roman"/>
          <w:i/>
          <w:iCs/>
          <w:sz w:val="28"/>
          <w:szCs w:val="28"/>
          <w:lang w:val="de-DE"/>
        </w:rPr>
        <w:t>der</w:t>
      </w:r>
      <w:r w:rsidRPr="00D3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мужского</w:t>
      </w:r>
      <w:r w:rsidRPr="00D374BA">
        <w:rPr>
          <w:rFonts w:ascii="Times New Roman" w:hAnsi="Times New Roman" w:cs="Times New Roman"/>
          <w:sz w:val="28"/>
          <w:szCs w:val="28"/>
        </w:rPr>
        <w:t xml:space="preserve">, </w:t>
      </w:r>
      <w:r w:rsidRPr="00D374BA">
        <w:rPr>
          <w:rFonts w:ascii="Times New Roman" w:hAnsi="Times New Roman" w:cs="Times New Roman"/>
          <w:i/>
          <w:iCs/>
          <w:sz w:val="28"/>
          <w:szCs w:val="28"/>
          <w:lang w:val="de-DE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 для женского</w:t>
      </w:r>
      <w:r w:rsidRPr="00D374BA">
        <w:rPr>
          <w:rFonts w:ascii="Times New Roman" w:hAnsi="Times New Roman" w:cs="Times New Roman"/>
          <w:sz w:val="28"/>
          <w:szCs w:val="28"/>
        </w:rPr>
        <w:t xml:space="preserve">, </w:t>
      </w:r>
      <w:r w:rsidRPr="00D374BA">
        <w:rPr>
          <w:rFonts w:ascii="Times New Roman" w:hAnsi="Times New Roman" w:cs="Times New Roman"/>
          <w:i/>
          <w:iCs/>
          <w:sz w:val="28"/>
          <w:szCs w:val="28"/>
          <w:lang w:val="de-DE"/>
        </w:rPr>
        <w:t>das</w:t>
      </w:r>
      <w:r>
        <w:rPr>
          <w:rFonts w:ascii="Times New Roman" w:hAnsi="Times New Roman" w:cs="Times New Roman"/>
          <w:sz w:val="28"/>
          <w:szCs w:val="28"/>
        </w:rPr>
        <w:t xml:space="preserve"> для среднего), в нидерландском роль рода значима лишь для одушевлённых существительных, но он сохраняет атрибут принадлежности в своём противопоставлении «общий-средний»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отличие от английского языка с единственным определённым артиклем </w:t>
      </w:r>
      <w:proofErr w:type="spellStart"/>
      <w:r w:rsidRPr="00D374BA">
        <w:rPr>
          <w:rFonts w:ascii="Times New Roman" w:hAnsi="Times New Roman" w:cs="Times New Roman"/>
          <w:i/>
          <w:iCs/>
          <w:sz w:val="28"/>
          <w:szCs w:val="28"/>
          <w:lang w:val="de-D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маркирующим род существительных вовсе, и его естественной системой рода. </w:t>
      </w:r>
    </w:p>
    <w:p w14:paraId="412677E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A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в нидерландском языке по общепринятым правилам, как и в любом другом, где релевантно,</w:t>
      </w:r>
      <w:r w:rsidRPr="0040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родам </w:t>
      </w:r>
      <w:r w:rsidRPr="004029AA">
        <w:rPr>
          <w:rFonts w:ascii="Times New Roman" w:hAnsi="Times New Roman" w:cs="Times New Roman"/>
          <w:sz w:val="28"/>
          <w:szCs w:val="28"/>
        </w:rPr>
        <w:t>распределяются по морфологическим признакам и по значению.</w:t>
      </w:r>
    </w:p>
    <w:p w14:paraId="7BD2EDF2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существительным общего </w:t>
      </w:r>
      <w:r w:rsidRPr="008D699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8D699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рода относятся: </w:t>
      </w:r>
    </w:p>
    <w:p w14:paraId="65FF67F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растений, деревьев, плодов;</w:t>
      </w:r>
    </w:p>
    <w:p w14:paraId="1244E6D2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рек и гор;</w:t>
      </w:r>
    </w:p>
    <w:p w14:paraId="7857C992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обозначений людей и профессии;</w:t>
      </w:r>
    </w:p>
    <w:p w14:paraId="5ADCEA96" w14:textId="77777777" w:rsidR="004A7150" w:rsidRPr="008D699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8D6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заканчивающиеся</w:t>
      </w:r>
      <w:r w:rsidRPr="008D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D699C">
        <w:rPr>
          <w:rFonts w:ascii="Times New Roman" w:hAnsi="Times New Roman" w:cs="Times New Roman"/>
          <w:sz w:val="28"/>
          <w:szCs w:val="28"/>
        </w:rPr>
        <w:t xml:space="preserve">: 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te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heid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nis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ij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erij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arij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enij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ernij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ie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tie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sie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logie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sofie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agogie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ing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nl-NL"/>
        </w:rPr>
        <w:t>st </w:t>
      </w:r>
      <w:r w:rsidRPr="00F503E6">
        <w:rPr>
          <w:rFonts w:ascii="Times New Roman" w:hAnsi="Times New Roman" w:cs="Times New Roman"/>
          <w:sz w:val="28"/>
          <w:szCs w:val="28"/>
        </w:rPr>
        <w:t>(добавленные к основе глагола)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iek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ica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theek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teit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iteit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tuur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suur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ade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ide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ode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ude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ine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se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age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;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sis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tis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 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xis</w:t>
      </w:r>
      <w:proofErr w:type="spellEnd"/>
      <w:r w:rsidRPr="008D699C">
        <w:rPr>
          <w:rFonts w:ascii="Times New Roman" w:hAnsi="Times New Roman" w:cs="Times New Roman"/>
          <w:sz w:val="28"/>
          <w:szCs w:val="28"/>
        </w:rPr>
        <w:t>;</w:t>
      </w:r>
    </w:p>
    <w:p w14:paraId="682062C4" w14:textId="77777777" w:rsidR="004A7150" w:rsidRPr="0071732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 каждой группе есть свои исключения: слова, попадающие под описания того или иного признака, однако, относимые к среднему </w:t>
      </w:r>
      <w:proofErr w:type="spellStart"/>
      <w:r w:rsidRPr="00717321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717321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роду.  Также не без исключений, но всегда в их числе существительные из категорий</w:t>
      </w:r>
      <w:r w:rsidRPr="00717321">
        <w:rPr>
          <w:rFonts w:ascii="Times New Roman" w:hAnsi="Times New Roman" w:cs="Times New Roman"/>
          <w:sz w:val="28"/>
          <w:szCs w:val="28"/>
        </w:rPr>
        <w:t>:</w:t>
      </w:r>
    </w:p>
    <w:p w14:paraId="3D79F715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321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7321">
        <w:rPr>
          <w:rFonts w:ascii="Times New Roman" w:hAnsi="Times New Roman" w:cs="Times New Roman"/>
          <w:sz w:val="28"/>
          <w:szCs w:val="28"/>
        </w:rPr>
        <w:t xml:space="preserve"> и мест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107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8C07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языки;</w:t>
      </w:r>
    </w:p>
    <w:p w14:paraId="69CC54E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вещественные существительные;</w:t>
      </w:r>
    </w:p>
    <w:p w14:paraId="5EE2A458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металлы;</w:t>
      </w:r>
    </w:p>
    <w:p w14:paraId="37C7B02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спорта и игры;</w:t>
      </w:r>
    </w:p>
    <w:p w14:paraId="02BE203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ветра;</w:t>
      </w:r>
    </w:p>
    <w:p w14:paraId="52E59E9D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субстантивированные прилагательные и глаголы;</w:t>
      </w:r>
    </w:p>
    <w:p w14:paraId="4E02CA5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диминутивы с вариантами суффикса 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78FC">
        <w:rPr>
          <w:rFonts w:ascii="Times New Roman" w:hAnsi="Times New Roman" w:cs="Times New Roman"/>
          <w:i/>
          <w:iCs/>
          <w:sz w:val="28"/>
          <w:szCs w:val="28"/>
          <w:lang w:val="de-DE"/>
        </w:rPr>
        <w:t>je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8A21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двусложные существительные с приставками 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ge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ver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ont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0F9204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слова, заканчивающиеся на </w:t>
      </w:r>
      <w:r w:rsidRPr="001078F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isme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ment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sel</w:t>
      </w:r>
      <w:proofErr w:type="spellEnd"/>
      <w:r w:rsidRPr="001078F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1078FC">
        <w:rPr>
          <w:rFonts w:ascii="Times New Roman" w:hAnsi="Times New Roman" w:cs="Times New Roman"/>
          <w:i/>
          <w:iCs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86183BC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отдельную группу выделяют существительные, чья принадлежность к грамматическому роду варьируется, что в одном случае не влияет на значение слова, в другом смена артикля означает совсем другой предмет или явление, названия которых произошли от разных корней и в определённый момент времени стали схожи на письме и по звучанию. Например:</w:t>
      </w:r>
    </w:p>
    <w:p w14:paraId="6007ACCB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C2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72C21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72C2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het</w:t>
      </w:r>
      <w:r w:rsidRPr="00E267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F4C">
        <w:rPr>
          <w:rFonts w:ascii="Times New Roman" w:hAnsi="Times New Roman" w:cs="Times New Roman"/>
          <w:i/>
          <w:iCs/>
          <w:sz w:val="28"/>
          <w:szCs w:val="28"/>
          <w:lang w:val="nl-NL"/>
        </w:rPr>
        <w:t>eigendom</w:t>
      </w:r>
      <w:r w:rsidRPr="00E2677A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в обоих случаях означает</w:t>
      </w:r>
      <w:r w:rsidRPr="00E2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«имущество»</w:t>
      </w:r>
      <w:r w:rsidRPr="00E2677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7CDE5C" w14:textId="77777777" w:rsidR="004A7150" w:rsidRPr="00E13F05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E13F05">
        <w:rPr>
          <w:rFonts w:ascii="Times New Roman" w:hAnsi="Times New Roman" w:cs="Times New Roman"/>
          <w:sz w:val="28"/>
          <w:szCs w:val="28"/>
        </w:rPr>
        <w:t xml:space="preserve"> </w:t>
      </w:r>
      <w:r w:rsidRPr="00372C2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</w:t>
      </w:r>
      <w:r w:rsidRPr="00644FD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</w:t>
      </w:r>
      <w:r w:rsidRPr="00E13F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i/>
          <w:iCs/>
          <w:sz w:val="28"/>
          <w:szCs w:val="28"/>
          <w:lang w:val="nl-NL"/>
        </w:rPr>
        <w:t>appel</w:t>
      </w:r>
      <w:r w:rsidRPr="00E13F05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призыв</w:t>
      </w:r>
      <w:r w:rsidRPr="00E13F05">
        <w:rPr>
          <w:rFonts w:ascii="Times New Roman" w:hAnsi="Times New Roman" w:cs="Times New Roman"/>
          <w:sz w:val="28"/>
          <w:szCs w:val="28"/>
        </w:rPr>
        <w:t xml:space="preserve">, </w:t>
      </w:r>
      <w:r w:rsidRPr="00372C2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</w:t>
      </w:r>
      <w:r w:rsidRPr="00E13F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i/>
          <w:iCs/>
          <w:sz w:val="28"/>
          <w:szCs w:val="28"/>
          <w:lang w:val="nl-NL"/>
        </w:rPr>
        <w:t>appel</w:t>
      </w:r>
      <w:r w:rsidRPr="00E13F05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E1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Pr="00E13F05">
        <w:rPr>
          <w:rFonts w:ascii="Times New Roman" w:hAnsi="Times New Roman" w:cs="Times New Roman"/>
          <w:sz w:val="28"/>
          <w:szCs w:val="28"/>
        </w:rPr>
        <w:t>.</w:t>
      </w:r>
    </w:p>
    <w:p w14:paraId="4E6B3781" w14:textId="673C315A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C85243">
        <w:rPr>
          <w:rFonts w:ascii="Times New Roman" w:hAnsi="Times New Roman" w:cs="Times New Roman"/>
          <w:sz w:val="28"/>
          <w:szCs w:val="28"/>
        </w:rPr>
        <w:t xml:space="preserve">артикля </w:t>
      </w:r>
      <w:r w:rsidRPr="00E2677A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5243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524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C85243">
        <w:rPr>
          <w:rFonts w:ascii="Times New Roman" w:hAnsi="Times New Roman" w:cs="Times New Roman"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главная сложность нидерландского языка, несмотря на такие формулировки, как «род существительных этой группы не определён», «чаще встречаются с артиклем среднего рода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рода»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0"/>
      </w:r>
      <w:r w:rsidRPr="00C85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неясность в языковом плане незначительна и не ведёт к дальнейшим дискуссиям, вынуждая прибегать к альтернативным вариантам.</w:t>
      </w:r>
    </w:p>
    <w:p w14:paraId="023D1FAA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243">
        <w:rPr>
          <w:rFonts w:ascii="Times New Roman" w:hAnsi="Times New Roman" w:cs="Times New Roman"/>
          <w:sz w:val="28"/>
          <w:szCs w:val="28"/>
        </w:rPr>
        <w:t xml:space="preserve">Что же касается деления </w:t>
      </w:r>
      <w:r w:rsidRPr="00C85243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C85243">
        <w:rPr>
          <w:rFonts w:ascii="Times New Roman" w:hAnsi="Times New Roman" w:cs="Times New Roman"/>
          <w:sz w:val="28"/>
          <w:szCs w:val="28"/>
        </w:rPr>
        <w:t>-существительных на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</w:t>
      </w:r>
      <w:r w:rsidRPr="00C85243">
        <w:rPr>
          <w:rFonts w:ascii="Times New Roman" w:hAnsi="Times New Roman" w:cs="Times New Roman"/>
          <w:sz w:val="28"/>
          <w:szCs w:val="28"/>
        </w:rPr>
        <w:t xml:space="preserve"> мужско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85243">
        <w:rPr>
          <w:rFonts w:ascii="Times New Roman" w:hAnsi="Times New Roman" w:cs="Times New Roman"/>
          <w:sz w:val="28"/>
          <w:szCs w:val="28"/>
        </w:rPr>
        <w:t xml:space="preserve"> и женск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85243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52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необходимо, </w:t>
      </w:r>
      <w:r w:rsidRPr="00C85243">
        <w:rPr>
          <w:rFonts w:ascii="Times New Roman" w:hAnsi="Times New Roman" w:cs="Times New Roman"/>
          <w:sz w:val="28"/>
          <w:szCs w:val="28"/>
        </w:rPr>
        <w:t>например, для выбора</w:t>
      </w:r>
      <w:r>
        <w:rPr>
          <w:rFonts w:ascii="Times New Roman" w:hAnsi="Times New Roman" w:cs="Times New Roman"/>
          <w:sz w:val="28"/>
          <w:szCs w:val="28"/>
        </w:rPr>
        <w:t xml:space="preserve"> местоимения</w:t>
      </w:r>
      <w:r w:rsidRPr="00C85243">
        <w:rPr>
          <w:rFonts w:ascii="Times New Roman" w:hAnsi="Times New Roman" w:cs="Times New Roman"/>
          <w:sz w:val="28"/>
          <w:szCs w:val="28"/>
        </w:rPr>
        <w:t xml:space="preserve">), то </w:t>
      </w:r>
      <w:r>
        <w:rPr>
          <w:rFonts w:ascii="Times New Roman" w:hAnsi="Times New Roman" w:cs="Times New Roman"/>
          <w:sz w:val="28"/>
          <w:szCs w:val="28"/>
        </w:rPr>
        <w:t>обнаруживаются чёткие</w:t>
      </w:r>
      <w:r w:rsidRPr="00C85243">
        <w:rPr>
          <w:rFonts w:ascii="Times New Roman" w:hAnsi="Times New Roman" w:cs="Times New Roman"/>
          <w:sz w:val="28"/>
          <w:szCs w:val="28"/>
        </w:rPr>
        <w:t xml:space="preserve"> различия</w:t>
      </w:r>
      <w:r>
        <w:rPr>
          <w:rFonts w:ascii="Times New Roman" w:hAnsi="Times New Roman" w:cs="Times New Roman"/>
          <w:sz w:val="28"/>
          <w:szCs w:val="28"/>
        </w:rPr>
        <w:t xml:space="preserve"> в употреблении</w:t>
      </w:r>
      <w:r w:rsidRPr="00C8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нескольким пунктам:</w:t>
      </w:r>
    </w:p>
    <w:p w14:paraId="7DF48164" w14:textId="77777777" w:rsidR="004A7150" w:rsidRPr="003D4EEC" w:rsidRDefault="004A7150" w:rsidP="004A7150">
      <w:pPr>
        <w:pStyle w:val="a3"/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географические: </w:t>
      </w:r>
      <w:r w:rsidRPr="003D4EEC">
        <w:rPr>
          <w:sz w:val="28"/>
          <w:szCs w:val="28"/>
        </w:rPr>
        <w:t xml:space="preserve">между северным и южным </w:t>
      </w:r>
      <w:proofErr w:type="spellStart"/>
      <w:r w:rsidRPr="003D4EEC">
        <w:rPr>
          <w:sz w:val="28"/>
          <w:szCs w:val="28"/>
        </w:rPr>
        <w:t>нидерландоязычными</w:t>
      </w:r>
      <w:proofErr w:type="spellEnd"/>
      <w:r w:rsidRPr="003D4EEC">
        <w:rPr>
          <w:sz w:val="28"/>
          <w:szCs w:val="28"/>
        </w:rPr>
        <w:t xml:space="preserve"> регионами (на севере Нидерландов предпочтительнее используются местоимения мужского рода, в Бельгии и в южных провинциях Нидерландов </w:t>
      </w:r>
      <w:r>
        <w:rPr>
          <w:sz w:val="28"/>
          <w:szCs w:val="28"/>
        </w:rPr>
        <w:t>те же</w:t>
      </w:r>
      <w:r w:rsidRPr="003D4EEC">
        <w:rPr>
          <w:sz w:val="28"/>
          <w:szCs w:val="28"/>
        </w:rPr>
        <w:t xml:space="preserve"> существительные относятся к женскому роду и заменяются соответствующими местоимениями)</w:t>
      </w:r>
      <w:r>
        <w:rPr>
          <w:sz w:val="28"/>
          <w:szCs w:val="28"/>
        </w:rPr>
        <w:t>;</w:t>
      </w:r>
    </w:p>
    <w:p w14:paraId="2814C1DB" w14:textId="77777777" w:rsidR="004A7150" w:rsidRPr="003D4EEC" w:rsidRDefault="004A7150" w:rsidP="004A7150">
      <w:pPr>
        <w:pStyle w:val="a3"/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стилистические: </w:t>
      </w:r>
      <w:r w:rsidRPr="003D4EEC">
        <w:rPr>
          <w:sz w:val="28"/>
          <w:szCs w:val="28"/>
        </w:rPr>
        <w:t>между устной и письменной речью</w:t>
      </w:r>
      <w:r>
        <w:rPr>
          <w:sz w:val="28"/>
          <w:szCs w:val="28"/>
        </w:rPr>
        <w:t>;</w:t>
      </w:r>
    </w:p>
    <w:p w14:paraId="3F5DC7F3" w14:textId="77777777" w:rsidR="004A7150" w:rsidRDefault="004A7150" w:rsidP="004A7150">
      <w:pPr>
        <w:pStyle w:val="a3"/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3D4EEC">
        <w:rPr>
          <w:sz w:val="28"/>
          <w:szCs w:val="28"/>
        </w:rPr>
        <w:t xml:space="preserve">разница </w:t>
      </w:r>
      <w:r>
        <w:rPr>
          <w:sz w:val="28"/>
          <w:szCs w:val="28"/>
        </w:rPr>
        <w:t xml:space="preserve">между молодёжью и более старшими </w:t>
      </w:r>
      <w:r w:rsidRPr="003D4EEC">
        <w:rPr>
          <w:sz w:val="28"/>
          <w:szCs w:val="28"/>
        </w:rPr>
        <w:t>поколени</w:t>
      </w:r>
      <w:r>
        <w:rPr>
          <w:sz w:val="28"/>
          <w:szCs w:val="28"/>
        </w:rPr>
        <w:t xml:space="preserve">ями </w:t>
      </w:r>
      <w:proofErr w:type="spellStart"/>
      <w:r>
        <w:rPr>
          <w:sz w:val="28"/>
          <w:szCs w:val="28"/>
        </w:rPr>
        <w:t>нидерландоговорящего</w:t>
      </w:r>
      <w:proofErr w:type="spellEnd"/>
      <w:r>
        <w:rPr>
          <w:sz w:val="28"/>
          <w:szCs w:val="28"/>
        </w:rPr>
        <w:t xml:space="preserve"> населения;</w:t>
      </w:r>
    </w:p>
    <w:p w14:paraId="0BCC8382" w14:textId="77777777" w:rsidR="004A7150" w:rsidRDefault="004A7150" w:rsidP="004A7150">
      <w:pPr>
        <w:pStyle w:val="a3"/>
        <w:numPr>
          <w:ilvl w:val="0"/>
          <w:numId w:val="22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эволюция самой родовой системы;</w:t>
      </w:r>
    </w:p>
    <w:p w14:paraId="3FDDB79E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EC">
        <w:rPr>
          <w:rFonts w:ascii="Times New Roman" w:hAnsi="Times New Roman" w:cs="Times New Roman"/>
          <w:sz w:val="28"/>
          <w:szCs w:val="28"/>
        </w:rPr>
        <w:t xml:space="preserve">Носители языка используют артикли и местоимения не задумываясь, интуитивно, но время от времени возникают и спорные моменты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нефиксированности</w:t>
      </w:r>
      <w:proofErr w:type="spellEnd"/>
      <w:r w:rsidRPr="003D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грамматических структур</w:t>
      </w:r>
      <w:r w:rsidRPr="003D4EEC">
        <w:rPr>
          <w:rFonts w:ascii="Times New Roman" w:hAnsi="Times New Roman" w:cs="Times New Roman"/>
          <w:sz w:val="28"/>
          <w:szCs w:val="28"/>
        </w:rPr>
        <w:t>.</w:t>
      </w:r>
    </w:p>
    <w:p w14:paraId="37D9F460" w14:textId="7B3FE495" w:rsidR="004A7150" w:rsidRPr="00715729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слово </w:t>
      </w: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d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e</w:t>
      </w:r>
      <w:r w:rsidRPr="007157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5729">
        <w:rPr>
          <w:rFonts w:ascii="Times New Roman" w:hAnsi="Times New Roman" w:cs="Times New Roman"/>
          <w:i/>
          <w:iCs/>
          <w:sz w:val="28"/>
          <w:szCs w:val="28"/>
          <w:lang w:val="nl-NL"/>
        </w:rPr>
        <w:t>kaars</w:t>
      </w:r>
      <w:r w:rsidRPr="007157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(свеча) в нидерландском языке относится к той группе существительных, которые можно использовать как слово мужского рода, так и женского, и имеет в словаре соответствующую помету «</w:t>
      </w:r>
      <w:r w:rsidRPr="0071572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m</w:t>
      </w:r>
      <w:r w:rsidRPr="0071572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D14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Потому перевести предложение «Я задул её (свечу).» допустимо тремя способами:</w:t>
      </w:r>
    </w:p>
    <w:p w14:paraId="3F80E7C2" w14:textId="147BC431" w:rsidR="004A7150" w:rsidRPr="0029543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267">
        <w:rPr>
          <w:rFonts w:ascii="Times New Roman" w:hAnsi="Times New Roman" w:cs="Times New Roman"/>
          <w:sz w:val="28"/>
          <w:szCs w:val="28"/>
          <w:lang w:val="nl-NL"/>
        </w:rPr>
        <w:t xml:space="preserve">1)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Ik</w:t>
      </w:r>
      <w:r w:rsidRPr="00E9226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heb</w:t>
      </w:r>
      <w:r w:rsidRPr="00E9226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15729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hem</w:t>
      </w:r>
      <w:r w:rsidRPr="006C241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 xml:space="preserve"> (‘m)</w:t>
      </w:r>
      <w:r w:rsidRPr="00E9226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uitgeblazen</w:t>
      </w:r>
      <w:r w:rsidRPr="00E9226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. </w:t>
      </w:r>
      <w:r w:rsidR="00295430">
        <w:rPr>
          <w:rFonts w:ascii="Times New Roman" w:hAnsi="Times New Roman" w:cs="Times New Roman"/>
          <w:sz w:val="28"/>
          <w:szCs w:val="28"/>
        </w:rPr>
        <w:t>(Я задул его.)</w:t>
      </w:r>
    </w:p>
    <w:p w14:paraId="4F47D1FF" w14:textId="383EAF2C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E92267">
        <w:rPr>
          <w:rFonts w:ascii="Times New Roman" w:hAnsi="Times New Roman" w:cs="Times New Roman"/>
          <w:sz w:val="28"/>
          <w:szCs w:val="28"/>
          <w:lang w:val="nl-NL"/>
        </w:rPr>
        <w:t xml:space="preserve">2)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Ik heb </w:t>
      </w:r>
      <w:r w:rsidRPr="00715729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ze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uitgeblazen</w:t>
      </w:r>
      <w:r w:rsidRPr="00715729"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295430">
        <w:rPr>
          <w:rFonts w:ascii="Times New Roman" w:hAnsi="Times New Roman" w:cs="Times New Roman"/>
          <w:sz w:val="28"/>
          <w:szCs w:val="28"/>
        </w:rPr>
        <w:t>(Я задул е</w:t>
      </w:r>
      <w:r w:rsidR="00295430">
        <w:rPr>
          <w:rFonts w:ascii="Times New Roman" w:hAnsi="Times New Roman" w:cs="Times New Roman"/>
          <w:sz w:val="28"/>
          <w:szCs w:val="28"/>
        </w:rPr>
        <w:t>ё</w:t>
      </w:r>
      <w:r w:rsidR="00295430">
        <w:rPr>
          <w:rFonts w:ascii="Times New Roman" w:hAnsi="Times New Roman" w:cs="Times New Roman"/>
          <w:sz w:val="28"/>
          <w:szCs w:val="28"/>
        </w:rPr>
        <w:t>.)</w:t>
      </w:r>
    </w:p>
    <w:p w14:paraId="114FF948" w14:textId="3B095ABA" w:rsidR="004A7150" w:rsidRPr="00A840EB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840EB">
        <w:rPr>
          <w:rFonts w:ascii="Times New Roman" w:hAnsi="Times New Roman" w:cs="Times New Roman"/>
          <w:sz w:val="28"/>
          <w:szCs w:val="28"/>
          <w:lang w:val="nl-NL"/>
        </w:rPr>
        <w:t xml:space="preserve">3)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Ik</w:t>
      </w:r>
      <w:r w:rsidRPr="00A840E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heb</w:t>
      </w:r>
      <w:r w:rsidRPr="00A840E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15729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haar</w:t>
      </w:r>
      <w:r w:rsidRPr="00A840E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uitgeblazen</w:t>
      </w:r>
      <w:r w:rsidRPr="00A840EB"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  <w:r w:rsidRPr="00D359CB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="00295430">
        <w:rPr>
          <w:rFonts w:ascii="Times New Roman" w:hAnsi="Times New Roman" w:cs="Times New Roman"/>
          <w:sz w:val="28"/>
          <w:szCs w:val="28"/>
        </w:rPr>
        <w:t>(Я задул е</w:t>
      </w:r>
      <w:r w:rsidR="00295430">
        <w:rPr>
          <w:rFonts w:ascii="Times New Roman" w:hAnsi="Times New Roman" w:cs="Times New Roman"/>
          <w:sz w:val="28"/>
          <w:szCs w:val="28"/>
        </w:rPr>
        <w:t>ё</w:t>
      </w:r>
      <w:r w:rsidR="00295430">
        <w:rPr>
          <w:rFonts w:ascii="Times New Roman" w:hAnsi="Times New Roman" w:cs="Times New Roman"/>
          <w:sz w:val="28"/>
          <w:szCs w:val="28"/>
        </w:rPr>
        <w:t>.)</w:t>
      </w:r>
    </w:p>
    <w:p w14:paraId="441B0A3C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три варианта равноценны и верны. Первый, с местоимением мужского рода, скорее выберут носители языка из северных регионов для разговорной речи, второй и третий, с местоимением «она» в разных падежах, предпочтут жители юга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нидерландоговорящих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областей и северяне в письменной речи. Последний, однако, как отмечается, наиболее формальный и реже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употребимый</w:t>
      </w:r>
      <w:proofErr w:type="spellEnd"/>
      <w:r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479C9" w14:textId="09D8B7DD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родовая принадлежность некоторых неодушевлённых имён существительных определена и безусловна (к женскому роду относятся</w:t>
      </w:r>
      <w:r w:rsidRPr="00C85243">
        <w:rPr>
          <w:rFonts w:ascii="Times New Roman" w:hAnsi="Times New Roman" w:cs="Times New Roman"/>
          <w:sz w:val="28"/>
          <w:szCs w:val="28"/>
        </w:rPr>
        <w:t xml:space="preserve"> все существительные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243">
        <w:rPr>
          <w:rFonts w:ascii="Times New Roman" w:hAnsi="Times New Roman" w:cs="Times New Roman"/>
          <w:sz w:val="28"/>
          <w:szCs w:val="28"/>
        </w:rPr>
        <w:t xml:space="preserve"> оканчивающиеся на 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C85243">
        <w:rPr>
          <w:rFonts w:ascii="Times New Roman" w:hAnsi="Times New Roman" w:cs="Times New Roman"/>
          <w:i/>
          <w:iCs/>
          <w:sz w:val="28"/>
          <w:szCs w:val="28"/>
        </w:rPr>
        <w:t xml:space="preserve"> /-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te</w:t>
      </w:r>
      <w:proofErr w:type="spellEnd"/>
      <w:r w:rsidRPr="00C85243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heid</w:t>
      </w:r>
      <w:proofErr w:type="spellEnd"/>
      <w:r w:rsidRPr="00C85243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ij</w:t>
      </w:r>
      <w:proofErr w:type="spellEnd"/>
      <w:r w:rsidRPr="00C85243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ing</w:t>
      </w:r>
      <w:proofErr w:type="spellEnd"/>
      <w:r w:rsidRPr="00C85243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nis</w:t>
      </w:r>
      <w:proofErr w:type="spellEnd"/>
      <w:r w:rsidRPr="00C85243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st</w:t>
      </w:r>
      <w:proofErr w:type="spellEnd"/>
      <w:r w:rsidRPr="00C85243">
        <w:rPr>
          <w:rFonts w:ascii="Times New Roman" w:hAnsi="Times New Roman" w:cs="Times New Roman"/>
          <w:sz w:val="28"/>
          <w:szCs w:val="28"/>
        </w:rPr>
        <w:t xml:space="preserve"> и </w:t>
      </w:r>
      <w:r w:rsidRPr="00C8524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</w:rPr>
        <w:t>schap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85243">
        <w:rPr>
          <w:rFonts w:ascii="Times New Roman" w:hAnsi="Times New Roman" w:cs="Times New Roman"/>
          <w:sz w:val="28"/>
          <w:szCs w:val="28"/>
        </w:rPr>
        <w:t xml:space="preserve">всё чаще </w:t>
      </w:r>
      <w:r>
        <w:rPr>
          <w:rFonts w:ascii="Times New Roman" w:hAnsi="Times New Roman" w:cs="Times New Roman"/>
          <w:sz w:val="28"/>
          <w:szCs w:val="28"/>
        </w:rPr>
        <w:t xml:space="preserve">на письме </w:t>
      </w:r>
      <w:r w:rsidRPr="00C85243"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 xml:space="preserve">гендерно-маркированных </w:t>
      </w:r>
      <w:r w:rsidRPr="00C85243">
        <w:rPr>
          <w:rFonts w:ascii="Times New Roman" w:hAnsi="Times New Roman" w:cs="Times New Roman"/>
          <w:sz w:val="28"/>
          <w:szCs w:val="28"/>
        </w:rPr>
        <w:t>местоимений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  <w:lang w:val="de-DE"/>
        </w:rPr>
        <w:t>hij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5243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5243">
        <w:rPr>
          <w:rFonts w:ascii="Times New Roman" w:hAnsi="Times New Roman" w:cs="Times New Roman"/>
          <w:i/>
          <w:iCs/>
          <w:sz w:val="28"/>
          <w:szCs w:val="28"/>
          <w:lang w:val="de-DE"/>
        </w:rPr>
        <w:t>zij</w:t>
      </w:r>
      <w:proofErr w:type="spellEnd"/>
      <w:r w:rsidRPr="00C852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85243">
        <w:rPr>
          <w:rFonts w:ascii="Times New Roman" w:hAnsi="Times New Roman" w:cs="Times New Roman"/>
          <w:sz w:val="28"/>
          <w:szCs w:val="28"/>
        </w:rPr>
        <w:t>) для повторного упоминания выбирают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8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универсальные</w:t>
      </w:r>
      <w:r w:rsidRPr="00C8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указательные</w:t>
      </w:r>
      <w:r w:rsidRPr="00C8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 w:rsidRPr="00C85243">
        <w:rPr>
          <w:rFonts w:ascii="Times New Roman" w:hAnsi="Times New Roman" w:cs="Times New Roman"/>
          <w:sz w:val="28"/>
          <w:szCs w:val="28"/>
        </w:rPr>
        <w:t xml:space="preserve"> </w:t>
      </w:r>
      <w:r w:rsidRPr="00C85243">
        <w:rPr>
          <w:rFonts w:ascii="Times New Roman" w:hAnsi="Times New Roman" w:cs="Times New Roman"/>
          <w:i/>
          <w:iCs/>
          <w:sz w:val="28"/>
          <w:szCs w:val="28"/>
          <w:lang w:val="nl-NL"/>
        </w:rPr>
        <w:t>deze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19AD">
        <w:rPr>
          <w:rFonts w:ascii="Times New Roman" w:hAnsi="Times New Roman" w:cs="Times New Roman"/>
          <w:sz w:val="28"/>
          <w:szCs w:val="28"/>
        </w:rPr>
        <w:t>и</w:t>
      </w:r>
      <w:r w:rsidRPr="004A19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5243">
        <w:rPr>
          <w:rFonts w:ascii="Times New Roman" w:hAnsi="Times New Roman" w:cs="Times New Roman"/>
          <w:i/>
          <w:iCs/>
          <w:sz w:val="28"/>
          <w:szCs w:val="28"/>
          <w:lang w:val="nl-NL"/>
        </w:rPr>
        <w:t>die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(этот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и эти). Можно сказать, что тенденция к нейтрализации и упрощению выходит за рамки наименований,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относящихся к живым существам. В данном случае безродные указательные местоимения выполняют функцию</w:t>
      </w:r>
      <w:r w:rsidR="00295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лишь указывающую на определённость и повторное упоминание предмета, о котором идёт речь.</w:t>
      </w:r>
    </w:p>
    <w:p w14:paraId="15A0F3A2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F38A2" w14:textId="77777777" w:rsidR="004A7150" w:rsidRPr="004A19AD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64">
        <w:rPr>
          <w:rFonts w:ascii="Times New Roman" w:hAnsi="Times New Roman" w:cs="Times New Roman"/>
          <w:b/>
          <w:bCs/>
          <w:sz w:val="28"/>
          <w:szCs w:val="28"/>
        </w:rPr>
        <w:t>Одушевлённые</w:t>
      </w:r>
      <w:r w:rsidRPr="00E92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C64">
        <w:rPr>
          <w:rFonts w:ascii="Times New Roman" w:hAnsi="Times New Roman" w:cs="Times New Roman"/>
          <w:b/>
          <w:bCs/>
          <w:sz w:val="28"/>
          <w:szCs w:val="28"/>
        </w:rPr>
        <w:t>имена</w:t>
      </w:r>
      <w:r w:rsidRPr="00E92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C64">
        <w:rPr>
          <w:rFonts w:ascii="Times New Roman" w:hAnsi="Times New Roman" w:cs="Times New Roman"/>
          <w:b/>
          <w:bCs/>
          <w:sz w:val="28"/>
          <w:szCs w:val="28"/>
        </w:rPr>
        <w:t>существительные</w:t>
      </w:r>
      <w:r w:rsidRPr="00E92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1C9431" w14:textId="77777777" w:rsidR="004A7150" w:rsidRPr="005F620F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20F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Pr="005F620F">
        <w:rPr>
          <w:rFonts w:ascii="Times New Roman" w:hAnsi="Times New Roman" w:cs="Times New Roman"/>
          <w:b/>
          <w:bCs/>
          <w:sz w:val="28"/>
          <w:szCs w:val="28"/>
        </w:rPr>
        <w:t>. Животные.</w:t>
      </w:r>
    </w:p>
    <w:p w14:paraId="566DE082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00">
        <w:rPr>
          <w:rFonts w:ascii="Times New Roman" w:hAnsi="Times New Roman" w:cs="Times New Roman"/>
          <w:sz w:val="28"/>
          <w:szCs w:val="28"/>
        </w:rPr>
        <w:t>Относительно одушевлённых имён существительных общего рода, е</w:t>
      </w:r>
      <w:r w:rsidRPr="00690073">
        <w:rPr>
          <w:rFonts w:ascii="Times New Roman" w:hAnsi="Times New Roman" w:cs="Times New Roman"/>
          <w:sz w:val="28"/>
          <w:szCs w:val="28"/>
        </w:rPr>
        <w:t xml:space="preserve">сли </w:t>
      </w:r>
      <w:r w:rsidRPr="005F0E00">
        <w:rPr>
          <w:rFonts w:ascii="Times New Roman" w:hAnsi="Times New Roman" w:cs="Times New Roman"/>
          <w:sz w:val="28"/>
          <w:szCs w:val="28"/>
        </w:rPr>
        <w:t>речь идёт о</w:t>
      </w:r>
      <w:r w:rsidRPr="00690073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Pr="005F0E00">
        <w:rPr>
          <w:rFonts w:ascii="Times New Roman" w:hAnsi="Times New Roman" w:cs="Times New Roman"/>
          <w:sz w:val="28"/>
          <w:szCs w:val="28"/>
        </w:rPr>
        <w:t>ях</w:t>
      </w:r>
      <w:r w:rsidRPr="00690073">
        <w:rPr>
          <w:rFonts w:ascii="Times New Roman" w:hAnsi="Times New Roman" w:cs="Times New Roman"/>
          <w:sz w:val="28"/>
          <w:szCs w:val="28"/>
        </w:rPr>
        <w:t xml:space="preserve"> животн</w:t>
      </w:r>
      <w:r w:rsidRPr="005F0E0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00">
        <w:rPr>
          <w:rFonts w:ascii="Times New Roman" w:hAnsi="Times New Roman" w:cs="Times New Roman"/>
          <w:sz w:val="28"/>
          <w:szCs w:val="28"/>
        </w:rPr>
        <w:t xml:space="preserve"> правила употребления местоимени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меняются</w:t>
      </w:r>
      <w:r w:rsidRPr="005F0E00">
        <w:rPr>
          <w:rFonts w:ascii="Times New Roman" w:hAnsi="Times New Roman" w:cs="Times New Roman"/>
          <w:sz w:val="28"/>
          <w:szCs w:val="28"/>
        </w:rPr>
        <w:t xml:space="preserve">. Какое местоимение </w:t>
      </w:r>
      <w:r>
        <w:rPr>
          <w:rFonts w:ascii="Times New Roman" w:hAnsi="Times New Roman" w:cs="Times New Roman"/>
          <w:sz w:val="28"/>
          <w:szCs w:val="28"/>
        </w:rPr>
        <w:t>использовать в рассказе о животном</w:t>
      </w:r>
      <w:r w:rsidRPr="005F0E00">
        <w:rPr>
          <w:rFonts w:ascii="Times New Roman" w:hAnsi="Times New Roman" w:cs="Times New Roman"/>
          <w:sz w:val="28"/>
          <w:szCs w:val="28"/>
        </w:rPr>
        <w:t xml:space="preserve">, </w:t>
      </w:r>
      <w:r w:rsidRPr="00690073">
        <w:rPr>
          <w:rFonts w:ascii="Times New Roman" w:hAnsi="Times New Roman" w:cs="Times New Roman"/>
          <w:sz w:val="28"/>
          <w:szCs w:val="28"/>
        </w:rPr>
        <w:t>если акцентировать внимание на поле необязательн</w:t>
      </w:r>
      <w:r w:rsidRPr="005F0E00">
        <w:rPr>
          <w:rFonts w:ascii="Times New Roman" w:hAnsi="Times New Roman" w:cs="Times New Roman"/>
          <w:sz w:val="28"/>
          <w:szCs w:val="28"/>
        </w:rPr>
        <w:t>о, равным образом</w:t>
      </w:r>
      <w:r w:rsidRPr="00690073">
        <w:rPr>
          <w:rFonts w:ascii="Times New Roman" w:hAnsi="Times New Roman" w:cs="Times New Roman"/>
          <w:sz w:val="28"/>
          <w:szCs w:val="28"/>
        </w:rPr>
        <w:t xml:space="preserve"> зависит от региона. </w:t>
      </w:r>
    </w:p>
    <w:p w14:paraId="504ACAB8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0E00">
        <w:rPr>
          <w:rFonts w:ascii="Times New Roman" w:hAnsi="Times New Roman" w:cs="Times New Roman"/>
          <w:sz w:val="28"/>
          <w:szCs w:val="28"/>
        </w:rPr>
        <w:t xml:space="preserve">а севере Нидерландов о питомце скажут «она» в том редком случае, если говорящий по определённой причине хочет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5F0E00">
        <w:rPr>
          <w:rFonts w:ascii="Times New Roman" w:hAnsi="Times New Roman" w:cs="Times New Roman"/>
          <w:sz w:val="28"/>
          <w:szCs w:val="28"/>
        </w:rPr>
        <w:t xml:space="preserve"> на этом нюансе </w:t>
      </w:r>
      <w:r>
        <w:rPr>
          <w:rFonts w:ascii="Times New Roman" w:hAnsi="Times New Roman" w:cs="Times New Roman"/>
          <w:sz w:val="28"/>
          <w:szCs w:val="28"/>
        </w:rPr>
        <w:t>акцент. При любых других обстоятельствах, по обыкновению, используются местоимения мужского рода.</w:t>
      </w:r>
    </w:p>
    <w:p w14:paraId="604FD97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00">
        <w:rPr>
          <w:rFonts w:ascii="Times New Roman" w:hAnsi="Times New Roman" w:cs="Times New Roman"/>
          <w:sz w:val="28"/>
          <w:szCs w:val="28"/>
        </w:rPr>
        <w:t xml:space="preserve">В южных регионах существительные женского рода заменяются соответствующим местоимением, даже если умысла сделать акцент на </w:t>
      </w:r>
      <w:r>
        <w:rPr>
          <w:rFonts w:ascii="Times New Roman" w:hAnsi="Times New Roman" w:cs="Times New Roman"/>
          <w:sz w:val="28"/>
          <w:szCs w:val="28"/>
        </w:rPr>
        <w:t>биологическом поле</w:t>
      </w:r>
      <w:r w:rsidRPr="005F0E00">
        <w:rPr>
          <w:rFonts w:ascii="Times New Roman" w:hAnsi="Times New Roman" w:cs="Times New Roman"/>
          <w:sz w:val="28"/>
          <w:szCs w:val="28"/>
        </w:rPr>
        <w:t xml:space="preserve"> животного не было или он неизвестен. </w:t>
      </w:r>
      <w:r>
        <w:rPr>
          <w:rFonts w:ascii="Times New Roman" w:hAnsi="Times New Roman" w:cs="Times New Roman"/>
          <w:sz w:val="28"/>
          <w:szCs w:val="28"/>
        </w:rPr>
        <w:t>Многие названия (</w:t>
      </w:r>
      <w:r w:rsidRPr="005F3357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5F3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3357">
        <w:rPr>
          <w:rFonts w:ascii="Times New Roman" w:hAnsi="Times New Roman" w:cs="Times New Roman"/>
          <w:i/>
          <w:iCs/>
          <w:sz w:val="28"/>
          <w:szCs w:val="28"/>
          <w:lang w:val="de-DE"/>
        </w:rPr>
        <w:t>kat</w:t>
      </w:r>
      <w:proofErr w:type="spellEnd"/>
      <w:r w:rsidRPr="005F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(кошка) и </w:t>
      </w:r>
      <w:r w:rsidRPr="005F3357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5F3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3357">
        <w:rPr>
          <w:rFonts w:ascii="Times New Roman" w:hAnsi="Times New Roman" w:cs="Times New Roman"/>
          <w:i/>
          <w:iCs/>
          <w:sz w:val="28"/>
          <w:szCs w:val="28"/>
          <w:lang w:val="de-DE"/>
        </w:rPr>
        <w:t>muis</w:t>
      </w:r>
      <w:proofErr w:type="spellEnd"/>
      <w:r w:rsidRPr="005F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(мышь), приведённые в примерах далее, </w:t>
      </w:r>
      <w:r w:rsidRPr="00E2677A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их числе), изначально относившиеся к словам женского рода, в некоторых регионах перешли в категорию мужского рода, но носители южных диалектов продолжают придерживаться прежних правил различения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56CE9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использование местоимений обоих родов относительно животных невозбранимо ни на севере, ни на юге,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некоторые наименования имеют как мужскую, так и женскую форму, одни и те же предложения (без </w:t>
      </w:r>
      <w:r>
        <w:rPr>
          <w:rFonts w:ascii="Times New Roman" w:hAnsi="Times New Roman" w:cs="Times New Roman"/>
          <w:sz w:val="28"/>
          <w:szCs w:val="28"/>
        </w:rPr>
        <w:lastRenderedPageBreak/>
        <w:t>акцентирования внимания на поле питомца) в разных регионах будут звучать следующим образом.</w:t>
      </w:r>
    </w:p>
    <w:p w14:paraId="07419789" w14:textId="77777777" w:rsidR="004A7150" w:rsidRPr="000A3DCF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840E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севере</w:t>
      </w:r>
      <w:r w:rsidRPr="00A840EB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7A5F1A4A" w14:textId="4AA9B486" w:rsidR="004A7150" w:rsidRPr="0029543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Daar ligt </w:t>
      </w:r>
      <w:r w:rsidRPr="006C241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 kat</w:t>
      </w: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>. </w:t>
      </w:r>
      <w:r w:rsidRPr="006C241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Hij </w:t>
      </w: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heeft gisteren </w:t>
      </w:r>
      <w:r w:rsidR="00295430"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>gejaagd</w:t>
      </w: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. </w:t>
      </w:r>
      <w:r w:rsidR="00295430" w:rsidRPr="00295430">
        <w:rPr>
          <w:rFonts w:ascii="Times New Roman" w:hAnsi="Times New Roman" w:cs="Times New Roman"/>
          <w:sz w:val="28"/>
          <w:szCs w:val="28"/>
        </w:rPr>
        <w:t>(</w:t>
      </w:r>
      <w:r w:rsidR="00295430">
        <w:rPr>
          <w:rFonts w:ascii="Times New Roman" w:hAnsi="Times New Roman" w:cs="Times New Roman"/>
          <w:sz w:val="28"/>
          <w:szCs w:val="28"/>
        </w:rPr>
        <w:t xml:space="preserve">Вот </w:t>
      </w:r>
      <w:r w:rsidR="00295430" w:rsidRPr="00295430">
        <w:rPr>
          <w:rFonts w:ascii="Times New Roman" w:hAnsi="Times New Roman" w:cs="Times New Roman"/>
          <w:sz w:val="28"/>
          <w:szCs w:val="28"/>
          <w:u w:val="single"/>
        </w:rPr>
        <w:t>кот</w:t>
      </w:r>
      <w:r w:rsidR="00295430" w:rsidRPr="00295430">
        <w:rPr>
          <w:rFonts w:ascii="Times New Roman" w:hAnsi="Times New Roman" w:cs="Times New Roman"/>
          <w:sz w:val="28"/>
          <w:szCs w:val="28"/>
        </w:rPr>
        <w:t xml:space="preserve">. </w:t>
      </w:r>
      <w:r w:rsidR="00295430" w:rsidRPr="00295430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="00295430">
        <w:rPr>
          <w:rFonts w:ascii="Times New Roman" w:hAnsi="Times New Roman" w:cs="Times New Roman"/>
          <w:sz w:val="28"/>
          <w:szCs w:val="28"/>
        </w:rPr>
        <w:t xml:space="preserve"> вчера охотился</w:t>
      </w:r>
      <w:r w:rsidR="0058671F">
        <w:rPr>
          <w:rFonts w:ascii="Times New Roman" w:hAnsi="Times New Roman" w:cs="Times New Roman"/>
          <w:sz w:val="28"/>
          <w:szCs w:val="28"/>
        </w:rPr>
        <w:t>.</w:t>
      </w:r>
      <w:r w:rsidR="00295430" w:rsidRPr="00295430">
        <w:rPr>
          <w:rFonts w:ascii="Times New Roman" w:hAnsi="Times New Roman" w:cs="Times New Roman"/>
          <w:sz w:val="28"/>
          <w:szCs w:val="28"/>
        </w:rPr>
        <w:t>)</w:t>
      </w:r>
    </w:p>
    <w:p w14:paraId="2D807994" w14:textId="0A261DA5" w:rsidR="004A7150" w:rsidRPr="0058671F" w:rsidRDefault="0029543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5430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 muis</w:t>
      </w:r>
      <w:r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heeft </w:t>
      </w:r>
      <w:r w:rsidRPr="00295430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zijn</w:t>
      </w:r>
      <w:r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staart bezeerd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  <w:r w:rsidR="0058671F" w:rsidRPr="0058671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8671F" w:rsidRPr="0058671F">
        <w:rPr>
          <w:rFonts w:ascii="Times New Roman" w:hAnsi="Times New Roman" w:cs="Times New Roman"/>
          <w:sz w:val="28"/>
          <w:szCs w:val="28"/>
        </w:rPr>
        <w:t>(</w:t>
      </w:r>
      <w:r w:rsidR="0058671F">
        <w:rPr>
          <w:rFonts w:ascii="Times New Roman" w:hAnsi="Times New Roman" w:cs="Times New Roman"/>
          <w:sz w:val="28"/>
          <w:szCs w:val="28"/>
        </w:rPr>
        <w:t>Мышь поранила свой (его) хвост.</w:t>
      </w:r>
      <w:r w:rsidR="0058671F" w:rsidRPr="0058671F">
        <w:rPr>
          <w:rFonts w:ascii="Times New Roman" w:hAnsi="Times New Roman" w:cs="Times New Roman"/>
          <w:sz w:val="28"/>
          <w:szCs w:val="28"/>
        </w:rPr>
        <w:t>)</w:t>
      </w:r>
    </w:p>
    <w:p w14:paraId="34C4DD6F" w14:textId="77777777" w:rsidR="004A7150" w:rsidRPr="005F3357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840E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юге</w:t>
      </w:r>
      <w:r w:rsidRPr="00A840EB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7F6FCDC7" w14:textId="0C6CF2C2" w:rsidR="004A7150" w:rsidRPr="0058671F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Daar ligt </w:t>
      </w:r>
      <w:r w:rsidRPr="006C241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 kat</w:t>
      </w: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>. </w:t>
      </w:r>
      <w:r w:rsidRPr="006C241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Ze </w:t>
      </w: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heeft gisteren </w:t>
      </w:r>
      <w:r w:rsidR="00295430"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>gejaagd</w:t>
      </w:r>
      <w:r w:rsidRPr="006C2417"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  <w:r w:rsidR="00295430"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295430" w:rsidRPr="0058671F">
        <w:rPr>
          <w:rFonts w:ascii="Times New Roman" w:hAnsi="Times New Roman" w:cs="Times New Roman"/>
          <w:sz w:val="28"/>
          <w:szCs w:val="28"/>
        </w:rPr>
        <w:t>(</w:t>
      </w:r>
      <w:r w:rsidR="00295430">
        <w:rPr>
          <w:rFonts w:ascii="Times New Roman" w:hAnsi="Times New Roman" w:cs="Times New Roman"/>
          <w:sz w:val="28"/>
          <w:szCs w:val="28"/>
        </w:rPr>
        <w:t>Вот</w:t>
      </w:r>
      <w:r w:rsidR="00295430" w:rsidRPr="0058671F">
        <w:rPr>
          <w:rFonts w:ascii="Times New Roman" w:hAnsi="Times New Roman" w:cs="Times New Roman"/>
          <w:sz w:val="28"/>
          <w:szCs w:val="28"/>
        </w:rPr>
        <w:t xml:space="preserve"> </w:t>
      </w:r>
      <w:r w:rsidR="00295430" w:rsidRPr="00295430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="0058671F">
        <w:rPr>
          <w:rFonts w:ascii="Times New Roman" w:hAnsi="Times New Roman" w:cs="Times New Roman"/>
          <w:sz w:val="28"/>
          <w:szCs w:val="28"/>
          <w:u w:val="single"/>
        </w:rPr>
        <w:t>шка</w:t>
      </w:r>
      <w:r w:rsidR="00295430" w:rsidRPr="0058671F">
        <w:rPr>
          <w:rFonts w:ascii="Times New Roman" w:hAnsi="Times New Roman" w:cs="Times New Roman"/>
          <w:sz w:val="28"/>
          <w:szCs w:val="28"/>
        </w:rPr>
        <w:t xml:space="preserve">. </w:t>
      </w:r>
      <w:r w:rsidR="00295430" w:rsidRPr="00295430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="0058671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95430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95430">
        <w:rPr>
          <w:rFonts w:ascii="Times New Roman" w:hAnsi="Times New Roman" w:cs="Times New Roman"/>
          <w:sz w:val="28"/>
          <w:szCs w:val="28"/>
        </w:rPr>
        <w:t>вчера</w:t>
      </w:r>
      <w:r w:rsidR="00295430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охотилась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295430" w:rsidRPr="0058671F">
        <w:rPr>
          <w:rFonts w:ascii="Times New Roman" w:hAnsi="Times New Roman" w:cs="Times New Roman"/>
          <w:sz w:val="28"/>
          <w:szCs w:val="28"/>
          <w:lang w:val="nl-NL"/>
        </w:rPr>
        <w:t>)</w:t>
      </w:r>
    </w:p>
    <w:p w14:paraId="7F363F0E" w14:textId="47B9209D" w:rsidR="004A7150" w:rsidRPr="0058671F" w:rsidRDefault="0029543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5430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 xml:space="preserve">De muis </w:t>
      </w:r>
      <w:r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heeft </w:t>
      </w:r>
      <w:r w:rsidRPr="00295430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haar</w:t>
      </w:r>
      <w:r w:rsidRPr="0029543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staart bezeerd</w:t>
      </w:r>
      <w:r w:rsidR="0058671F" w:rsidRPr="0058671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. </w:t>
      </w:r>
      <w:r w:rsidR="004A7150">
        <w:rPr>
          <w:rStyle w:val="ab"/>
          <w:rFonts w:ascii="Times New Roman" w:hAnsi="Times New Roman" w:cs="Times New Roman"/>
          <w:i/>
          <w:iCs/>
          <w:sz w:val="28"/>
          <w:szCs w:val="28"/>
          <w:lang w:val="nl-NL"/>
        </w:rPr>
        <w:footnoteReference w:id="63"/>
      </w:r>
      <w:r w:rsidR="0058671F" w:rsidRPr="0058671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8671F" w:rsidRPr="0058671F">
        <w:rPr>
          <w:rFonts w:ascii="Times New Roman" w:hAnsi="Times New Roman" w:cs="Times New Roman"/>
          <w:sz w:val="28"/>
          <w:szCs w:val="28"/>
        </w:rPr>
        <w:t>(</w:t>
      </w:r>
      <w:r w:rsidR="0058671F">
        <w:rPr>
          <w:rFonts w:ascii="Times New Roman" w:hAnsi="Times New Roman" w:cs="Times New Roman"/>
          <w:sz w:val="28"/>
          <w:szCs w:val="28"/>
        </w:rPr>
        <w:t>Мышь поранила свой (</w:t>
      </w:r>
      <w:r w:rsidR="0058671F">
        <w:rPr>
          <w:rFonts w:ascii="Times New Roman" w:hAnsi="Times New Roman" w:cs="Times New Roman"/>
          <w:sz w:val="28"/>
          <w:szCs w:val="28"/>
        </w:rPr>
        <w:t>её</w:t>
      </w:r>
      <w:r w:rsidR="0058671F">
        <w:rPr>
          <w:rFonts w:ascii="Times New Roman" w:hAnsi="Times New Roman" w:cs="Times New Roman"/>
          <w:sz w:val="28"/>
          <w:szCs w:val="28"/>
        </w:rPr>
        <w:t>) хвост.</w:t>
      </w:r>
      <w:r w:rsidR="0058671F" w:rsidRPr="0058671F">
        <w:rPr>
          <w:rFonts w:ascii="Times New Roman" w:hAnsi="Times New Roman" w:cs="Times New Roman"/>
          <w:sz w:val="28"/>
          <w:szCs w:val="28"/>
        </w:rPr>
        <w:t>)</w:t>
      </w:r>
    </w:p>
    <w:p w14:paraId="5F1DEE5A" w14:textId="77777777" w:rsidR="004A7150" w:rsidRPr="00EF36AA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наименование вида животного или птицы имеет две формы </w:t>
      </w:r>
      <w:r w:rsidRPr="00A840E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отдельно для самца и для самки (как в русском языке, бывают как супплетивные формы</w:t>
      </w:r>
      <w:r w:rsidRPr="00EF36AA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, так и производные</w:t>
      </w:r>
      <w:r w:rsidRPr="00EF36AA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840E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то местоимения мужского и женского рода используются соотносимо с полом животного, выраженным в используемой лексеме, хотя не исключено употребление мужской формы и для самки:</w:t>
      </w:r>
    </w:p>
    <w:p w14:paraId="1A4DCCB0" w14:textId="77777777" w:rsidR="004A7150" w:rsidRPr="00C4469B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(1) </w:t>
      </w:r>
      <w:r w:rsidRPr="00C4469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hengst — de merrie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Pr="00C4469B">
        <w:rPr>
          <w:rFonts w:ascii="Times New Roman" w:hAnsi="Times New Roman" w:cs="Times New Roman"/>
          <w:sz w:val="28"/>
          <w:szCs w:val="28"/>
        </w:rPr>
        <w:t>жеребец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sz w:val="28"/>
          <w:szCs w:val="28"/>
        </w:rPr>
        <w:t>и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sz w:val="28"/>
          <w:szCs w:val="28"/>
        </w:rPr>
        <w:t>кобыла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Pr="00C4469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stier — de koe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Pr="00C4469B">
        <w:rPr>
          <w:rFonts w:ascii="Times New Roman" w:hAnsi="Times New Roman" w:cs="Times New Roman"/>
          <w:sz w:val="28"/>
          <w:szCs w:val="28"/>
        </w:rPr>
        <w:t>бык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sz w:val="28"/>
          <w:szCs w:val="28"/>
        </w:rPr>
        <w:t>и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sz w:val="28"/>
          <w:szCs w:val="28"/>
        </w:rPr>
        <w:t>корова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Pr="00C4469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haan — de hen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Pr="00C4469B">
        <w:rPr>
          <w:rFonts w:ascii="Times New Roman" w:hAnsi="Times New Roman" w:cs="Times New Roman"/>
          <w:sz w:val="28"/>
          <w:szCs w:val="28"/>
        </w:rPr>
        <w:t>петух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sz w:val="28"/>
          <w:szCs w:val="28"/>
        </w:rPr>
        <w:t>и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sz w:val="28"/>
          <w:szCs w:val="28"/>
        </w:rPr>
        <w:t>курица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>);</w:t>
      </w:r>
    </w:p>
    <w:p w14:paraId="35B2352F" w14:textId="24170D8C" w:rsidR="004A7150" w:rsidRPr="00C4469B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(2) </w:t>
      </w:r>
      <w:r w:rsidRPr="00C4469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tijger — de tijgerin</w:t>
      </w:r>
      <w:r w:rsidR="0058671F" w:rsidRPr="0058671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58671F">
        <w:rPr>
          <w:rFonts w:ascii="Times New Roman" w:hAnsi="Times New Roman" w:cs="Times New Roman"/>
          <w:sz w:val="28"/>
          <w:szCs w:val="28"/>
        </w:rPr>
        <w:t>тигр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и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тигрица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6C70C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469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leeuw — de leeuwin</w:t>
      </w:r>
      <w:r w:rsidR="0058671F" w:rsidRPr="0058671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58671F">
        <w:rPr>
          <w:rFonts w:ascii="Times New Roman" w:hAnsi="Times New Roman" w:cs="Times New Roman"/>
          <w:sz w:val="28"/>
          <w:szCs w:val="28"/>
        </w:rPr>
        <w:t>лев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и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львица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C4469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duif — de duivin</w:t>
      </w:r>
      <w:r w:rsidR="0058671F" w:rsidRPr="0058671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58671F">
        <w:rPr>
          <w:rFonts w:ascii="Times New Roman" w:hAnsi="Times New Roman" w:cs="Times New Roman"/>
          <w:sz w:val="28"/>
          <w:szCs w:val="28"/>
        </w:rPr>
        <w:t>голубь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и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671F">
        <w:rPr>
          <w:rFonts w:ascii="Times New Roman" w:hAnsi="Times New Roman" w:cs="Times New Roman"/>
          <w:sz w:val="28"/>
          <w:szCs w:val="28"/>
        </w:rPr>
        <w:t>голубка</w:t>
      </w:r>
      <w:r w:rsidR="0058671F" w:rsidRPr="0058671F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C4469B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10AF1D3A" w14:textId="7DD283F4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существуют возможности маркирования пола животного посредством прилагательного </w:t>
      </w:r>
      <w:proofErr w:type="spellStart"/>
      <w:r w:rsidRPr="00DC6390">
        <w:rPr>
          <w:rFonts w:ascii="Times New Roman" w:hAnsi="Times New Roman" w:cs="Times New Roman"/>
          <w:i/>
          <w:iCs/>
          <w:sz w:val="28"/>
          <w:szCs w:val="28"/>
          <w:lang w:val="de-DE"/>
        </w:rPr>
        <w:t>mannelijk</w:t>
      </w:r>
      <w:proofErr w:type="spellEnd"/>
      <w:r w:rsidRPr="00DC6390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DC6390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vrouwelijk</w:t>
      </w:r>
      <w:proofErr w:type="spellEnd"/>
      <w:r w:rsidRPr="00DC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существительного </w:t>
      </w:r>
      <w:proofErr w:type="spellStart"/>
      <w:r w:rsidRPr="00DC6390">
        <w:rPr>
          <w:rFonts w:ascii="Times New Roman" w:hAnsi="Times New Roman" w:cs="Times New Roman"/>
          <w:i/>
          <w:iCs/>
          <w:sz w:val="28"/>
          <w:szCs w:val="28"/>
          <w:lang w:val="de-DE"/>
        </w:rPr>
        <w:t>mannetje</w:t>
      </w:r>
      <w:proofErr w:type="spellEnd"/>
      <w:r w:rsidRPr="00DC6390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DC6390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vrouwetje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 xml:space="preserve">(самец / самка) </w:t>
      </w:r>
      <w:r>
        <w:rPr>
          <w:rFonts w:ascii="Times New Roman" w:hAnsi="Times New Roman" w:cs="Times New Roman"/>
          <w:sz w:val="28"/>
          <w:szCs w:val="28"/>
        </w:rPr>
        <w:t>без изменения самого существительного общего рода (т. е. с мужской номинацией)</w:t>
      </w:r>
      <w:r w:rsidRPr="00DC6390">
        <w:rPr>
          <w:rFonts w:ascii="Times New Roman" w:hAnsi="Times New Roman" w:cs="Times New Roman"/>
          <w:sz w:val="28"/>
          <w:szCs w:val="28"/>
        </w:rPr>
        <w:t>.</w:t>
      </w:r>
    </w:p>
    <w:p w14:paraId="2900E2AF" w14:textId="2582F58B" w:rsidR="004A7150" w:rsidRPr="008F3D33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329B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lastRenderedPageBreak/>
        <w:t>Vrouwelijke elanden</w:t>
      </w:r>
      <w:r w:rsidRPr="003329B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zijn in staat bronstige </w:t>
      </w:r>
      <w:r w:rsidRPr="003329B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mannetjes</w:t>
      </w:r>
      <w:r w:rsidRPr="003329B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te manipuleren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  <w:r>
        <w:rPr>
          <w:rStyle w:val="ab"/>
          <w:rFonts w:ascii="Times New Roman" w:hAnsi="Times New Roman" w:cs="Times New Roman"/>
          <w:i/>
          <w:iCs/>
          <w:sz w:val="28"/>
          <w:szCs w:val="28"/>
          <w:lang w:val="nl-NL"/>
        </w:rPr>
        <w:footnoteReference w:id="64"/>
      </w:r>
      <w:r w:rsidR="008F3D33" w:rsidRPr="008F3D3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>(«</w:t>
      </w:r>
      <w:r w:rsidR="008F3D33">
        <w:rPr>
          <w:rFonts w:ascii="Times New Roman" w:hAnsi="Times New Roman" w:cs="Times New Roman"/>
          <w:sz w:val="28"/>
          <w:szCs w:val="28"/>
        </w:rPr>
        <w:t>Лосихи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могут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манипулировать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самцами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в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период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размножения</w:t>
      </w:r>
      <w:r w:rsidR="008F3D33" w:rsidRPr="008F3D33">
        <w:rPr>
          <w:rFonts w:ascii="Times New Roman" w:hAnsi="Times New Roman" w:cs="Times New Roman"/>
          <w:sz w:val="28"/>
          <w:szCs w:val="28"/>
          <w:lang w:val="nl-NL"/>
        </w:rPr>
        <w:t>»);</w:t>
      </w:r>
    </w:p>
    <w:p w14:paraId="22051849" w14:textId="565C4358" w:rsidR="004A7150" w:rsidRPr="008F3D33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29B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verschillen tussen </w:t>
      </w:r>
      <w:r w:rsidRPr="003329B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mannelijke en vrouwelijke honden</w:t>
      </w:r>
      <w:r w:rsidRPr="003329BC">
        <w:rPr>
          <w:rFonts w:ascii="Times New Roman" w:hAnsi="Times New Roman" w:cs="Times New Roman"/>
          <w:i/>
          <w:iCs/>
          <w:sz w:val="28"/>
          <w:szCs w:val="28"/>
          <w:lang w:val="nl-NL"/>
        </w:rPr>
        <w:t> kunnen heel duidelijk zijn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  <w:r>
        <w:rPr>
          <w:rStyle w:val="ab"/>
          <w:rFonts w:ascii="Times New Roman" w:hAnsi="Times New Roman" w:cs="Times New Roman"/>
          <w:i/>
          <w:iCs/>
          <w:sz w:val="28"/>
          <w:szCs w:val="28"/>
          <w:lang w:val="nl-NL"/>
        </w:rPr>
        <w:footnoteReference w:id="65"/>
      </w:r>
      <w:r w:rsidR="008F3D33" w:rsidRPr="008F3D3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(«</w:t>
      </w:r>
      <w:r w:rsidR="008F3D33" w:rsidRPr="008F3D33">
        <w:rPr>
          <w:rFonts w:ascii="Times New Roman" w:hAnsi="Times New Roman" w:cs="Times New Roman"/>
          <w:sz w:val="28"/>
          <w:szCs w:val="28"/>
        </w:rPr>
        <w:t>Различия между собаками мужского и женского пола могут быть очевидными</w:t>
      </w:r>
      <w:r w:rsidR="008F3D33">
        <w:rPr>
          <w:rFonts w:ascii="Times New Roman" w:hAnsi="Times New Roman" w:cs="Times New Roman"/>
          <w:sz w:val="28"/>
          <w:szCs w:val="28"/>
        </w:rPr>
        <w:t>»).</w:t>
      </w:r>
    </w:p>
    <w:p w14:paraId="388171A6" w14:textId="0FFB8960" w:rsidR="004A7150" w:rsidRPr="005F0E0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73">
        <w:rPr>
          <w:rFonts w:ascii="Times New Roman" w:hAnsi="Times New Roman" w:cs="Times New Roman"/>
          <w:sz w:val="28"/>
          <w:szCs w:val="28"/>
        </w:rPr>
        <w:t>Животн</w:t>
      </w:r>
      <w:r w:rsidRPr="005F0E00">
        <w:rPr>
          <w:rFonts w:ascii="Times New Roman" w:hAnsi="Times New Roman" w:cs="Times New Roman"/>
          <w:sz w:val="28"/>
          <w:szCs w:val="28"/>
        </w:rPr>
        <w:t>ы</w:t>
      </w:r>
      <w:r w:rsidRPr="00690073">
        <w:rPr>
          <w:rFonts w:ascii="Times New Roman" w:hAnsi="Times New Roman" w:cs="Times New Roman"/>
          <w:sz w:val="28"/>
          <w:szCs w:val="28"/>
        </w:rPr>
        <w:t>е</w:t>
      </w:r>
      <w:r w:rsidRPr="005F0E00">
        <w:rPr>
          <w:rFonts w:ascii="Times New Roman" w:hAnsi="Times New Roman" w:cs="Times New Roman"/>
          <w:sz w:val="28"/>
          <w:szCs w:val="28"/>
        </w:rPr>
        <w:t>, чьё название в нидерландском языке среднего рода</w:t>
      </w:r>
      <w:r w:rsidRPr="00690073">
        <w:rPr>
          <w:rFonts w:ascii="Times New Roman" w:hAnsi="Times New Roman" w:cs="Times New Roman"/>
          <w:sz w:val="28"/>
          <w:szCs w:val="28"/>
        </w:rPr>
        <w:t>, как</w:t>
      </w:r>
      <w:r w:rsidRPr="005F0E00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69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73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690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073">
        <w:rPr>
          <w:rFonts w:ascii="Times New Roman" w:hAnsi="Times New Roman" w:cs="Times New Roman"/>
          <w:i/>
          <w:iCs/>
          <w:sz w:val="28"/>
          <w:szCs w:val="28"/>
          <w:lang w:val="de-DE"/>
        </w:rPr>
        <w:t>paard</w:t>
      </w:r>
      <w:proofErr w:type="spellEnd"/>
      <w:r w:rsidRPr="005F0E00">
        <w:rPr>
          <w:rFonts w:ascii="Times New Roman" w:hAnsi="Times New Roman" w:cs="Times New Roman"/>
          <w:sz w:val="28"/>
          <w:szCs w:val="28"/>
        </w:rPr>
        <w:t xml:space="preserve"> (лошадь)</w:t>
      </w:r>
      <w:r w:rsidRPr="00690073">
        <w:rPr>
          <w:rFonts w:ascii="Times New Roman" w:hAnsi="Times New Roman" w:cs="Times New Roman"/>
          <w:sz w:val="28"/>
          <w:szCs w:val="28"/>
        </w:rPr>
        <w:t xml:space="preserve">, вне зависимости от </w:t>
      </w:r>
      <w:r>
        <w:rPr>
          <w:rFonts w:ascii="Times New Roman" w:hAnsi="Times New Roman" w:cs="Times New Roman"/>
          <w:sz w:val="28"/>
          <w:szCs w:val="28"/>
        </w:rPr>
        <w:t>принадлежности к полу</w:t>
      </w:r>
      <w:r w:rsidRPr="005F0E00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>именуются</w:t>
      </w:r>
      <w:r w:rsidRPr="00690073">
        <w:rPr>
          <w:rFonts w:ascii="Times New Roman" w:hAnsi="Times New Roman" w:cs="Times New Roman"/>
          <w:sz w:val="28"/>
          <w:szCs w:val="28"/>
        </w:rPr>
        <w:t xml:space="preserve"> местоимением среднего рода</w:t>
      </w:r>
      <w:r w:rsidR="008F3D33">
        <w:rPr>
          <w:rFonts w:ascii="Times New Roman" w:hAnsi="Times New Roman" w:cs="Times New Roman"/>
          <w:sz w:val="28"/>
          <w:szCs w:val="28"/>
        </w:rPr>
        <w:t>:</w:t>
      </w:r>
    </w:p>
    <w:p w14:paraId="58F1D1EF" w14:textId="04179EBC" w:rsidR="004A7150" w:rsidRPr="008F3D33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64C4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Zou </w:t>
      </w:r>
      <w:r w:rsidRPr="005464C4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 xml:space="preserve">het paard </w:t>
      </w:r>
      <w:r w:rsidRPr="005464C4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ziek zijn? </w:t>
      </w:r>
      <w:r w:rsidRPr="005464C4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Het</w:t>
      </w:r>
      <w:r w:rsidRPr="005464C4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heeft </w:t>
      </w:r>
      <w:r w:rsidRPr="005464C4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zijn</w:t>
      </w:r>
      <w:r w:rsidRPr="005464C4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voedsel niet aangeraakt.</w:t>
      </w:r>
      <w:r>
        <w:rPr>
          <w:rStyle w:val="ab"/>
          <w:rFonts w:ascii="Times New Roman" w:hAnsi="Times New Roman" w:cs="Times New Roman"/>
          <w:i/>
          <w:iCs/>
          <w:sz w:val="28"/>
          <w:szCs w:val="28"/>
          <w:lang w:val="nl-NL"/>
        </w:rPr>
        <w:footnoteReference w:id="66"/>
      </w:r>
      <w:r w:rsidR="008F3D33" w:rsidRPr="008F3D3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8F3D33">
        <w:rPr>
          <w:rFonts w:ascii="Times New Roman" w:hAnsi="Times New Roman" w:cs="Times New Roman"/>
          <w:sz w:val="28"/>
          <w:szCs w:val="28"/>
        </w:rPr>
        <w:t>(Может, лошадь больна? Она (оно) даже не притронулась к еде).</w:t>
      </w:r>
    </w:p>
    <w:p w14:paraId="500F957D" w14:textId="77777777" w:rsidR="004A7150" w:rsidRPr="005F620F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20F">
        <w:rPr>
          <w:rFonts w:ascii="Times New Roman" w:hAnsi="Times New Roman" w:cs="Times New Roman"/>
          <w:b/>
          <w:bCs/>
          <w:sz w:val="28"/>
          <w:szCs w:val="28"/>
          <w:lang w:val="de-DE"/>
        </w:rPr>
        <w:t>II</w:t>
      </w:r>
      <w:r w:rsidRPr="005F620F">
        <w:rPr>
          <w:rFonts w:ascii="Times New Roman" w:hAnsi="Times New Roman" w:cs="Times New Roman"/>
          <w:b/>
          <w:bCs/>
          <w:sz w:val="28"/>
          <w:szCs w:val="28"/>
        </w:rPr>
        <w:t>. Люди.</w:t>
      </w:r>
    </w:p>
    <w:p w14:paraId="00E6CA2F" w14:textId="77777777" w:rsidR="004A7150" w:rsidRPr="005A4BA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4BA0">
        <w:rPr>
          <w:rFonts w:ascii="Times New Roman" w:hAnsi="Times New Roman" w:cs="Times New Roman"/>
          <w:sz w:val="28"/>
          <w:szCs w:val="28"/>
        </w:rPr>
        <w:t>рамматически слова</w:t>
      </w:r>
      <w:r>
        <w:rPr>
          <w:rFonts w:ascii="Times New Roman" w:hAnsi="Times New Roman" w:cs="Times New Roman"/>
          <w:sz w:val="28"/>
          <w:szCs w:val="28"/>
        </w:rPr>
        <w:t>, обозначающие роли людей в разных сферах жизни,</w:t>
      </w:r>
      <w:r w:rsidRPr="005A4BA0">
        <w:rPr>
          <w:rFonts w:ascii="Times New Roman" w:hAnsi="Times New Roman" w:cs="Times New Roman"/>
          <w:sz w:val="28"/>
          <w:szCs w:val="28"/>
        </w:rPr>
        <w:t xml:space="preserve"> можно поделить на три категории:</w:t>
      </w:r>
    </w:p>
    <w:p w14:paraId="30E72486" w14:textId="77777777" w:rsidR="004A7150" w:rsidRPr="00A840EB" w:rsidRDefault="004A7150" w:rsidP="004A7150">
      <w:pPr>
        <w:pStyle w:val="a3"/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две </w:t>
      </w:r>
      <w:r w:rsidRPr="00A840EB">
        <w:rPr>
          <w:sz w:val="28"/>
          <w:szCs w:val="28"/>
        </w:rPr>
        <w:t>—</w:t>
      </w:r>
      <w:r>
        <w:rPr>
          <w:sz w:val="28"/>
          <w:szCs w:val="28"/>
        </w:rPr>
        <w:t xml:space="preserve"> бинарные </w:t>
      </w:r>
      <w:r w:rsidRPr="005A4BA0">
        <w:rPr>
          <w:sz w:val="28"/>
          <w:szCs w:val="28"/>
        </w:rPr>
        <w:t>обозначения</w:t>
      </w:r>
      <w:r>
        <w:rPr>
          <w:sz w:val="28"/>
          <w:szCs w:val="28"/>
        </w:rPr>
        <w:t xml:space="preserve"> для мужчин и женщин</w:t>
      </w:r>
      <w:r w:rsidRPr="005A4B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7B6CE9">
        <w:rPr>
          <w:i/>
          <w:iCs/>
          <w:sz w:val="28"/>
          <w:szCs w:val="28"/>
          <w:lang w:val="de-DE"/>
        </w:rPr>
        <w:t>mannelijke</w:t>
      </w:r>
      <w:proofErr w:type="spellEnd"/>
      <w:r w:rsidRPr="007B6CE9">
        <w:rPr>
          <w:i/>
          <w:iCs/>
          <w:sz w:val="28"/>
          <w:szCs w:val="28"/>
        </w:rPr>
        <w:t xml:space="preserve"> </w:t>
      </w:r>
      <w:r w:rsidRPr="007B6CE9">
        <w:rPr>
          <w:i/>
          <w:iCs/>
          <w:sz w:val="28"/>
          <w:szCs w:val="28"/>
          <w:lang w:val="de-DE"/>
        </w:rPr>
        <w:t>en</w:t>
      </w:r>
      <w:r w:rsidRPr="007B6CE9">
        <w:rPr>
          <w:i/>
          <w:iCs/>
          <w:sz w:val="28"/>
          <w:szCs w:val="28"/>
        </w:rPr>
        <w:t xml:space="preserve"> </w:t>
      </w:r>
      <w:proofErr w:type="spellStart"/>
      <w:r w:rsidRPr="007B6CE9">
        <w:rPr>
          <w:i/>
          <w:iCs/>
          <w:sz w:val="28"/>
          <w:szCs w:val="28"/>
          <w:lang w:val="de-DE"/>
        </w:rPr>
        <w:t>vrouwelijke</w:t>
      </w:r>
      <w:proofErr w:type="spellEnd"/>
      <w:r w:rsidRPr="007B6CE9">
        <w:rPr>
          <w:i/>
          <w:iCs/>
          <w:sz w:val="28"/>
          <w:szCs w:val="28"/>
        </w:rPr>
        <w:t xml:space="preserve"> </w:t>
      </w:r>
      <w:r w:rsidRPr="007B6CE9">
        <w:rPr>
          <w:i/>
          <w:iCs/>
          <w:sz w:val="28"/>
          <w:szCs w:val="28"/>
          <w:lang w:val="de-DE"/>
        </w:rPr>
        <w:t>de</w:t>
      </w:r>
      <w:r w:rsidRPr="007B6CE9">
        <w:rPr>
          <w:i/>
          <w:iCs/>
          <w:sz w:val="28"/>
          <w:szCs w:val="28"/>
        </w:rPr>
        <w:t>-</w:t>
      </w:r>
      <w:proofErr w:type="spellStart"/>
      <w:r w:rsidRPr="007B6CE9">
        <w:rPr>
          <w:i/>
          <w:iCs/>
          <w:sz w:val="28"/>
          <w:szCs w:val="28"/>
          <w:lang w:val="de-DE"/>
        </w:rPr>
        <w:t>woorden</w:t>
      </w:r>
      <w:proofErr w:type="spellEnd"/>
      <w:r>
        <w:rPr>
          <w:sz w:val="28"/>
          <w:szCs w:val="28"/>
        </w:rPr>
        <w:t xml:space="preserve">) </w:t>
      </w:r>
      <w:r w:rsidRPr="005A4BA0">
        <w:rPr>
          <w:sz w:val="28"/>
          <w:szCs w:val="28"/>
        </w:rPr>
        <w:t>принадлежности, статуса, национальности и т.</w:t>
      </w:r>
      <w:r>
        <w:rPr>
          <w:sz w:val="28"/>
          <w:szCs w:val="28"/>
        </w:rPr>
        <w:t xml:space="preserve"> </w:t>
      </w:r>
      <w:r w:rsidRPr="005A4BA0">
        <w:rPr>
          <w:sz w:val="28"/>
          <w:szCs w:val="28"/>
        </w:rPr>
        <w:t>д.</w:t>
      </w:r>
      <w:r>
        <w:rPr>
          <w:sz w:val="28"/>
          <w:szCs w:val="28"/>
        </w:rPr>
        <w:t xml:space="preserve"> Отмечается, что сюда входят слова общего рода, но есть некоторые исключения среднего рода, а также слова, по разным (возможно, историческим) причинам не имеющие одной из форм;</w:t>
      </w:r>
    </w:p>
    <w:p w14:paraId="2E70EC0B" w14:textId="6C6DAC74" w:rsidR="004A7150" w:rsidRPr="003F66B3" w:rsidRDefault="004A7150" w:rsidP="004A7150">
      <w:pPr>
        <w:pStyle w:val="a3"/>
        <w:numPr>
          <w:ilvl w:val="0"/>
          <w:numId w:val="2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3F66B3">
        <w:rPr>
          <w:sz w:val="28"/>
          <w:szCs w:val="28"/>
        </w:rPr>
        <w:t xml:space="preserve">отдельную группу составляют слова гендерно-нейтральные </w:t>
      </w:r>
      <w:r>
        <w:rPr>
          <w:sz w:val="28"/>
          <w:szCs w:val="28"/>
        </w:rPr>
        <w:t>или «</w:t>
      </w:r>
      <w:proofErr w:type="spellStart"/>
      <w:r>
        <w:rPr>
          <w:sz w:val="28"/>
          <w:szCs w:val="28"/>
        </w:rPr>
        <w:t>общеродные</w:t>
      </w:r>
      <w:proofErr w:type="spellEnd"/>
      <w:r>
        <w:rPr>
          <w:sz w:val="28"/>
          <w:szCs w:val="28"/>
        </w:rPr>
        <w:t>», т.</w:t>
      </w:r>
      <w:r w:rsidR="00690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относящиеся к общему роду </w:t>
      </w:r>
      <w:r w:rsidRPr="003F66B3">
        <w:rPr>
          <w:sz w:val="28"/>
          <w:szCs w:val="28"/>
        </w:rPr>
        <w:t>(</w:t>
      </w:r>
      <w:r w:rsidRPr="003F66B3">
        <w:rPr>
          <w:i/>
          <w:iCs/>
          <w:sz w:val="28"/>
          <w:szCs w:val="28"/>
          <w:lang w:val="nl-NL"/>
        </w:rPr>
        <w:t>sekseneutrale</w:t>
      </w:r>
      <w:r w:rsidR="006906D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/</w:t>
      </w:r>
      <w:r w:rsidR="006906D6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commune</w:t>
      </w:r>
      <w:proofErr w:type="spellEnd"/>
      <w:r w:rsidRPr="003F66B3">
        <w:rPr>
          <w:sz w:val="28"/>
          <w:szCs w:val="28"/>
        </w:rPr>
        <w:t xml:space="preserve"> или </w:t>
      </w:r>
      <w:proofErr w:type="spellStart"/>
      <w:r w:rsidRPr="00A1763A">
        <w:rPr>
          <w:i/>
          <w:iCs/>
          <w:sz w:val="28"/>
          <w:szCs w:val="28"/>
          <w:lang w:val="de-DE"/>
        </w:rPr>
        <w:t>gemeenslachtige</w:t>
      </w:r>
      <w:proofErr w:type="spellEnd"/>
      <w:r w:rsidR="006906D6">
        <w:rPr>
          <w:i/>
          <w:iCs/>
          <w:sz w:val="28"/>
          <w:szCs w:val="28"/>
        </w:rPr>
        <w:t xml:space="preserve"> </w:t>
      </w:r>
      <w:r w:rsidRPr="00A1763A">
        <w:rPr>
          <w:i/>
          <w:iCs/>
          <w:sz w:val="28"/>
          <w:szCs w:val="28"/>
        </w:rPr>
        <w:t>/</w:t>
      </w:r>
      <w:r w:rsidR="006906D6">
        <w:rPr>
          <w:i/>
          <w:iCs/>
          <w:sz w:val="28"/>
          <w:szCs w:val="28"/>
        </w:rPr>
        <w:t xml:space="preserve"> </w:t>
      </w:r>
      <w:r w:rsidRPr="00A1763A">
        <w:rPr>
          <w:i/>
          <w:iCs/>
          <w:sz w:val="28"/>
          <w:szCs w:val="28"/>
          <w:lang w:val="nl-NL"/>
        </w:rPr>
        <w:t>gemeenkunnige</w:t>
      </w:r>
      <w:r>
        <w:rPr>
          <w:sz w:val="28"/>
          <w:szCs w:val="28"/>
        </w:rPr>
        <w:t>),</w:t>
      </w:r>
      <w:r>
        <w:t xml:space="preserve"> </w:t>
      </w:r>
      <w:r w:rsidRPr="003F66B3">
        <w:rPr>
          <w:sz w:val="28"/>
          <w:szCs w:val="28"/>
        </w:rPr>
        <w:t>указывающие на личность как мужского, так и женского пола</w:t>
      </w:r>
      <w:r>
        <w:rPr>
          <w:sz w:val="28"/>
          <w:szCs w:val="28"/>
        </w:rPr>
        <w:t xml:space="preserve"> без заложенной в лексему </w:t>
      </w:r>
      <w:r>
        <w:rPr>
          <w:sz w:val="28"/>
          <w:szCs w:val="28"/>
        </w:rPr>
        <w:lastRenderedPageBreak/>
        <w:t>конкретизации.</w:t>
      </w:r>
      <w:r w:rsidRPr="00291C15">
        <w:rPr>
          <w:sz w:val="28"/>
          <w:szCs w:val="28"/>
        </w:rPr>
        <w:t xml:space="preserve"> </w:t>
      </w:r>
      <w:r>
        <w:rPr>
          <w:sz w:val="28"/>
          <w:szCs w:val="28"/>
        </w:rPr>
        <w:t>Ближайший аналог в</w:t>
      </w:r>
      <w:r w:rsidRPr="003F66B3">
        <w:rPr>
          <w:sz w:val="28"/>
          <w:szCs w:val="28"/>
        </w:rPr>
        <w:t xml:space="preserve"> грамматике русского языка</w:t>
      </w:r>
      <w:r>
        <w:rPr>
          <w:sz w:val="28"/>
          <w:szCs w:val="28"/>
        </w:rPr>
        <w:t xml:space="preserve"> </w:t>
      </w:r>
      <w:r w:rsidRPr="00A840EB">
        <w:rPr>
          <w:sz w:val="28"/>
          <w:szCs w:val="28"/>
        </w:rPr>
        <w:t>—</w:t>
      </w:r>
      <w:r w:rsidRPr="003F66B3">
        <w:rPr>
          <w:sz w:val="28"/>
          <w:szCs w:val="28"/>
        </w:rPr>
        <w:t xml:space="preserve"> </w:t>
      </w:r>
      <w:r>
        <w:rPr>
          <w:sz w:val="28"/>
          <w:szCs w:val="28"/>
        </w:rPr>
        <w:t>безродные существительные.</w:t>
      </w:r>
    </w:p>
    <w:p w14:paraId="3D1C2C4A" w14:textId="77777777" w:rsidR="004A7150" w:rsidRPr="000E0CC2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Род существительных первых двух групп по смыслу определяется безошибочно и без справки в словаре. Все обозначения мужчин </w:t>
      </w:r>
      <w:r w:rsidRPr="003F66B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мужского рода и заменяются местоимениями 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hij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zijn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hem</w:t>
      </w:r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 (‘</w:t>
      </w:r>
      <w:r w:rsidRPr="00F503E6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503E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50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существительные, обозначающие женщин, </w:t>
      </w:r>
      <w:r w:rsidRPr="003F66B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женского рода, местоимения для последующего упоминания, соответственно, 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zij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ze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haar</w:t>
      </w:r>
      <w:r w:rsidRPr="00F50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семантически парные </w:t>
      </w:r>
      <w:r w:rsidRPr="00A840EB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>, развившиеся от разных корней (1, 2), ил</w:t>
      </w:r>
      <w:r w:rsidRPr="00A840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дублеты, чьё образование имеет производный характер (3). Например</w:t>
      </w:r>
      <w:r w:rsidRPr="000E0CC2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7CDBDD3F" w14:textId="0BE006E4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7673D8">
        <w:rPr>
          <w:rFonts w:ascii="Times New Roman" w:hAnsi="Times New Roman" w:cs="Times New Roman"/>
          <w:sz w:val="28"/>
          <w:szCs w:val="28"/>
          <w:lang w:val="nl-NL"/>
        </w:rPr>
        <w:t xml:space="preserve">(1) 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>de man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(m)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— de vrouw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(v)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>, de zon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(m)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— de dochter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(v)</w:t>
      </w:r>
      <w:r w:rsidR="006906D6" w:rsidRPr="006906D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6906D6">
        <w:rPr>
          <w:rFonts w:ascii="Times New Roman" w:hAnsi="Times New Roman" w:cs="Times New Roman"/>
          <w:sz w:val="28"/>
          <w:szCs w:val="28"/>
        </w:rPr>
        <w:t>мужчина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и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женщина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6906D6">
        <w:rPr>
          <w:rFonts w:ascii="Times New Roman" w:hAnsi="Times New Roman" w:cs="Times New Roman"/>
          <w:sz w:val="28"/>
          <w:szCs w:val="28"/>
        </w:rPr>
        <w:t>сын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и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дочь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6906D6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19C3B1A0" w14:textId="4FDC6BC5" w:rsidR="004A7150" w:rsidRPr="00F4121A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7673D8">
        <w:rPr>
          <w:rFonts w:ascii="Times New Roman" w:hAnsi="Times New Roman" w:cs="Times New Roman"/>
          <w:sz w:val="28"/>
          <w:szCs w:val="28"/>
          <w:lang w:val="nl-NL"/>
        </w:rPr>
        <w:t xml:space="preserve">(2) </w:t>
      </w:r>
      <w:r w:rsidRPr="00F4121A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jongen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(m)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— </w:t>
      </w:r>
      <w:r w:rsidRPr="00F4121A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het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meisje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(n)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, </w:t>
      </w:r>
      <w:r w:rsidRPr="00F4121A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het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F4121A">
        <w:rPr>
          <w:rFonts w:ascii="Times New Roman" w:hAnsi="Times New Roman" w:cs="Times New Roman"/>
          <w:i/>
          <w:iCs/>
          <w:sz w:val="28"/>
          <w:szCs w:val="28"/>
          <w:lang w:val="nl-NL"/>
        </w:rPr>
        <w:t>neefje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(n) 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— </w:t>
      </w:r>
      <w:r w:rsidRPr="00F4121A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het</w:t>
      </w:r>
      <w:r w:rsidRPr="00F4121A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nichtje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(n)</w:t>
      </w:r>
      <w:r w:rsidR="006906D6" w:rsidRPr="006906D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6906D6">
        <w:rPr>
          <w:rFonts w:ascii="Times New Roman" w:hAnsi="Times New Roman" w:cs="Times New Roman"/>
          <w:sz w:val="28"/>
          <w:szCs w:val="28"/>
        </w:rPr>
        <w:t>мальчик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и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девочка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6906D6">
        <w:rPr>
          <w:rFonts w:ascii="Times New Roman" w:hAnsi="Times New Roman" w:cs="Times New Roman"/>
          <w:sz w:val="28"/>
          <w:szCs w:val="28"/>
        </w:rPr>
        <w:t>племянник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и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племянница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6906D6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038204CC" w14:textId="4B3D624E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7673D8">
        <w:rPr>
          <w:rFonts w:ascii="Times New Roman" w:hAnsi="Times New Roman" w:cs="Times New Roman"/>
          <w:sz w:val="28"/>
          <w:szCs w:val="28"/>
          <w:lang w:val="nl-NL"/>
        </w:rPr>
        <w:t xml:space="preserve">(3) 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koning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(m) 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>— de koning</w:t>
      </w:r>
      <w:r w:rsidRPr="00F4121A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(v)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>, de bierbrouwer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(m)</w:t>
      </w:r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— de </w:t>
      </w:r>
      <w:proofErr w:type="spellStart"/>
      <w:r w:rsidRPr="0037390E">
        <w:rPr>
          <w:rFonts w:ascii="Times New Roman" w:hAnsi="Times New Roman" w:cs="Times New Roman"/>
          <w:i/>
          <w:iCs/>
          <w:sz w:val="28"/>
          <w:szCs w:val="28"/>
          <w:lang w:val="nl-NL"/>
        </w:rPr>
        <w:t>bierbrouw</w:t>
      </w:r>
      <w:r w:rsidRPr="00F4121A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ster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(v)</w:t>
      </w:r>
      <w:r w:rsidR="006906D6" w:rsidRPr="006906D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6906D6">
        <w:rPr>
          <w:rFonts w:ascii="Times New Roman" w:hAnsi="Times New Roman" w:cs="Times New Roman"/>
          <w:sz w:val="28"/>
          <w:szCs w:val="28"/>
        </w:rPr>
        <w:t>король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и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королева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6906D6">
        <w:rPr>
          <w:rFonts w:ascii="Times New Roman" w:hAnsi="Times New Roman" w:cs="Times New Roman"/>
          <w:sz w:val="28"/>
          <w:szCs w:val="28"/>
        </w:rPr>
        <w:t>пивовар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906D6">
        <w:rPr>
          <w:rFonts w:ascii="Times New Roman" w:hAnsi="Times New Roman" w:cs="Times New Roman"/>
          <w:sz w:val="28"/>
          <w:szCs w:val="28"/>
        </w:rPr>
        <w:t>и</w:t>
      </w:r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proofErr w:type="spellStart"/>
      <w:r w:rsidR="006906D6">
        <w:rPr>
          <w:rFonts w:ascii="Times New Roman" w:hAnsi="Times New Roman" w:cs="Times New Roman"/>
          <w:sz w:val="28"/>
          <w:szCs w:val="28"/>
        </w:rPr>
        <w:t>пивоварка</w:t>
      </w:r>
      <w:proofErr w:type="spellEnd"/>
      <w:r w:rsidR="006906D6" w:rsidRPr="006906D6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6906D6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2DFEA608" w14:textId="4939A682" w:rsidR="004A7150" w:rsidRDefault="004A7150" w:rsidP="004A7150">
      <w:pPr>
        <w:tabs>
          <w:tab w:val="left" w:pos="7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грамматический средний род</w:t>
      </w:r>
      <w:r w:rsidRPr="00F4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 существительных, как ранее</w:t>
      </w:r>
      <w:r w:rsidRPr="0076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(2) </w:t>
      </w:r>
      <w:proofErr w:type="spellStart"/>
      <w:r w:rsidRPr="00A71CB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1CBC">
        <w:rPr>
          <w:rFonts w:ascii="Times New Roman" w:hAnsi="Times New Roman" w:cs="Times New Roman"/>
          <w:i/>
          <w:iCs/>
          <w:sz w:val="28"/>
          <w:szCs w:val="28"/>
          <w:lang w:val="de-DE"/>
        </w:rPr>
        <w:t>meisje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(девочка),</w:t>
      </w:r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1CBC">
        <w:rPr>
          <w:rFonts w:ascii="Times New Roman" w:hAnsi="Times New Roman" w:cs="Times New Roman"/>
          <w:i/>
          <w:iCs/>
          <w:sz w:val="28"/>
          <w:szCs w:val="28"/>
          <w:lang w:val="nl-NL"/>
        </w:rPr>
        <w:t>het</w:t>
      </w:r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1CBC">
        <w:rPr>
          <w:rFonts w:ascii="Times New Roman" w:hAnsi="Times New Roman" w:cs="Times New Roman"/>
          <w:i/>
          <w:iCs/>
          <w:sz w:val="28"/>
          <w:szCs w:val="28"/>
          <w:lang w:val="nl-NL"/>
        </w:rPr>
        <w:t>neefje</w:t>
      </w:r>
      <w:r>
        <w:rPr>
          <w:rFonts w:ascii="Times New Roman" w:hAnsi="Times New Roman" w:cs="Times New Roman"/>
          <w:sz w:val="28"/>
          <w:szCs w:val="28"/>
        </w:rPr>
        <w:t xml:space="preserve"> (племянник)</w:t>
      </w:r>
      <w:r w:rsidRPr="00A7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CBC">
        <w:rPr>
          <w:rFonts w:ascii="Times New Roman" w:hAnsi="Times New Roman" w:cs="Times New Roman"/>
          <w:sz w:val="28"/>
          <w:szCs w:val="28"/>
        </w:rPr>
        <w:t xml:space="preserve"> </w:t>
      </w:r>
      <w:r w:rsidRPr="00A71CBC">
        <w:rPr>
          <w:rFonts w:ascii="Times New Roman" w:hAnsi="Times New Roman" w:cs="Times New Roman"/>
          <w:i/>
          <w:iCs/>
          <w:sz w:val="28"/>
          <w:szCs w:val="28"/>
          <w:lang w:val="nl-NL"/>
        </w:rPr>
        <w:t>het</w:t>
      </w:r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1CBC">
        <w:rPr>
          <w:rFonts w:ascii="Times New Roman" w:hAnsi="Times New Roman" w:cs="Times New Roman"/>
          <w:i/>
          <w:iCs/>
          <w:sz w:val="28"/>
          <w:szCs w:val="28"/>
          <w:lang w:val="nl-NL"/>
        </w:rPr>
        <w:t>nichtje</w:t>
      </w:r>
      <w:r>
        <w:rPr>
          <w:rFonts w:ascii="Times New Roman" w:hAnsi="Times New Roman" w:cs="Times New Roman"/>
          <w:sz w:val="28"/>
          <w:szCs w:val="28"/>
        </w:rPr>
        <w:t xml:space="preserve"> (племянница), допустимо использование личных местоимений мужского или женского рода 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hij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zijn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hem</w:t>
      </w:r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 (‘</w:t>
      </w:r>
      <w:r w:rsidRPr="00F503E6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F503E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90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67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zij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ze</w:t>
      </w:r>
      <w:proofErr w:type="spellEnd"/>
      <w:r w:rsidRPr="00F503E6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F503E6">
        <w:rPr>
          <w:rFonts w:ascii="Times New Roman" w:hAnsi="Times New Roman" w:cs="Times New Roman"/>
          <w:i/>
          <w:iCs/>
          <w:sz w:val="28"/>
          <w:szCs w:val="28"/>
          <w:lang w:val="de-DE"/>
        </w:rPr>
        <w:t>haar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указательные местоимения </w:t>
      </w:r>
      <w:proofErr w:type="spellStart"/>
      <w:r w:rsidRPr="00291C15">
        <w:rPr>
          <w:rFonts w:ascii="Times New Roman" w:hAnsi="Times New Roman" w:cs="Times New Roman"/>
          <w:i/>
          <w:iCs/>
          <w:sz w:val="28"/>
          <w:szCs w:val="28"/>
          <w:lang w:val="de-DE"/>
        </w:rPr>
        <w:t>deze</w:t>
      </w:r>
      <w:proofErr w:type="spellEnd"/>
      <w:r w:rsidR="00690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1006">
        <w:rPr>
          <w:rFonts w:ascii="Times New Roman" w:hAnsi="Times New Roman" w:cs="Times New Roman"/>
          <w:sz w:val="28"/>
          <w:szCs w:val="28"/>
        </w:rPr>
        <w:t>/</w:t>
      </w:r>
      <w:r w:rsidR="006906D6">
        <w:rPr>
          <w:rFonts w:ascii="Times New Roman" w:hAnsi="Times New Roman" w:cs="Times New Roman"/>
          <w:sz w:val="28"/>
          <w:szCs w:val="28"/>
        </w:rPr>
        <w:t xml:space="preserve"> </w:t>
      </w:r>
      <w:r w:rsidRPr="007673D8">
        <w:rPr>
          <w:rFonts w:ascii="Times New Roman" w:hAnsi="Times New Roman" w:cs="Times New Roman"/>
          <w:i/>
          <w:iCs/>
          <w:sz w:val="28"/>
          <w:szCs w:val="28"/>
          <w:lang w:val="de-DE"/>
        </w:rPr>
        <w:t>die</w:t>
      </w:r>
      <w:r>
        <w:rPr>
          <w:rFonts w:ascii="Times New Roman" w:hAnsi="Times New Roman" w:cs="Times New Roman"/>
          <w:sz w:val="28"/>
          <w:szCs w:val="28"/>
        </w:rPr>
        <w:t>, но более корректным считается грамматическое согласование рода существительного и относящихся к нему местоимений, поэтому предпочтительно использование личных и указательных местоимений среднего рода</w:t>
      </w:r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1CBC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1CBC">
        <w:rPr>
          <w:rFonts w:ascii="Times New Roman" w:hAnsi="Times New Roman" w:cs="Times New Roman"/>
          <w:i/>
          <w:iCs/>
          <w:sz w:val="28"/>
          <w:szCs w:val="28"/>
          <w:lang w:val="de-DE"/>
        </w:rPr>
        <w:t>zijn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1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dit</w:t>
      </w:r>
      <w:proofErr w:type="spellEnd"/>
      <w:r w:rsidR="00690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100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690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1CBC">
        <w:rPr>
          <w:rFonts w:ascii="Times New Roman" w:hAnsi="Times New Roman" w:cs="Times New Roman"/>
          <w:i/>
          <w:iCs/>
          <w:sz w:val="28"/>
          <w:szCs w:val="28"/>
          <w:lang w:val="de-DE"/>
        </w:rPr>
        <w:t>dat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442EC" w14:textId="77777777" w:rsidR="004A7150" w:rsidRDefault="004A7150" w:rsidP="004A7150">
      <w:pPr>
        <w:tabs>
          <w:tab w:val="left" w:pos="7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бинарных названий профессий различаются также типы мужских наименований, такие как </w:t>
      </w:r>
      <w:r w:rsidRPr="00ED61A9">
        <w:rPr>
          <w:rFonts w:ascii="Times New Roman" w:hAnsi="Times New Roman" w:cs="Times New Roman"/>
          <w:i/>
          <w:iCs/>
          <w:sz w:val="28"/>
          <w:szCs w:val="28"/>
        </w:rPr>
        <w:t>эксклюзивные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61A9">
        <w:rPr>
          <w:rFonts w:ascii="Times New Roman" w:hAnsi="Times New Roman" w:cs="Times New Roman"/>
          <w:i/>
          <w:iCs/>
          <w:sz w:val="28"/>
          <w:szCs w:val="28"/>
        </w:rPr>
        <w:t>инклюзивные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5566">
        <w:rPr>
          <w:rFonts w:ascii="Times New Roman" w:hAnsi="Times New Roman" w:cs="Times New Roman"/>
          <w:sz w:val="28"/>
          <w:szCs w:val="28"/>
        </w:rPr>
        <w:t xml:space="preserve">В первом случае речь идёт о строгом делении названий на мужские и женские, при котором использование возможно только при соответствии грамматического рода и биологического пола (например, </w:t>
      </w:r>
      <w:r>
        <w:rPr>
          <w:rFonts w:ascii="Times New Roman" w:hAnsi="Times New Roman" w:cs="Times New Roman"/>
          <w:sz w:val="28"/>
          <w:szCs w:val="28"/>
        </w:rPr>
        <w:t xml:space="preserve">крестьяне: </w:t>
      </w:r>
      <w:proofErr w:type="spellStart"/>
      <w:r w:rsidRPr="00EE5566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EE55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boer</w:t>
      </w:r>
      <w:proofErr w:type="spellEnd"/>
      <w:r w:rsidRPr="00EE55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5566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EE556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 xml:space="preserve">. и </w:t>
      </w:r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EE55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boerin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 xml:space="preserve"> </w:t>
      </w:r>
      <w:r w:rsidRPr="00EE5566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proofErr w:type="spellStart"/>
      <w:r w:rsidRPr="00EE556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>.). Инклюзивные же мужские наименования допускается использовать и по отношению к женщине (</w:t>
      </w:r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EE55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onderzoeker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 xml:space="preserve"> </w:t>
      </w:r>
      <w:r w:rsidRPr="00A34C44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Pr="00EE55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E556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E556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 xml:space="preserve">., </w:t>
      </w:r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EE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66">
        <w:rPr>
          <w:rFonts w:ascii="Times New Roman" w:hAnsi="Times New Roman" w:cs="Times New Roman"/>
          <w:i/>
          <w:iCs/>
          <w:sz w:val="28"/>
          <w:szCs w:val="28"/>
          <w:lang w:val="de-DE"/>
        </w:rPr>
        <w:t>onderzoekster</w:t>
      </w:r>
      <w:proofErr w:type="spellEnd"/>
      <w:r w:rsidRPr="00EE5566">
        <w:rPr>
          <w:rFonts w:ascii="Times New Roman" w:hAnsi="Times New Roman" w:cs="Times New Roman"/>
          <w:sz w:val="28"/>
          <w:szCs w:val="28"/>
        </w:rPr>
        <w:t xml:space="preserve"> </w:t>
      </w:r>
      <w:r w:rsidRPr="00A34C44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исследовательница </w:t>
      </w:r>
      <w:r w:rsidRPr="00EE5566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E55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F8469B" w14:textId="76992331" w:rsidR="004A7150" w:rsidRPr="006906D6" w:rsidRDefault="004A7150" w:rsidP="006906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6B">
        <w:rPr>
          <w:rFonts w:ascii="Times New Roman" w:hAnsi="Times New Roman" w:cs="Times New Roman"/>
          <w:sz w:val="28"/>
          <w:szCs w:val="28"/>
        </w:rPr>
        <w:t xml:space="preserve">До сих пор существуют исключения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16B">
        <w:rPr>
          <w:rFonts w:ascii="Times New Roman" w:hAnsi="Times New Roman" w:cs="Times New Roman"/>
          <w:sz w:val="28"/>
          <w:szCs w:val="28"/>
        </w:rPr>
        <w:t xml:space="preserve"> обеих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3016B">
        <w:rPr>
          <w:rFonts w:ascii="Times New Roman" w:hAnsi="Times New Roman" w:cs="Times New Roman"/>
          <w:sz w:val="28"/>
          <w:szCs w:val="28"/>
        </w:rPr>
        <w:t xml:space="preserve"> бинарных наименований. Некоторые из профессий не имеют женских аналогов, потому мужские используются в обоих случаях (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ambtenaar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burgemeester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hoogleraar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</w:rPr>
        <w:t>rechter</w:t>
      </w:r>
      <w:proofErr w:type="spellEnd"/>
      <w:r w:rsidR="00690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06D6" w:rsidRPr="006906D6">
        <w:rPr>
          <w:rFonts w:ascii="Times New Roman" w:hAnsi="Times New Roman" w:cs="Times New Roman"/>
          <w:sz w:val="28"/>
          <w:szCs w:val="28"/>
        </w:rPr>
        <w:t>(</w:t>
      </w:r>
      <w:r w:rsidR="006906D6" w:rsidRPr="006906D6">
        <w:rPr>
          <w:rFonts w:ascii="Times New Roman" w:hAnsi="Times New Roman" w:cs="Times New Roman"/>
          <w:sz w:val="28"/>
          <w:szCs w:val="28"/>
        </w:rPr>
        <w:t>государственный служащий, мэр, профессор, судья</w:t>
      </w:r>
      <w:r w:rsidR="006906D6">
        <w:rPr>
          <w:rFonts w:ascii="Times New Roman" w:hAnsi="Times New Roman" w:cs="Times New Roman"/>
          <w:sz w:val="28"/>
          <w:szCs w:val="28"/>
        </w:rPr>
        <w:t>)</w:t>
      </w:r>
      <w:r w:rsidRPr="00830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</w:rPr>
        <w:t>и др.)</w:t>
      </w:r>
      <w:r w:rsidRPr="001B1E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в слове содержится гендерно-окрашенная составляющая </w:t>
      </w:r>
      <w:r w:rsidRPr="001B1EC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B1EC3">
        <w:rPr>
          <w:rFonts w:ascii="Times New Roman" w:hAnsi="Times New Roman" w:cs="Times New Roman"/>
          <w:i/>
          <w:iCs/>
          <w:sz w:val="28"/>
          <w:szCs w:val="28"/>
          <w:lang w:val="de-DE"/>
        </w:rPr>
        <w:t>man</w:t>
      </w:r>
      <w:r>
        <w:rPr>
          <w:rFonts w:ascii="Times New Roman" w:hAnsi="Times New Roman" w:cs="Times New Roman"/>
          <w:sz w:val="28"/>
          <w:szCs w:val="28"/>
        </w:rPr>
        <w:t xml:space="preserve">, то по современным нормативам она заменяется на нейтральную </w:t>
      </w:r>
      <w:r w:rsidRPr="001B1EC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B1EC3">
        <w:rPr>
          <w:rFonts w:ascii="Times New Roman" w:hAnsi="Times New Roman" w:cs="Times New Roman"/>
          <w:i/>
          <w:iCs/>
          <w:sz w:val="28"/>
          <w:szCs w:val="28"/>
          <w:lang w:val="de-DE"/>
        </w:rPr>
        <w:t>persoon</w:t>
      </w:r>
      <w:proofErr w:type="spellEnd"/>
      <w:r w:rsidRPr="00A34C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подобно английском модели нейтрализации:</w:t>
      </w:r>
      <w:r w:rsidR="006906D6">
        <w:rPr>
          <w:rFonts w:ascii="Times New Roman" w:hAnsi="Times New Roman" w:cs="Times New Roman"/>
          <w:sz w:val="28"/>
          <w:szCs w:val="28"/>
        </w:rPr>
        <w:t xml:space="preserve"> </w:t>
      </w:r>
      <w:r w:rsidRPr="00A34C44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A34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C44">
        <w:rPr>
          <w:rFonts w:ascii="Times New Roman" w:hAnsi="Times New Roman" w:cs="Times New Roman"/>
          <w:i/>
          <w:iCs/>
          <w:sz w:val="28"/>
          <w:szCs w:val="28"/>
          <w:lang w:val="de-DE"/>
        </w:rPr>
        <w:t>o</w:t>
      </w:r>
      <w:proofErr w:type="spellStart"/>
      <w:r w:rsidRPr="00A34C44">
        <w:rPr>
          <w:rFonts w:ascii="Times New Roman" w:hAnsi="Times New Roman" w:cs="Times New Roman"/>
          <w:i/>
          <w:iCs/>
          <w:sz w:val="28"/>
          <w:szCs w:val="28"/>
        </w:rPr>
        <w:t>mbudsman</w:t>
      </w:r>
      <w:proofErr w:type="spellEnd"/>
      <w:r w:rsidRPr="00A34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C44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→ </w:t>
      </w:r>
      <w:proofErr w:type="spellStart"/>
      <w:r w:rsidRPr="00A34C44">
        <w:rPr>
          <w:rFonts w:ascii="Times New Roman" w:hAnsi="Times New Roman" w:cs="Times New Roman"/>
          <w:i/>
          <w:iCs/>
          <w:sz w:val="28"/>
          <w:szCs w:val="28"/>
        </w:rPr>
        <w:t>ombudspersoon</w:t>
      </w:r>
      <w:proofErr w:type="spellEnd"/>
      <w:r w:rsidR="006906D6">
        <w:rPr>
          <w:rFonts w:ascii="Times New Roman" w:hAnsi="Times New Roman" w:cs="Times New Roman"/>
          <w:sz w:val="28"/>
          <w:szCs w:val="28"/>
        </w:rPr>
        <w:t xml:space="preserve"> (омбудсмен)</w:t>
      </w:r>
      <w:r w:rsidRPr="00A34C4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B998EC" w14:textId="5A42CEC5" w:rsidR="004A7150" w:rsidRPr="0083016B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6B">
        <w:rPr>
          <w:rFonts w:ascii="Times New Roman" w:hAnsi="Times New Roman" w:cs="Times New Roman"/>
          <w:sz w:val="28"/>
          <w:szCs w:val="28"/>
        </w:rPr>
        <w:t xml:space="preserve">Некоторые профессии имеют, напротив, только женскую форму, если этот род деятельности издавна обыкновенно выполняется женщинами или является специфическим. В данном случае для обозначения мужчин, занятых в той же </w:t>
      </w:r>
      <w:r w:rsidRPr="00291C15">
        <w:rPr>
          <w:rFonts w:ascii="Times New Roman" w:hAnsi="Times New Roman" w:cs="Times New Roman"/>
          <w:sz w:val="28"/>
          <w:szCs w:val="28"/>
        </w:rPr>
        <w:t xml:space="preserve">сфере, разрабатываются схожие по значению номинации (1). В тех случаях, когда слово маркировано составляющей </w:t>
      </w:r>
      <w:r w:rsidRPr="00291C15">
        <w:rPr>
          <w:rFonts w:ascii="Times New Roman" w:hAnsi="Times New Roman" w:cs="Times New Roman"/>
          <w:i/>
          <w:iCs/>
          <w:sz w:val="28"/>
          <w:szCs w:val="28"/>
        </w:rPr>
        <w:noBreakHyphen/>
      </w:r>
      <w:proofErr w:type="spellStart"/>
      <w:r w:rsidRPr="00291C15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  <w:r w:rsidRPr="00291C15">
        <w:rPr>
          <w:rFonts w:ascii="Times New Roman" w:hAnsi="Times New Roman" w:cs="Times New Roman"/>
          <w:sz w:val="28"/>
          <w:szCs w:val="28"/>
        </w:rPr>
        <w:t xml:space="preserve"> предпочтительнее выбирать аналог по смыслу, хотя образование нейтрального наименования с заменой </w:t>
      </w:r>
      <w:r w:rsidRPr="00291C15">
        <w:rPr>
          <w:rFonts w:ascii="Times New Roman" w:hAnsi="Times New Roman" w:cs="Times New Roman"/>
          <w:i/>
          <w:iCs/>
          <w:sz w:val="28"/>
          <w:szCs w:val="28"/>
        </w:rPr>
        <w:noBreakHyphen/>
      </w:r>
      <w:proofErr w:type="spellStart"/>
      <w:r w:rsidRPr="00291C15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  <w:r w:rsidRPr="00291C15">
        <w:rPr>
          <w:rFonts w:ascii="Times New Roman" w:hAnsi="Times New Roman" w:cs="Times New Roman"/>
          <w:sz w:val="28"/>
          <w:szCs w:val="28"/>
        </w:rPr>
        <w:t>,</w:t>
      </w:r>
      <w:r w:rsidRPr="00291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1C15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291C15">
        <w:rPr>
          <w:rFonts w:ascii="Times New Roman" w:hAnsi="Times New Roman" w:cs="Times New Roman"/>
          <w:i/>
          <w:iCs/>
          <w:sz w:val="28"/>
          <w:szCs w:val="28"/>
        </w:rPr>
        <w:noBreakHyphen/>
      </w:r>
      <w:r w:rsidRPr="00291C15">
        <w:rPr>
          <w:rFonts w:ascii="Times New Roman" w:hAnsi="Times New Roman" w:cs="Times New Roman"/>
          <w:i/>
          <w:iCs/>
          <w:sz w:val="28"/>
          <w:szCs w:val="28"/>
          <w:lang w:val="de-DE"/>
        </w:rPr>
        <w:t>man</w:t>
      </w:r>
      <w:r w:rsidRPr="00291C15">
        <w:rPr>
          <w:rFonts w:ascii="Times New Roman" w:hAnsi="Times New Roman" w:cs="Times New Roman"/>
          <w:sz w:val="28"/>
          <w:szCs w:val="28"/>
        </w:rPr>
        <w:t xml:space="preserve">, на </w:t>
      </w:r>
      <w:r w:rsidRPr="00291C15">
        <w:rPr>
          <w:rFonts w:ascii="Times New Roman" w:hAnsi="Times New Roman" w:cs="Times New Roman"/>
          <w:i/>
          <w:iCs/>
          <w:sz w:val="28"/>
          <w:szCs w:val="28"/>
        </w:rPr>
        <w:noBreakHyphen/>
      </w:r>
      <w:proofErr w:type="spellStart"/>
      <w:r w:rsidRPr="00291C15">
        <w:rPr>
          <w:rFonts w:ascii="Times New Roman" w:hAnsi="Times New Roman" w:cs="Times New Roman"/>
          <w:i/>
          <w:iCs/>
          <w:sz w:val="28"/>
          <w:szCs w:val="28"/>
          <w:lang w:val="de-DE"/>
        </w:rPr>
        <w:t>persoon</w:t>
      </w:r>
      <w:proofErr w:type="spellEnd"/>
      <w:r w:rsidRPr="00291C15">
        <w:rPr>
          <w:rFonts w:ascii="Times New Roman" w:hAnsi="Times New Roman" w:cs="Times New Roman"/>
          <w:sz w:val="28"/>
          <w:szCs w:val="28"/>
        </w:rPr>
        <w:t xml:space="preserve"> не возбраняется (2):</w:t>
      </w:r>
    </w:p>
    <w:p w14:paraId="6C2C9629" w14:textId="77777777" w:rsidR="004A7150" w:rsidRPr="00196A4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(1) </w:t>
      </w:r>
      <w:r w:rsidRPr="0083016B">
        <w:rPr>
          <w:rFonts w:ascii="Times New Roman" w:hAnsi="Times New Roman" w:cs="Times New Roman"/>
          <w:sz w:val="28"/>
          <w:szCs w:val="28"/>
        </w:rPr>
        <w:t>швея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96A4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—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196A4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naaister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</w:rPr>
        <w:t>портной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96A4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—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196A4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kleermaker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Pr="00291C15">
        <w:rPr>
          <w:rFonts w:ascii="Times New Roman" w:hAnsi="Times New Roman" w:cs="Times New Roman"/>
          <w:sz w:val="28"/>
          <w:szCs w:val="28"/>
          <w:lang w:val="nl-NL"/>
        </w:rPr>
        <w:t>/</w:t>
      </w:r>
      <w:r w:rsidRPr="0083016B">
        <w:rPr>
          <w:rFonts w:ascii="Times New Roman" w:hAnsi="Times New Roman" w:cs="Times New Roman"/>
          <w:sz w:val="28"/>
          <w:szCs w:val="28"/>
        </w:rPr>
        <w:t>портниха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96A42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96A42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kleermaakster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>);</w:t>
      </w:r>
    </w:p>
    <w:p w14:paraId="058989A0" w14:textId="77777777" w:rsidR="004A7150" w:rsidRPr="00A34C44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(2) </w:t>
      </w:r>
      <w:r w:rsidRPr="0083016B">
        <w:rPr>
          <w:rFonts w:ascii="Times New Roman" w:hAnsi="Times New Roman" w:cs="Times New Roman"/>
          <w:sz w:val="28"/>
          <w:szCs w:val="28"/>
        </w:rPr>
        <w:t>уборщица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— de poets</w:t>
      </w:r>
      <w:r w:rsidRPr="00A34C44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91C1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</w:rPr>
        <w:t>уборщик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возможном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нейтральном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варианте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A34C44">
        <w:rPr>
          <w:rFonts w:ascii="Times New Roman" w:hAnsi="Times New Roman" w:cs="Times New Roman"/>
          <w:i/>
          <w:iCs/>
          <w:sz w:val="28"/>
          <w:szCs w:val="28"/>
          <w:lang w:val="nl-NL"/>
        </w:rPr>
        <w:t>de poets</w:t>
      </w:r>
      <w:r w:rsidRPr="00196A4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persoon</w:t>
      </w:r>
      <w:r w:rsidRPr="00291C15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AD5C6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употребима</w:t>
      </w:r>
      <w:proofErr w:type="spellEnd"/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мужская</w:t>
      </w:r>
      <w:r w:rsidRPr="00196A4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</w:rPr>
        <w:t>из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</w:rPr>
        <w:t>другого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</w:rPr>
        <w:t>дублета</w:t>
      </w:r>
      <w:r w:rsidRPr="00A34C44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e </w:t>
      </w:r>
      <w:proofErr w:type="spellStart"/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schoonmaaker</w:t>
      </w:r>
      <w:proofErr w:type="spellEnd"/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>(</w:t>
      </w:r>
      <w:r w:rsidRPr="00291C15">
        <w:rPr>
          <w:rFonts w:ascii="Times New Roman" w:hAnsi="Times New Roman" w:cs="Times New Roman"/>
          <w:sz w:val="28"/>
          <w:szCs w:val="28"/>
          <w:lang w:val="nl-NL"/>
        </w:rPr>
        <w:t>/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schoonmaakster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16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уборщица</w:t>
      </w:r>
      <w:r w:rsidRPr="0083016B">
        <w:rPr>
          <w:rFonts w:ascii="Times New Roman" w:hAnsi="Times New Roman" w:cs="Times New Roman"/>
          <w:sz w:val="28"/>
          <w:szCs w:val="28"/>
          <w:lang w:val="nl-NL"/>
        </w:rPr>
        <w:t>)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087173CE" w14:textId="77777777" w:rsidR="004A7150" w:rsidRPr="003C7DD6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D6">
        <w:rPr>
          <w:rFonts w:ascii="Times New Roman" w:hAnsi="Times New Roman" w:cs="Times New Roman"/>
          <w:sz w:val="28"/>
          <w:szCs w:val="28"/>
        </w:rPr>
        <w:t>В третью группу «</w:t>
      </w:r>
      <w:proofErr w:type="spellStart"/>
      <w:r w:rsidRPr="003C7DD6">
        <w:rPr>
          <w:rFonts w:ascii="Times New Roman" w:hAnsi="Times New Roman" w:cs="Times New Roman"/>
          <w:sz w:val="28"/>
          <w:szCs w:val="28"/>
        </w:rPr>
        <w:t>общеродных</w:t>
      </w:r>
      <w:proofErr w:type="spellEnd"/>
      <w:r w:rsidRPr="003C7DD6">
        <w:rPr>
          <w:rFonts w:ascii="Times New Roman" w:hAnsi="Times New Roman" w:cs="Times New Roman"/>
          <w:sz w:val="28"/>
          <w:szCs w:val="28"/>
        </w:rPr>
        <w:t>» входят существительные, не имеющие ду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7DD6">
        <w:rPr>
          <w:rFonts w:ascii="Times New Roman" w:hAnsi="Times New Roman" w:cs="Times New Roman"/>
          <w:sz w:val="28"/>
          <w:szCs w:val="28"/>
        </w:rPr>
        <w:t>летов для гендерного маркирования. В их числе:</w:t>
      </w:r>
    </w:p>
    <w:p w14:paraId="03744D8D" w14:textId="5EF8B0E3" w:rsidR="004A7150" w:rsidRPr="009817B5" w:rsidRDefault="004A7150" w:rsidP="004A7150">
      <w:pPr>
        <w:pStyle w:val="a3"/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3C7DD6">
        <w:rPr>
          <w:sz w:val="28"/>
          <w:szCs w:val="28"/>
        </w:rPr>
        <w:lastRenderedPageBreak/>
        <w:t>некоторые</w:t>
      </w:r>
      <w:r w:rsidRPr="009817B5">
        <w:rPr>
          <w:sz w:val="28"/>
          <w:szCs w:val="28"/>
        </w:rPr>
        <w:t xml:space="preserve"> </w:t>
      </w:r>
      <w:r w:rsidRPr="003C7DD6">
        <w:rPr>
          <w:sz w:val="28"/>
          <w:szCs w:val="28"/>
        </w:rPr>
        <w:t>заимствования</w:t>
      </w:r>
      <w:r w:rsidRPr="009817B5">
        <w:rPr>
          <w:sz w:val="28"/>
          <w:szCs w:val="28"/>
        </w:rPr>
        <w:t xml:space="preserve">: </w:t>
      </w:r>
      <w:r w:rsidRPr="00691589">
        <w:rPr>
          <w:i/>
          <w:iCs/>
          <w:sz w:val="28"/>
          <w:szCs w:val="28"/>
          <w:lang w:val="nl-NL"/>
        </w:rPr>
        <w:t>de</w:t>
      </w:r>
      <w:r w:rsidRPr="009817B5">
        <w:rPr>
          <w:i/>
          <w:iCs/>
          <w:sz w:val="28"/>
          <w:szCs w:val="28"/>
        </w:rPr>
        <w:t xml:space="preserve"> </w:t>
      </w:r>
      <w:r w:rsidRPr="00691589">
        <w:rPr>
          <w:i/>
          <w:iCs/>
          <w:sz w:val="28"/>
          <w:szCs w:val="28"/>
          <w:lang w:val="nl-NL"/>
        </w:rPr>
        <w:t>persoon</w:t>
      </w:r>
      <w:r w:rsidRPr="009817B5">
        <w:rPr>
          <w:i/>
          <w:iCs/>
          <w:sz w:val="28"/>
          <w:szCs w:val="28"/>
        </w:rPr>
        <w:t xml:space="preserve">, </w:t>
      </w:r>
      <w:r w:rsidRPr="00691589">
        <w:rPr>
          <w:i/>
          <w:iCs/>
          <w:sz w:val="28"/>
          <w:szCs w:val="28"/>
          <w:lang w:val="nl-NL"/>
        </w:rPr>
        <w:t>de</w:t>
      </w:r>
      <w:r w:rsidRPr="009817B5">
        <w:rPr>
          <w:i/>
          <w:iCs/>
          <w:sz w:val="28"/>
          <w:szCs w:val="28"/>
        </w:rPr>
        <w:t xml:space="preserve"> </w:t>
      </w:r>
      <w:r w:rsidRPr="00691589">
        <w:rPr>
          <w:i/>
          <w:iCs/>
          <w:sz w:val="28"/>
          <w:szCs w:val="28"/>
          <w:lang w:val="nl-NL"/>
        </w:rPr>
        <w:t>baby</w:t>
      </w:r>
      <w:r w:rsidRPr="009817B5">
        <w:rPr>
          <w:i/>
          <w:iCs/>
          <w:sz w:val="28"/>
          <w:szCs w:val="28"/>
        </w:rPr>
        <w:t xml:space="preserve">, </w:t>
      </w:r>
      <w:r w:rsidRPr="00691589">
        <w:rPr>
          <w:i/>
          <w:iCs/>
          <w:sz w:val="28"/>
          <w:szCs w:val="28"/>
          <w:lang w:val="nl-NL"/>
        </w:rPr>
        <w:t>de</w:t>
      </w:r>
      <w:r w:rsidRPr="009817B5">
        <w:rPr>
          <w:i/>
          <w:iCs/>
          <w:sz w:val="28"/>
          <w:szCs w:val="28"/>
        </w:rPr>
        <w:t xml:space="preserve"> </w:t>
      </w:r>
      <w:r w:rsidRPr="00691589">
        <w:rPr>
          <w:i/>
          <w:iCs/>
          <w:sz w:val="28"/>
          <w:szCs w:val="28"/>
          <w:lang w:val="nl-NL"/>
        </w:rPr>
        <w:t>gids</w:t>
      </w:r>
      <w:r w:rsidRPr="009817B5">
        <w:rPr>
          <w:i/>
          <w:iCs/>
          <w:sz w:val="28"/>
          <w:szCs w:val="28"/>
        </w:rPr>
        <w:t xml:space="preserve">, </w:t>
      </w:r>
      <w:r w:rsidRPr="00691589">
        <w:rPr>
          <w:i/>
          <w:iCs/>
          <w:sz w:val="28"/>
          <w:szCs w:val="28"/>
          <w:lang w:val="nl-NL"/>
        </w:rPr>
        <w:t>de</w:t>
      </w:r>
      <w:r w:rsidRPr="009817B5">
        <w:rPr>
          <w:i/>
          <w:iCs/>
          <w:sz w:val="28"/>
          <w:szCs w:val="28"/>
        </w:rPr>
        <w:t xml:space="preserve"> </w:t>
      </w:r>
      <w:r w:rsidRPr="00691589">
        <w:rPr>
          <w:i/>
          <w:iCs/>
          <w:sz w:val="28"/>
          <w:szCs w:val="28"/>
          <w:lang w:val="nl-NL"/>
        </w:rPr>
        <w:t>dokter</w:t>
      </w:r>
      <w:r w:rsidRPr="009817B5">
        <w:rPr>
          <w:i/>
          <w:iCs/>
          <w:sz w:val="28"/>
          <w:szCs w:val="28"/>
        </w:rPr>
        <w:t xml:space="preserve">, </w:t>
      </w:r>
      <w:r w:rsidRPr="00691589">
        <w:rPr>
          <w:i/>
          <w:iCs/>
          <w:sz w:val="28"/>
          <w:szCs w:val="28"/>
          <w:lang w:val="nl-NL"/>
        </w:rPr>
        <w:t>de</w:t>
      </w:r>
      <w:r w:rsidRPr="009817B5">
        <w:rPr>
          <w:i/>
          <w:iCs/>
          <w:sz w:val="28"/>
          <w:szCs w:val="28"/>
        </w:rPr>
        <w:t xml:space="preserve"> </w:t>
      </w:r>
      <w:r w:rsidRPr="00691589">
        <w:rPr>
          <w:i/>
          <w:iCs/>
          <w:sz w:val="28"/>
          <w:szCs w:val="28"/>
          <w:lang w:val="nl-NL"/>
        </w:rPr>
        <w:t>minister</w:t>
      </w:r>
      <w:r w:rsidRPr="009817B5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nl-NL"/>
        </w:rPr>
        <w:t>de</w:t>
      </w:r>
      <w:r w:rsidRPr="009817B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nl-NL"/>
        </w:rPr>
        <w:t>notaris</w:t>
      </w:r>
      <w:r w:rsidRPr="009817B5">
        <w:rPr>
          <w:i/>
          <w:iCs/>
          <w:sz w:val="28"/>
          <w:szCs w:val="28"/>
        </w:rPr>
        <w:t xml:space="preserve"> </w:t>
      </w:r>
      <w:r w:rsidR="009817B5" w:rsidRPr="009817B5">
        <w:rPr>
          <w:sz w:val="28"/>
          <w:szCs w:val="28"/>
        </w:rPr>
        <w:t>(</w:t>
      </w:r>
      <w:r w:rsidR="009817B5">
        <w:rPr>
          <w:sz w:val="28"/>
          <w:szCs w:val="28"/>
        </w:rPr>
        <w:t>личность</w:t>
      </w:r>
      <w:r w:rsidR="009817B5" w:rsidRPr="009817B5">
        <w:rPr>
          <w:sz w:val="28"/>
          <w:szCs w:val="28"/>
        </w:rPr>
        <w:t xml:space="preserve">, </w:t>
      </w:r>
      <w:r w:rsidR="009817B5">
        <w:rPr>
          <w:sz w:val="28"/>
          <w:szCs w:val="28"/>
        </w:rPr>
        <w:t>ребёнок</w:t>
      </w:r>
      <w:r w:rsidR="009817B5" w:rsidRPr="009817B5">
        <w:rPr>
          <w:sz w:val="28"/>
          <w:szCs w:val="28"/>
        </w:rPr>
        <w:t>, гид, врач, министр, нотариус</w:t>
      </w:r>
      <w:r w:rsidR="009817B5" w:rsidRPr="009817B5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9817B5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9817B5">
        <w:rPr>
          <w:sz w:val="28"/>
          <w:szCs w:val="28"/>
        </w:rPr>
        <w:t>.;</w:t>
      </w:r>
    </w:p>
    <w:p w14:paraId="1FCFD80A" w14:textId="77777777" w:rsidR="004A7150" w:rsidRPr="007B6DAA" w:rsidRDefault="004A7150" w:rsidP="004A7150">
      <w:pPr>
        <w:pStyle w:val="a3"/>
        <w:numPr>
          <w:ilvl w:val="0"/>
          <w:numId w:val="24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3C7DD6">
        <w:rPr>
          <w:sz w:val="28"/>
          <w:szCs w:val="28"/>
        </w:rPr>
        <w:t xml:space="preserve">существительные, </w:t>
      </w:r>
      <w:r>
        <w:rPr>
          <w:sz w:val="28"/>
          <w:szCs w:val="28"/>
        </w:rPr>
        <w:t>ранее</w:t>
      </w:r>
      <w:r w:rsidRPr="003C7DD6">
        <w:rPr>
          <w:sz w:val="28"/>
          <w:szCs w:val="28"/>
        </w:rPr>
        <w:t xml:space="preserve"> бывшие другими частями речи</w:t>
      </w:r>
      <w:r w:rsidRPr="00F74141">
        <w:rPr>
          <w:sz w:val="28"/>
          <w:szCs w:val="28"/>
        </w:rPr>
        <w:t>:</w:t>
      </w:r>
      <w:r w:rsidRPr="00691589">
        <w:rPr>
          <w:i/>
          <w:iCs/>
          <w:sz w:val="28"/>
          <w:szCs w:val="28"/>
        </w:rPr>
        <w:t xml:space="preserve"> </w:t>
      </w:r>
    </w:p>
    <w:p w14:paraId="039FCBDB" w14:textId="77777777" w:rsidR="004A7150" w:rsidRDefault="004A7150" w:rsidP="004A715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7B6DAA">
        <w:rPr>
          <w:i/>
          <w:iCs/>
          <w:sz w:val="28"/>
          <w:szCs w:val="28"/>
        </w:rPr>
        <w:t xml:space="preserve">- </w:t>
      </w:r>
      <w:r w:rsidRPr="00691589">
        <w:rPr>
          <w:i/>
          <w:iCs/>
          <w:sz w:val="28"/>
          <w:szCs w:val="28"/>
          <w:lang w:val="de-DE"/>
        </w:rPr>
        <w:t>de</w:t>
      </w:r>
      <w:r w:rsidRPr="00691589">
        <w:rPr>
          <w:i/>
          <w:iCs/>
          <w:sz w:val="28"/>
          <w:szCs w:val="28"/>
        </w:rPr>
        <w:t xml:space="preserve"> </w:t>
      </w:r>
      <w:r w:rsidRPr="00691589">
        <w:rPr>
          <w:i/>
          <w:iCs/>
          <w:sz w:val="28"/>
          <w:szCs w:val="28"/>
          <w:lang w:val="nl-NL"/>
        </w:rPr>
        <w:t>deugniet</w:t>
      </w:r>
      <w:r w:rsidRPr="00691589">
        <w:rPr>
          <w:i/>
          <w:iCs/>
          <w:sz w:val="28"/>
          <w:szCs w:val="28"/>
        </w:rPr>
        <w:t xml:space="preserve"> </w:t>
      </w:r>
      <w:r w:rsidRPr="00691589">
        <w:rPr>
          <w:sz w:val="28"/>
          <w:szCs w:val="28"/>
        </w:rPr>
        <w:t>(</w:t>
      </w:r>
      <w:r>
        <w:rPr>
          <w:sz w:val="28"/>
          <w:szCs w:val="28"/>
        </w:rPr>
        <w:t>от глагола</w:t>
      </w:r>
      <w:r w:rsidRPr="007B6DAA">
        <w:rPr>
          <w:sz w:val="28"/>
          <w:szCs w:val="28"/>
        </w:rPr>
        <w:t xml:space="preserve"> </w:t>
      </w:r>
      <w:proofErr w:type="spellStart"/>
      <w:r w:rsidRPr="007B6DAA">
        <w:rPr>
          <w:i/>
          <w:iCs/>
          <w:sz w:val="28"/>
          <w:szCs w:val="28"/>
          <w:lang w:val="de-DE"/>
        </w:rPr>
        <w:t>deugen</w:t>
      </w:r>
      <w:proofErr w:type="spellEnd"/>
      <w:r>
        <w:rPr>
          <w:sz w:val="28"/>
          <w:szCs w:val="28"/>
        </w:rPr>
        <w:t xml:space="preserve"> и отрицательной частицы </w:t>
      </w:r>
      <w:proofErr w:type="spellStart"/>
      <w:r w:rsidRPr="007B6DAA">
        <w:rPr>
          <w:i/>
          <w:iCs/>
          <w:sz w:val="28"/>
          <w:szCs w:val="28"/>
          <w:lang w:val="de-DE"/>
        </w:rPr>
        <w:t>niet</w:t>
      </w:r>
      <w:proofErr w:type="spellEnd"/>
      <w:r w:rsidRPr="007B6DAA">
        <w:rPr>
          <w:sz w:val="28"/>
          <w:szCs w:val="28"/>
        </w:rPr>
        <w:t xml:space="preserve"> </w:t>
      </w:r>
      <w:r w:rsidRPr="007B6DAA"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тот, </w:t>
      </w:r>
      <w:r w:rsidRPr="007B6DAA">
        <w:rPr>
          <w:sz w:val="28"/>
          <w:szCs w:val="28"/>
        </w:rPr>
        <w:t xml:space="preserve">который не хочет слушаться </w:t>
      </w:r>
      <w:r w:rsidRPr="007B6DAA">
        <w:rPr>
          <w:color w:val="202124"/>
          <w:sz w:val="28"/>
          <w:szCs w:val="28"/>
          <w:shd w:val="clear" w:color="auto" w:fill="FFFFFF"/>
        </w:rPr>
        <w:t>→</w:t>
      </w:r>
      <w:r w:rsidRPr="007B6DAA">
        <w:rPr>
          <w:sz w:val="28"/>
          <w:szCs w:val="28"/>
        </w:rPr>
        <w:t xml:space="preserve"> в современном значении</w:t>
      </w:r>
      <w:r>
        <w:rPr>
          <w:sz w:val="28"/>
          <w:szCs w:val="28"/>
        </w:rPr>
        <w:t>: негодник, шалун, бездельник</w:t>
      </w:r>
      <w:r w:rsidRPr="00691589">
        <w:rPr>
          <w:sz w:val="28"/>
          <w:szCs w:val="28"/>
        </w:rPr>
        <w:t>)</w:t>
      </w:r>
      <w:r w:rsidRPr="007B6DAA">
        <w:rPr>
          <w:sz w:val="28"/>
          <w:szCs w:val="28"/>
        </w:rPr>
        <w:t>;</w:t>
      </w:r>
    </w:p>
    <w:p w14:paraId="245C4A55" w14:textId="77777777" w:rsidR="004A7150" w:rsidRDefault="004A7150" w:rsidP="004A7150">
      <w:pPr>
        <w:pStyle w:val="a3"/>
        <w:spacing w:line="360" w:lineRule="auto"/>
        <w:jc w:val="both"/>
        <w:rPr>
          <w:sz w:val="28"/>
          <w:szCs w:val="28"/>
        </w:rPr>
      </w:pPr>
      <w:r w:rsidRPr="00071929">
        <w:rPr>
          <w:i/>
          <w:iCs/>
          <w:sz w:val="28"/>
          <w:szCs w:val="28"/>
        </w:rPr>
        <w:t xml:space="preserve">- </w:t>
      </w:r>
      <w:r w:rsidRPr="00071929">
        <w:rPr>
          <w:i/>
          <w:iCs/>
          <w:sz w:val="28"/>
          <w:szCs w:val="28"/>
          <w:lang w:val="nl-NL"/>
        </w:rPr>
        <w:t>de</w:t>
      </w:r>
      <w:r w:rsidRPr="00071929">
        <w:rPr>
          <w:i/>
          <w:iCs/>
          <w:sz w:val="28"/>
          <w:szCs w:val="28"/>
        </w:rPr>
        <w:t xml:space="preserve"> </w:t>
      </w:r>
      <w:r w:rsidRPr="00071929">
        <w:rPr>
          <w:i/>
          <w:iCs/>
          <w:sz w:val="28"/>
          <w:szCs w:val="28"/>
          <w:lang w:val="nl-NL"/>
        </w:rPr>
        <w:t>leerling</w:t>
      </w:r>
      <w:r w:rsidRPr="00071929">
        <w:rPr>
          <w:i/>
          <w:iCs/>
          <w:sz w:val="28"/>
          <w:szCs w:val="28"/>
        </w:rPr>
        <w:t xml:space="preserve"> </w:t>
      </w:r>
      <w:r w:rsidRPr="00071929">
        <w:rPr>
          <w:sz w:val="28"/>
          <w:szCs w:val="28"/>
        </w:rPr>
        <w:t xml:space="preserve">(от глагола </w:t>
      </w:r>
      <w:r w:rsidRPr="00071929">
        <w:rPr>
          <w:i/>
          <w:iCs/>
          <w:sz w:val="28"/>
          <w:szCs w:val="28"/>
          <w:lang w:val="nl-NL"/>
        </w:rPr>
        <w:t>leren</w:t>
      </w:r>
      <w:r w:rsidRPr="00071929">
        <w:rPr>
          <w:sz w:val="28"/>
          <w:szCs w:val="28"/>
        </w:rPr>
        <w:t xml:space="preserve"> </w:t>
      </w:r>
      <w:r w:rsidRPr="00071929">
        <w:rPr>
          <w:i/>
          <w:iCs/>
          <w:sz w:val="28"/>
          <w:szCs w:val="28"/>
        </w:rPr>
        <w:t xml:space="preserve">— </w:t>
      </w:r>
      <w:r w:rsidRPr="00071929">
        <w:rPr>
          <w:sz w:val="28"/>
          <w:szCs w:val="28"/>
        </w:rPr>
        <w:t xml:space="preserve">тот, кто обучается чему-либо </w:t>
      </w:r>
      <w:r w:rsidRPr="00071929">
        <w:rPr>
          <w:sz w:val="28"/>
          <w:szCs w:val="28"/>
          <w:shd w:val="clear" w:color="auto" w:fill="FFFFFF"/>
        </w:rPr>
        <w:t>→ ученик, последователь</w:t>
      </w:r>
      <w:r w:rsidRPr="00071929">
        <w:rPr>
          <w:sz w:val="28"/>
          <w:szCs w:val="28"/>
        </w:rPr>
        <w:t>);</w:t>
      </w:r>
    </w:p>
    <w:p w14:paraId="039C5415" w14:textId="77777777" w:rsidR="004A7150" w:rsidRPr="00071929" w:rsidRDefault="004A7150" w:rsidP="004A7150">
      <w:pPr>
        <w:pStyle w:val="a3"/>
        <w:spacing w:line="360" w:lineRule="auto"/>
        <w:jc w:val="both"/>
        <w:rPr>
          <w:sz w:val="28"/>
          <w:szCs w:val="28"/>
        </w:rPr>
      </w:pPr>
      <w:r w:rsidRPr="00071929">
        <w:rPr>
          <w:i/>
          <w:iCs/>
          <w:sz w:val="28"/>
          <w:szCs w:val="28"/>
        </w:rPr>
        <w:t>-</w:t>
      </w:r>
      <w:r w:rsidRPr="0028752E">
        <w:rPr>
          <w:i/>
          <w:iCs/>
          <w:sz w:val="28"/>
          <w:szCs w:val="28"/>
        </w:rPr>
        <w:t xml:space="preserve"> </w:t>
      </w:r>
      <w:r w:rsidRPr="0028752E">
        <w:rPr>
          <w:i/>
          <w:iCs/>
          <w:sz w:val="28"/>
          <w:szCs w:val="28"/>
          <w:lang w:val="nl-NL"/>
        </w:rPr>
        <w:t>de</w:t>
      </w:r>
      <w:r w:rsidRPr="0028752E">
        <w:rPr>
          <w:i/>
          <w:iCs/>
          <w:sz w:val="28"/>
          <w:szCs w:val="28"/>
        </w:rPr>
        <w:t xml:space="preserve"> </w:t>
      </w:r>
      <w:proofErr w:type="spellStart"/>
      <w:r w:rsidRPr="0028752E">
        <w:rPr>
          <w:i/>
          <w:iCs/>
          <w:sz w:val="28"/>
          <w:szCs w:val="28"/>
        </w:rPr>
        <w:t>smekeling</w:t>
      </w:r>
      <w:proofErr w:type="spellEnd"/>
      <w:r w:rsidRPr="00071929">
        <w:rPr>
          <w:sz w:val="28"/>
          <w:szCs w:val="28"/>
        </w:rPr>
        <w:t xml:space="preserve"> (от глагола </w:t>
      </w:r>
      <w:proofErr w:type="spellStart"/>
      <w:r>
        <w:rPr>
          <w:i/>
          <w:iCs/>
          <w:sz w:val="28"/>
          <w:szCs w:val="28"/>
          <w:lang w:val="de-DE"/>
        </w:rPr>
        <w:t>smeken</w:t>
      </w:r>
      <w:proofErr w:type="spellEnd"/>
      <w:r w:rsidRPr="00071929">
        <w:rPr>
          <w:sz w:val="28"/>
          <w:szCs w:val="28"/>
        </w:rPr>
        <w:t xml:space="preserve"> </w:t>
      </w:r>
      <w:r w:rsidRPr="00071929">
        <w:rPr>
          <w:i/>
          <w:iCs/>
          <w:sz w:val="28"/>
          <w:szCs w:val="28"/>
        </w:rPr>
        <w:t xml:space="preserve">— </w:t>
      </w:r>
      <w:r w:rsidRPr="00071929">
        <w:rPr>
          <w:sz w:val="28"/>
          <w:szCs w:val="28"/>
        </w:rPr>
        <w:t xml:space="preserve">тот, </w:t>
      </w:r>
      <w:r>
        <w:rPr>
          <w:sz w:val="28"/>
          <w:szCs w:val="28"/>
        </w:rPr>
        <w:t>просит / просящий, умоляющий</w:t>
      </w:r>
      <w:r w:rsidRPr="00071929">
        <w:rPr>
          <w:sz w:val="28"/>
          <w:szCs w:val="28"/>
        </w:rPr>
        <w:t xml:space="preserve"> </w:t>
      </w:r>
      <w:r w:rsidRPr="00071929">
        <w:rPr>
          <w:sz w:val="28"/>
          <w:szCs w:val="28"/>
          <w:shd w:val="clear" w:color="auto" w:fill="FFFFFF"/>
        </w:rPr>
        <w:t xml:space="preserve">→ </w:t>
      </w:r>
      <w:r>
        <w:rPr>
          <w:sz w:val="28"/>
          <w:szCs w:val="28"/>
          <w:shd w:val="clear" w:color="auto" w:fill="FFFFFF"/>
        </w:rPr>
        <w:t>проситель</w:t>
      </w:r>
      <w:r w:rsidRPr="00071929">
        <w:rPr>
          <w:sz w:val="28"/>
          <w:szCs w:val="28"/>
        </w:rPr>
        <w:t>);</w:t>
      </w:r>
    </w:p>
    <w:p w14:paraId="1F525BC2" w14:textId="5F28662D" w:rsidR="004A7150" w:rsidRPr="00583539" w:rsidRDefault="004A7150" w:rsidP="004A7150">
      <w:pPr>
        <w:pStyle w:val="a3"/>
        <w:numPr>
          <w:ilvl w:val="0"/>
          <w:numId w:val="24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 w:rsidRPr="003C7DD6">
        <w:rPr>
          <w:sz w:val="28"/>
          <w:szCs w:val="28"/>
        </w:rPr>
        <w:t>субстантивированные</w:t>
      </w:r>
      <w:r w:rsidRPr="00583539">
        <w:rPr>
          <w:sz w:val="28"/>
          <w:szCs w:val="28"/>
        </w:rPr>
        <w:t xml:space="preserve"> </w:t>
      </w:r>
      <w:r w:rsidRPr="003C7DD6">
        <w:rPr>
          <w:sz w:val="28"/>
          <w:szCs w:val="28"/>
        </w:rPr>
        <w:t>причастия</w:t>
      </w:r>
      <w:r w:rsidRPr="00583539">
        <w:rPr>
          <w:sz w:val="28"/>
          <w:szCs w:val="28"/>
        </w:rPr>
        <w:t xml:space="preserve"> </w:t>
      </w:r>
      <w:r w:rsidRPr="003C7DD6">
        <w:rPr>
          <w:sz w:val="28"/>
          <w:szCs w:val="28"/>
        </w:rPr>
        <w:t>и</w:t>
      </w:r>
      <w:r w:rsidRPr="00583539">
        <w:rPr>
          <w:sz w:val="28"/>
          <w:szCs w:val="28"/>
        </w:rPr>
        <w:t xml:space="preserve"> </w:t>
      </w:r>
      <w:r w:rsidRPr="003C7DD6">
        <w:rPr>
          <w:sz w:val="28"/>
          <w:szCs w:val="28"/>
        </w:rPr>
        <w:t>прилагательные</w:t>
      </w:r>
      <w:r w:rsidRPr="00583539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583539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 w:rsidRPr="0058353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835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предыдущей</w:t>
      </w:r>
      <w:r w:rsidRPr="0058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подгруппы используются сегодня и в основном своём значении </w:t>
      </w:r>
      <w:r w:rsidRPr="00071929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признак предмета</w:t>
      </w:r>
      <w:r w:rsidRPr="00583539">
        <w:rPr>
          <w:sz w:val="28"/>
          <w:szCs w:val="28"/>
        </w:rPr>
        <w:t xml:space="preserve">): </w:t>
      </w:r>
      <w:r w:rsidRPr="00D5569A">
        <w:rPr>
          <w:i/>
          <w:iCs/>
          <w:sz w:val="28"/>
          <w:szCs w:val="28"/>
          <w:lang w:val="nl-NL"/>
        </w:rPr>
        <w:t>de</w:t>
      </w:r>
      <w:r w:rsidRPr="00583539">
        <w:rPr>
          <w:sz w:val="28"/>
          <w:szCs w:val="28"/>
        </w:rPr>
        <w:t xml:space="preserve"> </w:t>
      </w:r>
      <w:r w:rsidRPr="00F74141">
        <w:rPr>
          <w:i/>
          <w:iCs/>
          <w:sz w:val="28"/>
          <w:szCs w:val="28"/>
          <w:lang w:val="nl-NL"/>
        </w:rPr>
        <w:t>beklaagde</w:t>
      </w:r>
      <w:r w:rsidRPr="00583539">
        <w:rPr>
          <w:i/>
          <w:iCs/>
          <w:sz w:val="28"/>
          <w:szCs w:val="28"/>
        </w:rPr>
        <w:t>,</w:t>
      </w:r>
      <w:r w:rsidRPr="00D5569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de</w:t>
      </w:r>
      <w:r w:rsidRPr="00D5569A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getuige</w:t>
      </w:r>
      <w:proofErr w:type="spellEnd"/>
      <w:r w:rsidRPr="00D5569A">
        <w:rPr>
          <w:i/>
          <w:iCs/>
          <w:sz w:val="28"/>
          <w:szCs w:val="28"/>
        </w:rPr>
        <w:t>,</w:t>
      </w:r>
      <w:r w:rsidRPr="0058353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nl-NL"/>
        </w:rPr>
        <w:t>de</w:t>
      </w:r>
      <w:r w:rsidRPr="00583539">
        <w:rPr>
          <w:i/>
          <w:iCs/>
          <w:sz w:val="28"/>
          <w:szCs w:val="28"/>
        </w:rPr>
        <w:t xml:space="preserve"> </w:t>
      </w:r>
      <w:r w:rsidRPr="00F74141">
        <w:rPr>
          <w:i/>
          <w:iCs/>
          <w:sz w:val="28"/>
          <w:szCs w:val="28"/>
          <w:lang w:val="nl-NL"/>
        </w:rPr>
        <w:t>verdachte</w:t>
      </w:r>
      <w:r w:rsidR="009817B5">
        <w:rPr>
          <w:i/>
          <w:iCs/>
          <w:sz w:val="28"/>
          <w:szCs w:val="28"/>
        </w:rPr>
        <w:t xml:space="preserve"> </w:t>
      </w:r>
      <w:r w:rsidR="009817B5">
        <w:rPr>
          <w:sz w:val="28"/>
          <w:szCs w:val="28"/>
        </w:rPr>
        <w:t>(</w:t>
      </w:r>
      <w:r w:rsidR="009817B5" w:rsidRPr="009817B5">
        <w:rPr>
          <w:sz w:val="28"/>
          <w:szCs w:val="28"/>
        </w:rPr>
        <w:t xml:space="preserve">подсудимый, свидетель, </w:t>
      </w:r>
      <w:r w:rsidR="009817B5">
        <w:rPr>
          <w:sz w:val="28"/>
          <w:szCs w:val="28"/>
        </w:rPr>
        <w:t>подозреваемый)</w:t>
      </w:r>
      <w:r w:rsidRPr="00F8215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583539">
        <w:rPr>
          <w:i/>
          <w:iCs/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nl-NL"/>
        </w:rPr>
        <w:t>de</w:t>
      </w:r>
      <w:r w:rsidRPr="00583539">
        <w:rPr>
          <w:i/>
          <w:iCs/>
          <w:sz w:val="28"/>
          <w:szCs w:val="28"/>
        </w:rPr>
        <w:t xml:space="preserve"> </w:t>
      </w:r>
      <w:r w:rsidRPr="00F74141">
        <w:rPr>
          <w:i/>
          <w:iCs/>
          <w:sz w:val="28"/>
          <w:szCs w:val="28"/>
          <w:lang w:val="nl-NL"/>
        </w:rPr>
        <w:t>arme</w:t>
      </w:r>
      <w:r w:rsidRPr="00583539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nl-NL"/>
        </w:rPr>
        <w:t>de</w:t>
      </w:r>
      <w:r w:rsidRPr="00583539">
        <w:rPr>
          <w:i/>
          <w:iCs/>
          <w:sz w:val="28"/>
          <w:szCs w:val="28"/>
        </w:rPr>
        <w:t xml:space="preserve"> </w:t>
      </w:r>
      <w:r w:rsidRPr="00F74141">
        <w:rPr>
          <w:i/>
          <w:iCs/>
          <w:sz w:val="28"/>
          <w:szCs w:val="28"/>
          <w:lang w:val="nl-NL"/>
        </w:rPr>
        <w:t>zieke</w:t>
      </w:r>
      <w:r w:rsidRPr="00D5569A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de</w:t>
      </w:r>
      <w:r w:rsidRPr="00D5569A">
        <w:rPr>
          <w:i/>
          <w:iCs/>
          <w:sz w:val="28"/>
          <w:szCs w:val="28"/>
        </w:rPr>
        <w:t xml:space="preserve"> </w:t>
      </w:r>
      <w:proofErr w:type="spellStart"/>
      <w:r w:rsidR="009817B5" w:rsidRPr="009817B5">
        <w:rPr>
          <w:i/>
          <w:iCs/>
          <w:sz w:val="28"/>
          <w:szCs w:val="28"/>
          <w:lang w:val="en-US"/>
        </w:rPr>
        <w:t>verpleegkundige</w:t>
      </w:r>
      <w:proofErr w:type="spellEnd"/>
      <w:r w:rsidR="009817B5" w:rsidRPr="009817B5">
        <w:rPr>
          <w:i/>
          <w:iCs/>
          <w:sz w:val="28"/>
          <w:szCs w:val="28"/>
        </w:rPr>
        <w:t xml:space="preserve"> </w:t>
      </w:r>
      <w:r w:rsidR="009817B5" w:rsidRPr="009817B5">
        <w:rPr>
          <w:sz w:val="28"/>
          <w:szCs w:val="28"/>
        </w:rPr>
        <w:t>(</w:t>
      </w:r>
      <w:r w:rsidR="009817B5">
        <w:rPr>
          <w:sz w:val="28"/>
          <w:szCs w:val="28"/>
        </w:rPr>
        <w:t>бедняк, больной, медсестра</w:t>
      </w:r>
      <w:r w:rsidR="0017255F">
        <w:rPr>
          <w:sz w:val="28"/>
          <w:szCs w:val="28"/>
        </w:rPr>
        <w:t xml:space="preserve"> </w:t>
      </w:r>
      <w:r w:rsidR="009817B5">
        <w:rPr>
          <w:sz w:val="28"/>
          <w:szCs w:val="28"/>
        </w:rPr>
        <w:t>/</w:t>
      </w:r>
      <w:r w:rsidR="0017255F">
        <w:rPr>
          <w:sz w:val="28"/>
          <w:szCs w:val="28"/>
        </w:rPr>
        <w:t xml:space="preserve"> мед</w:t>
      </w:r>
      <w:r w:rsidR="009817B5">
        <w:rPr>
          <w:sz w:val="28"/>
          <w:szCs w:val="28"/>
        </w:rPr>
        <w:t>брат</w:t>
      </w:r>
      <w:r w:rsidR="009817B5" w:rsidRPr="009817B5">
        <w:rPr>
          <w:sz w:val="28"/>
          <w:szCs w:val="28"/>
        </w:rPr>
        <w:t xml:space="preserve">) </w:t>
      </w:r>
      <w:r>
        <w:rPr>
          <w:sz w:val="28"/>
          <w:szCs w:val="28"/>
        </w:rPr>
        <w:t>и др</w:t>
      </w:r>
      <w:r w:rsidRPr="00583539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 популярно сегодня в стремлении избавиться от гендерных привязок намеренное использование приёма </w:t>
      </w:r>
      <w:proofErr w:type="spellStart"/>
      <w:r>
        <w:rPr>
          <w:sz w:val="28"/>
          <w:szCs w:val="28"/>
        </w:rPr>
        <w:t>субстантивирования</w:t>
      </w:r>
      <w:proofErr w:type="spellEnd"/>
      <w:r>
        <w:rPr>
          <w:sz w:val="28"/>
          <w:szCs w:val="28"/>
        </w:rPr>
        <w:t xml:space="preserve">, даже когда </w:t>
      </w:r>
      <w:r w:rsidRPr="00B76402">
        <w:rPr>
          <w:sz w:val="28"/>
          <w:szCs w:val="28"/>
        </w:rPr>
        <w:t xml:space="preserve">существительные для обозначения людей за той или иной деятельностью в обеих формах (мужского и женского родов) имеются: </w:t>
      </w:r>
      <w:r w:rsidRPr="00B76402">
        <w:rPr>
          <w:i/>
          <w:iCs/>
          <w:sz w:val="28"/>
          <w:szCs w:val="28"/>
          <w:lang w:val="de-DE"/>
        </w:rPr>
        <w:t>de</w:t>
      </w:r>
      <w:r w:rsidRPr="00B76402">
        <w:rPr>
          <w:i/>
          <w:iCs/>
          <w:sz w:val="28"/>
          <w:szCs w:val="28"/>
        </w:rPr>
        <w:t xml:space="preserve"> </w:t>
      </w:r>
      <w:proofErr w:type="spellStart"/>
      <w:r w:rsidRPr="00B76402">
        <w:rPr>
          <w:i/>
          <w:iCs/>
          <w:sz w:val="28"/>
          <w:szCs w:val="28"/>
          <w:lang w:val="de-DE"/>
        </w:rPr>
        <w:t>schrijver</w:t>
      </w:r>
      <w:proofErr w:type="spellEnd"/>
      <w:r w:rsidRPr="00B76402">
        <w:rPr>
          <w:i/>
          <w:iCs/>
          <w:sz w:val="28"/>
          <w:szCs w:val="28"/>
        </w:rPr>
        <w:t xml:space="preserve"> (</w:t>
      </w:r>
      <w:r w:rsidRPr="00B76402">
        <w:rPr>
          <w:i/>
          <w:iCs/>
          <w:sz w:val="28"/>
          <w:szCs w:val="28"/>
          <w:lang w:val="de-DE"/>
        </w:rPr>
        <w:t>m</w:t>
      </w:r>
      <w:r w:rsidRPr="00B76402">
        <w:rPr>
          <w:i/>
          <w:iCs/>
          <w:sz w:val="28"/>
          <w:szCs w:val="28"/>
        </w:rPr>
        <w:t>)</w:t>
      </w:r>
      <w:r w:rsidRPr="00B76402">
        <w:rPr>
          <w:sz w:val="28"/>
          <w:szCs w:val="28"/>
        </w:rPr>
        <w:t xml:space="preserve"> и </w:t>
      </w:r>
      <w:r w:rsidRPr="00B76402">
        <w:rPr>
          <w:i/>
          <w:iCs/>
          <w:sz w:val="28"/>
          <w:szCs w:val="28"/>
          <w:lang w:val="de-DE"/>
        </w:rPr>
        <w:t>de</w:t>
      </w:r>
      <w:r w:rsidRPr="00B76402">
        <w:rPr>
          <w:i/>
          <w:iCs/>
          <w:sz w:val="28"/>
          <w:szCs w:val="28"/>
        </w:rPr>
        <w:t xml:space="preserve"> </w:t>
      </w:r>
      <w:proofErr w:type="spellStart"/>
      <w:r w:rsidRPr="00B76402">
        <w:rPr>
          <w:i/>
          <w:iCs/>
          <w:sz w:val="28"/>
          <w:szCs w:val="28"/>
          <w:lang w:val="de-DE"/>
        </w:rPr>
        <w:t>schrijfster</w:t>
      </w:r>
      <w:proofErr w:type="spellEnd"/>
      <w:r w:rsidRPr="00B76402">
        <w:rPr>
          <w:i/>
          <w:iCs/>
          <w:sz w:val="28"/>
          <w:szCs w:val="28"/>
        </w:rPr>
        <w:t xml:space="preserve"> (</w:t>
      </w:r>
      <w:r w:rsidRPr="00B76402">
        <w:rPr>
          <w:i/>
          <w:iCs/>
          <w:sz w:val="28"/>
          <w:szCs w:val="28"/>
          <w:lang w:val="de-DE"/>
        </w:rPr>
        <w:t>v</w:t>
      </w:r>
      <w:r w:rsidRPr="00B76402">
        <w:rPr>
          <w:i/>
          <w:iCs/>
          <w:sz w:val="28"/>
          <w:szCs w:val="28"/>
        </w:rPr>
        <w:t>)</w:t>
      </w:r>
      <w:r w:rsidRPr="00B76402">
        <w:rPr>
          <w:sz w:val="28"/>
          <w:szCs w:val="28"/>
        </w:rPr>
        <w:t xml:space="preserve"> </w:t>
      </w:r>
      <w:r w:rsidRPr="00B76402">
        <w:rPr>
          <w:sz w:val="28"/>
          <w:szCs w:val="28"/>
          <w:shd w:val="clear" w:color="auto" w:fill="FFFFFF"/>
        </w:rPr>
        <w:t xml:space="preserve">→ </w:t>
      </w:r>
      <w:r w:rsidRPr="00B76402">
        <w:rPr>
          <w:i/>
          <w:iCs/>
          <w:sz w:val="28"/>
          <w:szCs w:val="28"/>
          <w:shd w:val="clear" w:color="auto" w:fill="FFFFFF"/>
          <w:lang w:val="de-DE"/>
        </w:rPr>
        <w:t>de</w:t>
      </w:r>
      <w:r w:rsidRPr="00B764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6402">
        <w:rPr>
          <w:i/>
          <w:iCs/>
          <w:sz w:val="28"/>
          <w:szCs w:val="28"/>
          <w:shd w:val="clear" w:color="auto" w:fill="FFFFFF"/>
          <w:lang w:val="de-DE"/>
        </w:rPr>
        <w:t>schrijvende</w:t>
      </w:r>
      <w:proofErr w:type="spellEnd"/>
      <w:r w:rsidRPr="00B76402">
        <w:rPr>
          <w:i/>
          <w:iCs/>
          <w:sz w:val="28"/>
          <w:szCs w:val="28"/>
          <w:shd w:val="clear" w:color="auto" w:fill="FFFFFF"/>
        </w:rPr>
        <w:t xml:space="preserve"> (</w:t>
      </w:r>
      <w:r w:rsidRPr="00B76402">
        <w:rPr>
          <w:i/>
          <w:iCs/>
          <w:sz w:val="28"/>
          <w:szCs w:val="28"/>
          <w:shd w:val="clear" w:color="auto" w:fill="FFFFFF"/>
          <w:lang w:val="de-DE"/>
        </w:rPr>
        <w:t>m</w:t>
      </w:r>
      <w:r w:rsidRPr="00B76402">
        <w:rPr>
          <w:i/>
          <w:iCs/>
          <w:sz w:val="28"/>
          <w:szCs w:val="28"/>
          <w:shd w:val="clear" w:color="auto" w:fill="FFFFFF"/>
        </w:rPr>
        <w:t>/</w:t>
      </w:r>
      <w:r w:rsidRPr="00B76402">
        <w:rPr>
          <w:i/>
          <w:iCs/>
          <w:sz w:val="28"/>
          <w:szCs w:val="28"/>
          <w:shd w:val="clear" w:color="auto" w:fill="FFFFFF"/>
          <w:lang w:val="de-DE"/>
        </w:rPr>
        <w:t>v</w:t>
      </w:r>
      <w:r w:rsidRPr="00B76402">
        <w:rPr>
          <w:i/>
          <w:iCs/>
          <w:sz w:val="28"/>
          <w:szCs w:val="28"/>
          <w:shd w:val="clear" w:color="auto" w:fill="FFFFFF"/>
        </w:rPr>
        <w:t>)</w:t>
      </w:r>
      <w:r w:rsidR="009817B5">
        <w:rPr>
          <w:i/>
          <w:iCs/>
          <w:sz w:val="28"/>
          <w:szCs w:val="28"/>
          <w:shd w:val="clear" w:color="auto" w:fill="FFFFFF"/>
        </w:rPr>
        <w:t xml:space="preserve"> </w:t>
      </w:r>
      <w:r w:rsidR="009817B5">
        <w:rPr>
          <w:sz w:val="28"/>
          <w:szCs w:val="28"/>
          <w:shd w:val="clear" w:color="auto" w:fill="FFFFFF"/>
        </w:rPr>
        <w:t xml:space="preserve">(писатель и писательница </w:t>
      </w:r>
      <w:r w:rsidR="009817B5" w:rsidRPr="00B76402">
        <w:rPr>
          <w:sz w:val="28"/>
          <w:szCs w:val="28"/>
          <w:shd w:val="clear" w:color="auto" w:fill="FFFFFF"/>
        </w:rPr>
        <w:t>→</w:t>
      </w:r>
      <w:r w:rsidR="009817B5">
        <w:rPr>
          <w:sz w:val="28"/>
          <w:szCs w:val="28"/>
          <w:shd w:val="clear" w:color="auto" w:fill="FFFFFF"/>
        </w:rPr>
        <w:t xml:space="preserve"> пишущий (человек))</w:t>
      </w:r>
      <w:r>
        <w:rPr>
          <w:sz w:val="28"/>
          <w:szCs w:val="28"/>
          <w:shd w:val="clear" w:color="auto" w:fill="FFFFFF"/>
        </w:rPr>
        <w:t>.</w:t>
      </w:r>
    </w:p>
    <w:p w14:paraId="3596E8CF" w14:textId="20466DCE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D6">
        <w:rPr>
          <w:rFonts w:ascii="Times New Roman" w:hAnsi="Times New Roman" w:cs="Times New Roman"/>
          <w:sz w:val="28"/>
          <w:szCs w:val="28"/>
        </w:rPr>
        <w:t>Определить пол человека</w:t>
      </w:r>
      <w:r w:rsidR="009817B5">
        <w:rPr>
          <w:rFonts w:ascii="Times New Roman" w:hAnsi="Times New Roman" w:cs="Times New Roman"/>
          <w:sz w:val="28"/>
          <w:szCs w:val="28"/>
        </w:rPr>
        <w:t xml:space="preserve"> по номинации из третьей группы</w:t>
      </w:r>
      <w:r w:rsidRPr="003C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контекста и сопровождающих местоимений как минимум затруднительно</w:t>
      </w:r>
      <w:r w:rsidRPr="003C7DD6">
        <w:rPr>
          <w:rFonts w:ascii="Times New Roman" w:hAnsi="Times New Roman" w:cs="Times New Roman"/>
          <w:sz w:val="28"/>
          <w:szCs w:val="28"/>
        </w:rPr>
        <w:t>. В том случае, если личность установлена, или говорящий желает отметить пол действующего лица, слово заменяется на соответствующие местоимения мужского (</w:t>
      </w:r>
      <w:proofErr w:type="spellStart"/>
      <w:r w:rsidRPr="00D1442B">
        <w:rPr>
          <w:rFonts w:ascii="Times New Roman" w:hAnsi="Times New Roman" w:cs="Times New Roman"/>
          <w:i/>
          <w:iCs/>
          <w:sz w:val="28"/>
          <w:szCs w:val="28"/>
          <w:lang w:val="de-DE"/>
        </w:rPr>
        <w:t>hij</w:t>
      </w:r>
      <w:proofErr w:type="spellEnd"/>
      <w:r w:rsidRPr="00D144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1442B">
        <w:rPr>
          <w:rFonts w:ascii="Times New Roman" w:hAnsi="Times New Roman" w:cs="Times New Roman"/>
          <w:i/>
          <w:iCs/>
          <w:sz w:val="28"/>
          <w:szCs w:val="28"/>
          <w:lang w:val="de-DE"/>
        </w:rPr>
        <w:t>zijn</w:t>
      </w:r>
      <w:proofErr w:type="spellEnd"/>
      <w:r w:rsidRPr="00D144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1442B">
        <w:rPr>
          <w:rFonts w:ascii="Times New Roman" w:hAnsi="Times New Roman" w:cs="Times New Roman"/>
          <w:i/>
          <w:iCs/>
          <w:sz w:val="28"/>
          <w:szCs w:val="28"/>
          <w:lang w:val="de-DE"/>
        </w:rPr>
        <w:t>hem</w:t>
      </w:r>
      <w:r w:rsidRPr="003C7DD6">
        <w:rPr>
          <w:rFonts w:ascii="Times New Roman" w:hAnsi="Times New Roman" w:cs="Times New Roman"/>
          <w:sz w:val="28"/>
          <w:szCs w:val="28"/>
        </w:rPr>
        <w:t xml:space="preserve">) </w:t>
      </w:r>
      <w:r w:rsidRPr="00BA462D">
        <w:rPr>
          <w:rFonts w:ascii="Times New Roman" w:hAnsi="Times New Roman" w:cs="Times New Roman"/>
          <w:sz w:val="28"/>
          <w:szCs w:val="28"/>
        </w:rPr>
        <w:t xml:space="preserve">(1) </w:t>
      </w:r>
      <w:r w:rsidRPr="003C7DD6">
        <w:rPr>
          <w:rFonts w:ascii="Times New Roman" w:hAnsi="Times New Roman" w:cs="Times New Roman"/>
          <w:sz w:val="28"/>
          <w:szCs w:val="28"/>
        </w:rPr>
        <w:t>или женского (</w:t>
      </w:r>
      <w:proofErr w:type="spellStart"/>
      <w:r w:rsidRPr="00D1442B">
        <w:rPr>
          <w:rFonts w:ascii="Times New Roman" w:hAnsi="Times New Roman" w:cs="Times New Roman"/>
          <w:i/>
          <w:iCs/>
          <w:sz w:val="28"/>
          <w:szCs w:val="28"/>
          <w:lang w:val="de-DE"/>
        </w:rPr>
        <w:t>zij</w:t>
      </w:r>
      <w:proofErr w:type="spellEnd"/>
      <w:r w:rsidRPr="00D144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1442B">
        <w:rPr>
          <w:rFonts w:ascii="Times New Roman" w:hAnsi="Times New Roman" w:cs="Times New Roman"/>
          <w:i/>
          <w:iCs/>
          <w:sz w:val="28"/>
          <w:szCs w:val="28"/>
          <w:lang w:val="de-DE"/>
        </w:rPr>
        <w:t>haar</w:t>
      </w:r>
      <w:r w:rsidRPr="003C7DD6">
        <w:rPr>
          <w:rFonts w:ascii="Times New Roman" w:hAnsi="Times New Roman" w:cs="Times New Roman"/>
          <w:sz w:val="28"/>
          <w:szCs w:val="28"/>
        </w:rPr>
        <w:t>)</w:t>
      </w:r>
      <w:r w:rsidRPr="00BA462D">
        <w:rPr>
          <w:rFonts w:ascii="Times New Roman" w:hAnsi="Times New Roman" w:cs="Times New Roman"/>
          <w:sz w:val="28"/>
          <w:szCs w:val="28"/>
        </w:rPr>
        <w:t xml:space="preserve"> (2)</w:t>
      </w:r>
      <w:r w:rsidRPr="003C7DD6">
        <w:rPr>
          <w:rFonts w:ascii="Times New Roman" w:hAnsi="Times New Roman" w:cs="Times New Roman"/>
          <w:sz w:val="28"/>
          <w:szCs w:val="28"/>
        </w:rPr>
        <w:t xml:space="preserve"> рода. </w:t>
      </w:r>
    </w:p>
    <w:p w14:paraId="1AD26156" w14:textId="1A4B3A84" w:rsidR="009817B5" w:rsidRPr="00542A07" w:rsidRDefault="004A7150" w:rsidP="009817B5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BA462D">
        <w:rPr>
          <w:rFonts w:ascii="Times New Roman" w:hAnsi="Times New Roman" w:cs="Times New Roman"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sz w:val="28"/>
          <w:szCs w:val="28"/>
          <w:lang w:val="nl-NL"/>
        </w:rPr>
        <w:t>1</w:t>
      </w:r>
      <w:r w:rsidRPr="00BA462D">
        <w:rPr>
          <w:rFonts w:ascii="Times New Roman" w:hAnsi="Times New Roman" w:cs="Times New Roman"/>
          <w:sz w:val="28"/>
          <w:szCs w:val="28"/>
          <w:lang w:val="nl-NL"/>
        </w:rPr>
        <w:t>)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80C95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 minister</w:t>
      </w:r>
      <w:r w:rsidRPr="00EB0AE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380C95">
        <w:rPr>
          <w:rFonts w:ascii="Times New Roman" w:hAnsi="Times New Roman" w:cs="Times New Roman"/>
          <w:i/>
          <w:iCs/>
          <w:sz w:val="28"/>
          <w:szCs w:val="28"/>
          <w:lang w:val="nl-NL"/>
        </w:rPr>
        <w:t>heeft </w:t>
      </w:r>
      <w:r w:rsidRPr="00380C95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zijn</w:t>
      </w:r>
      <w:r w:rsidRPr="00380C95">
        <w:rPr>
          <w:rFonts w:ascii="Times New Roman" w:hAnsi="Times New Roman" w:cs="Times New Roman"/>
          <w:i/>
          <w:iCs/>
          <w:sz w:val="28"/>
          <w:szCs w:val="28"/>
          <w:lang w:val="nl-NL"/>
        </w:rPr>
        <w:t> medewerkers bij elkaar geroepen</w:t>
      </w:r>
      <w:r w:rsidR="009817B5" w:rsidRPr="009817B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542A07">
        <w:rPr>
          <w:rFonts w:ascii="Times New Roman" w:hAnsi="Times New Roman" w:cs="Times New Roman"/>
          <w:sz w:val="28"/>
          <w:szCs w:val="28"/>
        </w:rPr>
        <w:t>М</w:t>
      </w:r>
      <w:r w:rsidR="009817B5" w:rsidRPr="00542A07">
        <w:rPr>
          <w:rFonts w:ascii="Times New Roman" w:hAnsi="Times New Roman" w:cs="Times New Roman"/>
          <w:sz w:val="28"/>
          <w:szCs w:val="28"/>
        </w:rPr>
        <w:t>инистр</w:t>
      </w:r>
      <w:r w:rsidR="009817B5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817B5" w:rsidRPr="00542A07">
        <w:rPr>
          <w:rFonts w:ascii="Times New Roman" w:hAnsi="Times New Roman" w:cs="Times New Roman"/>
          <w:sz w:val="28"/>
          <w:szCs w:val="28"/>
        </w:rPr>
        <w:t>созвал</w:t>
      </w:r>
      <w:r w:rsidR="009817B5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817B5" w:rsidRPr="00542A07">
        <w:rPr>
          <w:rFonts w:ascii="Times New Roman" w:hAnsi="Times New Roman" w:cs="Times New Roman"/>
          <w:sz w:val="28"/>
          <w:szCs w:val="28"/>
        </w:rPr>
        <w:t>сво</w:t>
      </w:r>
      <w:r w:rsidR="00542A07" w:rsidRPr="00542A07">
        <w:rPr>
          <w:rFonts w:ascii="Times New Roman" w:hAnsi="Times New Roman" w:cs="Times New Roman"/>
          <w:sz w:val="28"/>
          <w:szCs w:val="28"/>
        </w:rPr>
        <w:t>их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542A07">
        <w:rPr>
          <w:rFonts w:ascii="Times New Roman" w:hAnsi="Times New Roman" w:cs="Times New Roman"/>
          <w:sz w:val="28"/>
          <w:szCs w:val="28"/>
        </w:rPr>
        <w:t>его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 w:rsidR="00542A07" w:rsidRPr="00542A07">
        <w:rPr>
          <w:rFonts w:ascii="Times New Roman" w:hAnsi="Times New Roman" w:cs="Times New Roman"/>
          <w:sz w:val="28"/>
          <w:szCs w:val="28"/>
        </w:rPr>
        <w:t>сотрудников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>);</w:t>
      </w:r>
    </w:p>
    <w:p w14:paraId="1169817B" w14:textId="020C9FF8" w:rsidR="004A7150" w:rsidRPr="00EB0AE3" w:rsidRDefault="004A7150" w:rsidP="00542A0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462D">
        <w:rPr>
          <w:rFonts w:ascii="Times New Roman" w:hAnsi="Times New Roman" w:cs="Times New Roman"/>
          <w:sz w:val="28"/>
          <w:szCs w:val="28"/>
          <w:lang w:val="nl-NL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BA462D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380C9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80C95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 minister</w:t>
      </w:r>
      <w:r w:rsidRPr="00EB0AE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380C95">
        <w:rPr>
          <w:rFonts w:ascii="Times New Roman" w:hAnsi="Times New Roman" w:cs="Times New Roman"/>
          <w:i/>
          <w:iCs/>
          <w:sz w:val="28"/>
          <w:szCs w:val="28"/>
          <w:lang w:val="nl-NL"/>
        </w:rPr>
        <w:t>heeft </w:t>
      </w:r>
      <w:r w:rsidRPr="00380C95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haar</w:t>
      </w:r>
      <w:r w:rsidRPr="00380C95">
        <w:rPr>
          <w:rFonts w:ascii="Times New Roman" w:hAnsi="Times New Roman" w:cs="Times New Roman"/>
          <w:i/>
          <w:iCs/>
          <w:sz w:val="28"/>
          <w:szCs w:val="28"/>
          <w:lang w:val="nl-NL"/>
        </w:rPr>
        <w:t> bezorgdheid over de situatie geuit</w:t>
      </w:r>
      <w:r w:rsidR="00542A07" w:rsidRPr="00542A0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542A07">
        <w:rPr>
          <w:rFonts w:ascii="Times New Roman" w:hAnsi="Times New Roman" w:cs="Times New Roman"/>
          <w:sz w:val="28"/>
          <w:szCs w:val="28"/>
        </w:rPr>
        <w:t>М</w:t>
      </w:r>
      <w:r w:rsidR="00542A07" w:rsidRPr="00542A07">
        <w:rPr>
          <w:rFonts w:ascii="Times New Roman" w:hAnsi="Times New Roman" w:cs="Times New Roman"/>
          <w:sz w:val="28"/>
          <w:szCs w:val="28"/>
        </w:rPr>
        <w:t>инистр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42A07" w:rsidRPr="00542A07">
        <w:rPr>
          <w:rFonts w:ascii="Times New Roman" w:hAnsi="Times New Roman" w:cs="Times New Roman"/>
          <w:sz w:val="28"/>
          <w:szCs w:val="28"/>
        </w:rPr>
        <w:t>выразила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>(</w:t>
      </w:r>
      <w:proofErr w:type="gramStart"/>
      <w:r w:rsidR="00EB0AE3">
        <w:rPr>
          <w:rFonts w:ascii="Times New Roman" w:hAnsi="Times New Roman" w:cs="Times New Roman"/>
          <w:sz w:val="28"/>
          <w:szCs w:val="28"/>
        </w:rPr>
        <w:t>свою</w:t>
      </w:r>
      <w:r w:rsidR="0017255F" w:rsidRPr="0017255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EB0AE3" w:rsidRPr="00EB0AE3">
        <w:rPr>
          <w:rFonts w:ascii="Times New Roman" w:hAnsi="Times New Roman" w:cs="Times New Roman"/>
          <w:sz w:val="28"/>
          <w:szCs w:val="28"/>
          <w:lang w:val="nl-NL"/>
        </w:rPr>
        <w:t>/</w:t>
      </w:r>
      <w:proofErr w:type="gramEnd"/>
      <w:r w:rsidR="0017255F" w:rsidRPr="0017255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42A07">
        <w:rPr>
          <w:rFonts w:ascii="Times New Roman" w:hAnsi="Times New Roman" w:cs="Times New Roman"/>
          <w:sz w:val="28"/>
          <w:szCs w:val="28"/>
        </w:rPr>
        <w:t>её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 w:rsidR="00542A07">
        <w:rPr>
          <w:rFonts w:ascii="Times New Roman" w:hAnsi="Times New Roman" w:cs="Times New Roman"/>
          <w:sz w:val="28"/>
          <w:szCs w:val="28"/>
        </w:rPr>
        <w:t>обеспокоенность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42A07" w:rsidRPr="00542A07">
        <w:rPr>
          <w:rFonts w:ascii="Times New Roman" w:hAnsi="Times New Roman" w:cs="Times New Roman"/>
          <w:sz w:val="28"/>
          <w:szCs w:val="28"/>
        </w:rPr>
        <w:t>сложившейся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42A07" w:rsidRPr="00542A07">
        <w:rPr>
          <w:rFonts w:ascii="Times New Roman" w:hAnsi="Times New Roman" w:cs="Times New Roman"/>
          <w:sz w:val="28"/>
          <w:szCs w:val="28"/>
        </w:rPr>
        <w:t>ситуаци</w:t>
      </w:r>
      <w:r w:rsidR="00542A07">
        <w:rPr>
          <w:rFonts w:ascii="Times New Roman" w:hAnsi="Times New Roman" w:cs="Times New Roman"/>
          <w:sz w:val="28"/>
          <w:szCs w:val="28"/>
        </w:rPr>
        <w:t>ей</w:t>
      </w:r>
      <w:r w:rsidR="00542A07" w:rsidRPr="00542A07">
        <w:rPr>
          <w:rFonts w:ascii="Times New Roman" w:hAnsi="Times New Roman" w:cs="Times New Roman"/>
          <w:sz w:val="28"/>
          <w:szCs w:val="28"/>
          <w:lang w:val="nl-NL"/>
        </w:rPr>
        <w:t>)</w:t>
      </w:r>
      <w:r w:rsidR="00EB0AE3" w:rsidRPr="00EB0AE3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17990A40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D6">
        <w:rPr>
          <w:rFonts w:ascii="Times New Roman" w:hAnsi="Times New Roman" w:cs="Times New Roman"/>
          <w:sz w:val="28"/>
          <w:szCs w:val="28"/>
        </w:rPr>
        <w:t xml:space="preserve">Если пол неизвестен или не имеет отношения к делу, существительное </w:t>
      </w:r>
      <w:r>
        <w:rPr>
          <w:rFonts w:ascii="Times New Roman" w:hAnsi="Times New Roman" w:cs="Times New Roman"/>
          <w:sz w:val="28"/>
          <w:szCs w:val="28"/>
        </w:rPr>
        <w:t>используется как универсальное совместно с</w:t>
      </w:r>
      <w:r w:rsidRPr="0038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рекомендуемыми лексико-синтаксическими приёмами во избежание гендерной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Pr="00BA462D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B066D" w14:textId="77777777" w:rsidR="004A7150" w:rsidRPr="007C021C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BA462D">
        <w:rPr>
          <w:rFonts w:ascii="Times New Roman" w:hAnsi="Times New Roman" w:cs="Times New Roman"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sz w:val="28"/>
          <w:szCs w:val="28"/>
          <w:lang w:val="nl-NL"/>
        </w:rPr>
        <w:t>1</w:t>
      </w:r>
      <w:r w:rsidRPr="00BA462D">
        <w:rPr>
          <w:rFonts w:ascii="Times New Roman" w:hAnsi="Times New Roman" w:cs="Times New Roman"/>
          <w:sz w:val="28"/>
          <w:szCs w:val="28"/>
          <w:lang w:val="nl-NL"/>
        </w:rPr>
        <w:t>)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 getuige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mag binnenkomen;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hij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kan nu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zijn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verklaring afleggen. </w:t>
      </w:r>
    </w:p>
    <w:p w14:paraId="3EA260E2" w14:textId="77777777" w:rsidR="004A7150" w:rsidRPr="00BA462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A462D">
        <w:rPr>
          <w:rFonts w:ascii="Times New Roman" w:hAnsi="Times New Roman" w:cs="Times New Roman"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BA462D"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 getuige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mag binnenkomen;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zij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kan nu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haar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verklaring afleggen.</w:t>
      </w:r>
      <w:r>
        <w:rPr>
          <w:rStyle w:val="ab"/>
          <w:rFonts w:ascii="Times New Roman" w:hAnsi="Times New Roman" w:cs="Times New Roman"/>
          <w:i/>
          <w:iCs/>
          <w:sz w:val="28"/>
          <w:szCs w:val="28"/>
          <w:lang w:val="nl-NL"/>
        </w:rPr>
        <w:footnoteReference w:id="67"/>
      </w:r>
    </w:p>
    <w:p w14:paraId="766B9D68" w14:textId="24A5408D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BA462D">
        <w:rPr>
          <w:rFonts w:ascii="Times New Roman" w:hAnsi="Times New Roman" w:cs="Times New Roman"/>
          <w:sz w:val="28"/>
          <w:szCs w:val="28"/>
          <w:lang w:val="nl-NL"/>
        </w:rPr>
        <w:t xml:space="preserve">(3) </w:t>
      </w:r>
      <w:r w:rsidRPr="007C02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De getuige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mag binnenkomen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; de verklaring kan nu worden afgelegd</w:t>
      </w:r>
      <w:r w:rsidRPr="007C021C"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</w:p>
    <w:p w14:paraId="72AA149F" w14:textId="71A769C8" w:rsidR="00EB0AE3" w:rsidRPr="00EB0AE3" w:rsidRDefault="00EB0AE3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AE3">
        <w:rPr>
          <w:rFonts w:ascii="Times New Roman" w:hAnsi="Times New Roman" w:cs="Times New Roman"/>
          <w:sz w:val="28"/>
          <w:szCs w:val="28"/>
        </w:rPr>
        <w:t>Свидетель может войти; теперь он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B0AE3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(свои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её)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Pr="00EB0AE3">
        <w:rPr>
          <w:rFonts w:ascii="Times New Roman" w:hAnsi="Times New Roman" w:cs="Times New Roman"/>
          <w:sz w:val="28"/>
          <w:szCs w:val="28"/>
        </w:rPr>
        <w:t>показания.</w:t>
      </w:r>
      <w:r w:rsidRPr="00EB0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→ </w:t>
      </w:r>
      <w:r w:rsidRPr="00EB0AE3">
        <w:rPr>
          <w:rFonts w:ascii="Times New Roman" w:hAnsi="Times New Roman" w:cs="Times New Roman"/>
          <w:sz w:val="28"/>
          <w:szCs w:val="28"/>
        </w:rPr>
        <w:t>Свидетель может войти;</w:t>
      </w:r>
      <w:r>
        <w:rPr>
          <w:rFonts w:ascii="Times New Roman" w:hAnsi="Times New Roman" w:cs="Times New Roman"/>
          <w:sz w:val="28"/>
          <w:szCs w:val="28"/>
        </w:rPr>
        <w:t xml:space="preserve"> теперь показания могут быть даны.)</w:t>
      </w:r>
    </w:p>
    <w:p w14:paraId="1982A0C9" w14:textId="77777777" w:rsidR="004A7150" w:rsidRPr="003C7DD6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будучи «безличным и универсальным» наименование также свободно может </w:t>
      </w:r>
      <w:r w:rsidRPr="003C7DD6">
        <w:rPr>
          <w:rFonts w:ascii="Times New Roman" w:hAnsi="Times New Roman" w:cs="Times New Roman"/>
          <w:sz w:val="28"/>
          <w:szCs w:val="28"/>
        </w:rPr>
        <w:t>заменя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C7DD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мужскими местоимениями, и в словарных статьях помечаться как слова мужского рода</w:t>
      </w:r>
      <w:r w:rsidRPr="003C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озадачивает</w:t>
      </w:r>
      <w:r w:rsidRPr="003C7D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3C7DD6">
        <w:rPr>
          <w:rFonts w:ascii="Times New Roman" w:hAnsi="Times New Roman" w:cs="Times New Roman"/>
          <w:sz w:val="28"/>
          <w:szCs w:val="28"/>
        </w:rPr>
        <w:t>носителей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DD6">
        <w:rPr>
          <w:rFonts w:ascii="Times New Roman" w:hAnsi="Times New Roman" w:cs="Times New Roman"/>
          <w:sz w:val="28"/>
          <w:szCs w:val="28"/>
        </w:rPr>
        <w:t xml:space="preserve"> и изучающих язык</w:t>
      </w:r>
      <w:r>
        <w:rPr>
          <w:rFonts w:ascii="Times New Roman" w:hAnsi="Times New Roman" w:cs="Times New Roman"/>
          <w:sz w:val="28"/>
          <w:szCs w:val="28"/>
        </w:rPr>
        <w:t xml:space="preserve"> иностранцев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EF831" w14:textId="77777777" w:rsidR="004A7150" w:rsidRPr="00BA2B3D" w:rsidRDefault="004A7150" w:rsidP="004A7150"/>
    <w:p w14:paraId="2D6439FB" w14:textId="77777777" w:rsidR="004A7150" w:rsidRPr="00913822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822">
        <w:rPr>
          <w:rFonts w:ascii="Times New Roman" w:hAnsi="Times New Roman" w:cs="Times New Roman"/>
          <w:b/>
          <w:bCs/>
          <w:sz w:val="28"/>
          <w:szCs w:val="28"/>
        </w:rPr>
        <w:t xml:space="preserve">Модели образования </w:t>
      </w:r>
      <w:proofErr w:type="spellStart"/>
      <w:r w:rsidRPr="00913822">
        <w:rPr>
          <w:rFonts w:ascii="Times New Roman" w:hAnsi="Times New Roman" w:cs="Times New Roman"/>
          <w:b/>
          <w:bCs/>
          <w:sz w:val="28"/>
          <w:szCs w:val="28"/>
        </w:rPr>
        <w:t>феминитивов</w:t>
      </w:r>
      <w:proofErr w:type="spellEnd"/>
      <w:r w:rsidRPr="00913822"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современном нидерландском языке</w:t>
      </w:r>
    </w:p>
    <w:p w14:paraId="79112547" w14:textId="77777777" w:rsidR="004A7150" w:rsidRPr="00151C0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01">
        <w:rPr>
          <w:rFonts w:ascii="Times New Roman" w:hAnsi="Times New Roman" w:cs="Times New Roman"/>
          <w:sz w:val="28"/>
          <w:szCs w:val="28"/>
        </w:rPr>
        <w:t xml:space="preserve">Исключительно женские, составные или производные </w:t>
      </w:r>
      <w:r>
        <w:rPr>
          <w:rFonts w:ascii="Times New Roman" w:hAnsi="Times New Roman" w:cs="Times New Roman"/>
          <w:sz w:val="28"/>
          <w:szCs w:val="28"/>
        </w:rPr>
        <w:t>названия профессий и наименования, обозначающие принадлежность к другим группам</w:t>
      </w:r>
      <w:r w:rsidRPr="0007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самок животных </w:t>
      </w:r>
      <w:r w:rsidRPr="00151C0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1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C01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151C01">
        <w:rPr>
          <w:rFonts w:ascii="Times New Roman" w:hAnsi="Times New Roman" w:cs="Times New Roman"/>
          <w:sz w:val="28"/>
          <w:szCs w:val="28"/>
        </w:rPr>
        <w:t xml:space="preserve"> </w:t>
      </w:r>
      <w:r w:rsidRPr="00151C0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151C01">
        <w:rPr>
          <w:rFonts w:ascii="Times New Roman" w:hAnsi="Times New Roman" w:cs="Times New Roman"/>
          <w:sz w:val="28"/>
          <w:szCs w:val="28"/>
        </w:rPr>
        <w:t xml:space="preserve"> в нидерландском языке образуются по трём моделям:</w:t>
      </w:r>
    </w:p>
    <w:p w14:paraId="21CFFF7E" w14:textId="77777777" w:rsidR="004A7150" w:rsidRPr="00151C01" w:rsidRDefault="004A7150" w:rsidP="004A7150">
      <w:pPr>
        <w:pStyle w:val="a3"/>
        <w:numPr>
          <w:ilvl w:val="0"/>
          <w:numId w:val="2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суффиксальная: а) добавление феминизирующего суффикса</w:t>
      </w:r>
      <w:r w:rsidRPr="0083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деятельницы к основе существительного или глагола, а также б) </w:t>
      </w:r>
      <w:r>
        <w:rPr>
          <w:sz w:val="28"/>
          <w:szCs w:val="28"/>
        </w:rPr>
        <w:lastRenderedPageBreak/>
        <w:t>замена мужского суффикса в мужской номинации на аналогичный женский или добавление феминизирующего суффикса к мужской номинации</w:t>
      </w:r>
      <w:r w:rsidRPr="00151C01">
        <w:rPr>
          <w:sz w:val="28"/>
          <w:szCs w:val="28"/>
        </w:rPr>
        <w:t xml:space="preserve">; </w:t>
      </w:r>
    </w:p>
    <w:p w14:paraId="4389516D" w14:textId="01487C20" w:rsidR="004A7150" w:rsidRPr="00151C01" w:rsidRDefault="004A7150" w:rsidP="004A7150">
      <w:pPr>
        <w:pStyle w:val="a3"/>
        <w:numPr>
          <w:ilvl w:val="0"/>
          <w:numId w:val="2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сложного слова путём присоединения элемента </w:t>
      </w:r>
      <w:r>
        <w:rPr>
          <w:i/>
          <w:iCs/>
          <w:sz w:val="28"/>
          <w:szCs w:val="28"/>
        </w:rPr>
        <w:noBreakHyphen/>
      </w:r>
      <w:r w:rsidRPr="00851866">
        <w:rPr>
          <w:i/>
          <w:iCs/>
          <w:sz w:val="28"/>
          <w:szCs w:val="28"/>
          <w:lang w:val="nl-NL"/>
        </w:rPr>
        <w:t>vrouw</w:t>
      </w:r>
      <w:r w:rsidRPr="00851866">
        <w:rPr>
          <w:i/>
          <w:iCs/>
          <w:sz w:val="28"/>
          <w:szCs w:val="28"/>
        </w:rPr>
        <w:t>(</w:t>
      </w:r>
      <w:r w:rsidRPr="00851866">
        <w:rPr>
          <w:i/>
          <w:iCs/>
          <w:sz w:val="28"/>
          <w:szCs w:val="28"/>
          <w:lang w:val="nl-NL"/>
        </w:rPr>
        <w:t>e</w:t>
      </w:r>
      <w:r w:rsidRPr="00851866">
        <w:rPr>
          <w:i/>
          <w:iCs/>
          <w:sz w:val="28"/>
          <w:szCs w:val="28"/>
        </w:rPr>
        <w:t>)</w:t>
      </w:r>
      <w:r w:rsidR="00EB0AE3">
        <w:rPr>
          <w:i/>
          <w:iCs/>
          <w:sz w:val="28"/>
          <w:szCs w:val="28"/>
        </w:rPr>
        <w:t xml:space="preserve"> </w:t>
      </w:r>
      <w:r w:rsidRPr="002823DC">
        <w:rPr>
          <w:i/>
          <w:iCs/>
          <w:sz w:val="28"/>
          <w:szCs w:val="28"/>
        </w:rPr>
        <w:t>/</w:t>
      </w:r>
      <w:r w:rsidR="00EB0AE3">
        <w:rPr>
          <w:i/>
          <w:iCs/>
          <w:sz w:val="28"/>
          <w:szCs w:val="28"/>
        </w:rPr>
        <w:t xml:space="preserve"> </w:t>
      </w:r>
      <w:r w:rsidRPr="002823DC"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  <w:lang w:val="de-DE"/>
        </w:rPr>
        <w:t>meisje</w:t>
      </w:r>
      <w:proofErr w:type="spellEnd"/>
      <w:r>
        <w:rPr>
          <w:i/>
          <w:iCs/>
          <w:sz w:val="28"/>
          <w:szCs w:val="28"/>
        </w:rPr>
        <w:t xml:space="preserve"> </w:t>
      </w:r>
      <w:r w:rsidRPr="007B41DB">
        <w:rPr>
          <w:sz w:val="28"/>
          <w:szCs w:val="28"/>
        </w:rPr>
        <w:t>к</w:t>
      </w:r>
      <w:r>
        <w:rPr>
          <w:sz w:val="28"/>
          <w:szCs w:val="28"/>
        </w:rPr>
        <w:t xml:space="preserve"> корню существительного (синхронно и асинхронно аналогичному сложному слову с элементом </w:t>
      </w:r>
      <w:r>
        <w:rPr>
          <w:i/>
          <w:iCs/>
          <w:sz w:val="28"/>
          <w:szCs w:val="28"/>
        </w:rPr>
        <w:noBreakHyphen/>
      </w:r>
      <w:r w:rsidRPr="00965EAA">
        <w:rPr>
          <w:i/>
          <w:iCs/>
          <w:sz w:val="28"/>
          <w:szCs w:val="28"/>
          <w:lang w:val="de-DE"/>
        </w:rPr>
        <w:t>man</w:t>
      </w:r>
      <w:r w:rsidR="00EB0AE3">
        <w:rPr>
          <w:i/>
          <w:iCs/>
          <w:sz w:val="28"/>
          <w:szCs w:val="28"/>
        </w:rPr>
        <w:t xml:space="preserve"> </w:t>
      </w:r>
      <w:r w:rsidRPr="002823DC">
        <w:rPr>
          <w:i/>
          <w:iCs/>
          <w:sz w:val="28"/>
          <w:szCs w:val="28"/>
        </w:rPr>
        <w:t>/</w:t>
      </w:r>
      <w:r w:rsidR="00EB0AE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noBreakHyphen/>
      </w:r>
      <w:proofErr w:type="spellStart"/>
      <w:r>
        <w:rPr>
          <w:i/>
          <w:iCs/>
          <w:sz w:val="28"/>
          <w:szCs w:val="28"/>
          <w:lang w:val="de-DE"/>
        </w:rPr>
        <w:t>jongen</w:t>
      </w:r>
      <w:proofErr w:type="spellEnd"/>
      <w:r>
        <w:rPr>
          <w:sz w:val="28"/>
          <w:szCs w:val="28"/>
        </w:rPr>
        <w:t>)</w:t>
      </w:r>
      <w:r w:rsidRPr="00151C01">
        <w:rPr>
          <w:sz w:val="28"/>
          <w:szCs w:val="28"/>
        </w:rPr>
        <w:t xml:space="preserve">; </w:t>
      </w:r>
    </w:p>
    <w:p w14:paraId="06059579" w14:textId="77777777" w:rsidR="004A7150" w:rsidRPr="00151C01" w:rsidRDefault="004A7150" w:rsidP="004A7150">
      <w:pPr>
        <w:pStyle w:val="a3"/>
        <w:numPr>
          <w:ilvl w:val="0"/>
          <w:numId w:val="2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151C01">
        <w:rPr>
          <w:sz w:val="28"/>
          <w:szCs w:val="28"/>
        </w:rPr>
        <w:t xml:space="preserve">добавление прилагательного </w:t>
      </w:r>
      <w:proofErr w:type="spellStart"/>
      <w:r w:rsidRPr="00851866">
        <w:rPr>
          <w:i/>
          <w:iCs/>
          <w:sz w:val="28"/>
          <w:szCs w:val="28"/>
          <w:lang w:val="de-DE"/>
        </w:rPr>
        <w:t>vrouwelijk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нейтральным номинациям (существительное </w:t>
      </w:r>
      <w:proofErr w:type="spellStart"/>
      <w:r w:rsidRPr="00830A32">
        <w:rPr>
          <w:i/>
          <w:iCs/>
          <w:sz w:val="28"/>
          <w:szCs w:val="28"/>
          <w:lang w:val="de-DE"/>
        </w:rPr>
        <w:t>vrouwetje</w:t>
      </w:r>
      <w:proofErr w:type="spellEnd"/>
      <w:r w:rsidRPr="00291C1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самок животных используется как самостоятельно, так и для маркирования наряду с названием вида животного)</w:t>
      </w:r>
      <w:r w:rsidRPr="00151C01">
        <w:rPr>
          <w:sz w:val="28"/>
          <w:szCs w:val="28"/>
        </w:rPr>
        <w:t>.</w:t>
      </w:r>
    </w:p>
    <w:p w14:paraId="1F43F264" w14:textId="77777777" w:rsidR="004A7150" w:rsidRPr="000A0210" w:rsidRDefault="004A7150" w:rsidP="004A71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21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0A0210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Pr="000A0210">
        <w:rPr>
          <w:rFonts w:ascii="Times New Roman" w:hAnsi="Times New Roman" w:cs="Times New Roman"/>
          <w:b/>
          <w:bCs/>
          <w:sz w:val="28"/>
          <w:szCs w:val="28"/>
        </w:rPr>
        <w:t>: суффиксальная.</w:t>
      </w:r>
    </w:p>
    <w:p w14:paraId="0CB698FC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Добавление к существительному мужского рода женских суффиксов </w:t>
      </w:r>
      <w:r w:rsidRPr="009C14E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E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9C14E7">
        <w:rPr>
          <w:rFonts w:ascii="Times New Roman" w:hAnsi="Times New Roman" w:cs="Times New Roman"/>
          <w:i/>
          <w:iCs/>
          <w:sz w:val="28"/>
          <w:szCs w:val="28"/>
          <w:lang w:val="de-DE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es</w:t>
      </w:r>
      <w:r w:rsidRPr="005228F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228F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228F0">
        <w:rPr>
          <w:rFonts w:ascii="Times New Roman" w:hAnsi="Times New Roman" w:cs="Times New Roman"/>
          <w:sz w:val="28"/>
          <w:szCs w:val="28"/>
        </w:rPr>
        <w:t>устар.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esse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C14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некоторых случаях с чередованием согласных и иными изменениями в корне слова:</w:t>
      </w:r>
    </w:p>
    <w:p w14:paraId="5417A6EE" w14:textId="77777777" w:rsidR="004A7150" w:rsidRDefault="004A7150" w:rsidP="004A7150">
      <w:pPr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proofErr w:type="gramStart"/>
      <w:r w:rsidRPr="0001796F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01796F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wolf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6171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 wolv</w:t>
      </w:r>
      <w:r w:rsidRPr="0001796F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in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,</w:t>
      </w:r>
      <w:r w:rsidRPr="009C14E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de kok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6171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C14E7">
        <w:rPr>
          <w:rFonts w:ascii="Times New Roman" w:hAnsi="Times New Roman" w:cs="Times New Roman"/>
          <w:i/>
          <w:iCs/>
          <w:sz w:val="28"/>
          <w:szCs w:val="28"/>
          <w:lang w:val="nl-NL"/>
        </w:rPr>
        <w:t>de kokk</w:t>
      </w:r>
      <w:r w:rsidRPr="009C14E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in</w:t>
      </w:r>
      <w:r w:rsidRPr="00FA4D8E">
        <w:rPr>
          <w:rFonts w:ascii="Times New Roman" w:hAnsi="Times New Roman" w:cs="Times New Roman"/>
          <w:i/>
          <w:iCs/>
          <w:sz w:val="28"/>
          <w:szCs w:val="28"/>
          <w:lang w:val="nl-NL"/>
        </w:rPr>
        <w:t>, de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FA4D8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Zigeuner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6171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30A32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FA4D8E">
        <w:rPr>
          <w:rFonts w:ascii="Times New Roman" w:hAnsi="Times New Roman" w:cs="Times New Roman"/>
          <w:i/>
          <w:iCs/>
          <w:sz w:val="28"/>
          <w:szCs w:val="28"/>
          <w:lang w:val="nl-NL"/>
        </w:rPr>
        <w:t>Zigeuner</w:t>
      </w:r>
      <w:r w:rsidRPr="00FA4D8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in</w:t>
      </w:r>
      <w:r w:rsidRPr="009C14E7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2A6BD8D2" w14:textId="78C99167" w:rsidR="004A7150" w:rsidRPr="00EB0AE3" w:rsidRDefault="004A7150" w:rsidP="00EB0AE3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abt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abd</w:t>
      </w:r>
      <w:r w:rsidRPr="009C14E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is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(</w:t>
      </w:r>
      <w:r w:rsidR="00EB0AE3" w:rsidRPr="00EB0AE3">
        <w:rPr>
          <w:rFonts w:ascii="Times New Roman" w:hAnsi="Times New Roman" w:cs="Times New Roman"/>
          <w:sz w:val="28"/>
          <w:szCs w:val="28"/>
        </w:rPr>
        <w:t>волк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>и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>волчица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, </w:t>
      </w:r>
      <w:r w:rsidR="00EB0AE3">
        <w:rPr>
          <w:rFonts w:ascii="Times New Roman" w:hAnsi="Times New Roman" w:cs="Times New Roman"/>
          <w:sz w:val="28"/>
          <w:szCs w:val="28"/>
        </w:rPr>
        <w:t>повар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 xml:space="preserve">и повариха, цыган и цыганка, </w:t>
      </w:r>
      <w:r w:rsidR="00EB0AE3" w:rsidRPr="00EB0AE3">
        <w:rPr>
          <w:rFonts w:ascii="Times New Roman" w:hAnsi="Times New Roman" w:cs="Times New Roman"/>
          <w:sz w:val="28"/>
          <w:szCs w:val="28"/>
        </w:rPr>
        <w:t>аббат</w:t>
      </w:r>
      <w:r w:rsidR="00EB0AE3">
        <w:rPr>
          <w:rFonts w:ascii="Times New Roman" w:hAnsi="Times New Roman" w:cs="Times New Roman"/>
          <w:sz w:val="28"/>
          <w:szCs w:val="28"/>
        </w:rPr>
        <w:t xml:space="preserve"> и </w:t>
      </w:r>
      <w:r w:rsidR="00EB0AE3" w:rsidRPr="00EB0AE3">
        <w:rPr>
          <w:rFonts w:ascii="Times New Roman" w:hAnsi="Times New Roman" w:cs="Times New Roman"/>
          <w:sz w:val="28"/>
          <w:szCs w:val="28"/>
        </w:rPr>
        <w:t>аббатиса</w:t>
      </w:r>
      <w:r w:rsidR="00EB0AE3">
        <w:rPr>
          <w:rFonts w:ascii="Times New Roman" w:hAnsi="Times New Roman" w:cs="Times New Roman"/>
          <w:sz w:val="28"/>
          <w:szCs w:val="28"/>
        </w:rPr>
        <w:t>)</w:t>
      </w:r>
      <w:r w:rsidRPr="00EB0AE3">
        <w:rPr>
          <w:rFonts w:ascii="Times New Roman" w:hAnsi="Times New Roman" w:cs="Times New Roman"/>
          <w:sz w:val="28"/>
          <w:szCs w:val="28"/>
        </w:rPr>
        <w:t>;</w:t>
      </w:r>
    </w:p>
    <w:p w14:paraId="0669BA66" w14:textId="2D9CD35B" w:rsidR="004A7150" w:rsidRPr="00EB0AE3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zanger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zanger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4E7">
        <w:rPr>
          <w:rFonts w:ascii="Times New Roman" w:hAnsi="Times New Roman" w:cs="Times New Roman"/>
          <w:i/>
          <w:iCs/>
          <w:sz w:val="28"/>
          <w:szCs w:val="28"/>
          <w:lang w:val="nl-NL"/>
        </w:rPr>
        <w:t>eigenaar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Pr="009C14E7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14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nl-NL"/>
        </w:rPr>
        <w:t>eigenar</w:t>
      </w:r>
      <w:r w:rsidRPr="009C14E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nl-NL"/>
        </w:rPr>
        <w:t>es</w:t>
      </w:r>
      <w:r w:rsidRPr="00EB0A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EB0AE3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prins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prins</w:t>
      </w:r>
      <w:r w:rsidRPr="00061716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0AE3">
        <w:rPr>
          <w:rFonts w:ascii="Times New Roman" w:hAnsi="Times New Roman" w:cs="Times New Roman"/>
          <w:sz w:val="28"/>
          <w:szCs w:val="28"/>
        </w:rPr>
        <w:t>(</w:t>
      </w:r>
      <w:r w:rsidRPr="006655FE">
        <w:rPr>
          <w:rFonts w:ascii="Times New Roman" w:hAnsi="Times New Roman" w:cs="Times New Roman"/>
          <w:sz w:val="28"/>
          <w:szCs w:val="28"/>
        </w:rPr>
        <w:t>в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Pr="006655FE">
        <w:rPr>
          <w:rFonts w:ascii="Times New Roman" w:hAnsi="Times New Roman" w:cs="Times New Roman"/>
          <w:sz w:val="28"/>
          <w:szCs w:val="28"/>
        </w:rPr>
        <w:t>раннем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5FE">
        <w:rPr>
          <w:rFonts w:ascii="Times New Roman" w:hAnsi="Times New Roman" w:cs="Times New Roman"/>
          <w:sz w:val="28"/>
          <w:szCs w:val="28"/>
        </w:rPr>
        <w:t>новонидерландском</w:t>
      </w:r>
      <w:proofErr w:type="spellEnd"/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EB0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prins</w:t>
      </w:r>
      <w:r w:rsidRPr="00AD4125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esse</w:t>
      </w:r>
      <w:proofErr w:type="spellEnd"/>
      <w:r w:rsidRPr="00EB0AE3">
        <w:rPr>
          <w:rFonts w:ascii="Times New Roman" w:hAnsi="Times New Roman" w:cs="Times New Roman"/>
          <w:sz w:val="28"/>
          <w:szCs w:val="28"/>
        </w:rPr>
        <w:t>)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(</w:t>
      </w:r>
      <w:r w:rsidR="00EB0AE3">
        <w:rPr>
          <w:rFonts w:ascii="Times New Roman" w:hAnsi="Times New Roman" w:cs="Times New Roman"/>
          <w:sz w:val="28"/>
          <w:szCs w:val="28"/>
        </w:rPr>
        <w:t>певец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>и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>певица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, </w:t>
      </w:r>
      <w:r w:rsidR="00EB0AE3">
        <w:rPr>
          <w:rFonts w:ascii="Times New Roman" w:hAnsi="Times New Roman" w:cs="Times New Roman"/>
          <w:sz w:val="28"/>
          <w:szCs w:val="28"/>
        </w:rPr>
        <w:t>владелец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>и</w:t>
      </w:r>
      <w:r w:rsidR="00EB0AE3" w:rsidRPr="00EB0AE3">
        <w:rPr>
          <w:rFonts w:ascii="Times New Roman" w:hAnsi="Times New Roman" w:cs="Times New Roman"/>
          <w:sz w:val="28"/>
          <w:szCs w:val="28"/>
        </w:rPr>
        <w:t xml:space="preserve"> </w:t>
      </w:r>
      <w:r w:rsidR="00EB0AE3">
        <w:rPr>
          <w:rFonts w:ascii="Times New Roman" w:hAnsi="Times New Roman" w:cs="Times New Roman"/>
          <w:sz w:val="28"/>
          <w:szCs w:val="28"/>
        </w:rPr>
        <w:t>владелица, принц и принцесса</w:t>
      </w:r>
      <w:r w:rsidR="00EB0AE3" w:rsidRPr="00EB0AE3">
        <w:rPr>
          <w:rFonts w:ascii="Times New Roman" w:hAnsi="Times New Roman" w:cs="Times New Roman"/>
          <w:sz w:val="28"/>
          <w:szCs w:val="28"/>
        </w:rPr>
        <w:t>)</w:t>
      </w:r>
      <w:r w:rsidRPr="00EB0AE3">
        <w:rPr>
          <w:rFonts w:ascii="Times New Roman" w:hAnsi="Times New Roman" w:cs="Times New Roman"/>
          <w:sz w:val="28"/>
          <w:szCs w:val="28"/>
        </w:rPr>
        <w:t>;</w:t>
      </w:r>
    </w:p>
    <w:p w14:paraId="212080D2" w14:textId="34759FB8" w:rsidR="004A7150" w:rsidRPr="005228F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F0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5228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28F0">
        <w:rPr>
          <w:rFonts w:ascii="Times New Roman" w:hAnsi="Times New Roman" w:cs="Times New Roman"/>
          <w:i/>
          <w:iCs/>
          <w:sz w:val="28"/>
          <w:szCs w:val="28"/>
          <w:lang w:val="nl-NL"/>
        </w:rPr>
        <w:t>steward</w:t>
      </w:r>
      <w:r w:rsidRPr="005228F0">
        <w:rPr>
          <w:rFonts w:ascii="Arial" w:hAnsi="Arial" w:cs="Arial"/>
          <w:color w:val="202122"/>
          <w:sz w:val="21"/>
          <w:szCs w:val="21"/>
          <w:shd w:val="clear" w:color="auto" w:fill="FFFFFF"/>
          <w:lang w:val="nl-NL"/>
        </w:rPr>
        <w:t> </w:t>
      </w:r>
      <w:r w:rsidRPr="005228F0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5228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steward</w:t>
      </w:r>
      <w:r w:rsidRPr="005228F0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ess</w:t>
      </w:r>
      <w:r w:rsidRPr="005228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07054" w:rsidRPr="00D07054">
        <w:rPr>
          <w:rFonts w:ascii="Times New Roman" w:hAnsi="Times New Roman" w:cs="Times New Roman"/>
          <w:sz w:val="28"/>
          <w:szCs w:val="28"/>
        </w:rPr>
        <w:t>(</w:t>
      </w:r>
      <w:r w:rsidR="00D07054" w:rsidRPr="00D07054">
        <w:rPr>
          <w:rFonts w:ascii="Times New Roman" w:hAnsi="Times New Roman" w:cs="Times New Roman"/>
          <w:sz w:val="28"/>
          <w:szCs w:val="28"/>
        </w:rPr>
        <w:t xml:space="preserve">стюард </w:t>
      </w:r>
      <w:r w:rsidR="00D07054">
        <w:rPr>
          <w:rFonts w:ascii="Times New Roman" w:hAnsi="Times New Roman" w:cs="Times New Roman"/>
          <w:sz w:val="28"/>
          <w:szCs w:val="28"/>
        </w:rPr>
        <w:t>и</w:t>
      </w:r>
      <w:r w:rsidR="00D07054" w:rsidRPr="00D07054">
        <w:rPr>
          <w:rFonts w:ascii="Times New Roman" w:hAnsi="Times New Roman" w:cs="Times New Roman"/>
          <w:sz w:val="28"/>
          <w:szCs w:val="28"/>
        </w:rPr>
        <w:t xml:space="preserve"> стюардесса</w:t>
      </w:r>
      <w:r w:rsidR="00D07054" w:rsidRPr="00D07054">
        <w:rPr>
          <w:rFonts w:ascii="Times New Roman" w:hAnsi="Times New Roman" w:cs="Times New Roman"/>
          <w:sz w:val="28"/>
          <w:szCs w:val="28"/>
        </w:rPr>
        <w:t>)</w:t>
      </w:r>
      <w:r w:rsidR="00D07054">
        <w:rPr>
          <w:rFonts w:ascii="Times New Roman" w:hAnsi="Times New Roman" w:cs="Times New Roman"/>
          <w:sz w:val="28"/>
          <w:szCs w:val="28"/>
        </w:rPr>
        <w:t xml:space="preserve"> </w:t>
      </w:r>
      <w:r w:rsidR="00D07054" w:rsidRPr="005228F0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единственный</w:t>
      </w:r>
      <w:r w:rsidRPr="0052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Pr="0052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употребления</w:t>
      </w:r>
      <w:r w:rsidRPr="0052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двойной</w:t>
      </w:r>
      <w:r w:rsidRPr="0052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согласной</w:t>
      </w:r>
      <w:r w:rsidRPr="0052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суффиксе, т.</w:t>
      </w:r>
      <w:r w:rsidRPr="0083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именно в такой форме слово заимствовано из английского языка;</w:t>
      </w:r>
    </w:p>
    <w:p w14:paraId="76FAC0BE" w14:textId="1C6AEE7D" w:rsidR="004A7150" w:rsidRPr="00C30556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556">
        <w:rPr>
          <w:rFonts w:ascii="Times New Roman" w:hAnsi="Times New Roman" w:cs="Times New Roman"/>
          <w:sz w:val="28"/>
          <w:szCs w:val="28"/>
        </w:rPr>
        <w:t xml:space="preserve">2. Добавление к существительному мужского рода, оканчивающемуся на </w:t>
      </w:r>
      <w:r w:rsidRPr="00C3055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30556">
        <w:rPr>
          <w:rFonts w:ascii="Times New Roman" w:hAnsi="Times New Roman" w:cs="Times New Roman"/>
          <w:i/>
          <w:iCs/>
          <w:sz w:val="28"/>
          <w:szCs w:val="28"/>
          <w:lang w:val="de-DE"/>
        </w:rPr>
        <w:t>ie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r</w:t>
      </w:r>
      <w:proofErr w:type="spellEnd"/>
      <w:r w:rsid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30556">
        <w:rPr>
          <w:rFonts w:ascii="Times New Roman" w:hAnsi="Times New Roman" w:cs="Times New Roman"/>
          <w:i/>
          <w:iCs/>
          <w:sz w:val="28"/>
          <w:szCs w:val="28"/>
          <w:lang w:val="de-DE"/>
        </w:rPr>
        <w:t>aar</w:t>
      </w:r>
      <w:proofErr w:type="spellEnd"/>
      <w:r w:rsidRPr="000E0CC2">
        <w:rPr>
          <w:rFonts w:ascii="Times New Roman" w:hAnsi="Times New Roman" w:cs="Times New Roman"/>
          <w:i/>
          <w:iCs/>
          <w:sz w:val="28"/>
          <w:szCs w:val="28"/>
          <w:lang w:val="de-DE"/>
        </w:rPr>
        <w:t> </w:t>
      </w:r>
      <w:r w:rsidRPr="00C30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женского суффикса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proofErr w:type="spellStart"/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de-DE"/>
        </w:rPr>
        <w:t>ster</w:t>
      </w:r>
      <w:proofErr w:type="spellEnd"/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30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добавление женского суффикса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bookmarkStart w:id="12" w:name="_Hlk72862542"/>
      <w:proofErr w:type="spellStart"/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de-DE"/>
        </w:rPr>
        <w:t>ster</w:t>
      </w:r>
      <w:proofErr w:type="spellEnd"/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bookmarkEnd w:id="12"/>
      <w:r w:rsidRPr="00C30556"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основе глагола действия:</w:t>
      </w:r>
    </w:p>
    <w:p w14:paraId="0CC12BAB" w14:textId="265198C9" w:rsidR="004A7150" w:rsidRPr="00D07054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lastRenderedPageBreak/>
        <w:t>de</w:t>
      </w:r>
      <w:proofErr w:type="gramEnd"/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avontur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ier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D07054">
        <w:rPr>
          <w:rFonts w:ascii="Times New Roman" w:hAnsi="Times New Roman" w:cs="Times New Roman"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avontur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ierster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wandel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aar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wandel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aarster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искатель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искательница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приключений, путешественник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путешественница)</w:t>
      </w:r>
      <w:r w:rsidRP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9B4EF4C" w14:textId="05B2FCB5" w:rsidR="004A7150" w:rsidRPr="00D07054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voorzitten</w:t>
      </w:r>
      <w:proofErr w:type="gramEnd"/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voorzit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ster</w:t>
      </w:r>
      <w:r w:rsidRPr="00D07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556">
        <w:rPr>
          <w:rFonts w:ascii="Times New Roman" w:hAnsi="Times New Roman" w:cs="Times New Roman"/>
          <w:sz w:val="28"/>
          <w:szCs w:val="28"/>
        </w:rPr>
        <w:t>м</w:t>
      </w:r>
      <w:r w:rsidRPr="00D07054">
        <w:rPr>
          <w:rFonts w:ascii="Times New Roman" w:hAnsi="Times New Roman" w:cs="Times New Roman"/>
          <w:sz w:val="28"/>
          <w:szCs w:val="28"/>
        </w:rPr>
        <w:t>.</w:t>
      </w:r>
      <w:r w:rsidRPr="00C3055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07054">
        <w:rPr>
          <w:rFonts w:ascii="Times New Roman" w:hAnsi="Times New Roman" w:cs="Times New Roman"/>
          <w:sz w:val="28"/>
          <w:szCs w:val="28"/>
        </w:rPr>
        <w:t xml:space="preserve">.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voorzitt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er</w:t>
      </w:r>
      <w:r w:rsidRPr="00D07054">
        <w:rPr>
          <w:rFonts w:ascii="Times New Roman" w:hAnsi="Times New Roman" w:cs="Times New Roman"/>
          <w:sz w:val="28"/>
          <w:szCs w:val="28"/>
        </w:rPr>
        <w:t xml:space="preserve">),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kappen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D0705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kap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ster</w:t>
      </w:r>
      <w:r w:rsidRPr="00D07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556">
        <w:rPr>
          <w:rFonts w:ascii="Times New Roman" w:hAnsi="Times New Roman" w:cs="Times New Roman"/>
          <w:sz w:val="28"/>
          <w:szCs w:val="28"/>
        </w:rPr>
        <w:t>м</w:t>
      </w:r>
      <w:r w:rsidRPr="00D07054">
        <w:rPr>
          <w:rFonts w:ascii="Times New Roman" w:hAnsi="Times New Roman" w:cs="Times New Roman"/>
          <w:sz w:val="28"/>
          <w:szCs w:val="28"/>
        </w:rPr>
        <w:t>.</w:t>
      </w:r>
      <w:r w:rsidRPr="00C3055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07054">
        <w:rPr>
          <w:rFonts w:ascii="Times New Roman" w:hAnsi="Times New Roman" w:cs="Times New Roman"/>
          <w:sz w:val="28"/>
          <w:szCs w:val="28"/>
        </w:rPr>
        <w:t xml:space="preserve">.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D07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556">
        <w:rPr>
          <w:rFonts w:ascii="Times New Roman" w:hAnsi="Times New Roman" w:cs="Times New Roman"/>
          <w:i/>
          <w:iCs/>
          <w:sz w:val="28"/>
          <w:szCs w:val="28"/>
          <w:lang w:val="nl-NL"/>
        </w:rPr>
        <w:t>kapp</w:t>
      </w:r>
      <w:r w:rsidRPr="00C30556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er</w:t>
      </w:r>
      <w:r w:rsidRPr="00D07054">
        <w:rPr>
          <w:rFonts w:ascii="Times New Roman" w:hAnsi="Times New Roman" w:cs="Times New Roman"/>
          <w:sz w:val="28"/>
          <w:szCs w:val="28"/>
        </w:rPr>
        <w:t>)</w:t>
      </w:r>
      <w:r w:rsidR="00D07054">
        <w:rPr>
          <w:rFonts w:ascii="Times New Roman" w:hAnsi="Times New Roman" w:cs="Times New Roman"/>
          <w:sz w:val="28"/>
          <w:szCs w:val="28"/>
        </w:rPr>
        <w:t xml:space="preserve"> </w:t>
      </w:r>
      <w:r w:rsidR="00D07054" w:rsidRPr="00D07054">
        <w:rPr>
          <w:rFonts w:ascii="Times New Roman" w:hAnsi="Times New Roman" w:cs="Times New Roman"/>
          <w:sz w:val="28"/>
          <w:szCs w:val="28"/>
        </w:rPr>
        <w:t>(</w:t>
      </w:r>
      <w:r w:rsidR="00D07054" w:rsidRPr="00D07054">
        <w:rPr>
          <w:rFonts w:ascii="Times New Roman" w:hAnsi="Times New Roman" w:cs="Times New Roman"/>
          <w:sz w:val="28"/>
          <w:szCs w:val="28"/>
        </w:rPr>
        <w:t>председательствовать</w:t>
      </w:r>
      <w:r w:rsidR="00D07054">
        <w:rPr>
          <w:rFonts w:ascii="Times New Roman" w:hAnsi="Times New Roman" w:cs="Times New Roman"/>
          <w:sz w:val="28"/>
          <w:szCs w:val="28"/>
        </w:rPr>
        <w:t xml:space="preserve"> 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→ </w:t>
      </w:r>
      <w:r w:rsidR="00D07054">
        <w:rPr>
          <w:rFonts w:ascii="Times New Roman" w:hAnsi="Times New Roman" w:cs="Times New Roman"/>
          <w:sz w:val="28"/>
          <w:szCs w:val="28"/>
        </w:rPr>
        <w:t>председатель(</w:t>
      </w:r>
      <w:proofErr w:type="spellStart"/>
      <w:r w:rsidR="00D07054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="00D07054">
        <w:rPr>
          <w:rFonts w:ascii="Times New Roman" w:hAnsi="Times New Roman" w:cs="Times New Roman"/>
          <w:sz w:val="28"/>
          <w:szCs w:val="28"/>
        </w:rPr>
        <w:t>), рубить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 xml:space="preserve">постригать 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→ 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парикмахер(</w:t>
      </w:r>
      <w:proofErr w:type="spellStart"/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ша</w:t>
      </w:r>
      <w:proofErr w:type="spellEnd"/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7054" w:rsidRPr="00D07054">
        <w:rPr>
          <w:rFonts w:ascii="Times New Roman" w:hAnsi="Times New Roman" w:cs="Times New Roman"/>
          <w:sz w:val="28"/>
          <w:szCs w:val="28"/>
        </w:rPr>
        <w:t>)</w:t>
      </w:r>
      <w:r w:rsidRPr="00D07054">
        <w:rPr>
          <w:rFonts w:ascii="Times New Roman" w:hAnsi="Times New Roman" w:cs="Times New Roman"/>
          <w:sz w:val="28"/>
          <w:szCs w:val="28"/>
        </w:rPr>
        <w:t>;</w:t>
      </w:r>
    </w:p>
    <w:p w14:paraId="5D4D2EF1" w14:textId="77777777" w:rsidR="004A7150" w:rsidRPr="006D5F13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Добавление суффикса </w:t>
      </w:r>
      <w:r w:rsidRPr="0028752E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основам слов иностранного происхождения, к некоторым сложным словам</w:t>
      </w:r>
      <w:r w:rsidRPr="006D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формирование наименований жительниц ряда стран</w:t>
      </w:r>
      <w:r w:rsidRPr="006D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регионов:</w:t>
      </w:r>
    </w:p>
    <w:p w14:paraId="750EC8D0" w14:textId="19456D01" w:rsidR="004A7150" w:rsidRPr="007B2BB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proofErr w:type="gramStart"/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advocaat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advocat</w:t>
      </w:r>
      <w:r w:rsidRPr="007B2B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student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student</w:t>
      </w:r>
      <w:r w:rsidRPr="007B2B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D07054">
        <w:rPr>
          <w:rFonts w:ascii="Times New Roman" w:hAnsi="Times New Roman" w:cs="Times New Roman"/>
          <w:sz w:val="28"/>
          <w:szCs w:val="28"/>
        </w:rPr>
        <w:t>адвокат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D07054">
        <w:rPr>
          <w:rFonts w:ascii="Times New Roman" w:hAnsi="Times New Roman" w:cs="Times New Roman"/>
          <w:sz w:val="28"/>
          <w:szCs w:val="28"/>
        </w:rPr>
        <w:t>м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D07054">
        <w:rPr>
          <w:rFonts w:ascii="Times New Roman" w:hAnsi="Times New Roman" w:cs="Times New Roman"/>
          <w:sz w:val="28"/>
          <w:szCs w:val="28"/>
        </w:rPr>
        <w:t>ж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="00D07054">
        <w:rPr>
          <w:rFonts w:ascii="Times New Roman" w:hAnsi="Times New Roman" w:cs="Times New Roman"/>
          <w:sz w:val="28"/>
          <w:szCs w:val="28"/>
        </w:rPr>
        <w:t>студент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и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студентка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7B2BB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533AB7AA" w14:textId="0D2C3E09" w:rsidR="004A7150" w:rsidRPr="007B2BB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proofErr w:type="gramStart"/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echtgenoot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echtgenot</w:t>
      </w:r>
      <w:r w:rsidRPr="007B2B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, de 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geestverwant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geestverwant</w:t>
      </w:r>
      <w:r w:rsidRPr="007B2B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D07054">
        <w:rPr>
          <w:rFonts w:ascii="Times New Roman" w:hAnsi="Times New Roman" w:cs="Times New Roman"/>
          <w:sz w:val="28"/>
          <w:szCs w:val="28"/>
        </w:rPr>
        <w:t>супруг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и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супруга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D07054">
        <w:rPr>
          <w:rFonts w:ascii="Times New Roman" w:hAnsi="Times New Roman" w:cs="Times New Roman"/>
          <w:sz w:val="28"/>
          <w:szCs w:val="28"/>
        </w:rPr>
        <w:t>единомышленник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и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единомышленница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7B2BB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0EA4E860" w14:textId="258ECE6B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C45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Denemarken, Deens </w:t>
      </w:r>
      <w:r w:rsidRPr="0026577C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de Deen</w:t>
      </w:r>
      <w:r w:rsidRPr="00BC45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(m)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Deens</w:t>
      </w:r>
      <w:r w:rsidRPr="007B2B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 w:rsidRPr="00BC45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(v)</w:t>
      </w:r>
      <w:r w:rsidR="00D07054" w:rsidRPr="00D07054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D07054" w:rsidRPr="00D07054">
        <w:rPr>
          <w:rFonts w:ascii="Times New Roman" w:hAnsi="Times New Roman" w:cs="Times New Roman"/>
          <w:sz w:val="28"/>
          <w:szCs w:val="28"/>
        </w:rPr>
        <w:t>Дания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D07054">
        <w:rPr>
          <w:rFonts w:ascii="Times New Roman" w:hAnsi="Times New Roman" w:cs="Times New Roman"/>
          <w:sz w:val="28"/>
          <w:szCs w:val="28"/>
        </w:rPr>
        <w:t>д</w:t>
      </w:r>
      <w:r w:rsidR="00D07054" w:rsidRPr="00D07054">
        <w:rPr>
          <w:rFonts w:ascii="Times New Roman" w:hAnsi="Times New Roman" w:cs="Times New Roman"/>
          <w:sz w:val="28"/>
          <w:szCs w:val="28"/>
        </w:rPr>
        <w:t>атский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→ </w:t>
      </w:r>
      <w:r w:rsidR="00D07054" w:rsidRPr="00D07054">
        <w:rPr>
          <w:rFonts w:ascii="Times New Roman" w:hAnsi="Times New Roman" w:cs="Times New Roman"/>
          <w:sz w:val="28"/>
          <w:szCs w:val="28"/>
        </w:rPr>
        <w:t>датчанин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и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датчанка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BC45B2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14:paraId="677368C4" w14:textId="151F6466" w:rsidR="004A7150" w:rsidRPr="007B2BB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BC45B2">
        <w:rPr>
          <w:rFonts w:ascii="Times New Roman" w:hAnsi="Times New Roman" w:cs="Times New Roman"/>
          <w:i/>
          <w:iCs/>
          <w:sz w:val="28"/>
          <w:szCs w:val="28"/>
          <w:lang w:val="nl-NL"/>
        </w:rPr>
        <w:t>Brugge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>Brugge</w:t>
      </w:r>
      <w:r w:rsidRPr="00BC45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ling</w:t>
      </w:r>
      <w:r w:rsidRPr="00BC45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(m)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7B2B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Brugs</w:t>
      </w:r>
      <w:r w:rsidRPr="007B2BB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 w:rsidRPr="00BC45B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(v)</w:t>
      </w:r>
      <w:r w:rsidR="00D07054" w:rsidRPr="00D07054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D07054">
        <w:rPr>
          <w:rFonts w:ascii="Times New Roman" w:hAnsi="Times New Roman" w:cs="Times New Roman"/>
          <w:sz w:val="28"/>
          <w:szCs w:val="28"/>
        </w:rPr>
        <w:t>Брюгге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 w:rsidRPr="0026577C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→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жительница</w:t>
      </w:r>
      <w:r w:rsidR="00D07054" w:rsidRPr="00D0705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  <w:shd w:val="clear" w:color="auto" w:fill="FFFFFF"/>
        </w:rPr>
        <w:t>Брюгге</w:t>
      </w:r>
      <w:r w:rsidR="00D07054" w:rsidRPr="00D07054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7B2BB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51870264" w14:textId="77777777" w:rsidR="004A7150" w:rsidRPr="000A0210" w:rsidRDefault="004A7150" w:rsidP="004A7150">
      <w:pPr>
        <w:jc w:val="both"/>
        <w:rPr>
          <w:rFonts w:ascii="Times New Roman" w:hAnsi="Times New Roman" w:cs="Times New Roman"/>
          <w:sz w:val="28"/>
          <w:szCs w:val="28"/>
        </w:rPr>
      </w:pPr>
      <w:r w:rsidRPr="007B2B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Замена суффикса в существительном мужского рода, </w:t>
      </w:r>
      <w:r w:rsidRPr="00FA4D8E">
        <w:rPr>
          <w:rFonts w:ascii="Times New Roman" w:hAnsi="Times New Roman" w:cs="Times New Roman"/>
          <w:sz w:val="28"/>
          <w:szCs w:val="28"/>
        </w:rPr>
        <w:t>оканчивающе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4D8E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noBreakHyphen/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de-DE"/>
        </w:rPr>
        <w:t>en</w:t>
      </w:r>
      <w:r w:rsidRPr="002657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4D8E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26577C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de-DE"/>
        </w:rPr>
        <w:t>in</w:t>
      </w:r>
      <w:r w:rsidRPr="0026577C">
        <w:rPr>
          <w:rFonts w:ascii="Times New Roman" w:hAnsi="Times New Roman" w:cs="Times New Roman"/>
          <w:sz w:val="28"/>
          <w:szCs w:val="28"/>
        </w:rPr>
        <w:t>:</w:t>
      </w:r>
    </w:p>
    <w:p w14:paraId="43739257" w14:textId="3D4745CE" w:rsidR="004A7150" w:rsidRPr="0026577C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D07054" w:rsidRPr="00746380">
        <w:rPr>
          <w:rFonts w:ascii="Times New Roman" w:hAnsi="Times New Roman" w:cs="Times New Roman"/>
          <w:i/>
          <w:iCs/>
          <w:sz w:val="28"/>
          <w:szCs w:val="28"/>
          <w:lang w:val="nl-NL"/>
        </w:rPr>
        <w:t>C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hrist</w:t>
      </w:r>
      <w:r w:rsidRPr="0026577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en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 —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="00D07054">
        <w:rPr>
          <w:rFonts w:ascii="Times New Roman" w:hAnsi="Times New Roman" w:cs="Times New Roman"/>
          <w:i/>
          <w:iCs/>
          <w:sz w:val="28"/>
          <w:szCs w:val="28"/>
          <w:lang w:val="nl-NL"/>
        </w:rPr>
        <w:t>C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hrist</w:t>
      </w:r>
      <w:r w:rsidRPr="0026577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in</w:t>
      </w:r>
      <w:r w:rsidR="00D07054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D07054">
        <w:rPr>
          <w:rFonts w:ascii="Times New Roman" w:hAnsi="Times New Roman" w:cs="Times New Roman"/>
          <w:sz w:val="28"/>
          <w:szCs w:val="28"/>
        </w:rPr>
        <w:t>христианин</w:t>
      </w:r>
      <w:r w:rsidR="00D07054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и</w:t>
      </w:r>
      <w:r w:rsidR="00D07054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07054">
        <w:rPr>
          <w:rFonts w:ascii="Times New Roman" w:hAnsi="Times New Roman" w:cs="Times New Roman"/>
          <w:sz w:val="28"/>
          <w:szCs w:val="28"/>
        </w:rPr>
        <w:t>христианка</w:t>
      </w:r>
      <w:r w:rsidR="00D07054" w:rsidRPr="00746380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26577C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43C1EF8B" w14:textId="77777777" w:rsidR="004A7150" w:rsidRPr="0026577C" w:rsidRDefault="004A7150" w:rsidP="004A7150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nl-NL"/>
        </w:rPr>
      </w:pPr>
      <w:r w:rsidRPr="008E2411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26577C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Замена</w:t>
      </w:r>
      <w:r w:rsidRPr="0026577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-is </w:t>
      </w:r>
      <w:r w:rsidRPr="0026577C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 w:rsidRPr="002657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-</w:t>
      </w:r>
      <w:proofErr w:type="spellStart"/>
      <w:r w:rsidRPr="002657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esse</w:t>
      </w:r>
      <w:proofErr w:type="spellEnd"/>
      <w:r w:rsidRPr="0026577C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:</w:t>
      </w:r>
    </w:p>
    <w:p w14:paraId="020F7C78" w14:textId="1B106AD2" w:rsidR="004A7150" w:rsidRPr="000E0CC2" w:rsidRDefault="004A7150" w:rsidP="004A7150">
      <w:pPr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bibliothecar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is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bibliothecar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esse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, </w:t>
      </w:r>
      <w:r w:rsidRPr="00FA4D8E">
        <w:rPr>
          <w:rFonts w:ascii="Times New Roman" w:hAnsi="Times New Roman" w:cs="Times New Roman"/>
          <w:i/>
          <w:iCs/>
          <w:sz w:val="28"/>
          <w:szCs w:val="28"/>
          <w:lang w:val="nl-NL"/>
        </w:rPr>
        <w:t>de archivar</w:t>
      </w:r>
      <w:r w:rsidRPr="000B6B3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is</w:t>
      </w:r>
      <w:r w:rsidRPr="00FA4D8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61716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FA4D8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archivar</w:t>
      </w:r>
      <w:r w:rsidRPr="000B6B3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esse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746380">
        <w:rPr>
          <w:rFonts w:ascii="Times New Roman" w:hAnsi="Times New Roman" w:cs="Times New Roman"/>
          <w:sz w:val="28"/>
          <w:szCs w:val="28"/>
        </w:rPr>
        <w:t>библиотекарь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746380">
        <w:rPr>
          <w:rFonts w:ascii="Times New Roman" w:hAnsi="Times New Roman" w:cs="Times New Roman"/>
          <w:sz w:val="28"/>
          <w:szCs w:val="28"/>
        </w:rPr>
        <w:t>м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746380">
        <w:rPr>
          <w:rFonts w:ascii="Times New Roman" w:hAnsi="Times New Roman" w:cs="Times New Roman"/>
          <w:sz w:val="28"/>
          <w:szCs w:val="28"/>
        </w:rPr>
        <w:t>ж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="00746380">
        <w:rPr>
          <w:rFonts w:ascii="Times New Roman" w:hAnsi="Times New Roman" w:cs="Times New Roman"/>
          <w:sz w:val="28"/>
          <w:szCs w:val="28"/>
        </w:rPr>
        <w:t>архивариус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746380">
        <w:rPr>
          <w:rFonts w:ascii="Times New Roman" w:hAnsi="Times New Roman" w:cs="Times New Roman"/>
          <w:sz w:val="28"/>
          <w:szCs w:val="28"/>
        </w:rPr>
        <w:t>м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746380">
        <w:rPr>
          <w:rFonts w:ascii="Times New Roman" w:hAnsi="Times New Roman" w:cs="Times New Roman"/>
          <w:sz w:val="28"/>
          <w:szCs w:val="28"/>
        </w:rPr>
        <w:t>ж</w:t>
      </w:r>
      <w:r w:rsidR="00746380" w:rsidRPr="00746380">
        <w:rPr>
          <w:rFonts w:ascii="Times New Roman" w:hAnsi="Times New Roman" w:cs="Times New Roman"/>
          <w:sz w:val="28"/>
          <w:szCs w:val="28"/>
          <w:lang w:val="nl-NL"/>
        </w:rPr>
        <w:t>))</w:t>
      </w:r>
      <w:r w:rsidRPr="00FA4D8E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2726BA52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  <w:r w:rsidRPr="002738EE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26577C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</w:t>
      </w:r>
      <w:r w:rsidRPr="0026577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>-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eur</w:t>
      </w:r>
      <w:proofErr w:type="spellEnd"/>
      <w:r w:rsidRPr="0026577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26577C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 w:rsidRPr="002657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-</w:t>
      </w:r>
      <w:proofErr w:type="spellStart"/>
      <w:r w:rsidRPr="002657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u</w:t>
      </w:r>
      <w:r w:rsidRPr="002657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se</w:t>
      </w:r>
      <w:proofErr w:type="spellEnd"/>
      <w:r w:rsidRPr="00897153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:</w:t>
      </w:r>
    </w:p>
    <w:p w14:paraId="13C6B482" w14:textId="5EB66433" w:rsidR="004A7150" w:rsidRPr="00897153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regiss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eur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regiss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euse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>de chauff</w:t>
      </w:r>
      <w:r w:rsidRPr="00897153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eur</w:t>
      </w:r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—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>de chauff</w:t>
      </w:r>
      <w:bookmarkStart w:id="13" w:name="_Hlk72862450"/>
      <w:r w:rsidRPr="00897153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euse</w:t>
      </w:r>
      <w:bookmarkEnd w:id="13"/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3C1378">
        <w:rPr>
          <w:rFonts w:ascii="Times New Roman" w:hAnsi="Times New Roman" w:cs="Times New Roman"/>
          <w:sz w:val="28"/>
          <w:szCs w:val="28"/>
        </w:rPr>
        <w:t>режиссёр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3C1378">
        <w:rPr>
          <w:rFonts w:ascii="Times New Roman" w:hAnsi="Times New Roman" w:cs="Times New Roman"/>
          <w:sz w:val="28"/>
          <w:szCs w:val="28"/>
        </w:rPr>
        <w:t>м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3C1378">
        <w:rPr>
          <w:rFonts w:ascii="Times New Roman" w:hAnsi="Times New Roman" w:cs="Times New Roman"/>
          <w:sz w:val="28"/>
          <w:szCs w:val="28"/>
        </w:rPr>
        <w:t>ж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="003C1378">
        <w:rPr>
          <w:rFonts w:ascii="Times New Roman" w:hAnsi="Times New Roman" w:cs="Times New Roman"/>
          <w:sz w:val="28"/>
          <w:szCs w:val="28"/>
        </w:rPr>
        <w:t>водитель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3C1378">
        <w:rPr>
          <w:rFonts w:ascii="Times New Roman" w:hAnsi="Times New Roman" w:cs="Times New Roman"/>
          <w:sz w:val="28"/>
          <w:szCs w:val="28"/>
        </w:rPr>
        <w:t>м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3C1378">
        <w:rPr>
          <w:rFonts w:ascii="Times New Roman" w:hAnsi="Times New Roman" w:cs="Times New Roman"/>
          <w:sz w:val="28"/>
          <w:szCs w:val="28"/>
        </w:rPr>
        <w:t>ж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))</w:t>
      </w:r>
      <w:r w:rsidRPr="00897153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4907AC1A" w14:textId="77777777" w:rsidR="004A7150" w:rsidRPr="002738E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7. </w:t>
      </w:r>
      <w:r w:rsidRPr="0026577C">
        <w:rPr>
          <w:rFonts w:ascii="Times New Roman" w:hAnsi="Times New Roman" w:cs="Times New Roman"/>
          <w:sz w:val="28"/>
          <w:szCs w:val="28"/>
        </w:rPr>
        <w:t>Замена</w:t>
      </w:r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-(t)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eur</w:t>
      </w:r>
      <w:proofErr w:type="spellEnd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r w:rsidRPr="002738EE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 w:rsidRPr="002738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-(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t)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rice</w:t>
      </w:r>
      <w:proofErr w:type="spellEnd"/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-tor </w:t>
      </w:r>
      <w:r w:rsidRPr="002738EE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 w:rsidRPr="002738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-</w:t>
      </w:r>
      <w:proofErr w:type="spellStart"/>
      <w:proofErr w:type="gramStart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trice</w:t>
      </w:r>
      <w:proofErr w:type="spellEnd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/</w:t>
      </w:r>
      <w:proofErr w:type="gramEnd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-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trix</w:t>
      </w:r>
      <w:proofErr w:type="spellEnd"/>
      <w:r w:rsidRPr="002738EE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46624939" w14:textId="3EEA8627" w:rsidR="004A7150" w:rsidRPr="00077A0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lastRenderedPageBreak/>
        <w:t>de</w:t>
      </w:r>
      <w:proofErr w:type="gramEnd"/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ac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teur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t>— de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ac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trice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0B6B31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0B6B31">
        <w:rPr>
          <w:rFonts w:ascii="Times New Roman" w:hAnsi="Times New Roman" w:cs="Times New Roman"/>
          <w:i/>
          <w:iCs/>
          <w:sz w:val="28"/>
          <w:szCs w:val="28"/>
          <w:lang w:val="nl-NL"/>
        </w:rPr>
        <w:t>ambassad</w:t>
      </w:r>
      <w:r w:rsidRPr="000B6B3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eur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897153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Pr="000B6B3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0B6B3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ambassad</w:t>
      </w:r>
      <w:r w:rsidRPr="000B6B31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rice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3C1378">
        <w:rPr>
          <w:rFonts w:ascii="Times New Roman" w:hAnsi="Times New Roman" w:cs="Times New Roman"/>
          <w:sz w:val="28"/>
          <w:szCs w:val="28"/>
        </w:rPr>
        <w:t>актёр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C1378">
        <w:rPr>
          <w:rFonts w:ascii="Times New Roman" w:hAnsi="Times New Roman" w:cs="Times New Roman"/>
          <w:sz w:val="28"/>
          <w:szCs w:val="28"/>
        </w:rPr>
        <w:t>и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C1378">
        <w:rPr>
          <w:rFonts w:ascii="Times New Roman" w:hAnsi="Times New Roman" w:cs="Times New Roman"/>
          <w:sz w:val="28"/>
          <w:szCs w:val="28"/>
        </w:rPr>
        <w:t>актриса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3C1378">
        <w:rPr>
          <w:rFonts w:ascii="Times New Roman" w:hAnsi="Times New Roman" w:cs="Times New Roman"/>
          <w:sz w:val="28"/>
          <w:szCs w:val="28"/>
        </w:rPr>
        <w:t>посол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3C1378">
        <w:rPr>
          <w:rFonts w:ascii="Times New Roman" w:hAnsi="Times New Roman" w:cs="Times New Roman"/>
          <w:sz w:val="28"/>
          <w:szCs w:val="28"/>
        </w:rPr>
        <w:t>м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3C1378">
        <w:rPr>
          <w:rFonts w:ascii="Times New Roman" w:hAnsi="Times New Roman" w:cs="Times New Roman"/>
          <w:sz w:val="28"/>
          <w:szCs w:val="28"/>
        </w:rPr>
        <w:t>ж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))</w:t>
      </w:r>
      <w:r w:rsidRPr="000B6B31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439FD923" w14:textId="2DFF9C56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commenta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tor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t>— de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commenta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trice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,</w:t>
      </w:r>
      <w:r w:rsidRPr="00077A0D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de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men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tor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07730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de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men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trix</w:t>
      </w:r>
      <w:r w:rsidR="003C1378" w:rsidRPr="003C1378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3C1378">
        <w:rPr>
          <w:rFonts w:ascii="Times New Roman" w:hAnsi="Times New Roman" w:cs="Times New Roman"/>
          <w:sz w:val="28"/>
          <w:szCs w:val="28"/>
        </w:rPr>
        <w:t>комментатор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3C1378">
        <w:rPr>
          <w:rFonts w:ascii="Times New Roman" w:hAnsi="Times New Roman" w:cs="Times New Roman"/>
          <w:sz w:val="28"/>
          <w:szCs w:val="28"/>
        </w:rPr>
        <w:t>м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3C1378">
        <w:rPr>
          <w:rFonts w:ascii="Times New Roman" w:hAnsi="Times New Roman" w:cs="Times New Roman"/>
          <w:sz w:val="28"/>
          <w:szCs w:val="28"/>
        </w:rPr>
        <w:t>ж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="003C1378">
        <w:rPr>
          <w:rFonts w:ascii="Times New Roman" w:hAnsi="Times New Roman" w:cs="Times New Roman"/>
          <w:sz w:val="28"/>
          <w:szCs w:val="28"/>
        </w:rPr>
        <w:t>наставник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C1378">
        <w:rPr>
          <w:rFonts w:ascii="Times New Roman" w:hAnsi="Times New Roman" w:cs="Times New Roman"/>
          <w:sz w:val="28"/>
          <w:szCs w:val="28"/>
        </w:rPr>
        <w:t>и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C1378">
        <w:rPr>
          <w:rFonts w:ascii="Times New Roman" w:hAnsi="Times New Roman" w:cs="Times New Roman"/>
          <w:sz w:val="28"/>
          <w:szCs w:val="28"/>
        </w:rPr>
        <w:t>наставница</w:t>
      </w:r>
      <w:r w:rsidR="003C1378" w:rsidRPr="003C1378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077A0D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6659EDDA" w14:textId="77777777" w:rsidR="004A7150" w:rsidRPr="002738E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Замена</w:t>
      </w:r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-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us</w:t>
      </w:r>
      <w:proofErr w:type="spellEnd"/>
      <w:r w:rsidRPr="002738E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2738EE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→ 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nl-NL"/>
        </w:rPr>
        <w:t>-a</w:t>
      </w:r>
      <w:r w:rsidRPr="002738EE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2306B1BE" w14:textId="5B47FC3B" w:rsidR="004A7150" w:rsidRPr="0003482C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160587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16058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historic</w:t>
      </w:r>
      <w:r w:rsidRPr="0003482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us</w:t>
      </w:r>
      <w:r w:rsidRPr="00160587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— de historic</w:t>
      </w:r>
      <w:r w:rsidRPr="0003482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</w:t>
      </w:r>
      <w:r w:rsidRPr="00160587">
        <w:rPr>
          <w:rFonts w:ascii="Times New Roman" w:hAnsi="Times New Roman" w:cs="Times New Roman"/>
          <w:i/>
          <w:iCs/>
          <w:sz w:val="28"/>
          <w:szCs w:val="28"/>
          <w:lang w:val="nl-NL"/>
        </w:rPr>
        <w:t>, de politic</w:t>
      </w:r>
      <w:r w:rsidRPr="0003482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us</w:t>
      </w:r>
      <w:r w:rsidRPr="00160587">
        <w:rPr>
          <w:rFonts w:ascii="Times New Roman" w:hAnsi="Times New Roman" w:cs="Times New Roman"/>
          <w:i/>
          <w:iCs/>
          <w:sz w:val="28"/>
          <w:szCs w:val="28"/>
          <w:lang w:val="nl-NL"/>
        </w:rPr>
        <w:t> — de politic</w:t>
      </w:r>
      <w:r w:rsidRPr="0003482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6B1618">
        <w:rPr>
          <w:rFonts w:ascii="Times New Roman" w:hAnsi="Times New Roman" w:cs="Times New Roman"/>
          <w:sz w:val="28"/>
          <w:szCs w:val="28"/>
        </w:rPr>
        <w:t>историк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6B1618">
        <w:rPr>
          <w:rFonts w:ascii="Times New Roman" w:hAnsi="Times New Roman" w:cs="Times New Roman"/>
          <w:sz w:val="28"/>
          <w:szCs w:val="28"/>
        </w:rPr>
        <w:t>м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6B1618">
        <w:rPr>
          <w:rFonts w:ascii="Times New Roman" w:hAnsi="Times New Roman" w:cs="Times New Roman"/>
          <w:sz w:val="28"/>
          <w:szCs w:val="28"/>
        </w:rPr>
        <w:t>ж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), </w:t>
      </w:r>
      <w:r w:rsidR="006B1618">
        <w:rPr>
          <w:rFonts w:ascii="Times New Roman" w:hAnsi="Times New Roman" w:cs="Times New Roman"/>
          <w:sz w:val="28"/>
          <w:szCs w:val="28"/>
        </w:rPr>
        <w:t>политик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(</w:t>
      </w:r>
      <w:r w:rsidR="006B1618">
        <w:rPr>
          <w:rFonts w:ascii="Times New Roman" w:hAnsi="Times New Roman" w:cs="Times New Roman"/>
          <w:sz w:val="28"/>
          <w:szCs w:val="28"/>
        </w:rPr>
        <w:t>м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6B1618">
        <w:rPr>
          <w:rFonts w:ascii="Times New Roman" w:hAnsi="Times New Roman" w:cs="Times New Roman"/>
          <w:sz w:val="28"/>
          <w:szCs w:val="28"/>
        </w:rPr>
        <w:t>ж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>))</w:t>
      </w:r>
      <w:r w:rsidRPr="00160587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52DD8EEE" w14:textId="77777777" w:rsidR="004A7150" w:rsidRPr="0003482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B2">
        <w:rPr>
          <w:rFonts w:ascii="Times New Roman" w:hAnsi="Times New Roman" w:cs="Times New Roman"/>
          <w:sz w:val="28"/>
          <w:szCs w:val="28"/>
        </w:rPr>
        <w:t>9</w:t>
      </w:r>
      <w:r w:rsidRPr="0003482C">
        <w:rPr>
          <w:rFonts w:ascii="Times New Roman" w:hAnsi="Times New Roman" w:cs="Times New Roman"/>
          <w:sz w:val="28"/>
          <w:szCs w:val="28"/>
        </w:rPr>
        <w:t>.</w:t>
      </w:r>
      <w:r w:rsidRPr="000E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Единственные в своём роде</w:t>
      </w:r>
      <w:r w:rsidRPr="000E0CC2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03482C">
        <w:rPr>
          <w:rFonts w:ascii="Times New Roman" w:hAnsi="Times New Roman" w:cs="Times New Roman"/>
          <w:sz w:val="28"/>
          <w:szCs w:val="28"/>
        </w:rPr>
        <w:t>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речи</w:t>
      </w:r>
      <w:r w:rsidRPr="0003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устаревших </w:t>
      </w:r>
      <w:r w:rsidRPr="0003482C">
        <w:rPr>
          <w:rFonts w:ascii="Times New Roman" w:hAnsi="Times New Roman" w:cs="Times New Roman"/>
          <w:sz w:val="28"/>
          <w:szCs w:val="28"/>
        </w:rPr>
        <w:t xml:space="preserve">суффиксов </w:t>
      </w:r>
      <w:r w:rsidRPr="000348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3482C">
        <w:rPr>
          <w:rFonts w:ascii="Times New Roman" w:hAnsi="Times New Roman" w:cs="Times New Roman"/>
          <w:i/>
          <w:iCs/>
          <w:sz w:val="28"/>
          <w:szCs w:val="28"/>
          <w:lang w:val="de-DE"/>
        </w:rPr>
        <w:t>egge</w:t>
      </w:r>
      <w:r w:rsidRPr="0003482C">
        <w:rPr>
          <w:rFonts w:ascii="Times New Roman" w:hAnsi="Times New Roman" w:cs="Times New Roman"/>
          <w:sz w:val="28"/>
          <w:szCs w:val="28"/>
        </w:rPr>
        <w:t xml:space="preserve"> и </w:t>
      </w:r>
      <w:r w:rsidRPr="000348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3482C">
        <w:rPr>
          <w:rFonts w:ascii="Times New Roman" w:hAnsi="Times New Roman" w:cs="Times New Roman"/>
          <w:i/>
          <w:iCs/>
          <w:sz w:val="28"/>
          <w:szCs w:val="28"/>
          <w:lang w:val="de-DE"/>
        </w:rPr>
        <w:t>ei</w:t>
      </w:r>
      <w:r w:rsidRPr="0003482C">
        <w:rPr>
          <w:rFonts w:ascii="Times New Roman" w:hAnsi="Times New Roman" w:cs="Times New Roman"/>
          <w:sz w:val="28"/>
          <w:szCs w:val="28"/>
        </w:rPr>
        <w:t xml:space="preserve"> маркирующих женские наименования</w:t>
      </w:r>
      <w:r w:rsidRPr="000E0CC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C11030" w14:textId="696274EB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color w:val="202122"/>
          <w:sz w:val="28"/>
          <w:szCs w:val="28"/>
          <w:lang w:val="nl-NL"/>
        </w:rPr>
      </w:pPr>
      <w:proofErr w:type="gramStart"/>
      <w:r w:rsidRPr="0003482C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03482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dief </w:t>
      </w:r>
      <w:r w:rsidRPr="0003482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— de </w:t>
      </w:r>
      <w:r w:rsidRPr="000E0CC2">
        <w:rPr>
          <w:rFonts w:ascii="Times New Roman" w:hAnsi="Times New Roman" w:cs="Times New Roman"/>
          <w:i/>
          <w:iCs/>
          <w:sz w:val="28"/>
          <w:szCs w:val="28"/>
          <w:lang w:val="nl-NL"/>
        </w:rPr>
        <w:t>diev</w:t>
      </w:r>
      <w:r w:rsidRPr="000E0CC2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egge</w:t>
      </w:r>
      <w:r w:rsidRPr="0003482C">
        <w:rPr>
          <w:rFonts w:ascii="Times New Roman" w:hAnsi="Times New Roman" w:cs="Times New Roman"/>
          <w:i/>
          <w:iCs/>
          <w:sz w:val="28"/>
          <w:szCs w:val="28"/>
          <w:lang w:val="nl-NL"/>
        </w:rPr>
        <w:t>, de klapper — de klapp</w:t>
      </w:r>
      <w:r w:rsidRPr="0003482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ei</w:t>
      </w:r>
      <w:r w:rsidR="006B1618" w:rsidRPr="006B1618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6B1618">
        <w:rPr>
          <w:rFonts w:ascii="Times New Roman" w:hAnsi="Times New Roman" w:cs="Times New Roman"/>
          <w:sz w:val="28"/>
          <w:szCs w:val="28"/>
        </w:rPr>
        <w:t>вор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</w:rPr>
        <w:t>и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</w:rPr>
        <w:t>воровка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6B1618">
        <w:rPr>
          <w:rFonts w:ascii="Times New Roman" w:hAnsi="Times New Roman" w:cs="Times New Roman"/>
          <w:sz w:val="28"/>
          <w:szCs w:val="28"/>
        </w:rPr>
        <w:t>болтун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</w:rPr>
        <w:t>и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</w:rPr>
        <w:t>болтунья</w:t>
      </w:r>
      <w:r w:rsidR="006B1618" w:rsidRPr="006B1618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03482C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03482C">
        <w:rPr>
          <w:rFonts w:ascii="Times New Roman" w:hAnsi="Times New Roman" w:cs="Times New Roman"/>
          <w:i/>
          <w:iCs/>
          <w:color w:val="202122"/>
          <w:sz w:val="28"/>
          <w:szCs w:val="28"/>
          <w:lang w:val="nl-NL"/>
        </w:rPr>
        <w:t> </w:t>
      </w:r>
    </w:p>
    <w:p w14:paraId="4196BF1B" w14:textId="77777777" w:rsidR="004A7150" w:rsidRPr="00351F7F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021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0A0210">
        <w:rPr>
          <w:rFonts w:ascii="Times New Roman" w:hAnsi="Times New Roman" w:cs="Times New Roman"/>
          <w:b/>
          <w:bCs/>
          <w:sz w:val="28"/>
          <w:szCs w:val="28"/>
          <w:lang w:val="de-DE"/>
        </w:rPr>
        <w:t>II</w:t>
      </w:r>
      <w:r w:rsidRPr="000A021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корень существительного +</w:t>
      </w:r>
      <w:r w:rsidRPr="000A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C45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0210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man</w:t>
      </w:r>
      <w:r w:rsidRPr="000A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2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→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0A02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C45B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0A0210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vrouw</w:t>
      </w:r>
      <w:proofErr w:type="spellEnd"/>
      <w:r w:rsidRPr="000A0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A0210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e</w:t>
      </w:r>
      <w:r w:rsidRPr="000A0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1F7F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1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C45B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jongen</w:t>
      </w:r>
      <w:proofErr w:type="spellEnd"/>
      <w:r w:rsidRPr="000A02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→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351F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proofErr w:type="spellStart"/>
      <w:r w:rsidRPr="00BC45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de-DE"/>
        </w:rPr>
        <w:t>meisje</w:t>
      </w:r>
      <w:proofErr w:type="spellEnd"/>
      <w:r w:rsidRPr="00351F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4F2E3517" w14:textId="77777777" w:rsidR="004A7150" w:rsidRPr="0089635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53">
        <w:rPr>
          <w:rFonts w:ascii="Times New Roman" w:hAnsi="Times New Roman" w:cs="Times New Roman"/>
          <w:sz w:val="28"/>
          <w:szCs w:val="28"/>
        </w:rPr>
        <w:t>Данный способ весьма прост и популярен в употреблении.</w:t>
      </w:r>
      <w:r>
        <w:rPr>
          <w:rFonts w:ascii="Times New Roman" w:hAnsi="Times New Roman" w:cs="Times New Roman"/>
          <w:sz w:val="28"/>
          <w:szCs w:val="28"/>
        </w:rPr>
        <w:t xml:space="preserve"> Сложные слова, образованные путём присоединения гендерно-маркированных компонентов к корням существительных, в зависимости от пола деятеля содержат определяющий элемент </w:t>
      </w:r>
      <w:r w:rsidRPr="00D6065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60653">
        <w:rPr>
          <w:rFonts w:ascii="Times New Roman" w:hAnsi="Times New Roman" w:cs="Times New Roman"/>
          <w:i/>
          <w:iCs/>
          <w:sz w:val="28"/>
          <w:szCs w:val="28"/>
          <w:lang w:val="de-DE"/>
        </w:rPr>
        <w:t>man</w:t>
      </w:r>
      <w:r w:rsidRPr="00D606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0653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D60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6065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60653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  <w:r w:rsidRPr="00D606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60653"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 w:rsidRPr="00D60653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(кроме исключений, упомянутых в пункте «</w:t>
      </w:r>
      <w:r w:rsidRPr="00DB6FF0">
        <w:rPr>
          <w:rFonts w:ascii="Times New Roman" w:hAnsi="Times New Roman" w:cs="Times New Roman"/>
          <w:sz w:val="28"/>
          <w:szCs w:val="28"/>
        </w:rPr>
        <w:t>Одушевлённые имена существительные</w:t>
      </w:r>
      <w:r w:rsidRPr="00DB6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B6FF0">
        <w:rPr>
          <w:rFonts w:ascii="Times New Roman" w:hAnsi="Times New Roman" w:cs="Times New Roman"/>
          <w:sz w:val="28"/>
          <w:szCs w:val="28"/>
          <w:lang w:val="nl-NL"/>
        </w:rPr>
        <w:t>II</w:t>
      </w:r>
      <w:r w:rsidRPr="00896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8963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ввиду специфичности требующих видоизменённых формулировок</w:t>
      </w:r>
      <w:r w:rsidRPr="0089635C">
        <w:rPr>
          <w:rFonts w:ascii="Times New Roman" w:hAnsi="Times New Roman" w:cs="Times New Roman"/>
          <w:sz w:val="28"/>
          <w:szCs w:val="28"/>
        </w:rPr>
        <w:t>):</w:t>
      </w:r>
    </w:p>
    <w:p w14:paraId="3AB79BBB" w14:textId="77777777" w:rsidR="004A7150" w:rsidRPr="0042621C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621C">
        <w:rPr>
          <w:rFonts w:ascii="Times New Roman" w:hAnsi="Times New Roman" w:cs="Times New Roman"/>
          <w:sz w:val="28"/>
          <w:szCs w:val="28"/>
        </w:rPr>
        <w:t>(1)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groente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groente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buur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buur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D66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4262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D66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fabrieks</w:t>
      </w:r>
      <w:r w:rsidRPr="00DD66D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jongen</w:t>
      </w:r>
      <w:r w:rsidRPr="004262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2621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DD66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het</w:t>
      </w:r>
      <w:r w:rsidRPr="004262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D66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fabrieks</w:t>
      </w:r>
      <w:r w:rsidRPr="00DD66D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meisje</w:t>
      </w:r>
      <w:r w:rsidRPr="0042621C">
        <w:rPr>
          <w:rFonts w:ascii="Times New Roman" w:hAnsi="Times New Roman" w:cs="Times New Roman"/>
          <w:sz w:val="28"/>
          <w:szCs w:val="28"/>
        </w:rPr>
        <w:t>;</w:t>
      </w:r>
    </w:p>
    <w:p w14:paraId="30DE2FBF" w14:textId="77777777" w:rsidR="004A7150" w:rsidRPr="007B41DB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9635C">
        <w:rPr>
          <w:rFonts w:ascii="Times New Roman" w:hAnsi="Times New Roman" w:cs="Times New Roman"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89635C"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politie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AF1C0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→</w:t>
      </w:r>
      <w:r w:rsidRPr="00AF1C09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politie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, de zaken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AF1C09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→</w:t>
      </w:r>
      <w:r w:rsidRPr="00AF1C09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zaken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7B41DB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56DA91EB" w14:textId="77777777" w:rsidR="004A7150" w:rsidRPr="007B41DB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9635C">
        <w:rPr>
          <w:rFonts w:ascii="Times New Roman" w:hAnsi="Times New Roman" w:cs="Times New Roman"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89635C">
        <w:rPr>
          <w:rFonts w:ascii="Times New Roman" w:hAnsi="Times New Roman" w:cs="Times New Roman"/>
          <w:sz w:val="28"/>
          <w:szCs w:val="28"/>
          <w:lang w:val="nl-NL"/>
        </w:rPr>
        <w:t>)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20914">
        <w:rPr>
          <w:rFonts w:ascii="Times New Roman" w:hAnsi="Times New Roman" w:cs="Times New Roman"/>
          <w:sz w:val="28"/>
          <w:szCs w:val="28"/>
          <w:lang w:val="nl-NL"/>
        </w:rPr>
        <w:t>(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>de huis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heer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B41DB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→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)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de huis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B41DB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→</w:t>
      </w:r>
      <w:r w:rsidRPr="007B41DB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de huis</w:t>
      </w:r>
      <w:r w:rsidRPr="007B41DB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</w:t>
      </w:r>
      <w:r w:rsidRPr="007B41DB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1A1CD4E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8A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первыми тремя дублетами</w:t>
      </w:r>
      <w:r w:rsidRPr="00DF10A9">
        <w:rPr>
          <w:rFonts w:ascii="Times New Roman" w:hAnsi="Times New Roman" w:cs="Times New Roman"/>
          <w:sz w:val="28"/>
          <w:szCs w:val="28"/>
        </w:rPr>
        <w:t xml:space="preserve"> </w:t>
      </w:r>
      <w:r w:rsidRPr="0089635C">
        <w:rPr>
          <w:rFonts w:ascii="Times New Roman" w:hAnsi="Times New Roman" w:cs="Times New Roman"/>
          <w:sz w:val="28"/>
          <w:szCs w:val="28"/>
        </w:rPr>
        <w:t>(1)</w:t>
      </w:r>
      <w:r w:rsidRPr="00DF10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переводе: продавцы овощей</w:t>
      </w:r>
      <w:r w:rsidRPr="00DD6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соседи</w:t>
      </w:r>
      <w:r w:rsidRPr="00DD66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«фабричные дети»</w:t>
      </w:r>
      <w:r w:rsidRPr="00DF10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невозможно установить, появилось ли одно из наименований раньше, образовав парное заменой второй составляющей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именно. По всей вероятности, эти два обозначения были введены в употребление одновременно. </w:t>
      </w:r>
    </w:p>
    <w:p w14:paraId="5F20E81A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Вторые два примера </w:t>
      </w:r>
      <w:r w:rsidRPr="00D75B2C"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0A9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полицейские и дельцы </w:t>
      </w:r>
      <w:r w:rsidRPr="00DF10A9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сложные слова, появившиеся в языке, как и сами понятия, асинхронно. Если «женщины-дельцы» оцениваются носителями языка нейтрально, как и мужчины, то «женщины-полицейские» имеют несколько более сниженную окраску, что прослеживается и в результатах веб-поиска: по запросу </w:t>
      </w:r>
      <w:r w:rsidRPr="00DB6FF0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0A02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0210">
        <w:rPr>
          <w:rFonts w:ascii="Times New Roman" w:hAnsi="Times New Roman" w:cs="Times New Roman"/>
          <w:i/>
          <w:iCs/>
          <w:sz w:val="28"/>
          <w:szCs w:val="28"/>
          <w:lang w:val="nl-NL"/>
        </w:rPr>
        <w:t>politievrouw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выдаются среди прочего и стереотипные розовые фуражки, и ролевые костюмы. К тому же, для повсеместного употребления рекомендуется нейтральное обозначение </w:t>
      </w:r>
      <w:r w:rsidRPr="00BB1813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BB1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1813">
        <w:rPr>
          <w:rFonts w:ascii="Times New Roman" w:hAnsi="Times New Roman" w:cs="Times New Roman"/>
          <w:i/>
          <w:iCs/>
          <w:sz w:val="28"/>
          <w:szCs w:val="28"/>
          <w:lang w:val="de-DE"/>
        </w:rPr>
        <w:t>politieagent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Справедливо предположить, что подобное нововведение обосновано простотой употребления в речи или максимальной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деперсонификацией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власти. Но совершенно маловероятно, что избавление от бинарных наименований в этом случае происходит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полицейских разнообразной гендерной принадлежности.</w:t>
      </w:r>
    </w:p>
    <w:p w14:paraId="0C751826" w14:textId="34C9D771" w:rsidR="004A7150" w:rsidRPr="00B23347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 третьей строке (3) является иллюстрацией обратного действия словообразовательного процесса, отражающего социальные изменения, а именно,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избавление от стереотипного деления ролей на мужские и женские. Ранее, как и в русском языке, в нидерландском существовал дублет </w:t>
      </w:r>
      <w:r w:rsidRPr="00120914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120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0914">
        <w:rPr>
          <w:rFonts w:ascii="Times New Roman" w:hAnsi="Times New Roman" w:cs="Times New Roman"/>
          <w:i/>
          <w:iCs/>
          <w:sz w:val="28"/>
          <w:szCs w:val="28"/>
          <w:lang w:val="de-DE"/>
        </w:rPr>
        <w:t>huisheer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120914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120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0914">
        <w:rPr>
          <w:rFonts w:ascii="Times New Roman" w:hAnsi="Times New Roman" w:cs="Times New Roman"/>
          <w:i/>
          <w:iCs/>
          <w:sz w:val="28"/>
          <w:szCs w:val="28"/>
          <w:lang w:val="de-DE"/>
        </w:rPr>
        <w:t>huisvrouw</w:t>
      </w:r>
      <w:proofErr w:type="spellEnd"/>
      <w:r w:rsidRPr="0012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схожими искажениями в семантике, типичными для единственно верной ранее патриархальной модели семьи 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мужчина-домохозяин равно домовладелец и хозяин, а женщина-домохозяйка</w:t>
      </w:r>
      <w:r w:rsidR="006B1618">
        <w:rPr>
          <w:rFonts w:ascii="Times New Roman" w:hAnsi="Times New Roman" w:cs="Times New Roman"/>
          <w:sz w:val="28"/>
          <w:szCs w:val="28"/>
        </w:rPr>
        <w:t>, 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в этом доме за порядок. Как и</w:t>
      </w:r>
      <w:r w:rsidRPr="0089635C">
        <w:rPr>
          <w:rFonts w:ascii="Times New Roman" w:hAnsi="Times New Roman" w:cs="Times New Roman"/>
          <w:sz w:val="28"/>
          <w:szCs w:val="28"/>
        </w:rPr>
        <w:t xml:space="preserve"> </w:t>
      </w:r>
      <w:r w:rsidRPr="00B23347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B233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347">
        <w:rPr>
          <w:rFonts w:ascii="Times New Roman" w:hAnsi="Times New Roman" w:cs="Times New Roman"/>
          <w:i/>
          <w:iCs/>
          <w:sz w:val="28"/>
          <w:szCs w:val="28"/>
          <w:lang w:val="de-DE"/>
        </w:rPr>
        <w:t>huisvrouw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недавно введённое понятие</w:t>
      </w:r>
      <w:r w:rsidRPr="0089635C">
        <w:rPr>
          <w:rFonts w:ascii="Times New Roman" w:hAnsi="Times New Roman" w:cs="Times New Roman"/>
          <w:sz w:val="28"/>
          <w:szCs w:val="28"/>
        </w:rPr>
        <w:t xml:space="preserve"> </w:t>
      </w:r>
      <w:r w:rsidRPr="00B23347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B233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347">
        <w:rPr>
          <w:rFonts w:ascii="Times New Roman" w:hAnsi="Times New Roman" w:cs="Times New Roman"/>
          <w:i/>
          <w:iCs/>
          <w:sz w:val="28"/>
          <w:szCs w:val="28"/>
          <w:lang w:val="de-DE"/>
        </w:rPr>
        <w:t>huisman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набор ровно тех же смыслов «не работающего, заботящегося о семье и доме партнёра» в паре, где карьерой занимается женщина.</w:t>
      </w:r>
    </w:p>
    <w:p w14:paraId="032C101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288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EB3288">
        <w:rPr>
          <w:rFonts w:ascii="Times New Roman" w:hAnsi="Times New Roman" w:cs="Times New Roman"/>
          <w:b/>
          <w:bCs/>
          <w:sz w:val="28"/>
          <w:szCs w:val="28"/>
          <w:lang w:val="de-DE"/>
        </w:rPr>
        <w:t>III</w:t>
      </w:r>
      <w:r w:rsidRPr="00EB32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нейтральное </w:t>
      </w:r>
      <w:r w:rsidRPr="00EB328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деятельности + прилагательное </w:t>
      </w:r>
      <w:proofErr w:type="spellStart"/>
      <w:r w:rsidRPr="00BC45B2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vrouwelijk</w:t>
      </w:r>
      <w:proofErr w:type="spellEnd"/>
      <w:r w:rsidRPr="00EB32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723B9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B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момент наиболее часто используемое указание должности, занимаемой женщиной,</w:t>
      </w:r>
      <w:r w:rsidRPr="004E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образуется путём добавления поясняющего прилагательного </w:t>
      </w:r>
      <w:proofErr w:type="spellStart"/>
      <w:r w:rsidRPr="004E49B9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vrouwelijk</w:t>
      </w:r>
      <w:proofErr w:type="spellEnd"/>
      <w:r w:rsidRPr="004E4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4E5A6" w14:textId="46899CC9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2F">
        <w:rPr>
          <w:rFonts w:ascii="Times New Roman" w:hAnsi="Times New Roman" w:cs="Times New Roman"/>
          <w:sz w:val="28"/>
          <w:szCs w:val="28"/>
        </w:rPr>
        <w:t xml:space="preserve">Во-первых, эта модель не вызывает трудностей, как суффиксальное словообразование. Немногие с уверенностью ответят, какой из вариантов </w:t>
      </w:r>
      <w:r w:rsidR="006B1618">
        <w:rPr>
          <w:rFonts w:ascii="Times New Roman" w:hAnsi="Times New Roman" w:cs="Times New Roman"/>
          <w:sz w:val="28"/>
          <w:szCs w:val="28"/>
        </w:rPr>
        <w:t xml:space="preserve">«аптекарши» </w:t>
      </w:r>
      <w:r w:rsidRPr="0081712F">
        <w:rPr>
          <w:rFonts w:ascii="Times New Roman" w:hAnsi="Times New Roman" w:cs="Times New Roman"/>
          <w:sz w:val="28"/>
          <w:szCs w:val="28"/>
        </w:rPr>
        <w:t xml:space="preserve">верен: </w:t>
      </w:r>
      <w:r w:rsidRPr="0081712F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817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12F">
        <w:rPr>
          <w:rFonts w:ascii="Times New Roman" w:hAnsi="Times New Roman" w:cs="Times New Roman"/>
          <w:i/>
          <w:iCs/>
          <w:sz w:val="28"/>
          <w:szCs w:val="28"/>
          <w:lang w:val="de-DE"/>
        </w:rPr>
        <w:t>a</w:t>
      </w:r>
      <w:proofErr w:type="spellStart"/>
      <w:r w:rsidRPr="0081712F">
        <w:rPr>
          <w:rFonts w:ascii="Times New Roman" w:hAnsi="Times New Roman" w:cs="Times New Roman"/>
          <w:i/>
          <w:iCs/>
          <w:sz w:val="28"/>
          <w:szCs w:val="28"/>
        </w:rPr>
        <w:t>potheker</w:t>
      </w:r>
      <w:r w:rsidRPr="0081712F">
        <w:rPr>
          <w:rFonts w:ascii="Times New Roman" w:hAnsi="Times New Roman" w:cs="Times New Roman"/>
          <w:i/>
          <w:iCs/>
          <w:sz w:val="28"/>
          <w:szCs w:val="28"/>
          <w:u w:val="single"/>
        </w:rPr>
        <w:t>es</w:t>
      </w:r>
      <w:proofErr w:type="spellEnd"/>
      <w:r w:rsidRPr="0081712F">
        <w:rPr>
          <w:rFonts w:ascii="Times New Roman" w:hAnsi="Times New Roman" w:cs="Times New Roman"/>
          <w:i/>
          <w:iCs/>
          <w:sz w:val="28"/>
          <w:szCs w:val="28"/>
        </w:rPr>
        <w:t>, </w:t>
      </w:r>
      <w:proofErr w:type="spellStart"/>
      <w:r w:rsidRPr="0081712F">
        <w:rPr>
          <w:rFonts w:ascii="Times New Roman" w:hAnsi="Times New Roman" w:cs="Times New Roman"/>
          <w:i/>
          <w:iCs/>
          <w:sz w:val="28"/>
          <w:szCs w:val="28"/>
        </w:rPr>
        <w:t>apotheker</w:t>
      </w:r>
      <w:r w:rsidRPr="0081712F">
        <w:rPr>
          <w:rFonts w:ascii="Times New Roman" w:hAnsi="Times New Roman" w:cs="Times New Roman"/>
          <w:i/>
          <w:iCs/>
          <w:sz w:val="28"/>
          <w:szCs w:val="28"/>
          <w:u w:val="single"/>
        </w:rPr>
        <w:t>in</w:t>
      </w:r>
      <w:proofErr w:type="spellEnd"/>
      <w:r w:rsidRPr="0081712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1712F">
        <w:rPr>
          <w:rFonts w:ascii="Times New Roman" w:hAnsi="Times New Roman" w:cs="Times New Roman"/>
          <w:sz w:val="28"/>
          <w:szCs w:val="28"/>
        </w:rPr>
        <w:t>или</w:t>
      </w:r>
      <w:r w:rsidRPr="0081712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1712F">
        <w:rPr>
          <w:rFonts w:ascii="Times New Roman" w:hAnsi="Times New Roman" w:cs="Times New Roman"/>
          <w:i/>
          <w:iCs/>
          <w:sz w:val="28"/>
          <w:szCs w:val="28"/>
        </w:rPr>
        <w:t>apotheek</w:t>
      </w:r>
      <w:r w:rsidRPr="0081712F">
        <w:rPr>
          <w:rFonts w:ascii="Times New Roman" w:hAnsi="Times New Roman" w:cs="Times New Roman"/>
          <w:i/>
          <w:iCs/>
          <w:sz w:val="28"/>
          <w:szCs w:val="28"/>
          <w:u w:val="single"/>
        </w:rPr>
        <w:t>ste</w:t>
      </w:r>
      <w:proofErr w:type="spellEnd"/>
      <w:r w:rsidRPr="0081712F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r</w:t>
      </w:r>
      <w:r w:rsidRPr="0081712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и в случае с </w:t>
      </w:r>
      <w:r w:rsidRPr="0081712F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817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12F">
        <w:rPr>
          <w:rFonts w:ascii="Times New Roman" w:hAnsi="Times New Roman" w:cs="Times New Roman"/>
          <w:i/>
          <w:iCs/>
          <w:sz w:val="28"/>
          <w:szCs w:val="28"/>
          <w:lang w:val="de-DE"/>
        </w:rPr>
        <w:t>ondernem</w:t>
      </w:r>
      <w:r w:rsidRPr="00C804A2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ster</w:t>
      </w:r>
      <w:proofErr w:type="spellEnd"/>
      <w:r w:rsidRPr="0081712F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C804A2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vrouwelijke</w:t>
      </w:r>
      <w:proofErr w:type="spellEnd"/>
      <w:r w:rsidRPr="00817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ondernemer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(предпринимательница), упомянутом в первой главе, быстрее и, главное, наверняка верно образовывается составное наименование </w:t>
      </w:r>
      <w:proofErr w:type="spellStart"/>
      <w:r w:rsidRPr="0081712F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vrouwelijke</w:t>
      </w:r>
      <w:proofErr w:type="spellEnd"/>
      <w:r w:rsidRPr="008171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1712F">
        <w:rPr>
          <w:rFonts w:ascii="Times New Roman" w:hAnsi="Times New Roman" w:cs="Times New Roman"/>
          <w:i/>
          <w:iCs/>
          <w:sz w:val="28"/>
          <w:szCs w:val="28"/>
          <w:lang w:val="de-DE"/>
        </w:rPr>
        <w:t>apotheker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Притом, с этой моделью избегается и возможность придания окрашенности, подобной примеру с секретарём: </w:t>
      </w:r>
    </w:p>
    <w:p w14:paraId="1ACB0153" w14:textId="1AF57F6A" w:rsidR="004A7150" w:rsidRPr="000D263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0D2630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proofErr w:type="gramEnd"/>
      <w:r w:rsidRPr="000D26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2630">
        <w:rPr>
          <w:rFonts w:ascii="Times New Roman" w:hAnsi="Times New Roman" w:cs="Times New Roman"/>
          <w:i/>
          <w:iCs/>
          <w:sz w:val="28"/>
          <w:szCs w:val="28"/>
          <w:lang w:val="nl-NL"/>
        </w:rPr>
        <w:t>secretaris</w:t>
      </w:r>
      <w:r w:rsidRPr="000D263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D2630">
        <w:rPr>
          <w:rFonts w:ascii="Times New Roman" w:hAnsi="Times New Roman" w:cs="Times New Roman"/>
          <w:i/>
          <w:iCs/>
          <w:sz w:val="28"/>
          <w:szCs w:val="28"/>
          <w:lang w:val="nl-NL"/>
        </w:rPr>
        <w:t>m</w:t>
      </w:r>
      <w:r w:rsidRPr="000D263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→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secretar</w:t>
      </w:r>
      <w:r w:rsidRPr="002225B2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esse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v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r w:rsidR="006B1618" w:rsidRP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секретарь» </w:t>
      </w:r>
      <w:r w:rsidR="006B1618"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→ </w:t>
      </w:r>
      <w:r w:rsid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«секретарша» </w:t>
      </w:r>
      <w:r w:rsidRPr="000D2630">
        <w:rPr>
          <w:rFonts w:ascii="Times New Roman" w:hAnsi="Times New Roman" w:cs="Times New Roman"/>
          <w:sz w:val="28"/>
          <w:szCs w:val="28"/>
          <w:shd w:val="clear" w:color="auto" w:fill="FFFFFF"/>
        </w:rPr>
        <w:t>со снижением в статусе и негативной окраской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78FE95D4" w14:textId="340FC562" w:rsidR="004A7150" w:rsidRPr="006B1618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6B1618">
        <w:rPr>
          <w:rFonts w:ascii="Times New Roman" w:hAnsi="Times New Roman" w:cs="Times New Roman"/>
          <w:sz w:val="28"/>
          <w:szCs w:val="28"/>
        </w:rPr>
        <w:t xml:space="preserve"> </w:t>
      </w:r>
      <w:r w:rsidRPr="000D2630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6B1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2630">
        <w:rPr>
          <w:rFonts w:ascii="Times New Roman" w:hAnsi="Times New Roman" w:cs="Times New Roman"/>
          <w:i/>
          <w:iCs/>
          <w:sz w:val="28"/>
          <w:szCs w:val="28"/>
          <w:lang w:val="nl-NL"/>
        </w:rPr>
        <w:t>secretaris</w:t>
      </w:r>
      <w:r w:rsidRPr="006B161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D2630">
        <w:rPr>
          <w:rFonts w:ascii="Times New Roman" w:hAnsi="Times New Roman" w:cs="Times New Roman"/>
          <w:i/>
          <w:iCs/>
          <w:sz w:val="28"/>
          <w:szCs w:val="28"/>
          <w:lang w:val="nl-NL"/>
        </w:rPr>
        <w:t>m</w:t>
      </w:r>
      <w:r w:rsidRPr="006B161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→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2225B2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vrouwelijke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secretaris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22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v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/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de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secretariaats</w:t>
      </w:r>
      <w:r w:rsidRPr="002225B2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nl-NL"/>
        </w:rPr>
        <w:t>medewerker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m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Pr="000D26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nl-NL"/>
        </w:rPr>
        <w:t>v</w:t>
      </w:r>
      <w:r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6B1618"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>«секретарь»</w:t>
      </w:r>
      <w:r w:rsidR="006B1618" w:rsidRP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618" w:rsidRPr="006B16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→ </w:t>
      </w:r>
      <w:r w:rsid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>«женщина</w:t>
      </w:r>
      <w:r w:rsidR="006B1618" w:rsidRP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секретарь»</w:t>
      </w:r>
      <w:r w:rsidR="006B1618" w:rsidRP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«офисный работник»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P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оценочности</w:t>
      </w:r>
      <w:proofErr w:type="spellEnd"/>
      <w:r w:rsidRPr="006B16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C6ED8F" w14:textId="77777777" w:rsidR="004A7150" w:rsidRDefault="004A7150" w:rsidP="004A7150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 коротком тексте вакансии, где разрешённый объём знаков целесообразнее использовать под описание требований к сотруднику и условий труда, работодатели охотнее сократят название должности до нейтральной (или</w:t>
      </w:r>
      <w:r w:rsidRPr="0022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инклюзивной мужской) формы с указанием «</w:t>
      </w:r>
      <w:r w:rsidRPr="00C804A2">
        <w:rPr>
          <w:rFonts w:ascii="Times New Roman" w:hAnsi="Times New Roman" w:cs="Times New Roman"/>
          <w:i/>
          <w:iCs/>
          <w:sz w:val="28"/>
          <w:szCs w:val="28"/>
          <w:lang w:val="de-DE"/>
        </w:rPr>
        <w:t>m</w:t>
      </w:r>
      <w:r w:rsidRPr="00C804A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C804A2">
        <w:rPr>
          <w:rFonts w:ascii="Times New Roman" w:hAnsi="Times New Roman" w:cs="Times New Roman"/>
          <w:i/>
          <w:iCs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» (м/ж), чем, например, укажут (при наличии) обе формы или нечитаемые варианты суффиксов через слэш, подчёркивания или скобки. Некоторыми </w:t>
      </w:r>
      <w:r>
        <w:rPr>
          <w:rFonts w:ascii="Times New Roman" w:hAnsi="Times New Roman" w:cs="Times New Roman"/>
          <w:sz w:val="28"/>
          <w:szCs w:val="28"/>
          <w:lang w:val="de-DE"/>
        </w:rPr>
        <w:t>HR</w:t>
      </w:r>
      <w:r>
        <w:rPr>
          <w:rFonts w:ascii="Times New Roman" w:hAnsi="Times New Roman" w:cs="Times New Roman"/>
          <w:sz w:val="28"/>
          <w:szCs w:val="28"/>
        </w:rPr>
        <w:noBreakHyphen/>
        <w:t>советниками отмечается, что подобные гендерно-нейтральные тексты вакансий, без отсылок к полу искомых сотрудников, способствуют увеличению откликов и обеспечивают разнообразие в офисе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4776B" w14:textId="77777777" w:rsidR="004A7150" w:rsidRPr="007B41DB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собственно, о самих сотрудниках и названиях должностей. В настоящее время названия предлагаемых вакансий, в основном, являются заимствованиями из английского языка. Это молодые компании из развивающихся областей, терминология которых распространяется с прошлого века благодаря достижениям и исследованиям англоговорящих стран в сфере бизнеса, менеджмента, маркетинга, экономики и </w:t>
      </w:r>
      <w:r>
        <w:rPr>
          <w:rFonts w:ascii="Times New Roman" w:hAnsi="Times New Roman" w:cs="Times New Roman"/>
          <w:sz w:val="28"/>
          <w:szCs w:val="28"/>
          <w:lang w:val="de-DE"/>
        </w:rPr>
        <w:t>IT</w:t>
      </w:r>
      <w:r>
        <w:rPr>
          <w:rFonts w:ascii="Times New Roman" w:hAnsi="Times New Roman" w:cs="Times New Roman"/>
          <w:sz w:val="28"/>
          <w:szCs w:val="28"/>
        </w:rPr>
        <w:t>. Именно эти заимствования сегодня и считаются «нейтральными», существуя в единственной форме. Входя в нидерландский язык, они сохраняют свою изначальную форму и при отсутствии грамматической необходимости (отсутствие падежей и разных моделей склонений, а также курс на упрощение) не адаптируются.</w:t>
      </w:r>
    </w:p>
    <w:p w14:paraId="3DB61000" w14:textId="77777777" w:rsidR="004A7150" w:rsidRPr="001E781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C">
        <w:rPr>
          <w:rFonts w:ascii="Times New Roman" w:hAnsi="Times New Roman" w:cs="Times New Roman"/>
          <w:sz w:val="28"/>
          <w:szCs w:val="28"/>
        </w:rPr>
        <w:t xml:space="preserve">С использованием третьей модели связана одна достойная упоминания особенность: прилагательное </w:t>
      </w: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vrouwelijk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используется довольно часто со словами гендерно-нейтральными и с заимствованиями, потому как употребление этих существительных самостоятельно без достаточного контекстного окружения чаще подразумевает деятеля-мужчину:</w:t>
      </w:r>
    </w:p>
    <w:p w14:paraId="0C909876" w14:textId="6971CCDD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34F3F">
        <w:rPr>
          <w:rFonts w:ascii="Times New Roman" w:hAnsi="Times New Roman" w:cs="Times New Roman"/>
          <w:sz w:val="28"/>
          <w:szCs w:val="28"/>
        </w:rPr>
        <w:t xml:space="preserve">- 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>Pseudoniemen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>van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vrouwelijke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auteurs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781C">
        <w:rPr>
          <w:rFonts w:ascii="Times New Roman" w:hAnsi="Times New Roman" w:cs="Times New Roman"/>
          <w:i/>
          <w:iCs/>
          <w:sz w:val="28"/>
          <w:szCs w:val="28"/>
        </w:rPr>
        <w:t>1850-1900</w:t>
      </w:r>
      <w:proofErr w:type="gramEnd"/>
      <w:r w:rsidRPr="001E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</w:rPr>
        <w:t xml:space="preserve"> (псевдонимы женщин-авторов в 1850-1900 гг.) 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заимствованное из французского существительное </w:t>
      </w: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</w:rPr>
        <w:t>auteur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автор) по словарю мужского рода и не имеет женского аналога в отличие, например, от синонимичного 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4F3F">
        <w:rPr>
          <w:rFonts w:ascii="Times New Roman" w:hAnsi="Times New Roman" w:cs="Times New Roman"/>
          <w:i/>
          <w:iCs/>
          <w:sz w:val="28"/>
          <w:szCs w:val="28"/>
          <w:lang w:val="de-DE"/>
        </w:rPr>
        <w:t>schrijver</w:t>
      </w:r>
      <w:proofErr w:type="spellEnd"/>
      <w:r w:rsidRPr="00834F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 w:rsidRPr="00834F3F">
        <w:rPr>
          <w:rFonts w:ascii="Times New Roman" w:hAnsi="Times New Roman" w:cs="Times New Roman"/>
          <w:sz w:val="28"/>
          <w:szCs w:val="28"/>
        </w:rPr>
        <w:t>)</w:t>
      </w:r>
      <w:r w:rsidRPr="001E781C">
        <w:rPr>
          <w:rFonts w:ascii="Times New Roman" w:hAnsi="Times New Roman" w:cs="Times New Roman"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→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de-DE"/>
        </w:rPr>
        <w:t>de</w:t>
      </w:r>
      <w:r w:rsidRPr="00834F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de-DE"/>
        </w:rPr>
        <w:t>schrijv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de-DE"/>
        </w:rPr>
        <w:t>ster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34F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писательница</w:t>
      </w:r>
      <w:r w:rsidRPr="00834F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358CC8" w14:textId="1207F91B" w:rsidR="004A7150" w:rsidRPr="00834F3F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34F3F">
        <w:rPr>
          <w:rFonts w:ascii="Times New Roman" w:hAnsi="Times New Roman" w:cs="Times New Roman"/>
          <w:sz w:val="28"/>
          <w:szCs w:val="28"/>
        </w:rPr>
        <w:t xml:space="preserve">- 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nl-NL"/>
        </w:rPr>
        <w:t>Eerste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vrouwelijke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politieagent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nl-NL"/>
        </w:rPr>
        <w:t>in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nl-NL"/>
        </w:rPr>
        <w:t>ons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nl-NL"/>
        </w:rPr>
        <w:t>land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nl-NL"/>
        </w:rPr>
        <w:t>Heerlen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3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  <w:lang w:val="de-DE"/>
        </w:rPr>
        <w:footnoteReference w:id="71"/>
      </w:r>
      <w:r w:rsidRPr="00834F3F">
        <w:rPr>
          <w:rFonts w:ascii="Times New Roman" w:hAnsi="Times New Roman" w:cs="Times New Roman"/>
          <w:sz w:val="28"/>
          <w:szCs w:val="28"/>
        </w:rPr>
        <w:t xml:space="preserve"> </w:t>
      </w:r>
      <w:r w:rsidR="006B1618">
        <w:rPr>
          <w:rFonts w:ascii="Times New Roman" w:hAnsi="Times New Roman" w:cs="Times New Roman"/>
          <w:sz w:val="28"/>
          <w:szCs w:val="28"/>
        </w:rPr>
        <w:t>(первая женщина-полицейский в нашей стране (</w:t>
      </w:r>
      <w:proofErr w:type="spellStart"/>
      <w:r w:rsidR="006B1618">
        <w:rPr>
          <w:rFonts w:ascii="Times New Roman" w:hAnsi="Times New Roman" w:cs="Times New Roman"/>
          <w:sz w:val="28"/>
          <w:szCs w:val="28"/>
        </w:rPr>
        <w:t>Херлен</w:t>
      </w:r>
      <w:proofErr w:type="spellEnd"/>
      <w:r w:rsidR="006B1618">
        <w:rPr>
          <w:rFonts w:ascii="Times New Roman" w:hAnsi="Times New Roman" w:cs="Times New Roman"/>
          <w:sz w:val="28"/>
          <w:szCs w:val="28"/>
        </w:rPr>
        <w:t xml:space="preserve">)) 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одна из основ (определяющая)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nl-NL"/>
        </w:rPr>
        <w:t>agent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заимствование из латыни, нейтральное и</w:t>
      </w:r>
      <w:r w:rsidRPr="0083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словаре</w:t>
      </w:r>
      <w:r w:rsidRPr="0083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83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соответствующую пометку (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de-DE"/>
        </w:rPr>
        <w:t>m</w:t>
      </w:r>
      <w:r w:rsidRPr="00834F3F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834F3F">
        <w:rPr>
          <w:rFonts w:ascii="Times New Roman" w:hAnsi="Times New Roman" w:cs="Times New Roman"/>
          <w:i/>
          <w:iCs/>
          <w:sz w:val="28"/>
          <w:szCs w:val="28"/>
          <w:lang w:val="de-DE"/>
        </w:rPr>
        <w:t>v</w:t>
      </w:r>
      <w:r w:rsidRPr="000E02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однако в уточняющем прилагательном нуждается лишь тогда, когда речь о женщине-полицейском;</w:t>
      </w:r>
    </w:p>
    <w:p w14:paraId="7B66AB0C" w14:textId="77777777" w:rsidR="004A7150" w:rsidRPr="001E781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  <w:lang w:val="de-DE"/>
        </w:rPr>
        <w:t>Mannelijk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же употребляется только в сравнениях или противопоставлениях работников-мужчин и женщин, т. е. всегда вместе с </w:t>
      </w: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vrouwelijk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в рамках одного предложения, например:</w:t>
      </w:r>
    </w:p>
    <w:p w14:paraId="2CBCD5C2" w14:textId="44AD6204" w:rsidR="004A7150" w:rsidRPr="001E781C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bookmarkStart w:id="14" w:name="_Hlk72519104"/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Verschillen tussen </w:t>
      </w:r>
      <w:r w:rsidRPr="001E78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mannelijke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en </w:t>
      </w:r>
      <w:r w:rsidRPr="001E78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vrouwelijke medewerkers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1E781C">
        <w:rPr>
          <w:rStyle w:val="ab"/>
          <w:rFonts w:ascii="Times New Roman" w:hAnsi="Times New Roman" w:cs="Times New Roman"/>
          <w:sz w:val="28"/>
          <w:szCs w:val="28"/>
          <w:lang w:val="nl-NL"/>
        </w:rPr>
        <w:footnoteReference w:id="72"/>
      </w:r>
      <w:r w:rsidR="004C1891" w:rsidRPr="004C189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4C1891">
        <w:rPr>
          <w:rFonts w:ascii="Times New Roman" w:hAnsi="Times New Roman" w:cs="Times New Roman"/>
          <w:sz w:val="28"/>
          <w:szCs w:val="28"/>
        </w:rPr>
        <w:t>Отличия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>работников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>-</w:t>
      </w:r>
      <w:r w:rsidR="004C1891">
        <w:rPr>
          <w:rFonts w:ascii="Times New Roman" w:hAnsi="Times New Roman" w:cs="Times New Roman"/>
          <w:sz w:val="28"/>
          <w:szCs w:val="28"/>
        </w:rPr>
        <w:t>мужчин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>и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>женщин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1E781C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63614A9E" w14:textId="707DD545" w:rsidR="004A7150" w:rsidRPr="004C1891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Denken </w:t>
      </w:r>
      <w:r w:rsidRPr="001E78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vrouwelijke chefs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anders bij de creatie van een gerecht dan </w:t>
      </w:r>
      <w:r w:rsidRPr="001E781C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mannelijke chefs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nl-NL"/>
        </w:rPr>
        <w:t>?</w:t>
      </w:r>
      <w:r w:rsidR="004C1891" w:rsidRPr="004C189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4C1891">
        <w:rPr>
          <w:rStyle w:val="ab"/>
          <w:rFonts w:ascii="Times New Roman" w:hAnsi="Times New Roman" w:cs="Times New Roman"/>
          <w:sz w:val="28"/>
          <w:szCs w:val="28"/>
          <w:lang w:val="nl-NL"/>
        </w:rPr>
        <w:footnoteReference w:id="73"/>
      </w:r>
      <w:bookmarkEnd w:id="14"/>
      <w:r w:rsidR="004C1891" w:rsidRPr="004C189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4C1891">
        <w:rPr>
          <w:rFonts w:ascii="Times New Roman" w:hAnsi="Times New Roman" w:cs="Times New Roman"/>
          <w:sz w:val="28"/>
          <w:szCs w:val="28"/>
        </w:rPr>
        <w:t>(Думают ли женщины и мужчины шеф-повара во время приготовления блюда одинаково?).</w:t>
      </w:r>
    </w:p>
    <w:p w14:paraId="267872C1" w14:textId="77777777" w:rsidR="004A7150" w:rsidRPr="001E781C" w:rsidRDefault="004A7150" w:rsidP="004A7150">
      <w:pPr>
        <w:spacing w:line="360" w:lineRule="auto"/>
        <w:jc w:val="both"/>
        <w:rPr>
          <w:sz w:val="28"/>
          <w:szCs w:val="28"/>
        </w:rPr>
      </w:pPr>
      <w:r w:rsidRPr="001E781C">
        <w:rPr>
          <w:rFonts w:ascii="Times New Roman" w:hAnsi="Times New Roman" w:cs="Times New Roman"/>
          <w:sz w:val="28"/>
          <w:szCs w:val="28"/>
        </w:rPr>
        <w:t>Единственный случай</w:t>
      </w:r>
      <w:r>
        <w:rPr>
          <w:rFonts w:ascii="Times New Roman" w:hAnsi="Times New Roman" w:cs="Times New Roman"/>
          <w:sz w:val="28"/>
          <w:szCs w:val="28"/>
        </w:rPr>
        <w:t xml:space="preserve"> обособленного употребления прилагательного </w:t>
      </w:r>
      <w:proofErr w:type="spellStart"/>
      <w:r w:rsidRPr="00361B12">
        <w:rPr>
          <w:rFonts w:ascii="Times New Roman" w:hAnsi="Times New Roman" w:cs="Times New Roman"/>
          <w:i/>
          <w:iCs/>
          <w:sz w:val="28"/>
          <w:szCs w:val="28"/>
          <w:lang w:val="de-DE"/>
        </w:rPr>
        <w:t>mannelijk</w:t>
      </w:r>
      <w:proofErr w:type="spellEnd"/>
      <w:r w:rsidRPr="00361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маркирования мужчины</w:t>
      </w:r>
      <w:r w:rsidRPr="001E78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встретился</w:t>
      </w:r>
      <w:r w:rsidRPr="001E781C">
        <w:rPr>
          <w:rFonts w:ascii="Times New Roman" w:hAnsi="Times New Roman" w:cs="Times New Roman"/>
          <w:sz w:val="28"/>
          <w:szCs w:val="28"/>
        </w:rPr>
        <w:t xml:space="preserve"> в ходе исследования, затронул </w:t>
      </w:r>
      <w:r>
        <w:rPr>
          <w:rFonts w:ascii="Times New Roman" w:hAnsi="Times New Roman" w:cs="Times New Roman"/>
          <w:sz w:val="28"/>
          <w:szCs w:val="28"/>
        </w:rPr>
        <w:t>существительное,</w:t>
      </w:r>
      <w:r w:rsidRPr="001E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обозначающее профессию с</w:t>
      </w:r>
      <w:r w:rsidRPr="001E781C">
        <w:rPr>
          <w:rFonts w:ascii="Times New Roman" w:hAnsi="Times New Roman" w:cs="Times New Roman"/>
          <w:sz w:val="28"/>
          <w:szCs w:val="28"/>
        </w:rPr>
        <w:t xml:space="preserve"> «женски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81C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781C">
        <w:rPr>
          <w:rFonts w:ascii="Times New Roman" w:hAnsi="Times New Roman" w:cs="Times New Roman"/>
          <w:sz w:val="28"/>
          <w:szCs w:val="28"/>
        </w:rPr>
        <w:t xml:space="preserve">» 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en-US"/>
        </w:rPr>
        <w:t>de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</w:rPr>
        <w:t>erloskundige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(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1E781C">
        <w:rPr>
          <w:rFonts w:ascii="Times New Roman" w:hAnsi="Times New Roman" w:cs="Times New Roman"/>
          <w:sz w:val="28"/>
          <w:szCs w:val="28"/>
        </w:rPr>
        <w:t xml:space="preserve">) 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1E781C">
        <w:rPr>
          <w:rFonts w:ascii="Times New Roman" w:hAnsi="Times New Roman" w:cs="Times New Roman"/>
          <w:sz w:val="28"/>
          <w:szCs w:val="28"/>
        </w:rPr>
        <w:t>акушер(ка) (дословно «способный/</w:t>
      </w:r>
      <w:proofErr w:type="spellStart"/>
      <w:r w:rsidRPr="001E78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>, знающий/</w:t>
      </w:r>
      <w:proofErr w:type="spellStart"/>
      <w:r w:rsidRPr="001E78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как принимать роды»). Несмотря на отмеченную в словаре гендерную нейтральность и несмотря на наличие синонима только женского рода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1E7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781C">
        <w:rPr>
          <w:rFonts w:ascii="Times New Roman" w:hAnsi="Times New Roman" w:cs="Times New Roman"/>
          <w:i/>
          <w:iCs/>
          <w:sz w:val="28"/>
          <w:szCs w:val="28"/>
        </w:rPr>
        <w:t>vroed</w:t>
      </w:r>
      <w:r w:rsidRPr="000E02BC">
        <w:rPr>
          <w:rFonts w:ascii="Times New Roman" w:hAnsi="Times New Roman" w:cs="Times New Roman"/>
          <w:i/>
          <w:iCs/>
          <w:sz w:val="28"/>
          <w:szCs w:val="28"/>
          <w:u w:val="single"/>
        </w:rPr>
        <w:t>vrouw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(</w:t>
      </w:r>
      <w:r w:rsidRPr="001E781C">
        <w:rPr>
          <w:rFonts w:ascii="Times New Roman" w:hAnsi="Times New Roman" w:cs="Times New Roman"/>
          <w:i/>
          <w:iCs/>
          <w:sz w:val="28"/>
          <w:szCs w:val="28"/>
          <w:lang w:val="de-DE"/>
        </w:rPr>
        <w:t>v</w:t>
      </w:r>
      <w:r w:rsidRPr="001E781C">
        <w:rPr>
          <w:rFonts w:ascii="Times New Roman" w:hAnsi="Times New Roman" w:cs="Times New Roman"/>
          <w:sz w:val="28"/>
          <w:szCs w:val="28"/>
        </w:rPr>
        <w:t xml:space="preserve">) </w:t>
      </w:r>
      <w:r w:rsidRPr="0089635C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1E781C">
        <w:rPr>
          <w:rFonts w:ascii="Times New Roman" w:hAnsi="Times New Roman" w:cs="Times New Roman"/>
          <w:sz w:val="28"/>
          <w:szCs w:val="28"/>
        </w:rPr>
        <w:t>акушерка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781C">
        <w:rPr>
          <w:rFonts w:ascii="Times New Roman" w:hAnsi="Times New Roman" w:cs="Times New Roman"/>
          <w:sz w:val="28"/>
          <w:szCs w:val="28"/>
        </w:rPr>
        <w:t>повитуха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E781C">
        <w:rPr>
          <w:rFonts w:ascii="Times New Roman" w:hAnsi="Times New Roman" w:cs="Times New Roman"/>
          <w:sz w:val="28"/>
          <w:szCs w:val="28"/>
        </w:rPr>
        <w:t xml:space="preserve"> по словам интервьюируемого</w:t>
      </w:r>
      <w:r>
        <w:rPr>
          <w:rFonts w:ascii="Times New Roman" w:hAnsi="Times New Roman" w:cs="Times New Roman"/>
          <w:sz w:val="28"/>
          <w:szCs w:val="28"/>
        </w:rPr>
        <w:t xml:space="preserve"> акушера-мужчины</w:t>
      </w:r>
      <w:r w:rsidRPr="001E781C">
        <w:rPr>
          <w:rFonts w:ascii="Times New Roman" w:hAnsi="Times New Roman" w:cs="Times New Roman"/>
          <w:sz w:val="28"/>
          <w:szCs w:val="28"/>
        </w:rPr>
        <w:t>, нейтральное наименование устойчиво ассоциируется с женщин</w:t>
      </w:r>
      <w:r>
        <w:rPr>
          <w:rFonts w:ascii="Times New Roman" w:hAnsi="Times New Roman" w:cs="Times New Roman"/>
          <w:sz w:val="28"/>
          <w:szCs w:val="28"/>
        </w:rPr>
        <w:t>ами, а сами врачи-мужчины порой воспринимаются негативно</w:t>
      </w:r>
      <w:r w:rsidRPr="001E781C">
        <w:rPr>
          <w:rStyle w:val="ab"/>
          <w:rFonts w:ascii="Times New Roman" w:hAnsi="Times New Roman" w:cs="Times New Roman"/>
          <w:sz w:val="28"/>
          <w:szCs w:val="28"/>
        </w:rPr>
        <w:footnoteReference w:id="74"/>
      </w:r>
      <w:r w:rsidRPr="001E781C">
        <w:rPr>
          <w:rFonts w:ascii="Times New Roman" w:hAnsi="Times New Roman" w:cs="Times New Roman"/>
          <w:sz w:val="28"/>
          <w:szCs w:val="28"/>
        </w:rPr>
        <w:t>.</w:t>
      </w:r>
    </w:p>
    <w:p w14:paraId="75D72A68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1C">
        <w:rPr>
          <w:rFonts w:ascii="Times New Roman" w:hAnsi="Times New Roman" w:cs="Times New Roman"/>
          <w:sz w:val="28"/>
          <w:szCs w:val="28"/>
        </w:rPr>
        <w:t>целом наблюдения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обобщающей тенденцией образования наименований</w:t>
      </w:r>
      <w:r w:rsidRPr="001E781C">
        <w:rPr>
          <w:rFonts w:ascii="Times New Roman" w:hAnsi="Times New Roman" w:cs="Times New Roman"/>
          <w:sz w:val="28"/>
          <w:szCs w:val="28"/>
        </w:rPr>
        <w:t xml:space="preserve"> мужские формы профессий используются как в отношении мужчин, так и женщин и в единственном, и во множественном числе, даже если </w:t>
      </w:r>
      <w:proofErr w:type="spellStart"/>
      <w:r w:rsidRPr="001E781C"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в языке существует и используется. Сами носители объясняют это привычкой,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лингвистической </w:t>
      </w:r>
      <w:r w:rsidRPr="001E781C">
        <w:rPr>
          <w:rFonts w:ascii="Times New Roman" w:hAnsi="Times New Roman" w:cs="Times New Roman"/>
          <w:sz w:val="28"/>
          <w:szCs w:val="28"/>
        </w:rPr>
        <w:t>простотой,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корректностью, </w:t>
      </w:r>
      <w:r w:rsidRPr="001E781C">
        <w:rPr>
          <w:rFonts w:ascii="Times New Roman" w:hAnsi="Times New Roman" w:cs="Times New Roman"/>
          <w:sz w:val="28"/>
          <w:szCs w:val="28"/>
        </w:rPr>
        <w:t>частотностью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1C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 w:rsidRPr="001E781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и личным выбором говорящего. В </w:t>
      </w:r>
      <w:r>
        <w:rPr>
          <w:rFonts w:ascii="Times New Roman" w:hAnsi="Times New Roman" w:cs="Times New Roman"/>
          <w:sz w:val="28"/>
          <w:szCs w:val="28"/>
        </w:rPr>
        <w:t>описании одного и того же человека (1)</w:t>
      </w:r>
      <w:r w:rsidRPr="001E781C">
        <w:rPr>
          <w:rFonts w:ascii="Times New Roman" w:hAnsi="Times New Roman" w:cs="Times New Roman"/>
          <w:sz w:val="28"/>
          <w:szCs w:val="28"/>
        </w:rPr>
        <w:t>, при описании того же рода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одной статьи (2)</w:t>
      </w:r>
      <w:r w:rsidRPr="001E781C">
        <w:rPr>
          <w:rFonts w:ascii="Times New Roman" w:hAnsi="Times New Roman" w:cs="Times New Roman"/>
          <w:sz w:val="28"/>
          <w:szCs w:val="28"/>
        </w:rPr>
        <w:t xml:space="preserve"> могут использоваться разные варианты выражения или </w:t>
      </w:r>
      <w:proofErr w:type="spellStart"/>
      <w:r w:rsidRPr="001E781C">
        <w:rPr>
          <w:rFonts w:ascii="Times New Roman" w:hAnsi="Times New Roman" w:cs="Times New Roman"/>
          <w:sz w:val="28"/>
          <w:szCs w:val="28"/>
        </w:rPr>
        <w:t>невыражения</w:t>
      </w:r>
      <w:proofErr w:type="spellEnd"/>
      <w:r w:rsidRPr="001E781C">
        <w:rPr>
          <w:rFonts w:ascii="Times New Roman" w:hAnsi="Times New Roman" w:cs="Times New Roman"/>
          <w:sz w:val="28"/>
          <w:szCs w:val="28"/>
        </w:rPr>
        <w:t xml:space="preserve"> гендерной принадлежности, что </w:t>
      </w:r>
      <w:r>
        <w:rPr>
          <w:rFonts w:ascii="Times New Roman" w:hAnsi="Times New Roman" w:cs="Times New Roman"/>
          <w:sz w:val="28"/>
          <w:szCs w:val="28"/>
        </w:rPr>
        <w:t>является следствием</w:t>
      </w:r>
      <w:r w:rsidRPr="001E781C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81C">
        <w:rPr>
          <w:rFonts w:ascii="Times New Roman" w:hAnsi="Times New Roman" w:cs="Times New Roman"/>
          <w:sz w:val="28"/>
          <w:szCs w:val="28"/>
        </w:rPr>
        <w:t xml:space="preserve"> устойчивых правил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E781C">
        <w:rPr>
          <w:rFonts w:ascii="Times New Roman" w:hAnsi="Times New Roman" w:cs="Times New Roman"/>
          <w:sz w:val="28"/>
          <w:szCs w:val="28"/>
        </w:rPr>
        <w:t xml:space="preserve">и ограничений. </w:t>
      </w:r>
    </w:p>
    <w:p w14:paraId="5A82BEE2" w14:textId="77777777" w:rsidR="004A7150" w:rsidRPr="00381051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>(1)</w:t>
      </w:r>
      <w:r w:rsidRPr="001B79BC">
        <w:rPr>
          <w:rFonts w:ascii="Times New Roman" w:hAnsi="Times New Roman" w:cs="Times New Roman"/>
          <w:sz w:val="28"/>
          <w:szCs w:val="28"/>
          <w:lang w:val="nl-NL"/>
        </w:rPr>
        <w:t> </w:t>
      </w:r>
      <w:proofErr w:type="spellStart"/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Eliane</w:t>
      </w:r>
      <w:proofErr w:type="spellEnd"/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van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den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Ende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Historic</w:t>
      </w:r>
      <w:r w:rsidRPr="00E26E3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cultuurjournalist</w:t>
      </w:r>
      <w:r w:rsidRPr="00E26E3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en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auteur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van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het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boek 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Karakterdames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6E3D">
        <w:rPr>
          <w:rFonts w:ascii="Times New Roman" w:hAnsi="Times New Roman" w:cs="Times New Roman"/>
          <w:i/>
          <w:iCs/>
          <w:sz w:val="28"/>
          <w:szCs w:val="28"/>
          <w:lang w:val="nl-NL"/>
        </w:rPr>
        <w:t>verdoken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657">
        <w:rPr>
          <w:rFonts w:ascii="Times New Roman" w:hAnsi="Times New Roman" w:cs="Times New Roman"/>
          <w:i/>
          <w:iCs/>
          <w:sz w:val="28"/>
          <w:szCs w:val="28"/>
          <w:lang w:val="nl-NL"/>
        </w:rPr>
        <w:t>vrouwenverhalen</w:t>
      </w:r>
      <w:r w:rsidRPr="001B79BC">
        <w:rPr>
          <w:rStyle w:val="ab"/>
          <w:rFonts w:ascii="Times New Roman" w:hAnsi="Times New Roman" w:cs="Times New Roman"/>
          <w:sz w:val="28"/>
          <w:szCs w:val="28"/>
          <w:lang w:val="nl-NL"/>
        </w:rPr>
        <w:footnoteReference w:id="75"/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обозначения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Элиане</w:t>
      </w:r>
      <w:proofErr w:type="spellEnd"/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суффиксальным способом образованных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3810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3D5AC7">
        <w:rPr>
          <w:rFonts w:ascii="Times New Roman" w:hAnsi="Times New Roman" w:cs="Times New Roman"/>
          <w:sz w:val="28"/>
          <w:szCs w:val="28"/>
        </w:rPr>
        <w:t>автор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женского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аналога</w:t>
      </w:r>
      <w:r w:rsidRPr="003810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3810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уточняющее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прилагательное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vrouwelijk</w:t>
      </w:r>
      <w:r w:rsidRPr="00381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использовано</w:t>
      </w:r>
      <w:r w:rsidRPr="00381051">
        <w:rPr>
          <w:rFonts w:ascii="Times New Roman" w:hAnsi="Times New Roman" w:cs="Times New Roman"/>
          <w:sz w:val="28"/>
          <w:szCs w:val="28"/>
        </w:rPr>
        <w:t>;</w:t>
      </w:r>
    </w:p>
    <w:p w14:paraId="64E1BB8A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4C3D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 тексте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пивоварок</w:t>
      </w:r>
      <w:proofErr w:type="spellEnd"/>
      <w:r>
        <w:rPr>
          <w:rStyle w:val="ab"/>
          <w:rFonts w:ascii="Times New Roman" w:hAnsi="Times New Roman" w:cs="Times New Roman"/>
          <w:sz w:val="28"/>
          <w:szCs w:val="28"/>
          <w:lang w:val="nl-NL"/>
        </w:rPr>
        <w:footnoteReference w:id="76"/>
      </w:r>
      <w:r w:rsidRPr="0087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автором разными способами: </w:t>
      </w:r>
    </w:p>
    <w:p w14:paraId="42E49C5C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4C3D">
        <w:rPr>
          <w:rFonts w:ascii="Times New Roman" w:hAnsi="Times New Roman" w:cs="Times New Roman"/>
          <w:sz w:val="28"/>
          <w:szCs w:val="28"/>
        </w:rPr>
        <w:t xml:space="preserve">-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een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goddelijke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bierbrouw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ster</w:t>
      </w:r>
      <w:proofErr w:type="spellEnd"/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die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huisbrouw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sters</w:t>
      </w:r>
      <w:proofErr w:type="spellEnd"/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87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суффиксальный</w:t>
      </w:r>
      <w:r w:rsidRPr="0087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87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единственном и множественном числе),</w:t>
      </w:r>
    </w:p>
    <w:p w14:paraId="574F5F98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vrouwelijke</w:t>
      </w:r>
      <w:r w:rsidRPr="00874C3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brouwers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нейтральная мужская форма слова с уточняющим прилагательным (третья модель),</w:t>
      </w:r>
    </w:p>
    <w:p w14:paraId="1B1332D2" w14:textId="77777777" w:rsidR="004A7150" w:rsidRPr="00970E58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C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meerderheid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van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oude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brouwers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waren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vrouwen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werken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als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professionele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bakkers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lang w:val="nl-NL"/>
        </w:rPr>
        <w:t>en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brouwers</w:t>
      </w:r>
      <w:r w:rsidRPr="00874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AC7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во множественном числе для обозначения смешанных групп из мужчин и женщин с преобладанием последних, а также группы, состоящие только из женщин, обозначаются существительными мужского рода, несмотря на то что существует адекватный для 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возможность использовать нейтральные или включающие лексико-синтаксические конструкции (как например, «пивовары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«работники пивоварен»)</w:t>
      </w:r>
      <w:r w:rsidRPr="003D5AC7">
        <w:rPr>
          <w:rFonts w:ascii="Times New Roman" w:hAnsi="Times New Roman" w:cs="Times New Roman"/>
          <w:sz w:val="28"/>
          <w:szCs w:val="28"/>
        </w:rPr>
        <w:t>;</w:t>
      </w:r>
    </w:p>
    <w:p w14:paraId="4A916BA5" w14:textId="77777777" w:rsidR="004A7150" w:rsidRPr="001B79B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вероятно, проблема и заключается в том, что лексико-морфологических возможностей для словообразования и -изменения действительно много. Это так же влияет на выбор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на использование или избегание его в речи вообще: </w:t>
      </w:r>
    </w:p>
    <w:p w14:paraId="47DB6C1D" w14:textId="77777777" w:rsidR="004A7150" w:rsidRPr="00C54353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типу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sz w:val="28"/>
          <w:szCs w:val="28"/>
        </w:rPr>
        <w:t>обозначения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sz w:val="28"/>
          <w:szCs w:val="28"/>
        </w:rPr>
        <w:t>мусульманки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C543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moslim</w:t>
      </w:r>
      <w:r w:rsidRPr="001B152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</w:t>
      </w:r>
      <w:r w:rsidRPr="00C54353">
        <w:rPr>
          <w:rFonts w:ascii="Times New Roman" w:hAnsi="Times New Roman" w:cs="Times New Roman"/>
          <w:i/>
          <w:iCs/>
          <w:sz w:val="28"/>
          <w:szCs w:val="28"/>
          <w:lang w:val="nl-NL"/>
        </w:rPr>
        <w:t>,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 de</w:t>
      </w:r>
      <w:r w:rsidRPr="00C543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islamitische</w:t>
      </w:r>
      <w:r w:rsidRPr="00C543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vrouw</w:t>
      </w:r>
      <w:r w:rsidRPr="00C54353">
        <w:rPr>
          <w:rFonts w:ascii="Times New Roman" w:hAnsi="Times New Roman" w:cs="Times New Roman"/>
          <w:i/>
          <w:iCs/>
          <w:sz w:val="28"/>
          <w:szCs w:val="28"/>
          <w:lang w:val="nl-NL"/>
        </w:rPr>
        <w:t>,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 de</w:t>
      </w:r>
      <w:r w:rsidRPr="00C54353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moslim</w:t>
      </w:r>
      <w:r w:rsidRPr="001B152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vrouw</w:t>
      </w:r>
      <w:r w:rsidRPr="00C54353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47CF5FD7" w14:textId="0698BF1C" w:rsidR="004A7150" w:rsidRPr="00731931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приведённые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>«</w:t>
      </w:r>
      <w:r>
        <w:rPr>
          <w:rFonts w:ascii="Times New Roman" w:hAnsi="Times New Roman" w:cs="Times New Roman"/>
          <w:sz w:val="28"/>
          <w:szCs w:val="28"/>
        </w:rPr>
        <w:t>аптекарши</w:t>
      </w:r>
      <w:r w:rsidR="004C1891" w:rsidRPr="004C1891">
        <w:rPr>
          <w:rFonts w:ascii="Times New Roman" w:hAnsi="Times New Roman" w:cs="Times New Roman"/>
          <w:sz w:val="28"/>
          <w:szCs w:val="28"/>
          <w:lang w:val="nl-NL"/>
        </w:rPr>
        <w:t>»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слову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тоже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верны</w:t>
      </w:r>
      <w:r w:rsidRPr="00731931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73193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proofErr w:type="gramStart"/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apotheker</w:t>
      </w:r>
      <w:r w:rsidRPr="001B152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es</w:t>
      </w:r>
      <w:r w:rsidRPr="0038105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9F7B00">
        <w:rPr>
          <w:rFonts w:ascii="Times New Roman" w:hAnsi="Times New Roman" w:cs="Times New Roman"/>
          <w:i/>
          <w:iCs/>
          <w:sz w:val="28"/>
          <w:szCs w:val="28"/>
          <w:lang w:val="nl-NL"/>
        </w:rPr>
        <w:t>/</w:t>
      </w:r>
      <w:proofErr w:type="gramEnd"/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 </w:t>
      </w:r>
      <w:proofErr w:type="spellStart"/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apotheker</w:t>
      </w:r>
      <w:r w:rsidRPr="001B152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in</w:t>
      </w:r>
      <w:proofErr w:type="spellEnd"/>
      <w:r w:rsidRPr="009F7B0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9F7B00">
        <w:rPr>
          <w:rFonts w:ascii="Times New Roman" w:hAnsi="Times New Roman" w:cs="Times New Roman"/>
          <w:sz w:val="28"/>
          <w:szCs w:val="28"/>
          <w:lang w:val="nl-NL"/>
        </w:rPr>
        <w:t xml:space="preserve">/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apotheek</w:t>
      </w:r>
      <w:r w:rsidRPr="001B152D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ster</w:t>
      </w:r>
      <w:r w:rsidRPr="009F7B00">
        <w:rPr>
          <w:rFonts w:ascii="Times New Roman" w:hAnsi="Times New Roman" w:cs="Times New Roman"/>
          <w:sz w:val="28"/>
          <w:szCs w:val="28"/>
          <w:lang w:val="nl-NL"/>
        </w:rPr>
        <w:t xml:space="preserve"> /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vrouwelijke</w:t>
      </w:r>
      <w:r w:rsidRPr="0073193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1B152D">
        <w:rPr>
          <w:rFonts w:ascii="Times New Roman" w:hAnsi="Times New Roman" w:cs="Times New Roman"/>
          <w:i/>
          <w:iCs/>
          <w:sz w:val="28"/>
          <w:szCs w:val="28"/>
          <w:lang w:val="nl-NL"/>
        </w:rPr>
        <w:t>apotheker</w:t>
      </w:r>
      <w:r w:rsidRPr="00731931">
        <w:rPr>
          <w:rFonts w:ascii="Times New Roman" w:hAnsi="Times New Roman" w:cs="Times New Roman"/>
          <w:i/>
          <w:iCs/>
          <w:sz w:val="28"/>
          <w:szCs w:val="28"/>
          <w:lang w:val="nl-NL"/>
        </w:rPr>
        <w:t>;</w:t>
      </w:r>
    </w:p>
    <w:p w14:paraId="799C83A2" w14:textId="77777777" w:rsidR="004A7150" w:rsidRPr="00972DEF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EF">
        <w:rPr>
          <w:rFonts w:ascii="Times New Roman" w:hAnsi="Times New Roman" w:cs="Times New Roman"/>
          <w:sz w:val="28"/>
          <w:szCs w:val="28"/>
        </w:rPr>
        <w:t xml:space="preserve">Некоторые из феминизирующих суффиксов становятся всё реже </w:t>
      </w:r>
      <w:proofErr w:type="spellStart"/>
      <w:r w:rsidRPr="00972DEF">
        <w:rPr>
          <w:rFonts w:ascii="Times New Roman" w:hAnsi="Times New Roman" w:cs="Times New Roman"/>
          <w:sz w:val="28"/>
          <w:szCs w:val="28"/>
        </w:rPr>
        <w:t>употребимы</w:t>
      </w:r>
      <w:proofErr w:type="spellEnd"/>
      <w:r w:rsidRPr="00972DEF">
        <w:rPr>
          <w:rFonts w:ascii="Times New Roman" w:hAnsi="Times New Roman" w:cs="Times New Roman"/>
          <w:sz w:val="28"/>
          <w:szCs w:val="28"/>
        </w:rPr>
        <w:t xml:space="preserve"> из-за своей «непродуктивности» (прежде всего, в отличие от французского и немецкого, </w:t>
      </w:r>
      <w:r>
        <w:rPr>
          <w:rFonts w:ascii="Times New Roman" w:hAnsi="Times New Roman" w:cs="Times New Roman"/>
          <w:sz w:val="28"/>
          <w:szCs w:val="28"/>
        </w:rPr>
        <w:t>суффиксы</w:t>
      </w:r>
      <w:r w:rsidRPr="00972DEF">
        <w:rPr>
          <w:rFonts w:ascii="Times New Roman" w:hAnsi="Times New Roman" w:cs="Times New Roman"/>
          <w:sz w:val="28"/>
          <w:szCs w:val="28"/>
        </w:rPr>
        <w:t xml:space="preserve"> </w:t>
      </w:r>
      <w:r w:rsidRPr="00972DE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72DEF">
        <w:rPr>
          <w:rFonts w:ascii="Times New Roman" w:hAnsi="Times New Roman" w:cs="Times New Roman"/>
          <w:i/>
          <w:iCs/>
          <w:sz w:val="28"/>
          <w:szCs w:val="28"/>
          <w:lang w:val="de-DE"/>
        </w:rPr>
        <w:t>es</w:t>
      </w:r>
      <w:r w:rsidRPr="00972DEF">
        <w:rPr>
          <w:rFonts w:ascii="Times New Roman" w:hAnsi="Times New Roman" w:cs="Times New Roman"/>
          <w:sz w:val="28"/>
          <w:szCs w:val="28"/>
        </w:rPr>
        <w:t xml:space="preserve"> и </w:t>
      </w:r>
      <w:r w:rsidRPr="00972DE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72DEF">
        <w:rPr>
          <w:rFonts w:ascii="Times New Roman" w:hAnsi="Times New Roman" w:cs="Times New Roman"/>
          <w:i/>
          <w:iCs/>
          <w:sz w:val="28"/>
          <w:szCs w:val="28"/>
          <w:lang w:val="de-DE"/>
        </w:rPr>
        <w:t>in</w:t>
      </w:r>
      <w:r w:rsidRPr="00972DEF">
        <w:rPr>
          <w:rFonts w:ascii="Times New Roman" w:hAnsi="Times New Roman" w:cs="Times New Roman"/>
          <w:sz w:val="28"/>
          <w:szCs w:val="28"/>
        </w:rPr>
        <w:t xml:space="preserve">), в то время как </w:t>
      </w:r>
      <w:r w:rsidRPr="00972DE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72DEF"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 w:rsidRPr="00972DEF">
        <w:rPr>
          <w:rFonts w:ascii="Times New Roman" w:hAnsi="Times New Roman" w:cs="Times New Roman"/>
          <w:sz w:val="28"/>
          <w:szCs w:val="28"/>
        </w:rPr>
        <w:t>,</w:t>
      </w:r>
      <w:r w:rsidRPr="00972DEF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972DEF">
        <w:rPr>
          <w:rFonts w:ascii="Times New Roman" w:hAnsi="Times New Roman" w:cs="Times New Roman"/>
          <w:i/>
          <w:iCs/>
          <w:sz w:val="28"/>
          <w:szCs w:val="28"/>
          <w:lang w:val="de-DE"/>
        </w:rPr>
        <w:t>euse</w:t>
      </w:r>
      <w:proofErr w:type="spellEnd"/>
      <w:r w:rsidRPr="00972DEF">
        <w:rPr>
          <w:rFonts w:ascii="Times New Roman" w:hAnsi="Times New Roman" w:cs="Times New Roman"/>
          <w:sz w:val="28"/>
          <w:szCs w:val="28"/>
        </w:rPr>
        <w:t>,</w:t>
      </w:r>
      <w:r w:rsidRPr="00972DEF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972DEF">
        <w:rPr>
          <w:rFonts w:ascii="Times New Roman" w:hAnsi="Times New Roman" w:cs="Times New Roman"/>
          <w:i/>
          <w:iCs/>
          <w:sz w:val="28"/>
          <w:szCs w:val="28"/>
          <w:lang w:val="de-DE"/>
        </w:rPr>
        <w:t>rice</w:t>
      </w:r>
      <w:proofErr w:type="spellEnd"/>
      <w:r w:rsidRPr="00972DEF">
        <w:rPr>
          <w:rFonts w:ascii="Times New Roman" w:hAnsi="Times New Roman" w:cs="Times New Roman"/>
          <w:sz w:val="28"/>
          <w:szCs w:val="28"/>
        </w:rPr>
        <w:t>,</w:t>
      </w:r>
      <w:r w:rsidRPr="00972DEF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972DEF">
        <w:rPr>
          <w:rFonts w:ascii="Times New Roman" w:hAnsi="Times New Roman" w:cs="Times New Roman"/>
          <w:i/>
          <w:iCs/>
          <w:sz w:val="28"/>
          <w:szCs w:val="28"/>
          <w:lang w:val="de-DE"/>
        </w:rPr>
        <w:t>ster</w:t>
      </w:r>
      <w:proofErr w:type="spellEnd"/>
      <w:r w:rsidRPr="00972DEF">
        <w:rPr>
          <w:rFonts w:ascii="Times New Roman" w:hAnsi="Times New Roman" w:cs="Times New Roman"/>
          <w:sz w:val="28"/>
          <w:szCs w:val="28"/>
        </w:rPr>
        <w:t>, участв</w:t>
      </w:r>
      <w:r>
        <w:rPr>
          <w:rFonts w:ascii="Times New Roman" w:hAnsi="Times New Roman" w:cs="Times New Roman"/>
          <w:sz w:val="28"/>
          <w:szCs w:val="28"/>
        </w:rPr>
        <w:t>овавшие</w:t>
      </w:r>
      <w:r w:rsidRPr="00972D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97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заимствованием </w:t>
      </w:r>
      <w:r w:rsidRPr="00972DEF">
        <w:rPr>
          <w:rFonts w:ascii="Times New Roman" w:hAnsi="Times New Roman" w:cs="Times New Roman"/>
          <w:sz w:val="28"/>
          <w:szCs w:val="28"/>
        </w:rPr>
        <w:t xml:space="preserve">процессах феминизации новых понятий, прочнее </w:t>
      </w:r>
      <w:r>
        <w:rPr>
          <w:rFonts w:ascii="Times New Roman" w:hAnsi="Times New Roman" w:cs="Times New Roman"/>
          <w:sz w:val="28"/>
          <w:szCs w:val="28"/>
        </w:rPr>
        <w:t>закрепились</w:t>
      </w:r>
      <w:r w:rsidRPr="00972DEF">
        <w:rPr>
          <w:rFonts w:ascii="Times New Roman" w:hAnsi="Times New Roman" w:cs="Times New Roman"/>
          <w:sz w:val="28"/>
          <w:szCs w:val="28"/>
        </w:rPr>
        <w:t xml:space="preserve"> в системе нидерландского языка</w:t>
      </w:r>
      <w:r w:rsidRPr="00972DEF">
        <w:rPr>
          <w:rStyle w:val="ab"/>
          <w:rFonts w:ascii="Times New Roman" w:hAnsi="Times New Roman" w:cs="Times New Roman"/>
          <w:sz w:val="28"/>
          <w:szCs w:val="28"/>
          <w:lang w:val="nl-NL"/>
        </w:rPr>
        <w:footnoteReference w:id="77"/>
      </w:r>
      <w:r w:rsidRPr="00972DEF">
        <w:rPr>
          <w:rFonts w:ascii="Times New Roman" w:hAnsi="Times New Roman" w:cs="Times New Roman"/>
          <w:sz w:val="28"/>
          <w:szCs w:val="28"/>
        </w:rPr>
        <w:t>. Об истоках, приведших к разнообразию, и причинах нестабильного употребления — в заключающем пункте.</w:t>
      </w:r>
    </w:p>
    <w:p w14:paraId="0472D777" w14:textId="77777777" w:rsidR="004A7150" w:rsidRPr="000D1E11" w:rsidRDefault="004A7150" w:rsidP="004A7150"/>
    <w:p w14:paraId="44C09C37" w14:textId="77777777" w:rsidR="004A7150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Путь</w:t>
      </w:r>
      <w:r w:rsidRPr="00920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ED">
        <w:rPr>
          <w:rFonts w:ascii="Times New Roman" w:hAnsi="Times New Roman" w:cs="Times New Roman"/>
          <w:b/>
          <w:bCs/>
          <w:sz w:val="28"/>
          <w:szCs w:val="28"/>
        </w:rPr>
        <w:t>нидерландского</w:t>
      </w:r>
      <w:r w:rsidRPr="00920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1EED">
        <w:rPr>
          <w:rFonts w:ascii="Times New Roman" w:hAnsi="Times New Roman" w:cs="Times New Roman"/>
          <w:b/>
          <w:bCs/>
          <w:sz w:val="28"/>
          <w:szCs w:val="28"/>
        </w:rPr>
        <w:t>феминитива</w:t>
      </w:r>
      <w:proofErr w:type="spellEnd"/>
      <w:r w:rsidRPr="00920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35B55C" w14:textId="77777777" w:rsidR="004A7150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EE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20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ED">
        <w:rPr>
          <w:rFonts w:ascii="Times New Roman" w:hAnsi="Times New Roman" w:cs="Times New Roman"/>
          <w:b/>
          <w:bCs/>
          <w:sz w:val="28"/>
          <w:szCs w:val="28"/>
        </w:rPr>
        <w:t>романо</w:t>
      </w:r>
      <w:r w:rsidRPr="00920F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91EED">
        <w:rPr>
          <w:rFonts w:ascii="Times New Roman" w:hAnsi="Times New Roman" w:cs="Times New Roman"/>
          <w:b/>
          <w:bCs/>
          <w:sz w:val="28"/>
          <w:szCs w:val="28"/>
        </w:rPr>
        <w:t>германском</w:t>
      </w:r>
      <w:r w:rsidRPr="00920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ED">
        <w:rPr>
          <w:rFonts w:ascii="Times New Roman" w:hAnsi="Times New Roman" w:cs="Times New Roman"/>
          <w:b/>
          <w:bCs/>
          <w:sz w:val="28"/>
          <w:szCs w:val="28"/>
        </w:rPr>
        <w:t>языковом</w:t>
      </w:r>
      <w:r w:rsidRPr="00920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EED">
        <w:rPr>
          <w:rFonts w:ascii="Times New Roman" w:hAnsi="Times New Roman" w:cs="Times New Roman"/>
          <w:b/>
          <w:bCs/>
          <w:sz w:val="28"/>
          <w:szCs w:val="28"/>
        </w:rPr>
        <w:t>пространстве</w:t>
      </w:r>
    </w:p>
    <w:p w14:paraId="237B59EC" w14:textId="77777777" w:rsidR="004A7150" w:rsidRDefault="004A7150" w:rsidP="004A715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A6CD3">
        <w:rPr>
          <w:rFonts w:ascii="Times New Roman" w:hAnsi="Times New Roman" w:cs="Times New Roman"/>
          <w:i/>
          <w:iCs/>
          <w:sz w:val="28"/>
          <w:szCs w:val="28"/>
        </w:rPr>
        <w:t>Европа есть поприще германо-романской цивилизации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25B0C">
        <w:rPr>
          <w:rFonts w:ascii="Times New Roman" w:hAnsi="Times New Roman" w:cs="Times New Roman"/>
          <w:sz w:val="28"/>
          <w:szCs w:val="28"/>
        </w:rPr>
        <w:t>,</w:t>
      </w:r>
      <w:r w:rsidRPr="008A6C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DEF">
        <w:rPr>
          <w:rFonts w:ascii="Times New Roman" w:hAnsi="Times New Roman" w:cs="Times New Roman"/>
          <w:sz w:val="28"/>
          <w:szCs w:val="28"/>
        </w:rPr>
        <w:t>—</w:t>
      </w:r>
    </w:p>
    <w:p w14:paraId="4E3581DC" w14:textId="77777777" w:rsidR="004A7150" w:rsidRPr="001D3DD0" w:rsidRDefault="004A7150" w:rsidP="004A715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A6CD3">
        <w:rPr>
          <w:rFonts w:ascii="Times New Roman" w:hAnsi="Times New Roman" w:cs="Times New Roman"/>
          <w:i/>
          <w:iCs/>
          <w:sz w:val="28"/>
          <w:szCs w:val="28"/>
        </w:rPr>
        <w:t>Н. Я. Данилевский</w:t>
      </w:r>
      <w:r w:rsidRPr="008A6CD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footnoteReference w:id="78"/>
      </w:r>
    </w:p>
    <w:p w14:paraId="75C3A79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5C">
        <w:rPr>
          <w:rFonts w:ascii="Times New Roman" w:hAnsi="Times New Roman" w:cs="Times New Roman"/>
          <w:sz w:val="28"/>
          <w:szCs w:val="28"/>
        </w:rPr>
        <w:t xml:space="preserve">Такому большому количеству возможностей для образования </w:t>
      </w:r>
      <w:proofErr w:type="spellStart"/>
      <w:r w:rsidRPr="00E90F5C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E90F5C">
        <w:rPr>
          <w:rFonts w:ascii="Times New Roman" w:hAnsi="Times New Roman" w:cs="Times New Roman"/>
          <w:sz w:val="28"/>
          <w:szCs w:val="28"/>
        </w:rPr>
        <w:t xml:space="preserve"> нидерландский язык обязан германскому происхождению и географическому расположению </w:t>
      </w:r>
      <w:proofErr w:type="spellStart"/>
      <w:r w:rsidRPr="00E90F5C">
        <w:rPr>
          <w:rFonts w:ascii="Times New Roman" w:hAnsi="Times New Roman" w:cs="Times New Roman"/>
          <w:sz w:val="28"/>
          <w:szCs w:val="28"/>
        </w:rPr>
        <w:t>нидерландоговорящих</w:t>
      </w:r>
      <w:proofErr w:type="spellEnd"/>
      <w:r w:rsidRPr="00E90F5C">
        <w:rPr>
          <w:rFonts w:ascii="Times New Roman" w:hAnsi="Times New Roman" w:cs="Times New Roman"/>
          <w:sz w:val="28"/>
          <w:szCs w:val="28"/>
        </w:rPr>
        <w:t xml:space="preserve"> регионов, благоприятному и открытому для миграций и активных языковых контактов с германскими и романскими народами на протяжении многих веков.</w:t>
      </w:r>
    </w:p>
    <w:p w14:paraId="6E004CED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Галлоязычная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доримского века, римская колонизация с образованием провинций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Нижняя Германия, переселение народов и смешение кельтов и германских племён после распада Римской империи, приход английских миссионеров</w:t>
      </w:r>
      <w:r w:rsidRPr="00912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F85">
        <w:rPr>
          <w:rFonts w:ascii="Times New Roman" w:hAnsi="Times New Roman" w:cs="Times New Roman"/>
          <w:sz w:val="28"/>
          <w:szCs w:val="28"/>
        </w:rPr>
        <w:t>Виллиброрд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2F85">
        <w:rPr>
          <w:rFonts w:ascii="Times New Roman" w:hAnsi="Times New Roman" w:cs="Times New Roman"/>
          <w:sz w:val="28"/>
          <w:szCs w:val="28"/>
        </w:rPr>
        <w:t xml:space="preserve"> и Бонифаци</w:t>
      </w:r>
      <w:r>
        <w:rPr>
          <w:rFonts w:ascii="Times New Roman" w:hAnsi="Times New Roman" w:cs="Times New Roman"/>
          <w:sz w:val="28"/>
          <w:szCs w:val="28"/>
        </w:rPr>
        <w:t xml:space="preserve">я, контроль германских королей, периоды бургундов и Габсбургов, борьба с испанским владычеством и наполеоновской оккупацией, войны за морскую и экономическую гегемонию, образование заокеанских колоний, ведение торговли в рамках Голландской Ост-Индской компании и продолжение активной международной торговли в настоящее время </w:t>
      </w:r>
      <w:r w:rsidRPr="00CC09B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эти вехи истории отображают насколько разнообразен и широк приобретённый  опыт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нидерландоговорящего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с другими народами, государствами, </w:t>
      </w:r>
      <w:r w:rsidRPr="00A37735">
        <w:rPr>
          <w:rFonts w:ascii="Times New Roman" w:hAnsi="Times New Roman" w:cs="Times New Roman"/>
          <w:sz w:val="28"/>
          <w:szCs w:val="28"/>
        </w:rPr>
        <w:t>культурами. Эти соприкосновения не могли пройти незаметно для языка</w:t>
      </w:r>
      <w:r>
        <w:rPr>
          <w:rFonts w:ascii="Times New Roman" w:hAnsi="Times New Roman" w:cs="Times New Roman"/>
          <w:sz w:val="28"/>
          <w:szCs w:val="28"/>
        </w:rPr>
        <w:t>, вбиравшего в себя названия новых понятий, концепций, предметов, явлений</w:t>
      </w:r>
      <w:r w:rsidRPr="00A37735">
        <w:rPr>
          <w:rFonts w:ascii="Times New Roman" w:hAnsi="Times New Roman" w:cs="Times New Roman"/>
          <w:sz w:val="28"/>
          <w:szCs w:val="28"/>
        </w:rPr>
        <w:t>.</w:t>
      </w:r>
    </w:p>
    <w:p w14:paraId="1C9405A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наименований деятелей, то большинство самих заимствованных названий и суффиксов для их образования в нидерландском языке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последствии (как мужских, так и производных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очевидно романского происхождения:</w:t>
      </w:r>
    </w:p>
    <w:p w14:paraId="75A8A9C2" w14:textId="77777777" w:rsidR="004A7150" w:rsidRPr="002772E8" w:rsidRDefault="004A7150" w:rsidP="004A7150">
      <w:pPr>
        <w:pStyle w:val="a3"/>
        <w:numPr>
          <w:ilvl w:val="0"/>
          <w:numId w:val="3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2772E8">
        <w:rPr>
          <w:sz w:val="28"/>
          <w:szCs w:val="28"/>
        </w:rPr>
        <w:t xml:space="preserve">лексическим материалом латинского происхождения нидерландский язык пополнялся в «три волны»: дары цивилизации </w:t>
      </w:r>
      <w:r>
        <w:rPr>
          <w:sz w:val="28"/>
          <w:szCs w:val="28"/>
        </w:rPr>
        <w:t xml:space="preserve">как </w:t>
      </w:r>
      <w:r w:rsidRPr="002772E8">
        <w:rPr>
          <w:sz w:val="28"/>
          <w:szCs w:val="28"/>
        </w:rPr>
        <w:t xml:space="preserve">последствия римской колонизации, </w:t>
      </w:r>
      <w:proofErr w:type="spellStart"/>
      <w:r w:rsidRPr="002772E8">
        <w:rPr>
          <w:sz w:val="28"/>
          <w:szCs w:val="28"/>
        </w:rPr>
        <w:t>вокабуляр</w:t>
      </w:r>
      <w:proofErr w:type="spellEnd"/>
      <w:r w:rsidRPr="002772E8">
        <w:rPr>
          <w:sz w:val="28"/>
          <w:szCs w:val="28"/>
        </w:rPr>
        <w:t xml:space="preserve"> из религиозной жизни и монастырского образования в Средневековье, терминология искусства и науки, права и военного дела в эпоху Возрождения, потому самих </w:t>
      </w:r>
      <w:proofErr w:type="spellStart"/>
      <w:r w:rsidRPr="002772E8">
        <w:rPr>
          <w:sz w:val="28"/>
          <w:szCs w:val="28"/>
        </w:rPr>
        <w:t>феминитивов</w:t>
      </w:r>
      <w:proofErr w:type="spellEnd"/>
      <w:r w:rsidRPr="002772E8">
        <w:rPr>
          <w:sz w:val="28"/>
          <w:szCs w:val="28"/>
        </w:rPr>
        <w:t xml:space="preserve"> и словообразовательных суффиксов минимальный процент:</w:t>
      </w:r>
      <w:r w:rsidRPr="00A26A2F">
        <w:rPr>
          <w:sz w:val="28"/>
          <w:szCs w:val="28"/>
        </w:rPr>
        <w:t xml:space="preserve"> </w:t>
      </w:r>
      <w:r w:rsidRPr="00A26A2F">
        <w:rPr>
          <w:i/>
          <w:iCs/>
          <w:sz w:val="28"/>
          <w:szCs w:val="28"/>
        </w:rPr>
        <w:t>-</w:t>
      </w:r>
      <w:r w:rsidRPr="00A26A2F">
        <w:rPr>
          <w:i/>
          <w:iCs/>
          <w:sz w:val="28"/>
          <w:szCs w:val="28"/>
          <w:lang w:val="de-DE"/>
        </w:rPr>
        <w:t>a</w:t>
      </w:r>
      <w:r w:rsidRPr="00A26A2F">
        <w:rPr>
          <w:sz w:val="28"/>
          <w:szCs w:val="28"/>
        </w:rPr>
        <w:t>,</w:t>
      </w:r>
      <w:r w:rsidRPr="002772E8">
        <w:rPr>
          <w:sz w:val="28"/>
          <w:szCs w:val="28"/>
        </w:rPr>
        <w:t xml:space="preserve"> </w:t>
      </w:r>
      <w:r w:rsidRPr="002772E8">
        <w:rPr>
          <w:i/>
          <w:iCs/>
          <w:sz w:val="28"/>
          <w:szCs w:val="28"/>
        </w:rPr>
        <w:t>-</w:t>
      </w:r>
      <w:proofErr w:type="spellStart"/>
      <w:r w:rsidRPr="002772E8">
        <w:rPr>
          <w:i/>
          <w:iCs/>
          <w:sz w:val="28"/>
          <w:szCs w:val="28"/>
          <w:lang w:val="de-DE"/>
        </w:rPr>
        <w:t>trix</w:t>
      </w:r>
      <w:proofErr w:type="spellEnd"/>
      <w:r w:rsidRPr="002772E8">
        <w:rPr>
          <w:sz w:val="28"/>
          <w:szCs w:val="28"/>
        </w:rPr>
        <w:t xml:space="preserve"> и </w:t>
      </w:r>
      <w:r w:rsidRPr="002772E8">
        <w:rPr>
          <w:i/>
          <w:iCs/>
          <w:sz w:val="28"/>
          <w:szCs w:val="28"/>
        </w:rPr>
        <w:t>-</w:t>
      </w:r>
      <w:proofErr w:type="spellStart"/>
      <w:r w:rsidRPr="002772E8">
        <w:rPr>
          <w:i/>
          <w:iCs/>
          <w:sz w:val="28"/>
          <w:szCs w:val="28"/>
          <w:lang w:val="de-DE"/>
        </w:rPr>
        <w:t>ster</w:t>
      </w:r>
      <w:proofErr w:type="spellEnd"/>
      <w:r w:rsidRPr="002772E8">
        <w:rPr>
          <w:sz w:val="28"/>
          <w:szCs w:val="28"/>
        </w:rPr>
        <w:t xml:space="preserve">; </w:t>
      </w:r>
    </w:p>
    <w:p w14:paraId="62856120" w14:textId="77777777" w:rsidR="004A7150" w:rsidRPr="002772E8" w:rsidRDefault="004A7150" w:rsidP="004A7150">
      <w:pPr>
        <w:pStyle w:val="a3"/>
        <w:numPr>
          <w:ilvl w:val="0"/>
          <w:numId w:val="3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большое количество </w:t>
      </w:r>
      <w:r w:rsidRPr="002772E8">
        <w:rPr>
          <w:sz w:val="28"/>
          <w:szCs w:val="28"/>
        </w:rPr>
        <w:t>заимствовани</w:t>
      </w:r>
      <w:r>
        <w:rPr>
          <w:sz w:val="28"/>
          <w:szCs w:val="28"/>
        </w:rPr>
        <w:t xml:space="preserve">й в нидерландском </w:t>
      </w:r>
      <w:r w:rsidRPr="00CC09B8">
        <w:rPr>
          <w:sz w:val="28"/>
          <w:szCs w:val="28"/>
        </w:rPr>
        <w:t>—</w:t>
      </w:r>
      <w:r w:rsidRPr="002772E8">
        <w:rPr>
          <w:sz w:val="28"/>
          <w:szCs w:val="28"/>
        </w:rPr>
        <w:t xml:space="preserve"> из французского языка,</w:t>
      </w:r>
      <w:r>
        <w:rPr>
          <w:sz w:val="28"/>
          <w:szCs w:val="28"/>
        </w:rPr>
        <w:t xml:space="preserve"> в том числе и профессиональных. В отличие от других европейских языков, взявших моду на французские обращения, обозначения и произношение в период галломании, в нидерландском языке галлицизмы калькируются и перенимаются со средневекового периода (как латинские через старофранцузский, так и современные на определённый момент времени французские наименования).</w:t>
      </w:r>
      <w:r w:rsidRPr="002772E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772E8">
        <w:rPr>
          <w:sz w:val="28"/>
          <w:szCs w:val="28"/>
        </w:rPr>
        <w:t xml:space="preserve">еминизация названий </w:t>
      </w:r>
      <w:r>
        <w:rPr>
          <w:sz w:val="28"/>
          <w:szCs w:val="28"/>
        </w:rPr>
        <w:t>деятельностей</w:t>
      </w:r>
      <w:r w:rsidRPr="002772E8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у французов</w:t>
      </w:r>
      <w:r w:rsidRPr="002772E8">
        <w:rPr>
          <w:sz w:val="28"/>
          <w:szCs w:val="28"/>
        </w:rPr>
        <w:t xml:space="preserve"> признаком хорошего тона</w:t>
      </w:r>
      <w:r w:rsidRPr="00F272A4">
        <w:rPr>
          <w:rStyle w:val="ab"/>
          <w:sz w:val="28"/>
          <w:szCs w:val="28"/>
        </w:rPr>
        <w:footnoteReference w:id="79"/>
      </w:r>
      <w:r w:rsidRPr="002772E8">
        <w:rPr>
          <w:sz w:val="28"/>
          <w:szCs w:val="28"/>
        </w:rPr>
        <w:t xml:space="preserve">, </w:t>
      </w:r>
      <w:r>
        <w:rPr>
          <w:sz w:val="28"/>
          <w:szCs w:val="28"/>
        </w:rPr>
        <w:t>в нидерландском языке от этой французской тенденции сохранились</w:t>
      </w:r>
      <w:r w:rsidRPr="002772E8">
        <w:rPr>
          <w:sz w:val="28"/>
          <w:szCs w:val="28"/>
        </w:rPr>
        <w:t xml:space="preserve"> суффиксы </w:t>
      </w:r>
      <w:r w:rsidRPr="002772E8">
        <w:rPr>
          <w:i/>
          <w:iCs/>
          <w:sz w:val="28"/>
          <w:szCs w:val="28"/>
        </w:rPr>
        <w:t>-</w:t>
      </w:r>
      <w:proofErr w:type="spellStart"/>
      <w:r w:rsidRPr="002772E8">
        <w:rPr>
          <w:i/>
          <w:iCs/>
          <w:sz w:val="28"/>
          <w:szCs w:val="28"/>
          <w:lang w:val="nl-NL"/>
        </w:rPr>
        <w:t>ette</w:t>
      </w:r>
      <w:proofErr w:type="spellEnd"/>
      <w:r w:rsidRPr="002772E8">
        <w:rPr>
          <w:sz w:val="28"/>
          <w:szCs w:val="28"/>
          <w:lang w:val="nl-NL"/>
        </w:rPr>
        <w:t> </w:t>
      </w:r>
      <w:r w:rsidRPr="002772E8">
        <w:rPr>
          <w:sz w:val="28"/>
          <w:szCs w:val="28"/>
        </w:rPr>
        <w:t xml:space="preserve">(ныне устаревший, ранее используемый для образования диминутивов и </w:t>
      </w:r>
      <w:proofErr w:type="spellStart"/>
      <w:r w:rsidRPr="002772E8">
        <w:rPr>
          <w:sz w:val="28"/>
          <w:szCs w:val="28"/>
        </w:rPr>
        <w:t>феминитивов</w:t>
      </w:r>
      <w:proofErr w:type="spellEnd"/>
      <w:r w:rsidRPr="002772E8">
        <w:rPr>
          <w:sz w:val="28"/>
          <w:szCs w:val="28"/>
        </w:rPr>
        <w:t xml:space="preserve"> шутливого характера), </w:t>
      </w:r>
      <w:r w:rsidRPr="002772E8">
        <w:rPr>
          <w:i/>
          <w:iCs/>
          <w:sz w:val="28"/>
          <w:szCs w:val="28"/>
        </w:rPr>
        <w:t>-</w:t>
      </w:r>
      <w:r w:rsidRPr="002772E8">
        <w:rPr>
          <w:i/>
          <w:iCs/>
          <w:sz w:val="28"/>
          <w:szCs w:val="28"/>
          <w:lang w:val="de-DE"/>
        </w:rPr>
        <w:t>egge</w:t>
      </w:r>
      <w:r w:rsidRPr="002772E8">
        <w:rPr>
          <w:sz w:val="28"/>
          <w:szCs w:val="28"/>
        </w:rPr>
        <w:t xml:space="preserve">, </w:t>
      </w:r>
      <w:r w:rsidRPr="002772E8">
        <w:rPr>
          <w:i/>
          <w:iCs/>
          <w:sz w:val="28"/>
          <w:szCs w:val="28"/>
        </w:rPr>
        <w:t>-</w:t>
      </w:r>
      <w:proofErr w:type="spellStart"/>
      <w:r w:rsidRPr="002772E8">
        <w:rPr>
          <w:i/>
          <w:iCs/>
          <w:sz w:val="28"/>
          <w:szCs w:val="28"/>
          <w:lang w:val="en-US"/>
        </w:rPr>
        <w:t>esse</w:t>
      </w:r>
      <w:proofErr w:type="spellEnd"/>
      <w:r w:rsidRPr="002772E8">
        <w:rPr>
          <w:i/>
          <w:iCs/>
          <w:sz w:val="28"/>
          <w:szCs w:val="28"/>
        </w:rPr>
        <w:t xml:space="preserve"> (-</w:t>
      </w:r>
      <w:r w:rsidRPr="002772E8">
        <w:rPr>
          <w:i/>
          <w:iCs/>
          <w:sz w:val="28"/>
          <w:szCs w:val="28"/>
          <w:lang w:val="de-DE"/>
        </w:rPr>
        <w:t>es</w:t>
      </w:r>
      <w:r w:rsidRPr="002772E8">
        <w:rPr>
          <w:i/>
          <w:iCs/>
          <w:sz w:val="28"/>
          <w:szCs w:val="28"/>
        </w:rPr>
        <w:t>)</w:t>
      </w:r>
      <w:r w:rsidRPr="002772E8">
        <w:rPr>
          <w:sz w:val="28"/>
          <w:szCs w:val="28"/>
        </w:rPr>
        <w:t>,</w:t>
      </w:r>
      <w:r w:rsidRPr="002772E8">
        <w:rPr>
          <w:sz w:val="28"/>
          <w:szCs w:val="28"/>
          <w:lang w:val="nl-NL"/>
        </w:rPr>
        <w:t> </w:t>
      </w:r>
      <w:r w:rsidRPr="002772E8">
        <w:rPr>
          <w:i/>
          <w:iCs/>
          <w:sz w:val="28"/>
          <w:szCs w:val="28"/>
        </w:rPr>
        <w:t>-</w:t>
      </w:r>
      <w:proofErr w:type="spellStart"/>
      <w:r w:rsidRPr="002772E8">
        <w:rPr>
          <w:i/>
          <w:iCs/>
          <w:sz w:val="28"/>
          <w:szCs w:val="28"/>
          <w:lang w:val="nl-NL"/>
        </w:rPr>
        <w:t>euse</w:t>
      </w:r>
      <w:proofErr w:type="spellEnd"/>
      <w:r w:rsidRPr="002772E8">
        <w:rPr>
          <w:sz w:val="28"/>
          <w:szCs w:val="28"/>
        </w:rPr>
        <w:t xml:space="preserve">, </w:t>
      </w:r>
      <w:r w:rsidRPr="002772E8">
        <w:rPr>
          <w:i/>
          <w:iCs/>
          <w:sz w:val="28"/>
          <w:szCs w:val="28"/>
        </w:rPr>
        <w:t>-</w:t>
      </w:r>
      <w:proofErr w:type="spellStart"/>
      <w:r w:rsidRPr="002772E8">
        <w:rPr>
          <w:i/>
          <w:iCs/>
          <w:sz w:val="28"/>
          <w:szCs w:val="28"/>
          <w:lang w:val="nl-NL"/>
        </w:rPr>
        <w:t>trice</w:t>
      </w:r>
      <w:proofErr w:type="spellEnd"/>
      <w:r>
        <w:rPr>
          <w:sz w:val="28"/>
          <w:szCs w:val="28"/>
        </w:rPr>
        <w:t xml:space="preserve">, </w:t>
      </w:r>
      <w:r w:rsidRPr="00A26A2F">
        <w:rPr>
          <w:i/>
          <w:iCs/>
          <w:sz w:val="28"/>
          <w:szCs w:val="28"/>
        </w:rPr>
        <w:t>-</w:t>
      </w:r>
      <w:r w:rsidRPr="00A26A2F">
        <w:rPr>
          <w:i/>
          <w:iCs/>
          <w:sz w:val="28"/>
          <w:szCs w:val="28"/>
          <w:lang w:val="de-DE"/>
        </w:rPr>
        <w:t>e</w:t>
      </w:r>
      <w:r>
        <w:rPr>
          <w:sz w:val="28"/>
          <w:szCs w:val="28"/>
        </w:rPr>
        <w:t>;</w:t>
      </w:r>
    </w:p>
    <w:p w14:paraId="31EBE6F6" w14:textId="77777777" w:rsidR="004A7150" w:rsidRPr="00E41D91" w:rsidRDefault="004A7150" w:rsidP="004A7150">
      <w:pPr>
        <w:pStyle w:val="a3"/>
        <w:numPr>
          <w:ilvl w:val="0"/>
          <w:numId w:val="3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772E8">
        <w:rPr>
          <w:sz w:val="28"/>
          <w:szCs w:val="28"/>
        </w:rPr>
        <w:t>олее поздние названи</w:t>
      </w:r>
      <w:r>
        <w:rPr>
          <w:sz w:val="28"/>
          <w:szCs w:val="28"/>
        </w:rPr>
        <w:t>я</w:t>
      </w:r>
      <w:r w:rsidRPr="002772E8">
        <w:rPr>
          <w:sz w:val="28"/>
          <w:szCs w:val="28"/>
        </w:rPr>
        <w:t xml:space="preserve"> профессий, приобретённые с </w:t>
      </w:r>
      <w:r>
        <w:rPr>
          <w:sz w:val="28"/>
          <w:szCs w:val="28"/>
        </w:rPr>
        <w:t xml:space="preserve">расширением </w:t>
      </w:r>
      <w:proofErr w:type="spellStart"/>
      <w:r>
        <w:rPr>
          <w:sz w:val="28"/>
          <w:szCs w:val="28"/>
        </w:rPr>
        <w:t>глобализационных</w:t>
      </w:r>
      <w:proofErr w:type="spellEnd"/>
      <w:r>
        <w:rPr>
          <w:sz w:val="28"/>
          <w:szCs w:val="28"/>
        </w:rPr>
        <w:t xml:space="preserve"> процессов</w:t>
      </w:r>
      <w:r w:rsidRPr="002772E8">
        <w:rPr>
          <w:sz w:val="28"/>
          <w:szCs w:val="28"/>
        </w:rPr>
        <w:t xml:space="preserve"> из современного английского языка, развивающегося путём нейтрализации, не подразумевают деления по гендеру, переходят в нидерландский в единственной форме и не адаптируются, изменяясь по существующим</w:t>
      </w:r>
      <w:r>
        <w:rPr>
          <w:sz w:val="28"/>
          <w:szCs w:val="28"/>
        </w:rPr>
        <w:t xml:space="preserve"> в языке</w:t>
      </w:r>
      <w:r w:rsidRPr="002772E8">
        <w:rPr>
          <w:sz w:val="28"/>
          <w:szCs w:val="28"/>
        </w:rPr>
        <w:t xml:space="preserve"> моделям.</w:t>
      </w:r>
      <w:r>
        <w:rPr>
          <w:sz w:val="28"/>
          <w:szCs w:val="28"/>
        </w:rPr>
        <w:t xml:space="preserve"> Что, </w:t>
      </w:r>
      <w:r>
        <w:rPr>
          <w:sz w:val="28"/>
          <w:szCs w:val="28"/>
        </w:rPr>
        <w:lastRenderedPageBreak/>
        <w:t xml:space="preserve">однако, не исключает наличия в английском языке </w:t>
      </w:r>
      <w:proofErr w:type="spellStart"/>
      <w:r>
        <w:rPr>
          <w:sz w:val="28"/>
          <w:szCs w:val="28"/>
        </w:rPr>
        <w:t>феминитивов</w:t>
      </w:r>
      <w:proofErr w:type="spellEnd"/>
      <w:r>
        <w:rPr>
          <w:sz w:val="28"/>
          <w:szCs w:val="28"/>
        </w:rPr>
        <w:t xml:space="preserve"> как с французскими суффиксами, так и сложными моделями образования</w:t>
      </w:r>
      <w:r w:rsidRPr="00E41D91">
        <w:rPr>
          <w:sz w:val="28"/>
          <w:szCs w:val="28"/>
        </w:rPr>
        <w:t>;</w:t>
      </w:r>
    </w:p>
    <w:p w14:paraId="42083925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91">
        <w:rPr>
          <w:rFonts w:ascii="Times New Roman" w:hAnsi="Times New Roman" w:cs="Times New Roman"/>
          <w:sz w:val="28"/>
          <w:szCs w:val="28"/>
        </w:rPr>
        <w:t xml:space="preserve">Не все возможные образовательные модели в активе нидерландского языка </w:t>
      </w:r>
      <w:r>
        <w:rPr>
          <w:rFonts w:ascii="Times New Roman" w:hAnsi="Times New Roman" w:cs="Times New Roman"/>
          <w:sz w:val="28"/>
          <w:szCs w:val="28"/>
        </w:rPr>
        <w:t xml:space="preserve">явно </w:t>
      </w:r>
      <w:r w:rsidRPr="00E41D91">
        <w:rPr>
          <w:rFonts w:ascii="Times New Roman" w:hAnsi="Times New Roman" w:cs="Times New Roman"/>
          <w:sz w:val="28"/>
          <w:szCs w:val="28"/>
        </w:rPr>
        <w:t xml:space="preserve">романского происхождения, если вообще </w:t>
      </w:r>
      <w:r>
        <w:rPr>
          <w:rFonts w:ascii="Times New Roman" w:hAnsi="Times New Roman" w:cs="Times New Roman"/>
          <w:sz w:val="28"/>
          <w:szCs w:val="28"/>
        </w:rPr>
        <w:t>дозволительно</w:t>
      </w:r>
      <w:r w:rsidRPr="00E41D91">
        <w:rPr>
          <w:rFonts w:ascii="Times New Roman" w:hAnsi="Times New Roman" w:cs="Times New Roman"/>
          <w:sz w:val="28"/>
          <w:szCs w:val="28"/>
        </w:rPr>
        <w:t xml:space="preserve"> ставить чёткие границы между ответвлениями среди индоевропейских языков</w:t>
      </w:r>
      <w:r>
        <w:rPr>
          <w:rFonts w:ascii="Times New Roman" w:hAnsi="Times New Roman" w:cs="Times New Roman"/>
          <w:sz w:val="28"/>
          <w:szCs w:val="28"/>
        </w:rPr>
        <w:t xml:space="preserve"> и их морфологических механизмов ввиду того, что</w:t>
      </w:r>
      <w:r w:rsidRPr="00E41D91">
        <w:rPr>
          <w:rFonts w:ascii="Times New Roman" w:hAnsi="Times New Roman" w:cs="Times New Roman"/>
          <w:sz w:val="28"/>
          <w:szCs w:val="28"/>
        </w:rPr>
        <w:t xml:space="preserve"> они не развивались изолированно до момента случайного столкновения.</w:t>
      </w:r>
      <w:r w:rsidRPr="00E41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Романские и германские языки пребыва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E41D91">
        <w:rPr>
          <w:rFonts w:ascii="Times New Roman" w:hAnsi="Times New Roman" w:cs="Times New Roman"/>
          <w:sz w:val="28"/>
          <w:szCs w:val="28"/>
          <w:shd w:val="clear" w:color="auto" w:fill="FFFFFF"/>
        </w:rPr>
        <w:t>и в тесном контакте долгие века, переняв особенности друг друга и образовав т. н. «языки среднеевропейского стандарта»</w:t>
      </w:r>
      <w:r w:rsidRPr="00E41D9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0"/>
      </w:r>
      <w:r w:rsidRPr="00E41D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1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508B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91">
        <w:rPr>
          <w:rFonts w:ascii="Times New Roman" w:hAnsi="Times New Roman" w:cs="Times New Roman"/>
          <w:sz w:val="28"/>
          <w:szCs w:val="28"/>
        </w:rPr>
        <w:t>Сложно определить также истинное происхождение некоторых вариаций суффиксов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1D91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D91">
        <w:rPr>
          <w:rFonts w:ascii="Times New Roman" w:hAnsi="Times New Roman" w:cs="Times New Roman"/>
          <w:sz w:val="28"/>
          <w:szCs w:val="28"/>
        </w:rPr>
        <w:t xml:space="preserve"> </w:t>
      </w:r>
      <w:r w:rsidRPr="00E41D9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41D91">
        <w:rPr>
          <w:rFonts w:ascii="Times New Roman" w:hAnsi="Times New Roman" w:cs="Times New Roman"/>
          <w:i/>
          <w:iCs/>
          <w:sz w:val="28"/>
          <w:szCs w:val="28"/>
          <w:lang w:val="de-DE"/>
        </w:rPr>
        <w:t>a</w:t>
      </w:r>
      <w:r w:rsidRPr="00E41D91">
        <w:rPr>
          <w:rFonts w:ascii="Times New Roman" w:hAnsi="Times New Roman" w:cs="Times New Roman"/>
          <w:sz w:val="28"/>
          <w:szCs w:val="28"/>
        </w:rPr>
        <w:t>,</w:t>
      </w:r>
      <w:r w:rsidRPr="00E41D91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E41D91"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 w:rsidRPr="00E41D91">
        <w:rPr>
          <w:rFonts w:ascii="Times New Roman" w:hAnsi="Times New Roman" w:cs="Times New Roman"/>
          <w:sz w:val="28"/>
          <w:szCs w:val="28"/>
        </w:rPr>
        <w:t xml:space="preserve">, </w:t>
      </w:r>
      <w:r w:rsidRPr="00E41D9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41D91">
        <w:rPr>
          <w:rFonts w:ascii="Times New Roman" w:hAnsi="Times New Roman" w:cs="Times New Roman"/>
          <w:i/>
          <w:iCs/>
          <w:sz w:val="28"/>
          <w:szCs w:val="28"/>
          <w:lang w:val="de-DE"/>
        </w:rPr>
        <w:t>in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 w:rsidRPr="00BE01B0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41D91">
        <w:rPr>
          <w:rFonts w:ascii="Times New Roman" w:hAnsi="Times New Roman" w:cs="Times New Roman"/>
          <w:i/>
          <w:iCs/>
          <w:sz w:val="28"/>
          <w:szCs w:val="28"/>
          <w:lang w:val="de-DE"/>
        </w:rPr>
        <w:t>na</w:t>
      </w:r>
      <w:r w:rsidRPr="00E41D91">
        <w:rPr>
          <w:rFonts w:ascii="Times New Roman" w:hAnsi="Times New Roman" w:cs="Times New Roman"/>
          <w:sz w:val="28"/>
          <w:szCs w:val="28"/>
        </w:rPr>
        <w:t xml:space="preserve"> издавна присутствуют в обеих группах языков. Для германских явление </w:t>
      </w:r>
      <w:proofErr w:type="spellStart"/>
      <w:r w:rsidRPr="00E41D91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Pr="00E41D91">
        <w:rPr>
          <w:rFonts w:ascii="Times New Roman" w:hAnsi="Times New Roman" w:cs="Times New Roman"/>
          <w:sz w:val="28"/>
          <w:szCs w:val="28"/>
        </w:rPr>
        <w:t xml:space="preserve"> и гендерного </w:t>
      </w:r>
      <w:proofErr w:type="spellStart"/>
      <w:r w:rsidRPr="00E41D91">
        <w:rPr>
          <w:rFonts w:ascii="Times New Roman" w:hAnsi="Times New Roman" w:cs="Times New Roman"/>
          <w:sz w:val="28"/>
          <w:szCs w:val="28"/>
        </w:rPr>
        <w:t>дублетирования</w:t>
      </w:r>
      <w:proofErr w:type="spellEnd"/>
      <w:r w:rsidRPr="00E41D91">
        <w:rPr>
          <w:rFonts w:ascii="Times New Roman" w:hAnsi="Times New Roman" w:cs="Times New Roman"/>
          <w:sz w:val="28"/>
          <w:szCs w:val="28"/>
        </w:rPr>
        <w:t xml:space="preserve"> не чуждо, посему предположение</w:t>
      </w:r>
      <w:r w:rsidRPr="00C41D3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это нечто</w:t>
      </w:r>
      <w:r w:rsidRPr="00C41D38">
        <w:rPr>
          <w:rFonts w:ascii="Times New Roman" w:hAnsi="Times New Roman" w:cs="Times New Roman"/>
          <w:sz w:val="28"/>
          <w:szCs w:val="28"/>
        </w:rPr>
        <w:t xml:space="preserve"> новое или навязанное модными течениями и заимствованиями, неверно, как и объяснение этим нерегулярного использования </w:t>
      </w:r>
      <w:r>
        <w:rPr>
          <w:rFonts w:ascii="Times New Roman" w:hAnsi="Times New Roman" w:cs="Times New Roman"/>
          <w:sz w:val="28"/>
          <w:szCs w:val="28"/>
        </w:rPr>
        <w:t>женских форм профессий</w:t>
      </w:r>
      <w:r w:rsidRPr="00C41D38"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14:paraId="1AAD6C18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Ближайшие современные родственники нидерландского языка </w:t>
      </w:r>
      <w:r w:rsidRPr="003E405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английский и немецкий </w:t>
      </w:r>
      <w:r w:rsidRPr="003E405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имеют схожие наборы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женских номинаций.</w:t>
      </w:r>
    </w:p>
    <w:p w14:paraId="0A188CFE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FC">
        <w:rPr>
          <w:rFonts w:ascii="Times New Roman" w:hAnsi="Times New Roman" w:cs="Times New Roman"/>
          <w:sz w:val="28"/>
          <w:szCs w:val="28"/>
        </w:rPr>
        <w:t xml:space="preserve">Английский: </w:t>
      </w:r>
    </w:p>
    <w:p w14:paraId="6AE5AF8F" w14:textId="7F23B2D3" w:rsidR="004A7150" w:rsidRDefault="004A7150" w:rsidP="004A7150">
      <w:pPr>
        <w:pStyle w:val="a3"/>
        <w:numPr>
          <w:ilvl w:val="0"/>
          <w:numId w:val="40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930FC">
        <w:rPr>
          <w:sz w:val="28"/>
          <w:szCs w:val="28"/>
        </w:rPr>
        <w:t>несмотря на современную тенденцию к нейтрализации номинаций</w:t>
      </w:r>
      <w:r>
        <w:rPr>
          <w:sz w:val="28"/>
          <w:szCs w:val="28"/>
        </w:rPr>
        <w:t xml:space="preserve"> и отсутствие свода правил для образования </w:t>
      </w:r>
      <w:proofErr w:type="spellStart"/>
      <w:r>
        <w:rPr>
          <w:sz w:val="28"/>
          <w:szCs w:val="28"/>
        </w:rPr>
        <w:t>феминитивов</w:t>
      </w:r>
      <w:proofErr w:type="spellEnd"/>
      <w:r>
        <w:rPr>
          <w:sz w:val="28"/>
          <w:szCs w:val="28"/>
        </w:rPr>
        <w:t xml:space="preserve"> (за ненадобностью)</w:t>
      </w:r>
      <w:r w:rsidRPr="00A930FC">
        <w:rPr>
          <w:sz w:val="28"/>
          <w:szCs w:val="28"/>
        </w:rPr>
        <w:t xml:space="preserve">, </w:t>
      </w:r>
      <w:r>
        <w:rPr>
          <w:sz w:val="28"/>
          <w:szCs w:val="28"/>
        </w:rPr>
        <w:t>заимствованные</w:t>
      </w:r>
      <w:r w:rsidRPr="00A930FC">
        <w:rPr>
          <w:sz w:val="28"/>
          <w:szCs w:val="28"/>
        </w:rPr>
        <w:t xml:space="preserve"> аристократические титулы</w:t>
      </w:r>
      <w:r>
        <w:rPr>
          <w:sz w:val="28"/>
          <w:szCs w:val="28"/>
        </w:rPr>
        <w:t xml:space="preserve"> (</w:t>
      </w:r>
      <w:proofErr w:type="spellStart"/>
      <w:r w:rsidRPr="00033499">
        <w:rPr>
          <w:i/>
          <w:iCs/>
          <w:sz w:val="28"/>
          <w:szCs w:val="28"/>
        </w:rPr>
        <w:t>duke</w:t>
      </w:r>
      <w:proofErr w:type="spellEnd"/>
      <w:r w:rsidRPr="00033499">
        <w:rPr>
          <w:i/>
          <w:iCs/>
          <w:sz w:val="28"/>
          <w:szCs w:val="28"/>
        </w:rPr>
        <w:t xml:space="preserve"> → </w:t>
      </w:r>
      <w:proofErr w:type="spellStart"/>
      <w:r w:rsidRPr="00033499">
        <w:rPr>
          <w:i/>
          <w:iCs/>
          <w:sz w:val="28"/>
          <w:szCs w:val="28"/>
        </w:rPr>
        <w:t>duch</w:t>
      </w:r>
      <w:r w:rsidRPr="00BB26DB">
        <w:rPr>
          <w:i/>
          <w:iCs/>
          <w:sz w:val="28"/>
          <w:szCs w:val="28"/>
          <w:u w:val="single"/>
        </w:rPr>
        <w:t>ess</w:t>
      </w:r>
      <w:proofErr w:type="spellEnd"/>
      <w:r w:rsidR="004C1891" w:rsidRPr="004C1891">
        <w:rPr>
          <w:i/>
          <w:iCs/>
          <w:sz w:val="28"/>
          <w:szCs w:val="28"/>
        </w:rPr>
        <w:t xml:space="preserve"> </w:t>
      </w:r>
      <w:r w:rsidR="004C1891">
        <w:rPr>
          <w:sz w:val="28"/>
          <w:szCs w:val="28"/>
        </w:rPr>
        <w:t>(герцог и герцогиня</w:t>
      </w:r>
      <w:r>
        <w:rPr>
          <w:sz w:val="28"/>
          <w:szCs w:val="28"/>
        </w:rPr>
        <w:t xml:space="preserve">) и некоторые названия с суффиксами романского происхождения сохранились: </w:t>
      </w:r>
      <w:proofErr w:type="spellStart"/>
      <w:r w:rsidRPr="00033499">
        <w:rPr>
          <w:i/>
          <w:iCs/>
          <w:sz w:val="28"/>
          <w:szCs w:val="28"/>
        </w:rPr>
        <w:t>waiter</w:t>
      </w:r>
      <w:proofErr w:type="spellEnd"/>
      <w:r w:rsidRPr="00033499">
        <w:rPr>
          <w:i/>
          <w:iCs/>
          <w:sz w:val="28"/>
          <w:szCs w:val="28"/>
        </w:rPr>
        <w:t xml:space="preserve"> → </w:t>
      </w:r>
      <w:proofErr w:type="spellStart"/>
      <w:r w:rsidRPr="00033499">
        <w:rPr>
          <w:i/>
          <w:iCs/>
          <w:sz w:val="28"/>
          <w:szCs w:val="28"/>
        </w:rPr>
        <w:t>waitr</w:t>
      </w:r>
      <w:r w:rsidRPr="00033499">
        <w:rPr>
          <w:i/>
          <w:iCs/>
          <w:sz w:val="28"/>
          <w:szCs w:val="28"/>
          <w:u w:val="single"/>
        </w:rPr>
        <w:t>ess</w:t>
      </w:r>
      <w:proofErr w:type="spellEnd"/>
      <w:r w:rsidRPr="00033499">
        <w:rPr>
          <w:i/>
          <w:iCs/>
          <w:sz w:val="28"/>
          <w:szCs w:val="28"/>
        </w:rPr>
        <w:t xml:space="preserve">, </w:t>
      </w:r>
      <w:proofErr w:type="spellStart"/>
      <w:r w:rsidRPr="00033499">
        <w:rPr>
          <w:i/>
          <w:iCs/>
          <w:sz w:val="28"/>
          <w:szCs w:val="28"/>
        </w:rPr>
        <w:t>priest</w:t>
      </w:r>
      <w:proofErr w:type="spellEnd"/>
      <w:r w:rsidRPr="00033499">
        <w:rPr>
          <w:i/>
          <w:iCs/>
          <w:sz w:val="28"/>
          <w:szCs w:val="28"/>
        </w:rPr>
        <w:t xml:space="preserve"> → </w:t>
      </w:r>
      <w:proofErr w:type="spellStart"/>
      <w:r w:rsidRPr="00033499">
        <w:rPr>
          <w:i/>
          <w:iCs/>
          <w:sz w:val="28"/>
          <w:szCs w:val="28"/>
        </w:rPr>
        <w:t>priest</w:t>
      </w:r>
      <w:r w:rsidRPr="00033499">
        <w:rPr>
          <w:i/>
          <w:iCs/>
          <w:sz w:val="28"/>
          <w:szCs w:val="28"/>
          <w:u w:val="single"/>
        </w:rPr>
        <w:t>ess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33499">
        <w:rPr>
          <w:i/>
          <w:iCs/>
          <w:sz w:val="28"/>
          <w:szCs w:val="28"/>
        </w:rPr>
        <w:t>suffragism</w:t>
      </w:r>
      <w:proofErr w:type="spellEnd"/>
      <w:r w:rsidRPr="00033499">
        <w:rPr>
          <w:i/>
          <w:iCs/>
          <w:sz w:val="28"/>
          <w:szCs w:val="28"/>
        </w:rPr>
        <w:t xml:space="preserve"> → </w:t>
      </w:r>
      <w:proofErr w:type="spellStart"/>
      <w:r w:rsidRPr="00033499">
        <w:rPr>
          <w:i/>
          <w:iCs/>
          <w:sz w:val="28"/>
          <w:szCs w:val="28"/>
        </w:rPr>
        <w:t>suffrag</w:t>
      </w:r>
      <w:r w:rsidRPr="00033499">
        <w:rPr>
          <w:i/>
          <w:iCs/>
          <w:sz w:val="28"/>
          <w:szCs w:val="28"/>
          <w:u w:val="single"/>
        </w:rPr>
        <w:t>ette</w:t>
      </w:r>
      <w:proofErr w:type="spellEnd"/>
      <w:r w:rsidR="004C1891">
        <w:rPr>
          <w:sz w:val="28"/>
          <w:szCs w:val="28"/>
        </w:rPr>
        <w:t xml:space="preserve"> (официант и официантка,</w:t>
      </w:r>
      <w:r w:rsidR="004C1891" w:rsidRPr="004C1891">
        <w:t xml:space="preserve"> </w:t>
      </w:r>
      <w:r w:rsidR="004C1891" w:rsidRPr="004C1891">
        <w:rPr>
          <w:sz w:val="28"/>
          <w:szCs w:val="28"/>
        </w:rPr>
        <w:lastRenderedPageBreak/>
        <w:t>священнослужитель</w:t>
      </w:r>
      <w:r w:rsidR="004C1891" w:rsidRPr="004C1891">
        <w:rPr>
          <w:sz w:val="28"/>
          <w:szCs w:val="28"/>
        </w:rPr>
        <w:t xml:space="preserve"> </w:t>
      </w:r>
      <w:r w:rsidR="004C1891">
        <w:rPr>
          <w:sz w:val="28"/>
          <w:szCs w:val="28"/>
        </w:rPr>
        <w:t xml:space="preserve">и </w:t>
      </w:r>
      <w:proofErr w:type="spellStart"/>
      <w:r w:rsidR="004C1891">
        <w:rPr>
          <w:sz w:val="28"/>
          <w:szCs w:val="28"/>
        </w:rPr>
        <w:t>священнослужительница</w:t>
      </w:r>
      <w:proofErr w:type="spellEnd"/>
      <w:r w:rsidR="004C1891">
        <w:rPr>
          <w:sz w:val="28"/>
          <w:szCs w:val="28"/>
        </w:rPr>
        <w:t>, суфражизм</w:t>
      </w:r>
      <w:r w:rsidR="004C1891" w:rsidRPr="00033499">
        <w:rPr>
          <w:i/>
          <w:iCs/>
          <w:sz w:val="28"/>
          <w:szCs w:val="28"/>
        </w:rPr>
        <w:t>→</w:t>
      </w:r>
      <w:r w:rsidR="004C1891">
        <w:rPr>
          <w:i/>
          <w:iCs/>
          <w:sz w:val="28"/>
          <w:szCs w:val="28"/>
        </w:rPr>
        <w:t xml:space="preserve"> </w:t>
      </w:r>
      <w:r w:rsidR="004C1891">
        <w:rPr>
          <w:sz w:val="28"/>
          <w:szCs w:val="28"/>
        </w:rPr>
        <w:t>суфражистка)</w:t>
      </w:r>
      <w:r w:rsidRPr="004C1891">
        <w:rPr>
          <w:sz w:val="28"/>
          <w:szCs w:val="28"/>
        </w:rPr>
        <w:t>;</w:t>
      </w:r>
    </w:p>
    <w:p w14:paraId="088CDF23" w14:textId="6637BB0B" w:rsidR="004A7150" w:rsidRPr="004C1891" w:rsidRDefault="004A7150" w:rsidP="004A7150">
      <w:pPr>
        <w:pStyle w:val="a3"/>
        <w:numPr>
          <w:ilvl w:val="0"/>
          <w:numId w:val="40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суффикс</w:t>
      </w:r>
      <w:r w:rsidRPr="004C1891">
        <w:rPr>
          <w:sz w:val="28"/>
          <w:szCs w:val="28"/>
        </w:rPr>
        <w:t xml:space="preserve"> </w:t>
      </w:r>
      <w:r w:rsidRPr="004C1891">
        <w:rPr>
          <w:i/>
          <w:iCs/>
          <w:sz w:val="28"/>
          <w:szCs w:val="28"/>
        </w:rPr>
        <w:t>-</w:t>
      </w:r>
      <w:r w:rsidRPr="00BB26DB">
        <w:rPr>
          <w:i/>
          <w:iCs/>
          <w:sz w:val="28"/>
          <w:szCs w:val="28"/>
          <w:lang w:val="de-DE"/>
        </w:rPr>
        <w:t>in</w:t>
      </w:r>
      <w:r w:rsidRPr="004C189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de-DE"/>
        </w:rPr>
        <w:t>e</w:t>
      </w:r>
      <w:r w:rsidRPr="004C1891">
        <w:rPr>
          <w:i/>
          <w:iCs/>
          <w:sz w:val="28"/>
          <w:szCs w:val="28"/>
        </w:rPr>
        <w:t>)</w:t>
      </w:r>
      <w:r w:rsidRPr="004C1891">
        <w:rPr>
          <w:sz w:val="28"/>
          <w:szCs w:val="28"/>
        </w:rPr>
        <w:t xml:space="preserve">: </w:t>
      </w:r>
      <w:proofErr w:type="spellStart"/>
      <w:r w:rsidRPr="00BB26DB">
        <w:rPr>
          <w:i/>
          <w:iCs/>
          <w:sz w:val="28"/>
          <w:szCs w:val="28"/>
          <w:lang w:val="de-DE"/>
        </w:rPr>
        <w:t>hero</w:t>
      </w:r>
      <w:proofErr w:type="spellEnd"/>
      <w:r w:rsidRPr="004C1891">
        <w:rPr>
          <w:i/>
          <w:iCs/>
          <w:sz w:val="28"/>
          <w:szCs w:val="28"/>
        </w:rPr>
        <w:t xml:space="preserve"> → </w:t>
      </w:r>
      <w:proofErr w:type="spellStart"/>
      <w:r w:rsidRPr="00BB26DB">
        <w:rPr>
          <w:i/>
          <w:iCs/>
          <w:sz w:val="28"/>
          <w:szCs w:val="28"/>
          <w:lang w:val="de-DE"/>
        </w:rPr>
        <w:t>hero</w:t>
      </w:r>
      <w:r w:rsidRPr="00BB26DB">
        <w:rPr>
          <w:i/>
          <w:iCs/>
          <w:sz w:val="28"/>
          <w:szCs w:val="28"/>
          <w:u w:val="single"/>
          <w:lang w:val="de-DE"/>
        </w:rPr>
        <w:t>ine</w:t>
      </w:r>
      <w:proofErr w:type="spellEnd"/>
      <w:r w:rsidR="004C1891" w:rsidRPr="004C1891">
        <w:rPr>
          <w:sz w:val="28"/>
          <w:szCs w:val="28"/>
        </w:rPr>
        <w:t xml:space="preserve"> </w:t>
      </w:r>
      <w:r w:rsidR="004C1891">
        <w:rPr>
          <w:sz w:val="28"/>
          <w:szCs w:val="28"/>
        </w:rPr>
        <w:t>(герой и героиня)</w:t>
      </w:r>
      <w:r w:rsidRPr="004C1891">
        <w:rPr>
          <w:sz w:val="28"/>
          <w:szCs w:val="28"/>
        </w:rPr>
        <w:t>;</w:t>
      </w:r>
    </w:p>
    <w:p w14:paraId="1F5901A2" w14:textId="5AB7B335" w:rsidR="004A7150" w:rsidRPr="00BB26DB" w:rsidRDefault="004A7150" w:rsidP="004A7150">
      <w:pPr>
        <w:pStyle w:val="a3"/>
        <w:numPr>
          <w:ilvl w:val="0"/>
          <w:numId w:val="40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поясняющие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</w:t>
      </w:r>
      <w:r w:rsidRPr="00BB26DB">
        <w:rPr>
          <w:i/>
          <w:iCs/>
          <w:sz w:val="28"/>
          <w:szCs w:val="28"/>
        </w:rPr>
        <w:t xml:space="preserve"> </w:t>
      </w:r>
      <w:r w:rsidRPr="00184880">
        <w:rPr>
          <w:i/>
          <w:iCs/>
          <w:sz w:val="28"/>
          <w:szCs w:val="28"/>
          <w:lang w:val="en-US"/>
        </w:rPr>
        <w:t>male</w:t>
      </w:r>
      <w:r w:rsidRPr="00BB26DB">
        <w:rPr>
          <w:i/>
          <w:iCs/>
          <w:sz w:val="28"/>
          <w:szCs w:val="28"/>
        </w:rPr>
        <w:t xml:space="preserve"> / </w:t>
      </w:r>
      <w:r w:rsidRPr="00184880">
        <w:rPr>
          <w:i/>
          <w:iCs/>
          <w:sz w:val="28"/>
          <w:szCs w:val="28"/>
          <w:lang w:val="en-US"/>
        </w:rPr>
        <w:t>female</w:t>
      </w:r>
      <w:r w:rsidRPr="00BB26DB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использующиеся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особенностями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гендерной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Pr="00BB26DB">
        <w:rPr>
          <w:sz w:val="28"/>
          <w:szCs w:val="28"/>
        </w:rPr>
        <w:t>:</w:t>
      </w:r>
      <w:r w:rsidRPr="00BB26DB">
        <w:rPr>
          <w:i/>
          <w:iCs/>
          <w:sz w:val="28"/>
          <w:szCs w:val="28"/>
        </w:rPr>
        <w:t xml:space="preserve"> </w:t>
      </w:r>
      <w:r w:rsidRPr="00BE01B0">
        <w:rPr>
          <w:i/>
          <w:iCs/>
          <w:sz w:val="28"/>
          <w:szCs w:val="28"/>
          <w:lang w:val="en-US"/>
        </w:rPr>
        <w:t>male</w:t>
      </w:r>
      <w:r w:rsidRPr="00BE01B0">
        <w:rPr>
          <w:i/>
          <w:iCs/>
          <w:sz w:val="28"/>
          <w:szCs w:val="28"/>
        </w:rPr>
        <w:t xml:space="preserve"> </w:t>
      </w:r>
      <w:r w:rsidRPr="00BE01B0">
        <w:rPr>
          <w:i/>
          <w:iCs/>
          <w:sz w:val="28"/>
          <w:szCs w:val="28"/>
          <w:lang w:val="en-US"/>
        </w:rPr>
        <w:t>and</w:t>
      </w:r>
      <w:r w:rsidRPr="00BE01B0">
        <w:rPr>
          <w:i/>
          <w:iCs/>
          <w:sz w:val="28"/>
          <w:szCs w:val="28"/>
        </w:rPr>
        <w:t xml:space="preserve"> </w:t>
      </w:r>
      <w:r w:rsidRPr="00BE01B0">
        <w:rPr>
          <w:i/>
          <w:iCs/>
          <w:sz w:val="28"/>
          <w:szCs w:val="28"/>
          <w:lang w:val="en-US"/>
        </w:rPr>
        <w:t>female</w:t>
      </w:r>
      <w:r w:rsidRPr="00BB26DB">
        <w:rPr>
          <w:i/>
          <w:iCs/>
          <w:sz w:val="28"/>
          <w:szCs w:val="28"/>
        </w:rPr>
        <w:t xml:space="preserve"> </w:t>
      </w:r>
      <w:r w:rsidRPr="00184880">
        <w:rPr>
          <w:i/>
          <w:iCs/>
          <w:sz w:val="28"/>
          <w:szCs w:val="28"/>
          <w:lang w:val="en-US"/>
        </w:rPr>
        <w:t>teachers</w:t>
      </w:r>
      <w:r w:rsidRPr="00BE01B0">
        <w:rPr>
          <w:i/>
          <w:iCs/>
          <w:sz w:val="28"/>
          <w:szCs w:val="28"/>
        </w:rPr>
        <w:t>,</w:t>
      </w:r>
      <w:r w:rsidRPr="00BB26DB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best</w:t>
      </w:r>
      <w:proofErr w:type="spellEnd"/>
      <w:r w:rsidRPr="00BE01B0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female</w:t>
      </w:r>
      <w:proofErr w:type="spellEnd"/>
      <w:r w:rsidRPr="00BE01B0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chess</w:t>
      </w:r>
      <w:proofErr w:type="spellEnd"/>
      <w:r w:rsidRPr="00BE01B0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players</w:t>
      </w:r>
      <w:proofErr w:type="spellEnd"/>
      <w:r w:rsidR="004C1891">
        <w:rPr>
          <w:sz w:val="28"/>
          <w:szCs w:val="28"/>
        </w:rPr>
        <w:t xml:space="preserve"> (учитель-мужчина и -женщина, лучший игрок в шахматы (женщина))</w:t>
      </w:r>
      <w:r w:rsidRPr="00BB26D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B26D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6D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B26DB">
        <w:rPr>
          <w:sz w:val="28"/>
          <w:szCs w:val="28"/>
        </w:rPr>
        <w:t>.;</w:t>
      </w:r>
    </w:p>
    <w:p w14:paraId="34A05501" w14:textId="01486512" w:rsidR="004A7150" w:rsidRPr="00BB26DB" w:rsidRDefault="004A7150" w:rsidP="004A7150">
      <w:pPr>
        <w:pStyle w:val="a3"/>
        <w:numPr>
          <w:ilvl w:val="0"/>
          <w:numId w:val="40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184880">
        <w:rPr>
          <w:sz w:val="28"/>
          <w:szCs w:val="28"/>
        </w:rPr>
        <w:t>сложные</w:t>
      </w:r>
      <w:r w:rsidRPr="00BB26DB">
        <w:rPr>
          <w:sz w:val="28"/>
          <w:szCs w:val="28"/>
        </w:rPr>
        <w:t xml:space="preserve"> </w:t>
      </w:r>
      <w:r w:rsidRPr="00184880">
        <w:rPr>
          <w:sz w:val="28"/>
          <w:szCs w:val="28"/>
        </w:rPr>
        <w:t>слова</w:t>
      </w:r>
      <w:r w:rsidRPr="00BB26DB">
        <w:rPr>
          <w:sz w:val="28"/>
          <w:szCs w:val="28"/>
        </w:rPr>
        <w:t xml:space="preserve"> </w:t>
      </w:r>
      <w:r w:rsidRPr="0018488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большим количеством гендерно-окрашенных</w:t>
      </w:r>
      <w:r w:rsidRPr="00BB26DB">
        <w:rPr>
          <w:sz w:val="28"/>
          <w:szCs w:val="28"/>
        </w:rPr>
        <w:t xml:space="preserve"> </w:t>
      </w:r>
      <w:r w:rsidRPr="00184880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BB26DB">
        <w:rPr>
          <w:sz w:val="28"/>
          <w:szCs w:val="28"/>
        </w:rPr>
        <w:t xml:space="preserve"> </w:t>
      </w:r>
      <w:r w:rsidRPr="00BB26DB">
        <w:rPr>
          <w:i/>
          <w:iCs/>
          <w:sz w:val="28"/>
          <w:szCs w:val="28"/>
        </w:rPr>
        <w:t>-</w:t>
      </w:r>
      <w:r w:rsidRPr="00184880">
        <w:rPr>
          <w:i/>
          <w:iCs/>
          <w:sz w:val="28"/>
          <w:szCs w:val="28"/>
          <w:lang w:val="en-US"/>
        </w:rPr>
        <w:t>girl</w:t>
      </w:r>
      <w:r w:rsidRPr="00BB26DB">
        <w:rPr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</w:rPr>
        <w:t>-</w:t>
      </w:r>
      <w:r w:rsidRPr="00184880">
        <w:rPr>
          <w:i/>
          <w:iCs/>
          <w:sz w:val="28"/>
          <w:szCs w:val="28"/>
          <w:lang w:val="en-US"/>
        </w:rPr>
        <w:t>lady</w:t>
      </w:r>
      <w:r w:rsidR="0017255F">
        <w:rPr>
          <w:i/>
          <w:iCs/>
          <w:sz w:val="28"/>
          <w:szCs w:val="28"/>
        </w:rPr>
        <w:t xml:space="preserve"> </w:t>
      </w:r>
      <w:r w:rsidRPr="00BB26DB">
        <w:rPr>
          <w:i/>
          <w:iCs/>
          <w:sz w:val="28"/>
          <w:szCs w:val="28"/>
        </w:rPr>
        <w:t>/</w:t>
      </w:r>
      <w:r w:rsidR="0017255F">
        <w:rPr>
          <w:i/>
          <w:iCs/>
          <w:sz w:val="28"/>
          <w:szCs w:val="28"/>
        </w:rPr>
        <w:t xml:space="preserve"> </w:t>
      </w:r>
      <w:r w:rsidRPr="00184880">
        <w:rPr>
          <w:i/>
          <w:iCs/>
          <w:sz w:val="28"/>
          <w:szCs w:val="28"/>
          <w:lang w:val="en-US"/>
        </w:rPr>
        <w:t>lady</w:t>
      </w:r>
      <w:r w:rsidRPr="00BB26DB">
        <w:rPr>
          <w:i/>
          <w:iCs/>
          <w:sz w:val="28"/>
          <w:szCs w:val="28"/>
        </w:rPr>
        <w:t>-</w:t>
      </w:r>
      <w:r w:rsidRPr="00BB26DB">
        <w:rPr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</w:rPr>
        <w:t>-</w:t>
      </w:r>
      <w:r w:rsidRPr="00184880">
        <w:rPr>
          <w:i/>
          <w:iCs/>
          <w:sz w:val="28"/>
          <w:szCs w:val="28"/>
          <w:lang w:val="en-US"/>
        </w:rPr>
        <w:t>woman</w:t>
      </w:r>
      <w:r w:rsidRPr="00BB26DB">
        <w:rPr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</w:rPr>
        <w:t>-</w:t>
      </w:r>
      <w:r w:rsidRPr="00184880">
        <w:rPr>
          <w:i/>
          <w:iCs/>
          <w:sz w:val="28"/>
          <w:szCs w:val="28"/>
          <w:lang w:val="en-US"/>
        </w:rPr>
        <w:t>maid</w:t>
      </w:r>
      <w:r w:rsidRPr="00BB26DB">
        <w:rPr>
          <w:sz w:val="28"/>
          <w:szCs w:val="28"/>
        </w:rPr>
        <w:t>(</w:t>
      </w:r>
      <w:proofErr w:type="spellStart"/>
      <w:r w:rsidRPr="00184880">
        <w:rPr>
          <w:i/>
          <w:iCs/>
          <w:sz w:val="28"/>
          <w:szCs w:val="28"/>
          <w:lang w:val="en-US"/>
        </w:rPr>
        <w:t>en</w:t>
      </w:r>
      <w:proofErr w:type="spellEnd"/>
      <w:r w:rsidRPr="00BB26DB">
        <w:rPr>
          <w:sz w:val="28"/>
          <w:szCs w:val="28"/>
        </w:rPr>
        <w:t xml:space="preserve">), </w:t>
      </w:r>
      <w:r w:rsidRPr="00184880">
        <w:rPr>
          <w:i/>
          <w:iCs/>
          <w:sz w:val="28"/>
          <w:szCs w:val="28"/>
          <w:lang w:val="en-US"/>
        </w:rPr>
        <w:t>she</w:t>
      </w:r>
      <w:r w:rsidRPr="00BB26DB">
        <w:rPr>
          <w:i/>
          <w:iCs/>
          <w:sz w:val="28"/>
          <w:szCs w:val="28"/>
        </w:rPr>
        <w:t>-</w:t>
      </w:r>
      <w:r w:rsidRPr="00BB26DB">
        <w:rPr>
          <w:sz w:val="28"/>
          <w:szCs w:val="28"/>
        </w:rPr>
        <w:t xml:space="preserve">: </w:t>
      </w:r>
      <w:r w:rsidRPr="00BB26DB">
        <w:rPr>
          <w:i/>
          <w:iCs/>
          <w:sz w:val="28"/>
          <w:szCs w:val="28"/>
          <w:lang w:val="en-US"/>
        </w:rPr>
        <w:t>cow</w:t>
      </w:r>
      <w:r w:rsidRPr="00BB26DB">
        <w:rPr>
          <w:i/>
          <w:iCs/>
          <w:sz w:val="28"/>
          <w:szCs w:val="28"/>
          <w:u w:val="single"/>
          <w:lang w:val="en-US"/>
        </w:rPr>
        <w:t>girl</w:t>
      </w:r>
      <w:r w:rsidRPr="00BB26DB">
        <w:rPr>
          <w:i/>
          <w:iCs/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  <w:lang w:val="en-US"/>
        </w:rPr>
        <w:t>play</w:t>
      </w:r>
      <w:r w:rsidRPr="00BB26DB">
        <w:rPr>
          <w:i/>
          <w:iCs/>
          <w:sz w:val="28"/>
          <w:szCs w:val="28"/>
          <w:u w:val="single"/>
          <w:lang w:val="en-US"/>
        </w:rPr>
        <w:t>girl</w:t>
      </w:r>
      <w:r w:rsidR="002B4B00" w:rsidRPr="002B4B00">
        <w:rPr>
          <w:sz w:val="28"/>
          <w:szCs w:val="28"/>
        </w:rPr>
        <w:t xml:space="preserve"> </w:t>
      </w:r>
      <w:r w:rsidR="002B4B00">
        <w:rPr>
          <w:sz w:val="28"/>
          <w:szCs w:val="28"/>
        </w:rPr>
        <w:t>(</w:t>
      </w:r>
      <w:proofErr w:type="spellStart"/>
      <w:r w:rsidR="002B4B00">
        <w:rPr>
          <w:sz w:val="28"/>
          <w:szCs w:val="28"/>
        </w:rPr>
        <w:t>ковбойша</w:t>
      </w:r>
      <w:proofErr w:type="spellEnd"/>
      <w:r w:rsidR="002B4B00">
        <w:rPr>
          <w:sz w:val="28"/>
          <w:szCs w:val="28"/>
        </w:rPr>
        <w:t>, бездельница)</w:t>
      </w:r>
      <w:r w:rsidRPr="00BB26DB">
        <w:rPr>
          <w:i/>
          <w:iCs/>
          <w:sz w:val="28"/>
          <w:szCs w:val="28"/>
        </w:rPr>
        <w:t xml:space="preserve">; </w:t>
      </w:r>
      <w:r w:rsidRPr="00BB26DB">
        <w:rPr>
          <w:i/>
          <w:iCs/>
          <w:sz w:val="28"/>
          <w:szCs w:val="28"/>
          <w:lang w:val="en-US"/>
        </w:rPr>
        <w:t>land</w:t>
      </w:r>
      <w:r w:rsidRPr="00BB26DB">
        <w:rPr>
          <w:i/>
          <w:iCs/>
          <w:sz w:val="28"/>
          <w:szCs w:val="28"/>
          <w:u w:val="single"/>
          <w:lang w:val="en-US"/>
        </w:rPr>
        <w:t>lady</w:t>
      </w:r>
      <w:r w:rsidRPr="00BB26DB">
        <w:rPr>
          <w:i/>
          <w:iCs/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  <w:u w:val="single"/>
          <w:lang w:val="en-US"/>
        </w:rPr>
        <w:t>lady</w:t>
      </w:r>
      <w:r w:rsidRPr="00BB26DB">
        <w:rPr>
          <w:i/>
          <w:iCs/>
          <w:sz w:val="28"/>
          <w:szCs w:val="28"/>
          <w:lang w:val="en-US"/>
        </w:rPr>
        <w:t>bird</w:t>
      </w:r>
      <w:r w:rsidR="002B4B00">
        <w:rPr>
          <w:i/>
          <w:iCs/>
          <w:sz w:val="28"/>
          <w:szCs w:val="28"/>
        </w:rPr>
        <w:t xml:space="preserve"> </w:t>
      </w:r>
      <w:r w:rsidR="002B4B00">
        <w:rPr>
          <w:sz w:val="28"/>
          <w:szCs w:val="28"/>
        </w:rPr>
        <w:t>(</w:t>
      </w:r>
      <w:r w:rsidR="002B4B00">
        <w:rPr>
          <w:sz w:val="28"/>
          <w:szCs w:val="28"/>
        </w:rPr>
        <w:t>помещица</w:t>
      </w:r>
      <w:r w:rsidR="002B4B00">
        <w:rPr>
          <w:sz w:val="28"/>
          <w:szCs w:val="28"/>
        </w:rPr>
        <w:t xml:space="preserve">, </w:t>
      </w:r>
      <w:r w:rsidR="002B4B00">
        <w:rPr>
          <w:sz w:val="28"/>
          <w:szCs w:val="28"/>
        </w:rPr>
        <w:t>возлюбленная</w:t>
      </w:r>
      <w:r w:rsidR="002B4B00">
        <w:rPr>
          <w:sz w:val="28"/>
          <w:szCs w:val="28"/>
        </w:rPr>
        <w:t>)</w:t>
      </w:r>
      <w:r w:rsidRPr="00BB26DB">
        <w:rPr>
          <w:i/>
          <w:iCs/>
          <w:sz w:val="28"/>
          <w:szCs w:val="28"/>
        </w:rPr>
        <w:t xml:space="preserve">; </w:t>
      </w:r>
      <w:r w:rsidRPr="00BB26DB">
        <w:rPr>
          <w:i/>
          <w:iCs/>
          <w:sz w:val="28"/>
          <w:szCs w:val="28"/>
          <w:lang w:val="en-US"/>
        </w:rPr>
        <w:t>gentle</w:t>
      </w:r>
      <w:r w:rsidRPr="00BB26DB">
        <w:rPr>
          <w:i/>
          <w:iCs/>
          <w:sz w:val="28"/>
          <w:szCs w:val="28"/>
          <w:u w:val="single"/>
          <w:lang w:val="en-US"/>
        </w:rPr>
        <w:t>woman</w:t>
      </w:r>
      <w:r w:rsidRPr="00BB26DB">
        <w:rPr>
          <w:i/>
          <w:iCs/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  <w:lang w:val="en-US"/>
        </w:rPr>
        <w:t>anchor</w:t>
      </w:r>
      <w:r w:rsidRPr="00BB26DB">
        <w:rPr>
          <w:i/>
          <w:iCs/>
          <w:sz w:val="28"/>
          <w:szCs w:val="28"/>
          <w:u w:val="single"/>
          <w:lang w:val="en-US"/>
        </w:rPr>
        <w:t>woman</w:t>
      </w:r>
      <w:r w:rsidR="002B4B00">
        <w:rPr>
          <w:sz w:val="28"/>
          <w:szCs w:val="28"/>
        </w:rPr>
        <w:t xml:space="preserve"> (дворянка, телеведущая)</w:t>
      </w:r>
      <w:r w:rsidRPr="00BB26DB">
        <w:rPr>
          <w:i/>
          <w:iCs/>
          <w:sz w:val="28"/>
          <w:szCs w:val="28"/>
        </w:rPr>
        <w:t xml:space="preserve">; </w:t>
      </w:r>
      <w:r w:rsidRPr="00BB26DB">
        <w:rPr>
          <w:i/>
          <w:iCs/>
          <w:sz w:val="28"/>
          <w:szCs w:val="28"/>
          <w:lang w:val="en-US"/>
        </w:rPr>
        <w:t>shield</w:t>
      </w:r>
      <w:r w:rsidRPr="00BB26DB">
        <w:rPr>
          <w:i/>
          <w:iCs/>
          <w:sz w:val="28"/>
          <w:szCs w:val="28"/>
        </w:rPr>
        <w:t>-</w:t>
      </w:r>
      <w:r w:rsidRPr="00BB26DB">
        <w:rPr>
          <w:i/>
          <w:iCs/>
          <w:sz w:val="28"/>
          <w:szCs w:val="28"/>
          <w:u w:val="single"/>
          <w:lang w:val="en-US"/>
        </w:rPr>
        <w:t>maiden</w:t>
      </w:r>
      <w:r w:rsidRPr="00BB26DB">
        <w:rPr>
          <w:i/>
          <w:iCs/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  <w:lang w:val="en-US"/>
        </w:rPr>
        <w:t>bar</w:t>
      </w:r>
      <w:r w:rsidRPr="00BB26DB">
        <w:rPr>
          <w:i/>
          <w:iCs/>
          <w:sz w:val="28"/>
          <w:szCs w:val="28"/>
          <w:u w:val="single"/>
          <w:lang w:val="en-US"/>
        </w:rPr>
        <w:t>maid</w:t>
      </w:r>
      <w:r w:rsidR="002B4B00">
        <w:rPr>
          <w:sz w:val="28"/>
          <w:szCs w:val="28"/>
        </w:rPr>
        <w:t xml:space="preserve"> (женщина-воин, барменша)</w:t>
      </w:r>
      <w:r w:rsidRPr="00BB26DB">
        <w:rPr>
          <w:i/>
          <w:iCs/>
          <w:sz w:val="28"/>
          <w:szCs w:val="28"/>
        </w:rPr>
        <w:t xml:space="preserve">; </w:t>
      </w:r>
      <w:r w:rsidRPr="00BB26DB">
        <w:rPr>
          <w:i/>
          <w:iCs/>
          <w:sz w:val="28"/>
          <w:szCs w:val="28"/>
          <w:u w:val="single"/>
          <w:lang w:val="en-US"/>
        </w:rPr>
        <w:t>she</w:t>
      </w:r>
      <w:r w:rsidRPr="00BB26DB">
        <w:rPr>
          <w:i/>
          <w:iCs/>
          <w:sz w:val="28"/>
          <w:szCs w:val="28"/>
        </w:rPr>
        <w:t>-</w:t>
      </w:r>
      <w:r w:rsidRPr="00BB26DB">
        <w:rPr>
          <w:i/>
          <w:iCs/>
          <w:sz w:val="28"/>
          <w:szCs w:val="28"/>
          <w:lang w:val="en-US"/>
        </w:rPr>
        <w:t>wolf</w:t>
      </w:r>
      <w:r w:rsidRPr="00BB26DB">
        <w:rPr>
          <w:i/>
          <w:iCs/>
          <w:sz w:val="28"/>
          <w:szCs w:val="28"/>
        </w:rPr>
        <w:t xml:space="preserve">, </w:t>
      </w:r>
      <w:r w:rsidRPr="00BB26DB">
        <w:rPr>
          <w:i/>
          <w:iCs/>
          <w:sz w:val="28"/>
          <w:szCs w:val="28"/>
          <w:u w:val="single"/>
          <w:lang w:val="en-US"/>
        </w:rPr>
        <w:t>She</w:t>
      </w:r>
      <w:r w:rsidRPr="00BB26DB">
        <w:rPr>
          <w:i/>
          <w:iCs/>
          <w:sz w:val="28"/>
          <w:szCs w:val="28"/>
        </w:rPr>
        <w:t>-</w:t>
      </w:r>
      <w:r w:rsidRPr="00BB26DB">
        <w:rPr>
          <w:i/>
          <w:iCs/>
          <w:sz w:val="28"/>
          <w:szCs w:val="28"/>
          <w:lang w:val="en-US"/>
        </w:rPr>
        <w:t>Hulk</w:t>
      </w:r>
      <w:r w:rsidR="002B4B00">
        <w:rPr>
          <w:i/>
          <w:iCs/>
          <w:sz w:val="28"/>
          <w:szCs w:val="28"/>
        </w:rPr>
        <w:t xml:space="preserve"> </w:t>
      </w:r>
      <w:r w:rsidR="002B4B00">
        <w:rPr>
          <w:sz w:val="28"/>
          <w:szCs w:val="28"/>
        </w:rPr>
        <w:t>(волчица, Женщина-Халк)</w:t>
      </w:r>
      <w:r w:rsidRPr="00BB26DB">
        <w:rPr>
          <w:sz w:val="28"/>
          <w:szCs w:val="28"/>
        </w:rPr>
        <w:t>;</w:t>
      </w:r>
      <w:r>
        <w:rPr>
          <w:sz w:val="28"/>
          <w:szCs w:val="28"/>
        </w:rPr>
        <w:t xml:space="preserve"> и само обозначение женщины </w:t>
      </w:r>
      <w:proofErr w:type="spellStart"/>
      <w:r w:rsidRPr="00E50CD2">
        <w:rPr>
          <w:i/>
          <w:iCs/>
          <w:sz w:val="28"/>
          <w:szCs w:val="28"/>
          <w:lang w:val="de-DE"/>
        </w:rPr>
        <w:t>woman</w:t>
      </w:r>
      <w:proofErr w:type="spellEnd"/>
      <w:r>
        <w:rPr>
          <w:sz w:val="28"/>
          <w:szCs w:val="28"/>
        </w:rPr>
        <w:t xml:space="preserve">, состоящее из </w:t>
      </w:r>
      <w:proofErr w:type="spellStart"/>
      <w:r w:rsidRPr="00E50CD2">
        <w:rPr>
          <w:i/>
          <w:iCs/>
          <w:sz w:val="28"/>
          <w:szCs w:val="28"/>
          <w:lang w:val="de-DE"/>
        </w:rPr>
        <w:t>wif</w:t>
      </w:r>
      <w:proofErr w:type="spellEnd"/>
      <w:r w:rsidRPr="00E50C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50CD2">
        <w:rPr>
          <w:sz w:val="28"/>
          <w:szCs w:val="28"/>
        </w:rPr>
        <w:t xml:space="preserve"> </w:t>
      </w:r>
      <w:r w:rsidRPr="00E50CD2">
        <w:rPr>
          <w:i/>
          <w:iCs/>
          <w:sz w:val="28"/>
          <w:szCs w:val="28"/>
          <w:lang w:val="de-DE"/>
        </w:rPr>
        <w:t>man</w:t>
      </w:r>
      <w:r>
        <w:rPr>
          <w:sz w:val="28"/>
          <w:szCs w:val="28"/>
        </w:rPr>
        <w:t>, дословно «человек-женщина»;</w:t>
      </w:r>
    </w:p>
    <w:p w14:paraId="05E9E73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Немецкий:</w:t>
      </w:r>
    </w:p>
    <w:p w14:paraId="79574F37" w14:textId="2D227803" w:rsidR="004A7150" w:rsidRPr="00173D94" w:rsidRDefault="004A7150" w:rsidP="004A7150">
      <w:pPr>
        <w:pStyle w:val="a3"/>
        <w:numPr>
          <w:ilvl w:val="0"/>
          <w:numId w:val="38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77AFE">
        <w:rPr>
          <w:i/>
          <w:iCs/>
          <w:sz w:val="28"/>
          <w:szCs w:val="28"/>
        </w:rPr>
        <w:t>-</w:t>
      </w:r>
      <w:r w:rsidRPr="00173D94">
        <w:rPr>
          <w:i/>
          <w:iCs/>
          <w:sz w:val="28"/>
          <w:szCs w:val="28"/>
          <w:lang w:val="de-DE"/>
        </w:rPr>
        <w:t>in</w:t>
      </w:r>
      <w:r w:rsidRPr="00A77AF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73D94">
        <w:rPr>
          <w:sz w:val="28"/>
          <w:szCs w:val="28"/>
        </w:rPr>
        <w:t>основным</w:t>
      </w:r>
      <w:r w:rsidRPr="00A77AFE">
        <w:rPr>
          <w:sz w:val="28"/>
          <w:szCs w:val="28"/>
        </w:rPr>
        <w:t xml:space="preserve"> </w:t>
      </w:r>
      <w:r>
        <w:rPr>
          <w:sz w:val="28"/>
          <w:szCs w:val="28"/>
        </w:rPr>
        <w:t>феминизирующим</w:t>
      </w:r>
      <w:r w:rsidRPr="00A77AFE">
        <w:rPr>
          <w:sz w:val="28"/>
          <w:szCs w:val="28"/>
        </w:rPr>
        <w:t xml:space="preserve"> </w:t>
      </w:r>
      <w:r w:rsidRPr="00173D94">
        <w:rPr>
          <w:sz w:val="28"/>
          <w:szCs w:val="28"/>
        </w:rPr>
        <w:t>суффиксом</w:t>
      </w:r>
      <w:r w:rsidRPr="00A77AFE">
        <w:rPr>
          <w:sz w:val="28"/>
          <w:szCs w:val="28"/>
        </w:rPr>
        <w:t xml:space="preserve"> </w:t>
      </w:r>
      <w:r>
        <w:rPr>
          <w:sz w:val="28"/>
          <w:szCs w:val="28"/>
        </w:rPr>
        <w:t>в немецком языке</w:t>
      </w:r>
      <w:r w:rsidRPr="00A77AFE">
        <w:rPr>
          <w:sz w:val="28"/>
          <w:szCs w:val="28"/>
        </w:rPr>
        <w:t xml:space="preserve">: </w:t>
      </w:r>
      <w:r w:rsidRPr="00173D94">
        <w:rPr>
          <w:i/>
          <w:iCs/>
          <w:sz w:val="28"/>
          <w:szCs w:val="28"/>
          <w:lang w:val="de-DE"/>
        </w:rPr>
        <w:t>der</w:t>
      </w:r>
      <w:r w:rsidRPr="00A77AF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K</w:t>
      </w:r>
      <w:r w:rsidRPr="00A77AFE">
        <w:rPr>
          <w:i/>
          <w:iCs/>
          <w:sz w:val="28"/>
          <w:szCs w:val="28"/>
        </w:rPr>
        <w:t>ö</w:t>
      </w:r>
      <w:proofErr w:type="spellStart"/>
      <w:r w:rsidRPr="00173D94">
        <w:rPr>
          <w:i/>
          <w:iCs/>
          <w:sz w:val="28"/>
          <w:szCs w:val="28"/>
          <w:lang w:val="de-DE"/>
        </w:rPr>
        <w:t>nig</w:t>
      </w:r>
      <w:proofErr w:type="spellEnd"/>
      <w:r w:rsidRPr="00A77AFE">
        <w:rPr>
          <w:sz w:val="28"/>
          <w:szCs w:val="28"/>
        </w:rPr>
        <w:t xml:space="preserve"> → </w:t>
      </w:r>
      <w:r w:rsidRPr="00173D94">
        <w:rPr>
          <w:i/>
          <w:iCs/>
          <w:sz w:val="28"/>
          <w:szCs w:val="28"/>
          <w:lang w:val="de-DE"/>
        </w:rPr>
        <w:t>die</w:t>
      </w:r>
      <w:r w:rsidRPr="00A77AF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K</w:t>
      </w:r>
      <w:r w:rsidRPr="00A77AFE">
        <w:rPr>
          <w:i/>
          <w:iCs/>
          <w:sz w:val="28"/>
          <w:szCs w:val="28"/>
        </w:rPr>
        <w:t>ö</w:t>
      </w:r>
      <w:proofErr w:type="spellStart"/>
      <w:r w:rsidRPr="00173D94">
        <w:rPr>
          <w:i/>
          <w:iCs/>
          <w:sz w:val="28"/>
          <w:szCs w:val="28"/>
          <w:lang w:val="de-DE"/>
        </w:rPr>
        <w:t>nig</w:t>
      </w:r>
      <w:r w:rsidRPr="00173D94">
        <w:rPr>
          <w:i/>
          <w:iCs/>
          <w:sz w:val="28"/>
          <w:szCs w:val="28"/>
          <w:u w:val="single"/>
          <w:lang w:val="de-DE"/>
        </w:rPr>
        <w:t>in</w:t>
      </w:r>
      <w:proofErr w:type="spellEnd"/>
      <w:r w:rsidRPr="00A77AFE">
        <w:rPr>
          <w:i/>
          <w:iCs/>
          <w:sz w:val="28"/>
          <w:szCs w:val="28"/>
        </w:rPr>
        <w:t xml:space="preserve">, </w:t>
      </w:r>
      <w:r w:rsidRPr="00173D94">
        <w:rPr>
          <w:i/>
          <w:iCs/>
          <w:sz w:val="28"/>
          <w:szCs w:val="28"/>
          <w:lang w:val="de-DE"/>
        </w:rPr>
        <w:t>der</w:t>
      </w:r>
      <w:r w:rsidRPr="00A77AF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Herausforderer</w:t>
      </w:r>
      <w:r w:rsidRPr="00A77AFE">
        <w:rPr>
          <w:sz w:val="28"/>
          <w:szCs w:val="28"/>
        </w:rPr>
        <w:t xml:space="preserve"> → </w:t>
      </w:r>
      <w:r w:rsidRPr="00173D94">
        <w:rPr>
          <w:i/>
          <w:iCs/>
          <w:sz w:val="28"/>
          <w:szCs w:val="28"/>
          <w:lang w:val="de-DE"/>
        </w:rPr>
        <w:t>die</w:t>
      </w:r>
      <w:r w:rsidRPr="00A77AF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Herausforder</w:t>
      </w:r>
      <w:r w:rsidRPr="00173D94">
        <w:rPr>
          <w:i/>
          <w:iCs/>
          <w:sz w:val="28"/>
          <w:szCs w:val="28"/>
          <w:u w:val="single"/>
          <w:lang w:val="de-DE"/>
        </w:rPr>
        <w:t>in</w:t>
      </w:r>
      <w:r w:rsidR="002B4B00">
        <w:rPr>
          <w:sz w:val="28"/>
          <w:szCs w:val="28"/>
        </w:rPr>
        <w:t xml:space="preserve"> (король и королева, претендент и претендентка)</w:t>
      </w:r>
      <w:r w:rsidRPr="00A77AFE">
        <w:rPr>
          <w:sz w:val="28"/>
          <w:szCs w:val="28"/>
        </w:rPr>
        <w:t xml:space="preserve">. </w:t>
      </w:r>
      <w:r>
        <w:rPr>
          <w:sz w:val="28"/>
          <w:szCs w:val="28"/>
        </w:rPr>
        <w:t>Сегодня он используем в</w:t>
      </w:r>
      <w:r w:rsidRPr="00173D94">
        <w:rPr>
          <w:sz w:val="28"/>
          <w:szCs w:val="28"/>
        </w:rPr>
        <w:t xml:space="preserve"> словообразовании</w:t>
      </w:r>
      <w:r>
        <w:rPr>
          <w:sz w:val="28"/>
          <w:szCs w:val="28"/>
        </w:rPr>
        <w:t xml:space="preserve"> чаще остальных, благодаря своей адаптивности к любым основам и суффиксам исходного слова, как с</w:t>
      </w:r>
      <w:r w:rsidRPr="00173D94">
        <w:rPr>
          <w:sz w:val="28"/>
          <w:szCs w:val="28"/>
        </w:rPr>
        <w:t xml:space="preserve"> новыми </w:t>
      </w:r>
      <w:r>
        <w:rPr>
          <w:sz w:val="28"/>
          <w:szCs w:val="28"/>
        </w:rPr>
        <w:t xml:space="preserve">нейтральными </w:t>
      </w:r>
      <w:r w:rsidRPr="00173D94">
        <w:rPr>
          <w:sz w:val="28"/>
          <w:szCs w:val="28"/>
        </w:rPr>
        <w:t xml:space="preserve">заимствованиями </w:t>
      </w:r>
      <w:r w:rsidRPr="00173D94">
        <w:rPr>
          <w:i/>
          <w:iCs/>
          <w:sz w:val="28"/>
          <w:szCs w:val="28"/>
          <w:lang w:val="de-DE"/>
        </w:rPr>
        <w:t>der</w:t>
      </w:r>
      <w:r w:rsidRPr="00173D94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Manager</w:t>
      </w:r>
      <w:r w:rsidRPr="00173D94">
        <w:rPr>
          <w:sz w:val="28"/>
          <w:szCs w:val="28"/>
        </w:rPr>
        <w:t xml:space="preserve"> — </w:t>
      </w:r>
      <w:r w:rsidRPr="00173D94">
        <w:rPr>
          <w:i/>
          <w:iCs/>
          <w:sz w:val="28"/>
          <w:szCs w:val="28"/>
          <w:lang w:val="de-DE"/>
        </w:rPr>
        <w:t>die</w:t>
      </w:r>
      <w:r w:rsidRPr="00173D94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Manager</w:t>
      </w:r>
      <w:r w:rsidRPr="00173D94">
        <w:rPr>
          <w:i/>
          <w:iCs/>
          <w:sz w:val="28"/>
          <w:szCs w:val="28"/>
          <w:u w:val="single"/>
          <w:lang w:val="de-DE"/>
        </w:rPr>
        <w:t>in</w:t>
      </w:r>
      <w:r w:rsidR="002B4B00">
        <w:rPr>
          <w:sz w:val="28"/>
          <w:szCs w:val="28"/>
        </w:rPr>
        <w:t xml:space="preserve"> (менеджер (</w:t>
      </w:r>
      <w:r w:rsidR="00430951">
        <w:rPr>
          <w:sz w:val="28"/>
          <w:szCs w:val="28"/>
        </w:rPr>
        <w:t>м</w:t>
      </w:r>
      <w:r w:rsidR="002B4B00">
        <w:rPr>
          <w:sz w:val="28"/>
          <w:szCs w:val="28"/>
        </w:rPr>
        <w:t>/</w:t>
      </w:r>
      <w:r w:rsidR="00430951">
        <w:rPr>
          <w:sz w:val="28"/>
          <w:szCs w:val="28"/>
        </w:rPr>
        <w:t>ж</w:t>
      </w:r>
      <w:r w:rsidR="002B4B00">
        <w:rPr>
          <w:sz w:val="28"/>
          <w:szCs w:val="28"/>
        </w:rPr>
        <w:t>))</w:t>
      </w:r>
      <w:r w:rsidRPr="00173D94">
        <w:rPr>
          <w:sz w:val="28"/>
          <w:szCs w:val="28"/>
        </w:rPr>
        <w:t xml:space="preserve">, так и с любыми существительными, в т. ч. не подразумевающими парных форм </w:t>
      </w:r>
      <w:r w:rsidRPr="00173D94">
        <w:rPr>
          <w:i/>
          <w:iCs/>
          <w:sz w:val="28"/>
          <w:szCs w:val="28"/>
          <w:lang w:val="de-DE"/>
        </w:rPr>
        <w:t>der</w:t>
      </w:r>
      <w:r w:rsidRPr="00173D94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Mensch</w:t>
      </w:r>
      <w:r w:rsidRPr="00173D94">
        <w:rPr>
          <w:sz w:val="28"/>
          <w:szCs w:val="28"/>
        </w:rPr>
        <w:t xml:space="preserve"> — </w:t>
      </w:r>
      <w:r w:rsidRPr="00173D94">
        <w:rPr>
          <w:i/>
          <w:iCs/>
          <w:sz w:val="28"/>
          <w:szCs w:val="28"/>
          <w:lang w:val="de-DE"/>
        </w:rPr>
        <w:t>die</w:t>
      </w:r>
      <w:r w:rsidRPr="00173D94">
        <w:rPr>
          <w:i/>
          <w:iCs/>
          <w:sz w:val="28"/>
          <w:szCs w:val="28"/>
        </w:rPr>
        <w:t xml:space="preserve"> </w:t>
      </w:r>
      <w:proofErr w:type="spellStart"/>
      <w:r w:rsidRPr="00173D94">
        <w:rPr>
          <w:i/>
          <w:iCs/>
          <w:sz w:val="28"/>
          <w:szCs w:val="28"/>
          <w:lang w:val="de-DE"/>
        </w:rPr>
        <w:t>Mensch</w:t>
      </w:r>
      <w:r w:rsidRPr="00173D94">
        <w:rPr>
          <w:i/>
          <w:iCs/>
          <w:sz w:val="28"/>
          <w:szCs w:val="28"/>
          <w:u w:val="single"/>
          <w:lang w:val="de-DE"/>
        </w:rPr>
        <w:t>in</w:t>
      </w:r>
      <w:proofErr w:type="spellEnd"/>
      <w:r w:rsidRPr="00173D94">
        <w:rPr>
          <w:sz w:val="28"/>
          <w:szCs w:val="28"/>
        </w:rPr>
        <w:t xml:space="preserve"> (</w:t>
      </w:r>
      <w:proofErr w:type="spellStart"/>
      <w:r w:rsidRPr="00173D94">
        <w:rPr>
          <w:sz w:val="28"/>
          <w:szCs w:val="28"/>
        </w:rPr>
        <w:t>человек_иня</w:t>
      </w:r>
      <w:proofErr w:type="spellEnd"/>
      <w:r w:rsidRPr="00173D94">
        <w:rPr>
          <w:sz w:val="28"/>
          <w:szCs w:val="28"/>
        </w:rPr>
        <w:t>, шутливое выражение</w:t>
      </w:r>
      <w:r>
        <w:rPr>
          <w:rStyle w:val="ab"/>
          <w:sz w:val="28"/>
          <w:szCs w:val="28"/>
        </w:rPr>
        <w:footnoteReference w:id="81"/>
      </w:r>
      <w:r w:rsidRPr="00173D9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586D9F5" w14:textId="2D4CD755" w:rsidR="004A7150" w:rsidRPr="00A77AFE" w:rsidRDefault="004A7150" w:rsidP="004A7150">
      <w:pPr>
        <w:pStyle w:val="a3"/>
        <w:numPr>
          <w:ilvl w:val="0"/>
          <w:numId w:val="38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 w:rsidRPr="005D4144">
        <w:rPr>
          <w:sz w:val="28"/>
          <w:szCs w:val="28"/>
        </w:rPr>
        <w:t>заимствования</w:t>
      </w:r>
      <w:r>
        <w:rPr>
          <w:sz w:val="28"/>
          <w:szCs w:val="28"/>
        </w:rPr>
        <w:t xml:space="preserve"> тех же суффиксов</w:t>
      </w:r>
      <w:r w:rsidRPr="005D4144">
        <w:rPr>
          <w:sz w:val="28"/>
          <w:szCs w:val="28"/>
        </w:rPr>
        <w:t xml:space="preserve"> из романских языков</w:t>
      </w:r>
      <w:r>
        <w:rPr>
          <w:sz w:val="28"/>
          <w:szCs w:val="28"/>
        </w:rPr>
        <w:t xml:space="preserve"> с последующей адаптацией и без: </w:t>
      </w:r>
      <w:r w:rsidRPr="005D4144">
        <w:rPr>
          <w:i/>
          <w:iCs/>
          <w:sz w:val="28"/>
          <w:szCs w:val="28"/>
          <w:lang w:val="de-DE"/>
        </w:rPr>
        <w:t>der</w:t>
      </w:r>
      <w:r w:rsidRPr="00A77AFE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Steward</w:t>
      </w:r>
      <w:r w:rsidRPr="00A77AFE">
        <w:rPr>
          <w:i/>
          <w:iCs/>
          <w:sz w:val="28"/>
          <w:szCs w:val="28"/>
        </w:rPr>
        <w:t xml:space="preserve"> → </w:t>
      </w:r>
      <w:r w:rsidRPr="005D4144">
        <w:rPr>
          <w:i/>
          <w:iCs/>
          <w:sz w:val="28"/>
          <w:szCs w:val="28"/>
          <w:lang w:val="de-DE"/>
        </w:rPr>
        <w:t>die</w:t>
      </w:r>
      <w:r w:rsidRPr="00A77AFE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Steward</w:t>
      </w:r>
      <w:r w:rsidRPr="005D4144">
        <w:rPr>
          <w:i/>
          <w:iCs/>
          <w:sz w:val="28"/>
          <w:szCs w:val="28"/>
          <w:u w:val="single"/>
          <w:lang w:val="de-DE"/>
        </w:rPr>
        <w:t>ess</w:t>
      </w:r>
      <w:r w:rsidR="00430951">
        <w:rPr>
          <w:sz w:val="28"/>
          <w:szCs w:val="28"/>
        </w:rPr>
        <w:t xml:space="preserve"> (стюард и стюардесса)</w:t>
      </w:r>
      <w:r w:rsidRPr="00A77AFE">
        <w:rPr>
          <w:sz w:val="28"/>
          <w:szCs w:val="28"/>
        </w:rPr>
        <w:t xml:space="preserve">; </w:t>
      </w:r>
      <w:r w:rsidRPr="005D4144">
        <w:rPr>
          <w:i/>
          <w:iCs/>
          <w:sz w:val="28"/>
          <w:szCs w:val="28"/>
          <w:lang w:val="de-DE"/>
        </w:rPr>
        <w:lastRenderedPageBreak/>
        <w:t>der</w:t>
      </w:r>
      <w:r w:rsidRPr="00A77AFE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Magister</w:t>
      </w:r>
      <w:r w:rsidRPr="00A77AFE">
        <w:rPr>
          <w:sz w:val="28"/>
          <w:szCs w:val="28"/>
        </w:rPr>
        <w:t xml:space="preserve"> </w:t>
      </w:r>
      <w:r w:rsidRPr="00A77AFE">
        <w:rPr>
          <w:i/>
          <w:iCs/>
          <w:sz w:val="28"/>
          <w:szCs w:val="28"/>
        </w:rPr>
        <w:t xml:space="preserve">→ </w:t>
      </w:r>
      <w:r>
        <w:rPr>
          <w:i/>
          <w:iCs/>
          <w:sz w:val="28"/>
          <w:szCs w:val="28"/>
          <w:lang w:val="de-DE"/>
        </w:rPr>
        <w:t>die</w:t>
      </w:r>
      <w:r w:rsidRPr="00A77AFE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Magistr</w:t>
      </w:r>
      <w:r w:rsidRPr="005D4144">
        <w:rPr>
          <w:i/>
          <w:iCs/>
          <w:sz w:val="28"/>
          <w:szCs w:val="28"/>
          <w:u w:val="single"/>
          <w:lang w:val="de-DE"/>
        </w:rPr>
        <w:t>a</w:t>
      </w:r>
      <w:r w:rsidR="00430951">
        <w:rPr>
          <w:sz w:val="28"/>
          <w:szCs w:val="28"/>
        </w:rPr>
        <w:t xml:space="preserve"> (магистр (м/ж))</w:t>
      </w:r>
      <w:r w:rsidRPr="00A77AFE">
        <w:rPr>
          <w:sz w:val="28"/>
          <w:szCs w:val="28"/>
        </w:rPr>
        <w:t xml:space="preserve">; </w:t>
      </w:r>
      <w:r w:rsidRPr="00C5370D">
        <w:rPr>
          <w:i/>
          <w:iCs/>
          <w:sz w:val="28"/>
          <w:szCs w:val="28"/>
          <w:lang w:val="de-DE"/>
        </w:rPr>
        <w:t>der</w:t>
      </w:r>
      <w:r w:rsidRPr="00A77AFE">
        <w:rPr>
          <w:i/>
          <w:iCs/>
          <w:sz w:val="28"/>
          <w:szCs w:val="28"/>
        </w:rPr>
        <w:t xml:space="preserve"> </w:t>
      </w:r>
      <w:r w:rsidRPr="00C5370D">
        <w:rPr>
          <w:i/>
          <w:iCs/>
          <w:sz w:val="28"/>
          <w:szCs w:val="28"/>
          <w:lang w:val="de-DE"/>
        </w:rPr>
        <w:t>Baron</w:t>
      </w:r>
      <w:r w:rsidRPr="00A77AFE">
        <w:rPr>
          <w:i/>
          <w:iCs/>
          <w:sz w:val="28"/>
          <w:szCs w:val="28"/>
        </w:rPr>
        <w:t xml:space="preserve"> → </w:t>
      </w:r>
      <w:r w:rsidRPr="00C5370D">
        <w:rPr>
          <w:i/>
          <w:iCs/>
          <w:sz w:val="28"/>
          <w:szCs w:val="28"/>
          <w:lang w:val="de-DE"/>
        </w:rPr>
        <w:t>die</w:t>
      </w:r>
      <w:r w:rsidRPr="00A77AFE">
        <w:rPr>
          <w:i/>
          <w:iCs/>
          <w:sz w:val="28"/>
          <w:szCs w:val="28"/>
        </w:rPr>
        <w:t xml:space="preserve"> </w:t>
      </w:r>
      <w:r w:rsidRPr="00C5370D">
        <w:rPr>
          <w:i/>
          <w:iCs/>
          <w:sz w:val="28"/>
          <w:szCs w:val="28"/>
          <w:lang w:val="de-DE"/>
        </w:rPr>
        <w:t>Baroness</w:t>
      </w:r>
      <w:r w:rsidRPr="00A77AFE">
        <w:rPr>
          <w:sz w:val="28"/>
          <w:szCs w:val="28"/>
        </w:rPr>
        <w:t xml:space="preserve"> / </w:t>
      </w:r>
      <w:r w:rsidRPr="00C5370D">
        <w:rPr>
          <w:i/>
          <w:iCs/>
          <w:sz w:val="28"/>
          <w:szCs w:val="28"/>
          <w:lang w:val="de-DE"/>
        </w:rPr>
        <w:t>die</w:t>
      </w:r>
      <w:r w:rsidRPr="00A77AFE">
        <w:rPr>
          <w:i/>
          <w:iCs/>
          <w:sz w:val="28"/>
          <w:szCs w:val="28"/>
        </w:rPr>
        <w:t xml:space="preserve"> </w:t>
      </w:r>
      <w:r w:rsidRPr="00C5370D">
        <w:rPr>
          <w:i/>
          <w:iCs/>
          <w:sz w:val="28"/>
          <w:szCs w:val="28"/>
          <w:lang w:val="de-DE"/>
        </w:rPr>
        <w:t>Baron</w:t>
      </w:r>
      <w:r w:rsidRPr="00C5370D">
        <w:rPr>
          <w:i/>
          <w:iCs/>
          <w:sz w:val="28"/>
          <w:szCs w:val="28"/>
          <w:u w:val="single"/>
          <w:lang w:val="de-DE"/>
        </w:rPr>
        <w:t>in</w:t>
      </w:r>
      <w:r w:rsidRPr="00A77AFE">
        <w:rPr>
          <w:sz w:val="28"/>
          <w:szCs w:val="28"/>
        </w:rPr>
        <w:t xml:space="preserve"> </w:t>
      </w:r>
      <w:r w:rsidR="00430951">
        <w:rPr>
          <w:sz w:val="28"/>
          <w:szCs w:val="28"/>
        </w:rPr>
        <w:t xml:space="preserve">(барн и </w:t>
      </w:r>
      <w:r w:rsidR="00430951">
        <w:rPr>
          <w:sz w:val="28"/>
          <w:szCs w:val="28"/>
        </w:rPr>
        <w:t>баронесса-дочь</w:t>
      </w:r>
      <w:r w:rsidR="00430951">
        <w:rPr>
          <w:sz w:val="28"/>
          <w:szCs w:val="28"/>
        </w:rPr>
        <w:t xml:space="preserve"> / баронесса-жена</w:t>
      </w:r>
      <w:r w:rsidRPr="00A77AF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D4144">
        <w:rPr>
          <w:i/>
          <w:iCs/>
          <w:sz w:val="28"/>
          <w:szCs w:val="28"/>
          <w:lang w:val="de-DE"/>
        </w:rPr>
        <w:t>der</w:t>
      </w:r>
      <w:r w:rsidRPr="005D4144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Fris</w:t>
      </w:r>
      <w:r w:rsidRPr="005D4144">
        <w:rPr>
          <w:i/>
          <w:iCs/>
          <w:sz w:val="28"/>
          <w:szCs w:val="28"/>
          <w:u w:val="single"/>
          <w:lang w:val="de-DE"/>
        </w:rPr>
        <w:t>eur</w:t>
      </w:r>
      <w:r w:rsidRPr="005D4144">
        <w:rPr>
          <w:i/>
          <w:iCs/>
          <w:sz w:val="28"/>
          <w:szCs w:val="28"/>
        </w:rPr>
        <w:t xml:space="preserve"> → </w:t>
      </w:r>
      <w:r w:rsidRPr="005D4144">
        <w:rPr>
          <w:i/>
          <w:iCs/>
          <w:sz w:val="28"/>
          <w:szCs w:val="28"/>
          <w:lang w:val="de-DE"/>
        </w:rPr>
        <w:t>die</w:t>
      </w:r>
      <w:r w:rsidRPr="005D4144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Fris</w:t>
      </w:r>
      <w:r w:rsidRPr="005D4144">
        <w:rPr>
          <w:i/>
          <w:iCs/>
          <w:sz w:val="28"/>
          <w:szCs w:val="28"/>
          <w:u w:val="single"/>
          <w:lang w:val="de-DE"/>
        </w:rPr>
        <w:t>euse</w:t>
      </w:r>
      <w:r w:rsidRPr="005D4144">
        <w:rPr>
          <w:sz w:val="28"/>
          <w:szCs w:val="28"/>
        </w:rPr>
        <w:t xml:space="preserve"> (устар.) </w:t>
      </w:r>
      <w:r w:rsidRPr="00430951">
        <w:rPr>
          <w:sz w:val="28"/>
          <w:szCs w:val="28"/>
        </w:rPr>
        <w:t xml:space="preserve">→ </w:t>
      </w:r>
      <w:r w:rsidRPr="005D4144">
        <w:rPr>
          <w:i/>
          <w:iCs/>
          <w:sz w:val="28"/>
          <w:szCs w:val="28"/>
          <w:lang w:val="de-DE"/>
        </w:rPr>
        <w:t>die</w:t>
      </w:r>
      <w:r w:rsidRPr="00430951">
        <w:rPr>
          <w:i/>
          <w:iCs/>
          <w:sz w:val="28"/>
          <w:szCs w:val="28"/>
        </w:rPr>
        <w:t xml:space="preserve"> </w:t>
      </w:r>
      <w:r w:rsidRPr="005D4144">
        <w:rPr>
          <w:i/>
          <w:iCs/>
          <w:sz w:val="28"/>
          <w:szCs w:val="28"/>
          <w:lang w:val="de-DE"/>
        </w:rPr>
        <w:t>Friseur</w:t>
      </w:r>
      <w:r w:rsidRPr="005D4144">
        <w:rPr>
          <w:i/>
          <w:iCs/>
          <w:sz w:val="28"/>
          <w:szCs w:val="28"/>
          <w:u w:val="single"/>
          <w:lang w:val="de-DE"/>
        </w:rPr>
        <w:t>in</w:t>
      </w:r>
      <w:r w:rsidR="00430951">
        <w:rPr>
          <w:sz w:val="28"/>
          <w:szCs w:val="28"/>
        </w:rPr>
        <w:t xml:space="preserve"> (парикмахер и парикмахерша)</w:t>
      </w:r>
      <w:r w:rsidRPr="00A77AFE">
        <w:rPr>
          <w:sz w:val="28"/>
          <w:szCs w:val="28"/>
        </w:rPr>
        <w:t>;</w:t>
      </w:r>
    </w:p>
    <w:p w14:paraId="416451EA" w14:textId="214DCDE6" w:rsidR="004A7150" w:rsidRPr="0087125E" w:rsidRDefault="004A7150" w:rsidP="004A7150">
      <w:pPr>
        <w:pStyle w:val="a3"/>
        <w:numPr>
          <w:ilvl w:val="0"/>
          <w:numId w:val="38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пары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обратным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механизмом </w:t>
      </w:r>
      <w:r w:rsidRPr="0087125E">
        <w:rPr>
          <w:sz w:val="28"/>
          <w:szCs w:val="28"/>
        </w:rPr>
        <w:t xml:space="preserve">— </w:t>
      </w:r>
      <w:r>
        <w:rPr>
          <w:sz w:val="28"/>
          <w:szCs w:val="28"/>
        </w:rPr>
        <w:t>от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женской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номинации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мужской</w:t>
      </w:r>
      <w:r w:rsidRPr="0087125E">
        <w:rPr>
          <w:sz w:val="28"/>
          <w:szCs w:val="28"/>
        </w:rPr>
        <w:t xml:space="preserve">: </w:t>
      </w:r>
      <w:r>
        <w:rPr>
          <w:sz w:val="28"/>
          <w:szCs w:val="28"/>
        </w:rPr>
        <w:t>например</w:t>
      </w:r>
      <w:r w:rsidRPr="0087125E">
        <w:rPr>
          <w:sz w:val="28"/>
          <w:szCs w:val="28"/>
        </w:rPr>
        <w:t xml:space="preserve">, </w:t>
      </w:r>
      <w:r w:rsidRPr="00C5370D">
        <w:rPr>
          <w:i/>
          <w:iCs/>
          <w:sz w:val="28"/>
          <w:szCs w:val="28"/>
          <w:lang w:val="de-DE"/>
        </w:rPr>
        <w:t>die</w:t>
      </w:r>
      <w:r w:rsidRPr="0087125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Witw</w:t>
      </w:r>
      <w:r w:rsidRPr="00173D94">
        <w:rPr>
          <w:i/>
          <w:iCs/>
          <w:sz w:val="28"/>
          <w:szCs w:val="28"/>
          <w:u w:val="single"/>
          <w:lang w:val="de-DE"/>
        </w:rPr>
        <w:t>e</w:t>
      </w:r>
      <w:r w:rsidRPr="0087125E">
        <w:rPr>
          <w:i/>
          <w:iCs/>
          <w:sz w:val="28"/>
          <w:szCs w:val="28"/>
        </w:rPr>
        <w:t xml:space="preserve"> → </w:t>
      </w:r>
      <w:r w:rsidRPr="00C5370D">
        <w:rPr>
          <w:i/>
          <w:iCs/>
          <w:sz w:val="28"/>
          <w:szCs w:val="28"/>
          <w:lang w:val="de-DE"/>
        </w:rPr>
        <w:t>der</w:t>
      </w:r>
      <w:r w:rsidRPr="0087125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Witw</w:t>
      </w:r>
      <w:r w:rsidRPr="00173D94">
        <w:rPr>
          <w:i/>
          <w:iCs/>
          <w:sz w:val="28"/>
          <w:szCs w:val="28"/>
          <w:u w:val="single"/>
          <w:lang w:val="de-DE"/>
        </w:rPr>
        <w:t>er</w:t>
      </w:r>
      <w:r w:rsidRPr="0087125E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нидерландском</w:t>
      </w:r>
      <w:r w:rsidRPr="0087125E">
        <w:rPr>
          <w:sz w:val="28"/>
          <w:szCs w:val="28"/>
        </w:rPr>
        <w:t xml:space="preserve"> </w:t>
      </w:r>
      <w:r w:rsidRPr="00A77AFE">
        <w:rPr>
          <w:i/>
          <w:iCs/>
          <w:sz w:val="28"/>
          <w:szCs w:val="28"/>
          <w:lang w:val="de-DE"/>
        </w:rPr>
        <w:t>de</w:t>
      </w:r>
      <w:r w:rsidRPr="00A77AFE">
        <w:rPr>
          <w:i/>
          <w:iCs/>
          <w:sz w:val="28"/>
          <w:szCs w:val="28"/>
        </w:rPr>
        <w:t xml:space="preserve"> </w:t>
      </w:r>
      <w:proofErr w:type="spellStart"/>
      <w:r w:rsidRPr="00A77AFE">
        <w:rPr>
          <w:i/>
          <w:iCs/>
          <w:sz w:val="28"/>
          <w:szCs w:val="28"/>
          <w:lang w:val="de-DE"/>
        </w:rPr>
        <w:t>weduw</w:t>
      </w:r>
      <w:r w:rsidRPr="00A77AFE">
        <w:rPr>
          <w:i/>
          <w:iCs/>
          <w:sz w:val="28"/>
          <w:szCs w:val="28"/>
          <w:u w:val="single"/>
          <w:lang w:val="de-DE"/>
        </w:rPr>
        <w:t>e</w:t>
      </w:r>
      <w:proofErr w:type="spellEnd"/>
      <w:r w:rsidRPr="0087125E">
        <w:rPr>
          <w:sz w:val="28"/>
          <w:szCs w:val="28"/>
        </w:rPr>
        <w:t xml:space="preserve"> / </w:t>
      </w:r>
      <w:proofErr w:type="spellStart"/>
      <w:r w:rsidRPr="00173D94">
        <w:rPr>
          <w:i/>
          <w:iCs/>
          <w:sz w:val="28"/>
          <w:szCs w:val="28"/>
          <w:lang w:val="de-DE"/>
        </w:rPr>
        <w:t>weduw</w:t>
      </w:r>
      <w:r w:rsidRPr="00173D94">
        <w:rPr>
          <w:i/>
          <w:iCs/>
          <w:sz w:val="28"/>
          <w:szCs w:val="28"/>
          <w:u w:val="single"/>
          <w:lang w:val="de-DE"/>
        </w:rPr>
        <w:t>vrouw</w:t>
      </w:r>
      <w:proofErr w:type="spellEnd"/>
      <w:r w:rsidRPr="0087125E">
        <w:rPr>
          <w:i/>
          <w:iCs/>
          <w:sz w:val="28"/>
          <w:szCs w:val="28"/>
        </w:rPr>
        <w:t xml:space="preserve"> → </w:t>
      </w:r>
      <w:r>
        <w:rPr>
          <w:i/>
          <w:iCs/>
          <w:sz w:val="28"/>
          <w:szCs w:val="28"/>
          <w:lang w:val="de-DE"/>
        </w:rPr>
        <w:t>de</w:t>
      </w:r>
      <w:r w:rsidRPr="0087125E">
        <w:rPr>
          <w:i/>
          <w:iCs/>
          <w:sz w:val="28"/>
          <w:szCs w:val="28"/>
        </w:rPr>
        <w:t xml:space="preserve"> </w:t>
      </w:r>
      <w:proofErr w:type="spellStart"/>
      <w:r w:rsidRPr="00173D94">
        <w:rPr>
          <w:i/>
          <w:iCs/>
          <w:sz w:val="28"/>
          <w:szCs w:val="28"/>
          <w:lang w:val="de-DE"/>
        </w:rPr>
        <w:t>weduwn</w:t>
      </w:r>
      <w:r w:rsidRPr="00173D94">
        <w:rPr>
          <w:i/>
          <w:iCs/>
          <w:sz w:val="28"/>
          <w:szCs w:val="28"/>
          <w:u w:val="single"/>
          <w:lang w:val="de-DE"/>
        </w:rPr>
        <w:t>aar</w:t>
      </w:r>
      <w:proofErr w:type="spellEnd"/>
      <w:r w:rsidR="00430951" w:rsidRPr="00430951">
        <w:rPr>
          <w:i/>
          <w:iCs/>
          <w:sz w:val="28"/>
          <w:szCs w:val="28"/>
        </w:rPr>
        <w:t xml:space="preserve"> </w:t>
      </w:r>
      <w:r w:rsidR="00430951" w:rsidRPr="00430951">
        <w:rPr>
          <w:i/>
          <w:iCs/>
          <w:sz w:val="28"/>
          <w:szCs w:val="28"/>
        </w:rPr>
        <w:t>—</w:t>
      </w:r>
      <w:r w:rsidR="00430951">
        <w:rPr>
          <w:sz w:val="28"/>
          <w:szCs w:val="28"/>
        </w:rPr>
        <w:t xml:space="preserve"> вдова </w:t>
      </w:r>
      <w:r w:rsidR="00430951" w:rsidRPr="0087125E">
        <w:rPr>
          <w:i/>
          <w:iCs/>
          <w:sz w:val="28"/>
          <w:szCs w:val="28"/>
        </w:rPr>
        <w:t>→</w:t>
      </w:r>
      <w:r w:rsidR="00430951">
        <w:rPr>
          <w:sz w:val="28"/>
          <w:szCs w:val="28"/>
        </w:rPr>
        <w:t xml:space="preserve"> вдовец</w:t>
      </w:r>
      <w:r w:rsidRPr="0087125E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пары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субстантивированных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причастий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суффиксом</w:t>
      </w:r>
      <w:r w:rsidRPr="0087125E">
        <w:rPr>
          <w:sz w:val="28"/>
          <w:szCs w:val="28"/>
        </w:rPr>
        <w:t xml:space="preserve"> </w:t>
      </w:r>
      <w:r w:rsidRPr="0087125E">
        <w:rPr>
          <w:i/>
          <w:iCs/>
          <w:sz w:val="28"/>
          <w:szCs w:val="28"/>
        </w:rPr>
        <w:t>-</w:t>
      </w:r>
      <w:r w:rsidRPr="00A85802">
        <w:rPr>
          <w:i/>
          <w:iCs/>
          <w:sz w:val="28"/>
          <w:szCs w:val="28"/>
          <w:lang w:val="de-DE"/>
        </w:rPr>
        <w:t>e</w:t>
      </w:r>
      <w:r w:rsidRPr="0087125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женской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7125E">
        <w:rPr>
          <w:sz w:val="28"/>
          <w:szCs w:val="28"/>
        </w:rPr>
        <w:t xml:space="preserve"> </w:t>
      </w:r>
      <w:r w:rsidRPr="00A77AFE">
        <w:rPr>
          <w:i/>
          <w:iCs/>
          <w:sz w:val="28"/>
          <w:szCs w:val="28"/>
        </w:rPr>
        <w:noBreakHyphen/>
      </w:r>
      <w:r w:rsidRPr="00A85802">
        <w:rPr>
          <w:i/>
          <w:iCs/>
          <w:sz w:val="28"/>
          <w:szCs w:val="28"/>
          <w:lang w:val="de-DE"/>
        </w:rPr>
        <w:t>e</w:t>
      </w:r>
      <w:r w:rsidRPr="0087125E">
        <w:rPr>
          <w:i/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</w:rPr>
        <w:noBreakHyphen/>
      </w:r>
      <w:r w:rsidRPr="00173D94">
        <w:rPr>
          <w:i/>
          <w:iCs/>
          <w:sz w:val="28"/>
          <w:szCs w:val="28"/>
          <w:lang w:val="de-DE"/>
        </w:rPr>
        <w:t>er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7125E">
        <w:rPr>
          <w:sz w:val="28"/>
          <w:szCs w:val="28"/>
        </w:rPr>
        <w:t xml:space="preserve"> </w:t>
      </w:r>
      <w:r>
        <w:rPr>
          <w:sz w:val="28"/>
          <w:szCs w:val="28"/>
        </w:rPr>
        <w:t>мужской</w:t>
      </w:r>
      <w:r w:rsidRPr="0087125E">
        <w:rPr>
          <w:sz w:val="28"/>
          <w:szCs w:val="28"/>
        </w:rPr>
        <w:t xml:space="preserve"> </w:t>
      </w:r>
      <w:r w:rsidRPr="00A85802">
        <w:rPr>
          <w:sz w:val="28"/>
          <w:szCs w:val="28"/>
        </w:rPr>
        <w:t>в</w:t>
      </w:r>
      <w:r w:rsidRPr="00173D94">
        <w:rPr>
          <w:sz w:val="28"/>
          <w:szCs w:val="28"/>
        </w:rPr>
        <w:t xml:space="preserve"> </w:t>
      </w:r>
      <w:r w:rsidRPr="00A85802">
        <w:rPr>
          <w:sz w:val="28"/>
          <w:szCs w:val="28"/>
        </w:rPr>
        <w:t>з</w:t>
      </w:r>
      <w:r>
        <w:rPr>
          <w:sz w:val="28"/>
          <w:szCs w:val="28"/>
        </w:rPr>
        <w:t>ависимости</w:t>
      </w:r>
      <w:r w:rsidRPr="00173D9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73D9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определённости</w:t>
      </w:r>
      <w:r w:rsidRPr="00173D94">
        <w:rPr>
          <w:sz w:val="28"/>
          <w:szCs w:val="28"/>
        </w:rPr>
        <w:t xml:space="preserve"> </w:t>
      </w:r>
      <w:r>
        <w:rPr>
          <w:sz w:val="28"/>
          <w:szCs w:val="28"/>
        </w:rPr>
        <w:t>артикля:</w:t>
      </w:r>
      <w:r w:rsidRPr="0087125E">
        <w:rPr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der</w:t>
      </w:r>
      <w:r w:rsidR="0017255F">
        <w:rPr>
          <w:i/>
          <w:iCs/>
          <w:sz w:val="28"/>
          <w:szCs w:val="28"/>
        </w:rPr>
        <w:t xml:space="preserve"> </w:t>
      </w:r>
      <w:r w:rsidRPr="0087125E">
        <w:rPr>
          <w:i/>
          <w:iCs/>
          <w:sz w:val="28"/>
          <w:szCs w:val="28"/>
        </w:rPr>
        <w:t>/</w:t>
      </w:r>
      <w:r w:rsidR="0017255F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ein</w:t>
      </w:r>
      <w:r w:rsidRPr="0087125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Studierende</w:t>
      </w:r>
      <w:r w:rsidRPr="0087125E">
        <w:rPr>
          <w:i/>
          <w:iCs/>
          <w:sz w:val="28"/>
          <w:szCs w:val="28"/>
        </w:rPr>
        <w:t>/-</w:t>
      </w:r>
      <w:r w:rsidRPr="00173D94">
        <w:rPr>
          <w:i/>
          <w:iCs/>
          <w:sz w:val="28"/>
          <w:szCs w:val="28"/>
          <w:u w:val="single"/>
          <w:lang w:val="de-DE"/>
        </w:rPr>
        <w:t>er</w:t>
      </w:r>
      <w:r w:rsidRPr="0087125E">
        <w:rPr>
          <w:i/>
          <w:iCs/>
          <w:sz w:val="28"/>
          <w:szCs w:val="28"/>
        </w:rPr>
        <w:t xml:space="preserve"> — </w:t>
      </w:r>
      <w:r w:rsidRPr="00173D94">
        <w:rPr>
          <w:i/>
          <w:iCs/>
          <w:sz w:val="28"/>
          <w:szCs w:val="28"/>
          <w:lang w:val="de-DE"/>
        </w:rPr>
        <w:t>die</w:t>
      </w:r>
      <w:r w:rsidR="0017255F">
        <w:rPr>
          <w:i/>
          <w:iCs/>
          <w:sz w:val="28"/>
          <w:szCs w:val="28"/>
        </w:rPr>
        <w:t xml:space="preserve"> </w:t>
      </w:r>
      <w:r w:rsidRPr="0087125E">
        <w:rPr>
          <w:i/>
          <w:iCs/>
          <w:sz w:val="28"/>
          <w:szCs w:val="28"/>
        </w:rPr>
        <w:t>/</w:t>
      </w:r>
      <w:r w:rsidR="0017255F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eine</w:t>
      </w:r>
      <w:r w:rsidRPr="0087125E">
        <w:rPr>
          <w:i/>
          <w:iCs/>
          <w:sz w:val="28"/>
          <w:szCs w:val="28"/>
        </w:rPr>
        <w:t xml:space="preserve"> </w:t>
      </w:r>
      <w:r w:rsidRPr="00173D94">
        <w:rPr>
          <w:i/>
          <w:iCs/>
          <w:sz w:val="28"/>
          <w:szCs w:val="28"/>
          <w:lang w:val="de-DE"/>
        </w:rPr>
        <w:t>Studierend</w:t>
      </w:r>
      <w:r w:rsidRPr="00173D94">
        <w:rPr>
          <w:i/>
          <w:iCs/>
          <w:sz w:val="28"/>
          <w:szCs w:val="28"/>
          <w:u w:val="single"/>
          <w:lang w:val="de-DE"/>
        </w:rPr>
        <w:t>e</w:t>
      </w:r>
      <w:r w:rsidR="00430951">
        <w:rPr>
          <w:sz w:val="28"/>
          <w:szCs w:val="28"/>
        </w:rPr>
        <w:t xml:space="preserve"> (учащийся и учащаяся в ВУЗе)</w:t>
      </w:r>
      <w:r>
        <w:rPr>
          <w:sz w:val="28"/>
          <w:szCs w:val="28"/>
        </w:rPr>
        <w:t>;</w:t>
      </w:r>
    </w:p>
    <w:p w14:paraId="40A7438B" w14:textId="12817E1B" w:rsidR="004A7150" w:rsidRPr="00E35978" w:rsidRDefault="004A7150" w:rsidP="004A7150">
      <w:pPr>
        <w:pStyle w:val="a3"/>
        <w:numPr>
          <w:ilvl w:val="0"/>
          <w:numId w:val="38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добавление прилагательного, маркирующего пол деятеля </w:t>
      </w:r>
      <w:r w:rsidRPr="00A85802">
        <w:rPr>
          <w:i/>
          <w:iCs/>
          <w:sz w:val="28"/>
          <w:szCs w:val="28"/>
          <w:lang w:val="de-DE"/>
        </w:rPr>
        <w:t>m</w:t>
      </w:r>
      <w:r w:rsidRPr="00A85802">
        <w:rPr>
          <w:i/>
          <w:iCs/>
          <w:sz w:val="28"/>
          <w:szCs w:val="28"/>
        </w:rPr>
        <w:t>ä</w:t>
      </w:r>
      <w:proofErr w:type="spellStart"/>
      <w:r w:rsidRPr="00A85802">
        <w:rPr>
          <w:i/>
          <w:iCs/>
          <w:sz w:val="28"/>
          <w:szCs w:val="28"/>
          <w:lang w:val="de-DE"/>
        </w:rPr>
        <w:t>nnlich</w:t>
      </w:r>
      <w:proofErr w:type="spellEnd"/>
      <w:r w:rsidRPr="00A85802">
        <w:rPr>
          <w:i/>
          <w:iCs/>
          <w:sz w:val="28"/>
          <w:szCs w:val="28"/>
        </w:rPr>
        <w:t xml:space="preserve"> / </w:t>
      </w:r>
      <w:r w:rsidRPr="00A85802">
        <w:rPr>
          <w:i/>
          <w:iCs/>
          <w:sz w:val="28"/>
          <w:szCs w:val="28"/>
          <w:lang w:val="de-DE"/>
        </w:rPr>
        <w:t>weiblich</w:t>
      </w:r>
      <w:r w:rsidRPr="00A8580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нейтральных и обобщающих номинаций: </w:t>
      </w:r>
      <w:proofErr w:type="spellStart"/>
      <w:r w:rsidRPr="00B24A8C">
        <w:rPr>
          <w:i/>
          <w:iCs/>
          <w:sz w:val="28"/>
          <w:szCs w:val="28"/>
        </w:rPr>
        <w:t>eine</w:t>
      </w:r>
      <w:proofErr w:type="spellEnd"/>
      <w:r w:rsidRPr="00B24A8C">
        <w:rPr>
          <w:i/>
          <w:iCs/>
          <w:sz w:val="28"/>
          <w:szCs w:val="28"/>
        </w:rPr>
        <w:t xml:space="preserve"> </w:t>
      </w:r>
      <w:proofErr w:type="spellStart"/>
      <w:r w:rsidRPr="00B24A8C">
        <w:rPr>
          <w:i/>
          <w:iCs/>
          <w:sz w:val="28"/>
          <w:szCs w:val="28"/>
        </w:rPr>
        <w:t>männliche</w:t>
      </w:r>
      <w:proofErr w:type="spellEnd"/>
      <w:r w:rsidRPr="00B24A8C">
        <w:rPr>
          <w:i/>
          <w:iCs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B24A8C">
        <w:rPr>
          <w:i/>
          <w:iCs/>
          <w:sz w:val="28"/>
          <w:szCs w:val="28"/>
          <w:lang w:val="de-DE"/>
        </w:rPr>
        <w:t>weibliche</w:t>
      </w:r>
      <w:r w:rsidRPr="00B24A8C">
        <w:rPr>
          <w:i/>
          <w:iCs/>
          <w:sz w:val="28"/>
          <w:szCs w:val="28"/>
        </w:rPr>
        <w:t xml:space="preserve"> </w:t>
      </w:r>
      <w:proofErr w:type="spellStart"/>
      <w:r w:rsidRPr="00B24A8C">
        <w:rPr>
          <w:i/>
          <w:iCs/>
          <w:sz w:val="28"/>
          <w:szCs w:val="28"/>
        </w:rPr>
        <w:t>Person</w:t>
      </w:r>
      <w:proofErr w:type="spellEnd"/>
      <w:r w:rsidR="00430951">
        <w:rPr>
          <w:i/>
          <w:iCs/>
          <w:sz w:val="28"/>
          <w:szCs w:val="28"/>
        </w:rPr>
        <w:t xml:space="preserve"> </w:t>
      </w:r>
      <w:r w:rsidR="00430951" w:rsidRPr="00430951">
        <w:rPr>
          <w:sz w:val="28"/>
          <w:szCs w:val="28"/>
        </w:rPr>
        <w:t>(</w:t>
      </w:r>
      <w:r w:rsidR="00430951">
        <w:rPr>
          <w:sz w:val="28"/>
          <w:szCs w:val="28"/>
        </w:rPr>
        <w:t>личность (мужчина или женщина)</w:t>
      </w:r>
      <w:r w:rsidR="00430951" w:rsidRPr="00430951">
        <w:rPr>
          <w:sz w:val="28"/>
          <w:szCs w:val="28"/>
        </w:rPr>
        <w:t>)</w:t>
      </w:r>
      <w:r w:rsidRPr="00B24A8C">
        <w:rPr>
          <w:i/>
          <w:iCs/>
          <w:sz w:val="28"/>
          <w:szCs w:val="28"/>
        </w:rPr>
        <w:t xml:space="preserve">, </w:t>
      </w:r>
      <w:proofErr w:type="spellStart"/>
      <w:r w:rsidRPr="00B24A8C">
        <w:rPr>
          <w:i/>
          <w:iCs/>
          <w:sz w:val="28"/>
          <w:szCs w:val="28"/>
        </w:rPr>
        <w:t>Lehrkraft</w:t>
      </w:r>
      <w:proofErr w:type="spellEnd"/>
      <w:r w:rsidRPr="00A85802">
        <w:rPr>
          <w:sz w:val="28"/>
          <w:szCs w:val="28"/>
        </w:rPr>
        <w:t xml:space="preserve"> (</w:t>
      </w:r>
      <w:r w:rsidRPr="00B24A8C">
        <w:rPr>
          <w:i/>
          <w:iCs/>
          <w:sz w:val="28"/>
          <w:szCs w:val="28"/>
          <w:lang w:val="de-DE"/>
        </w:rPr>
        <w:t>m</w:t>
      </w:r>
      <w:r w:rsidRPr="00B24A8C">
        <w:rPr>
          <w:i/>
          <w:iCs/>
          <w:sz w:val="28"/>
          <w:szCs w:val="28"/>
        </w:rPr>
        <w:t>ä</w:t>
      </w:r>
      <w:proofErr w:type="spellStart"/>
      <w:r w:rsidRPr="00B24A8C">
        <w:rPr>
          <w:i/>
          <w:iCs/>
          <w:sz w:val="28"/>
          <w:szCs w:val="28"/>
          <w:lang w:val="de-DE"/>
        </w:rPr>
        <w:t>nnlich</w:t>
      </w:r>
      <w:proofErr w:type="spellEnd"/>
      <w:r w:rsidRPr="00B24A8C">
        <w:rPr>
          <w:i/>
          <w:iCs/>
          <w:sz w:val="28"/>
          <w:szCs w:val="28"/>
        </w:rPr>
        <w:t xml:space="preserve">, </w:t>
      </w:r>
      <w:r w:rsidRPr="00B24A8C">
        <w:rPr>
          <w:i/>
          <w:iCs/>
          <w:sz w:val="28"/>
          <w:szCs w:val="28"/>
          <w:lang w:val="de-DE"/>
        </w:rPr>
        <w:t>weiblich</w:t>
      </w:r>
      <w:r w:rsidRPr="00A85802">
        <w:rPr>
          <w:sz w:val="28"/>
          <w:szCs w:val="28"/>
        </w:rPr>
        <w:t>)</w:t>
      </w:r>
      <w:r w:rsidR="00430951">
        <w:rPr>
          <w:sz w:val="28"/>
          <w:szCs w:val="28"/>
        </w:rPr>
        <w:t xml:space="preserve"> (педагог или штат преподавателей (мужчины или женщины))</w:t>
      </w:r>
      <w:r w:rsidRPr="00B24A8C">
        <w:rPr>
          <w:sz w:val="28"/>
          <w:szCs w:val="28"/>
        </w:rPr>
        <w:t>;</w:t>
      </w:r>
    </w:p>
    <w:p w14:paraId="6BD6F48D" w14:textId="07F39936" w:rsidR="004A7150" w:rsidRPr="00E35978" w:rsidRDefault="004A7150" w:rsidP="004A7150">
      <w:pPr>
        <w:pStyle w:val="a3"/>
        <w:numPr>
          <w:ilvl w:val="0"/>
          <w:numId w:val="38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 w:rsidRPr="00085050">
        <w:rPr>
          <w:sz w:val="28"/>
          <w:szCs w:val="28"/>
        </w:rPr>
        <w:t>составные</w:t>
      </w:r>
      <w:r w:rsidRPr="00094AD6">
        <w:rPr>
          <w:sz w:val="28"/>
          <w:szCs w:val="28"/>
        </w:rPr>
        <w:t xml:space="preserve"> </w:t>
      </w:r>
      <w:r w:rsidRPr="00085050">
        <w:rPr>
          <w:sz w:val="28"/>
          <w:szCs w:val="28"/>
        </w:rPr>
        <w:t>слова</w:t>
      </w:r>
      <w:r w:rsidRPr="00094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AD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заменой</w:t>
      </w:r>
      <w:r w:rsidRPr="00094AD6">
        <w:rPr>
          <w:sz w:val="28"/>
          <w:szCs w:val="28"/>
        </w:rPr>
        <w:t xml:space="preserve"> </w:t>
      </w:r>
      <w:r>
        <w:rPr>
          <w:sz w:val="28"/>
          <w:szCs w:val="28"/>
        </w:rPr>
        <w:t>гендерно-окрашенного элемента</w:t>
      </w:r>
      <w:r w:rsidRPr="00094AD6">
        <w:rPr>
          <w:sz w:val="28"/>
          <w:szCs w:val="28"/>
        </w:rPr>
        <w:t xml:space="preserve">: </w:t>
      </w:r>
      <w:r w:rsidRPr="00094AD6">
        <w:rPr>
          <w:i/>
          <w:iCs/>
          <w:sz w:val="28"/>
          <w:szCs w:val="28"/>
          <w:lang w:val="de-DE"/>
        </w:rPr>
        <w:t>der</w:t>
      </w:r>
      <w:r w:rsidRPr="00094AD6">
        <w:rPr>
          <w:i/>
          <w:iCs/>
          <w:sz w:val="28"/>
          <w:szCs w:val="28"/>
        </w:rPr>
        <w:t xml:space="preserve"> </w:t>
      </w:r>
      <w:r w:rsidRPr="00094AD6">
        <w:rPr>
          <w:i/>
          <w:iCs/>
          <w:sz w:val="28"/>
          <w:szCs w:val="28"/>
          <w:lang w:val="de-DE"/>
        </w:rPr>
        <w:t>Kauf</w:t>
      </w:r>
      <w:r w:rsidRPr="00094AD6">
        <w:rPr>
          <w:i/>
          <w:iCs/>
          <w:sz w:val="28"/>
          <w:szCs w:val="28"/>
          <w:u w:val="single"/>
          <w:lang w:val="de-DE"/>
        </w:rPr>
        <w:t>mann</w:t>
      </w:r>
      <w:r w:rsidRPr="00094AD6">
        <w:rPr>
          <w:i/>
          <w:iCs/>
          <w:sz w:val="28"/>
          <w:szCs w:val="28"/>
        </w:rPr>
        <w:t xml:space="preserve"> → </w:t>
      </w:r>
      <w:r w:rsidRPr="00094AD6">
        <w:rPr>
          <w:i/>
          <w:iCs/>
          <w:sz w:val="28"/>
          <w:szCs w:val="28"/>
          <w:lang w:val="de-DE"/>
        </w:rPr>
        <w:t>die</w:t>
      </w:r>
      <w:r w:rsidRPr="00094AD6">
        <w:rPr>
          <w:i/>
          <w:iCs/>
          <w:sz w:val="28"/>
          <w:szCs w:val="28"/>
        </w:rPr>
        <w:t xml:space="preserve"> </w:t>
      </w:r>
      <w:r w:rsidRPr="00094AD6">
        <w:rPr>
          <w:i/>
          <w:iCs/>
          <w:sz w:val="28"/>
          <w:szCs w:val="28"/>
          <w:lang w:val="de-DE"/>
        </w:rPr>
        <w:t>Kauf</w:t>
      </w:r>
      <w:r w:rsidRPr="00094AD6">
        <w:rPr>
          <w:i/>
          <w:iCs/>
          <w:sz w:val="28"/>
          <w:szCs w:val="28"/>
          <w:u w:val="single"/>
          <w:lang w:val="de-DE"/>
        </w:rPr>
        <w:t>frau</w:t>
      </w:r>
      <w:r w:rsidR="00430951" w:rsidRPr="00430951">
        <w:rPr>
          <w:sz w:val="28"/>
          <w:szCs w:val="28"/>
        </w:rPr>
        <w:t xml:space="preserve"> </w:t>
      </w:r>
      <w:r w:rsidR="00430951">
        <w:rPr>
          <w:sz w:val="28"/>
          <w:szCs w:val="28"/>
        </w:rPr>
        <w:t>(торговец и торговка)</w:t>
      </w:r>
      <w:r>
        <w:rPr>
          <w:sz w:val="28"/>
          <w:szCs w:val="28"/>
        </w:rPr>
        <w:t>;</w:t>
      </w:r>
    </w:p>
    <w:p w14:paraId="3070A2E2" w14:textId="158BC010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7">
        <w:rPr>
          <w:rFonts w:ascii="Times New Roman" w:hAnsi="Times New Roman" w:cs="Times New Roman"/>
          <w:sz w:val="28"/>
          <w:szCs w:val="28"/>
        </w:rPr>
        <w:t>В менее близкородственном шведском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683057">
        <w:rPr>
          <w:rFonts w:ascii="Times New Roman" w:hAnsi="Times New Roman" w:cs="Times New Roman"/>
          <w:sz w:val="28"/>
          <w:szCs w:val="28"/>
        </w:rPr>
        <w:t xml:space="preserve">, так же </w:t>
      </w:r>
      <w:r>
        <w:rPr>
          <w:rFonts w:ascii="Times New Roman" w:hAnsi="Times New Roman" w:cs="Times New Roman"/>
          <w:sz w:val="28"/>
          <w:szCs w:val="28"/>
        </w:rPr>
        <w:t>нацеленно</w:t>
      </w:r>
      <w:r w:rsidRPr="006830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8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нейтрализацию, как английский</w:t>
      </w:r>
      <w:r w:rsidR="00430951">
        <w:rPr>
          <w:rFonts w:ascii="Times New Roman" w:hAnsi="Times New Roman" w:cs="Times New Roman"/>
          <w:sz w:val="28"/>
          <w:szCs w:val="28"/>
        </w:rPr>
        <w:t xml:space="preserve"> и нидерландский</w:t>
      </w:r>
      <w:r>
        <w:rPr>
          <w:rFonts w:ascii="Times New Roman" w:hAnsi="Times New Roman" w:cs="Times New Roman"/>
          <w:sz w:val="28"/>
          <w:szCs w:val="28"/>
        </w:rPr>
        <w:t xml:space="preserve">, запечатлены схожие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формы:</w:t>
      </w:r>
      <w:r w:rsidR="00430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59409" w14:textId="16E25448" w:rsidR="004A7150" w:rsidRPr="002835E8" w:rsidRDefault="004A7150" w:rsidP="004A7150">
      <w:pPr>
        <w:pStyle w:val="a3"/>
        <w:numPr>
          <w:ilvl w:val="0"/>
          <w:numId w:val="41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суффиксальные образования: </w:t>
      </w:r>
      <w:proofErr w:type="spellStart"/>
      <w:r w:rsidRPr="00683057">
        <w:rPr>
          <w:i/>
          <w:iCs/>
          <w:sz w:val="28"/>
          <w:szCs w:val="28"/>
        </w:rPr>
        <w:t>vän</w:t>
      </w:r>
      <w:proofErr w:type="spellEnd"/>
      <w:r w:rsidRPr="00683057">
        <w:rPr>
          <w:i/>
          <w:iCs/>
          <w:sz w:val="28"/>
          <w:szCs w:val="28"/>
        </w:rPr>
        <w:t xml:space="preserve"> → </w:t>
      </w:r>
      <w:proofErr w:type="spellStart"/>
      <w:r w:rsidRPr="00683057">
        <w:rPr>
          <w:i/>
          <w:iCs/>
          <w:sz w:val="28"/>
          <w:szCs w:val="28"/>
        </w:rPr>
        <w:t>vän</w:t>
      </w:r>
      <w:r w:rsidRPr="00683057">
        <w:rPr>
          <w:i/>
          <w:iCs/>
          <w:sz w:val="28"/>
          <w:szCs w:val="28"/>
          <w:u w:val="single"/>
        </w:rPr>
        <w:t>inna</w:t>
      </w:r>
      <w:proofErr w:type="spellEnd"/>
      <w:r w:rsidR="00430951">
        <w:rPr>
          <w:i/>
          <w:iCs/>
          <w:sz w:val="28"/>
          <w:szCs w:val="28"/>
          <w:u w:val="single"/>
        </w:rPr>
        <w:t xml:space="preserve"> </w:t>
      </w:r>
      <w:r w:rsidR="00430951">
        <w:rPr>
          <w:sz w:val="28"/>
          <w:szCs w:val="28"/>
        </w:rPr>
        <w:t>(друг и подруга)</w:t>
      </w:r>
      <w:r w:rsidRPr="00683057">
        <w:rPr>
          <w:sz w:val="28"/>
          <w:szCs w:val="28"/>
        </w:rPr>
        <w:t>,</w:t>
      </w:r>
      <w:r w:rsidRPr="00683057">
        <w:rPr>
          <w:i/>
          <w:iCs/>
          <w:sz w:val="28"/>
          <w:szCs w:val="28"/>
        </w:rPr>
        <w:t xml:space="preserve"> </w:t>
      </w:r>
      <w:proofErr w:type="spellStart"/>
      <w:r w:rsidRPr="00683057">
        <w:rPr>
          <w:i/>
          <w:iCs/>
          <w:sz w:val="28"/>
          <w:szCs w:val="28"/>
        </w:rPr>
        <w:t>hund</w:t>
      </w:r>
      <w:proofErr w:type="spellEnd"/>
      <w:r w:rsidRPr="00683057">
        <w:rPr>
          <w:i/>
          <w:iCs/>
          <w:sz w:val="28"/>
          <w:szCs w:val="28"/>
        </w:rPr>
        <w:t xml:space="preserve"> → </w:t>
      </w:r>
      <w:proofErr w:type="spellStart"/>
      <w:r w:rsidRPr="00683057">
        <w:rPr>
          <w:i/>
          <w:iCs/>
          <w:sz w:val="28"/>
          <w:szCs w:val="28"/>
        </w:rPr>
        <w:t>h</w:t>
      </w:r>
      <w:r w:rsidRPr="00683057">
        <w:rPr>
          <w:i/>
          <w:iCs/>
          <w:sz w:val="28"/>
          <w:szCs w:val="28"/>
          <w:u w:val="single"/>
        </w:rPr>
        <w:t>ynda</w:t>
      </w:r>
      <w:proofErr w:type="spellEnd"/>
      <w:r w:rsidR="00430951" w:rsidRPr="00430951">
        <w:rPr>
          <w:i/>
          <w:iCs/>
          <w:sz w:val="28"/>
          <w:szCs w:val="28"/>
        </w:rPr>
        <w:t xml:space="preserve"> </w:t>
      </w:r>
      <w:r w:rsidR="00430951">
        <w:rPr>
          <w:sz w:val="28"/>
          <w:szCs w:val="28"/>
        </w:rPr>
        <w:t>(собака (м/ж))</w:t>
      </w:r>
      <w:r w:rsidRPr="002835E8">
        <w:rPr>
          <w:sz w:val="28"/>
          <w:szCs w:val="28"/>
        </w:rPr>
        <w:t>;</w:t>
      </w:r>
      <w:r>
        <w:rPr>
          <w:sz w:val="28"/>
          <w:szCs w:val="28"/>
        </w:rPr>
        <w:t xml:space="preserve"> в то время как </w:t>
      </w:r>
      <w:proofErr w:type="spellStart"/>
      <w:r w:rsidRPr="00683057">
        <w:rPr>
          <w:i/>
          <w:iCs/>
          <w:sz w:val="28"/>
          <w:szCs w:val="28"/>
        </w:rPr>
        <w:t>prost</w:t>
      </w:r>
      <w:r w:rsidRPr="00683057">
        <w:rPr>
          <w:i/>
          <w:iCs/>
          <w:sz w:val="28"/>
          <w:szCs w:val="28"/>
          <w:u w:val="single"/>
        </w:rPr>
        <w:t>inna</w:t>
      </w:r>
      <w:proofErr w:type="spellEnd"/>
      <w:r>
        <w:rPr>
          <w:sz w:val="28"/>
          <w:szCs w:val="28"/>
          <w:u w:val="single"/>
        </w:rPr>
        <w:t>,</w:t>
      </w:r>
      <w:r w:rsidRPr="002835E8">
        <w:rPr>
          <w:i/>
          <w:iCs/>
          <w:sz w:val="28"/>
          <w:szCs w:val="28"/>
        </w:rPr>
        <w:t xml:space="preserve"> </w:t>
      </w:r>
      <w:proofErr w:type="spellStart"/>
      <w:r w:rsidRPr="002835E8">
        <w:rPr>
          <w:i/>
          <w:iCs/>
          <w:sz w:val="28"/>
          <w:szCs w:val="28"/>
        </w:rPr>
        <w:t>doktor</w:t>
      </w:r>
      <w:r w:rsidRPr="002835E8">
        <w:rPr>
          <w:i/>
          <w:iCs/>
          <w:sz w:val="28"/>
          <w:szCs w:val="28"/>
          <w:u w:val="single"/>
        </w:rPr>
        <w:t>inna</w:t>
      </w:r>
      <w:proofErr w:type="spellEnd"/>
      <w:r w:rsidRPr="002835E8">
        <w:rPr>
          <w:sz w:val="28"/>
          <w:szCs w:val="28"/>
        </w:rPr>
        <w:t>,</w:t>
      </w:r>
      <w:r w:rsidRPr="002835E8">
        <w:rPr>
          <w:i/>
          <w:iCs/>
          <w:sz w:val="28"/>
          <w:szCs w:val="28"/>
        </w:rPr>
        <w:t xml:space="preserve"> </w:t>
      </w:r>
      <w:proofErr w:type="spellStart"/>
      <w:r w:rsidRPr="002835E8">
        <w:rPr>
          <w:i/>
          <w:iCs/>
          <w:sz w:val="28"/>
          <w:szCs w:val="28"/>
        </w:rPr>
        <w:t>kapten</w:t>
      </w:r>
      <w:r w:rsidRPr="002835E8">
        <w:rPr>
          <w:i/>
          <w:iCs/>
          <w:sz w:val="28"/>
          <w:szCs w:val="28"/>
          <w:u w:val="single"/>
        </w:rPr>
        <w:t>ska</w:t>
      </w:r>
      <w:proofErr w:type="spellEnd"/>
      <w:r w:rsidRPr="002835E8">
        <w:rPr>
          <w:sz w:val="28"/>
          <w:szCs w:val="28"/>
        </w:rPr>
        <w:t>,</w:t>
      </w:r>
      <w:r w:rsidRPr="002835E8">
        <w:rPr>
          <w:i/>
          <w:iCs/>
          <w:sz w:val="28"/>
          <w:szCs w:val="28"/>
        </w:rPr>
        <w:t xml:space="preserve"> </w:t>
      </w:r>
      <w:proofErr w:type="spellStart"/>
      <w:r w:rsidRPr="002835E8">
        <w:rPr>
          <w:i/>
          <w:iCs/>
          <w:sz w:val="28"/>
          <w:szCs w:val="28"/>
        </w:rPr>
        <w:t>major</w:t>
      </w:r>
      <w:r w:rsidRPr="002835E8">
        <w:rPr>
          <w:i/>
          <w:iCs/>
          <w:sz w:val="28"/>
          <w:szCs w:val="28"/>
          <w:u w:val="single"/>
        </w:rPr>
        <w:t>ska</w:t>
      </w:r>
      <w:proofErr w:type="spellEnd"/>
      <w:r>
        <w:rPr>
          <w:sz w:val="28"/>
          <w:szCs w:val="28"/>
        </w:rPr>
        <w:t xml:space="preserve"> </w:t>
      </w:r>
      <w:r w:rsidR="00B1015E">
        <w:rPr>
          <w:sz w:val="28"/>
          <w:szCs w:val="28"/>
        </w:rPr>
        <w:t xml:space="preserve">(настоятель церкви, врач, капитан, майор (женщины)) </w:t>
      </w:r>
      <w:r>
        <w:rPr>
          <w:sz w:val="28"/>
          <w:szCs w:val="28"/>
        </w:rPr>
        <w:t>и др. за неактуальностью исключены из словарей и не считаются нормативными</w:t>
      </w:r>
      <w:r>
        <w:rPr>
          <w:rStyle w:val="ab"/>
          <w:sz w:val="28"/>
          <w:szCs w:val="28"/>
        </w:rPr>
        <w:footnoteReference w:id="82"/>
      </w:r>
      <w:r>
        <w:rPr>
          <w:sz w:val="28"/>
          <w:szCs w:val="28"/>
        </w:rPr>
        <w:t>;</w:t>
      </w:r>
    </w:p>
    <w:p w14:paraId="78AD1899" w14:textId="7117E960" w:rsidR="004A7150" w:rsidRPr="00E42C2D" w:rsidRDefault="004A7150" w:rsidP="004A7150">
      <w:pPr>
        <w:pStyle w:val="a3"/>
        <w:numPr>
          <w:ilvl w:val="0"/>
          <w:numId w:val="41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 w:rsidRPr="00E42C2D">
        <w:rPr>
          <w:sz w:val="28"/>
          <w:szCs w:val="28"/>
        </w:rPr>
        <w:lastRenderedPageBreak/>
        <w:t xml:space="preserve">в случае необходимости употребляются уточняющие прилагательные </w:t>
      </w:r>
      <w:proofErr w:type="spellStart"/>
      <w:r w:rsidRPr="00E42C2D">
        <w:rPr>
          <w:i/>
          <w:iCs/>
          <w:sz w:val="28"/>
          <w:szCs w:val="28"/>
        </w:rPr>
        <w:t>kvinnlig</w:t>
      </w:r>
      <w:proofErr w:type="spellEnd"/>
      <w:r w:rsidRPr="00E42C2D">
        <w:rPr>
          <w:i/>
          <w:iCs/>
          <w:sz w:val="28"/>
          <w:szCs w:val="28"/>
        </w:rPr>
        <w:t xml:space="preserve"> / </w:t>
      </w:r>
      <w:proofErr w:type="spellStart"/>
      <w:r w:rsidRPr="00E42C2D">
        <w:rPr>
          <w:i/>
          <w:iCs/>
          <w:sz w:val="28"/>
          <w:szCs w:val="28"/>
        </w:rPr>
        <w:t>manlig</w:t>
      </w:r>
      <w:proofErr w:type="spellEnd"/>
      <w:r w:rsidRPr="00E42C2D">
        <w:rPr>
          <w:sz w:val="28"/>
          <w:szCs w:val="28"/>
        </w:rPr>
        <w:t>, например,</w:t>
      </w:r>
      <w:r w:rsidRPr="00E42C2D">
        <w:rPr>
          <w:i/>
          <w:iCs/>
          <w:sz w:val="28"/>
          <w:szCs w:val="28"/>
        </w:rPr>
        <w:t xml:space="preserve"> </w:t>
      </w:r>
      <w:proofErr w:type="spellStart"/>
      <w:r w:rsidRPr="00E42C2D">
        <w:rPr>
          <w:i/>
          <w:iCs/>
          <w:sz w:val="28"/>
          <w:szCs w:val="28"/>
        </w:rPr>
        <w:t>kvinnlig</w:t>
      </w:r>
      <w:proofErr w:type="spellEnd"/>
      <w:r w:rsidRPr="00E42C2D">
        <w:rPr>
          <w:i/>
          <w:iCs/>
          <w:sz w:val="28"/>
          <w:szCs w:val="28"/>
        </w:rPr>
        <w:t xml:space="preserve"> </w:t>
      </w:r>
      <w:proofErr w:type="spellStart"/>
      <w:r w:rsidRPr="00E42C2D">
        <w:rPr>
          <w:i/>
          <w:iCs/>
          <w:sz w:val="28"/>
          <w:szCs w:val="28"/>
        </w:rPr>
        <w:t>författare</w:t>
      </w:r>
      <w:proofErr w:type="spellEnd"/>
      <w:r w:rsidRPr="00E42C2D">
        <w:rPr>
          <w:sz w:val="28"/>
          <w:szCs w:val="28"/>
        </w:rPr>
        <w:t xml:space="preserve">, </w:t>
      </w:r>
      <w:proofErr w:type="spellStart"/>
      <w:r w:rsidRPr="00E42C2D">
        <w:rPr>
          <w:i/>
          <w:iCs/>
          <w:sz w:val="28"/>
          <w:szCs w:val="28"/>
        </w:rPr>
        <w:t>kvinnliga</w:t>
      </w:r>
      <w:proofErr w:type="spellEnd"/>
      <w:r w:rsidRPr="00E42C2D">
        <w:rPr>
          <w:sz w:val="28"/>
          <w:szCs w:val="28"/>
        </w:rPr>
        <w:t xml:space="preserve"> </w:t>
      </w:r>
      <w:proofErr w:type="spellStart"/>
      <w:r w:rsidRPr="00E42C2D">
        <w:rPr>
          <w:i/>
          <w:iCs/>
          <w:sz w:val="28"/>
          <w:szCs w:val="28"/>
        </w:rPr>
        <w:t>präster</w:t>
      </w:r>
      <w:proofErr w:type="spellEnd"/>
      <w:r w:rsidR="00B1015E">
        <w:rPr>
          <w:i/>
          <w:iCs/>
          <w:sz w:val="28"/>
          <w:szCs w:val="28"/>
        </w:rPr>
        <w:t xml:space="preserve"> </w:t>
      </w:r>
      <w:r w:rsidR="00B1015E">
        <w:rPr>
          <w:sz w:val="28"/>
          <w:szCs w:val="28"/>
        </w:rPr>
        <w:t>(досл.: женщина-</w:t>
      </w:r>
      <w:r w:rsidR="00B1015E" w:rsidRPr="00B1015E">
        <w:rPr>
          <w:sz w:val="28"/>
          <w:szCs w:val="28"/>
        </w:rPr>
        <w:t xml:space="preserve">писатель, </w:t>
      </w:r>
      <w:r w:rsidR="00B1015E">
        <w:rPr>
          <w:sz w:val="28"/>
          <w:szCs w:val="28"/>
        </w:rPr>
        <w:t>женщина-</w:t>
      </w:r>
      <w:r w:rsidR="00B1015E" w:rsidRPr="00B1015E">
        <w:rPr>
          <w:sz w:val="28"/>
          <w:szCs w:val="28"/>
        </w:rPr>
        <w:t>священн</w:t>
      </w:r>
      <w:r w:rsidR="00B1015E">
        <w:rPr>
          <w:sz w:val="28"/>
          <w:szCs w:val="28"/>
        </w:rPr>
        <w:t>ослужитель)</w:t>
      </w:r>
      <w:r w:rsidRPr="00E42C2D">
        <w:rPr>
          <w:sz w:val="28"/>
          <w:szCs w:val="28"/>
        </w:rPr>
        <w:t>;</w:t>
      </w:r>
    </w:p>
    <w:p w14:paraId="2395A530" w14:textId="3CEE4770" w:rsidR="004A7150" w:rsidRPr="00E42C2D" w:rsidRDefault="004A7150" w:rsidP="004A7150">
      <w:pPr>
        <w:pStyle w:val="a3"/>
        <w:numPr>
          <w:ilvl w:val="0"/>
          <w:numId w:val="41"/>
        </w:numPr>
        <w:spacing w:after="160" w:line="360" w:lineRule="auto"/>
        <w:contextualSpacing/>
        <w:jc w:val="both"/>
        <w:rPr>
          <w:i/>
          <w:iCs/>
          <w:sz w:val="28"/>
          <w:szCs w:val="28"/>
        </w:rPr>
      </w:pPr>
      <w:r w:rsidRPr="00E42C2D">
        <w:rPr>
          <w:sz w:val="28"/>
          <w:szCs w:val="28"/>
        </w:rPr>
        <w:t>сложные слова с гендерно-маркированными элементами редки в шведском языке</w:t>
      </w:r>
      <w:r>
        <w:rPr>
          <w:sz w:val="28"/>
          <w:szCs w:val="28"/>
        </w:rPr>
        <w:t xml:space="preserve">, но всё же </w:t>
      </w:r>
      <w:proofErr w:type="spellStart"/>
      <w:r>
        <w:rPr>
          <w:sz w:val="28"/>
          <w:szCs w:val="28"/>
        </w:rPr>
        <w:t>присутстввуют</w:t>
      </w:r>
      <w:proofErr w:type="spellEnd"/>
      <w:r w:rsidRPr="00E42C2D">
        <w:rPr>
          <w:sz w:val="28"/>
          <w:szCs w:val="28"/>
        </w:rPr>
        <w:t xml:space="preserve">: </w:t>
      </w:r>
      <w:proofErr w:type="spellStart"/>
      <w:r w:rsidRPr="00E42C2D">
        <w:rPr>
          <w:i/>
          <w:iCs/>
          <w:sz w:val="28"/>
          <w:szCs w:val="28"/>
        </w:rPr>
        <w:t>barn</w:t>
      </w:r>
      <w:r w:rsidRPr="00E42C2D">
        <w:rPr>
          <w:i/>
          <w:iCs/>
          <w:sz w:val="28"/>
          <w:szCs w:val="28"/>
          <w:u w:val="single"/>
        </w:rPr>
        <w:t>morska</w:t>
      </w:r>
      <w:proofErr w:type="spellEnd"/>
      <w:r w:rsidRPr="00E42C2D">
        <w:rPr>
          <w:sz w:val="28"/>
          <w:szCs w:val="28"/>
        </w:rPr>
        <w:t>,</w:t>
      </w:r>
      <w:r w:rsidRPr="00E42C2D">
        <w:rPr>
          <w:i/>
          <w:iCs/>
          <w:sz w:val="28"/>
          <w:szCs w:val="28"/>
        </w:rPr>
        <w:t xml:space="preserve"> </w:t>
      </w:r>
      <w:proofErr w:type="spellStart"/>
      <w:r w:rsidRPr="00E42C2D">
        <w:rPr>
          <w:i/>
          <w:iCs/>
          <w:sz w:val="28"/>
          <w:szCs w:val="28"/>
        </w:rPr>
        <w:t>tjänste</w:t>
      </w:r>
      <w:r w:rsidRPr="00E42C2D">
        <w:rPr>
          <w:i/>
          <w:iCs/>
          <w:sz w:val="28"/>
          <w:szCs w:val="28"/>
          <w:u w:val="single"/>
        </w:rPr>
        <w:t>kvinna</w:t>
      </w:r>
      <w:proofErr w:type="spellEnd"/>
      <w:r w:rsidR="00B1015E" w:rsidRPr="00B1015E">
        <w:rPr>
          <w:sz w:val="28"/>
          <w:szCs w:val="28"/>
        </w:rPr>
        <w:t xml:space="preserve"> </w:t>
      </w:r>
      <w:r w:rsidR="00B1015E">
        <w:rPr>
          <w:sz w:val="28"/>
          <w:szCs w:val="28"/>
        </w:rPr>
        <w:t>(акушерка, горничная)</w:t>
      </w:r>
      <w:r>
        <w:rPr>
          <w:sz w:val="28"/>
          <w:szCs w:val="28"/>
        </w:rPr>
        <w:t>. Сегодня, подчёркивается</w:t>
      </w:r>
      <w:r>
        <w:rPr>
          <w:rStyle w:val="ab"/>
          <w:sz w:val="28"/>
          <w:szCs w:val="28"/>
        </w:rPr>
        <w:footnoteReference w:id="83"/>
      </w:r>
      <w:r>
        <w:rPr>
          <w:sz w:val="28"/>
          <w:szCs w:val="28"/>
        </w:rPr>
        <w:t xml:space="preserve">, корень </w:t>
      </w:r>
      <w:r w:rsidRPr="002078D9">
        <w:rPr>
          <w:i/>
          <w:iCs/>
          <w:sz w:val="28"/>
          <w:szCs w:val="28"/>
        </w:rPr>
        <w:t>-</w:t>
      </w:r>
      <w:r w:rsidRPr="002078D9">
        <w:rPr>
          <w:i/>
          <w:iCs/>
          <w:sz w:val="28"/>
          <w:szCs w:val="28"/>
          <w:lang w:val="de-DE"/>
        </w:rPr>
        <w:t>man</w:t>
      </w:r>
      <w:r w:rsidRPr="0020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078D9">
        <w:rPr>
          <w:i/>
          <w:iCs/>
          <w:sz w:val="28"/>
          <w:szCs w:val="28"/>
        </w:rPr>
        <w:t>-</w:t>
      </w:r>
      <w:proofErr w:type="spellStart"/>
      <w:r w:rsidRPr="002078D9">
        <w:rPr>
          <w:i/>
          <w:iCs/>
          <w:sz w:val="28"/>
          <w:szCs w:val="28"/>
          <w:lang w:val="en-US"/>
        </w:rPr>
        <w:t>kvinna</w:t>
      </w:r>
      <w:proofErr w:type="spellEnd"/>
      <w:r w:rsidRPr="002078D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заменять не принято по той причине, что привычно это были составные элементы профессий сниженного социального статуса, к тому же в отличие от других скандинавских языков, именно единообразное называние считается в шведском языке победой в борьбе за равенство.</w:t>
      </w:r>
    </w:p>
    <w:p w14:paraId="3EEEE2CD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любой язык не только пополняется заимствованиями, но и систематически, поэтапно упрощается вне зависимости от строя. Большая часть германских языков постепенно отходят от грамматический системы рода, потому отсылки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германских языках стоит искать в прошлом.</w:t>
      </w:r>
    </w:p>
    <w:p w14:paraId="6D7FAD6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готском, ныне мёртвом языке восточногерманской группы, уцелели письменные артефакты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A764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VI</w:t>
      </w:r>
      <w:proofErr w:type="gramEnd"/>
      <w:r w:rsidRPr="00A7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н. э., помогающие в восстановлении синтаксических структур и лексических единиц. Это первые литературные произведения на германском языке, сохранившиеся до наших дней, потому готский принято считать основой изучения исторической германистики. Они содержат супплетивные и производные однокоренные дублеты,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существительными разных типов склонения, как например:</w:t>
      </w:r>
    </w:p>
    <w:p w14:paraId="562D68CB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fadar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(r-основа)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052">
        <w:rPr>
          <w:rFonts w:ascii="Times New Roman" w:hAnsi="Times New Roman" w:cs="Times New Roman"/>
          <w:sz w:val="28"/>
          <w:szCs w:val="28"/>
        </w:rPr>
        <w:t xml:space="preserve">отец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aiþei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 (n-основа) мать, </w:t>
      </w:r>
    </w:p>
    <w:p w14:paraId="271A1C20" w14:textId="77777777" w:rsidR="004A7150" w:rsidRPr="003E405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guma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 (n-основа) муж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qens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qeins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(i-основа) жена</w:t>
      </w:r>
    </w:p>
    <w:p w14:paraId="2FB5AC13" w14:textId="77777777" w:rsidR="004A7150" w:rsidRPr="003E405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lastRenderedPageBreak/>
        <w:t>þius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-основа) раб, слуга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þiwi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jō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-основа) раба, служанка</w:t>
      </w:r>
    </w:p>
    <w:p w14:paraId="6797346F" w14:textId="77777777" w:rsidR="004A7150" w:rsidRPr="003E405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swaihra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 (n-основа) свёкор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swaihro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(n-основа) свекровь</w:t>
      </w:r>
    </w:p>
    <w:p w14:paraId="2EC376DE" w14:textId="77777777" w:rsidR="004A7150" w:rsidRPr="003E405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niþjis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-основа) родственник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niþjo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(n-основа) родственница</w:t>
      </w:r>
    </w:p>
    <w:p w14:paraId="1BB3F5BF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magus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 (u-основа) мальчик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mawi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jō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–основа) девушка, </w:t>
      </w:r>
    </w:p>
    <w:p w14:paraId="61E764B8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frijonds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– друг (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-основа) — </w:t>
      </w:r>
      <w:proofErr w:type="spellStart"/>
      <w:r w:rsidRPr="003E4052">
        <w:rPr>
          <w:rFonts w:ascii="Times New Roman" w:hAnsi="Times New Roman" w:cs="Times New Roman"/>
          <w:i/>
          <w:iCs/>
          <w:sz w:val="28"/>
          <w:szCs w:val="28"/>
        </w:rPr>
        <w:t>frijondi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 – подруга (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jō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>-основа)</w:t>
      </w:r>
    </w:p>
    <w:p w14:paraId="050FD9DD" w14:textId="06DEC31D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Германские о</w:t>
      </w:r>
      <w:r w:rsidRPr="003E4052">
        <w:rPr>
          <w:rFonts w:ascii="Times New Roman" w:hAnsi="Times New Roman" w:cs="Times New Roman"/>
          <w:sz w:val="28"/>
          <w:szCs w:val="28"/>
        </w:rPr>
        <w:t xml:space="preserve">сновообразующие форманты </w:t>
      </w:r>
      <w:r w:rsidRPr="00626B83">
        <w:rPr>
          <w:rFonts w:ascii="Times New Roman" w:hAnsi="Times New Roman" w:cs="Times New Roman"/>
          <w:i/>
          <w:iCs/>
          <w:sz w:val="28"/>
          <w:szCs w:val="28"/>
        </w:rPr>
        <w:t>-ō-</w:t>
      </w:r>
      <w:r w:rsidR="001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6B8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1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6B8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626B83">
        <w:rPr>
          <w:rFonts w:ascii="Times New Roman" w:hAnsi="Times New Roman" w:cs="Times New Roman"/>
          <w:i/>
          <w:iCs/>
          <w:sz w:val="28"/>
          <w:szCs w:val="28"/>
        </w:rPr>
        <w:t>jō</w:t>
      </w:r>
      <w:proofErr w:type="spellEnd"/>
      <w:r w:rsidRPr="00626B8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E4052">
        <w:rPr>
          <w:rFonts w:ascii="Times New Roman" w:hAnsi="Times New Roman" w:cs="Times New Roman"/>
          <w:sz w:val="28"/>
          <w:szCs w:val="28"/>
        </w:rPr>
        <w:t xml:space="preserve">Т. Ю. </w:t>
      </w:r>
      <w:proofErr w:type="spellStart"/>
      <w:r w:rsidRPr="003E4052">
        <w:rPr>
          <w:rFonts w:ascii="Times New Roman" w:hAnsi="Times New Roman" w:cs="Times New Roman"/>
          <w:sz w:val="28"/>
          <w:szCs w:val="28"/>
        </w:rPr>
        <w:t>Казацева</w:t>
      </w:r>
      <w:proofErr w:type="spellEnd"/>
      <w:r w:rsidRPr="003E4052">
        <w:rPr>
          <w:rFonts w:ascii="Times New Roman" w:hAnsi="Times New Roman" w:cs="Times New Roman"/>
          <w:sz w:val="28"/>
          <w:szCs w:val="28"/>
        </w:rPr>
        <w:t xml:space="preserve"> отмечает как самые популярные «родовые оформители» для создания «мутированных существительных женского рода», как одушевлённых имён существительных, так и отвлечённых понятий</w:t>
      </w:r>
      <w:r w:rsidRPr="003E4052">
        <w:rPr>
          <w:rStyle w:val="ab"/>
          <w:rFonts w:ascii="Times New Roman" w:hAnsi="Times New Roman" w:cs="Times New Roman"/>
          <w:sz w:val="28"/>
          <w:szCs w:val="28"/>
        </w:rPr>
        <w:footnoteReference w:id="8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59FC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северо-западном направлении, в древнеисландском, также существовали различные подходы к образованию дублетов: суффиксальный способ и замена гендерно-окрашенного элемента.</w:t>
      </w:r>
    </w:p>
    <w:p w14:paraId="5A70048A" w14:textId="77777777" w:rsidR="004A7150" w:rsidRPr="00E5595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5595D">
        <w:rPr>
          <w:rFonts w:ascii="Times New Roman" w:hAnsi="Times New Roman" w:cs="Times New Roman"/>
          <w:i/>
          <w:iCs/>
          <w:sz w:val="28"/>
          <w:szCs w:val="28"/>
        </w:rPr>
        <w:t>á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ss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— á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synja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95D">
        <w:rPr>
          <w:rFonts w:ascii="Times New Roman" w:hAnsi="Times New Roman" w:cs="Times New Roman"/>
          <w:sz w:val="28"/>
          <w:szCs w:val="28"/>
        </w:rPr>
        <w:t>(Бог и Богиня из рода Асов)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6AFB27" w14:textId="77777777" w:rsidR="004A7150" w:rsidRPr="00E5595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</w:rPr>
        <w:t>konungr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</w:rPr>
        <w:t>kvan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</w:rPr>
        <w:t>kvæn</w:t>
      </w:r>
      <w:proofErr w:type="spellEnd"/>
      <w:r w:rsidRPr="00E5595D">
        <w:rPr>
          <w:rFonts w:ascii="Times New Roman" w:hAnsi="Times New Roman" w:cs="Times New Roman"/>
          <w:sz w:val="28"/>
          <w:szCs w:val="28"/>
        </w:rPr>
        <w:t xml:space="preserve"> (король и королева)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1B28E" w14:textId="77777777" w:rsidR="004A7150" w:rsidRPr="00E5595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dr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>ó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ttinn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dr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>ó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ttning</w:t>
      </w:r>
      <w:proofErr w:type="spellEnd"/>
      <w:r w:rsidRPr="00E5595D">
        <w:rPr>
          <w:rFonts w:ascii="Times New Roman" w:hAnsi="Times New Roman" w:cs="Times New Roman"/>
          <w:sz w:val="28"/>
          <w:szCs w:val="28"/>
        </w:rPr>
        <w:t xml:space="preserve"> (господин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5D">
        <w:rPr>
          <w:rFonts w:ascii="Times New Roman" w:hAnsi="Times New Roman" w:cs="Times New Roman"/>
          <w:sz w:val="28"/>
          <w:szCs w:val="28"/>
        </w:rPr>
        <w:t>/ князь и королева)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BAB96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haptr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hapta</w:t>
      </w:r>
      <w:proofErr w:type="spellEnd"/>
      <w:r w:rsidRPr="00E5595D">
        <w:rPr>
          <w:rFonts w:ascii="Times New Roman" w:hAnsi="Times New Roman" w:cs="Times New Roman"/>
          <w:sz w:val="28"/>
          <w:szCs w:val="28"/>
        </w:rPr>
        <w:t xml:space="preserve"> (пленник и пленница)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123D3C" w14:textId="77777777" w:rsidR="004A7150" w:rsidRPr="00E5595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h</w:t>
      </w:r>
      <w:r w:rsidRPr="00E5595D"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s</w:t>
      </w:r>
      <w:r w:rsidRPr="00E5595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gumi</w:t>
      </w:r>
      <w:proofErr w:type="spellEnd"/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h</w:t>
      </w:r>
      <w:r w:rsidRPr="00E5595D"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s</w:t>
      </w:r>
      <w:r w:rsidRPr="00E5595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  <w:lang w:val="de-DE"/>
        </w:rPr>
        <w:t>freyja</w:t>
      </w:r>
      <w:proofErr w:type="spellEnd"/>
      <w:r w:rsidRPr="00E5595D">
        <w:rPr>
          <w:rFonts w:ascii="Times New Roman" w:hAnsi="Times New Roman" w:cs="Times New Roman"/>
          <w:sz w:val="28"/>
          <w:szCs w:val="28"/>
        </w:rPr>
        <w:t xml:space="preserve"> (хозяин и хозяйка)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3F2EE" w14:textId="77777777" w:rsidR="004A7150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</w:rPr>
        <w:t>seiðmaðr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 w:rsidRPr="00E5595D">
        <w:rPr>
          <w:rFonts w:ascii="Times New Roman" w:hAnsi="Times New Roman" w:cs="Times New Roman"/>
          <w:i/>
          <w:iCs/>
          <w:sz w:val="28"/>
          <w:szCs w:val="28"/>
        </w:rPr>
        <w:t>seiðkona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9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мужчина и женщина</w:t>
      </w:r>
      <w:r w:rsidRPr="00E559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4B368E" w14:textId="77777777" w:rsidR="004A7150" w:rsidRPr="0042621C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Немногое с веками изменилось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исладнском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языке, сложение существительных до сих пор является одним из наиболее часто используемых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способов словообразования, в т. ч. гендерных дублетов: </w:t>
      </w:r>
      <w:proofErr w:type="spellStart"/>
      <w:r w:rsidRPr="00F97F59">
        <w:rPr>
          <w:rFonts w:ascii="Times New Roman" w:hAnsi="Times New Roman" w:cs="Times New Roman"/>
          <w:i/>
          <w:iCs/>
          <w:sz w:val="28"/>
          <w:szCs w:val="28"/>
        </w:rPr>
        <w:t>eigin</w:t>
      </w:r>
      <w:r w:rsidRPr="006222B3">
        <w:rPr>
          <w:rFonts w:ascii="Times New Roman" w:hAnsi="Times New Roman" w:cs="Times New Roman"/>
          <w:i/>
          <w:iCs/>
          <w:sz w:val="28"/>
          <w:szCs w:val="28"/>
          <w:u w:val="single"/>
        </w:rPr>
        <w:t>maður</w:t>
      </w:r>
      <w:proofErr w:type="spellEnd"/>
      <w:r w:rsidRPr="00F97F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95D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 w:rsidRPr="00F97F59">
        <w:rPr>
          <w:rFonts w:ascii="Times New Roman" w:hAnsi="Times New Roman" w:cs="Times New Roman"/>
          <w:i/>
          <w:iCs/>
          <w:sz w:val="28"/>
          <w:szCs w:val="28"/>
        </w:rPr>
        <w:t>eigin</w:t>
      </w:r>
      <w:r w:rsidRPr="006222B3">
        <w:rPr>
          <w:rFonts w:ascii="Times New Roman" w:hAnsi="Times New Roman" w:cs="Times New Roman"/>
          <w:i/>
          <w:iCs/>
          <w:sz w:val="28"/>
          <w:szCs w:val="28"/>
          <w:u w:val="single"/>
        </w:rPr>
        <w:t>kona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F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муж и жена</w:t>
      </w:r>
      <w:r w:rsidRPr="00F97F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78B1DD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древних форм наименований с проявлением гендерной бинарности являются имена собственные. В германо-скандинавской мифологии фигурируют пары Богов (первозданные супруги или близнецы), как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Ньёрд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C41AD" w14:textId="5D8912E1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Мирские имена и прозвища германского происхождения зачастую были составными, как сложные слова, ибо носили сакральный смысл, отображали важные характеристики человека (или желаемые для ребёнка) или запечатлевали его достижения. В большинстве случаев также существовало две формы, исключающие стереотипное деление качеств на мужские и женские: Вильгельм и Вильгельма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Вильгельмина (воля, решительность + защита),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Рихмунд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Рихмунда</w:t>
      </w:r>
      <w:proofErr w:type="spellEnd"/>
      <w:r w:rsidRPr="00B3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(смелый правитель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смелая правительница), Робин и Робина (в сиянии славы), Эрик и Эрика (обладающие властью) и т. д. </w:t>
      </w:r>
    </w:p>
    <w:p w14:paraId="00807440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имеют</w:t>
      </w:r>
      <w:r w:rsidRPr="00B9040D">
        <w:rPr>
          <w:rFonts w:ascii="Times New Roman" w:hAnsi="Times New Roman" w:cs="Times New Roman"/>
          <w:sz w:val="28"/>
          <w:szCs w:val="28"/>
        </w:rPr>
        <w:t xml:space="preserve"> не только исторически обусловленны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40D">
        <w:rPr>
          <w:rFonts w:ascii="Times New Roman" w:hAnsi="Times New Roman" w:cs="Times New Roman"/>
          <w:sz w:val="28"/>
          <w:szCs w:val="28"/>
        </w:rPr>
        <w:t xml:space="preserve"> естественны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40D">
        <w:rPr>
          <w:rFonts w:ascii="Times New Roman" w:hAnsi="Times New Roman" w:cs="Times New Roman"/>
          <w:sz w:val="28"/>
          <w:szCs w:val="28"/>
        </w:rPr>
        <w:t xml:space="preserve"> метаморфоз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904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эпизодические</w:t>
      </w:r>
      <w:r w:rsidRPr="00B9040D">
        <w:rPr>
          <w:rFonts w:ascii="Times New Roman" w:hAnsi="Times New Roman" w:cs="Times New Roman"/>
          <w:sz w:val="28"/>
          <w:szCs w:val="28"/>
        </w:rPr>
        <w:t xml:space="preserve"> пересечения обосабливающихся 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 </w:t>
      </w:r>
      <w:r w:rsidRPr="00B9040D">
        <w:rPr>
          <w:rFonts w:ascii="Times New Roman" w:hAnsi="Times New Roman" w:cs="Times New Roman"/>
          <w:sz w:val="28"/>
          <w:szCs w:val="28"/>
        </w:rPr>
        <w:t xml:space="preserve">языков. Немалую роль в развитии </w:t>
      </w:r>
      <w:r>
        <w:rPr>
          <w:rFonts w:ascii="Times New Roman" w:hAnsi="Times New Roman" w:cs="Times New Roman"/>
          <w:sz w:val="28"/>
          <w:szCs w:val="28"/>
        </w:rPr>
        <w:t xml:space="preserve">отдельного языка </w:t>
      </w:r>
      <w:r w:rsidRPr="00B9040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040D">
        <w:rPr>
          <w:rFonts w:ascii="Times New Roman" w:hAnsi="Times New Roman" w:cs="Times New Roman"/>
          <w:sz w:val="28"/>
          <w:szCs w:val="28"/>
        </w:rPr>
        <w:t>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0D">
        <w:rPr>
          <w:rFonts w:ascii="Times New Roman" w:hAnsi="Times New Roman" w:cs="Times New Roman"/>
          <w:sz w:val="28"/>
          <w:szCs w:val="28"/>
        </w:rPr>
        <w:t>внешни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B9040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еязыковые факторы</w:t>
      </w:r>
      <w:r w:rsidRPr="00B9040D">
        <w:rPr>
          <w:rFonts w:ascii="Times New Roman" w:hAnsi="Times New Roman" w:cs="Times New Roman"/>
          <w:sz w:val="28"/>
          <w:szCs w:val="28"/>
        </w:rPr>
        <w:t>.</w:t>
      </w:r>
    </w:p>
    <w:p w14:paraId="5AF86C0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 примере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хронологическом порядке будет рассмотрена закономерная реакция нидерландского языка на реорганизацию социальных структур и взаимосвязей внутри общества</w:t>
      </w:r>
      <w:r w:rsidRPr="009B694F">
        <w:rPr>
          <w:rFonts w:ascii="Times New Roman" w:hAnsi="Times New Roman" w:cs="Times New Roman"/>
          <w:sz w:val="28"/>
          <w:szCs w:val="28"/>
        </w:rPr>
        <w:t xml:space="preserve"> </w:t>
      </w:r>
      <w:r w:rsidRPr="00552D07">
        <w:rPr>
          <w:rFonts w:ascii="Times New Roman" w:hAnsi="Times New Roman" w:cs="Times New Roman"/>
          <w:b/>
          <w:bCs/>
          <w:sz w:val="28"/>
          <w:szCs w:val="28"/>
        </w:rPr>
        <w:t>(1.)</w:t>
      </w:r>
      <w:r>
        <w:rPr>
          <w:rFonts w:ascii="Times New Roman" w:hAnsi="Times New Roman" w:cs="Times New Roman"/>
          <w:sz w:val="28"/>
          <w:szCs w:val="28"/>
        </w:rPr>
        <w:t>, найдена подмена смысловой наполненности лексической единицы идеологией высокого порядка</w:t>
      </w:r>
      <w:r w:rsidRPr="00552D07">
        <w:rPr>
          <w:rFonts w:ascii="Times New Roman" w:hAnsi="Times New Roman" w:cs="Times New Roman"/>
          <w:b/>
          <w:bCs/>
          <w:sz w:val="28"/>
          <w:szCs w:val="28"/>
        </w:rPr>
        <w:t xml:space="preserve"> (2.)</w:t>
      </w:r>
      <w:r>
        <w:rPr>
          <w:rFonts w:ascii="Times New Roman" w:hAnsi="Times New Roman" w:cs="Times New Roman"/>
          <w:sz w:val="28"/>
          <w:szCs w:val="28"/>
        </w:rPr>
        <w:t>, а также прослежено прямое воздействие на общественное мнение каналами СМИ</w:t>
      </w:r>
      <w:r w:rsidRPr="00552D07">
        <w:rPr>
          <w:rFonts w:ascii="Times New Roman" w:hAnsi="Times New Roman" w:cs="Times New Roman"/>
          <w:b/>
          <w:bCs/>
          <w:sz w:val="28"/>
          <w:szCs w:val="28"/>
        </w:rPr>
        <w:t xml:space="preserve"> (3.)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52BE7" w14:textId="77777777" w:rsidR="004A7150" w:rsidRPr="009B694F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FF">
        <w:rPr>
          <w:rFonts w:ascii="Times New Roman" w:hAnsi="Times New Roman" w:cs="Times New Roman"/>
          <w:b/>
          <w:bCs/>
          <w:sz w:val="28"/>
          <w:szCs w:val="28"/>
        </w:rPr>
        <w:t>1. Социальные изменения.</w:t>
      </w:r>
      <w:r w:rsidRPr="00BC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без оснований главным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нидерландском языке можно считать самое обыкновенное обозначение женщины как человека женского пола </w:t>
      </w:r>
      <w:r w:rsidRPr="003D5AC7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9B69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694F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9B69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694F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  <w:r w:rsidRPr="009B694F">
        <w:rPr>
          <w:rFonts w:ascii="Times New Roman" w:hAnsi="Times New Roman" w:cs="Times New Roman"/>
          <w:sz w:val="28"/>
          <w:szCs w:val="28"/>
        </w:rPr>
        <w:t>.</w:t>
      </w:r>
    </w:p>
    <w:p w14:paraId="6981F650" w14:textId="77777777" w:rsidR="004A7150" w:rsidRPr="00E2383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3E">
        <w:rPr>
          <w:rFonts w:ascii="Times New Roman" w:hAnsi="Times New Roman" w:cs="Times New Roman"/>
          <w:sz w:val="28"/>
          <w:szCs w:val="28"/>
        </w:rPr>
        <w:t>Сегодня это слово используется в речи в трёх основных значениях:</w:t>
      </w:r>
    </w:p>
    <w:p w14:paraId="39D33A26" w14:textId="77777777" w:rsidR="004A7150" w:rsidRPr="00E2383E" w:rsidRDefault="004A7150" w:rsidP="004A7150">
      <w:pPr>
        <w:pStyle w:val="a3"/>
        <w:numPr>
          <w:ilvl w:val="0"/>
          <w:numId w:val="30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2383E">
        <w:rPr>
          <w:sz w:val="28"/>
          <w:szCs w:val="28"/>
        </w:rPr>
        <w:t>взрослая человеческая особь женского пола</w:t>
      </w:r>
      <w:r>
        <w:rPr>
          <w:sz w:val="28"/>
          <w:szCs w:val="28"/>
        </w:rPr>
        <w:t>»</w:t>
      </w:r>
      <w:r w:rsidRPr="00E2383E">
        <w:rPr>
          <w:sz w:val="28"/>
          <w:szCs w:val="28"/>
        </w:rPr>
        <w:t>;</w:t>
      </w:r>
    </w:p>
    <w:p w14:paraId="776A8A89" w14:textId="2F3D4693" w:rsidR="004A7150" w:rsidRPr="00E2383E" w:rsidRDefault="004A7150" w:rsidP="004A7150">
      <w:pPr>
        <w:pStyle w:val="a3"/>
        <w:numPr>
          <w:ilvl w:val="0"/>
          <w:numId w:val="30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383E">
        <w:rPr>
          <w:sz w:val="28"/>
          <w:szCs w:val="28"/>
        </w:rPr>
        <w:t>жена</w:t>
      </w:r>
      <w:r>
        <w:rPr>
          <w:sz w:val="28"/>
          <w:szCs w:val="28"/>
        </w:rPr>
        <w:t xml:space="preserve">» </w:t>
      </w:r>
      <w:r w:rsidRPr="00E2383E">
        <w:rPr>
          <w:sz w:val="28"/>
          <w:szCs w:val="28"/>
        </w:rPr>
        <w:t>в сочетании с притяжательным местоимением или именем собственным</w:t>
      </w:r>
      <w:r>
        <w:rPr>
          <w:sz w:val="28"/>
          <w:szCs w:val="28"/>
        </w:rPr>
        <w:t xml:space="preserve"> (</w:t>
      </w:r>
      <w:proofErr w:type="spellStart"/>
      <w:r w:rsidRPr="00E2383E">
        <w:rPr>
          <w:i/>
          <w:iCs/>
          <w:sz w:val="28"/>
          <w:szCs w:val="28"/>
          <w:lang w:val="de-DE"/>
        </w:rPr>
        <w:t>zijn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  <w:lang w:val="de-DE"/>
        </w:rPr>
        <w:t>vrouw</w:t>
      </w:r>
      <w:proofErr w:type="spellEnd"/>
      <w:r w:rsidRPr="00E2383E">
        <w:rPr>
          <w:i/>
          <w:iCs/>
          <w:sz w:val="28"/>
          <w:szCs w:val="28"/>
        </w:rPr>
        <w:t xml:space="preserve">, </w:t>
      </w:r>
      <w:proofErr w:type="spellStart"/>
      <w:r w:rsidRPr="00E2383E">
        <w:rPr>
          <w:i/>
          <w:iCs/>
          <w:sz w:val="28"/>
          <w:szCs w:val="28"/>
        </w:rPr>
        <w:t>Tom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</w:rPr>
        <w:t>Hardy's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</w:rPr>
        <w:t>vrouw</w:t>
      </w:r>
      <w:proofErr w:type="spellEnd"/>
      <w:r w:rsidRPr="00E2383E">
        <w:rPr>
          <w:i/>
          <w:iCs/>
          <w:sz w:val="28"/>
          <w:szCs w:val="28"/>
        </w:rPr>
        <w:t xml:space="preserve"> / </w:t>
      </w:r>
      <w:proofErr w:type="spellStart"/>
      <w:r w:rsidRPr="00E2383E">
        <w:rPr>
          <w:i/>
          <w:iCs/>
          <w:sz w:val="28"/>
          <w:szCs w:val="28"/>
        </w:rPr>
        <w:t>de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</w:rPr>
        <w:t>vrouw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</w:rPr>
        <w:t>van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</w:rPr>
        <w:t>Tom</w:t>
      </w:r>
      <w:proofErr w:type="spellEnd"/>
      <w:r w:rsidRPr="00E2383E">
        <w:rPr>
          <w:i/>
          <w:iCs/>
          <w:sz w:val="28"/>
          <w:szCs w:val="28"/>
        </w:rPr>
        <w:t xml:space="preserve"> </w:t>
      </w:r>
      <w:proofErr w:type="spellStart"/>
      <w:r w:rsidRPr="00E2383E">
        <w:rPr>
          <w:i/>
          <w:iCs/>
          <w:sz w:val="28"/>
          <w:szCs w:val="28"/>
        </w:rPr>
        <w:t>Hardy</w:t>
      </w:r>
      <w:proofErr w:type="spellEnd"/>
      <w:r w:rsidR="00905DD0">
        <w:rPr>
          <w:i/>
          <w:iCs/>
          <w:sz w:val="28"/>
          <w:szCs w:val="28"/>
        </w:rPr>
        <w:t xml:space="preserve"> </w:t>
      </w:r>
      <w:r w:rsidR="00905DD0" w:rsidRPr="003D5AC7">
        <w:rPr>
          <w:i/>
          <w:iCs/>
          <w:sz w:val="28"/>
          <w:szCs w:val="28"/>
        </w:rPr>
        <w:t>—</w:t>
      </w:r>
      <w:r w:rsidR="00905DD0">
        <w:rPr>
          <w:sz w:val="28"/>
          <w:szCs w:val="28"/>
        </w:rPr>
        <w:t>его жена, жена Тома Харди</w:t>
      </w:r>
      <w:r>
        <w:rPr>
          <w:sz w:val="28"/>
          <w:szCs w:val="28"/>
        </w:rPr>
        <w:t>)</w:t>
      </w:r>
      <w:r w:rsidRPr="00E2383E">
        <w:rPr>
          <w:sz w:val="28"/>
          <w:szCs w:val="28"/>
        </w:rPr>
        <w:t>;</w:t>
      </w:r>
    </w:p>
    <w:p w14:paraId="4D519597" w14:textId="242D1718" w:rsidR="004A7150" w:rsidRPr="00244E43" w:rsidRDefault="004A7150" w:rsidP="004A7150">
      <w:pPr>
        <w:pStyle w:val="a3"/>
        <w:numPr>
          <w:ilvl w:val="0"/>
          <w:numId w:val="30"/>
        </w:numPr>
        <w:spacing w:after="160" w:line="360" w:lineRule="auto"/>
        <w:contextualSpacing/>
        <w:jc w:val="both"/>
      </w:pPr>
      <w:r w:rsidRPr="006E6206">
        <w:rPr>
          <w:sz w:val="28"/>
          <w:szCs w:val="28"/>
        </w:rPr>
        <w:t xml:space="preserve">иные значения (статус, профессия и т. д.) в сложных словах: </w:t>
      </w:r>
      <w:proofErr w:type="spellStart"/>
      <w:r w:rsidRPr="006E6206">
        <w:rPr>
          <w:i/>
          <w:iCs/>
          <w:sz w:val="28"/>
          <w:szCs w:val="28"/>
        </w:rPr>
        <w:t>mevrouw</w:t>
      </w:r>
      <w:proofErr w:type="spellEnd"/>
      <w:r w:rsidRPr="006E6206">
        <w:rPr>
          <w:i/>
          <w:iCs/>
          <w:sz w:val="28"/>
          <w:szCs w:val="28"/>
        </w:rPr>
        <w:t xml:space="preserve">, </w:t>
      </w:r>
      <w:proofErr w:type="spellStart"/>
      <w:r w:rsidRPr="006E6206">
        <w:rPr>
          <w:i/>
          <w:iCs/>
          <w:sz w:val="28"/>
          <w:szCs w:val="28"/>
        </w:rPr>
        <w:t>juffrouw</w:t>
      </w:r>
      <w:proofErr w:type="spellEnd"/>
      <w:r w:rsidRPr="006E6206">
        <w:rPr>
          <w:i/>
          <w:iCs/>
          <w:sz w:val="28"/>
          <w:szCs w:val="28"/>
        </w:rPr>
        <w:t xml:space="preserve">, </w:t>
      </w:r>
      <w:proofErr w:type="spellStart"/>
      <w:r w:rsidRPr="006E6206">
        <w:rPr>
          <w:i/>
          <w:iCs/>
          <w:sz w:val="28"/>
          <w:szCs w:val="28"/>
        </w:rPr>
        <w:t>jonkvrouw</w:t>
      </w:r>
      <w:proofErr w:type="spellEnd"/>
      <w:r w:rsidRPr="006E6206">
        <w:rPr>
          <w:i/>
          <w:iCs/>
          <w:sz w:val="28"/>
          <w:szCs w:val="28"/>
        </w:rPr>
        <w:t xml:space="preserve">; </w:t>
      </w:r>
      <w:proofErr w:type="spellStart"/>
      <w:r w:rsidRPr="006E6206">
        <w:rPr>
          <w:i/>
          <w:iCs/>
          <w:sz w:val="28"/>
          <w:szCs w:val="28"/>
        </w:rPr>
        <w:t>buurvrouw</w:t>
      </w:r>
      <w:proofErr w:type="spellEnd"/>
      <w:r w:rsidRPr="006E6206">
        <w:rPr>
          <w:i/>
          <w:iCs/>
          <w:sz w:val="28"/>
          <w:szCs w:val="28"/>
        </w:rPr>
        <w:t xml:space="preserve">, </w:t>
      </w:r>
      <w:proofErr w:type="spellStart"/>
      <w:r w:rsidRPr="006E6206">
        <w:rPr>
          <w:i/>
          <w:iCs/>
          <w:sz w:val="28"/>
          <w:szCs w:val="28"/>
        </w:rPr>
        <w:t>huisvrouw</w:t>
      </w:r>
      <w:proofErr w:type="spellEnd"/>
      <w:r w:rsidRPr="006E6206">
        <w:rPr>
          <w:i/>
          <w:iCs/>
          <w:sz w:val="28"/>
          <w:szCs w:val="28"/>
        </w:rPr>
        <w:t xml:space="preserve">; </w:t>
      </w:r>
      <w:proofErr w:type="spellStart"/>
      <w:r w:rsidRPr="006E6206">
        <w:rPr>
          <w:i/>
          <w:iCs/>
          <w:sz w:val="28"/>
          <w:szCs w:val="28"/>
          <w:lang w:val="de-DE"/>
        </w:rPr>
        <w:t>tuinvrouw</w:t>
      </w:r>
      <w:proofErr w:type="spellEnd"/>
      <w:r w:rsidRPr="006E6206">
        <w:rPr>
          <w:i/>
          <w:iCs/>
          <w:sz w:val="28"/>
          <w:szCs w:val="28"/>
        </w:rPr>
        <w:t xml:space="preserve">, </w:t>
      </w:r>
      <w:proofErr w:type="spellStart"/>
      <w:r w:rsidRPr="006E6206">
        <w:rPr>
          <w:i/>
          <w:iCs/>
          <w:sz w:val="28"/>
          <w:szCs w:val="28"/>
          <w:lang w:val="de-DE"/>
        </w:rPr>
        <w:t>brandweervrouw</w:t>
      </w:r>
      <w:proofErr w:type="spellEnd"/>
      <w:r w:rsidRPr="006E6206">
        <w:rPr>
          <w:i/>
          <w:iCs/>
          <w:sz w:val="28"/>
          <w:szCs w:val="28"/>
        </w:rPr>
        <w:t xml:space="preserve">, </w:t>
      </w:r>
      <w:proofErr w:type="spellStart"/>
      <w:r w:rsidRPr="006E6206">
        <w:rPr>
          <w:i/>
          <w:iCs/>
          <w:sz w:val="28"/>
          <w:szCs w:val="28"/>
          <w:lang w:val="de-DE"/>
        </w:rPr>
        <w:t>raadsvrouw</w:t>
      </w:r>
      <w:proofErr w:type="spellEnd"/>
      <w:r w:rsidRPr="006E6206">
        <w:rPr>
          <w:sz w:val="28"/>
          <w:szCs w:val="28"/>
        </w:rPr>
        <w:t>…</w:t>
      </w:r>
      <w:r w:rsidR="00905DD0" w:rsidRPr="00905DD0">
        <w:rPr>
          <w:sz w:val="28"/>
          <w:szCs w:val="28"/>
        </w:rPr>
        <w:t xml:space="preserve"> </w:t>
      </w:r>
      <w:r w:rsidR="00905DD0" w:rsidRPr="003D5AC7">
        <w:rPr>
          <w:i/>
          <w:iCs/>
          <w:sz w:val="28"/>
          <w:szCs w:val="28"/>
        </w:rPr>
        <w:t>—</w:t>
      </w:r>
      <w:r w:rsidR="00905DD0" w:rsidRPr="00905DD0">
        <w:rPr>
          <w:sz w:val="28"/>
          <w:szCs w:val="28"/>
        </w:rPr>
        <w:t xml:space="preserve"> </w:t>
      </w:r>
      <w:r w:rsidR="00905DD0">
        <w:rPr>
          <w:sz w:val="28"/>
          <w:szCs w:val="28"/>
        </w:rPr>
        <w:t>госпожа,</w:t>
      </w:r>
      <w:r w:rsidR="00905DD0" w:rsidRPr="00905DD0">
        <w:rPr>
          <w:sz w:val="28"/>
          <w:szCs w:val="28"/>
        </w:rPr>
        <w:t xml:space="preserve"> </w:t>
      </w:r>
      <w:r w:rsidR="00905DD0">
        <w:rPr>
          <w:sz w:val="28"/>
          <w:szCs w:val="28"/>
        </w:rPr>
        <w:t>незамужняя женщина, барышня; соседка, домохозяйка; садовница, женщина-пожарный,</w:t>
      </w:r>
      <w:r w:rsidR="00905DD0" w:rsidRPr="00905DD0">
        <w:rPr>
          <w:sz w:val="28"/>
          <w:szCs w:val="28"/>
        </w:rPr>
        <w:t xml:space="preserve"> </w:t>
      </w:r>
      <w:r w:rsidR="00905DD0">
        <w:rPr>
          <w:sz w:val="28"/>
          <w:szCs w:val="28"/>
        </w:rPr>
        <w:t>женщина-юрисконсульт</w:t>
      </w:r>
      <w:r w:rsidRPr="006E6206">
        <w:rPr>
          <w:sz w:val="28"/>
          <w:szCs w:val="28"/>
        </w:rPr>
        <w:t>)</w:t>
      </w:r>
      <w:r>
        <w:rPr>
          <w:rStyle w:val="ab"/>
          <w:sz w:val="28"/>
          <w:szCs w:val="28"/>
        </w:rPr>
        <w:footnoteReference w:id="85"/>
      </w:r>
      <w:r w:rsidRPr="006E6206">
        <w:rPr>
          <w:sz w:val="28"/>
          <w:szCs w:val="28"/>
        </w:rPr>
        <w:t>;</w:t>
      </w:r>
    </w:p>
    <w:p w14:paraId="4DE4AA61" w14:textId="77777777" w:rsidR="004A7150" w:rsidRPr="00FA3B6D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6D">
        <w:rPr>
          <w:rFonts w:ascii="Times New Roman" w:hAnsi="Times New Roman" w:cs="Times New Roman"/>
          <w:sz w:val="28"/>
          <w:szCs w:val="28"/>
        </w:rPr>
        <w:t>О происхождении и эволюции:</w:t>
      </w:r>
    </w:p>
    <w:p w14:paraId="586933FD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206">
        <w:rPr>
          <w:rFonts w:ascii="Times New Roman" w:hAnsi="Times New Roman" w:cs="Times New Roman"/>
          <w:sz w:val="28"/>
          <w:szCs w:val="28"/>
        </w:rPr>
        <w:t>праиндоевр</w:t>
      </w:r>
      <w:proofErr w:type="spellEnd"/>
      <w:r w:rsidRPr="006E6206">
        <w:rPr>
          <w:rFonts w:ascii="Times New Roman" w:hAnsi="Times New Roman" w:cs="Times New Roman"/>
          <w:sz w:val="28"/>
          <w:szCs w:val="28"/>
        </w:rPr>
        <w:t xml:space="preserve">. </w:t>
      </w:r>
      <w:r w:rsidRPr="006E6206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6E6206">
        <w:rPr>
          <w:rFonts w:ascii="Times New Roman" w:hAnsi="Times New Roman" w:cs="Times New Roman"/>
          <w:i/>
          <w:iCs/>
          <w:sz w:val="28"/>
          <w:szCs w:val="28"/>
        </w:rPr>
        <w:t>pro</w:t>
      </w:r>
      <w:proofErr w:type="spellEnd"/>
      <w:r w:rsidRPr="006E6206">
        <w:rPr>
          <w:rFonts w:ascii="Times New Roman" w:hAnsi="Times New Roman" w:cs="Times New Roman"/>
          <w:i/>
          <w:iCs/>
          <w:sz w:val="28"/>
          <w:szCs w:val="28"/>
        </w:rPr>
        <w:t>-, *</w:t>
      </w:r>
      <w:proofErr w:type="spellStart"/>
      <w:r w:rsidRPr="006E6206">
        <w:rPr>
          <w:rFonts w:ascii="Times New Roman" w:hAnsi="Times New Roman" w:cs="Times New Roman"/>
          <w:i/>
          <w:iCs/>
          <w:sz w:val="28"/>
          <w:szCs w:val="28"/>
        </w:rPr>
        <w:t>pro-uo</w:t>
      </w:r>
      <w:proofErr w:type="spellEnd"/>
      <w:r w:rsidRPr="006E6206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56FC4833" w14:textId="77777777" w:rsidR="004A7150" w:rsidRPr="006216D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6DE">
        <w:rPr>
          <w:rFonts w:ascii="Times New Roman" w:hAnsi="Times New Roman" w:cs="Times New Roman"/>
          <w:sz w:val="28"/>
          <w:szCs w:val="28"/>
        </w:rPr>
        <w:t>индоевр</w:t>
      </w:r>
      <w:proofErr w:type="spellEnd"/>
      <w:r w:rsidRPr="006216DE">
        <w:rPr>
          <w:rFonts w:ascii="Times New Roman" w:hAnsi="Times New Roman" w:cs="Times New Roman"/>
          <w:sz w:val="28"/>
          <w:szCs w:val="28"/>
        </w:rPr>
        <w:t xml:space="preserve">.: </w:t>
      </w:r>
      <w:r w:rsidRPr="006216DE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6216DE">
        <w:rPr>
          <w:rFonts w:ascii="Times New Roman" w:hAnsi="Times New Roman" w:cs="Times New Roman"/>
          <w:i/>
          <w:iCs/>
          <w:sz w:val="28"/>
          <w:szCs w:val="28"/>
          <w:lang w:val="de-DE"/>
        </w:rPr>
        <w:t>pr</w:t>
      </w:r>
      <w:proofErr w:type="spellEnd"/>
      <w:r w:rsidRPr="006216DE">
        <w:rPr>
          <w:rFonts w:ascii="Times New Roman" w:hAnsi="Times New Roman" w:cs="Times New Roman"/>
          <w:i/>
          <w:iCs/>
          <w:sz w:val="28"/>
          <w:szCs w:val="28"/>
        </w:rPr>
        <w:t>ō</w:t>
      </w:r>
      <w:r w:rsidRPr="006216DE">
        <w:rPr>
          <w:rFonts w:ascii="Times New Roman" w:hAnsi="Times New Roman" w:cs="Times New Roman"/>
          <w:i/>
          <w:iCs/>
          <w:sz w:val="28"/>
          <w:szCs w:val="28"/>
          <w:lang w:val="de-DE"/>
        </w:rPr>
        <w:t>w</w:t>
      </w:r>
      <w:r w:rsidRPr="006216DE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276ABDD2" w14:textId="77777777" w:rsidR="004A7150" w:rsidRPr="006216D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6DE">
        <w:rPr>
          <w:rFonts w:ascii="Times New Roman" w:hAnsi="Times New Roman" w:cs="Times New Roman"/>
          <w:sz w:val="28"/>
          <w:szCs w:val="28"/>
        </w:rPr>
        <w:t>прагерм</w:t>
      </w:r>
      <w:proofErr w:type="spellEnd"/>
      <w:r w:rsidRPr="006216DE">
        <w:rPr>
          <w:rFonts w:ascii="Times New Roman" w:hAnsi="Times New Roman" w:cs="Times New Roman"/>
          <w:sz w:val="28"/>
          <w:szCs w:val="28"/>
        </w:rPr>
        <w:t xml:space="preserve">.: </w:t>
      </w:r>
      <w:r w:rsidRPr="006E6206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6E6206">
        <w:rPr>
          <w:rFonts w:ascii="Times New Roman" w:hAnsi="Times New Roman" w:cs="Times New Roman"/>
          <w:i/>
          <w:iCs/>
          <w:sz w:val="28"/>
          <w:szCs w:val="28"/>
        </w:rPr>
        <w:t>frawa</w:t>
      </w:r>
      <w:proofErr w:type="spellEnd"/>
      <w:r w:rsidRPr="006E6206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4500ED57" w14:textId="77777777" w:rsidR="004A7150" w:rsidRPr="006216D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6DE">
        <w:rPr>
          <w:rFonts w:ascii="Times New Roman" w:hAnsi="Times New Roman" w:cs="Times New Roman"/>
          <w:sz w:val="28"/>
          <w:szCs w:val="28"/>
        </w:rPr>
        <w:t>древненидерл</w:t>
      </w:r>
      <w:proofErr w:type="spellEnd"/>
      <w:r w:rsidRPr="006216D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216DE">
        <w:rPr>
          <w:rFonts w:ascii="Times New Roman" w:hAnsi="Times New Roman" w:cs="Times New Roman"/>
          <w:i/>
          <w:iCs/>
          <w:sz w:val="28"/>
          <w:szCs w:val="28"/>
          <w:lang w:val="de-DE"/>
        </w:rPr>
        <w:t>frouwa</w:t>
      </w:r>
      <w:proofErr w:type="spellEnd"/>
    </w:p>
    <w:p w14:paraId="4F9E0A75" w14:textId="77777777" w:rsidR="004A7150" w:rsidRPr="006216D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6DE">
        <w:rPr>
          <w:rFonts w:ascii="Times New Roman" w:hAnsi="Times New Roman" w:cs="Times New Roman"/>
          <w:sz w:val="28"/>
          <w:szCs w:val="28"/>
        </w:rPr>
        <w:t>средненидерл</w:t>
      </w:r>
      <w:proofErr w:type="spellEnd"/>
      <w:r w:rsidRPr="006216D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216DE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vrouwe</w:t>
      </w:r>
      <w:proofErr w:type="spellEnd"/>
    </w:p>
    <w:p w14:paraId="7D03FAE6" w14:textId="77777777" w:rsidR="004A7150" w:rsidRPr="006216D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DE">
        <w:rPr>
          <w:rFonts w:ascii="Times New Roman" w:hAnsi="Times New Roman" w:cs="Times New Roman"/>
          <w:sz w:val="28"/>
          <w:szCs w:val="28"/>
        </w:rPr>
        <w:t xml:space="preserve">совр. </w:t>
      </w:r>
      <w:proofErr w:type="spellStart"/>
      <w:r w:rsidRPr="006216DE">
        <w:rPr>
          <w:rFonts w:ascii="Times New Roman" w:hAnsi="Times New Roman" w:cs="Times New Roman"/>
          <w:sz w:val="28"/>
          <w:szCs w:val="28"/>
        </w:rPr>
        <w:t>нидерл</w:t>
      </w:r>
      <w:proofErr w:type="spellEnd"/>
      <w:r w:rsidRPr="006216DE">
        <w:rPr>
          <w:rFonts w:ascii="Times New Roman" w:hAnsi="Times New Roman" w:cs="Times New Roman"/>
          <w:sz w:val="28"/>
          <w:szCs w:val="28"/>
        </w:rPr>
        <w:t xml:space="preserve">.: </w:t>
      </w:r>
      <w:r w:rsidRPr="0062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de</w:t>
      </w:r>
      <w:r w:rsidRPr="006216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16DE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</w:p>
    <w:p w14:paraId="1CBD45F0" w14:textId="77777777" w:rsidR="004A7150" w:rsidRPr="006E6206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06">
        <w:rPr>
          <w:rFonts w:ascii="Times New Roman" w:hAnsi="Times New Roman" w:cs="Times New Roman"/>
          <w:sz w:val="28"/>
          <w:szCs w:val="28"/>
        </w:rPr>
        <w:t>Варианты корня этого слова встречаются уже в праязыковой период в роли предлога или морфологической единицы со значениями «пред-, первый, вперёд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206">
        <w:rPr>
          <w:rFonts w:ascii="Times New Roman" w:hAnsi="Times New Roman" w:cs="Times New Roman"/>
          <w:sz w:val="28"/>
          <w:szCs w:val="28"/>
        </w:rPr>
        <w:t xml:space="preserve">сначала». </w:t>
      </w:r>
    </w:p>
    <w:p w14:paraId="2430CFBF" w14:textId="77777777" w:rsidR="004A7150" w:rsidRPr="005143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D1">
        <w:rPr>
          <w:rFonts w:ascii="Times New Roman" w:hAnsi="Times New Roman" w:cs="Times New Roman"/>
          <w:sz w:val="28"/>
          <w:szCs w:val="28"/>
        </w:rPr>
        <w:t xml:space="preserve">В славянских языках, в том числе и в русском, слово с такой составляющей активно употребляется по сей день: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 xml:space="preserve">право, </w:t>
      </w:r>
      <w:proofErr w:type="spellStart"/>
      <w:r w:rsidRPr="005143D1">
        <w:rPr>
          <w:rFonts w:ascii="Times New Roman" w:hAnsi="Times New Roman" w:cs="Times New Roman"/>
          <w:i/>
          <w:iCs/>
          <w:sz w:val="28"/>
          <w:szCs w:val="28"/>
          <w:lang w:val="de-DE"/>
        </w:rPr>
        <w:t>pravo</w:t>
      </w:r>
      <w:proofErr w:type="spellEnd"/>
      <w:r w:rsidRPr="005143D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143D1">
        <w:rPr>
          <w:rFonts w:ascii="Times New Roman" w:hAnsi="Times New Roman" w:cs="Times New Roman"/>
          <w:i/>
          <w:iCs/>
          <w:sz w:val="28"/>
          <w:szCs w:val="28"/>
        </w:rPr>
        <w:t>pravico</w:t>
      </w:r>
      <w:proofErr w:type="spellEnd"/>
      <w:r w:rsidRPr="005143D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143D1">
        <w:rPr>
          <w:rFonts w:ascii="Times New Roman" w:hAnsi="Times New Roman" w:cs="Times New Roman"/>
          <w:i/>
          <w:iCs/>
          <w:sz w:val="28"/>
          <w:szCs w:val="28"/>
        </w:rPr>
        <w:t>právo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 xml:space="preserve">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5143D1">
        <w:rPr>
          <w:rFonts w:ascii="Times New Roman" w:hAnsi="Times New Roman" w:cs="Times New Roman"/>
          <w:sz w:val="28"/>
          <w:szCs w:val="28"/>
        </w:rPr>
        <w:t xml:space="preserve">дословно, даже 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>, является определением «изначального состояния»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3D1">
        <w:rPr>
          <w:rFonts w:ascii="Times New Roman" w:hAnsi="Times New Roman" w:cs="Times New Roman"/>
          <w:sz w:val="28"/>
          <w:szCs w:val="28"/>
        </w:rPr>
        <w:t xml:space="preserve"> «первозданного устройства», </w:t>
      </w:r>
      <w:r w:rsidRPr="005143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«порядка, возникшего в первые дни творения»</w:t>
      </w:r>
      <w:r w:rsidRPr="005143D1">
        <w:rPr>
          <w:rStyle w:val="ab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footnoteReference w:id="86"/>
      </w:r>
      <w:r w:rsidRPr="005143D1">
        <w:rPr>
          <w:rFonts w:ascii="Times New Roman" w:hAnsi="Times New Roman" w:cs="Times New Roman"/>
          <w:sz w:val="28"/>
          <w:szCs w:val="28"/>
        </w:rPr>
        <w:t xml:space="preserve">. </w:t>
      </w:r>
      <w:r w:rsidRPr="005143D1">
        <w:rPr>
          <w:rFonts w:ascii="Times New Roman" w:hAnsi="Times New Roman" w:cs="Times New Roman"/>
          <w:sz w:val="28"/>
          <w:szCs w:val="28"/>
        </w:rPr>
        <w:lastRenderedPageBreak/>
        <w:t xml:space="preserve">И связь между современным юридическим термином и </w:t>
      </w:r>
      <w:r>
        <w:rPr>
          <w:rFonts w:ascii="Times New Roman" w:hAnsi="Times New Roman" w:cs="Times New Roman"/>
          <w:sz w:val="28"/>
          <w:szCs w:val="28"/>
        </w:rPr>
        <w:t xml:space="preserve">древним </w:t>
      </w:r>
      <w:r w:rsidRPr="005143D1">
        <w:rPr>
          <w:rFonts w:ascii="Times New Roman" w:hAnsi="Times New Roman" w:cs="Times New Roman"/>
          <w:sz w:val="28"/>
          <w:szCs w:val="28"/>
        </w:rPr>
        <w:t>религиозным смыслом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3D1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3D1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14:paraId="7F9E97C4" w14:textId="77777777" w:rsidR="004A7150" w:rsidRPr="005143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D1">
        <w:rPr>
          <w:rFonts w:ascii="Times New Roman" w:hAnsi="Times New Roman" w:cs="Times New Roman"/>
          <w:sz w:val="28"/>
          <w:szCs w:val="28"/>
        </w:rPr>
        <w:t>На первых этапах развития германских языков существовал целый ряд однокоренных слов со значением «господин, властелин, господь» (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5143D1">
        <w:rPr>
          <w:rFonts w:ascii="Times New Roman" w:hAnsi="Times New Roman" w:cs="Times New Roman"/>
          <w:sz w:val="28"/>
          <w:szCs w:val="28"/>
        </w:rPr>
        <w:t xml:space="preserve"> Бог-властител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43D1">
        <w:rPr>
          <w:rFonts w:ascii="Times New Roman" w:hAnsi="Times New Roman" w:cs="Times New Roman"/>
          <w:sz w:val="28"/>
          <w:szCs w:val="28"/>
        </w:rPr>
        <w:t xml:space="preserve"> и в значении человека-хозяина имущества движимого и недвижимого</w:t>
      </w:r>
      <w:r w:rsidRPr="00AC39B3">
        <w:rPr>
          <w:rFonts w:ascii="Times New Roman" w:hAnsi="Times New Roman" w:cs="Times New Roman"/>
          <w:sz w:val="28"/>
          <w:szCs w:val="28"/>
        </w:rPr>
        <w:t>).</w:t>
      </w:r>
      <w:r w:rsidRPr="00514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1420D" w14:textId="77777777" w:rsidR="004A7150" w:rsidRPr="005143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D1">
        <w:rPr>
          <w:rFonts w:ascii="Times New Roman" w:hAnsi="Times New Roman" w:cs="Times New Roman"/>
          <w:sz w:val="28"/>
          <w:szCs w:val="28"/>
        </w:rPr>
        <w:t>Наименования германо-скандинавских Богов-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Фрейра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 xml:space="preserve"> и Фрейи являются своего рода мужской и женской формой для обозначения их статуса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5143D1">
        <w:rPr>
          <w:rFonts w:ascii="Times New Roman" w:hAnsi="Times New Roman" w:cs="Times New Roman"/>
          <w:sz w:val="28"/>
          <w:szCs w:val="28"/>
        </w:rPr>
        <w:t xml:space="preserve">дословно «господин и госпожа», «владыка и владычица». Это не имена собственные, как многими принято полагать. Подобно брату и многим другим Богам, у Фрейи </w:t>
      </w:r>
      <w:r>
        <w:rPr>
          <w:rFonts w:ascii="Times New Roman" w:hAnsi="Times New Roman" w:cs="Times New Roman"/>
          <w:sz w:val="28"/>
          <w:szCs w:val="28"/>
        </w:rPr>
        <w:t xml:space="preserve">множество личных имён </w:t>
      </w:r>
      <w:r w:rsidRPr="005143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Mardöll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Menglada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Hörn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Gefn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Sýr</w:t>
      </w:r>
      <w:proofErr w:type="spellEnd"/>
      <w:r w:rsidRPr="00514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3D1">
        <w:rPr>
          <w:rFonts w:ascii="Times New Roman" w:hAnsi="Times New Roman" w:cs="Times New Roman"/>
          <w:sz w:val="28"/>
          <w:szCs w:val="28"/>
        </w:rPr>
        <w:t>Vanadís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143D1">
        <w:rPr>
          <w:rFonts w:ascii="Times New Roman" w:hAnsi="Times New Roman" w:cs="Times New Roman"/>
          <w:sz w:val="28"/>
          <w:szCs w:val="28"/>
        </w:rPr>
        <w:t>).</w:t>
      </w:r>
    </w:p>
    <w:p w14:paraId="36BFAC56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модели образовались</w:t>
      </w:r>
      <w:r w:rsidRPr="00F7266F">
        <w:rPr>
          <w:rFonts w:ascii="Times New Roman" w:hAnsi="Times New Roman" w:cs="Times New Roman"/>
          <w:sz w:val="28"/>
          <w:szCs w:val="28"/>
        </w:rPr>
        <w:t xml:space="preserve"> дублет</w:t>
      </w:r>
      <w:r>
        <w:rPr>
          <w:rFonts w:ascii="Times New Roman" w:hAnsi="Times New Roman" w:cs="Times New Roman"/>
          <w:sz w:val="28"/>
          <w:szCs w:val="28"/>
        </w:rPr>
        <w:t>ы и для господ в земной жизни</w:t>
      </w:r>
      <w:r w:rsidRPr="00F726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господин и госпожа как представители высших классов или </w:t>
      </w:r>
      <w:r w:rsidRPr="00F7266F">
        <w:rPr>
          <w:rFonts w:ascii="Times New Roman" w:hAnsi="Times New Roman" w:cs="Times New Roman"/>
          <w:sz w:val="28"/>
          <w:szCs w:val="28"/>
        </w:rPr>
        <w:t>хозяин и хозяйка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7266F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A7150" w14:paraId="1E676726" w14:textId="77777777" w:rsidTr="00574FF4">
        <w:tc>
          <w:tcPr>
            <w:tcW w:w="1557" w:type="dxa"/>
          </w:tcPr>
          <w:p w14:paraId="7243413F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92B1536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д.сканд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14:paraId="24D96DE5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2C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8" w:type="dxa"/>
          </w:tcPr>
          <w:p w14:paraId="4459A349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сакс</w:t>
            </w:r>
            <w:proofErr w:type="spellEnd"/>
            <w:proofErr w:type="gramEnd"/>
            <w:r w:rsidRPr="002C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3DDA1118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spellEnd"/>
            <w:r w:rsidRPr="002C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14:paraId="71CE9CEF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гот.</w:t>
            </w:r>
          </w:p>
        </w:tc>
      </w:tr>
      <w:tr w:rsidR="004A7150" w14:paraId="54F7C953" w14:textId="77777777" w:rsidTr="00574FF4">
        <w:tc>
          <w:tcPr>
            <w:tcW w:w="1557" w:type="dxa"/>
          </w:tcPr>
          <w:p w14:paraId="7FECED0D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р.</w:t>
            </w:r>
          </w:p>
        </w:tc>
        <w:tc>
          <w:tcPr>
            <w:tcW w:w="1557" w:type="dxa"/>
          </w:tcPr>
          <w:p w14:paraId="3F4EFA2B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freyr</w:t>
            </w:r>
            <w:proofErr w:type="spellEnd"/>
          </w:p>
        </w:tc>
        <w:tc>
          <w:tcPr>
            <w:tcW w:w="1557" w:type="dxa"/>
          </w:tcPr>
          <w:p w14:paraId="53E01392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</w:t>
            </w:r>
            <w:proofErr w:type="spellEnd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ē</w:t>
            </w:r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8" w:type="dxa"/>
          </w:tcPr>
          <w:p w14:paraId="565B9A9C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</w:t>
            </w:r>
            <w:proofErr w:type="spellEnd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ō</w:t>
            </w:r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io</w:t>
            </w:r>
          </w:p>
        </w:tc>
        <w:tc>
          <w:tcPr>
            <w:tcW w:w="1558" w:type="dxa"/>
          </w:tcPr>
          <w:p w14:paraId="134732F5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</w:t>
            </w:r>
            <w:proofErr w:type="spellEnd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</w:t>
            </w:r>
          </w:p>
        </w:tc>
        <w:tc>
          <w:tcPr>
            <w:tcW w:w="1558" w:type="dxa"/>
          </w:tcPr>
          <w:p w14:paraId="2D7AA424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frauja</w:t>
            </w:r>
            <w:proofErr w:type="spellEnd"/>
          </w:p>
        </w:tc>
      </w:tr>
      <w:tr w:rsidR="004A7150" w14:paraId="5D048986" w14:textId="77777777" w:rsidTr="00574FF4">
        <w:tc>
          <w:tcPr>
            <w:tcW w:w="1557" w:type="dxa"/>
          </w:tcPr>
          <w:p w14:paraId="40F36399" w14:textId="77777777" w:rsidR="004A7150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р.</w:t>
            </w:r>
          </w:p>
        </w:tc>
        <w:tc>
          <w:tcPr>
            <w:tcW w:w="1557" w:type="dxa"/>
          </w:tcPr>
          <w:p w14:paraId="5440B461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freyja</w:t>
            </w:r>
            <w:proofErr w:type="spellEnd"/>
          </w:p>
        </w:tc>
        <w:tc>
          <w:tcPr>
            <w:tcW w:w="1557" w:type="dxa"/>
          </w:tcPr>
          <w:p w14:paraId="5154D83C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frōwe</w:t>
            </w:r>
            <w:proofErr w:type="spellEnd"/>
          </w:p>
        </w:tc>
        <w:tc>
          <w:tcPr>
            <w:tcW w:w="1558" w:type="dxa"/>
          </w:tcPr>
          <w:p w14:paraId="3EF85E52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</w:t>
            </w:r>
            <w:proofErr w:type="spellEnd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ū</w:t>
            </w:r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8" w:type="dxa"/>
          </w:tcPr>
          <w:p w14:paraId="5947588A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frouwa</w:t>
            </w:r>
            <w:proofErr w:type="spellEnd"/>
          </w:p>
        </w:tc>
        <w:tc>
          <w:tcPr>
            <w:tcW w:w="1558" w:type="dxa"/>
          </w:tcPr>
          <w:p w14:paraId="211C7D6D" w14:textId="77777777" w:rsidR="004A7150" w:rsidRPr="0005647E" w:rsidRDefault="004A7150" w:rsidP="00574F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*</w:t>
            </w:r>
            <w:proofErr w:type="spellStart"/>
            <w:r w:rsidRPr="000564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fraujō</w:t>
            </w:r>
            <w:proofErr w:type="spellEnd"/>
          </w:p>
        </w:tc>
      </w:tr>
    </w:tbl>
    <w:p w14:paraId="121CCC1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E9C91" w14:textId="77777777" w:rsidR="004A7150" w:rsidRPr="00F7266F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6F">
        <w:rPr>
          <w:rFonts w:ascii="Times New Roman" w:hAnsi="Times New Roman" w:cs="Times New Roman"/>
          <w:sz w:val="28"/>
          <w:szCs w:val="28"/>
        </w:rPr>
        <w:t xml:space="preserve">Со временем мужская форма слова </w:t>
      </w:r>
      <w:r>
        <w:rPr>
          <w:rFonts w:ascii="Times New Roman" w:hAnsi="Times New Roman" w:cs="Times New Roman"/>
          <w:sz w:val="28"/>
          <w:szCs w:val="28"/>
        </w:rPr>
        <w:t xml:space="preserve">в нидерландском языке </w:t>
      </w:r>
      <w:r w:rsidRPr="00F7266F">
        <w:rPr>
          <w:rFonts w:ascii="Times New Roman" w:hAnsi="Times New Roman" w:cs="Times New Roman"/>
          <w:sz w:val="28"/>
          <w:szCs w:val="28"/>
        </w:rPr>
        <w:t xml:space="preserve">была вытеснена схожим по значению </w:t>
      </w:r>
      <w:r w:rsidRPr="00F7266F">
        <w:rPr>
          <w:rFonts w:ascii="Times New Roman" w:hAnsi="Times New Roman" w:cs="Times New Roman"/>
          <w:i/>
          <w:iCs/>
          <w:sz w:val="28"/>
          <w:szCs w:val="28"/>
          <w:lang w:val="de-DE"/>
        </w:rPr>
        <w:t>h</w:t>
      </w:r>
      <w:r w:rsidRPr="00F7266F">
        <w:rPr>
          <w:rFonts w:ascii="Times New Roman" w:hAnsi="Times New Roman" w:cs="Times New Roman"/>
          <w:i/>
          <w:iCs/>
          <w:sz w:val="28"/>
          <w:szCs w:val="28"/>
        </w:rPr>
        <w:t>ē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  <w:lang w:val="de-DE"/>
        </w:rPr>
        <w:t>rro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7266F">
        <w:rPr>
          <w:rFonts w:ascii="Times New Roman" w:hAnsi="Times New Roman" w:cs="Times New Roman"/>
          <w:sz w:val="28"/>
          <w:szCs w:val="28"/>
        </w:rPr>
        <w:t xml:space="preserve"> </w:t>
      </w:r>
      <w:r w:rsidRPr="00F7266F">
        <w:rPr>
          <w:rFonts w:ascii="Times New Roman" w:hAnsi="Times New Roman" w:cs="Times New Roman"/>
          <w:i/>
          <w:iCs/>
          <w:sz w:val="28"/>
          <w:szCs w:val="28"/>
          <w:lang w:val="de-DE"/>
        </w:rPr>
        <w:t>h</w:t>
      </w:r>
      <w:r w:rsidRPr="00F7266F">
        <w:rPr>
          <w:rFonts w:ascii="Times New Roman" w:hAnsi="Times New Roman" w:cs="Times New Roman"/>
          <w:i/>
          <w:iCs/>
          <w:sz w:val="28"/>
          <w:szCs w:val="28"/>
        </w:rPr>
        <w:t>ē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  <w:lang w:val="de-DE"/>
        </w:rPr>
        <w:t>ro</w:t>
      </w:r>
      <w:proofErr w:type="spellEnd"/>
      <w:r w:rsidRPr="00F726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C1A59">
        <w:rPr>
          <w:rFonts w:ascii="Times New Roman" w:hAnsi="Times New Roman" w:cs="Times New Roman"/>
          <w:sz w:val="28"/>
          <w:szCs w:val="28"/>
        </w:rPr>
        <w:t>д.фриз</w:t>
      </w:r>
      <w:proofErr w:type="spellEnd"/>
      <w:proofErr w:type="gramEnd"/>
      <w:r w:rsidRPr="00CC1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A59">
        <w:rPr>
          <w:rFonts w:ascii="Times New Roman" w:hAnsi="Times New Roman" w:cs="Times New Roman"/>
          <w:i/>
          <w:iCs/>
          <w:sz w:val="28"/>
          <w:szCs w:val="28"/>
        </w:rPr>
        <w:t>here</w:t>
      </w:r>
      <w:proofErr w:type="spellEnd"/>
      <w:r w:rsidRPr="00CC1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A59">
        <w:rPr>
          <w:rFonts w:ascii="Times New Roman" w:hAnsi="Times New Roman" w:cs="Times New Roman"/>
          <w:sz w:val="28"/>
          <w:szCs w:val="28"/>
        </w:rPr>
        <w:t>д.сакс</w:t>
      </w:r>
      <w:proofErr w:type="spellEnd"/>
      <w:r w:rsidRPr="00CC1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A59">
        <w:rPr>
          <w:rFonts w:ascii="Times New Roman" w:hAnsi="Times New Roman" w:cs="Times New Roman"/>
          <w:i/>
          <w:iCs/>
          <w:sz w:val="28"/>
          <w:szCs w:val="28"/>
        </w:rPr>
        <w:t>heri</w:t>
      </w:r>
      <w:proofErr w:type="spellEnd"/>
      <w:r w:rsidRPr="00CC1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A59">
        <w:rPr>
          <w:rFonts w:ascii="Times New Roman" w:hAnsi="Times New Roman" w:cs="Times New Roman"/>
          <w:sz w:val="28"/>
          <w:szCs w:val="28"/>
        </w:rPr>
        <w:t>д.в.н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CC1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A59">
        <w:rPr>
          <w:rFonts w:ascii="Times New Roman" w:hAnsi="Times New Roman" w:cs="Times New Roman"/>
          <w:i/>
          <w:iCs/>
          <w:sz w:val="28"/>
          <w:szCs w:val="28"/>
        </w:rPr>
        <w:t>hari</w:t>
      </w:r>
      <w:proofErr w:type="spellEnd"/>
      <w:r w:rsidRPr="00CC1A59">
        <w:rPr>
          <w:rFonts w:ascii="Times New Roman" w:hAnsi="Times New Roman" w:cs="Times New Roman"/>
          <w:sz w:val="28"/>
          <w:szCs w:val="28"/>
        </w:rPr>
        <w:t>,</w:t>
      </w:r>
      <w:r w:rsidRPr="00CC1A59">
        <w:t xml:space="preserve"> </w:t>
      </w:r>
      <w:r w:rsidRPr="00F7266F">
        <w:rPr>
          <w:rFonts w:ascii="Times New Roman" w:hAnsi="Times New Roman" w:cs="Times New Roman"/>
          <w:sz w:val="28"/>
          <w:szCs w:val="28"/>
        </w:rPr>
        <w:t xml:space="preserve">в современном нидерландском 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F726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</w:rPr>
        <w:t>heer</w:t>
      </w:r>
      <w:proofErr w:type="spellEnd"/>
      <w:r w:rsidRPr="00F7266F">
        <w:rPr>
          <w:rFonts w:ascii="Times New Roman" w:hAnsi="Times New Roman" w:cs="Times New Roman"/>
          <w:sz w:val="28"/>
          <w:szCs w:val="28"/>
        </w:rPr>
        <w:t xml:space="preserve">, в немецком 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</w:rPr>
        <w:t>der</w:t>
      </w:r>
      <w:proofErr w:type="spellEnd"/>
      <w:r w:rsidRPr="00F726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</w:rPr>
        <w:t>Herr</w:t>
      </w:r>
      <w:proofErr w:type="spellEnd"/>
      <w:r w:rsidRPr="00F7266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7266F">
        <w:rPr>
          <w:rFonts w:ascii="Times New Roman" w:hAnsi="Times New Roman" w:cs="Times New Roman"/>
          <w:i/>
          <w:iCs/>
          <w:sz w:val="28"/>
          <w:szCs w:val="28"/>
        </w:rPr>
        <w:t>vrouwe</w:t>
      </w:r>
      <w:proofErr w:type="spellEnd"/>
      <w:r w:rsidRPr="00F7266F">
        <w:rPr>
          <w:rFonts w:ascii="Times New Roman" w:hAnsi="Times New Roman" w:cs="Times New Roman"/>
          <w:sz w:val="28"/>
          <w:szCs w:val="28"/>
        </w:rPr>
        <w:t xml:space="preserve"> продолжали обозначаться женщины </w:t>
      </w:r>
      <w:r>
        <w:rPr>
          <w:rFonts w:ascii="Times New Roman" w:hAnsi="Times New Roman" w:cs="Times New Roman"/>
          <w:sz w:val="28"/>
          <w:szCs w:val="28"/>
        </w:rPr>
        <w:t xml:space="preserve">знатного происхождения </w:t>
      </w:r>
      <w:r w:rsidRPr="00F7266F">
        <w:rPr>
          <w:rFonts w:ascii="Times New Roman" w:hAnsi="Times New Roman" w:cs="Times New Roman"/>
          <w:sz w:val="28"/>
          <w:szCs w:val="28"/>
        </w:rPr>
        <w:t>или оставш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66F">
        <w:rPr>
          <w:rFonts w:ascii="Times New Roman" w:hAnsi="Times New Roman" w:cs="Times New Roman"/>
          <w:sz w:val="28"/>
          <w:szCs w:val="28"/>
        </w:rPr>
        <w:t>еся во главе дома жёны, несущие ответственность за хозяйство</w:t>
      </w:r>
      <w:r>
        <w:rPr>
          <w:rFonts w:ascii="Times New Roman" w:hAnsi="Times New Roman" w:cs="Times New Roman"/>
          <w:sz w:val="28"/>
          <w:szCs w:val="28"/>
        </w:rPr>
        <w:t xml:space="preserve"> и распоряжавшиеся имуществом</w:t>
      </w:r>
      <w:r w:rsidRPr="00F7266F">
        <w:rPr>
          <w:rFonts w:ascii="Times New Roman" w:hAnsi="Times New Roman" w:cs="Times New Roman"/>
          <w:sz w:val="28"/>
          <w:szCs w:val="28"/>
        </w:rPr>
        <w:t xml:space="preserve"> в отсутствии мужей. </w:t>
      </w:r>
    </w:p>
    <w:p w14:paraId="12595D71" w14:textId="77777777" w:rsidR="004A7150" w:rsidRPr="004853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50">
        <w:rPr>
          <w:rFonts w:ascii="Times New Roman" w:hAnsi="Times New Roman" w:cs="Times New Roman"/>
          <w:sz w:val="28"/>
          <w:szCs w:val="28"/>
        </w:rPr>
        <w:t>В разное время у разных германских народов для обозначения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использовались</w:t>
      </w:r>
      <w:r w:rsidRPr="00485350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>существительные</w:t>
      </w:r>
      <w:r w:rsidRPr="00485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развившие до сего дня</w:t>
      </w:r>
      <w:r w:rsidRPr="00485350">
        <w:rPr>
          <w:rFonts w:ascii="Times New Roman" w:hAnsi="Times New Roman" w:cs="Times New Roman"/>
          <w:sz w:val="28"/>
          <w:szCs w:val="28"/>
        </w:rPr>
        <w:t xml:space="preserve"> самые неожиданные смысловые оттенки. </w:t>
      </w:r>
    </w:p>
    <w:p w14:paraId="096267C9" w14:textId="77777777" w:rsidR="004A7150" w:rsidRPr="002738E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50">
        <w:rPr>
          <w:rFonts w:ascii="Times New Roman" w:hAnsi="Times New Roman" w:cs="Times New Roman"/>
          <w:sz w:val="28"/>
          <w:szCs w:val="28"/>
        </w:rPr>
        <w:lastRenderedPageBreak/>
        <w:t xml:space="preserve">Наряду с 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</w:rPr>
        <w:t>vrouwe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5350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  <w:lang w:val="de-DE"/>
        </w:rPr>
        <w:t>frouwa</w:t>
      </w:r>
      <w:proofErr w:type="spellEnd"/>
      <w:r w:rsidRPr="00485350">
        <w:rPr>
          <w:rFonts w:ascii="Times New Roman" w:hAnsi="Times New Roman" w:cs="Times New Roman"/>
          <w:sz w:val="28"/>
          <w:szCs w:val="28"/>
        </w:rPr>
        <w:t xml:space="preserve"> в нидерландском и немецком </w:t>
      </w:r>
      <w:r>
        <w:rPr>
          <w:rFonts w:ascii="Times New Roman" w:hAnsi="Times New Roman" w:cs="Times New Roman"/>
          <w:sz w:val="28"/>
          <w:szCs w:val="28"/>
        </w:rPr>
        <w:t xml:space="preserve">языках того периода </w:t>
      </w:r>
      <w:r w:rsidRPr="00485350">
        <w:rPr>
          <w:rFonts w:ascii="Times New Roman" w:hAnsi="Times New Roman" w:cs="Times New Roman"/>
          <w:sz w:val="28"/>
          <w:szCs w:val="28"/>
        </w:rPr>
        <w:t>в противопоставление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0">
        <w:rPr>
          <w:rFonts w:ascii="Times New Roman" w:hAnsi="Times New Roman" w:cs="Times New Roman"/>
          <w:sz w:val="28"/>
          <w:szCs w:val="28"/>
        </w:rPr>
        <w:t xml:space="preserve">развивалось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5350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5350">
        <w:rPr>
          <w:rFonts w:ascii="Times New Roman" w:hAnsi="Times New Roman" w:cs="Times New Roman"/>
          <w:sz w:val="28"/>
          <w:szCs w:val="28"/>
        </w:rPr>
        <w:t>нейтральное, наименование для простой 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48535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85350">
        <w:rPr>
          <w:rFonts w:ascii="Times New Roman" w:hAnsi="Times New Roman" w:cs="Times New Roman"/>
          <w:sz w:val="28"/>
          <w:szCs w:val="28"/>
        </w:rPr>
        <w:t>протогерм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5350">
        <w:rPr>
          <w:rFonts w:ascii="Times New Roman" w:hAnsi="Times New Roman" w:cs="Times New Roman"/>
          <w:sz w:val="28"/>
          <w:szCs w:val="28"/>
        </w:rPr>
        <w:t xml:space="preserve"> </w:t>
      </w:r>
      <w:r w:rsidRPr="00485350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</w:rPr>
        <w:t>wībą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в свою очередь берёт начало в индогерманском корне </w:t>
      </w:r>
      <w:r w:rsidRPr="002738EE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de-DE"/>
        </w:rPr>
        <w:t>uei</w:t>
      </w:r>
      <w:proofErr w:type="spellEnd"/>
      <w:r w:rsidRPr="002738E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 w:rsidRPr="002738EE">
        <w:rPr>
          <w:rFonts w:ascii="Times New Roman" w:hAnsi="Times New Roman" w:cs="Times New Roman"/>
          <w:sz w:val="28"/>
          <w:szCs w:val="28"/>
        </w:rPr>
        <w:t>,</w:t>
      </w:r>
      <w:r w:rsidRPr="002738EE">
        <w:rPr>
          <w:rFonts w:ascii="Times New Roman" w:hAnsi="Times New Roman" w:cs="Times New Roman"/>
          <w:i/>
          <w:iCs/>
          <w:sz w:val="28"/>
          <w:szCs w:val="28"/>
        </w:rPr>
        <w:t xml:space="preserve"> *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de-DE"/>
        </w:rPr>
        <w:t>uei</w:t>
      </w:r>
      <w:proofErr w:type="spellEnd"/>
      <w:r w:rsidRPr="002738E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de-DE"/>
        </w:rPr>
        <w:t>b</w:t>
      </w:r>
      <w:r w:rsidRPr="002738EE">
        <w:rPr>
          <w:rFonts w:ascii="Times New Roman" w:hAnsi="Times New Roman" w:cs="Times New Roman"/>
          <w:sz w:val="28"/>
          <w:szCs w:val="28"/>
        </w:rPr>
        <w:t>,</w:t>
      </w:r>
      <w:r w:rsidRPr="002738EE">
        <w:rPr>
          <w:rFonts w:ascii="Times New Roman" w:hAnsi="Times New Roman" w:cs="Times New Roman"/>
          <w:i/>
          <w:iCs/>
          <w:sz w:val="28"/>
          <w:szCs w:val="28"/>
        </w:rPr>
        <w:t xml:space="preserve"> *</w:t>
      </w:r>
      <w:proofErr w:type="spellStart"/>
      <w:r w:rsidRPr="002738EE">
        <w:rPr>
          <w:rFonts w:ascii="Times New Roman" w:hAnsi="Times New Roman" w:cs="Times New Roman"/>
          <w:i/>
          <w:iCs/>
          <w:sz w:val="28"/>
          <w:szCs w:val="28"/>
          <w:lang w:val="de-DE"/>
        </w:rPr>
        <w:t>uei</w:t>
      </w:r>
      <w:proofErr w:type="spellEnd"/>
      <w:r w:rsidRPr="002738E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38EE">
        <w:rPr>
          <w:rFonts w:ascii="Times New Roman" w:hAnsi="Times New Roman" w:cs="Times New Roman"/>
          <w:i/>
          <w:iCs/>
          <w:sz w:val="28"/>
          <w:szCs w:val="28"/>
          <w:lang w:val="de-DE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со значением «сворачивать, обматывать, покрывать».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отношению к женщине, предположительно, значения подчёркивались следующие: </w:t>
      </w:r>
      <w:r w:rsidRPr="002738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71F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покрытая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фатой невеста</w:t>
      </w:r>
      <w:r w:rsidRPr="002738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«</w:t>
      </w:r>
      <w:r w:rsidRPr="00571F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вертящаяся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дому хозяйка»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7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34322F" w14:textId="77777777" w:rsidR="004A7150" w:rsidRPr="004853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535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</w:rPr>
        <w:t>het</w:t>
      </w:r>
      <w:proofErr w:type="spellEnd"/>
      <w:r w:rsidRPr="00485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</w:rPr>
        <w:t>wijf</w:t>
      </w:r>
      <w:proofErr w:type="spellEnd"/>
      <w:r w:rsidRPr="004853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</w:rPr>
        <w:t>das</w:t>
      </w:r>
      <w:proofErr w:type="spellEnd"/>
      <w:r w:rsidRPr="00485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5350">
        <w:rPr>
          <w:rFonts w:ascii="Times New Roman" w:hAnsi="Times New Roman" w:cs="Times New Roman"/>
          <w:i/>
          <w:iCs/>
          <w:sz w:val="28"/>
          <w:szCs w:val="28"/>
        </w:rPr>
        <w:t>Weib</w:t>
      </w:r>
      <w:proofErr w:type="spellEnd"/>
      <w:r w:rsidRPr="0048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85350">
        <w:rPr>
          <w:rFonts w:ascii="Times New Roman" w:hAnsi="Times New Roman" w:cs="Times New Roman"/>
          <w:sz w:val="28"/>
          <w:szCs w:val="28"/>
        </w:rPr>
        <w:t>пренебрежительн</w:t>
      </w:r>
      <w:r>
        <w:rPr>
          <w:rFonts w:ascii="Times New Roman" w:hAnsi="Times New Roman" w:cs="Times New Roman"/>
          <w:sz w:val="28"/>
          <w:szCs w:val="28"/>
        </w:rPr>
        <w:t>ый оттенок</w:t>
      </w:r>
      <w:r w:rsidRPr="00485350">
        <w:rPr>
          <w:rFonts w:ascii="Times New Roman" w:hAnsi="Times New Roman" w:cs="Times New Roman"/>
          <w:sz w:val="28"/>
          <w:szCs w:val="28"/>
        </w:rPr>
        <w:t xml:space="preserve"> (ровно как «баба» в русском языке</w:t>
      </w:r>
      <w:r>
        <w:rPr>
          <w:rFonts w:ascii="Times New Roman" w:hAnsi="Times New Roman" w:cs="Times New Roman"/>
          <w:sz w:val="28"/>
          <w:szCs w:val="28"/>
        </w:rPr>
        <w:t>, как по значению, так и эволюции эмоциональности употребления</w:t>
      </w:r>
      <w:r w:rsidRPr="00485350">
        <w:rPr>
          <w:rFonts w:ascii="Times New Roman" w:hAnsi="Times New Roman" w:cs="Times New Roman"/>
          <w:sz w:val="28"/>
          <w:szCs w:val="28"/>
        </w:rPr>
        <w:t>). Стилистическая окраска и смысловая наполненность со временем заметно снизились.</w:t>
      </w:r>
    </w:p>
    <w:p w14:paraId="3075F657" w14:textId="77777777" w:rsidR="004A7150" w:rsidRPr="00EB3667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7">
        <w:rPr>
          <w:rFonts w:ascii="Times New Roman" w:hAnsi="Times New Roman" w:cs="Times New Roman"/>
          <w:sz w:val="28"/>
          <w:szCs w:val="28"/>
        </w:rPr>
        <w:t xml:space="preserve">В английском языке эта лексема, напротив, не претерпела семантических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6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3667">
        <w:rPr>
          <w:rFonts w:ascii="Times New Roman" w:hAnsi="Times New Roman" w:cs="Times New Roman"/>
          <w:sz w:val="28"/>
          <w:szCs w:val="28"/>
        </w:rPr>
        <w:t>сохранила оба смысла</w:t>
      </w:r>
      <w:r>
        <w:rPr>
          <w:rFonts w:ascii="Times New Roman" w:hAnsi="Times New Roman" w:cs="Times New Roman"/>
          <w:sz w:val="28"/>
          <w:szCs w:val="28"/>
        </w:rPr>
        <w:t xml:space="preserve"> в разных языковых единицах:</w:t>
      </w:r>
      <w:r w:rsidRPr="00EB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67">
        <w:rPr>
          <w:rFonts w:ascii="Times New Roman" w:hAnsi="Times New Roman" w:cs="Times New Roman"/>
          <w:i/>
          <w:iCs/>
          <w:sz w:val="28"/>
          <w:szCs w:val="28"/>
        </w:rPr>
        <w:t>woman</w:t>
      </w:r>
      <w:proofErr w:type="spellEnd"/>
      <w:r w:rsidRPr="00EB36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3667">
        <w:rPr>
          <w:rFonts w:ascii="Times New Roman" w:hAnsi="Times New Roman" w:cs="Times New Roman"/>
          <w:sz w:val="28"/>
          <w:szCs w:val="28"/>
        </w:rPr>
        <w:t>староангл</w:t>
      </w:r>
      <w:proofErr w:type="spellEnd"/>
      <w:r w:rsidRPr="00EB3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667">
        <w:rPr>
          <w:rFonts w:ascii="Times New Roman" w:hAnsi="Times New Roman" w:cs="Times New Roman"/>
          <w:i/>
          <w:iCs/>
          <w:sz w:val="28"/>
          <w:szCs w:val="28"/>
        </w:rPr>
        <w:t>wīf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EB3667">
        <w:rPr>
          <w:rFonts w:ascii="Times New Roman" w:hAnsi="Times New Roman" w:cs="Times New Roman"/>
          <w:i/>
          <w:iCs/>
          <w:sz w:val="28"/>
          <w:szCs w:val="28"/>
        </w:rPr>
        <w:t>mon</w:t>
      </w:r>
      <w:proofErr w:type="spellEnd"/>
      <w:r w:rsidRPr="00EB366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B3667">
        <w:rPr>
          <w:rFonts w:ascii="Times New Roman" w:hAnsi="Times New Roman" w:cs="Times New Roman"/>
          <w:i/>
          <w:iCs/>
          <w:sz w:val="28"/>
          <w:szCs w:val="28"/>
        </w:rPr>
        <w:t>man</w:t>
      </w:r>
      <w:proofErr w:type="spellEnd"/>
      <w:r w:rsidRPr="00EB3667">
        <w:rPr>
          <w:rFonts w:ascii="Times New Roman" w:hAnsi="Times New Roman" w:cs="Times New Roman"/>
          <w:sz w:val="28"/>
          <w:szCs w:val="28"/>
        </w:rPr>
        <w:t xml:space="preserve">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EB3667">
        <w:rPr>
          <w:rFonts w:ascii="Times New Roman" w:hAnsi="Times New Roman" w:cs="Times New Roman"/>
          <w:sz w:val="28"/>
          <w:szCs w:val="28"/>
        </w:rPr>
        <w:t xml:space="preserve"> человек)) и </w:t>
      </w:r>
      <w:proofErr w:type="spellStart"/>
      <w:r w:rsidRPr="00EB3667">
        <w:rPr>
          <w:rFonts w:ascii="Times New Roman" w:hAnsi="Times New Roman" w:cs="Times New Roman"/>
          <w:i/>
          <w:iCs/>
          <w:sz w:val="28"/>
          <w:szCs w:val="28"/>
        </w:rPr>
        <w:t>wife</w:t>
      </w:r>
      <w:proofErr w:type="spellEnd"/>
      <w:r w:rsidRPr="00EB3667">
        <w:rPr>
          <w:rFonts w:ascii="Times New Roman" w:hAnsi="Times New Roman" w:cs="Times New Roman"/>
          <w:sz w:val="28"/>
          <w:szCs w:val="28"/>
        </w:rPr>
        <w:t xml:space="preserve">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48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женщина и </w:t>
      </w:r>
      <w:r w:rsidRPr="00EB3667">
        <w:rPr>
          <w:rFonts w:ascii="Times New Roman" w:hAnsi="Times New Roman" w:cs="Times New Roman"/>
          <w:sz w:val="28"/>
          <w:szCs w:val="28"/>
        </w:rPr>
        <w:t>жена.</w:t>
      </w:r>
    </w:p>
    <w:p w14:paraId="38782319" w14:textId="77777777" w:rsidR="004A7150" w:rsidRPr="00FE0904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В готском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sz w:val="28"/>
          <w:szCs w:val="28"/>
        </w:rPr>
        <w:t xml:space="preserve">женщина обозначалась словом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  <w:lang w:val="de-DE"/>
        </w:rPr>
        <w:t>qino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, а жена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  <w:lang w:val="de-DE"/>
        </w:rPr>
        <w:t>qens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  <w:lang w:val="de-DE"/>
        </w:rPr>
        <w:t>qeins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праиндоевр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A56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5B6A56">
        <w:rPr>
          <w:rFonts w:ascii="Times New Roman" w:hAnsi="Times New Roman" w:cs="Times New Roman"/>
          <w:i/>
          <w:iCs/>
          <w:sz w:val="28"/>
          <w:szCs w:val="28"/>
        </w:rPr>
        <w:t>gʷḗn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E0904">
        <w:rPr>
          <w:rFonts w:ascii="Times New Roman" w:hAnsi="Times New Roman" w:cs="Times New Roman"/>
          <w:sz w:val="28"/>
          <w:szCs w:val="28"/>
        </w:rPr>
        <w:t>Традиция такого наименования продолжается в скандинавских языках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протогерм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</w:rPr>
        <w:t>kwēniz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девушка, женщина и жена как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</w:rPr>
        <w:t>kvinna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в шведском,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  <w:lang w:val="de-DE"/>
        </w:rPr>
        <w:t>kvinne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в норвежском,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</w:rPr>
        <w:t>kvinde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в датском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0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904">
        <w:rPr>
          <w:rFonts w:ascii="Times New Roman" w:hAnsi="Times New Roman" w:cs="Times New Roman"/>
          <w:i/>
          <w:iCs/>
          <w:sz w:val="28"/>
          <w:szCs w:val="28"/>
          <w:lang w:val="de-DE"/>
        </w:rPr>
        <w:t>kona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в исландском. </w:t>
      </w:r>
    </w:p>
    <w:p w14:paraId="73E75876" w14:textId="77777777" w:rsidR="004A7150" w:rsidRPr="005032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50">
        <w:rPr>
          <w:rFonts w:ascii="Times New Roman" w:hAnsi="Times New Roman" w:cs="Times New Roman"/>
          <w:sz w:val="28"/>
          <w:szCs w:val="28"/>
        </w:rPr>
        <w:t xml:space="preserve">В английском языке существительное от этого корня претерпело сужение значения с повышением статуса обозначаемой женщины: </w:t>
      </w:r>
      <w:proofErr w:type="spellStart"/>
      <w:r w:rsidRPr="00503250">
        <w:rPr>
          <w:rFonts w:ascii="Times New Roman" w:hAnsi="Times New Roman" w:cs="Times New Roman"/>
          <w:i/>
          <w:iCs/>
          <w:sz w:val="28"/>
          <w:szCs w:val="28"/>
          <w:lang w:val="de-DE"/>
        </w:rPr>
        <w:t>queen</w:t>
      </w:r>
      <w:proofErr w:type="spellEnd"/>
      <w:r w:rsidRPr="00503250">
        <w:rPr>
          <w:rFonts w:ascii="Times New Roman" w:hAnsi="Times New Roman" w:cs="Times New Roman"/>
          <w:sz w:val="28"/>
          <w:szCs w:val="28"/>
        </w:rPr>
        <w:t xml:space="preserve">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EB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дама, владычица, </w:t>
      </w:r>
      <w:r w:rsidRPr="00503250">
        <w:rPr>
          <w:rFonts w:ascii="Times New Roman" w:hAnsi="Times New Roman" w:cs="Times New Roman"/>
          <w:sz w:val="28"/>
          <w:szCs w:val="28"/>
        </w:rPr>
        <w:t>королева.</w:t>
      </w:r>
    </w:p>
    <w:p w14:paraId="0D3993AB" w14:textId="77777777" w:rsidR="004A7150" w:rsidRPr="006E6B03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3250">
        <w:rPr>
          <w:rFonts w:ascii="Times New Roman" w:hAnsi="Times New Roman" w:cs="Times New Roman"/>
          <w:sz w:val="28"/>
          <w:szCs w:val="28"/>
        </w:rPr>
        <w:t>средненидерландском</w:t>
      </w:r>
      <w:proofErr w:type="spellEnd"/>
      <w:r w:rsidRPr="00503250">
        <w:rPr>
          <w:rFonts w:ascii="Times New Roman" w:hAnsi="Times New Roman" w:cs="Times New Roman"/>
          <w:sz w:val="28"/>
          <w:szCs w:val="28"/>
        </w:rPr>
        <w:t xml:space="preserve"> и средненижненемецком</w:t>
      </w:r>
      <w:r>
        <w:rPr>
          <w:rFonts w:ascii="Times New Roman" w:hAnsi="Times New Roman" w:cs="Times New Roman"/>
          <w:sz w:val="28"/>
          <w:szCs w:val="28"/>
        </w:rPr>
        <w:t xml:space="preserve"> производное </w:t>
      </w:r>
      <w:proofErr w:type="spellStart"/>
      <w:r w:rsidRPr="00503250">
        <w:rPr>
          <w:rFonts w:ascii="Times New Roman" w:hAnsi="Times New Roman" w:cs="Times New Roman"/>
          <w:i/>
          <w:iCs/>
          <w:sz w:val="28"/>
          <w:szCs w:val="28"/>
          <w:lang w:val="de-DE"/>
        </w:rPr>
        <w:t>quene</w:t>
      </w:r>
      <w:proofErr w:type="spellEnd"/>
      <w:r w:rsidRPr="00EB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Pr="00503250">
        <w:rPr>
          <w:rFonts w:ascii="Times New Roman" w:hAnsi="Times New Roman" w:cs="Times New Roman"/>
          <w:sz w:val="28"/>
          <w:szCs w:val="28"/>
        </w:rPr>
        <w:t>«пожилая женщина» и «женщина в возрасте старше предельного для родов»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50">
        <w:rPr>
          <w:rFonts w:ascii="Times New Roman" w:hAnsi="Times New Roman" w:cs="Times New Roman"/>
          <w:sz w:val="28"/>
          <w:szCs w:val="28"/>
        </w:rPr>
        <w:t xml:space="preserve">вышло из употребления. В современном нидерландском языке </w:t>
      </w:r>
      <w:r>
        <w:rPr>
          <w:rFonts w:ascii="Times New Roman" w:hAnsi="Times New Roman" w:cs="Times New Roman"/>
          <w:sz w:val="28"/>
          <w:szCs w:val="28"/>
        </w:rPr>
        <w:t>однокоренное образование</w:t>
      </w:r>
      <w:r w:rsidRPr="0050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</w:t>
      </w:r>
      <w:r w:rsidRPr="00503250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503250">
        <w:rPr>
          <w:rFonts w:ascii="Times New Roman" w:hAnsi="Times New Roman" w:cs="Times New Roman"/>
          <w:i/>
          <w:iCs/>
          <w:sz w:val="28"/>
          <w:szCs w:val="28"/>
          <w:lang w:val="de-DE"/>
        </w:rPr>
        <w:t>kwee</w:t>
      </w:r>
      <w:proofErr w:type="spellEnd"/>
      <w:r w:rsidRPr="005032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03250">
        <w:rPr>
          <w:rFonts w:ascii="Times New Roman" w:hAnsi="Times New Roman" w:cs="Times New Roman"/>
          <w:i/>
          <w:iCs/>
          <w:sz w:val="28"/>
          <w:szCs w:val="28"/>
          <w:lang w:val="de-DE"/>
        </w:rPr>
        <w:t>n</w:t>
      </w:r>
      <w:r w:rsidRPr="0050325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0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обозначения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бесплодной</w:t>
      </w:r>
      <w:r w:rsidRPr="00503250">
        <w:rPr>
          <w:rFonts w:ascii="Times New Roman" w:hAnsi="Times New Roman" w:cs="Times New Roman"/>
          <w:sz w:val="28"/>
          <w:szCs w:val="28"/>
        </w:rPr>
        <w:t xml:space="preserve"> самки </w:t>
      </w:r>
      <w:r>
        <w:rPr>
          <w:rFonts w:ascii="Times New Roman" w:hAnsi="Times New Roman" w:cs="Times New Roman"/>
          <w:sz w:val="28"/>
          <w:szCs w:val="28"/>
        </w:rPr>
        <w:t>животного</w:t>
      </w:r>
      <w:r w:rsidRPr="00503250">
        <w:rPr>
          <w:rFonts w:ascii="Times New Roman" w:hAnsi="Times New Roman" w:cs="Times New Roman"/>
          <w:sz w:val="28"/>
          <w:szCs w:val="28"/>
        </w:rPr>
        <w:t>, имеющей признаки обоих полов.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словарях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8"/>
      </w:r>
      <w:r>
        <w:rPr>
          <w:rFonts w:ascii="Times New Roman" w:hAnsi="Times New Roman" w:cs="Times New Roman"/>
          <w:sz w:val="28"/>
          <w:szCs w:val="28"/>
        </w:rPr>
        <w:t xml:space="preserve"> имеется помета «(устар.) женщина;</w:t>
      </w:r>
      <w:r w:rsidRPr="00D6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 высокого социального статуса; пожилая женщина».</w:t>
      </w:r>
    </w:p>
    <w:p w14:paraId="74E2B0B4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0F"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proofErr w:type="spellStart"/>
      <w:r w:rsidRPr="00D63D0F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Pr="00D63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3D0F">
        <w:rPr>
          <w:rFonts w:ascii="Times New Roman" w:hAnsi="Times New Roman" w:cs="Times New Roman"/>
          <w:i/>
          <w:iCs/>
          <w:sz w:val="28"/>
          <w:szCs w:val="28"/>
        </w:rPr>
        <w:t>vrouw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3D0F">
        <w:rPr>
          <w:rFonts w:ascii="Times New Roman" w:hAnsi="Times New Roman" w:cs="Times New Roman"/>
          <w:sz w:val="28"/>
          <w:szCs w:val="28"/>
        </w:rPr>
        <w:t xml:space="preserve">сегодня, то как и </w:t>
      </w:r>
      <w:proofErr w:type="spellStart"/>
      <w:r w:rsidRPr="00D63D0F">
        <w:rPr>
          <w:rFonts w:ascii="Times New Roman" w:hAnsi="Times New Roman" w:cs="Times New Roman"/>
          <w:i/>
          <w:iCs/>
          <w:sz w:val="28"/>
          <w:szCs w:val="28"/>
        </w:rPr>
        <w:t>die</w:t>
      </w:r>
      <w:proofErr w:type="spellEnd"/>
      <w:r w:rsidRPr="00D63D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3D0F">
        <w:rPr>
          <w:rFonts w:ascii="Times New Roman" w:hAnsi="Times New Roman" w:cs="Times New Roman"/>
          <w:i/>
          <w:iCs/>
          <w:sz w:val="28"/>
          <w:szCs w:val="28"/>
        </w:rPr>
        <w:t>Frau</w:t>
      </w:r>
      <w:proofErr w:type="spellEnd"/>
      <w:r w:rsidRPr="00D63D0F">
        <w:rPr>
          <w:rFonts w:ascii="Times New Roman" w:hAnsi="Times New Roman" w:cs="Times New Roman"/>
          <w:sz w:val="28"/>
          <w:szCs w:val="28"/>
        </w:rPr>
        <w:t xml:space="preserve"> в немецком языке, </w:t>
      </w:r>
      <w:r>
        <w:rPr>
          <w:rFonts w:ascii="Times New Roman" w:hAnsi="Times New Roman" w:cs="Times New Roman"/>
          <w:sz w:val="28"/>
          <w:szCs w:val="28"/>
        </w:rPr>
        <w:t xml:space="preserve">слово, с постепенным снижением смысловой составляющей </w:t>
      </w:r>
      <w:r w:rsidRPr="00D63D0F">
        <w:rPr>
          <w:rFonts w:ascii="Times New Roman" w:hAnsi="Times New Roman" w:cs="Times New Roman"/>
          <w:sz w:val="28"/>
          <w:szCs w:val="28"/>
        </w:rPr>
        <w:t>стало максимально отвлечённым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распространённым</w:t>
      </w:r>
      <w:r w:rsidRPr="00D63D0F">
        <w:rPr>
          <w:rFonts w:ascii="Times New Roman" w:hAnsi="Times New Roman" w:cs="Times New Roman"/>
          <w:sz w:val="28"/>
          <w:szCs w:val="28"/>
        </w:rPr>
        <w:t>, сохрани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D0F">
        <w:rPr>
          <w:rFonts w:ascii="Times New Roman" w:hAnsi="Times New Roman" w:cs="Times New Roman"/>
          <w:sz w:val="28"/>
          <w:szCs w:val="28"/>
        </w:rPr>
        <w:t xml:space="preserve"> при этом оба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D63D0F">
        <w:rPr>
          <w:rFonts w:ascii="Times New Roman" w:hAnsi="Times New Roman" w:cs="Times New Roman"/>
          <w:sz w:val="28"/>
          <w:szCs w:val="28"/>
        </w:rPr>
        <w:t xml:space="preserve"> значения (человек женского пола и жена</w:t>
      </w:r>
      <w:r>
        <w:rPr>
          <w:rFonts w:ascii="Times New Roman" w:hAnsi="Times New Roman" w:cs="Times New Roman"/>
          <w:sz w:val="28"/>
          <w:szCs w:val="28"/>
        </w:rPr>
        <w:t>). Именно благодаря этому оно может использоваться в сложных словах для отображения определённых характеристик или положения женщины в обществе.</w:t>
      </w:r>
    </w:p>
    <w:p w14:paraId="37A1E25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северных регионах, в средневековой Скандинавии или англосаксонской Британии, социальный статус женщины приравнивался мужскому, а иногда и был выше. По записям Салической правды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485350">
        <w:rPr>
          <w:rFonts w:ascii="Times New Roman" w:hAnsi="Times New Roman" w:cs="Times New Roman"/>
          <w:sz w:val="28"/>
          <w:szCs w:val="28"/>
        </w:rPr>
        <w:t xml:space="preserve"> </w:t>
      </w:r>
      <w:r w:rsidRPr="00B64DF6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DF6">
        <w:rPr>
          <w:rFonts w:ascii="Times New Roman" w:hAnsi="Times New Roman" w:cs="Times New Roman"/>
          <w:sz w:val="28"/>
          <w:szCs w:val="28"/>
        </w:rPr>
        <w:t xml:space="preserve"> прав германского племени салических франков</w:t>
      </w:r>
      <w:r>
        <w:rPr>
          <w:rFonts w:ascii="Times New Roman" w:hAnsi="Times New Roman" w:cs="Times New Roman"/>
          <w:sz w:val="28"/>
          <w:szCs w:val="28"/>
        </w:rPr>
        <w:t xml:space="preserve"> (чьей родиной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 и позднее весь регион, заселённый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нынешние Нидерланды) </w:t>
      </w:r>
      <w:r w:rsidRPr="005143D1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становится ясно, что девушки и женщины пользовались уважением в обществе и находились под усиленным правовым покровительством. Вира за оскорбление, причинение вреда или убийство женщины была выше, чем за те же действия против мужчины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46A95" w14:textId="77777777" w:rsidR="004A7150" w:rsidRPr="00B04247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женщины у германских народов в ту пору была более выгодной, нежели у женщины в странах Средиземноморья. Однако, и её прочность пошатнулась с началом нормандского ига в Англии, сопровождавшегося захватом светской власти, введением феодализма, закрепощением крестьян и засильем иностранцев в образовательной и религиозной сфере. Вскоре женщины лишились своей суверенности, и с течением времени изначальные коннотации слов, обозначающих женщину </w:t>
      </w:r>
      <w:r w:rsidRPr="00E25C52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E25C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5C52">
        <w:rPr>
          <w:rFonts w:ascii="Times New Roman" w:hAnsi="Times New Roman" w:cs="Times New Roman"/>
          <w:i/>
          <w:iCs/>
          <w:sz w:val="28"/>
          <w:szCs w:val="28"/>
          <w:lang w:val="de-DE"/>
        </w:rPr>
        <w:t>vrouw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2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52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E25C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5C52">
        <w:rPr>
          <w:rFonts w:ascii="Times New Roman" w:hAnsi="Times New Roman" w:cs="Times New Roman"/>
          <w:i/>
          <w:iCs/>
          <w:sz w:val="28"/>
          <w:szCs w:val="28"/>
          <w:lang w:val="de-DE"/>
        </w:rPr>
        <w:t>wijf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первом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снизилось по стилевой шкале и расширилось в значении и во втором приняло негативную окраску.</w:t>
      </w:r>
    </w:p>
    <w:p w14:paraId="0529CD92" w14:textId="77777777" w:rsidR="004A7150" w:rsidRPr="00D800BA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BA">
        <w:rPr>
          <w:rFonts w:ascii="Times New Roman" w:hAnsi="Times New Roman" w:cs="Times New Roman"/>
          <w:b/>
          <w:bCs/>
          <w:sz w:val="28"/>
          <w:szCs w:val="28"/>
        </w:rPr>
        <w:t xml:space="preserve">2. Религиозное влияние. </w:t>
      </w:r>
      <w:r w:rsidRPr="00D800BA">
        <w:rPr>
          <w:rFonts w:ascii="Times New Roman" w:hAnsi="Times New Roman" w:cs="Times New Roman"/>
          <w:sz w:val="28"/>
          <w:szCs w:val="28"/>
        </w:rPr>
        <w:t>Следующий пример проиллюстрирует непосредственное влияние церкви на образ женщины через очернение предшествующих местных культов многобожия.</w:t>
      </w:r>
    </w:p>
    <w:p w14:paraId="2FBFFBAF" w14:textId="77777777" w:rsidR="004A7150" w:rsidRPr="00F5735B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00">
        <w:rPr>
          <w:rFonts w:ascii="Times New Roman" w:hAnsi="Times New Roman" w:cs="Times New Roman"/>
          <w:sz w:val="28"/>
          <w:szCs w:val="28"/>
        </w:rPr>
        <w:t xml:space="preserve">Все самые неприятные и вражеские для церкви концепции воплотились в обличье самодостаточной женщины, близкой языческим силам природы, </w:t>
      </w:r>
      <w:r w:rsidRPr="00012A00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012A00">
        <w:rPr>
          <w:rFonts w:ascii="Times New Roman" w:hAnsi="Times New Roman" w:cs="Times New Roman"/>
          <w:sz w:val="28"/>
          <w:szCs w:val="28"/>
        </w:rPr>
        <w:t>ведьмы</w:t>
      </w:r>
      <w:r w:rsidRPr="00012A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12A00">
        <w:rPr>
          <w:rFonts w:ascii="Times New Roman" w:hAnsi="Times New Roman" w:cs="Times New Roman"/>
          <w:sz w:val="28"/>
          <w:szCs w:val="28"/>
        </w:rPr>
        <w:t xml:space="preserve">В русском языке этимология слов «ведьма» (от </w:t>
      </w:r>
      <w:r>
        <w:rPr>
          <w:rFonts w:ascii="Times New Roman" w:hAnsi="Times New Roman" w:cs="Times New Roman"/>
          <w:sz w:val="28"/>
          <w:szCs w:val="28"/>
        </w:rPr>
        <w:t xml:space="preserve">глагола </w:t>
      </w:r>
      <w:r w:rsidRPr="00012A00">
        <w:rPr>
          <w:rFonts w:ascii="Times New Roman" w:hAnsi="Times New Roman" w:cs="Times New Roman"/>
          <w:sz w:val="28"/>
          <w:szCs w:val="28"/>
        </w:rPr>
        <w:t xml:space="preserve">«ведать» </w:t>
      </w:r>
      <w:r w:rsidRPr="00012A00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012A00">
        <w:rPr>
          <w:rFonts w:ascii="Times New Roman" w:hAnsi="Times New Roman" w:cs="Times New Roman"/>
          <w:sz w:val="28"/>
          <w:szCs w:val="28"/>
        </w:rPr>
        <w:t xml:space="preserve"> знать) и «поганый» (от лат. </w:t>
      </w:r>
      <w:proofErr w:type="spellStart"/>
      <w:r w:rsidRPr="00012A00">
        <w:rPr>
          <w:rFonts w:ascii="Times New Roman" w:hAnsi="Times New Roman" w:cs="Times New Roman"/>
          <w:i/>
          <w:iCs/>
          <w:sz w:val="28"/>
          <w:szCs w:val="28"/>
          <w:lang w:val="de-DE"/>
        </w:rPr>
        <w:t>paganus</w:t>
      </w:r>
      <w:proofErr w:type="spellEnd"/>
      <w:r w:rsidRPr="00012A00">
        <w:rPr>
          <w:rFonts w:ascii="Times New Roman" w:hAnsi="Times New Roman" w:cs="Times New Roman"/>
          <w:sz w:val="28"/>
          <w:szCs w:val="28"/>
        </w:rPr>
        <w:t xml:space="preserve"> </w:t>
      </w:r>
      <w:r w:rsidRPr="00012A00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012A00">
        <w:rPr>
          <w:rFonts w:ascii="Times New Roman" w:hAnsi="Times New Roman" w:cs="Times New Roman"/>
          <w:sz w:val="28"/>
          <w:szCs w:val="28"/>
        </w:rPr>
        <w:t xml:space="preserve"> «языческий», «сельский») в их современном негативном значении претерпели по тем же мотивам схожие </w:t>
      </w:r>
      <w:r w:rsidRPr="00776CFE">
        <w:rPr>
          <w:rFonts w:ascii="Times New Roman" w:hAnsi="Times New Roman" w:cs="Times New Roman"/>
          <w:sz w:val="28"/>
          <w:szCs w:val="28"/>
        </w:rPr>
        <w:t>изменения.</w:t>
      </w:r>
    </w:p>
    <w:p w14:paraId="7327316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FE">
        <w:rPr>
          <w:rFonts w:ascii="Times New Roman" w:hAnsi="Times New Roman" w:cs="Times New Roman"/>
          <w:sz w:val="28"/>
          <w:szCs w:val="28"/>
        </w:rPr>
        <w:t xml:space="preserve">Нидерландское существительное </w:t>
      </w:r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776C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heks</w:t>
      </w:r>
      <w:proofErr w:type="spellEnd"/>
      <w:r w:rsidRPr="00776C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6CFE">
        <w:rPr>
          <w:rFonts w:ascii="Times New Roman" w:hAnsi="Times New Roman" w:cs="Times New Roman"/>
          <w:sz w:val="28"/>
          <w:szCs w:val="28"/>
        </w:rPr>
        <w:t xml:space="preserve">произошло от </w:t>
      </w:r>
      <w:proofErr w:type="spellStart"/>
      <w:r w:rsidRPr="00776CFE">
        <w:rPr>
          <w:rFonts w:ascii="Times New Roman" w:hAnsi="Times New Roman" w:cs="Times New Roman"/>
          <w:sz w:val="28"/>
          <w:szCs w:val="28"/>
        </w:rPr>
        <w:t>средненид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nl-NL"/>
        </w:rPr>
        <w:t>haghetisse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>, которое в свою очередь развивалось</w:t>
      </w:r>
      <w:r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Pr="00776CFE">
        <w:rPr>
          <w:rFonts w:ascii="Times New Roman" w:hAnsi="Times New Roman" w:cs="Times New Roman"/>
          <w:sz w:val="28"/>
          <w:szCs w:val="28"/>
        </w:rPr>
        <w:t xml:space="preserve"> или было заимствованием из </w:t>
      </w:r>
      <w:proofErr w:type="spellStart"/>
      <w:r w:rsidRPr="00776CFE">
        <w:rPr>
          <w:rFonts w:ascii="Times New Roman" w:hAnsi="Times New Roman" w:cs="Times New Roman"/>
          <w:sz w:val="28"/>
          <w:szCs w:val="28"/>
        </w:rPr>
        <w:t>д.в.нем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hagazussa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 xml:space="preserve"> от прагерманского сложного слова </w:t>
      </w:r>
      <w:r w:rsidRPr="00776C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*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haga-tusjō</w:t>
      </w:r>
      <w:proofErr w:type="spellEnd"/>
      <w:r w:rsidRPr="00776C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776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76CFE">
        <w:rPr>
          <w:rFonts w:ascii="Times New Roman" w:hAnsi="Times New Roman" w:cs="Times New Roman"/>
          <w:sz w:val="28"/>
          <w:szCs w:val="28"/>
        </w:rPr>
        <w:t xml:space="preserve">где составными элементами были </w:t>
      </w:r>
      <w:r w:rsidRPr="00776C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*</w:t>
      </w:r>
      <w:proofErr w:type="spellStart"/>
      <w:r w:rsidRPr="00776C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haga</w:t>
      </w:r>
      <w:proofErr w:type="spellEnd"/>
      <w:r w:rsidRPr="00776C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776C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na</w:t>
      </w:r>
      <w:proofErr w:type="spellEnd"/>
      <w:r w:rsidRPr="00776C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)-</w:t>
      </w:r>
      <w:r w:rsidRPr="0077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CFE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776CFE">
        <w:rPr>
          <w:rFonts w:ascii="Times New Roman" w:hAnsi="Times New Roman" w:cs="Times New Roman"/>
          <w:sz w:val="28"/>
          <w:szCs w:val="28"/>
        </w:rPr>
        <w:t xml:space="preserve"> изгородь, ограждение, лес и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tysja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 xml:space="preserve"> / </w:t>
      </w:r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t</w:t>
      </w:r>
      <w:r w:rsidRPr="00776CFE">
        <w:rPr>
          <w:rFonts w:ascii="Times New Roman" w:hAnsi="Times New Roman" w:cs="Times New Roman"/>
          <w:i/>
          <w:iCs/>
          <w:sz w:val="28"/>
          <w:szCs w:val="28"/>
        </w:rPr>
        <w:t>ø</w:t>
      </w:r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s</w:t>
      </w:r>
      <w:r w:rsidRPr="00776CFE">
        <w:rPr>
          <w:rFonts w:ascii="Times New Roman" w:hAnsi="Times New Roman" w:cs="Times New Roman"/>
          <w:sz w:val="28"/>
          <w:szCs w:val="28"/>
        </w:rPr>
        <w:t xml:space="preserve"> / </w:t>
      </w:r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t</w:t>
      </w:r>
      <w:r w:rsidRPr="00776CFE">
        <w:rPr>
          <w:rFonts w:ascii="Times New Roman" w:hAnsi="Times New Roman" w:cs="Times New Roman"/>
          <w:i/>
          <w:iCs/>
          <w:sz w:val="28"/>
          <w:szCs w:val="28"/>
        </w:rPr>
        <w:t>ö</w:t>
      </w:r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s</w:t>
      </w:r>
      <w:r w:rsidRPr="00776C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taus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 xml:space="preserve"> </w:t>
      </w:r>
      <w:r w:rsidRPr="00776CFE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776CFE">
        <w:rPr>
          <w:rFonts w:ascii="Times New Roman" w:hAnsi="Times New Roman" w:cs="Times New Roman"/>
          <w:sz w:val="28"/>
          <w:szCs w:val="28"/>
        </w:rPr>
        <w:t xml:space="preserve"> эльф, дух, девочка. </w:t>
      </w:r>
    </w:p>
    <w:p w14:paraId="419F2B89" w14:textId="77777777" w:rsidR="004A7150" w:rsidRPr="00776CF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FE">
        <w:rPr>
          <w:rFonts w:ascii="Times New Roman" w:hAnsi="Times New Roman" w:cs="Times New Roman"/>
          <w:sz w:val="28"/>
          <w:szCs w:val="28"/>
        </w:rPr>
        <w:t xml:space="preserve">От сокращённой </w:t>
      </w:r>
      <w:r>
        <w:rPr>
          <w:rFonts w:ascii="Times New Roman" w:hAnsi="Times New Roman" w:cs="Times New Roman"/>
          <w:sz w:val="28"/>
          <w:szCs w:val="28"/>
        </w:rPr>
        <w:t xml:space="preserve">по первой составляющей </w:t>
      </w:r>
      <w:r w:rsidRPr="00776CFE">
        <w:rPr>
          <w:rFonts w:ascii="Times New Roman" w:hAnsi="Times New Roman" w:cs="Times New Roman"/>
          <w:sz w:val="28"/>
          <w:szCs w:val="28"/>
        </w:rPr>
        <w:t xml:space="preserve">версии этого слова произошли названия в </w:t>
      </w:r>
      <w:r>
        <w:rPr>
          <w:rFonts w:ascii="Times New Roman" w:hAnsi="Times New Roman" w:cs="Times New Roman"/>
          <w:sz w:val="28"/>
          <w:szCs w:val="28"/>
        </w:rPr>
        <w:t>большинстве</w:t>
      </w:r>
      <w:r w:rsidRPr="00776CFE">
        <w:rPr>
          <w:rFonts w:ascii="Times New Roman" w:hAnsi="Times New Roman" w:cs="Times New Roman"/>
          <w:sz w:val="28"/>
          <w:szCs w:val="28"/>
        </w:rPr>
        <w:t xml:space="preserve"> германских </w:t>
      </w:r>
      <w:r>
        <w:rPr>
          <w:rFonts w:ascii="Times New Roman" w:hAnsi="Times New Roman" w:cs="Times New Roman"/>
          <w:sz w:val="28"/>
          <w:szCs w:val="28"/>
        </w:rPr>
        <w:t xml:space="preserve">языков: </w:t>
      </w:r>
      <w:r w:rsidRPr="00776CFE">
        <w:rPr>
          <w:rFonts w:ascii="Times New Roman" w:hAnsi="Times New Roman" w:cs="Times New Roman"/>
          <w:sz w:val="28"/>
          <w:szCs w:val="28"/>
        </w:rPr>
        <w:t xml:space="preserve">нем.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</w:rPr>
        <w:t>Hexe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7E7E">
        <w:rPr>
          <w:rFonts w:ascii="Times New Roman" w:hAnsi="Times New Roman" w:cs="Times New Roman"/>
          <w:i/>
          <w:iCs/>
          <w:sz w:val="28"/>
          <w:szCs w:val="28"/>
          <w:lang w:val="de-DE"/>
        </w:rPr>
        <w:t>hecse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76CFE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hag</w:t>
      </w:r>
      <w:proofErr w:type="spellEnd"/>
      <w:r w:rsidRPr="005151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51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139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515139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Pr="00515139">
        <w:rPr>
          <w:rFonts w:ascii="Times New Roman" w:hAnsi="Times New Roman" w:cs="Times New Roman"/>
          <w:sz w:val="28"/>
          <w:szCs w:val="28"/>
          <w:lang w:val="de-DE"/>
        </w:rPr>
        <w:t>gtesse</w:t>
      </w:r>
      <w:proofErr w:type="spellEnd"/>
      <w:r w:rsidRPr="005151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CFE">
        <w:rPr>
          <w:rFonts w:ascii="Times New Roman" w:hAnsi="Times New Roman" w:cs="Times New Roman"/>
          <w:sz w:val="28"/>
          <w:szCs w:val="28"/>
        </w:rPr>
        <w:t xml:space="preserve">норв.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heks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 xml:space="preserve">, дат.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heks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CFE">
        <w:rPr>
          <w:rFonts w:ascii="Times New Roman" w:hAnsi="Times New Roman" w:cs="Times New Roman"/>
          <w:sz w:val="28"/>
          <w:szCs w:val="28"/>
        </w:rPr>
        <w:t xml:space="preserve">швед. </w:t>
      </w:r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h</w:t>
      </w:r>
      <w:r w:rsidRPr="00776CFE">
        <w:rPr>
          <w:rFonts w:ascii="Times New Roman" w:hAnsi="Times New Roman" w:cs="Times New Roman"/>
          <w:i/>
          <w:iCs/>
          <w:sz w:val="28"/>
          <w:szCs w:val="28"/>
        </w:rPr>
        <w:t>ä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xa</w:t>
      </w:r>
      <w:proofErr w:type="spellEnd"/>
      <w:r w:rsidRPr="00776CFE">
        <w:rPr>
          <w:rFonts w:ascii="Times New Roman" w:hAnsi="Times New Roman" w:cs="Times New Roman"/>
          <w:sz w:val="28"/>
          <w:szCs w:val="28"/>
        </w:rPr>
        <w:t>.</w:t>
      </w:r>
    </w:p>
    <w:p w14:paraId="12560EF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FE">
        <w:rPr>
          <w:rFonts w:ascii="Times New Roman" w:hAnsi="Times New Roman" w:cs="Times New Roman"/>
          <w:sz w:val="28"/>
          <w:szCs w:val="28"/>
        </w:rPr>
        <w:t>В современном нидерландском</w:t>
      </w:r>
      <w:r>
        <w:rPr>
          <w:rFonts w:ascii="Times New Roman" w:hAnsi="Times New Roman" w:cs="Times New Roman"/>
          <w:sz w:val="28"/>
          <w:szCs w:val="28"/>
        </w:rPr>
        <w:t xml:space="preserve"> помимо </w:t>
      </w:r>
      <w:r w:rsidRPr="00584970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5849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4970">
        <w:rPr>
          <w:rFonts w:ascii="Times New Roman" w:hAnsi="Times New Roman" w:cs="Times New Roman"/>
          <w:i/>
          <w:iCs/>
          <w:sz w:val="28"/>
          <w:szCs w:val="28"/>
          <w:lang w:val="de-DE"/>
        </w:rPr>
        <w:t>heks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остаются запечатлены</w:t>
      </w:r>
      <w:r w:rsidRPr="00776CFE">
        <w:rPr>
          <w:rFonts w:ascii="Times New Roman" w:hAnsi="Times New Roman" w:cs="Times New Roman"/>
          <w:sz w:val="28"/>
          <w:szCs w:val="28"/>
        </w:rPr>
        <w:t xml:space="preserve"> другие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Pr="00776CFE">
        <w:rPr>
          <w:rFonts w:ascii="Times New Roman" w:hAnsi="Times New Roman" w:cs="Times New Roman"/>
          <w:sz w:val="28"/>
          <w:szCs w:val="28"/>
        </w:rPr>
        <w:t>производные от первого корня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FE">
        <w:rPr>
          <w:rFonts w:ascii="Times New Roman" w:hAnsi="Times New Roman" w:cs="Times New Roman"/>
          <w:i/>
          <w:iCs/>
          <w:sz w:val="28"/>
          <w:szCs w:val="28"/>
          <w:lang w:val="de-DE"/>
        </w:rPr>
        <w:t>hag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сохранением семантики:</w:t>
      </w:r>
      <w:r w:rsidRPr="00776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A1984" w14:textId="77777777" w:rsidR="004A7150" w:rsidRDefault="004A7150" w:rsidP="004A7150">
      <w:pPr>
        <w:pStyle w:val="a3"/>
        <w:numPr>
          <w:ilvl w:val="0"/>
          <w:numId w:val="33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3D2533">
        <w:rPr>
          <w:i/>
          <w:iCs/>
          <w:sz w:val="28"/>
          <w:szCs w:val="28"/>
          <w:lang w:val="de-DE"/>
        </w:rPr>
        <w:t>het</w:t>
      </w:r>
      <w:proofErr w:type="spellEnd"/>
      <w:r w:rsidRPr="003D2533">
        <w:rPr>
          <w:i/>
          <w:iCs/>
          <w:sz w:val="28"/>
          <w:szCs w:val="28"/>
        </w:rPr>
        <w:t xml:space="preserve"> </w:t>
      </w:r>
      <w:proofErr w:type="spellStart"/>
      <w:r w:rsidRPr="003D2533">
        <w:rPr>
          <w:i/>
          <w:iCs/>
          <w:sz w:val="28"/>
          <w:szCs w:val="28"/>
          <w:lang w:val="de-DE"/>
        </w:rPr>
        <w:t>hek</w:t>
      </w:r>
      <w:proofErr w:type="spellEnd"/>
      <w:r w:rsidRPr="003D2533">
        <w:rPr>
          <w:sz w:val="28"/>
          <w:szCs w:val="28"/>
        </w:rPr>
        <w:t xml:space="preserve"> </w:t>
      </w:r>
      <w:r w:rsidRPr="003D2533">
        <w:rPr>
          <w:i/>
          <w:iCs/>
          <w:sz w:val="28"/>
          <w:szCs w:val="28"/>
        </w:rPr>
        <w:t>—</w:t>
      </w:r>
      <w:r w:rsidRPr="003D2533">
        <w:rPr>
          <w:sz w:val="28"/>
          <w:szCs w:val="28"/>
        </w:rPr>
        <w:t xml:space="preserve"> забор, решётка, препятствие (в английском </w:t>
      </w:r>
      <w:r>
        <w:rPr>
          <w:sz w:val="28"/>
          <w:szCs w:val="28"/>
        </w:rPr>
        <w:t xml:space="preserve">и немецком языках </w:t>
      </w:r>
      <w:r w:rsidRPr="003D2533">
        <w:rPr>
          <w:sz w:val="28"/>
          <w:szCs w:val="28"/>
        </w:rPr>
        <w:t xml:space="preserve">аналогично: </w:t>
      </w:r>
      <w:r w:rsidRPr="003D2533">
        <w:rPr>
          <w:i/>
          <w:iCs/>
          <w:sz w:val="28"/>
          <w:szCs w:val="28"/>
          <w:lang w:val="de-DE"/>
        </w:rPr>
        <w:t>a</w:t>
      </w:r>
      <w:r w:rsidRPr="003D2533">
        <w:rPr>
          <w:i/>
          <w:iCs/>
          <w:sz w:val="28"/>
          <w:szCs w:val="28"/>
        </w:rPr>
        <w:t xml:space="preserve"> </w:t>
      </w:r>
      <w:proofErr w:type="spellStart"/>
      <w:r w:rsidRPr="003D2533">
        <w:rPr>
          <w:i/>
          <w:iCs/>
          <w:sz w:val="28"/>
          <w:szCs w:val="28"/>
          <w:lang w:val="de-DE"/>
        </w:rPr>
        <w:t>hedge</w:t>
      </w:r>
      <w:proofErr w:type="spellEnd"/>
      <w:r w:rsidRPr="003D2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>
        <w:rPr>
          <w:i/>
          <w:iCs/>
          <w:sz w:val="28"/>
          <w:szCs w:val="28"/>
          <w:lang w:val="de-DE"/>
        </w:rPr>
        <w:t>die</w:t>
      </w:r>
      <w:r w:rsidRPr="003D253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de-DE"/>
        </w:rPr>
        <w:t>Hecke</w:t>
      </w:r>
      <w:r w:rsidRPr="003D2533">
        <w:rPr>
          <w:i/>
          <w:iCs/>
          <w:sz w:val="28"/>
          <w:szCs w:val="28"/>
        </w:rPr>
        <w:t xml:space="preserve"> — </w:t>
      </w:r>
      <w:r w:rsidRPr="003D2533">
        <w:rPr>
          <w:sz w:val="28"/>
          <w:szCs w:val="28"/>
        </w:rPr>
        <w:t>живая изгородь);</w:t>
      </w:r>
    </w:p>
    <w:p w14:paraId="6F019E5D" w14:textId="77777777" w:rsidR="004A7150" w:rsidRPr="003D2533" w:rsidRDefault="004A7150" w:rsidP="004A7150">
      <w:pPr>
        <w:pStyle w:val="a3"/>
        <w:numPr>
          <w:ilvl w:val="0"/>
          <w:numId w:val="3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3D2533">
        <w:rPr>
          <w:i/>
          <w:iCs/>
          <w:sz w:val="28"/>
          <w:szCs w:val="28"/>
          <w:lang w:val="de-DE"/>
        </w:rPr>
        <w:t>de</w:t>
      </w:r>
      <w:r w:rsidRPr="003D2533">
        <w:rPr>
          <w:i/>
          <w:iCs/>
          <w:sz w:val="28"/>
          <w:szCs w:val="28"/>
        </w:rPr>
        <w:t xml:space="preserve"> </w:t>
      </w:r>
      <w:proofErr w:type="spellStart"/>
      <w:r w:rsidRPr="003D2533">
        <w:rPr>
          <w:i/>
          <w:iCs/>
          <w:sz w:val="28"/>
          <w:szCs w:val="28"/>
          <w:lang w:val="de-DE"/>
        </w:rPr>
        <w:t>hagel</w:t>
      </w:r>
      <w:proofErr w:type="spellEnd"/>
      <w:r w:rsidRPr="003D2533">
        <w:rPr>
          <w:i/>
          <w:iCs/>
          <w:sz w:val="28"/>
          <w:szCs w:val="28"/>
        </w:rPr>
        <w:t xml:space="preserve"> —</w:t>
      </w:r>
      <w:r w:rsidRPr="003D2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град, а также производные </w:t>
      </w:r>
      <w:proofErr w:type="spellStart"/>
      <w:r w:rsidRPr="003D2533">
        <w:rPr>
          <w:i/>
          <w:iCs/>
          <w:sz w:val="28"/>
          <w:szCs w:val="28"/>
        </w:rPr>
        <w:t>hagelslag</w:t>
      </w:r>
      <w:proofErr w:type="spellEnd"/>
      <w:r>
        <w:rPr>
          <w:sz w:val="28"/>
          <w:szCs w:val="28"/>
        </w:rPr>
        <w:t>,</w:t>
      </w:r>
      <w:r w:rsidRPr="003D2533">
        <w:rPr>
          <w:sz w:val="28"/>
          <w:szCs w:val="28"/>
        </w:rPr>
        <w:t xml:space="preserve"> </w:t>
      </w:r>
      <w:proofErr w:type="spellStart"/>
      <w:r w:rsidRPr="003D2533">
        <w:rPr>
          <w:i/>
          <w:iCs/>
          <w:sz w:val="28"/>
          <w:szCs w:val="28"/>
        </w:rPr>
        <w:t>hagelbui</w:t>
      </w:r>
      <w:proofErr w:type="spellEnd"/>
      <w:r w:rsidRPr="003D2533">
        <w:rPr>
          <w:sz w:val="28"/>
          <w:szCs w:val="28"/>
        </w:rPr>
        <w:t xml:space="preserve">, </w:t>
      </w:r>
      <w:proofErr w:type="spellStart"/>
      <w:r w:rsidRPr="003D2533">
        <w:rPr>
          <w:i/>
          <w:iCs/>
          <w:sz w:val="28"/>
          <w:szCs w:val="28"/>
        </w:rPr>
        <w:t>verhagelen</w:t>
      </w:r>
      <w:proofErr w:type="spellEnd"/>
      <w:r w:rsidRPr="003D2533">
        <w:rPr>
          <w:sz w:val="28"/>
          <w:szCs w:val="28"/>
        </w:rPr>
        <w:t xml:space="preserve">, </w:t>
      </w:r>
      <w:proofErr w:type="spellStart"/>
      <w:r w:rsidRPr="003D2533">
        <w:rPr>
          <w:i/>
          <w:iCs/>
          <w:sz w:val="28"/>
          <w:szCs w:val="28"/>
        </w:rPr>
        <w:t>het</w:t>
      </w:r>
      <w:proofErr w:type="spellEnd"/>
      <w:r w:rsidRPr="003D2533">
        <w:rPr>
          <w:sz w:val="28"/>
          <w:szCs w:val="28"/>
        </w:rPr>
        <w:t xml:space="preserve"> </w:t>
      </w:r>
      <w:proofErr w:type="spellStart"/>
      <w:r w:rsidRPr="003D2533">
        <w:rPr>
          <w:i/>
          <w:iCs/>
          <w:sz w:val="28"/>
          <w:szCs w:val="28"/>
        </w:rPr>
        <w:t>hagelt</w:t>
      </w:r>
      <w:proofErr w:type="spellEnd"/>
      <w:r w:rsidRPr="003D2533">
        <w:rPr>
          <w:i/>
          <w:iCs/>
          <w:sz w:val="28"/>
          <w:szCs w:val="28"/>
        </w:rPr>
        <w:t xml:space="preserve"> </w:t>
      </w:r>
      <w:r w:rsidRPr="003D2533">
        <w:rPr>
          <w:sz w:val="28"/>
          <w:szCs w:val="28"/>
        </w:rPr>
        <w:t>(</w:t>
      </w:r>
      <w:r>
        <w:rPr>
          <w:sz w:val="28"/>
          <w:szCs w:val="28"/>
        </w:rPr>
        <w:t xml:space="preserve">«град» в англ. </w:t>
      </w:r>
      <w:proofErr w:type="spellStart"/>
      <w:r w:rsidRPr="003D2533">
        <w:rPr>
          <w:i/>
          <w:iCs/>
          <w:sz w:val="28"/>
          <w:szCs w:val="28"/>
          <w:lang w:val="de-DE"/>
        </w:rPr>
        <w:t>hail</w:t>
      </w:r>
      <w:proofErr w:type="spellEnd"/>
      <w:r w:rsidRPr="003D2533">
        <w:rPr>
          <w:i/>
          <w:iCs/>
          <w:sz w:val="28"/>
          <w:szCs w:val="28"/>
        </w:rPr>
        <w:t xml:space="preserve">, </w:t>
      </w:r>
      <w:r w:rsidRPr="005F355B">
        <w:rPr>
          <w:sz w:val="28"/>
          <w:szCs w:val="28"/>
        </w:rPr>
        <w:t xml:space="preserve">в </w:t>
      </w:r>
      <w:r w:rsidRPr="003D2533">
        <w:rPr>
          <w:sz w:val="28"/>
          <w:szCs w:val="28"/>
        </w:rPr>
        <w:t>нем.</w:t>
      </w:r>
      <w:r w:rsidRPr="003D2533">
        <w:rPr>
          <w:i/>
          <w:iCs/>
          <w:sz w:val="28"/>
          <w:szCs w:val="28"/>
        </w:rPr>
        <w:t xml:space="preserve"> </w:t>
      </w:r>
      <w:r w:rsidRPr="003D2533">
        <w:rPr>
          <w:i/>
          <w:iCs/>
          <w:sz w:val="28"/>
          <w:szCs w:val="28"/>
          <w:lang w:val="de-DE"/>
        </w:rPr>
        <w:t>der</w:t>
      </w:r>
      <w:r w:rsidRPr="003D2533">
        <w:rPr>
          <w:i/>
          <w:iCs/>
          <w:sz w:val="28"/>
          <w:szCs w:val="28"/>
        </w:rPr>
        <w:t xml:space="preserve"> </w:t>
      </w:r>
      <w:r w:rsidRPr="003D2533">
        <w:rPr>
          <w:i/>
          <w:iCs/>
          <w:sz w:val="28"/>
          <w:szCs w:val="28"/>
          <w:lang w:val="de-DE"/>
        </w:rPr>
        <w:t>Hagel</w:t>
      </w:r>
      <w:r w:rsidRPr="003D2533">
        <w:rPr>
          <w:sz w:val="28"/>
          <w:szCs w:val="28"/>
        </w:rPr>
        <w:t>);</w:t>
      </w:r>
    </w:p>
    <w:p w14:paraId="2C254594" w14:textId="77777777" w:rsidR="004A7150" w:rsidRPr="00FF4BFF" w:rsidRDefault="004A7150" w:rsidP="004A7150">
      <w:pPr>
        <w:pStyle w:val="a3"/>
        <w:numPr>
          <w:ilvl w:val="0"/>
          <w:numId w:val="33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города Гаага: </w:t>
      </w:r>
      <w:r w:rsidRPr="003D2533">
        <w:rPr>
          <w:i/>
          <w:iCs/>
          <w:sz w:val="28"/>
          <w:szCs w:val="28"/>
          <w:lang w:val="de-DE"/>
        </w:rPr>
        <w:t>Den</w:t>
      </w:r>
      <w:r w:rsidRPr="003D2533">
        <w:rPr>
          <w:i/>
          <w:iCs/>
          <w:sz w:val="28"/>
          <w:szCs w:val="28"/>
        </w:rPr>
        <w:t xml:space="preserve"> </w:t>
      </w:r>
      <w:r w:rsidRPr="003D2533">
        <w:rPr>
          <w:i/>
          <w:iCs/>
          <w:sz w:val="28"/>
          <w:szCs w:val="28"/>
          <w:lang w:val="de-DE"/>
        </w:rPr>
        <w:t>Haag</w:t>
      </w:r>
      <w:r w:rsidRPr="003D2533">
        <w:rPr>
          <w:sz w:val="28"/>
          <w:szCs w:val="28"/>
        </w:rPr>
        <w:t xml:space="preserve"> </w:t>
      </w:r>
      <w:r w:rsidRPr="003D2533">
        <w:rPr>
          <w:i/>
          <w:iCs/>
          <w:sz w:val="28"/>
          <w:szCs w:val="28"/>
        </w:rPr>
        <w:t>—</w:t>
      </w:r>
      <w:r w:rsidRPr="003D2533">
        <w:rPr>
          <w:sz w:val="28"/>
          <w:szCs w:val="28"/>
        </w:rPr>
        <w:t xml:space="preserve"> </w:t>
      </w:r>
      <w:r w:rsidRPr="005F355B">
        <w:rPr>
          <w:i/>
          <w:iCs/>
          <w:sz w:val="28"/>
          <w:szCs w:val="28"/>
        </w:rPr>
        <w:t>'s-</w:t>
      </w:r>
      <w:proofErr w:type="spellStart"/>
      <w:r w:rsidRPr="005F355B">
        <w:rPr>
          <w:i/>
          <w:iCs/>
          <w:sz w:val="28"/>
          <w:szCs w:val="28"/>
        </w:rPr>
        <w:t>Gravenhage</w:t>
      </w:r>
      <w:proofErr w:type="spellEnd"/>
      <w:r w:rsidRPr="005F355B">
        <w:rPr>
          <w:i/>
          <w:iCs/>
          <w:sz w:val="28"/>
          <w:szCs w:val="28"/>
        </w:rPr>
        <w:t xml:space="preserve"> / </w:t>
      </w:r>
      <w:r w:rsidRPr="005F355B">
        <w:rPr>
          <w:i/>
          <w:iCs/>
          <w:sz w:val="28"/>
          <w:szCs w:val="28"/>
          <w:lang w:val="sv-SE"/>
        </w:rPr>
        <w:t>des Graven ha(a)ge</w:t>
      </w:r>
      <w:r w:rsidRPr="003D2533">
        <w:rPr>
          <w:sz w:val="28"/>
          <w:szCs w:val="28"/>
          <w:lang w:val="sv-SE"/>
        </w:rPr>
        <w:t xml:space="preserve"> </w:t>
      </w:r>
      <w:r w:rsidRPr="003D2533">
        <w:rPr>
          <w:i/>
          <w:iCs/>
          <w:sz w:val="28"/>
          <w:szCs w:val="28"/>
        </w:rPr>
        <w:t>—</w:t>
      </w:r>
      <w:r w:rsidRPr="003D2533">
        <w:rPr>
          <w:sz w:val="28"/>
          <w:szCs w:val="28"/>
        </w:rPr>
        <w:t xml:space="preserve"> графский лес</w:t>
      </w:r>
      <w:r w:rsidRPr="00FF4BFF">
        <w:rPr>
          <w:sz w:val="28"/>
          <w:szCs w:val="28"/>
        </w:rPr>
        <w:t>;</w:t>
      </w:r>
    </w:p>
    <w:p w14:paraId="2CEB18E8" w14:textId="77777777" w:rsidR="004A7150" w:rsidRPr="00515139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39">
        <w:rPr>
          <w:rFonts w:ascii="Times New Roman" w:hAnsi="Times New Roman" w:cs="Times New Roman"/>
          <w:sz w:val="28"/>
          <w:szCs w:val="28"/>
        </w:rPr>
        <w:lastRenderedPageBreak/>
        <w:t xml:space="preserve">Вариации корня </w:t>
      </w:r>
      <w:r w:rsidRPr="00515139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515139">
        <w:rPr>
          <w:rFonts w:ascii="Times New Roman" w:hAnsi="Times New Roman" w:cs="Times New Roman"/>
          <w:i/>
          <w:iCs/>
          <w:sz w:val="28"/>
          <w:szCs w:val="28"/>
          <w:lang w:val="de-DE"/>
        </w:rPr>
        <w:t>hag</w:t>
      </w:r>
      <w:proofErr w:type="spellEnd"/>
      <w:r w:rsidRPr="005151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15139">
        <w:rPr>
          <w:rFonts w:ascii="Times New Roman" w:hAnsi="Times New Roman" w:cs="Times New Roman"/>
          <w:sz w:val="28"/>
          <w:szCs w:val="28"/>
        </w:rPr>
        <w:t xml:space="preserve"> появляются ещё в индогерманский период, но впервые полный спектр смыслов, сохраняемых и позднее в наименованиях ведьм</w:t>
      </w:r>
      <w:r>
        <w:rPr>
          <w:rFonts w:ascii="Times New Roman" w:hAnsi="Times New Roman" w:cs="Times New Roman"/>
          <w:sz w:val="28"/>
          <w:szCs w:val="28"/>
        </w:rPr>
        <w:t xml:space="preserve"> в германских языках</w:t>
      </w:r>
      <w:r w:rsidRPr="00515139">
        <w:rPr>
          <w:rFonts w:ascii="Times New Roman" w:hAnsi="Times New Roman" w:cs="Times New Roman"/>
          <w:sz w:val="28"/>
          <w:szCs w:val="28"/>
        </w:rPr>
        <w:t xml:space="preserve"> и других однокоренных словах представлены в руне старшего футарка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h</w:t>
      </w:r>
      <w:r w:rsidRPr="00515139">
        <w:rPr>
          <w:rFonts w:ascii="Times New Roman" w:hAnsi="Times New Roman" w:cs="Times New Roman"/>
          <w:i/>
          <w:iCs/>
          <w:sz w:val="28"/>
          <w:szCs w:val="28"/>
          <w:lang w:val="de-DE"/>
        </w:rPr>
        <w:t>agalaz</w:t>
      </w:r>
      <w:proofErr w:type="spellEnd"/>
      <w:r w:rsidRPr="00515139">
        <w:rPr>
          <w:rFonts w:ascii="Times New Roman" w:hAnsi="Times New Roman" w:cs="Times New Roman"/>
          <w:sz w:val="28"/>
          <w:szCs w:val="28"/>
        </w:rPr>
        <w:t>:</w:t>
      </w:r>
    </w:p>
    <w:p w14:paraId="52274376" w14:textId="77777777" w:rsidR="004A7150" w:rsidRDefault="004A7150" w:rsidP="004A7150">
      <w:pPr>
        <w:pStyle w:val="a3"/>
        <w:numPr>
          <w:ilvl w:val="0"/>
          <w:numId w:val="31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515139">
        <w:rPr>
          <w:sz w:val="28"/>
          <w:szCs w:val="28"/>
        </w:rPr>
        <w:t xml:space="preserve">град </w:t>
      </w:r>
      <w:r>
        <w:rPr>
          <w:sz w:val="28"/>
          <w:szCs w:val="28"/>
        </w:rPr>
        <w:t>как стихийная мощь (с разных углов восприятия)</w:t>
      </w:r>
    </w:p>
    <w:p w14:paraId="4753F523" w14:textId="77777777" w:rsidR="004A7150" w:rsidRPr="00515139" w:rsidRDefault="004A7150" w:rsidP="004A71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15139">
        <w:rPr>
          <w:sz w:val="28"/>
          <w:szCs w:val="28"/>
        </w:rPr>
        <w:t>негативно</w:t>
      </w:r>
      <w:r>
        <w:rPr>
          <w:sz w:val="28"/>
          <w:szCs w:val="28"/>
        </w:rPr>
        <w:t>м</w:t>
      </w:r>
      <w:r w:rsidRPr="00515139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и</w:t>
      </w:r>
      <w:r w:rsidRPr="00515139">
        <w:rPr>
          <w:sz w:val="28"/>
          <w:szCs w:val="28"/>
        </w:rPr>
        <w:t xml:space="preserve">: разрушение, гибель урожая; </w:t>
      </w:r>
    </w:p>
    <w:p w14:paraId="7AF00F6F" w14:textId="77777777" w:rsidR="004A7150" w:rsidRPr="00515139" w:rsidRDefault="004A7150" w:rsidP="004A71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положительном значении:</w:t>
      </w:r>
      <w:r w:rsidRPr="00515139">
        <w:rPr>
          <w:sz w:val="28"/>
          <w:szCs w:val="28"/>
        </w:rPr>
        <w:t xml:space="preserve"> изгнание злых духов и оберег;</w:t>
      </w:r>
    </w:p>
    <w:p w14:paraId="668D1FB7" w14:textId="77777777" w:rsidR="004A7150" w:rsidRPr="00515139" w:rsidRDefault="004A7150" w:rsidP="004A7150">
      <w:pPr>
        <w:pStyle w:val="a3"/>
        <w:numPr>
          <w:ilvl w:val="0"/>
          <w:numId w:val="31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515139">
        <w:rPr>
          <w:sz w:val="28"/>
          <w:szCs w:val="28"/>
        </w:rPr>
        <w:t>препятствие</w:t>
      </w:r>
      <w:r>
        <w:rPr>
          <w:sz w:val="28"/>
          <w:szCs w:val="28"/>
        </w:rPr>
        <w:t xml:space="preserve"> на жизненном пути</w:t>
      </w:r>
      <w:r w:rsidRPr="00515139">
        <w:rPr>
          <w:sz w:val="28"/>
          <w:szCs w:val="28"/>
        </w:rPr>
        <w:t>, в т.</w:t>
      </w:r>
      <w:r>
        <w:rPr>
          <w:sz w:val="28"/>
          <w:szCs w:val="28"/>
        </w:rPr>
        <w:t xml:space="preserve"> </w:t>
      </w:r>
      <w:r w:rsidRPr="00515139">
        <w:rPr>
          <w:sz w:val="28"/>
          <w:szCs w:val="28"/>
        </w:rPr>
        <w:t>ч. естественн</w:t>
      </w:r>
      <w:r>
        <w:rPr>
          <w:sz w:val="28"/>
          <w:szCs w:val="28"/>
        </w:rPr>
        <w:t>ый барьер</w:t>
      </w:r>
      <w:r w:rsidRPr="00515139">
        <w:rPr>
          <w:sz w:val="28"/>
          <w:szCs w:val="28"/>
        </w:rPr>
        <w:t>: лес</w:t>
      </w:r>
      <w:r>
        <w:rPr>
          <w:sz w:val="28"/>
          <w:szCs w:val="28"/>
        </w:rPr>
        <w:t>ополоса, глухой лес</w:t>
      </w:r>
      <w:r w:rsidRPr="00515139">
        <w:rPr>
          <w:sz w:val="28"/>
          <w:szCs w:val="28"/>
        </w:rPr>
        <w:t xml:space="preserve">, изгородь; </w:t>
      </w:r>
    </w:p>
    <w:p w14:paraId="4F069C33" w14:textId="77777777" w:rsidR="004A7150" w:rsidRPr="00515139" w:rsidRDefault="004A7150" w:rsidP="004A7150">
      <w:pPr>
        <w:pStyle w:val="a3"/>
        <w:numPr>
          <w:ilvl w:val="0"/>
          <w:numId w:val="31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руна трёх </w:t>
      </w:r>
      <w:r w:rsidRPr="00515139">
        <w:rPr>
          <w:sz w:val="28"/>
          <w:szCs w:val="28"/>
        </w:rPr>
        <w:t>норн</w:t>
      </w:r>
      <w:r>
        <w:rPr>
          <w:sz w:val="28"/>
          <w:szCs w:val="28"/>
        </w:rPr>
        <w:t>, плетущих судьбы,</w:t>
      </w:r>
      <w:r w:rsidRPr="00515139">
        <w:rPr>
          <w:sz w:val="28"/>
          <w:szCs w:val="28"/>
        </w:rPr>
        <w:t xml:space="preserve"> и владычиц</w:t>
      </w:r>
      <w:r>
        <w:rPr>
          <w:sz w:val="28"/>
          <w:szCs w:val="28"/>
        </w:rPr>
        <w:t>ы</w:t>
      </w:r>
      <w:r w:rsidRPr="00515139">
        <w:rPr>
          <w:sz w:val="28"/>
          <w:szCs w:val="28"/>
        </w:rPr>
        <w:t xml:space="preserve"> царства мёртвых </w:t>
      </w:r>
      <w:proofErr w:type="spellStart"/>
      <w:r w:rsidRPr="00515139">
        <w:rPr>
          <w:sz w:val="28"/>
          <w:szCs w:val="28"/>
        </w:rPr>
        <w:t>Хель</w:t>
      </w:r>
      <w:proofErr w:type="spellEnd"/>
      <w:r w:rsidRPr="00515139">
        <w:rPr>
          <w:sz w:val="28"/>
          <w:szCs w:val="28"/>
        </w:rPr>
        <w:t>;</w:t>
      </w:r>
    </w:p>
    <w:p w14:paraId="4BA33FDF" w14:textId="77777777" w:rsidR="004A7150" w:rsidRPr="00515139" w:rsidRDefault="004A7150" w:rsidP="004A7150">
      <w:pPr>
        <w:pStyle w:val="a3"/>
        <w:numPr>
          <w:ilvl w:val="0"/>
          <w:numId w:val="31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515139">
        <w:rPr>
          <w:sz w:val="28"/>
          <w:szCs w:val="28"/>
        </w:rPr>
        <w:t>архетип (старой) ведьмы; враждебный аспект Матери-Земли</w:t>
      </w:r>
      <w:r>
        <w:rPr>
          <w:sz w:val="28"/>
          <w:szCs w:val="28"/>
        </w:rPr>
        <w:t>; непокорные</w:t>
      </w:r>
      <w:r w:rsidRPr="00515139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515139">
        <w:rPr>
          <w:sz w:val="28"/>
          <w:szCs w:val="28"/>
        </w:rPr>
        <w:t xml:space="preserve"> природы; колдовство;</w:t>
      </w:r>
    </w:p>
    <w:p w14:paraId="50D624B4" w14:textId="77777777" w:rsidR="004A7150" w:rsidRPr="00367E7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7E">
        <w:rPr>
          <w:rFonts w:ascii="Times New Roman" w:hAnsi="Times New Roman" w:cs="Times New Roman"/>
          <w:sz w:val="28"/>
          <w:szCs w:val="28"/>
        </w:rPr>
        <w:t xml:space="preserve">В этимологии слова </w:t>
      </w:r>
      <w:r w:rsidRPr="00367E7E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367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7E7E">
        <w:rPr>
          <w:rFonts w:ascii="Times New Roman" w:hAnsi="Times New Roman" w:cs="Times New Roman"/>
          <w:i/>
          <w:iCs/>
          <w:sz w:val="28"/>
          <w:szCs w:val="28"/>
          <w:lang w:val="de-DE"/>
        </w:rPr>
        <w:t>heks</w:t>
      </w:r>
      <w:proofErr w:type="spellEnd"/>
      <w:r w:rsidRPr="00367E7E">
        <w:rPr>
          <w:rFonts w:ascii="Times New Roman" w:hAnsi="Times New Roman" w:cs="Times New Roman"/>
          <w:sz w:val="28"/>
          <w:szCs w:val="28"/>
        </w:rPr>
        <w:t xml:space="preserve"> прослеживается закономерность смены значений, но с сохранением одного или нескольких значений руны </w:t>
      </w:r>
      <w:proofErr w:type="spellStart"/>
      <w:r w:rsidRPr="00367E7E">
        <w:rPr>
          <w:rFonts w:ascii="Times New Roman" w:hAnsi="Times New Roman" w:cs="Times New Roman"/>
          <w:i/>
          <w:iCs/>
          <w:sz w:val="28"/>
          <w:szCs w:val="28"/>
          <w:lang w:val="de-DE"/>
        </w:rPr>
        <w:t>hagalaz</w:t>
      </w:r>
      <w:proofErr w:type="spellEnd"/>
      <w:r w:rsidRPr="00367E7E">
        <w:rPr>
          <w:rFonts w:ascii="Times New Roman" w:hAnsi="Times New Roman" w:cs="Times New Roman"/>
          <w:sz w:val="28"/>
          <w:szCs w:val="28"/>
        </w:rPr>
        <w:t xml:space="preserve"> в той или иной мере:</w:t>
      </w:r>
    </w:p>
    <w:p w14:paraId="424AED4D" w14:textId="77777777" w:rsidR="004A7150" w:rsidRDefault="004A7150" w:rsidP="004A7150">
      <w:pPr>
        <w:pStyle w:val="a3"/>
        <w:numPr>
          <w:ilvl w:val="0"/>
          <w:numId w:val="3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003">
        <w:rPr>
          <w:sz w:val="28"/>
          <w:szCs w:val="28"/>
        </w:rPr>
        <w:t>волшебное существо, дух, обитающий в кустах и лесах, на заборах;</w:t>
      </w:r>
    </w:p>
    <w:p w14:paraId="4F7E69A1" w14:textId="77777777" w:rsidR="004A7150" w:rsidRDefault="004A7150" w:rsidP="004A71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003">
        <w:rPr>
          <w:sz w:val="28"/>
          <w:szCs w:val="28"/>
        </w:rPr>
        <w:t xml:space="preserve">«наездница», сидящая на заборе или ходящая по изгороди (как по границе миров) колдунья (т. к. </w:t>
      </w:r>
      <w:proofErr w:type="spellStart"/>
      <w:proofErr w:type="gramStart"/>
      <w:r w:rsidRPr="00716003">
        <w:rPr>
          <w:sz w:val="28"/>
          <w:szCs w:val="28"/>
        </w:rPr>
        <w:t>с.нид</w:t>
      </w:r>
      <w:proofErr w:type="spellEnd"/>
      <w:proofErr w:type="gramEnd"/>
      <w:r w:rsidRPr="00716003">
        <w:rPr>
          <w:sz w:val="28"/>
          <w:szCs w:val="28"/>
        </w:rPr>
        <w:t xml:space="preserve">. </w:t>
      </w:r>
      <w:proofErr w:type="spellStart"/>
      <w:r w:rsidRPr="00D52573">
        <w:rPr>
          <w:i/>
          <w:iCs/>
          <w:sz w:val="28"/>
          <w:szCs w:val="28"/>
        </w:rPr>
        <w:t>hagetisse</w:t>
      </w:r>
      <w:proofErr w:type="spellEnd"/>
      <w:r w:rsidRPr="00716003">
        <w:rPr>
          <w:sz w:val="28"/>
          <w:szCs w:val="28"/>
        </w:rPr>
        <w:t xml:space="preserve"> / </w:t>
      </w:r>
      <w:proofErr w:type="spellStart"/>
      <w:r w:rsidRPr="00BF49E5">
        <w:rPr>
          <w:i/>
          <w:iCs/>
          <w:sz w:val="28"/>
          <w:szCs w:val="28"/>
        </w:rPr>
        <w:t>haechdisse</w:t>
      </w:r>
      <w:proofErr w:type="spellEnd"/>
      <w:r w:rsidRPr="00716003">
        <w:rPr>
          <w:sz w:val="28"/>
          <w:szCs w:val="28"/>
        </w:rPr>
        <w:t xml:space="preserve"> часто сравнивается</w:t>
      </w:r>
      <w:r>
        <w:rPr>
          <w:sz w:val="28"/>
          <w:szCs w:val="28"/>
        </w:rPr>
        <w:t xml:space="preserve"> и отождествляется</w:t>
      </w:r>
      <w:r w:rsidRPr="00716003">
        <w:rPr>
          <w:sz w:val="28"/>
          <w:szCs w:val="28"/>
        </w:rPr>
        <w:t xml:space="preserve"> с </w:t>
      </w:r>
      <w:proofErr w:type="spellStart"/>
      <w:r w:rsidRPr="00716003">
        <w:rPr>
          <w:sz w:val="28"/>
          <w:szCs w:val="28"/>
        </w:rPr>
        <w:t>д.в.нем</w:t>
      </w:r>
      <w:proofErr w:type="spellEnd"/>
      <w:r w:rsidRPr="00716003">
        <w:rPr>
          <w:sz w:val="28"/>
          <w:szCs w:val="28"/>
        </w:rPr>
        <w:t xml:space="preserve">. </w:t>
      </w:r>
      <w:proofErr w:type="spellStart"/>
      <w:r w:rsidRPr="00BF49E5">
        <w:rPr>
          <w:i/>
          <w:iCs/>
          <w:sz w:val="28"/>
          <w:szCs w:val="28"/>
        </w:rPr>
        <w:t>zunrita</w:t>
      </w:r>
      <w:proofErr w:type="spellEnd"/>
      <w:r w:rsidRPr="00716003">
        <w:rPr>
          <w:sz w:val="28"/>
          <w:szCs w:val="28"/>
        </w:rPr>
        <w:t xml:space="preserve">, </w:t>
      </w:r>
      <w:proofErr w:type="spellStart"/>
      <w:r w:rsidRPr="00716003">
        <w:rPr>
          <w:sz w:val="28"/>
          <w:szCs w:val="28"/>
        </w:rPr>
        <w:t>н.нем</w:t>
      </w:r>
      <w:proofErr w:type="spellEnd"/>
      <w:r w:rsidRPr="00716003">
        <w:rPr>
          <w:sz w:val="28"/>
          <w:szCs w:val="28"/>
        </w:rPr>
        <w:t xml:space="preserve">. </w:t>
      </w:r>
      <w:proofErr w:type="spellStart"/>
      <w:r w:rsidRPr="00BF49E5">
        <w:rPr>
          <w:i/>
          <w:iCs/>
          <w:sz w:val="28"/>
          <w:szCs w:val="28"/>
        </w:rPr>
        <w:t>walriderske</w:t>
      </w:r>
      <w:proofErr w:type="spellEnd"/>
      <w:r w:rsidRPr="00716003">
        <w:rPr>
          <w:sz w:val="28"/>
          <w:szCs w:val="28"/>
        </w:rPr>
        <w:t xml:space="preserve">, </w:t>
      </w:r>
      <w:proofErr w:type="spellStart"/>
      <w:r w:rsidRPr="00716003">
        <w:rPr>
          <w:sz w:val="28"/>
          <w:szCs w:val="28"/>
        </w:rPr>
        <w:t>д.сакс</w:t>
      </w:r>
      <w:proofErr w:type="spellEnd"/>
      <w:r w:rsidRPr="00716003">
        <w:rPr>
          <w:sz w:val="28"/>
          <w:szCs w:val="28"/>
        </w:rPr>
        <w:t xml:space="preserve">. </w:t>
      </w:r>
      <w:r w:rsidRPr="00BF49E5">
        <w:rPr>
          <w:i/>
          <w:iCs/>
          <w:sz w:val="28"/>
          <w:szCs w:val="28"/>
          <w:lang w:val="de-DE"/>
        </w:rPr>
        <w:t>t</w:t>
      </w:r>
      <w:r w:rsidRPr="00BF49E5">
        <w:rPr>
          <w:i/>
          <w:iCs/>
          <w:sz w:val="28"/>
          <w:szCs w:val="28"/>
        </w:rPr>
        <w:t>ū</w:t>
      </w:r>
      <w:proofErr w:type="spellStart"/>
      <w:r w:rsidRPr="00BF49E5">
        <w:rPr>
          <w:i/>
          <w:iCs/>
          <w:sz w:val="28"/>
          <w:szCs w:val="28"/>
          <w:lang w:val="de-DE"/>
        </w:rPr>
        <w:t>nri</w:t>
      </w:r>
      <w:proofErr w:type="spellEnd"/>
      <w:r w:rsidRPr="00BF49E5">
        <w:rPr>
          <w:i/>
          <w:iCs/>
          <w:sz w:val="28"/>
          <w:szCs w:val="28"/>
        </w:rPr>
        <w:t>ð</w:t>
      </w:r>
      <w:r w:rsidRPr="00BF49E5">
        <w:rPr>
          <w:i/>
          <w:iCs/>
          <w:sz w:val="28"/>
          <w:szCs w:val="28"/>
          <w:lang w:val="de-DE"/>
        </w:rPr>
        <w:t>a</w:t>
      </w:r>
      <w:r w:rsidRPr="00716003">
        <w:rPr>
          <w:sz w:val="28"/>
          <w:szCs w:val="28"/>
        </w:rPr>
        <w:t xml:space="preserve"> и </w:t>
      </w:r>
      <w:proofErr w:type="spellStart"/>
      <w:r w:rsidRPr="00716003">
        <w:rPr>
          <w:sz w:val="28"/>
          <w:szCs w:val="28"/>
        </w:rPr>
        <w:t>исл</w:t>
      </w:r>
      <w:proofErr w:type="spellEnd"/>
      <w:r w:rsidRPr="00716003">
        <w:rPr>
          <w:sz w:val="28"/>
          <w:szCs w:val="28"/>
        </w:rPr>
        <w:t xml:space="preserve">. </w:t>
      </w:r>
      <w:proofErr w:type="spellStart"/>
      <w:r w:rsidRPr="00BF49E5">
        <w:rPr>
          <w:i/>
          <w:iCs/>
          <w:sz w:val="28"/>
          <w:szCs w:val="28"/>
        </w:rPr>
        <w:t>zūnrita</w:t>
      </w:r>
      <w:proofErr w:type="spellEnd"/>
      <w:r w:rsidRPr="00716003">
        <w:rPr>
          <w:sz w:val="28"/>
          <w:szCs w:val="28"/>
        </w:rPr>
        <w:t xml:space="preserve">); </w:t>
      </w:r>
    </w:p>
    <w:p w14:paraId="3FA72A58" w14:textId="77777777" w:rsidR="004A7150" w:rsidRPr="00716003" w:rsidRDefault="004A7150" w:rsidP="004A71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003">
        <w:rPr>
          <w:sz w:val="28"/>
          <w:szCs w:val="28"/>
        </w:rPr>
        <w:t>а также заговор и колдовство как таковое;</w:t>
      </w:r>
    </w:p>
    <w:p w14:paraId="0B10382E" w14:textId="77777777" w:rsidR="004A7150" w:rsidRPr="00716003" w:rsidRDefault="004A7150" w:rsidP="004A7150">
      <w:pPr>
        <w:pStyle w:val="a3"/>
        <w:numPr>
          <w:ilvl w:val="0"/>
          <w:numId w:val="34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716003">
        <w:rPr>
          <w:sz w:val="28"/>
          <w:szCs w:val="28"/>
        </w:rPr>
        <w:t xml:space="preserve">женщина, обладающая магической силой, прорицательница, чародейка; закрытая от общества, скрытная, живущая вдали от основной группы населения; </w:t>
      </w:r>
    </w:p>
    <w:p w14:paraId="0847F7C2" w14:textId="77263B4B" w:rsidR="004A7150" w:rsidRPr="00716003" w:rsidRDefault="004A7150" w:rsidP="004A7150">
      <w:pPr>
        <w:pStyle w:val="a3"/>
        <w:numPr>
          <w:ilvl w:val="0"/>
          <w:numId w:val="3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злой</w:t>
      </w:r>
      <w:r w:rsidR="0017255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7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мстительный дух; </w:t>
      </w:r>
      <w:r w:rsidRPr="00716003">
        <w:rPr>
          <w:sz w:val="28"/>
          <w:szCs w:val="28"/>
        </w:rPr>
        <w:t>приспешница Дьявола</w:t>
      </w:r>
      <w:r>
        <w:rPr>
          <w:sz w:val="28"/>
          <w:szCs w:val="28"/>
        </w:rPr>
        <w:t xml:space="preserve">, </w:t>
      </w:r>
      <w:r w:rsidRPr="00716003">
        <w:rPr>
          <w:sz w:val="28"/>
          <w:szCs w:val="28"/>
        </w:rPr>
        <w:t>злая колдунья, от которой все беды;</w:t>
      </w:r>
    </w:p>
    <w:p w14:paraId="4BF8860C" w14:textId="77777777" w:rsidR="004A7150" w:rsidRPr="00716003" w:rsidRDefault="004A7150" w:rsidP="004A7150">
      <w:pPr>
        <w:pStyle w:val="a3"/>
        <w:numPr>
          <w:ilvl w:val="0"/>
          <w:numId w:val="34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716003">
        <w:rPr>
          <w:sz w:val="28"/>
          <w:szCs w:val="28"/>
        </w:rPr>
        <w:t>уродливая злая старуха (носатая, горбатая, с бородавками и т. д. в классических представлениях ведьмы</w:t>
      </w:r>
      <w:r>
        <w:rPr>
          <w:sz w:val="28"/>
          <w:szCs w:val="28"/>
        </w:rPr>
        <w:t xml:space="preserve"> сегодня</w:t>
      </w:r>
      <w:r w:rsidRPr="00716003">
        <w:rPr>
          <w:sz w:val="28"/>
          <w:szCs w:val="28"/>
        </w:rPr>
        <w:t xml:space="preserve">); </w:t>
      </w:r>
    </w:p>
    <w:p w14:paraId="183B5985" w14:textId="5BB681B8" w:rsidR="004A7150" w:rsidRPr="00767A9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9E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пожилой крайне непривлекательного вида женщины слово приобрело в Раннее Средневековье. Примерно в то же время оно распространилось по германо-говорящим регионам с уже христианизированной негативной коннотацией. Наряду с упомянутыми ранее </w:t>
      </w:r>
      <w:r>
        <w:rPr>
          <w:rFonts w:ascii="Times New Roman" w:hAnsi="Times New Roman" w:cs="Times New Roman"/>
          <w:sz w:val="28"/>
          <w:szCs w:val="28"/>
        </w:rPr>
        <w:t>существительными</w:t>
      </w:r>
      <w:r w:rsidRPr="00767A9E">
        <w:rPr>
          <w:rFonts w:ascii="Times New Roman" w:hAnsi="Times New Roman" w:cs="Times New Roman"/>
          <w:sz w:val="28"/>
          <w:szCs w:val="28"/>
        </w:rPr>
        <w:t xml:space="preserve"> в германских языках фигурируют</w:t>
      </w:r>
      <w:r>
        <w:rPr>
          <w:rFonts w:ascii="Times New Roman" w:hAnsi="Times New Roman" w:cs="Times New Roman"/>
          <w:sz w:val="28"/>
          <w:szCs w:val="28"/>
        </w:rPr>
        <w:t xml:space="preserve"> синонимичные</w:t>
      </w:r>
      <w:r w:rsidRPr="00767A9E">
        <w:rPr>
          <w:rFonts w:ascii="Times New Roman" w:hAnsi="Times New Roman" w:cs="Times New Roman"/>
          <w:sz w:val="28"/>
          <w:szCs w:val="28"/>
        </w:rPr>
        <w:t xml:space="preserve"> производные от других корней, лишённые эмоциональной окраски, как например</w:t>
      </w:r>
      <w:r w:rsidR="00905DD0">
        <w:rPr>
          <w:rFonts w:ascii="Times New Roman" w:hAnsi="Times New Roman" w:cs="Times New Roman"/>
          <w:sz w:val="28"/>
          <w:szCs w:val="28"/>
        </w:rPr>
        <w:t xml:space="preserve"> «колдунья» или «волшебница»</w:t>
      </w:r>
      <w:r w:rsidRPr="00767A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E61105" w14:textId="77777777" w:rsidR="004A7150" w:rsidRPr="0069184A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767A9E">
        <w:rPr>
          <w:rFonts w:ascii="Times New Roman" w:hAnsi="Times New Roman" w:cs="Times New Roman"/>
          <w:sz w:val="28"/>
          <w:szCs w:val="28"/>
        </w:rPr>
        <w:t>нид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Pr="00767A9E">
        <w:rPr>
          <w:rFonts w:ascii="Times New Roman" w:hAnsi="Times New Roman" w:cs="Times New Roman"/>
          <w:i/>
          <w:iCs/>
          <w:sz w:val="28"/>
          <w:szCs w:val="28"/>
          <w:lang w:val="nl-NL"/>
        </w:rPr>
        <w:t>toverheks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767A9E">
        <w:rPr>
          <w:rFonts w:ascii="Times New Roman" w:hAnsi="Times New Roman" w:cs="Times New Roman"/>
          <w:i/>
          <w:iCs/>
          <w:sz w:val="28"/>
          <w:szCs w:val="28"/>
          <w:lang w:val="nl-NL"/>
        </w:rPr>
        <w:t>tovenares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767A9E">
        <w:rPr>
          <w:rFonts w:ascii="Times New Roman" w:hAnsi="Times New Roman" w:cs="Times New Roman"/>
          <w:i/>
          <w:iCs/>
          <w:sz w:val="28"/>
          <w:szCs w:val="28"/>
          <w:lang w:val="nl-NL"/>
        </w:rPr>
        <w:t>kol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 / </w:t>
      </w:r>
      <w:r w:rsidRPr="00767A9E">
        <w:rPr>
          <w:rFonts w:ascii="Times New Roman" w:hAnsi="Times New Roman" w:cs="Times New Roman"/>
          <w:i/>
          <w:iCs/>
          <w:sz w:val="28"/>
          <w:szCs w:val="28"/>
          <w:lang w:val="nl-NL"/>
        </w:rPr>
        <w:t>toverkol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14:paraId="1027AE28" w14:textId="77777777" w:rsidR="004A7150" w:rsidRPr="0069184A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67A9E">
        <w:rPr>
          <w:rFonts w:ascii="Times New Roman" w:hAnsi="Times New Roman" w:cs="Times New Roman"/>
          <w:sz w:val="28"/>
          <w:szCs w:val="28"/>
        </w:rPr>
        <w:t>нем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die </w:t>
      </w:r>
      <w:proofErr w:type="spellStart"/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>Zauberin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14:paraId="5D50F6FE" w14:textId="77777777" w:rsidR="004A7150" w:rsidRPr="0069184A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767A9E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proofErr w:type="spellStart"/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>sorceress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proofErr w:type="spellStart"/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>witch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proofErr w:type="spellStart"/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>enchantress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14:paraId="06204C89" w14:textId="77777777" w:rsidR="004A7150" w:rsidRPr="0069184A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767A9E">
        <w:rPr>
          <w:rFonts w:ascii="Times New Roman" w:hAnsi="Times New Roman" w:cs="Times New Roman"/>
          <w:sz w:val="28"/>
          <w:szCs w:val="28"/>
        </w:rPr>
        <w:t>норв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proofErr w:type="spellStart"/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>trollkvinne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67A9E">
        <w:rPr>
          <w:rFonts w:ascii="Times New Roman" w:hAnsi="Times New Roman" w:cs="Times New Roman"/>
          <w:sz w:val="28"/>
          <w:szCs w:val="28"/>
        </w:rPr>
        <w:t>и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67A9E">
        <w:rPr>
          <w:rFonts w:ascii="Times New Roman" w:hAnsi="Times New Roman" w:cs="Times New Roman"/>
          <w:sz w:val="28"/>
          <w:szCs w:val="28"/>
        </w:rPr>
        <w:t>дат</w:t>
      </w:r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proofErr w:type="spellStart"/>
      <w:r w:rsidRPr="0069184A">
        <w:rPr>
          <w:rFonts w:ascii="Times New Roman" w:hAnsi="Times New Roman" w:cs="Times New Roman"/>
          <w:i/>
          <w:iCs/>
          <w:sz w:val="28"/>
          <w:szCs w:val="28"/>
          <w:lang w:val="nl-NL"/>
        </w:rPr>
        <w:t>troldkvinde</w:t>
      </w:r>
      <w:proofErr w:type="spellEnd"/>
      <w:r w:rsidRPr="0069184A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14:paraId="2024EA94" w14:textId="77777777" w:rsidR="004A7150" w:rsidRPr="00767A9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исландском обозначения ведьмы / колдуньи и волшебницы (</w:t>
      </w:r>
      <w:proofErr w:type="spellStart"/>
      <w:r w:rsidRPr="003F4499">
        <w:rPr>
          <w:rFonts w:ascii="Times New Roman" w:hAnsi="Times New Roman" w:cs="Times New Roman"/>
          <w:i/>
          <w:iCs/>
          <w:sz w:val="28"/>
          <w:szCs w:val="28"/>
        </w:rPr>
        <w:t>norn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44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F4499">
        <w:rPr>
          <w:rFonts w:ascii="Times New Roman" w:hAnsi="Times New Roman" w:cs="Times New Roman"/>
          <w:i/>
          <w:iCs/>
          <w:sz w:val="28"/>
          <w:szCs w:val="28"/>
        </w:rPr>
        <w:t>töfrakona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содержат оценочных окрасок и эмоциональных различий, возможно, так на языке сказалось довольно позднее обращение страны в христианство.</w:t>
      </w:r>
    </w:p>
    <w:p w14:paraId="4347FC3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9E">
        <w:rPr>
          <w:rFonts w:ascii="Times New Roman" w:hAnsi="Times New Roman" w:cs="Times New Roman"/>
          <w:sz w:val="28"/>
          <w:szCs w:val="28"/>
        </w:rPr>
        <w:t xml:space="preserve">В наши дни «ведьма» от корня </w:t>
      </w:r>
      <w:r w:rsidRPr="008E1508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8E1508">
        <w:rPr>
          <w:rFonts w:ascii="Times New Roman" w:hAnsi="Times New Roman" w:cs="Times New Roman"/>
          <w:i/>
          <w:iCs/>
          <w:sz w:val="28"/>
          <w:szCs w:val="28"/>
          <w:lang w:val="de-DE"/>
        </w:rPr>
        <w:t>haga</w:t>
      </w:r>
      <w:proofErr w:type="spellEnd"/>
      <w:r w:rsidRPr="008E150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67A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германских языках </w:t>
      </w:r>
      <w:r w:rsidRPr="00767A9E">
        <w:rPr>
          <w:rFonts w:ascii="Times New Roman" w:hAnsi="Times New Roman" w:cs="Times New Roman"/>
          <w:sz w:val="28"/>
          <w:szCs w:val="28"/>
        </w:rPr>
        <w:t>имеет скорее негативный оттенок</w:t>
      </w:r>
      <w:r>
        <w:rPr>
          <w:rFonts w:ascii="Times New Roman" w:hAnsi="Times New Roman" w:cs="Times New Roman"/>
          <w:sz w:val="28"/>
          <w:szCs w:val="28"/>
        </w:rPr>
        <w:t>, составляя оппозицию нейтральным наименованиям,</w:t>
      </w:r>
      <w:r w:rsidRPr="00767A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протяжении долгого времени используется</w:t>
      </w:r>
      <w:r w:rsidRPr="00767A9E">
        <w:rPr>
          <w:rFonts w:ascii="Times New Roman" w:hAnsi="Times New Roman" w:cs="Times New Roman"/>
          <w:sz w:val="28"/>
          <w:szCs w:val="28"/>
        </w:rPr>
        <w:t xml:space="preserve"> как бранное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2C821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82">
        <w:rPr>
          <w:rFonts w:ascii="Times New Roman" w:hAnsi="Times New Roman" w:cs="Times New Roman"/>
          <w:b/>
          <w:bCs/>
          <w:sz w:val="28"/>
          <w:szCs w:val="28"/>
        </w:rPr>
        <w:t>3. Политическое воздействие на язык.</w:t>
      </w:r>
      <w:r>
        <w:rPr>
          <w:rFonts w:ascii="Times New Roman" w:hAnsi="Times New Roman" w:cs="Times New Roman"/>
          <w:sz w:val="28"/>
          <w:szCs w:val="28"/>
        </w:rPr>
        <w:t xml:space="preserve"> Речь пойдёт о современности </w:t>
      </w:r>
      <w:r w:rsidRPr="003D2533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 введении инклюзивного языка и намерении отказаться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маркера одного из двух гендеров в бинарной системе. Этой системе и связанными с ней стереотипами о распределении ролей противостоят сообщества активистов, чьи взгляды под лозунгами свободы и равенства всё больше поддерживаются вышестоящими политическими инстанциями. </w:t>
      </w:r>
    </w:p>
    <w:p w14:paraId="6EE47C24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5BCB">
        <w:rPr>
          <w:rFonts w:ascii="Times New Roman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>ЛГБТ</w:t>
      </w:r>
      <w:r w:rsidRPr="004F5BCB">
        <w:rPr>
          <w:rFonts w:ascii="Times New Roman" w:hAnsi="Times New Roman" w:cs="Times New Roman"/>
          <w:sz w:val="28"/>
          <w:szCs w:val="28"/>
        </w:rPr>
        <w:t>-сообщество</w:t>
      </w:r>
      <w:r>
        <w:rPr>
          <w:rFonts w:ascii="Times New Roman" w:hAnsi="Times New Roman" w:cs="Times New Roman"/>
          <w:sz w:val="28"/>
          <w:szCs w:val="28"/>
        </w:rPr>
        <w:t xml:space="preserve"> Нидерландов</w:t>
      </w:r>
      <w:r w:rsidRPr="004F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назначило</w:t>
      </w:r>
      <w:r w:rsidRPr="004F5BCB">
        <w:rPr>
          <w:rFonts w:ascii="Times New Roman" w:hAnsi="Times New Roman" w:cs="Times New Roman"/>
          <w:sz w:val="28"/>
          <w:szCs w:val="28"/>
        </w:rPr>
        <w:t xml:space="preserve"> гендерно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5BCB">
        <w:rPr>
          <w:rFonts w:ascii="Times New Roman" w:hAnsi="Times New Roman" w:cs="Times New Roman"/>
          <w:sz w:val="28"/>
          <w:szCs w:val="28"/>
        </w:rPr>
        <w:t>нейтральны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5BCB">
        <w:rPr>
          <w:rFonts w:ascii="Times New Roman" w:hAnsi="Times New Roman" w:cs="Times New Roman"/>
          <w:sz w:val="28"/>
          <w:szCs w:val="28"/>
        </w:rPr>
        <w:t xml:space="preserve"> местоимен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 w:rsidRPr="004F5BCB">
        <w:rPr>
          <w:rFonts w:ascii="Times New Roman" w:hAnsi="Times New Roman" w:cs="Times New Roman"/>
          <w:i/>
          <w:iCs/>
          <w:sz w:val="28"/>
          <w:szCs w:val="28"/>
          <w:lang w:val="de-DE"/>
        </w:rPr>
        <w:t>hen</w:t>
      </w:r>
      <w:proofErr w:type="spellEnd"/>
      <w:r w:rsidRPr="004F5B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аналогично английскому </w:t>
      </w:r>
      <w:proofErr w:type="spellStart"/>
      <w:r w:rsidRPr="004F5BCB">
        <w:rPr>
          <w:rFonts w:ascii="Times New Roman" w:hAnsi="Times New Roman" w:cs="Times New Roman"/>
          <w:i/>
          <w:iCs/>
          <w:sz w:val="28"/>
          <w:szCs w:val="28"/>
          <w:lang w:val="de-DE"/>
        </w:rPr>
        <w:t>they</w:t>
      </w:r>
      <w:proofErr w:type="spellEnd"/>
      <w:r w:rsidRPr="004F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шведскому </w:t>
      </w:r>
      <w:proofErr w:type="spellStart"/>
      <w:r w:rsidRPr="004F5BCB">
        <w:rPr>
          <w:rFonts w:ascii="Times New Roman" w:hAnsi="Times New Roman" w:cs="Times New Roman"/>
          <w:i/>
          <w:iCs/>
          <w:sz w:val="28"/>
          <w:szCs w:val="28"/>
          <w:lang w:val="de-DE"/>
        </w:rPr>
        <w:t>hen</w:t>
      </w:r>
      <w:proofErr w:type="spellEnd"/>
      <w:r w:rsidRPr="004F5BC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4F5BCB">
        <w:rPr>
          <w:rFonts w:ascii="Times New Roman" w:hAnsi="Times New Roman" w:cs="Times New Roman"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BCB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 xml:space="preserve">не относящих себя ни к мужчинам, ни к женщинам, и выпустило брошюру с рекомендациями для редакторов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журналистов с корректным употреблением местоимений и привычных названий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небинарных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а также с предложениями более креативных описаний их пути, например: </w:t>
      </w:r>
    </w:p>
    <w:p w14:paraId="4E7B6F55" w14:textId="77777777" w:rsidR="004A7150" w:rsidRPr="00645A57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5A57"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 xml:space="preserve">банального </w:t>
      </w:r>
      <w:r w:rsidRPr="00645A57">
        <w:rPr>
          <w:rFonts w:ascii="Times New Roman" w:hAnsi="Times New Roman" w:cs="Times New Roman"/>
          <w:sz w:val="28"/>
          <w:szCs w:val="28"/>
        </w:rPr>
        <w:t>«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Pim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is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geboren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als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vrouw</w:t>
      </w:r>
      <w:r w:rsidRPr="00645A57">
        <w:rPr>
          <w:rFonts w:ascii="Times New Roman" w:hAnsi="Times New Roman" w:cs="Times New Roman"/>
          <w:sz w:val="28"/>
          <w:szCs w:val="28"/>
        </w:rPr>
        <w:t xml:space="preserve">» (он родился девочкой) </w:t>
      </w:r>
      <w:r w:rsidRPr="00645A57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2511D7">
        <w:rPr>
          <w:rFonts w:ascii="Times New Roman" w:hAnsi="Times New Roman" w:cs="Times New Roman"/>
          <w:sz w:val="28"/>
          <w:szCs w:val="28"/>
        </w:rPr>
        <w:t>«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Hoera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een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meisje</w:t>
      </w:r>
      <w:r w:rsidRPr="00645A57">
        <w:rPr>
          <w:rFonts w:ascii="Times New Roman" w:hAnsi="Times New Roman" w:cs="Times New Roman"/>
          <w:sz w:val="28"/>
          <w:szCs w:val="28"/>
        </w:rPr>
        <w:t xml:space="preserve">,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dacht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hele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familie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toen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hij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werd</w:t>
      </w:r>
      <w:r w:rsidRPr="002511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11D7">
        <w:rPr>
          <w:rFonts w:ascii="Times New Roman" w:hAnsi="Times New Roman" w:cs="Times New Roman"/>
          <w:i/>
          <w:iCs/>
          <w:sz w:val="28"/>
          <w:szCs w:val="28"/>
          <w:lang w:val="nl-NL"/>
        </w:rPr>
        <w:t>geboren</w:t>
      </w:r>
      <w:r w:rsidRPr="00645A57">
        <w:rPr>
          <w:rFonts w:ascii="Times New Roman" w:hAnsi="Times New Roman" w:cs="Times New Roman"/>
          <w:sz w:val="28"/>
          <w:szCs w:val="28"/>
        </w:rPr>
        <w:t xml:space="preserve">» (Ура, девочка! </w:t>
      </w:r>
      <w:r w:rsidRPr="00645A57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45A57">
        <w:rPr>
          <w:rFonts w:ascii="Times New Roman" w:hAnsi="Times New Roman" w:cs="Times New Roman"/>
          <w:sz w:val="28"/>
          <w:szCs w:val="28"/>
        </w:rPr>
        <w:t>подумала вся семья, когда он родился)</w:t>
      </w:r>
      <w:r w:rsidRPr="001E2C9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9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AEC4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82">
        <w:rPr>
          <w:rFonts w:ascii="Times New Roman" w:hAnsi="Times New Roman" w:cs="Times New Roman"/>
          <w:sz w:val="28"/>
          <w:szCs w:val="28"/>
        </w:rPr>
        <w:t xml:space="preserve">Официально ещё одно местоимение 3 лица ед. ч. не </w:t>
      </w:r>
      <w:r>
        <w:rPr>
          <w:rFonts w:ascii="Times New Roman" w:hAnsi="Times New Roman" w:cs="Times New Roman"/>
          <w:sz w:val="28"/>
          <w:szCs w:val="28"/>
        </w:rPr>
        <w:t>закреплено</w:t>
      </w:r>
      <w:r w:rsidRPr="00B60182">
        <w:rPr>
          <w:rFonts w:ascii="Times New Roman" w:hAnsi="Times New Roman" w:cs="Times New Roman"/>
          <w:sz w:val="28"/>
          <w:szCs w:val="28"/>
        </w:rPr>
        <w:t xml:space="preserve"> в языке, но тенденция к аккуратному и поверхностному выражению мысли становится повсеместной. Такая поддержка свыше и односторонняя цензура показывает, с кем дружны политические круги, считающие неприятелями и главными агрессорами правые группировки. Ликвидация инакомыслия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B60182">
        <w:rPr>
          <w:rFonts w:ascii="Times New Roman" w:hAnsi="Times New Roman" w:cs="Times New Roman"/>
          <w:sz w:val="28"/>
          <w:szCs w:val="28"/>
        </w:rPr>
        <w:t xml:space="preserve"> во имя всеобщего блага или удержания позиций в политике? Этот вопрос</w:t>
      </w:r>
      <w:r>
        <w:rPr>
          <w:rFonts w:ascii="Times New Roman" w:hAnsi="Times New Roman" w:cs="Times New Roman"/>
          <w:sz w:val="28"/>
          <w:szCs w:val="28"/>
        </w:rPr>
        <w:t>, по-видимому,</w:t>
      </w:r>
      <w:r w:rsidRPr="00B60182">
        <w:rPr>
          <w:rFonts w:ascii="Times New Roman" w:hAnsi="Times New Roman" w:cs="Times New Roman"/>
          <w:sz w:val="28"/>
          <w:szCs w:val="28"/>
        </w:rPr>
        <w:t xml:space="preserve"> требует отдельного исследования.</w:t>
      </w:r>
    </w:p>
    <w:p w14:paraId="50F6C51E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использование нейтральных формулировок носит рекомендательный характер для неформального общения, в официальной и деловой речи следование этим рекомендациям обязательно.  Через средства массовой информации </w:t>
      </w:r>
      <w:r w:rsidRPr="003D2533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пригородной электричке ранним утром, в полдень в газете за чашкой кофе, с экранов телевизоров вечером </w:t>
      </w:r>
      <w:r w:rsidRPr="003D2533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9A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 всеобщего единообразия в разнообразии постепенно укореняется в умах граждан.</w:t>
      </w:r>
    </w:p>
    <w:p w14:paraId="25F4F6A1" w14:textId="77BDF9D4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2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</w:t>
      </w:r>
      <w:r w:rsidRPr="00201B1F">
        <w:rPr>
          <w:rFonts w:ascii="Times New Roman" w:hAnsi="Times New Roman" w:cs="Times New Roman"/>
          <w:sz w:val="28"/>
          <w:szCs w:val="28"/>
        </w:rPr>
        <w:t xml:space="preserve">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dames</w:t>
      </w:r>
      <w:r w:rsidRPr="00201B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en</w:t>
      </w:r>
      <w:r w:rsidRPr="00201B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heren</w:t>
      </w:r>
      <w:r w:rsidRPr="002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2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201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избегающих двоичную систему, по типу</w:t>
      </w:r>
      <w:r w:rsidRPr="00201B1F">
        <w:rPr>
          <w:rFonts w:ascii="Times New Roman" w:hAnsi="Times New Roman" w:cs="Times New Roman"/>
          <w:sz w:val="28"/>
          <w:szCs w:val="28"/>
        </w:rPr>
        <w:t xml:space="preserve">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bezoekers</w:t>
      </w:r>
      <w:r w:rsidRPr="00201B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landsgenoten</w:t>
      </w:r>
      <w:r w:rsidRPr="00201B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inwoners</w:t>
      </w:r>
      <w:r w:rsidRPr="00201B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reizigers</w:t>
      </w:r>
      <w:r w:rsidRPr="00201B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1B1F">
        <w:rPr>
          <w:rFonts w:ascii="Times New Roman" w:hAnsi="Times New Roman" w:cs="Times New Roman"/>
          <w:i/>
          <w:iCs/>
          <w:sz w:val="28"/>
          <w:szCs w:val="28"/>
          <w:lang w:val="nl-NL"/>
        </w:rPr>
        <w:t>allemaal</w:t>
      </w:r>
      <w:r w:rsidR="00905DD0">
        <w:rPr>
          <w:rFonts w:ascii="Times New Roman" w:hAnsi="Times New Roman" w:cs="Times New Roman"/>
          <w:sz w:val="28"/>
          <w:szCs w:val="28"/>
        </w:rPr>
        <w:t xml:space="preserve"> (посетители, граждане страны, жители, путешественники, все),</w:t>
      </w:r>
      <w:r>
        <w:rPr>
          <w:rFonts w:ascii="Times New Roman" w:hAnsi="Times New Roman" w:cs="Times New Roman"/>
          <w:sz w:val="28"/>
          <w:szCs w:val="28"/>
        </w:rPr>
        <w:t xml:space="preserve"> конечно, невозможно усмотреть некий замысел и языковое манипулирование. Однако, при частом визуальном и аудио-контактировании с определёнными речевыми формами, человеческий мозг способен перестроить паттерны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языкового поведения на бессознательный выбор одних языковых единиц и игнорирование других. </w:t>
      </w:r>
    </w:p>
    <w:p w14:paraId="41A6331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91">
        <w:rPr>
          <w:rFonts w:ascii="Times New Roman" w:hAnsi="Times New Roman" w:cs="Times New Roman"/>
          <w:sz w:val="28"/>
          <w:szCs w:val="28"/>
        </w:rPr>
        <w:t xml:space="preserve">Как политика через каналы СМИ влияет на функционирование </w:t>
      </w:r>
      <w:proofErr w:type="spellStart"/>
      <w:r w:rsidRPr="004F4291">
        <w:rPr>
          <w:rFonts w:ascii="Times New Roman" w:hAnsi="Times New Roman" w:cs="Times New Roman"/>
          <w:sz w:val="28"/>
          <w:szCs w:val="28"/>
        </w:rPr>
        <w:t>феминитив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4291">
        <w:rPr>
          <w:rFonts w:ascii="Times New Roman" w:hAnsi="Times New Roman" w:cs="Times New Roman"/>
          <w:sz w:val="28"/>
          <w:szCs w:val="28"/>
        </w:rPr>
        <w:t xml:space="preserve"> в нидерландском языке, прослеживается, например, в печатных изданиях: Ирене де </w:t>
      </w:r>
      <w:proofErr w:type="spellStart"/>
      <w:r w:rsidRPr="004F4291">
        <w:rPr>
          <w:rFonts w:ascii="Times New Roman" w:hAnsi="Times New Roman" w:cs="Times New Roman"/>
          <w:sz w:val="28"/>
          <w:szCs w:val="28"/>
        </w:rPr>
        <w:t>Поус</w:t>
      </w:r>
      <w:proofErr w:type="spellEnd"/>
      <w:r w:rsidRPr="004F4291">
        <w:rPr>
          <w:rFonts w:ascii="Times New Roman" w:hAnsi="Times New Roman" w:cs="Times New Roman"/>
          <w:sz w:val="28"/>
          <w:szCs w:val="28"/>
        </w:rPr>
        <w:t xml:space="preserve"> обнаружила</w:t>
      </w:r>
      <w:r w:rsidRPr="004F4291">
        <w:rPr>
          <w:rStyle w:val="ab"/>
          <w:rFonts w:ascii="Times New Roman" w:hAnsi="Times New Roman" w:cs="Times New Roman"/>
          <w:sz w:val="28"/>
          <w:szCs w:val="28"/>
        </w:rPr>
        <w:footnoteReference w:id="91"/>
      </w:r>
      <w:r w:rsidRPr="004F4291">
        <w:rPr>
          <w:rFonts w:ascii="Times New Roman" w:hAnsi="Times New Roman" w:cs="Times New Roman"/>
          <w:sz w:val="28"/>
          <w:szCs w:val="28"/>
        </w:rPr>
        <w:t xml:space="preserve">, что ежедневная газета </w:t>
      </w:r>
      <w:r w:rsidRPr="004F4291">
        <w:rPr>
          <w:rFonts w:ascii="Times New Roman" w:hAnsi="Times New Roman" w:cs="Times New Roman"/>
          <w:sz w:val="28"/>
          <w:szCs w:val="28"/>
          <w:lang w:val="nl-NL"/>
        </w:rPr>
        <w:t>de</w:t>
      </w:r>
      <w:r w:rsidRPr="004F4291">
        <w:rPr>
          <w:rFonts w:ascii="Times New Roman" w:hAnsi="Times New Roman" w:cs="Times New Roman"/>
          <w:sz w:val="28"/>
          <w:szCs w:val="28"/>
        </w:rPr>
        <w:t xml:space="preserve"> </w:t>
      </w:r>
      <w:r w:rsidRPr="004F4291">
        <w:rPr>
          <w:rFonts w:ascii="Times New Roman" w:hAnsi="Times New Roman" w:cs="Times New Roman"/>
          <w:sz w:val="28"/>
          <w:szCs w:val="28"/>
          <w:lang w:val="nl-NL"/>
        </w:rPr>
        <w:t>Volkskrant</w:t>
      </w:r>
      <w:r w:rsidRPr="004F4291">
        <w:rPr>
          <w:rFonts w:ascii="Times New Roman" w:hAnsi="Times New Roman" w:cs="Times New Roman"/>
          <w:sz w:val="28"/>
          <w:szCs w:val="28"/>
        </w:rPr>
        <w:t xml:space="preserve"> и «близкий читателям журнал» </w:t>
      </w:r>
      <w:r w:rsidRPr="004F4291">
        <w:rPr>
          <w:rFonts w:ascii="Times New Roman" w:hAnsi="Times New Roman" w:cs="Times New Roman"/>
          <w:sz w:val="28"/>
          <w:szCs w:val="28"/>
          <w:lang w:val="nl-NL"/>
        </w:rPr>
        <w:t>NRC</w:t>
      </w:r>
      <w:r w:rsidRPr="004F4291">
        <w:rPr>
          <w:rStyle w:val="ab"/>
          <w:rFonts w:ascii="Times New Roman" w:hAnsi="Times New Roman" w:cs="Times New Roman"/>
          <w:sz w:val="28"/>
          <w:szCs w:val="28"/>
          <w:lang w:val="nl-NL"/>
        </w:rPr>
        <w:footnoteReference w:id="92"/>
      </w:r>
      <w:r w:rsidRPr="004F4291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говорят о женщинах, пренебрегая </w:t>
      </w:r>
      <w:proofErr w:type="spellStart"/>
      <w:r w:rsidRPr="004F4291">
        <w:rPr>
          <w:rFonts w:ascii="Times New Roman" w:hAnsi="Times New Roman" w:cs="Times New Roman"/>
          <w:sz w:val="28"/>
          <w:szCs w:val="28"/>
        </w:rPr>
        <w:t>феминитивами</w:t>
      </w:r>
      <w:proofErr w:type="spellEnd"/>
      <w:r w:rsidRPr="004F4291">
        <w:rPr>
          <w:rFonts w:ascii="Times New Roman" w:hAnsi="Times New Roman" w:cs="Times New Roman"/>
          <w:sz w:val="28"/>
          <w:szCs w:val="28"/>
        </w:rPr>
        <w:t xml:space="preserve">, даже если женские формы названий профессий издавна присутствуют в языке. </w:t>
      </w:r>
    </w:p>
    <w:p w14:paraId="2002C077" w14:textId="77777777" w:rsidR="004A7150" w:rsidRPr="00B60182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82">
        <w:rPr>
          <w:rFonts w:ascii="Times New Roman" w:hAnsi="Times New Roman" w:cs="Times New Roman"/>
          <w:sz w:val="28"/>
          <w:szCs w:val="28"/>
        </w:rPr>
        <w:t xml:space="preserve">Как ранее уже говорилось, нейтральные формулировки стирают на письме человеческий фактор, деятельность автоматизируется и больше не имеет лица. Если из мужской номинации стараться сделать «общую, бесполую», мужчина как один из двух «подвидов» человека становится невидимым, как это происходит с женщинами при отвержении </w:t>
      </w:r>
      <w:proofErr w:type="spellStart"/>
      <w:r w:rsidRPr="00B60182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B60182">
        <w:rPr>
          <w:rFonts w:ascii="Times New Roman" w:hAnsi="Times New Roman" w:cs="Times New Roman"/>
          <w:sz w:val="28"/>
          <w:szCs w:val="28"/>
        </w:rPr>
        <w:t>.</w:t>
      </w:r>
    </w:p>
    <w:p w14:paraId="249E572B" w14:textId="77777777" w:rsidR="004A7150" w:rsidRPr="00E04646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таким образом через «принципиальное игнорирование» бинарных форм и внедрение нейтральных происходит программирование на переоценку устоявшихся систем. Следующие поколения на инклюзивных ремейках литературной и киноклассики и с новым языковым устройством будут расти с иным распределением смыслов понятий и ценностями. </w:t>
      </w:r>
    </w:p>
    <w:p w14:paraId="6982E077" w14:textId="38EEE14B" w:rsidR="004A7150" w:rsidRPr="00AD3B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В статье 1984 года</w:t>
      </w:r>
      <w:r w:rsidRPr="00AD3BD1">
        <w:rPr>
          <w:rStyle w:val="ab"/>
          <w:rFonts w:ascii="Times New Roman" w:hAnsi="Times New Roman" w:cs="Times New Roman"/>
          <w:sz w:val="28"/>
          <w:szCs w:val="28"/>
        </w:rPr>
        <w:footnoteReference w:id="93"/>
      </w:r>
      <w:r w:rsidRPr="00AD3BD1">
        <w:rPr>
          <w:rFonts w:ascii="Times New Roman" w:hAnsi="Times New Roman" w:cs="Times New Roman"/>
          <w:sz w:val="28"/>
          <w:szCs w:val="28"/>
        </w:rPr>
        <w:t xml:space="preserve"> приведены следующие примеры объявлений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3B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3BD1">
        <w:rPr>
          <w:rFonts w:ascii="Times New Roman" w:hAnsi="Times New Roman" w:cs="Times New Roman"/>
          <w:i/>
          <w:iCs/>
          <w:sz w:val="28"/>
          <w:szCs w:val="28"/>
        </w:rPr>
        <w:t>sociaal</w:t>
      </w:r>
      <w:proofErr w:type="spellEnd"/>
      <w:r w:rsidRPr="00AD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BD1">
        <w:rPr>
          <w:rFonts w:ascii="Times New Roman" w:hAnsi="Times New Roman" w:cs="Times New Roman"/>
          <w:i/>
          <w:iCs/>
          <w:sz w:val="28"/>
          <w:szCs w:val="28"/>
        </w:rPr>
        <w:t>werkende</w:t>
      </w:r>
      <w:proofErr w:type="spellEnd"/>
      <w:r w:rsidRPr="00AD3B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D3BD1">
        <w:rPr>
          <w:rFonts w:ascii="Times New Roman" w:hAnsi="Times New Roman" w:cs="Times New Roman"/>
          <w:i/>
          <w:iCs/>
          <w:sz w:val="28"/>
          <w:szCs w:val="28"/>
        </w:rPr>
        <w:t>secretaresse</w:t>
      </w:r>
      <w:proofErr w:type="spellEnd"/>
      <w:r w:rsidRPr="00AD3BD1">
        <w:rPr>
          <w:rFonts w:ascii="Times New Roman" w:hAnsi="Times New Roman" w:cs="Times New Roman"/>
          <w:i/>
          <w:iCs/>
          <w:sz w:val="28"/>
          <w:szCs w:val="28"/>
        </w:rPr>
        <w:t xml:space="preserve"> m/v</w:t>
      </w:r>
      <w:r w:rsidRPr="00AD3B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D3BD1">
        <w:rPr>
          <w:rFonts w:ascii="Times New Roman" w:hAnsi="Times New Roman" w:cs="Times New Roman"/>
          <w:i/>
          <w:iCs/>
          <w:sz w:val="28"/>
          <w:szCs w:val="28"/>
        </w:rPr>
        <w:t>directeur</w:t>
      </w:r>
      <w:proofErr w:type="spellEnd"/>
      <w:r w:rsidRPr="00AD3BD1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AD3BD1">
        <w:rPr>
          <w:rFonts w:ascii="Times New Roman" w:hAnsi="Times New Roman" w:cs="Times New Roman"/>
          <w:i/>
          <w:iCs/>
          <w:sz w:val="28"/>
          <w:szCs w:val="28"/>
        </w:rPr>
        <w:t>trice</w:t>
      </w:r>
      <w:proofErr w:type="spellEnd"/>
      <w:r w:rsidRPr="00AD3B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D3BD1">
        <w:rPr>
          <w:rFonts w:ascii="Times New Roman" w:hAnsi="Times New Roman" w:cs="Times New Roman"/>
          <w:i/>
          <w:iCs/>
          <w:sz w:val="28"/>
          <w:szCs w:val="28"/>
        </w:rPr>
        <w:t>iemand</w:t>
      </w:r>
      <w:proofErr w:type="spellEnd"/>
      <w:r w:rsidRPr="00AD3BD1">
        <w:rPr>
          <w:rFonts w:ascii="Times New Roman" w:hAnsi="Times New Roman" w:cs="Times New Roman"/>
          <w:sz w:val="28"/>
          <w:szCs w:val="28"/>
        </w:rPr>
        <w:t xml:space="preserve">» </w:t>
      </w:r>
      <w:r w:rsidR="00905DD0">
        <w:rPr>
          <w:rFonts w:ascii="Times New Roman" w:hAnsi="Times New Roman" w:cs="Times New Roman"/>
          <w:sz w:val="28"/>
          <w:szCs w:val="28"/>
        </w:rPr>
        <w:t xml:space="preserve">(социальный работник, секретарь м/ж, директор / </w:t>
      </w:r>
      <w:proofErr w:type="spellStart"/>
      <w:r w:rsidR="00905DD0">
        <w:rPr>
          <w:rFonts w:ascii="Times New Roman" w:hAnsi="Times New Roman" w:cs="Times New Roman"/>
          <w:sz w:val="28"/>
          <w:szCs w:val="28"/>
        </w:rPr>
        <w:t>триса</w:t>
      </w:r>
      <w:proofErr w:type="spellEnd"/>
      <w:r w:rsidR="00905DD0">
        <w:rPr>
          <w:rFonts w:ascii="Times New Roman" w:hAnsi="Times New Roman" w:cs="Times New Roman"/>
          <w:sz w:val="28"/>
          <w:szCs w:val="28"/>
        </w:rPr>
        <w:t xml:space="preserve">, кто-то) </w:t>
      </w:r>
      <w:r w:rsidRPr="00AD3BD1">
        <w:rPr>
          <w:rFonts w:ascii="Times New Roman" w:hAnsi="Times New Roman" w:cs="Times New Roman"/>
          <w:sz w:val="28"/>
          <w:szCs w:val="28"/>
        </w:rPr>
        <w:t xml:space="preserve">и т. д. В комментарии автором выражена озабоченность и неудовлетворённость склонностью унифицировать наименования. С той поры споры об употреблении языка не прекращаются, не меняется и ситуация на рынке труда. </w:t>
      </w:r>
    </w:p>
    <w:p w14:paraId="1BC98646" w14:textId="57645188" w:rsidR="004A7150" w:rsidRPr="00AD3B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нескольких месяцев для данного исследования </w:t>
      </w:r>
      <w:r w:rsidR="00905DD0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AD3BD1">
        <w:rPr>
          <w:rFonts w:ascii="Times New Roman" w:hAnsi="Times New Roman" w:cs="Times New Roman"/>
          <w:sz w:val="28"/>
          <w:szCs w:val="28"/>
        </w:rPr>
        <w:t xml:space="preserve">просматривались объявления работодателей на </w:t>
      </w:r>
      <w:r w:rsidR="00905DD0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D1">
        <w:rPr>
          <w:rFonts w:ascii="Times New Roman" w:hAnsi="Times New Roman" w:cs="Times New Roman"/>
          <w:sz w:val="28"/>
          <w:szCs w:val="28"/>
        </w:rPr>
        <w:t>сайтах Бельгии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BD1">
        <w:rPr>
          <w:rFonts w:ascii="Times New Roman" w:hAnsi="Times New Roman" w:cs="Times New Roman"/>
          <w:sz w:val="28"/>
          <w:szCs w:val="28"/>
        </w:rPr>
        <w:t xml:space="preserve"> Люксембурга и Нидерландов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DD0">
        <w:rPr>
          <w:rFonts w:ascii="Times New Roman" w:hAnsi="Times New Roman" w:cs="Times New Roman"/>
          <w:sz w:val="28"/>
          <w:szCs w:val="28"/>
        </w:rPr>
        <w:t xml:space="preserve"> </w:t>
      </w:r>
      <w:r w:rsidRPr="00AD3BD1"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744222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Pr="00AD3BD1">
        <w:rPr>
          <w:rFonts w:ascii="Times New Roman" w:hAnsi="Times New Roman" w:cs="Times New Roman"/>
          <w:sz w:val="28"/>
          <w:szCs w:val="28"/>
        </w:rPr>
        <w:t xml:space="preserve">можно поделить на четыре группы в порядке снижения степени </w:t>
      </w:r>
      <w:proofErr w:type="spellStart"/>
      <w:r w:rsidRPr="00AD3BD1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AD3BD1">
        <w:rPr>
          <w:rFonts w:ascii="Times New Roman" w:hAnsi="Times New Roman" w:cs="Times New Roman"/>
          <w:sz w:val="28"/>
          <w:szCs w:val="28"/>
        </w:rPr>
        <w:t xml:space="preserve"> (обобщения): </w:t>
      </w:r>
    </w:p>
    <w:p w14:paraId="1D30DBB0" w14:textId="77777777" w:rsidR="004A7150" w:rsidRPr="00AD3B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1. Нейтральные</w:t>
      </w:r>
      <w:r>
        <w:rPr>
          <w:rFonts w:ascii="Times New Roman" w:hAnsi="Times New Roman" w:cs="Times New Roman"/>
          <w:sz w:val="28"/>
          <w:szCs w:val="28"/>
        </w:rPr>
        <w:t xml:space="preserve"> и обобщающие</w:t>
      </w:r>
      <w:r w:rsidRPr="00AD3BD1">
        <w:rPr>
          <w:rFonts w:ascii="Times New Roman" w:hAnsi="Times New Roman" w:cs="Times New Roman"/>
          <w:sz w:val="28"/>
          <w:szCs w:val="28"/>
        </w:rPr>
        <w:t xml:space="preserve"> формулировки нидерландских названий без указания пола:</w:t>
      </w:r>
    </w:p>
    <w:p w14:paraId="7668A183" w14:textId="3823D562" w:rsidR="004A7150" w:rsidRPr="0074422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Verpleeg</w:t>
      </w:r>
      <w:r w:rsidRPr="009916D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kundige</w:t>
      </w:r>
      <w:r w:rsidRPr="00744222">
        <w:rPr>
          <w:rFonts w:ascii="Times New Roman" w:hAnsi="Times New Roman" w:cs="Times New Roman"/>
          <w:sz w:val="28"/>
          <w:szCs w:val="28"/>
        </w:rPr>
        <w:t>;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Verzorg</w:t>
      </w:r>
      <w:r w:rsidRPr="009916D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enden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voor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de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Thuiszorg</w:t>
      </w:r>
      <w:r w:rsidR="00744222"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222" w:rsidRPr="00744222">
        <w:rPr>
          <w:rFonts w:ascii="Times New Roman" w:hAnsi="Times New Roman" w:cs="Times New Roman"/>
          <w:sz w:val="28"/>
          <w:szCs w:val="28"/>
        </w:rPr>
        <w:t>(</w:t>
      </w:r>
      <w:r w:rsidR="00744222">
        <w:rPr>
          <w:rFonts w:ascii="Times New Roman" w:hAnsi="Times New Roman" w:cs="Times New Roman"/>
          <w:sz w:val="28"/>
          <w:szCs w:val="28"/>
        </w:rPr>
        <w:t>субстантивированные</w:t>
      </w:r>
      <w:r w:rsidR="00744222" w:rsidRPr="00744222">
        <w:rPr>
          <w:rFonts w:ascii="Times New Roman" w:hAnsi="Times New Roman" w:cs="Times New Roman"/>
          <w:sz w:val="28"/>
          <w:szCs w:val="28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причастия</w:t>
      </w:r>
      <w:r w:rsidR="00744222" w:rsidRPr="007442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4222">
        <w:rPr>
          <w:rFonts w:ascii="Times New Roman" w:hAnsi="Times New Roman" w:cs="Times New Roman"/>
          <w:sz w:val="28"/>
          <w:szCs w:val="28"/>
        </w:rPr>
        <w:t>уваживающие</w:t>
      </w:r>
      <w:proofErr w:type="spellEnd"/>
      <w:r w:rsidR="00744222" w:rsidRPr="00744222">
        <w:rPr>
          <w:rFonts w:ascii="Times New Roman" w:hAnsi="Times New Roman" w:cs="Times New Roman"/>
          <w:sz w:val="28"/>
          <w:szCs w:val="28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="00744222">
        <w:rPr>
          <w:rFonts w:ascii="Times New Roman" w:hAnsi="Times New Roman" w:cs="Times New Roman"/>
          <w:sz w:val="28"/>
          <w:szCs w:val="28"/>
        </w:rPr>
        <w:t>больными)</w:t>
      </w:r>
      <w:r w:rsidR="00744222" w:rsidRPr="007442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44222" w:rsidRPr="00744222">
        <w:rPr>
          <w:rFonts w:ascii="Times New Roman" w:hAnsi="Times New Roman" w:cs="Times New Roman"/>
          <w:sz w:val="28"/>
          <w:szCs w:val="28"/>
        </w:rPr>
        <w:t>)</w:t>
      </w:r>
      <w:r w:rsidRPr="00744222">
        <w:rPr>
          <w:rFonts w:ascii="Times New Roman" w:hAnsi="Times New Roman" w:cs="Times New Roman"/>
          <w:sz w:val="28"/>
          <w:szCs w:val="28"/>
        </w:rPr>
        <w:t>;</w:t>
      </w:r>
    </w:p>
    <w:p w14:paraId="27090FBC" w14:textId="64D2A06C" w:rsidR="004A7150" w:rsidRPr="009916DE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Poets</w:t>
      </w:r>
      <w:r w:rsidRPr="009916D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hulp</w:t>
      </w:r>
      <w:r w:rsidRPr="009916DE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Leer</w:t>
      </w:r>
      <w:r w:rsidRPr="009916D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kracht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secundair onderwijs fysica</w:t>
      </w:r>
      <w:r w:rsidRPr="009916DE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Weekend- en vakantie</w:t>
      </w:r>
      <w:r w:rsidRPr="009916D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kracht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gezocht - Keuken</w:t>
      </w:r>
      <w:r w:rsidR="00744222"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744222">
        <w:rPr>
          <w:rFonts w:ascii="Times New Roman" w:hAnsi="Times New Roman" w:cs="Times New Roman"/>
          <w:sz w:val="28"/>
          <w:szCs w:val="28"/>
        </w:rPr>
        <w:t>обезличенные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формулировки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«</w:t>
      </w:r>
      <w:r w:rsidR="00744222">
        <w:rPr>
          <w:rFonts w:ascii="Times New Roman" w:hAnsi="Times New Roman" w:cs="Times New Roman"/>
          <w:sz w:val="28"/>
          <w:szCs w:val="28"/>
        </w:rPr>
        <w:t>сила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>», «</w:t>
      </w:r>
      <w:r w:rsidR="00744222">
        <w:rPr>
          <w:rFonts w:ascii="Times New Roman" w:hAnsi="Times New Roman" w:cs="Times New Roman"/>
          <w:sz w:val="28"/>
          <w:szCs w:val="28"/>
        </w:rPr>
        <w:t>помощь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» </w:t>
      </w:r>
      <w:r w:rsidR="00744222">
        <w:rPr>
          <w:rFonts w:ascii="Times New Roman" w:hAnsi="Times New Roman" w:cs="Times New Roman"/>
          <w:sz w:val="28"/>
          <w:szCs w:val="28"/>
        </w:rPr>
        <w:t>в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клининговых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услугах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744222">
        <w:rPr>
          <w:rFonts w:ascii="Times New Roman" w:hAnsi="Times New Roman" w:cs="Times New Roman"/>
          <w:sz w:val="28"/>
          <w:szCs w:val="28"/>
        </w:rPr>
        <w:t>образовательном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процессе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или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на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кухне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9916DE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21AD5D91" w14:textId="45FC0FDF" w:rsidR="004A7150" w:rsidRPr="0074422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Stage</w:t>
      </w:r>
      <w:r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HRM</w:t>
      </w:r>
      <w:r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u w:val="single"/>
          <w:lang w:val="nl-NL"/>
        </w:rPr>
        <w:t>Advies</w:t>
      </w:r>
      <w:r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744222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>«</w:t>
      </w:r>
      <w:r w:rsidR="0074422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744222" w:rsidRPr="00744222">
        <w:rPr>
          <w:rFonts w:ascii="Times New Roman" w:hAnsi="Times New Roman" w:cs="Times New Roman"/>
          <w:sz w:val="28"/>
          <w:szCs w:val="28"/>
          <w:lang w:val="nl-NL"/>
        </w:rPr>
        <w:t xml:space="preserve">» </w:t>
      </w:r>
      <w:r w:rsidRPr="009916DE">
        <w:rPr>
          <w:rFonts w:ascii="Times New Roman" w:hAnsi="Times New Roman" w:cs="Times New Roman"/>
          <w:sz w:val="28"/>
          <w:szCs w:val="28"/>
        </w:rPr>
        <w:t>вместо</w:t>
      </w:r>
      <w:r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adviseur</w:t>
      </w:r>
      <w:r w:rsidR="00744222"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744222"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>—</w:t>
      </w:r>
      <w:r w:rsidR="00744222"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744222">
        <w:rPr>
          <w:rFonts w:ascii="Times New Roman" w:hAnsi="Times New Roman" w:cs="Times New Roman"/>
          <w:sz w:val="28"/>
          <w:szCs w:val="28"/>
        </w:rPr>
        <w:t>консультант</w:t>
      </w:r>
      <w:r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>)</w:t>
      </w:r>
      <w:r w:rsidRPr="0074422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744222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</w:p>
    <w:p w14:paraId="12EB34FB" w14:textId="77777777" w:rsidR="004A7150" w:rsidRPr="00AD3B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 xml:space="preserve">2. Заимствованные мужские названия профессий, используемые как нейтральные,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AD3BD1">
        <w:rPr>
          <w:rFonts w:ascii="Times New Roman" w:hAnsi="Times New Roman" w:cs="Times New Roman"/>
          <w:sz w:val="28"/>
          <w:szCs w:val="28"/>
        </w:rPr>
        <w:t xml:space="preserve"> информации о поле искомого сотрудника:</w:t>
      </w:r>
    </w:p>
    <w:p w14:paraId="645C4897" w14:textId="66B95DCC" w:rsidR="004A7150" w:rsidRPr="00744222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Accountant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Accounting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specialist</w:t>
      </w:r>
      <w:r w:rsidRPr="00744222">
        <w:rPr>
          <w:rFonts w:ascii="Times New Roman" w:hAnsi="Times New Roman" w:cs="Times New Roman"/>
          <w:sz w:val="28"/>
          <w:szCs w:val="28"/>
        </w:rPr>
        <w:t>;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Assistant</w:t>
      </w:r>
      <w:r w:rsidRPr="00744222">
        <w:rPr>
          <w:rFonts w:ascii="Times New Roman" w:hAnsi="Times New Roman" w:cs="Times New Roman"/>
          <w:sz w:val="28"/>
          <w:szCs w:val="28"/>
        </w:rPr>
        <w:t>;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Project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Manager</w:t>
      </w:r>
      <w:r w:rsidRPr="00744222">
        <w:rPr>
          <w:rFonts w:ascii="Times New Roman" w:hAnsi="Times New Roman" w:cs="Times New Roman"/>
          <w:sz w:val="28"/>
          <w:szCs w:val="28"/>
        </w:rPr>
        <w:t>;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Junior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Jurist</w:t>
      </w:r>
      <w:r w:rsidRPr="007442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Monteur</w:t>
      </w:r>
      <w:proofErr w:type="spellEnd"/>
      <w:r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744222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installaties</w:t>
      </w:r>
      <w:proofErr w:type="spellEnd"/>
      <w:r w:rsidR="00744222" w:rsidRPr="007442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222" w:rsidRPr="00744222">
        <w:rPr>
          <w:rFonts w:ascii="Times New Roman" w:hAnsi="Times New Roman" w:cs="Times New Roman"/>
          <w:sz w:val="28"/>
          <w:szCs w:val="28"/>
        </w:rPr>
        <w:t>(</w:t>
      </w:r>
      <w:r w:rsidR="00744222">
        <w:rPr>
          <w:rFonts w:ascii="Times New Roman" w:hAnsi="Times New Roman" w:cs="Times New Roman"/>
          <w:sz w:val="28"/>
          <w:szCs w:val="28"/>
        </w:rPr>
        <w:t>б</w:t>
      </w:r>
      <w:r w:rsidR="00744222" w:rsidRPr="00744222">
        <w:rPr>
          <w:rFonts w:ascii="Times New Roman" w:hAnsi="Times New Roman" w:cs="Times New Roman"/>
          <w:sz w:val="28"/>
          <w:szCs w:val="28"/>
        </w:rPr>
        <w:t xml:space="preserve">ухгалтер / </w:t>
      </w:r>
      <w:r w:rsidR="00744222">
        <w:rPr>
          <w:rFonts w:ascii="Times New Roman" w:hAnsi="Times New Roman" w:cs="Times New Roman"/>
          <w:sz w:val="28"/>
          <w:szCs w:val="28"/>
        </w:rPr>
        <w:t>с</w:t>
      </w:r>
      <w:r w:rsidR="00744222" w:rsidRPr="00744222">
        <w:rPr>
          <w:rFonts w:ascii="Times New Roman" w:hAnsi="Times New Roman" w:cs="Times New Roman"/>
          <w:sz w:val="28"/>
          <w:szCs w:val="28"/>
        </w:rPr>
        <w:t xml:space="preserve">пециалист по бухгалтерскому учету; </w:t>
      </w:r>
      <w:r w:rsidR="00744222">
        <w:rPr>
          <w:rFonts w:ascii="Times New Roman" w:hAnsi="Times New Roman" w:cs="Times New Roman"/>
          <w:sz w:val="28"/>
          <w:szCs w:val="28"/>
        </w:rPr>
        <w:t>п</w:t>
      </w:r>
      <w:r w:rsidR="00744222" w:rsidRPr="00744222">
        <w:rPr>
          <w:rFonts w:ascii="Times New Roman" w:hAnsi="Times New Roman" w:cs="Times New Roman"/>
          <w:sz w:val="28"/>
          <w:szCs w:val="28"/>
        </w:rPr>
        <w:t xml:space="preserve">омощник; </w:t>
      </w:r>
      <w:r w:rsidR="00744222">
        <w:rPr>
          <w:rFonts w:ascii="Times New Roman" w:hAnsi="Times New Roman" w:cs="Times New Roman"/>
          <w:sz w:val="28"/>
          <w:szCs w:val="28"/>
        </w:rPr>
        <w:t>р</w:t>
      </w:r>
      <w:r w:rsidR="00744222" w:rsidRPr="00744222">
        <w:rPr>
          <w:rFonts w:ascii="Times New Roman" w:hAnsi="Times New Roman" w:cs="Times New Roman"/>
          <w:sz w:val="28"/>
          <w:szCs w:val="28"/>
        </w:rPr>
        <w:t xml:space="preserve">уководитель проекта; </w:t>
      </w:r>
      <w:r w:rsidR="00744222">
        <w:rPr>
          <w:rFonts w:ascii="Times New Roman" w:hAnsi="Times New Roman" w:cs="Times New Roman"/>
          <w:sz w:val="28"/>
          <w:szCs w:val="28"/>
        </w:rPr>
        <w:t>м</w:t>
      </w:r>
      <w:r w:rsidR="00744222" w:rsidRPr="00744222">
        <w:rPr>
          <w:rFonts w:ascii="Times New Roman" w:hAnsi="Times New Roman" w:cs="Times New Roman"/>
          <w:sz w:val="28"/>
          <w:szCs w:val="28"/>
        </w:rPr>
        <w:t>ладший юрист;</w:t>
      </w:r>
      <w:r w:rsidR="00744222">
        <w:rPr>
          <w:rFonts w:ascii="Times New Roman" w:hAnsi="Times New Roman" w:cs="Times New Roman"/>
          <w:sz w:val="28"/>
          <w:szCs w:val="28"/>
        </w:rPr>
        <w:t xml:space="preserve"> инженер технической поддержки</w:t>
      </w:r>
      <w:proofErr w:type="gramStart"/>
      <w:r w:rsidR="00744222" w:rsidRPr="00744222">
        <w:rPr>
          <w:rFonts w:ascii="Times New Roman" w:hAnsi="Times New Roman" w:cs="Times New Roman"/>
          <w:sz w:val="28"/>
          <w:szCs w:val="28"/>
        </w:rPr>
        <w:t>)</w:t>
      </w:r>
      <w:r w:rsidRPr="007442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359A6AA" w14:textId="77777777" w:rsidR="004A7150" w:rsidRPr="00AD3B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Нидерландское м</w:t>
      </w:r>
      <w:r w:rsidRPr="00AD3BD1">
        <w:rPr>
          <w:rFonts w:ascii="Times New Roman" w:hAnsi="Times New Roman" w:cs="Times New Roman"/>
          <w:sz w:val="28"/>
          <w:szCs w:val="28"/>
        </w:rPr>
        <w:t>ужское название профессии так же без гендерной конкретизации в заглавии или основном тексте вакансии:</w:t>
      </w:r>
    </w:p>
    <w:p w14:paraId="615BB17B" w14:textId="10BDB00C" w:rsidR="004A7150" w:rsidRPr="001C68C9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Projectleider</w:t>
      </w:r>
      <w:r w:rsidRPr="001C68C9">
        <w:rPr>
          <w:rFonts w:ascii="Times New Roman" w:hAnsi="Times New Roman" w:cs="Times New Roman"/>
          <w:sz w:val="28"/>
          <w:szCs w:val="28"/>
        </w:rPr>
        <w:t>;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Leraar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b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asisonderwijs</w:t>
      </w:r>
      <w:r w:rsidRPr="001C68C9">
        <w:rPr>
          <w:rFonts w:ascii="Times New Roman" w:hAnsi="Times New Roman" w:cs="Times New Roman"/>
          <w:sz w:val="28"/>
          <w:szCs w:val="28"/>
        </w:rPr>
        <w:t>;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Voorman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c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ultuurtechniek</w:t>
      </w:r>
      <w:r w:rsidR="001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End"/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g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roenbeheer</w:t>
      </w:r>
      <w:r w:rsidRPr="001C68C9">
        <w:rPr>
          <w:rFonts w:ascii="Times New Roman" w:hAnsi="Times New Roman" w:cs="Times New Roman"/>
          <w:sz w:val="28"/>
          <w:szCs w:val="28"/>
        </w:rPr>
        <w:t>;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Schadebehandelaar</w:t>
      </w:r>
      <w:r w:rsidRPr="001C68C9">
        <w:rPr>
          <w:rFonts w:ascii="Times New Roman" w:hAnsi="Times New Roman" w:cs="Times New Roman"/>
          <w:sz w:val="28"/>
          <w:szCs w:val="28"/>
        </w:rPr>
        <w:t>;</w:t>
      </w:r>
      <w:r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Verkoper</w:t>
      </w:r>
      <w:r w:rsidR="00744222" w:rsidRPr="001C68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222" w:rsidRPr="001C68C9">
        <w:rPr>
          <w:rFonts w:ascii="Times New Roman" w:hAnsi="Times New Roman" w:cs="Times New Roman"/>
          <w:sz w:val="28"/>
          <w:szCs w:val="28"/>
        </w:rPr>
        <w:t>(</w:t>
      </w:r>
      <w:r w:rsidR="00744222">
        <w:rPr>
          <w:rFonts w:ascii="Times New Roman" w:hAnsi="Times New Roman" w:cs="Times New Roman"/>
          <w:sz w:val="28"/>
          <w:szCs w:val="28"/>
        </w:rPr>
        <w:t>р</w:t>
      </w:r>
      <w:r w:rsidR="00744222" w:rsidRPr="00744222">
        <w:rPr>
          <w:rFonts w:ascii="Times New Roman" w:hAnsi="Times New Roman" w:cs="Times New Roman"/>
          <w:sz w:val="28"/>
          <w:szCs w:val="28"/>
        </w:rPr>
        <w:t>уководитель</w:t>
      </w:r>
      <w:r w:rsidR="00744222" w:rsidRPr="001C68C9">
        <w:rPr>
          <w:rFonts w:ascii="Times New Roman" w:hAnsi="Times New Roman" w:cs="Times New Roman"/>
          <w:sz w:val="28"/>
          <w:szCs w:val="28"/>
        </w:rPr>
        <w:t xml:space="preserve"> </w:t>
      </w:r>
      <w:r w:rsidR="00744222" w:rsidRPr="00744222">
        <w:rPr>
          <w:rFonts w:ascii="Times New Roman" w:hAnsi="Times New Roman" w:cs="Times New Roman"/>
          <w:sz w:val="28"/>
          <w:szCs w:val="28"/>
        </w:rPr>
        <w:t>проекта</w:t>
      </w:r>
      <w:r w:rsidR="00744222" w:rsidRPr="001C68C9">
        <w:rPr>
          <w:rFonts w:ascii="Times New Roman" w:hAnsi="Times New Roman" w:cs="Times New Roman"/>
          <w:sz w:val="28"/>
          <w:szCs w:val="28"/>
        </w:rPr>
        <w:t xml:space="preserve">; </w:t>
      </w:r>
      <w:r w:rsidR="00744222">
        <w:rPr>
          <w:rFonts w:ascii="Times New Roman" w:hAnsi="Times New Roman" w:cs="Times New Roman"/>
          <w:sz w:val="28"/>
          <w:szCs w:val="28"/>
        </w:rPr>
        <w:t>у</w:t>
      </w:r>
      <w:r w:rsidR="00744222" w:rsidRPr="00744222">
        <w:rPr>
          <w:rFonts w:ascii="Times New Roman" w:hAnsi="Times New Roman" w:cs="Times New Roman"/>
          <w:sz w:val="28"/>
          <w:szCs w:val="28"/>
        </w:rPr>
        <w:t>читель</w:t>
      </w:r>
      <w:r w:rsidR="00744222" w:rsidRPr="001C68C9">
        <w:rPr>
          <w:rFonts w:ascii="Times New Roman" w:hAnsi="Times New Roman" w:cs="Times New Roman"/>
          <w:sz w:val="28"/>
          <w:szCs w:val="28"/>
        </w:rPr>
        <w:t xml:space="preserve"> </w:t>
      </w:r>
      <w:r w:rsidR="00744222" w:rsidRPr="00744222">
        <w:rPr>
          <w:rFonts w:ascii="Times New Roman" w:hAnsi="Times New Roman" w:cs="Times New Roman"/>
          <w:sz w:val="28"/>
          <w:szCs w:val="28"/>
        </w:rPr>
        <w:t>начальных</w:t>
      </w:r>
      <w:r w:rsidR="00744222" w:rsidRPr="001C68C9">
        <w:rPr>
          <w:rFonts w:ascii="Times New Roman" w:hAnsi="Times New Roman" w:cs="Times New Roman"/>
          <w:sz w:val="28"/>
          <w:szCs w:val="28"/>
        </w:rPr>
        <w:t xml:space="preserve"> </w:t>
      </w:r>
      <w:r w:rsidR="00744222" w:rsidRPr="00744222">
        <w:rPr>
          <w:rFonts w:ascii="Times New Roman" w:hAnsi="Times New Roman" w:cs="Times New Roman"/>
          <w:sz w:val="28"/>
          <w:szCs w:val="28"/>
        </w:rPr>
        <w:t>классов</w:t>
      </w:r>
      <w:r w:rsidR="00744222" w:rsidRPr="001C68C9">
        <w:rPr>
          <w:rFonts w:ascii="Times New Roman" w:hAnsi="Times New Roman" w:cs="Times New Roman"/>
          <w:sz w:val="28"/>
          <w:szCs w:val="28"/>
        </w:rPr>
        <w:t>;</w:t>
      </w:r>
      <w:r w:rsidR="001C68C9" w:rsidRPr="001C68C9">
        <w:rPr>
          <w:rFonts w:ascii="Times New Roman" w:hAnsi="Times New Roman" w:cs="Times New Roman"/>
          <w:sz w:val="28"/>
          <w:szCs w:val="28"/>
        </w:rPr>
        <w:t xml:space="preserve"> </w:t>
      </w:r>
      <w:r w:rsidR="001C68C9">
        <w:rPr>
          <w:rFonts w:ascii="Times New Roman" w:hAnsi="Times New Roman" w:cs="Times New Roman"/>
          <w:sz w:val="28"/>
          <w:szCs w:val="28"/>
        </w:rPr>
        <w:t>ведущий с</w:t>
      </w:r>
      <w:r w:rsidR="001C68C9" w:rsidRPr="001C68C9">
        <w:rPr>
          <w:rFonts w:ascii="Times New Roman" w:hAnsi="Times New Roman" w:cs="Times New Roman"/>
          <w:sz w:val="28"/>
          <w:szCs w:val="28"/>
        </w:rPr>
        <w:t>пециалист в области сельскохозяйственного машиностроения</w:t>
      </w:r>
      <w:r w:rsidR="001C68C9">
        <w:rPr>
          <w:rFonts w:ascii="Times New Roman" w:hAnsi="Times New Roman" w:cs="Times New Roman"/>
          <w:sz w:val="28"/>
          <w:szCs w:val="28"/>
        </w:rPr>
        <w:t xml:space="preserve"> / </w:t>
      </w:r>
      <w:r w:rsidR="001C68C9" w:rsidRPr="001C68C9">
        <w:rPr>
          <w:rFonts w:ascii="Times New Roman" w:hAnsi="Times New Roman" w:cs="Times New Roman"/>
          <w:sz w:val="28"/>
          <w:szCs w:val="28"/>
        </w:rPr>
        <w:t>специалист по зеленым насаждениям</w:t>
      </w:r>
      <w:r w:rsidR="001C68C9">
        <w:rPr>
          <w:rFonts w:ascii="Times New Roman" w:hAnsi="Times New Roman" w:cs="Times New Roman"/>
          <w:sz w:val="28"/>
          <w:szCs w:val="28"/>
        </w:rPr>
        <w:t xml:space="preserve">; </w:t>
      </w:r>
      <w:r w:rsidR="001C68C9" w:rsidRPr="001C68C9">
        <w:rPr>
          <w:rFonts w:ascii="Times New Roman" w:hAnsi="Times New Roman" w:cs="Times New Roman"/>
          <w:sz w:val="28"/>
          <w:szCs w:val="28"/>
        </w:rPr>
        <w:t>специалист по работе с претензиями</w:t>
      </w:r>
      <w:r w:rsidR="001C68C9">
        <w:rPr>
          <w:rFonts w:ascii="Times New Roman" w:hAnsi="Times New Roman" w:cs="Times New Roman"/>
          <w:sz w:val="28"/>
          <w:szCs w:val="28"/>
        </w:rPr>
        <w:t>; продавец</w:t>
      </w:r>
      <w:r w:rsidR="00744222" w:rsidRPr="001C68C9">
        <w:rPr>
          <w:rFonts w:ascii="Times New Roman" w:hAnsi="Times New Roman" w:cs="Times New Roman"/>
          <w:sz w:val="28"/>
          <w:szCs w:val="28"/>
        </w:rPr>
        <w:t>)</w:t>
      </w:r>
      <w:r w:rsidRPr="001C68C9">
        <w:rPr>
          <w:rFonts w:ascii="Times New Roman" w:hAnsi="Times New Roman" w:cs="Times New Roman"/>
          <w:sz w:val="28"/>
          <w:szCs w:val="28"/>
        </w:rPr>
        <w:t>;</w:t>
      </w:r>
    </w:p>
    <w:p w14:paraId="15B4A0D7" w14:textId="77777777" w:rsidR="004A7150" w:rsidRPr="00AD3BD1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lastRenderedPageBreak/>
        <w:t>4. Две (иногда три) формы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D3BD1">
        <w:rPr>
          <w:rFonts w:ascii="Times New Roman" w:hAnsi="Times New Roman" w:cs="Times New Roman"/>
          <w:sz w:val="28"/>
          <w:szCs w:val="28"/>
        </w:rPr>
        <w:t xml:space="preserve"> разными графическими способами выражения. В большинстве случаев в тексте вакансии дублируется информация о возможностях отправлять запросы как мужчинам, так и женщинам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845693" w14:textId="4D7BF216" w:rsidR="004A7150" w:rsidRPr="0084184A" w:rsidRDefault="004A7150" w:rsidP="0084184A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Leraar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/</w:t>
      </w:r>
      <w:proofErr w:type="gramEnd"/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Lerares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Wiskunde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en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Natuurwetenschappen</w:t>
      </w:r>
      <w:r w:rsidR="0084184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84184A"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Technisch</w:t>
      </w:r>
      <w:r w:rsidR="0084184A"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Directeur</w:t>
      </w:r>
      <w:r w:rsid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84184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Directrice</w:t>
      </w:r>
      <w:r w:rsidR="0084184A"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Topsport</w:t>
      </w:r>
      <w:r w:rsidR="0084184A"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Taekwondo</w:t>
      </w:r>
      <w:r w:rsidR="0084184A"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84184A">
        <w:rPr>
          <w:rFonts w:ascii="Times New Roman" w:hAnsi="Times New Roman" w:cs="Times New Roman"/>
          <w:sz w:val="28"/>
          <w:szCs w:val="28"/>
        </w:rPr>
        <w:t>(</w:t>
      </w:r>
      <w:r w:rsidR="0084184A">
        <w:rPr>
          <w:rFonts w:ascii="Times New Roman" w:hAnsi="Times New Roman" w:cs="Times New Roman"/>
          <w:sz w:val="28"/>
          <w:szCs w:val="28"/>
        </w:rPr>
        <w:t>полные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r w:rsidR="0084184A">
        <w:rPr>
          <w:rFonts w:ascii="Times New Roman" w:hAnsi="Times New Roman" w:cs="Times New Roman"/>
          <w:sz w:val="28"/>
          <w:szCs w:val="28"/>
        </w:rPr>
        <w:t>формы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r w:rsidR="0084184A">
        <w:rPr>
          <w:rFonts w:ascii="Times New Roman" w:hAnsi="Times New Roman" w:cs="Times New Roman"/>
          <w:sz w:val="28"/>
          <w:szCs w:val="28"/>
        </w:rPr>
        <w:t>через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r w:rsidR="0084184A">
        <w:rPr>
          <w:rFonts w:ascii="Times New Roman" w:hAnsi="Times New Roman" w:cs="Times New Roman"/>
          <w:sz w:val="28"/>
          <w:szCs w:val="28"/>
        </w:rPr>
        <w:t>слеш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: </w:t>
      </w:r>
      <w:r w:rsidR="0084184A">
        <w:rPr>
          <w:rFonts w:ascii="Times New Roman" w:hAnsi="Times New Roman" w:cs="Times New Roman"/>
          <w:sz w:val="28"/>
          <w:szCs w:val="28"/>
        </w:rPr>
        <w:t>учитель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/ </w:t>
      </w:r>
      <w:r w:rsidR="0084184A">
        <w:rPr>
          <w:rFonts w:ascii="Times New Roman" w:hAnsi="Times New Roman" w:cs="Times New Roman"/>
          <w:sz w:val="28"/>
          <w:szCs w:val="28"/>
        </w:rPr>
        <w:t>учительница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математики и естественных наук</w:t>
      </w:r>
      <w:r w:rsidR="0084184A">
        <w:rPr>
          <w:rFonts w:ascii="Times New Roman" w:hAnsi="Times New Roman" w:cs="Times New Roman"/>
          <w:sz w:val="28"/>
          <w:szCs w:val="28"/>
        </w:rPr>
        <w:t>; т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ехнический директор / </w:t>
      </w:r>
      <w:r w:rsidR="0084184A">
        <w:rPr>
          <w:rFonts w:ascii="Times New Roman" w:hAnsi="Times New Roman" w:cs="Times New Roman"/>
          <w:sz w:val="28"/>
          <w:szCs w:val="28"/>
        </w:rPr>
        <w:t>директриса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84A" w:rsidRPr="0084184A">
        <w:rPr>
          <w:rFonts w:ascii="Times New Roman" w:hAnsi="Times New Roman" w:cs="Times New Roman"/>
          <w:sz w:val="28"/>
          <w:szCs w:val="28"/>
        </w:rPr>
        <w:t>Topsport</w:t>
      </w:r>
      <w:proofErr w:type="spellEnd"/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r w:rsidR="0084184A">
        <w:rPr>
          <w:rFonts w:ascii="Times New Roman" w:hAnsi="Times New Roman" w:cs="Times New Roman"/>
          <w:sz w:val="28"/>
          <w:szCs w:val="28"/>
        </w:rPr>
        <w:t>т</w:t>
      </w:r>
      <w:r w:rsidR="0084184A" w:rsidRPr="0084184A">
        <w:rPr>
          <w:rFonts w:ascii="Times New Roman" w:hAnsi="Times New Roman" w:cs="Times New Roman"/>
          <w:sz w:val="28"/>
          <w:szCs w:val="28"/>
        </w:rPr>
        <w:t>хэквондо</w:t>
      </w:r>
      <w:r w:rsidR="0084184A" w:rsidRPr="0084184A">
        <w:rPr>
          <w:rFonts w:ascii="Times New Roman" w:hAnsi="Times New Roman" w:cs="Times New Roman"/>
          <w:sz w:val="28"/>
          <w:szCs w:val="28"/>
        </w:rPr>
        <w:t>)</w:t>
      </w:r>
      <w:r w:rsidRPr="0084184A">
        <w:rPr>
          <w:rFonts w:ascii="Times New Roman" w:hAnsi="Times New Roman" w:cs="Times New Roman"/>
          <w:sz w:val="28"/>
          <w:szCs w:val="28"/>
        </w:rPr>
        <w:t>;</w:t>
      </w:r>
    </w:p>
    <w:p w14:paraId="34957433" w14:textId="30C81A25" w:rsidR="0084184A" w:rsidRPr="0084184A" w:rsidRDefault="0084184A" w:rsidP="0084184A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184A">
        <w:rPr>
          <w:rFonts w:ascii="Times New Roman" w:hAnsi="Times New Roman" w:cs="Times New Roman"/>
          <w:i/>
          <w:iCs/>
          <w:sz w:val="28"/>
          <w:szCs w:val="28"/>
          <w:lang w:val="en-US"/>
        </w:rPr>
        <w:t>FULL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4184A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184A">
        <w:rPr>
          <w:rFonts w:ascii="Times New Roman" w:hAnsi="Times New Roman" w:cs="Times New Roman"/>
          <w:i/>
          <w:iCs/>
          <w:sz w:val="28"/>
          <w:szCs w:val="28"/>
          <w:lang w:val="en-US"/>
        </w:rPr>
        <w:t>Kapper</w:t>
      </w:r>
      <w:proofErr w:type="spellEnd"/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184A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184A">
        <w:rPr>
          <w:rFonts w:ascii="Times New Roman" w:hAnsi="Times New Roman" w:cs="Times New Roman"/>
          <w:i/>
          <w:iCs/>
          <w:sz w:val="28"/>
          <w:szCs w:val="28"/>
          <w:lang w:val="en-US"/>
        </w:rPr>
        <w:t>kapster</w:t>
      </w:r>
      <w:proofErr w:type="spellEnd"/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(полные формы с сочинительным союзом 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 парикмахер или парикмахерша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418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EFA25D6" w14:textId="485F8CB0" w:rsidR="004A7150" w:rsidRPr="0084184A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184A">
        <w:rPr>
          <w:rFonts w:ascii="Times New Roman" w:hAnsi="Times New Roman" w:cs="Times New Roman"/>
          <w:i/>
          <w:iCs/>
          <w:sz w:val="28"/>
          <w:szCs w:val="28"/>
          <w:lang w:val="de-DE"/>
        </w:rPr>
        <w:t>medische</w:t>
      </w:r>
      <w:proofErr w:type="spellEnd"/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184A">
        <w:rPr>
          <w:rFonts w:ascii="Times New Roman" w:hAnsi="Times New Roman" w:cs="Times New Roman"/>
          <w:i/>
          <w:iCs/>
          <w:sz w:val="28"/>
          <w:szCs w:val="28"/>
          <w:lang w:val="de-DE"/>
        </w:rPr>
        <w:t>secreraris</w:t>
      </w:r>
      <w:proofErr w:type="spellEnd"/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84184A">
        <w:rPr>
          <w:rFonts w:ascii="Times New Roman" w:hAnsi="Times New Roman" w:cs="Times New Roman"/>
          <w:i/>
          <w:iCs/>
          <w:sz w:val="28"/>
          <w:szCs w:val="28"/>
          <w:lang w:val="de-DE"/>
        </w:rPr>
        <w:t>esse</w:t>
      </w:r>
      <w:r w:rsidRPr="0084184A">
        <w:rPr>
          <w:rFonts w:ascii="Times New Roman" w:hAnsi="Times New Roman" w:cs="Times New Roman"/>
          <w:sz w:val="28"/>
          <w:szCs w:val="28"/>
        </w:rPr>
        <w:t>;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184A">
        <w:rPr>
          <w:rFonts w:ascii="Times New Roman" w:hAnsi="Times New Roman" w:cs="Times New Roman"/>
          <w:i/>
          <w:iCs/>
          <w:sz w:val="28"/>
          <w:szCs w:val="28"/>
          <w:lang w:val="de-DE"/>
        </w:rPr>
        <w:t>Management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184A">
        <w:rPr>
          <w:rFonts w:ascii="Times New Roman" w:hAnsi="Times New Roman" w:cs="Times New Roman"/>
          <w:i/>
          <w:iCs/>
          <w:sz w:val="28"/>
          <w:szCs w:val="28"/>
          <w:lang w:val="de-DE"/>
        </w:rPr>
        <w:t>assistent</w:t>
      </w:r>
      <w:proofErr w:type="spellEnd"/>
      <w:r w:rsidRPr="0084184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4184A">
        <w:rPr>
          <w:rFonts w:ascii="Times New Roman" w:hAnsi="Times New Roman" w:cs="Times New Roman"/>
          <w:i/>
          <w:iCs/>
          <w:sz w:val="28"/>
          <w:szCs w:val="28"/>
          <w:lang w:val="de-DE"/>
        </w:rPr>
        <w:t>e</w:t>
      </w:r>
      <w:r w:rsidRPr="0084184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4184A" w:rsidRPr="00841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84A" w:rsidRPr="0084184A">
        <w:rPr>
          <w:rFonts w:ascii="Times New Roman" w:hAnsi="Times New Roman" w:cs="Times New Roman"/>
          <w:sz w:val="28"/>
          <w:szCs w:val="28"/>
        </w:rPr>
        <w:t>(</w:t>
      </w:r>
      <w:r w:rsidR="0084184A">
        <w:rPr>
          <w:rFonts w:ascii="Times New Roman" w:hAnsi="Times New Roman" w:cs="Times New Roman"/>
          <w:sz w:val="28"/>
          <w:szCs w:val="28"/>
        </w:rPr>
        <w:t>сокращение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84A"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r w:rsidR="0084184A">
        <w:rPr>
          <w:rFonts w:ascii="Times New Roman" w:hAnsi="Times New Roman" w:cs="Times New Roman"/>
          <w:sz w:val="28"/>
          <w:szCs w:val="28"/>
        </w:rPr>
        <w:t>до</w:t>
      </w:r>
      <w:r w:rsidR="0084184A" w:rsidRPr="0084184A">
        <w:rPr>
          <w:rFonts w:ascii="Times New Roman" w:hAnsi="Times New Roman" w:cs="Times New Roman"/>
          <w:sz w:val="28"/>
          <w:szCs w:val="28"/>
        </w:rPr>
        <w:t xml:space="preserve"> </w:t>
      </w:r>
      <w:r w:rsidR="0084184A">
        <w:rPr>
          <w:rFonts w:ascii="Times New Roman" w:hAnsi="Times New Roman" w:cs="Times New Roman"/>
          <w:sz w:val="28"/>
          <w:szCs w:val="28"/>
        </w:rPr>
        <w:t>суффикса: медицинский секретарь/</w:t>
      </w:r>
      <w:proofErr w:type="spellStart"/>
      <w:r w:rsidR="0084184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84184A">
        <w:rPr>
          <w:rFonts w:ascii="Times New Roman" w:hAnsi="Times New Roman" w:cs="Times New Roman"/>
          <w:sz w:val="28"/>
          <w:szCs w:val="28"/>
        </w:rPr>
        <w:t xml:space="preserve">; </w:t>
      </w:r>
      <w:r w:rsidR="00162C4D">
        <w:rPr>
          <w:rFonts w:ascii="Times New Roman" w:hAnsi="Times New Roman" w:cs="Times New Roman"/>
          <w:sz w:val="28"/>
          <w:szCs w:val="28"/>
        </w:rPr>
        <w:t>помощник(</w:t>
      </w:r>
      <w:proofErr w:type="spellStart"/>
      <w:r w:rsidR="00162C4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162C4D">
        <w:rPr>
          <w:rFonts w:ascii="Times New Roman" w:hAnsi="Times New Roman" w:cs="Times New Roman"/>
          <w:sz w:val="28"/>
          <w:szCs w:val="28"/>
        </w:rPr>
        <w:t>) руководителя</w:t>
      </w:r>
      <w:r w:rsidR="0084184A" w:rsidRPr="0084184A">
        <w:rPr>
          <w:rFonts w:ascii="Times New Roman" w:hAnsi="Times New Roman" w:cs="Times New Roman"/>
          <w:sz w:val="28"/>
          <w:szCs w:val="28"/>
        </w:rPr>
        <w:t>)</w:t>
      </w:r>
      <w:r w:rsidRPr="0084184A">
        <w:rPr>
          <w:rFonts w:ascii="Times New Roman" w:hAnsi="Times New Roman" w:cs="Times New Roman"/>
          <w:sz w:val="28"/>
          <w:szCs w:val="28"/>
        </w:rPr>
        <w:t>;</w:t>
      </w:r>
    </w:p>
    <w:p w14:paraId="6D8A53E3" w14:textId="375D370A" w:rsidR="004A7150" w:rsidRPr="00162C4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Huismeester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m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</w:t>
      </w:r>
      <w:r w:rsidRPr="00162C4D">
        <w:rPr>
          <w:rFonts w:ascii="Times New Roman" w:hAnsi="Times New Roman" w:cs="Times New Roman"/>
          <w:sz w:val="28"/>
          <w:szCs w:val="28"/>
        </w:rPr>
        <w:t>;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Receptionist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m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62C4D">
        <w:rPr>
          <w:rFonts w:ascii="Times New Roman" w:hAnsi="Times New Roman" w:cs="Times New Roman"/>
          <w:sz w:val="28"/>
          <w:szCs w:val="28"/>
        </w:rPr>
        <w:t>;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Allround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Technieker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M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nl-NL"/>
        </w:rPr>
        <w:t>V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62C4D"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2C4D" w:rsidRPr="00162C4D">
        <w:rPr>
          <w:rFonts w:ascii="Times New Roman" w:hAnsi="Times New Roman" w:cs="Times New Roman"/>
          <w:sz w:val="28"/>
          <w:szCs w:val="28"/>
        </w:rPr>
        <w:t>(</w:t>
      </w:r>
      <w:r w:rsidR="00162C4D">
        <w:rPr>
          <w:rFonts w:ascii="Times New Roman" w:hAnsi="Times New Roman" w:cs="Times New Roman"/>
          <w:sz w:val="28"/>
          <w:szCs w:val="28"/>
        </w:rPr>
        <w:t>помета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 </w:t>
      </w:r>
      <w:r w:rsidR="00162C4D">
        <w:rPr>
          <w:rFonts w:ascii="Times New Roman" w:hAnsi="Times New Roman" w:cs="Times New Roman"/>
          <w:sz w:val="28"/>
          <w:szCs w:val="28"/>
        </w:rPr>
        <w:t>м</w:t>
      </w:r>
      <w:r w:rsidR="00162C4D" w:rsidRPr="00162C4D">
        <w:rPr>
          <w:rFonts w:ascii="Times New Roman" w:hAnsi="Times New Roman" w:cs="Times New Roman"/>
          <w:sz w:val="28"/>
          <w:szCs w:val="28"/>
        </w:rPr>
        <w:t>/</w:t>
      </w:r>
      <w:r w:rsidR="00162C4D">
        <w:rPr>
          <w:rFonts w:ascii="Times New Roman" w:hAnsi="Times New Roman" w:cs="Times New Roman"/>
          <w:sz w:val="28"/>
          <w:szCs w:val="28"/>
        </w:rPr>
        <w:t>ж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: </w:t>
      </w:r>
      <w:r w:rsidR="00162C4D">
        <w:rPr>
          <w:rFonts w:ascii="Times New Roman" w:hAnsi="Times New Roman" w:cs="Times New Roman"/>
          <w:sz w:val="28"/>
          <w:szCs w:val="28"/>
        </w:rPr>
        <w:t>управляющий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 </w:t>
      </w:r>
      <w:r w:rsidR="00162C4D">
        <w:rPr>
          <w:rFonts w:ascii="Times New Roman" w:hAnsi="Times New Roman" w:cs="Times New Roman"/>
          <w:sz w:val="28"/>
          <w:szCs w:val="28"/>
        </w:rPr>
        <w:t>домом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 </w:t>
      </w:r>
      <w:r w:rsidR="00162C4D">
        <w:rPr>
          <w:rFonts w:ascii="Times New Roman" w:hAnsi="Times New Roman" w:cs="Times New Roman"/>
          <w:sz w:val="28"/>
          <w:szCs w:val="28"/>
        </w:rPr>
        <w:t>м</w:t>
      </w:r>
      <w:r w:rsidR="00162C4D" w:rsidRPr="00162C4D">
        <w:rPr>
          <w:rFonts w:ascii="Times New Roman" w:hAnsi="Times New Roman" w:cs="Times New Roman"/>
          <w:sz w:val="28"/>
          <w:szCs w:val="28"/>
        </w:rPr>
        <w:t>/</w:t>
      </w:r>
      <w:r w:rsidR="00162C4D">
        <w:rPr>
          <w:rFonts w:ascii="Times New Roman" w:hAnsi="Times New Roman" w:cs="Times New Roman"/>
          <w:sz w:val="28"/>
          <w:szCs w:val="28"/>
        </w:rPr>
        <w:t>ж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; </w:t>
      </w:r>
      <w:r w:rsidR="00162C4D">
        <w:rPr>
          <w:rFonts w:ascii="Times New Roman" w:hAnsi="Times New Roman" w:cs="Times New Roman"/>
          <w:sz w:val="28"/>
          <w:szCs w:val="28"/>
        </w:rPr>
        <w:t>администратор (м/ж); универсальный техник (М/Ж)</w:t>
      </w:r>
      <w:r w:rsidR="00162C4D" w:rsidRPr="00162C4D">
        <w:rPr>
          <w:rFonts w:ascii="Times New Roman" w:hAnsi="Times New Roman" w:cs="Times New Roman"/>
          <w:sz w:val="28"/>
          <w:szCs w:val="28"/>
        </w:rPr>
        <w:t>)</w:t>
      </w:r>
      <w:r w:rsidRPr="00162C4D">
        <w:rPr>
          <w:rFonts w:ascii="Times New Roman" w:hAnsi="Times New Roman" w:cs="Times New Roman"/>
          <w:sz w:val="28"/>
          <w:szCs w:val="28"/>
        </w:rPr>
        <w:t>;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1443B3" w14:textId="1B0A355F" w:rsidR="004A7150" w:rsidRPr="00162C4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Risk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Compliance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Program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Manager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62C4D">
        <w:rPr>
          <w:rFonts w:ascii="Times New Roman" w:hAnsi="Times New Roman" w:cs="Times New Roman"/>
          <w:sz w:val="28"/>
          <w:szCs w:val="28"/>
        </w:rPr>
        <w:t>;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Telesecretaresse</w:t>
      </w:r>
      <w:proofErr w:type="spellEnd"/>
      <w:r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916D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162C4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62C4D" w:rsidRPr="00162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2C4D" w:rsidRPr="00162C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2C4D">
        <w:rPr>
          <w:rFonts w:ascii="Times New Roman" w:hAnsi="Times New Roman" w:cs="Times New Roman"/>
          <w:sz w:val="28"/>
          <w:szCs w:val="28"/>
        </w:rPr>
        <w:t>небинарная</w:t>
      </w:r>
      <w:proofErr w:type="spellEnd"/>
      <w:r w:rsidR="00162C4D" w:rsidRPr="00162C4D">
        <w:rPr>
          <w:rFonts w:ascii="Times New Roman" w:hAnsi="Times New Roman" w:cs="Times New Roman"/>
          <w:sz w:val="28"/>
          <w:szCs w:val="28"/>
        </w:rPr>
        <w:t xml:space="preserve"> </w:t>
      </w:r>
      <w:r w:rsidR="00162C4D">
        <w:rPr>
          <w:rFonts w:ascii="Times New Roman" w:hAnsi="Times New Roman" w:cs="Times New Roman"/>
          <w:sz w:val="28"/>
          <w:szCs w:val="28"/>
        </w:rPr>
        <w:t>помета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 </w:t>
      </w:r>
      <w:r w:rsidR="00162C4D">
        <w:rPr>
          <w:rFonts w:ascii="Times New Roman" w:hAnsi="Times New Roman" w:cs="Times New Roman"/>
          <w:sz w:val="28"/>
          <w:szCs w:val="28"/>
        </w:rPr>
        <w:t>м</w:t>
      </w:r>
      <w:r w:rsidR="00162C4D" w:rsidRPr="00162C4D">
        <w:rPr>
          <w:rFonts w:ascii="Times New Roman" w:hAnsi="Times New Roman" w:cs="Times New Roman"/>
          <w:sz w:val="28"/>
          <w:szCs w:val="28"/>
        </w:rPr>
        <w:t>/</w:t>
      </w:r>
      <w:r w:rsidR="00162C4D">
        <w:rPr>
          <w:rFonts w:ascii="Times New Roman" w:hAnsi="Times New Roman" w:cs="Times New Roman"/>
          <w:sz w:val="28"/>
          <w:szCs w:val="28"/>
        </w:rPr>
        <w:t>ж</w:t>
      </w:r>
      <w:r w:rsidR="00162C4D" w:rsidRPr="00162C4D">
        <w:rPr>
          <w:rFonts w:ascii="Times New Roman" w:hAnsi="Times New Roman" w:cs="Times New Roman"/>
          <w:sz w:val="28"/>
          <w:szCs w:val="28"/>
        </w:rPr>
        <w:t>/</w:t>
      </w:r>
      <w:r w:rsidR="00162C4D">
        <w:rPr>
          <w:rFonts w:ascii="Times New Roman" w:hAnsi="Times New Roman" w:cs="Times New Roman"/>
          <w:sz w:val="28"/>
          <w:szCs w:val="28"/>
        </w:rPr>
        <w:t>х</w:t>
      </w:r>
      <w:r w:rsidR="00162C4D" w:rsidRPr="00162C4D">
        <w:rPr>
          <w:rFonts w:ascii="Times New Roman" w:hAnsi="Times New Roman" w:cs="Times New Roman"/>
          <w:sz w:val="28"/>
          <w:szCs w:val="28"/>
        </w:rPr>
        <w:t xml:space="preserve">: </w:t>
      </w:r>
      <w:r w:rsidR="00162C4D" w:rsidRPr="00162C4D">
        <w:rPr>
          <w:rFonts w:ascii="Times New Roman" w:hAnsi="Times New Roman" w:cs="Times New Roman"/>
          <w:sz w:val="28"/>
          <w:szCs w:val="28"/>
        </w:rPr>
        <w:t>риск-менеджер и управляющий соответствием требований</w:t>
      </w:r>
      <w:r w:rsidR="00162C4D">
        <w:rPr>
          <w:rFonts w:ascii="Times New Roman" w:hAnsi="Times New Roman" w:cs="Times New Roman"/>
          <w:sz w:val="28"/>
          <w:szCs w:val="28"/>
        </w:rPr>
        <w:t xml:space="preserve"> (м/ж/х); сотрудник </w:t>
      </w:r>
      <w:proofErr w:type="spellStart"/>
      <w:r w:rsidR="00162C4D">
        <w:rPr>
          <w:rFonts w:ascii="Times New Roman" w:hAnsi="Times New Roman" w:cs="Times New Roman"/>
          <w:sz w:val="28"/>
          <w:szCs w:val="28"/>
          <w:lang w:val="de-DE"/>
        </w:rPr>
        <w:t>call</w:t>
      </w:r>
      <w:proofErr w:type="spellEnd"/>
      <w:r w:rsidR="00162C4D" w:rsidRPr="00162C4D">
        <w:rPr>
          <w:rFonts w:ascii="Times New Roman" w:hAnsi="Times New Roman" w:cs="Times New Roman"/>
          <w:sz w:val="28"/>
          <w:szCs w:val="28"/>
        </w:rPr>
        <w:t>-</w:t>
      </w:r>
      <w:r w:rsidR="00162C4D">
        <w:rPr>
          <w:rFonts w:ascii="Times New Roman" w:hAnsi="Times New Roman" w:cs="Times New Roman"/>
          <w:sz w:val="28"/>
          <w:szCs w:val="28"/>
        </w:rPr>
        <w:t>центра (М/Ж/Х)</w:t>
      </w:r>
      <w:proofErr w:type="gramStart"/>
      <w:r w:rsidR="00162C4D" w:rsidRPr="00162C4D">
        <w:rPr>
          <w:rFonts w:ascii="Times New Roman" w:hAnsi="Times New Roman" w:cs="Times New Roman"/>
          <w:sz w:val="28"/>
          <w:szCs w:val="28"/>
        </w:rPr>
        <w:t>)</w:t>
      </w:r>
      <w:r w:rsidRPr="00162C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03F760D" w14:textId="0DA0A6BE" w:rsidR="002A1342" w:rsidRPr="00162C4D" w:rsidRDefault="002A1342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298E94" w14:textId="404FAF83" w:rsidR="002A1342" w:rsidRPr="00162C4D" w:rsidRDefault="002A1342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C0D1612" w14:textId="2D149671" w:rsidR="002A1342" w:rsidRPr="00162C4D" w:rsidRDefault="002A1342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DC4818" w14:textId="62C6686E" w:rsidR="002A1342" w:rsidRPr="00162C4D" w:rsidRDefault="002A1342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12823" w14:textId="718DC14B" w:rsidR="002A1342" w:rsidRPr="00162C4D" w:rsidRDefault="002A1342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3D60BE" w14:textId="5BB534A9" w:rsidR="002A1342" w:rsidRPr="00162C4D" w:rsidRDefault="002A1342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57F431" w14:textId="77777777" w:rsidR="004A7150" w:rsidRPr="00162C4D" w:rsidRDefault="004A7150" w:rsidP="004A71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3FE719" w14:textId="77777777" w:rsidR="004A7150" w:rsidRPr="009F02BF" w:rsidRDefault="004A7150" w:rsidP="004A7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6D91881D" w14:textId="77777777" w:rsidR="004A7150" w:rsidRPr="009F02BF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нидерландском языке существительные разделяются по двум родам: </w:t>
      </w:r>
      <w:r w:rsidRPr="009F02BF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 w:rsidRPr="009F0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общему и </w:t>
      </w:r>
      <w:proofErr w:type="spellStart"/>
      <w:r w:rsidRPr="009F02BF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9F0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среднему. </w:t>
      </w:r>
      <w:r w:rsidRPr="009F02B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устойчивость родовой системы нидерландского языка проявляется в наличии существительных с варьируемой принадлежностью к грамматическому роду (</w:t>
      </w:r>
      <w:proofErr w:type="spellStart"/>
      <w:r w:rsidRPr="009440D6">
        <w:rPr>
          <w:rFonts w:ascii="Times New Roman" w:hAnsi="Times New Roman" w:cs="Times New Roman"/>
          <w:i/>
          <w:iCs/>
          <w:sz w:val="28"/>
          <w:szCs w:val="28"/>
          <w:lang w:val="de-DE"/>
        </w:rPr>
        <w:t>het</w:t>
      </w:r>
      <w:proofErr w:type="spellEnd"/>
      <w:r w:rsidRPr="0094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9440D6">
        <w:rPr>
          <w:rFonts w:ascii="Times New Roman" w:hAnsi="Times New Roman" w:cs="Times New Roman"/>
          <w:i/>
          <w:iCs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sz w:val="28"/>
          <w:szCs w:val="28"/>
        </w:rPr>
        <w:t>) и в отличии употребления местоимений с существительными, относящимися к общему роду (одушевлёнными и неодушевлёнными) в зависимости от региона, типа дискурса и поколения говорящего.</w:t>
      </w:r>
    </w:p>
    <w:p w14:paraId="031FBF2B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F4E">
        <w:rPr>
          <w:rFonts w:ascii="Times New Roman" w:hAnsi="Times New Roman" w:cs="Times New Roman"/>
          <w:sz w:val="28"/>
          <w:szCs w:val="28"/>
        </w:rPr>
        <w:t>Мовирование</w:t>
      </w:r>
      <w:proofErr w:type="spellEnd"/>
      <w:r w:rsidRPr="009B4F4E">
        <w:rPr>
          <w:rFonts w:ascii="Times New Roman" w:hAnsi="Times New Roman" w:cs="Times New Roman"/>
          <w:sz w:val="28"/>
          <w:szCs w:val="28"/>
        </w:rPr>
        <w:t xml:space="preserve"> номинаций лиц по признаку пола осуществляется в оба направления: от мужских к женским и (реже) от женских к мужским; синхронно образование парных номинаций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B4F4E">
        <w:rPr>
          <w:rFonts w:ascii="Times New Roman" w:hAnsi="Times New Roman" w:cs="Times New Roman"/>
          <w:sz w:val="28"/>
          <w:szCs w:val="28"/>
        </w:rPr>
        <w:t xml:space="preserve"> путём </w:t>
      </w:r>
      <w:r>
        <w:rPr>
          <w:rFonts w:ascii="Times New Roman" w:hAnsi="Times New Roman" w:cs="Times New Roman"/>
          <w:sz w:val="28"/>
          <w:szCs w:val="28"/>
        </w:rPr>
        <w:t xml:space="preserve">добавления суффиксов деятелей к глаголам и </w:t>
      </w:r>
      <w:proofErr w:type="spellStart"/>
      <w:r w:rsidRPr="009B4F4E">
        <w:rPr>
          <w:rFonts w:ascii="Times New Roman" w:hAnsi="Times New Roman" w:cs="Times New Roman"/>
          <w:sz w:val="28"/>
          <w:szCs w:val="28"/>
        </w:rPr>
        <w:t>субстантивирования</w:t>
      </w:r>
      <w:proofErr w:type="spellEnd"/>
      <w:r w:rsidRPr="009B4F4E">
        <w:rPr>
          <w:rFonts w:ascii="Times New Roman" w:hAnsi="Times New Roman" w:cs="Times New Roman"/>
          <w:sz w:val="28"/>
          <w:szCs w:val="28"/>
        </w:rPr>
        <w:t xml:space="preserve"> имён прилагательных и наречий. </w:t>
      </w:r>
    </w:p>
    <w:p w14:paraId="73F58732" w14:textId="77777777" w:rsidR="004A7150" w:rsidRPr="009B4F4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sz w:val="28"/>
          <w:szCs w:val="28"/>
        </w:rPr>
        <w:t>Женские номинации в ни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4F4E">
        <w:rPr>
          <w:rFonts w:ascii="Times New Roman" w:hAnsi="Times New Roman" w:cs="Times New Roman"/>
          <w:sz w:val="28"/>
          <w:szCs w:val="28"/>
        </w:rPr>
        <w:t>ерландском языке, как и в родственных германских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F4E">
        <w:rPr>
          <w:rFonts w:ascii="Times New Roman" w:hAnsi="Times New Roman" w:cs="Times New Roman"/>
          <w:sz w:val="28"/>
          <w:szCs w:val="28"/>
        </w:rPr>
        <w:t xml:space="preserve"> маркируются рядом суффиксов, соответствующим прилагательным</w:t>
      </w:r>
      <w:r>
        <w:rPr>
          <w:rFonts w:ascii="Times New Roman" w:hAnsi="Times New Roman" w:cs="Times New Roman"/>
          <w:sz w:val="28"/>
          <w:szCs w:val="28"/>
        </w:rPr>
        <w:t xml:space="preserve"> со значением «женский»</w:t>
      </w:r>
      <w:r w:rsidRPr="009B4F4E">
        <w:rPr>
          <w:rFonts w:ascii="Times New Roman" w:hAnsi="Times New Roman" w:cs="Times New Roman"/>
          <w:sz w:val="28"/>
          <w:szCs w:val="28"/>
        </w:rPr>
        <w:t xml:space="preserve"> и гендерно-окрашенн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B4F4E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4F4E">
        <w:rPr>
          <w:rFonts w:ascii="Times New Roman" w:hAnsi="Times New Roman" w:cs="Times New Roman"/>
          <w:sz w:val="28"/>
          <w:szCs w:val="28"/>
        </w:rPr>
        <w:t xml:space="preserve"> в сложном слове. </w:t>
      </w:r>
    </w:p>
    <w:p w14:paraId="2D507A4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sz w:val="28"/>
          <w:szCs w:val="28"/>
        </w:rPr>
        <w:t xml:space="preserve">Суффиксальный способ словообразования характерен для романских </w:t>
      </w:r>
      <w:r>
        <w:rPr>
          <w:rFonts w:ascii="Times New Roman" w:hAnsi="Times New Roman" w:cs="Times New Roman"/>
          <w:sz w:val="28"/>
          <w:szCs w:val="28"/>
        </w:rPr>
        <w:t>языков, чья богатая морфологическая палитра была заимствована вместе с некоторыми номинациями;</w:t>
      </w:r>
      <w:r w:rsidRPr="009B4F4E">
        <w:rPr>
          <w:rFonts w:ascii="Times New Roman" w:hAnsi="Times New Roman" w:cs="Times New Roman"/>
          <w:sz w:val="28"/>
          <w:szCs w:val="28"/>
        </w:rPr>
        <w:t xml:space="preserve"> германские дублеты </w:t>
      </w:r>
      <w:r>
        <w:rPr>
          <w:rFonts w:ascii="Times New Roman" w:hAnsi="Times New Roman" w:cs="Times New Roman"/>
          <w:sz w:val="28"/>
          <w:szCs w:val="28"/>
        </w:rPr>
        <w:t>исторически отличаются</w:t>
      </w:r>
      <w:r w:rsidRPr="009B4F4E">
        <w:rPr>
          <w:rFonts w:ascii="Times New Roman" w:hAnsi="Times New Roman" w:cs="Times New Roman"/>
          <w:sz w:val="28"/>
          <w:szCs w:val="28"/>
        </w:rPr>
        <w:t xml:space="preserve"> вариативностью основ и типов склонений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B4F4E">
        <w:rPr>
          <w:rFonts w:ascii="Times New Roman" w:hAnsi="Times New Roman" w:cs="Times New Roman"/>
          <w:sz w:val="28"/>
          <w:szCs w:val="28"/>
        </w:rPr>
        <w:t xml:space="preserve"> активным использованием </w:t>
      </w:r>
      <w:proofErr w:type="spellStart"/>
      <w:r w:rsidRPr="009B4F4E">
        <w:rPr>
          <w:rFonts w:ascii="Times New Roman" w:hAnsi="Times New Roman" w:cs="Times New Roman"/>
          <w:sz w:val="28"/>
          <w:szCs w:val="28"/>
        </w:rPr>
        <w:t>корнесложения</w:t>
      </w:r>
      <w:proofErr w:type="spellEnd"/>
      <w:r w:rsidRPr="009B4F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0FDE6" w14:textId="77777777" w:rsidR="004A7150" w:rsidRPr="009440D6" w:rsidRDefault="004A7150" w:rsidP="004A71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F4E">
        <w:rPr>
          <w:rFonts w:ascii="Times New Roman" w:hAnsi="Times New Roman" w:cs="Times New Roman"/>
          <w:sz w:val="28"/>
          <w:szCs w:val="28"/>
        </w:rPr>
        <w:t xml:space="preserve">На функционирование отдельных лексем и их </w:t>
      </w:r>
      <w:proofErr w:type="spellStart"/>
      <w:r w:rsidRPr="009B4F4E">
        <w:rPr>
          <w:rFonts w:ascii="Times New Roman" w:hAnsi="Times New Roman" w:cs="Times New Roman"/>
          <w:sz w:val="28"/>
          <w:szCs w:val="28"/>
        </w:rPr>
        <w:t>коннотационное</w:t>
      </w:r>
      <w:proofErr w:type="spellEnd"/>
      <w:r w:rsidRPr="009B4F4E">
        <w:rPr>
          <w:rFonts w:ascii="Times New Roman" w:hAnsi="Times New Roman" w:cs="Times New Roman"/>
          <w:sz w:val="28"/>
          <w:szCs w:val="28"/>
        </w:rPr>
        <w:t xml:space="preserve"> наполнение влияет не только языковая эволюция, но и</w:t>
      </w:r>
      <w:r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Pr="009B4F4E">
        <w:rPr>
          <w:rFonts w:ascii="Times New Roman" w:hAnsi="Times New Roman" w:cs="Times New Roman"/>
          <w:sz w:val="28"/>
          <w:szCs w:val="28"/>
        </w:rPr>
        <w:t xml:space="preserve"> проявления окружаю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B4F4E">
        <w:rPr>
          <w:rFonts w:ascii="Times New Roman" w:hAnsi="Times New Roman" w:cs="Times New Roman"/>
          <w:sz w:val="28"/>
          <w:szCs w:val="28"/>
        </w:rPr>
        <w:t xml:space="preserve">его мира, внешние факторы, такие как общественная система, религиозные догматы, </w:t>
      </w:r>
      <w:r>
        <w:rPr>
          <w:rFonts w:ascii="Times New Roman" w:hAnsi="Times New Roman" w:cs="Times New Roman"/>
          <w:sz w:val="28"/>
          <w:szCs w:val="28"/>
        </w:rPr>
        <w:t>идеологические</w:t>
      </w:r>
      <w:r w:rsidRPr="009B4F4E">
        <w:rPr>
          <w:rFonts w:ascii="Times New Roman" w:hAnsi="Times New Roman" w:cs="Times New Roman"/>
          <w:sz w:val="28"/>
          <w:szCs w:val="28"/>
        </w:rPr>
        <w:t xml:space="preserve"> веяния.</w:t>
      </w:r>
    </w:p>
    <w:p w14:paraId="20C901D3" w14:textId="77777777" w:rsidR="004A7150" w:rsidRPr="009B4F4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sz w:val="28"/>
          <w:szCs w:val="28"/>
        </w:rPr>
        <w:t>Анализ современных текстов вакансий подтверждают идеи, что:</w:t>
      </w:r>
    </w:p>
    <w:p w14:paraId="5A57C801" w14:textId="77777777" w:rsidR="004A7150" w:rsidRPr="009B4F4E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B4F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4F4E"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 w:rsidRPr="009B4F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9B4F4E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при обоснованной необходимости и </w:t>
      </w:r>
      <w:r w:rsidRPr="009B4F4E">
        <w:rPr>
          <w:rFonts w:ascii="Times New Roman" w:hAnsi="Times New Roman" w:cs="Times New Roman"/>
          <w:sz w:val="28"/>
          <w:szCs w:val="28"/>
        </w:rPr>
        <w:t>по личному усмотрению говорящего, т. к.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случаях профессиональные</w:t>
      </w:r>
      <w:r w:rsidRPr="009B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9B4F4E">
        <w:rPr>
          <w:rFonts w:ascii="Times New Roman" w:hAnsi="Times New Roman" w:cs="Times New Roman"/>
          <w:sz w:val="28"/>
          <w:szCs w:val="28"/>
        </w:rPr>
        <w:t xml:space="preserve"> женского рода игнорируются 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B4F4E">
        <w:rPr>
          <w:rFonts w:ascii="Times New Roman" w:hAnsi="Times New Roman" w:cs="Times New Roman"/>
          <w:sz w:val="28"/>
          <w:szCs w:val="28"/>
        </w:rPr>
        <w:t xml:space="preserve"> продолжительно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4F4E">
        <w:rPr>
          <w:rFonts w:ascii="Times New Roman" w:hAnsi="Times New Roman" w:cs="Times New Roman"/>
          <w:sz w:val="28"/>
          <w:szCs w:val="28"/>
        </w:rPr>
        <w:t xml:space="preserve"> и устойчиво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4F4E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4F4E">
        <w:rPr>
          <w:rFonts w:ascii="Times New Roman" w:hAnsi="Times New Roman" w:cs="Times New Roman"/>
          <w:sz w:val="28"/>
          <w:szCs w:val="28"/>
        </w:rPr>
        <w:t xml:space="preserve"> в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A0ABB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4F4E">
        <w:rPr>
          <w:rFonts w:ascii="Times New Roman" w:hAnsi="Times New Roman" w:cs="Times New Roman"/>
          <w:sz w:val="28"/>
          <w:szCs w:val="28"/>
        </w:rPr>
        <w:t xml:space="preserve">) более редкому использованию </w:t>
      </w:r>
      <w:proofErr w:type="spellStart"/>
      <w:r w:rsidRPr="009B4F4E"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 w:rsidRPr="009B4F4E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F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E8BE7C" w14:textId="77777777" w:rsidR="004A7150" w:rsidRDefault="004A7150" w:rsidP="004A7150">
      <w:pPr>
        <w:pStyle w:val="a3"/>
        <w:numPr>
          <w:ilvl w:val="0"/>
          <w:numId w:val="42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 мотивированное </w:t>
      </w:r>
      <w:r w:rsidRPr="009440D6">
        <w:rPr>
          <w:sz w:val="28"/>
          <w:szCs w:val="28"/>
        </w:rPr>
        <w:t>стремление к нейтрализации</w:t>
      </w:r>
      <w:r>
        <w:rPr>
          <w:sz w:val="28"/>
          <w:szCs w:val="28"/>
        </w:rPr>
        <w:t xml:space="preserve"> и</w:t>
      </w:r>
      <w:r w:rsidRPr="009440D6">
        <w:rPr>
          <w:sz w:val="28"/>
          <w:szCs w:val="28"/>
        </w:rPr>
        <w:t xml:space="preserve"> обобщению формулировок</w:t>
      </w:r>
      <w:r>
        <w:rPr>
          <w:sz w:val="28"/>
          <w:szCs w:val="28"/>
        </w:rPr>
        <w:t>;</w:t>
      </w:r>
    </w:p>
    <w:p w14:paraId="45E072A3" w14:textId="77777777" w:rsidR="004A7150" w:rsidRPr="009440D6" w:rsidRDefault="004A7150" w:rsidP="004A7150">
      <w:pPr>
        <w:pStyle w:val="a3"/>
        <w:numPr>
          <w:ilvl w:val="0"/>
          <w:numId w:val="42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9440D6">
        <w:rPr>
          <w:sz w:val="28"/>
          <w:szCs w:val="28"/>
        </w:rPr>
        <w:t>упрощени</w:t>
      </w:r>
      <w:r>
        <w:rPr>
          <w:sz w:val="28"/>
          <w:szCs w:val="28"/>
        </w:rPr>
        <w:t>е</w:t>
      </w:r>
      <w:r w:rsidRPr="009440D6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родного языка через использование мужской номинации как общей;</w:t>
      </w:r>
      <w:r w:rsidRPr="009440D6">
        <w:rPr>
          <w:sz w:val="28"/>
          <w:szCs w:val="28"/>
        </w:rPr>
        <w:t xml:space="preserve"> </w:t>
      </w:r>
    </w:p>
    <w:p w14:paraId="4E9ABE04" w14:textId="77777777" w:rsidR="004A7150" w:rsidRPr="009440D6" w:rsidRDefault="004A7150" w:rsidP="004A7150">
      <w:pPr>
        <w:pStyle w:val="a3"/>
        <w:numPr>
          <w:ilvl w:val="0"/>
          <w:numId w:val="42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9440D6">
        <w:rPr>
          <w:sz w:val="28"/>
          <w:szCs w:val="28"/>
        </w:rPr>
        <w:t>популяризация заимствований, не имеющих гендерных дублетов.</w:t>
      </w:r>
    </w:p>
    <w:p w14:paraId="62309B3C" w14:textId="7A158F99" w:rsidR="004A7150" w:rsidRDefault="004A7150"/>
    <w:p w14:paraId="2832E894" w14:textId="44114351" w:rsidR="004A7150" w:rsidRDefault="004A7150"/>
    <w:p w14:paraId="65505430" w14:textId="55BAA681" w:rsidR="004A7150" w:rsidRDefault="004A7150"/>
    <w:p w14:paraId="7492805F" w14:textId="3353B0BA" w:rsidR="004A7150" w:rsidRDefault="004A7150"/>
    <w:p w14:paraId="2CAF9EEC" w14:textId="687084EB" w:rsidR="004A7150" w:rsidRDefault="004A7150"/>
    <w:p w14:paraId="3FA82C9F" w14:textId="31C4B644" w:rsidR="004A7150" w:rsidRDefault="004A7150"/>
    <w:p w14:paraId="629114C2" w14:textId="72D6504F" w:rsidR="004A7150" w:rsidRDefault="004A7150"/>
    <w:p w14:paraId="22D3CDE1" w14:textId="328DE8DC" w:rsidR="004A7150" w:rsidRDefault="004A7150"/>
    <w:p w14:paraId="092B1BA3" w14:textId="55CFFC47" w:rsidR="004A7150" w:rsidRDefault="004A7150"/>
    <w:p w14:paraId="270E153F" w14:textId="6251E97A" w:rsidR="004A7150" w:rsidRDefault="004A7150"/>
    <w:p w14:paraId="7B76D41E" w14:textId="18B48B32" w:rsidR="004A7150" w:rsidRDefault="004A7150"/>
    <w:p w14:paraId="614CC039" w14:textId="58773A59" w:rsidR="004A7150" w:rsidRDefault="004A7150"/>
    <w:p w14:paraId="71065AE5" w14:textId="1BD9F8FB" w:rsidR="004A7150" w:rsidRDefault="004A7150"/>
    <w:p w14:paraId="14317D58" w14:textId="49A2495F" w:rsidR="004A7150" w:rsidRDefault="004A7150"/>
    <w:p w14:paraId="71E5A863" w14:textId="1279C6DE" w:rsidR="004A7150" w:rsidRDefault="004A7150"/>
    <w:p w14:paraId="64CEF183" w14:textId="721417A3" w:rsidR="004A7150" w:rsidRDefault="004A7150"/>
    <w:p w14:paraId="07DBBB62" w14:textId="13B05920" w:rsidR="004A7150" w:rsidRDefault="004A7150"/>
    <w:p w14:paraId="6F57CEC7" w14:textId="16A4A44D" w:rsidR="004A7150" w:rsidRDefault="004A7150"/>
    <w:p w14:paraId="453FE920" w14:textId="3FDF5195" w:rsidR="004A7150" w:rsidRDefault="004A7150"/>
    <w:p w14:paraId="248D2DDD" w14:textId="5725480F" w:rsidR="004A7150" w:rsidRDefault="004A7150"/>
    <w:p w14:paraId="63A84E1A" w14:textId="77777777" w:rsidR="004A7150" w:rsidRPr="00C557C9" w:rsidRDefault="004A7150" w:rsidP="004A71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AC914D6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F3">
        <w:rPr>
          <w:rFonts w:ascii="Times New Roman" w:hAnsi="Times New Roman" w:cs="Times New Roman"/>
          <w:sz w:val="28"/>
          <w:szCs w:val="28"/>
        </w:rPr>
        <w:t>Феминизм сегодня представляет собой совокупность мировоззрений, нацеленных на борьбу с дискриминацией, гендерными стереотипами и мужским восприятием, а также на получение всеобъемлющего равенства между мужчинами и женщинами в разных сферах жизни.</w:t>
      </w:r>
    </w:p>
    <w:p w14:paraId="1F3123F8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проявлениями неравенства на языковом уровне, ведущими к умалению и невидимости женщин, языки с разными системами рода (грамматической и естественной) стремятся справиться посредством двух противоположных</w:t>
      </w:r>
      <w:r w:rsidRPr="0035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другу, но не взаимоисключающих стратегий: нейтрализации и феминизации. С одной стороны, предлагается лишить гендерной привязанности мужские номинации и использовать обобщающие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другой </w:t>
      </w:r>
      <w:r w:rsidRPr="00C870D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баланс в сетке бинарных наименований и дополнить мужские недостающими аналогичными женскими дублетами (и реже женские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мужскими синонимичными вариантами).</w:t>
      </w:r>
    </w:p>
    <w:p w14:paraId="3B3DACD9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Нидерландский язык, в </w:t>
      </w:r>
      <w:r>
        <w:rPr>
          <w:rFonts w:ascii="Times New Roman" w:hAnsi="Times New Roman" w:cs="Times New Roman"/>
          <w:sz w:val="28"/>
          <w:szCs w:val="28"/>
          <w:lang w:val="de-DE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веке бесповоротно взявший курс на упрощение именной грамматической системы, находится на такой стадии развития, что совмещать эти две тенденции не представляет труда. Такое состояние, однако, привело к 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нидерландоязычного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на два противоборствующих лагеря в вопросе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проблема остаётся актуальной на протяжении нескольких десятилетий.</w:t>
      </w:r>
    </w:p>
    <w:p w14:paraId="481CCCCF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Начатая около пяти лет назад правительственная кампания по инклюзивной нейтрализации обращений, исключающих гендерную бинарность</w:t>
      </w:r>
      <w:r w:rsidRPr="004D5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нидерландоговорящих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4D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большей части была воспринята враждебно, хотя на прочность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языке это никак не повлияло. </w:t>
      </w:r>
    </w:p>
    <w:p w14:paraId="13EA0216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 переоценки этот аспект важен тем, что человек, через язык постигая законы мироздания и пребывая в дисбалансе дефиниций, строит личный понятийный аппарат и настраивает восприятие на заложенных в языке </w:t>
      </w:r>
      <w:r>
        <w:rPr>
          <w:rFonts w:ascii="Times New Roman" w:hAnsi="Times New Roman" w:cs="Times New Roman"/>
          <w:sz w:val="28"/>
          <w:szCs w:val="28"/>
        </w:rPr>
        <w:lastRenderedPageBreak/>
        <w:t>искажениях, а женщины, несмотря на «нейтральность» мужских номинаций, не могут себя свободно с ними отождествлять и вынуждены пребывать в рамках, наложенных языком.</w:t>
      </w:r>
    </w:p>
    <w:p w14:paraId="135EB42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причин нерегулярного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нидерландском языке является большое количество возможных способов образования при отсутствии чётких правил и ограничений. Суффиксы романского происхождения, заимствованные вместе с названиями профессий, статуса, принадлежности и проч., не всегда сочетаемы с исконно германскими словообразовательными механизмами и излишни с современными английскими гендерно-нейтральными заимствованиями из новых областей человеческого взаимодействия. Между возможностью ошибиться, употребив в речи несуществующее слово, и использованием нейтральной номинации правомерно избирается второй вариант.</w:t>
      </w:r>
    </w:p>
    <w:p w14:paraId="3331EB73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сам язык, действительно, стремится 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всеуровневому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упрощению: даже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чья форма достоверна и проверена временем, зачастую игнорируются (на письме </w:t>
      </w:r>
      <w:r w:rsidRPr="00645A57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читабельности, в устной речи </w:t>
      </w:r>
      <w:r w:rsidRPr="00645A57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для экономии речевых средств) и заменяются на обозначение деятеля-мужчины с негласным подразумеванием действующего лица в целом.</w:t>
      </w:r>
    </w:p>
    <w:p w14:paraId="1D2265DC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производные женские номинации имеют негативную окраску или снижены в статусе по сравнению с мужским дублетом, что также накладывает отпечаток на их употребление в лишённом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действительном значении.</w:t>
      </w:r>
    </w:p>
    <w:p w14:paraId="4BAA5C8C" w14:textId="67BCE440" w:rsidR="004A7150" w:rsidRPr="007A3505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Подтвердилась верность и второй гипотезы, заявлявшей важность экстралингвистических факторов в эволюционных яз</w:t>
      </w:r>
      <w:r w:rsidR="002A13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ковых процессах. Один из главных институтов, способных влиять на язык и использовать его как инструмент для воздействий на массовое сознание, </w:t>
      </w:r>
      <w:r w:rsidRPr="00645A57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645A57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полной мере и в наше время пользуется своими полномочиями.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нейтрализируя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обращения и вводя в оборот гендерно-нейтральную версию языка в узких политических кругах для осторожной деловой коммуникации, а в последствии через СМИ внедряя в повседневную жизнь язык, подстроенный под особенности интернационального, мультикультурного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гендерфлюидного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общества, происходит отмирание незадействованных звеньев. И в данном случае наиболее всего риску подвержена одна из форм, маркирующих </w:t>
      </w:r>
      <w:r w:rsidRPr="007A3505">
        <w:rPr>
          <w:rFonts w:ascii="Times New Roman" w:hAnsi="Times New Roman" w:cs="Times New Roman"/>
          <w:sz w:val="28"/>
          <w:szCs w:val="28"/>
        </w:rPr>
        <w:t>естественн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A3505">
        <w:rPr>
          <w:rFonts w:ascii="Times New Roman" w:hAnsi="Times New Roman" w:cs="Times New Roman"/>
          <w:sz w:val="28"/>
          <w:szCs w:val="28"/>
        </w:rPr>
        <w:t xml:space="preserve"> бинарн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A350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7A3505">
        <w:rPr>
          <w:rFonts w:ascii="Times New Roman" w:hAnsi="Times New Roman" w:cs="Times New Roman"/>
          <w:sz w:val="28"/>
          <w:szCs w:val="28"/>
        </w:rPr>
        <w:t xml:space="preserve"> </w:t>
      </w:r>
      <w:r w:rsidRPr="007A350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 w:rsidRPr="007A3505">
        <w:rPr>
          <w:rFonts w:ascii="Times New Roman" w:hAnsi="Times New Roman" w:cs="Times New Roman"/>
          <w:sz w:val="28"/>
          <w:szCs w:val="28"/>
        </w:rPr>
        <w:t>феминитив</w:t>
      </w:r>
      <w:proofErr w:type="spellEnd"/>
      <w:r w:rsidRPr="007A3505">
        <w:rPr>
          <w:rFonts w:ascii="Times New Roman" w:hAnsi="Times New Roman" w:cs="Times New Roman"/>
          <w:sz w:val="28"/>
          <w:szCs w:val="28"/>
        </w:rPr>
        <w:t>.</w:t>
      </w:r>
    </w:p>
    <w:p w14:paraId="61AD4677" w14:textId="7777777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05">
        <w:rPr>
          <w:rFonts w:ascii="Times New Roman" w:hAnsi="Times New Roman" w:cs="Times New Roman"/>
          <w:sz w:val="28"/>
          <w:szCs w:val="28"/>
        </w:rPr>
        <w:t>Мужское название не может быть нейтральным, обращение нельзя направить на отсутствующую цель</w:t>
      </w:r>
      <w:r>
        <w:rPr>
          <w:rFonts w:ascii="Times New Roman" w:hAnsi="Times New Roman" w:cs="Times New Roman"/>
          <w:sz w:val="28"/>
          <w:szCs w:val="28"/>
        </w:rPr>
        <w:t xml:space="preserve"> с набором определённых характеристик</w:t>
      </w:r>
      <w:r w:rsidRPr="007A3505">
        <w:rPr>
          <w:rFonts w:ascii="Times New Roman" w:hAnsi="Times New Roman" w:cs="Times New Roman"/>
          <w:sz w:val="28"/>
          <w:szCs w:val="28"/>
        </w:rPr>
        <w:t>, а действие невозможно без личности деятеля. Нейтрализация номинаций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0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7A3505">
        <w:rPr>
          <w:rFonts w:ascii="Times New Roman" w:hAnsi="Times New Roman" w:cs="Times New Roman"/>
          <w:sz w:val="28"/>
          <w:szCs w:val="28"/>
        </w:rPr>
        <w:t xml:space="preserve">это не шаг вперёд и не маркер </w:t>
      </w:r>
      <w:r>
        <w:rPr>
          <w:rFonts w:ascii="Times New Roman" w:hAnsi="Times New Roman" w:cs="Times New Roman"/>
          <w:sz w:val="28"/>
          <w:szCs w:val="28"/>
        </w:rPr>
        <w:t>прогресса</w:t>
      </w:r>
      <w:r w:rsidRPr="007A3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языка </w:t>
      </w:r>
      <w:r w:rsidRPr="007A3505">
        <w:rPr>
          <w:rFonts w:ascii="Times New Roman" w:hAnsi="Times New Roman" w:cs="Times New Roman"/>
          <w:sz w:val="28"/>
          <w:szCs w:val="28"/>
        </w:rPr>
        <w:t xml:space="preserve">это скорее </w:t>
      </w:r>
      <w:proofErr w:type="spellStart"/>
      <w:r w:rsidRPr="007A3505">
        <w:rPr>
          <w:rFonts w:ascii="Times New Roman" w:hAnsi="Times New Roman" w:cs="Times New Roman"/>
          <w:sz w:val="28"/>
          <w:szCs w:val="28"/>
        </w:rPr>
        <w:t>деградационный</w:t>
      </w:r>
      <w:proofErr w:type="spellEnd"/>
      <w:r w:rsidRPr="007A3505">
        <w:rPr>
          <w:rFonts w:ascii="Times New Roman" w:hAnsi="Times New Roman" w:cs="Times New Roman"/>
          <w:sz w:val="28"/>
          <w:szCs w:val="28"/>
        </w:rPr>
        <w:t xml:space="preserve"> путь в бесконечное упрощение и оскудение выразительных возможностей.</w:t>
      </w:r>
    </w:p>
    <w:p w14:paraId="4F753ABE" w14:textId="4A0EED3F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может стать отправной точкой для дальнейшего основательного изучения грамматических структур и иных по сей день недостаточно исследованный областей нидерландского языка, а также идейным вдохновителем для работ по сравнительно-историческому языкознанию, психо-, этно- и социолингвистике.</w:t>
      </w:r>
    </w:p>
    <w:p w14:paraId="39B06E84" w14:textId="408C959F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4BC2A" w14:textId="09C39B6F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EB4B0" w14:textId="0AD682BB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1FBA6" w14:textId="6400069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9AF49" w14:textId="3E967AF5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7D129" w14:textId="171FE8AA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D8246" w14:textId="72EB79F7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2DDF5" w14:textId="3EF9E921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0B5DE" w14:textId="5B8DE734" w:rsidR="004A7150" w:rsidRDefault="004A7150" w:rsidP="004A7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E1A44" w14:textId="77777777" w:rsidR="004A7150" w:rsidRPr="005C3FE6" w:rsidRDefault="004A7150" w:rsidP="004A715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5C3FE6">
        <w:rPr>
          <w:b/>
          <w:bCs/>
          <w:sz w:val="28"/>
          <w:szCs w:val="28"/>
        </w:rPr>
        <w:lastRenderedPageBreak/>
        <w:t>Список литературы</w:t>
      </w:r>
    </w:p>
    <w:p w14:paraId="4462764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Асвинн</w:t>
      </w:r>
      <w:proofErr w:type="spellEnd"/>
      <w:r w:rsidRPr="00F64A53">
        <w:rPr>
          <w:sz w:val="28"/>
          <w:szCs w:val="28"/>
        </w:rPr>
        <w:t xml:space="preserve">, Ф. Руны и мистерии северных народов. URL: </w:t>
      </w:r>
      <w:hyperlink r:id="rId8" w:history="1">
        <w:r w:rsidRPr="00F64A53">
          <w:rPr>
            <w:rStyle w:val="a5"/>
            <w:sz w:val="28"/>
            <w:szCs w:val="28"/>
          </w:rPr>
          <w:t>http://meanings.ru/aswinn/index.htm</w:t>
        </w:r>
      </w:hyperlink>
      <w:r w:rsidRPr="00F64A53">
        <w:rPr>
          <w:sz w:val="28"/>
          <w:szCs w:val="28"/>
        </w:rPr>
        <w:t xml:space="preserve">  (дата обращения: 09.05.2020).</w:t>
      </w:r>
    </w:p>
    <w:p w14:paraId="105F3D0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Беркутова</w:t>
      </w:r>
      <w:proofErr w:type="spellEnd"/>
      <w:r w:rsidRPr="00F64A53">
        <w:rPr>
          <w:sz w:val="28"/>
          <w:szCs w:val="28"/>
        </w:rPr>
        <w:t xml:space="preserve"> В. В. </w:t>
      </w:r>
      <w:proofErr w:type="spellStart"/>
      <w:r w:rsidRPr="00F64A53">
        <w:rPr>
          <w:sz w:val="28"/>
          <w:szCs w:val="28"/>
        </w:rPr>
        <w:t>Феминативы</w:t>
      </w:r>
      <w:proofErr w:type="spellEnd"/>
      <w:r w:rsidRPr="00F64A53">
        <w:rPr>
          <w:sz w:val="28"/>
          <w:szCs w:val="28"/>
        </w:rPr>
        <w:t xml:space="preserve"> в русском языке: исторический аспект // Филологический аспект. 2018. № 11 (43). </w:t>
      </w:r>
      <w:r>
        <w:rPr>
          <w:sz w:val="28"/>
          <w:szCs w:val="28"/>
        </w:rPr>
        <w:t>с</w:t>
      </w:r>
      <w:r w:rsidRPr="00F64A53">
        <w:rPr>
          <w:sz w:val="28"/>
          <w:szCs w:val="28"/>
        </w:rPr>
        <w:t xml:space="preserve">. </w:t>
      </w:r>
      <w:proofErr w:type="gramStart"/>
      <w:r w:rsidRPr="00F64A5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F64A53">
        <w:rPr>
          <w:sz w:val="28"/>
          <w:szCs w:val="28"/>
        </w:rPr>
        <w:t>22</w:t>
      </w:r>
      <w:proofErr w:type="gramEnd"/>
      <w:r w:rsidRPr="00F64A53">
        <w:rPr>
          <w:sz w:val="28"/>
          <w:szCs w:val="28"/>
        </w:rPr>
        <w:t xml:space="preserve">. URL: </w:t>
      </w:r>
      <w:hyperlink r:id="rId9" w:history="1">
        <w:r w:rsidRPr="00F64A53">
          <w:rPr>
            <w:rStyle w:val="a5"/>
            <w:sz w:val="28"/>
            <w:szCs w:val="28"/>
          </w:rPr>
          <w:t>https://www.psypart.com/istoriya-feminitivov</w:t>
        </w:r>
      </w:hyperlink>
      <w:r w:rsidRPr="00F64A53">
        <w:rPr>
          <w:sz w:val="28"/>
          <w:szCs w:val="28"/>
        </w:rPr>
        <w:t xml:space="preserve"> (дата обращения</w:t>
      </w:r>
      <w:r>
        <w:rPr>
          <w:sz w:val="28"/>
          <w:szCs w:val="28"/>
        </w:rPr>
        <w:t>:</w:t>
      </w:r>
      <w:r w:rsidRPr="00F64A53">
        <w:rPr>
          <w:sz w:val="28"/>
          <w:szCs w:val="28"/>
        </w:rPr>
        <w:t xml:space="preserve"> 13.04.2020).</w:t>
      </w:r>
    </w:p>
    <w:p w14:paraId="30B5363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Бочков, Н. И. Влияние социально-идеологических факторов на бытие грамматических категорий (на материале нидерландского языка) // Языковое бытие человека и этноса. 2018. №20. URL: </w:t>
      </w:r>
      <w:hyperlink r:id="rId10" w:history="1">
        <w:r w:rsidRPr="00F64A53">
          <w:rPr>
            <w:rStyle w:val="a5"/>
            <w:sz w:val="28"/>
            <w:szCs w:val="28"/>
          </w:rPr>
          <w:t>https://cyberleninka.ru/article/n/vliyanie-sotsialno-ideologicheskih-faktorov-na-bytie-grammaticheskih-kategoriy-na-materiale-niderlandskogo-yazyka</w:t>
        </w:r>
      </w:hyperlink>
      <w:r w:rsidRPr="00F64A53">
        <w:rPr>
          <w:sz w:val="28"/>
          <w:szCs w:val="28"/>
        </w:rPr>
        <w:t xml:space="preserve"> (дата обращения: 28.05.2021).</w:t>
      </w:r>
    </w:p>
    <w:p w14:paraId="32ECF14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15" w:name="_Hlk71731449"/>
      <w:proofErr w:type="spellStart"/>
      <w:r w:rsidRPr="00F64A53">
        <w:rPr>
          <w:sz w:val="28"/>
          <w:szCs w:val="28"/>
        </w:rPr>
        <w:t>Витгенштейн</w:t>
      </w:r>
      <w:proofErr w:type="spellEnd"/>
      <w:r w:rsidRPr="00F64A53">
        <w:rPr>
          <w:sz w:val="28"/>
          <w:szCs w:val="28"/>
        </w:rPr>
        <w:t xml:space="preserve">, Л. Логико-философский трактат. М.: Издательство иностранной литературы, 1958. URL: </w:t>
      </w:r>
      <w:hyperlink r:id="rId11" w:history="1">
        <w:r w:rsidRPr="00F64A53">
          <w:rPr>
            <w:rStyle w:val="a5"/>
            <w:sz w:val="28"/>
            <w:szCs w:val="28"/>
          </w:rPr>
          <w:t>http://elib.ict.nsc.ru/jspui/bitstream/ICT/951/3/vit.pdf</w:t>
        </w:r>
      </w:hyperlink>
      <w:r w:rsidRPr="00F64A53">
        <w:rPr>
          <w:sz w:val="28"/>
          <w:szCs w:val="28"/>
        </w:rPr>
        <w:t xml:space="preserve">  (дата обращения: 17.03.2020).</w:t>
      </w:r>
    </w:p>
    <w:bookmarkEnd w:id="15"/>
    <w:p w14:paraId="46F13E2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Голландская республика. Её подъем, величие и падение. </w:t>
      </w:r>
      <w:proofErr w:type="gramStart"/>
      <w:r w:rsidRPr="00F64A53">
        <w:rPr>
          <w:sz w:val="28"/>
          <w:szCs w:val="28"/>
        </w:rPr>
        <w:t>1477-1806</w:t>
      </w:r>
      <w:proofErr w:type="gramEnd"/>
      <w:r w:rsidRPr="00F64A53">
        <w:rPr>
          <w:sz w:val="28"/>
          <w:szCs w:val="28"/>
        </w:rPr>
        <w:t xml:space="preserve">. Т. I. </w:t>
      </w:r>
      <w:proofErr w:type="gramStart"/>
      <w:r w:rsidRPr="00F64A53">
        <w:rPr>
          <w:sz w:val="28"/>
          <w:szCs w:val="28"/>
        </w:rPr>
        <w:t>1477-1650</w:t>
      </w:r>
      <w:proofErr w:type="gramEnd"/>
      <w:r w:rsidRPr="00F64A53">
        <w:rPr>
          <w:sz w:val="28"/>
          <w:szCs w:val="28"/>
        </w:rPr>
        <w:t xml:space="preserve">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Изд-во «Клио», 2018.</w:t>
      </w:r>
    </w:p>
    <w:p w14:paraId="2FEB618C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Голландская республика. Её подъем, величие и падение. </w:t>
      </w:r>
      <w:proofErr w:type="gramStart"/>
      <w:r w:rsidRPr="00F64A53">
        <w:rPr>
          <w:sz w:val="28"/>
          <w:szCs w:val="28"/>
        </w:rPr>
        <w:t>1477-1806</w:t>
      </w:r>
      <w:proofErr w:type="gramEnd"/>
      <w:r w:rsidRPr="00F64A53">
        <w:rPr>
          <w:sz w:val="28"/>
          <w:szCs w:val="28"/>
        </w:rPr>
        <w:t xml:space="preserve">. Т. II. </w:t>
      </w:r>
      <w:proofErr w:type="gramStart"/>
      <w:r w:rsidRPr="00F64A53">
        <w:rPr>
          <w:sz w:val="28"/>
          <w:szCs w:val="28"/>
        </w:rPr>
        <w:t>1651-1806</w:t>
      </w:r>
      <w:proofErr w:type="gramEnd"/>
      <w:r w:rsidRPr="00F64A53">
        <w:rPr>
          <w:sz w:val="28"/>
          <w:szCs w:val="28"/>
        </w:rPr>
        <w:t xml:space="preserve">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Изд-во «Клио», 2018.</w:t>
      </w:r>
    </w:p>
    <w:p w14:paraId="740A14D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16" w:name="_Hlk71805801"/>
      <w:r w:rsidRPr="00F64A53">
        <w:rPr>
          <w:sz w:val="28"/>
          <w:szCs w:val="28"/>
        </w:rPr>
        <w:t xml:space="preserve">Головина А. Д. Особенности перевода </w:t>
      </w:r>
      <w:proofErr w:type="spellStart"/>
      <w:r w:rsidRPr="00F64A53">
        <w:rPr>
          <w:sz w:val="28"/>
          <w:szCs w:val="28"/>
        </w:rPr>
        <w:t>феминитивов</w:t>
      </w:r>
      <w:proofErr w:type="spellEnd"/>
      <w:r w:rsidRPr="00F64A53">
        <w:rPr>
          <w:sz w:val="28"/>
          <w:szCs w:val="28"/>
        </w:rPr>
        <w:t xml:space="preserve"> с английского и французского языков на русский / А. Д. Головина // Актуальные вопросы филологической науки XXI века : сборник статей VII Международной научной конференции молодых ученых (9 февраля 2018 г.) : в 2-х ч. — Ч. 1 : Современные лингвистические исследования. — </w:t>
      </w:r>
      <w:proofErr w:type="gramStart"/>
      <w:r w:rsidRPr="00F64A53">
        <w:rPr>
          <w:sz w:val="28"/>
          <w:szCs w:val="28"/>
        </w:rPr>
        <w:t>Екатеринбург :</w:t>
      </w:r>
      <w:proofErr w:type="gramEnd"/>
      <w:r w:rsidRPr="00F64A53">
        <w:rPr>
          <w:sz w:val="28"/>
          <w:szCs w:val="28"/>
        </w:rPr>
        <w:t xml:space="preserve"> УМЦ-УПИ, 2018. — С. </w:t>
      </w:r>
      <w:proofErr w:type="gramStart"/>
      <w:r w:rsidRPr="00F64A53">
        <w:rPr>
          <w:sz w:val="28"/>
          <w:szCs w:val="28"/>
        </w:rPr>
        <w:t>171-180</w:t>
      </w:r>
      <w:proofErr w:type="gramEnd"/>
      <w:r w:rsidRPr="00F64A53">
        <w:rPr>
          <w:sz w:val="28"/>
          <w:szCs w:val="28"/>
        </w:rPr>
        <w:t xml:space="preserve">. URL: </w:t>
      </w:r>
      <w:hyperlink r:id="rId12" w:history="1">
        <w:r w:rsidRPr="00F64A53">
          <w:rPr>
            <w:rStyle w:val="a5"/>
            <w:sz w:val="28"/>
            <w:szCs w:val="28"/>
          </w:rPr>
          <w:t>https://elar.urfu.ru/handle/10995/60409</w:t>
        </w:r>
      </w:hyperlink>
      <w:r w:rsidRPr="00F64A53">
        <w:rPr>
          <w:sz w:val="28"/>
          <w:szCs w:val="28"/>
        </w:rPr>
        <w:t xml:space="preserve"> (дата обращения: 28.11.2020).</w:t>
      </w:r>
    </w:p>
    <w:p w14:paraId="41CE8C4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Готский язык: [учебное пособие] / </w:t>
      </w:r>
      <w:proofErr w:type="spellStart"/>
      <w:r w:rsidRPr="00F64A53">
        <w:rPr>
          <w:sz w:val="28"/>
          <w:szCs w:val="28"/>
        </w:rPr>
        <w:t>Гухман</w:t>
      </w:r>
      <w:proofErr w:type="spellEnd"/>
      <w:r w:rsidRPr="00F64A53">
        <w:rPr>
          <w:sz w:val="28"/>
          <w:szCs w:val="28"/>
        </w:rPr>
        <w:t xml:space="preserve"> М. М. Изд. 4-е.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Книжный дом «ЛИБРОКОМ», 2012.</w:t>
      </w:r>
    </w:p>
    <w:p w14:paraId="2BE7F8D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17" w:name="_Hlk72601007"/>
      <w:bookmarkEnd w:id="16"/>
      <w:r w:rsidRPr="00F64A53">
        <w:rPr>
          <w:sz w:val="28"/>
          <w:szCs w:val="28"/>
        </w:rPr>
        <w:lastRenderedPageBreak/>
        <w:t>Данилевский, Н. Я. Россия и Европа. Взгляд на культурные и политические отношения славянского мира к германо-романскому. Изд. 5-е.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Н. Страхова, 1895. URL: </w:t>
      </w:r>
      <w:hyperlink r:id="rId13" w:anchor="?page=1" w:history="1">
        <w:r w:rsidRPr="00F64A53">
          <w:rPr>
            <w:rStyle w:val="a5"/>
            <w:sz w:val="28"/>
            <w:szCs w:val="28"/>
          </w:rPr>
          <w:t>https://dlib.rsl.ru/viewer/01003580715#?page=1</w:t>
        </w:r>
      </w:hyperlink>
      <w:r w:rsidRPr="00F64A53">
        <w:rPr>
          <w:sz w:val="28"/>
          <w:szCs w:val="28"/>
        </w:rPr>
        <w:t xml:space="preserve"> (дата обращения: 28.09.2020).</w:t>
      </w:r>
    </w:p>
    <w:bookmarkEnd w:id="17"/>
    <w:p w14:paraId="7D41949C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Дойчер</w:t>
      </w:r>
      <w:proofErr w:type="spellEnd"/>
      <w:r w:rsidRPr="00F64A53">
        <w:rPr>
          <w:sz w:val="28"/>
          <w:szCs w:val="28"/>
        </w:rPr>
        <w:t xml:space="preserve">, Г. Сквозь зеркало языка. Почему на других языках мир выглядит иначе. Наука XXI век. АСТ, 2016. </w:t>
      </w:r>
      <w:r w:rsidRPr="00F64A53">
        <w:rPr>
          <w:sz w:val="28"/>
          <w:szCs w:val="28"/>
          <w:lang w:val="de-DE"/>
        </w:rPr>
        <w:t>URL</w:t>
      </w:r>
      <w:r w:rsidRPr="00F64A53">
        <w:rPr>
          <w:sz w:val="28"/>
          <w:szCs w:val="28"/>
        </w:rPr>
        <w:t xml:space="preserve">: </w:t>
      </w:r>
      <w:hyperlink r:id="rId14" w:history="1">
        <w:r w:rsidRPr="00F64A53">
          <w:rPr>
            <w:rStyle w:val="a5"/>
            <w:sz w:val="28"/>
            <w:szCs w:val="28"/>
          </w:rPr>
          <w:t>https://vk.com/doc26038490_443576084?hash=df72487ee06ff8c63c&amp;dl=05d61407fc1b859c01</w:t>
        </w:r>
      </w:hyperlink>
      <w:r w:rsidRPr="00F64A53">
        <w:rPr>
          <w:sz w:val="28"/>
          <w:szCs w:val="28"/>
        </w:rPr>
        <w:t xml:space="preserve"> (дата обращения: 20.12.2019).</w:t>
      </w:r>
    </w:p>
    <w:p w14:paraId="57EF1C5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Домашнев, А. И. Труды по германскому языкознанию и социолингвистике / Ин-т лингвист. </w:t>
      </w:r>
      <w:proofErr w:type="spellStart"/>
      <w:r w:rsidRPr="00F64A53">
        <w:rPr>
          <w:sz w:val="28"/>
          <w:szCs w:val="28"/>
        </w:rPr>
        <w:t>исслед</w:t>
      </w:r>
      <w:proofErr w:type="spellEnd"/>
      <w:r w:rsidRPr="00F64A53">
        <w:rPr>
          <w:sz w:val="28"/>
          <w:szCs w:val="28"/>
        </w:rPr>
        <w:t>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Наука, 2005.</w:t>
      </w:r>
    </w:p>
    <w:p w14:paraId="0B1EC5DE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gramStart"/>
      <w:r w:rsidRPr="00F64A53">
        <w:rPr>
          <w:sz w:val="28"/>
          <w:szCs w:val="28"/>
        </w:rPr>
        <w:t>Жорж</w:t>
      </w:r>
      <w:proofErr w:type="gramEnd"/>
      <w:r w:rsidRPr="00F64A53">
        <w:rPr>
          <w:sz w:val="28"/>
          <w:szCs w:val="28"/>
        </w:rPr>
        <w:t xml:space="preserve"> Т. К. </w:t>
      </w:r>
      <w:proofErr w:type="spellStart"/>
      <w:r w:rsidRPr="00F64A53">
        <w:rPr>
          <w:sz w:val="28"/>
          <w:szCs w:val="28"/>
        </w:rPr>
        <w:t>Феминитив</w:t>
      </w:r>
      <w:proofErr w:type="spellEnd"/>
      <w:r w:rsidRPr="00F64A53">
        <w:rPr>
          <w:sz w:val="28"/>
          <w:szCs w:val="28"/>
        </w:rPr>
        <w:t xml:space="preserve">: лингвистический аспект и проблема перевода // Преподаватель ХХI век. 2018. №4-2. URL: </w:t>
      </w:r>
      <w:hyperlink r:id="rId15" w:history="1">
        <w:r w:rsidRPr="00F64A53">
          <w:rPr>
            <w:rStyle w:val="a5"/>
            <w:sz w:val="28"/>
            <w:szCs w:val="28"/>
          </w:rPr>
          <w:t>https://cyberleninka.ru/article/n/feminitiv-lingvisticheskiy-aspekt-i-problema-perevoda</w:t>
        </w:r>
      </w:hyperlink>
      <w:r w:rsidRPr="00F64A53">
        <w:rPr>
          <w:sz w:val="28"/>
          <w:szCs w:val="28"/>
        </w:rPr>
        <w:t xml:space="preserve"> (дата обращения: 10.12.2020).</w:t>
      </w:r>
    </w:p>
    <w:p w14:paraId="3699991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18" w:name="_Hlk70769095"/>
      <w:r w:rsidRPr="00F64A53">
        <w:rPr>
          <w:sz w:val="28"/>
          <w:szCs w:val="28"/>
        </w:rPr>
        <w:t>Загадка женственности</w:t>
      </w:r>
      <w:bookmarkEnd w:id="18"/>
      <w:r w:rsidRPr="00F64A53">
        <w:rPr>
          <w:sz w:val="28"/>
          <w:szCs w:val="28"/>
        </w:rPr>
        <w:t xml:space="preserve"> / Бетти </w:t>
      </w:r>
      <w:proofErr w:type="spellStart"/>
      <w:r w:rsidRPr="00F64A53">
        <w:rPr>
          <w:sz w:val="28"/>
          <w:szCs w:val="28"/>
        </w:rPr>
        <w:t>Фридан</w:t>
      </w:r>
      <w:proofErr w:type="spellEnd"/>
      <w:r w:rsidRPr="00F64A53">
        <w:rPr>
          <w:sz w:val="28"/>
          <w:szCs w:val="28"/>
        </w:rPr>
        <w:t xml:space="preserve">. 1963. URL: </w:t>
      </w:r>
      <w:hyperlink r:id="rId16" w:history="1">
        <w:r w:rsidRPr="00F64A53">
          <w:rPr>
            <w:rStyle w:val="a5"/>
            <w:sz w:val="28"/>
            <w:szCs w:val="28"/>
          </w:rPr>
          <w:t>https://librebook.me/the_feminine_mystique</w:t>
        </w:r>
      </w:hyperlink>
      <w:r w:rsidRPr="00F64A53">
        <w:rPr>
          <w:sz w:val="28"/>
          <w:szCs w:val="28"/>
        </w:rPr>
        <w:t xml:space="preserve"> </w:t>
      </w:r>
      <w:bookmarkStart w:id="19" w:name="_Hlk70769127"/>
      <w:r w:rsidRPr="00F64A53">
        <w:rPr>
          <w:sz w:val="28"/>
          <w:szCs w:val="28"/>
        </w:rPr>
        <w:t>(дата обращения: 14.09.2020).</w:t>
      </w:r>
    </w:p>
    <w:bookmarkEnd w:id="19"/>
    <w:p w14:paraId="3D92A6C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Избранные труды / И. А. </w:t>
      </w:r>
      <w:proofErr w:type="spellStart"/>
      <w:r w:rsidRPr="00F64A53">
        <w:rPr>
          <w:sz w:val="28"/>
          <w:szCs w:val="28"/>
        </w:rPr>
        <w:t>Бодуэн</w:t>
      </w:r>
      <w:proofErr w:type="spellEnd"/>
      <w:r w:rsidRPr="00F64A53">
        <w:rPr>
          <w:sz w:val="28"/>
          <w:szCs w:val="28"/>
        </w:rPr>
        <w:t xml:space="preserve"> де </w:t>
      </w:r>
      <w:proofErr w:type="spellStart"/>
      <w:r w:rsidRPr="00F64A53">
        <w:rPr>
          <w:sz w:val="28"/>
          <w:szCs w:val="28"/>
        </w:rPr>
        <w:t>Куртенэ</w:t>
      </w:r>
      <w:proofErr w:type="spellEnd"/>
      <w:r w:rsidRPr="00F64A53">
        <w:rPr>
          <w:sz w:val="28"/>
          <w:szCs w:val="28"/>
        </w:rPr>
        <w:t xml:space="preserve">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Академия наук СССР, 1963.</w:t>
      </w:r>
    </w:p>
    <w:p w14:paraId="3E13F1B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Ильяева</w:t>
      </w:r>
      <w:proofErr w:type="spellEnd"/>
      <w:r w:rsidRPr="00F64A53">
        <w:rPr>
          <w:sz w:val="28"/>
          <w:szCs w:val="28"/>
        </w:rPr>
        <w:t xml:space="preserve">, И. А.; Савенкова, И. В. Социологический подход к гендерным отношениям в обществе // Известия ТПУ. 2007. №7. URL: </w:t>
      </w:r>
      <w:hyperlink r:id="rId17" w:history="1">
        <w:r w:rsidRPr="00F64A53">
          <w:rPr>
            <w:rStyle w:val="a5"/>
            <w:sz w:val="28"/>
            <w:szCs w:val="28"/>
          </w:rPr>
          <w:t>https://cyberleninka.ru/article/n/sotsiologicheskiy-podhod-k-gendernym-otnosheniyam-v-obschestve</w:t>
        </w:r>
      </w:hyperlink>
      <w:r w:rsidRPr="00F64A53">
        <w:rPr>
          <w:sz w:val="28"/>
          <w:szCs w:val="28"/>
        </w:rPr>
        <w:t xml:space="preserve"> (дата обращения: 16.02.2020).</w:t>
      </w:r>
    </w:p>
    <w:p w14:paraId="1E2CA46B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Испанский за 3 месяца. Интенсивный курс / Р. А. Гонсалес, Р. Р. Алимова. — </w:t>
      </w:r>
      <w:proofErr w:type="gramStart"/>
      <w:r w:rsidRPr="00F64A53">
        <w:rPr>
          <w:sz w:val="28"/>
          <w:szCs w:val="28"/>
        </w:rPr>
        <w:t>Москва :</w:t>
      </w:r>
      <w:proofErr w:type="gramEnd"/>
      <w:r w:rsidRPr="00F64A53">
        <w:rPr>
          <w:sz w:val="28"/>
          <w:szCs w:val="28"/>
        </w:rPr>
        <w:t xml:space="preserve"> Издательство АСТ, 2018.</w:t>
      </w:r>
    </w:p>
    <w:p w14:paraId="31AC536C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Историческая грамматика нидерландского языка. Книга 1: фонология, морфология.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Эдиториал</w:t>
      </w:r>
      <w:proofErr w:type="spellEnd"/>
      <w:r w:rsidRPr="00F64A53">
        <w:rPr>
          <w:sz w:val="28"/>
          <w:szCs w:val="28"/>
        </w:rPr>
        <w:t xml:space="preserve"> УРСС, 2000.</w:t>
      </w:r>
    </w:p>
    <w:p w14:paraId="3B0912B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Историческая грамматика нидерландского языка. Книга 2: синтаксис, заключение. — Калуга: «</w:t>
      </w:r>
      <w:proofErr w:type="spellStart"/>
      <w:r w:rsidRPr="00F64A53">
        <w:rPr>
          <w:sz w:val="28"/>
          <w:szCs w:val="28"/>
        </w:rPr>
        <w:t>Облиздат</w:t>
      </w:r>
      <w:proofErr w:type="spellEnd"/>
      <w:r w:rsidRPr="00F64A53">
        <w:rPr>
          <w:sz w:val="28"/>
          <w:szCs w:val="28"/>
        </w:rPr>
        <w:t>», 2001.</w:t>
      </w:r>
    </w:p>
    <w:p w14:paraId="661F4D4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lastRenderedPageBreak/>
        <w:t xml:space="preserve">История женщин на </w:t>
      </w:r>
      <w:proofErr w:type="gramStart"/>
      <w:r w:rsidRPr="00F64A53">
        <w:rPr>
          <w:sz w:val="28"/>
          <w:szCs w:val="28"/>
        </w:rPr>
        <w:t>Западе :</w:t>
      </w:r>
      <w:proofErr w:type="gramEnd"/>
      <w:r w:rsidRPr="00F64A53">
        <w:rPr>
          <w:sz w:val="28"/>
          <w:szCs w:val="28"/>
        </w:rPr>
        <w:t xml:space="preserve"> в 5 т. Т. I : От древних богинь до христианских святых / под общ. ред. Ж. </w:t>
      </w:r>
      <w:proofErr w:type="spellStart"/>
      <w:r w:rsidRPr="00F64A53">
        <w:rPr>
          <w:sz w:val="28"/>
          <w:szCs w:val="28"/>
        </w:rPr>
        <w:t>Дюби</w:t>
      </w:r>
      <w:proofErr w:type="spellEnd"/>
      <w:r w:rsidRPr="00F64A53">
        <w:rPr>
          <w:sz w:val="28"/>
          <w:szCs w:val="28"/>
        </w:rPr>
        <w:t xml:space="preserve"> и М. Перро; под ред. П. </w:t>
      </w:r>
      <w:proofErr w:type="spellStart"/>
      <w:r w:rsidRPr="00F64A53">
        <w:rPr>
          <w:sz w:val="28"/>
          <w:szCs w:val="28"/>
        </w:rPr>
        <w:t>Шмитт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Пантель</w:t>
      </w:r>
      <w:proofErr w:type="spellEnd"/>
      <w:r w:rsidRPr="00F64A53">
        <w:rPr>
          <w:sz w:val="28"/>
          <w:szCs w:val="28"/>
        </w:rPr>
        <w:t>; пер. с англ.; науч. ред. перевода Н. Л. Пушкарева.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Алетейя</w:t>
      </w:r>
      <w:proofErr w:type="spellEnd"/>
      <w:r w:rsidRPr="00F64A53">
        <w:rPr>
          <w:sz w:val="28"/>
          <w:szCs w:val="28"/>
        </w:rPr>
        <w:t>, 2005.</w:t>
      </w:r>
    </w:p>
    <w:p w14:paraId="59E42DA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История женщин на </w:t>
      </w:r>
      <w:proofErr w:type="gramStart"/>
      <w:r w:rsidRPr="00F64A53">
        <w:rPr>
          <w:sz w:val="28"/>
          <w:szCs w:val="28"/>
        </w:rPr>
        <w:t>Западе :</w:t>
      </w:r>
      <w:proofErr w:type="gramEnd"/>
      <w:r w:rsidRPr="00F64A53">
        <w:rPr>
          <w:sz w:val="28"/>
          <w:szCs w:val="28"/>
        </w:rPr>
        <w:t xml:space="preserve"> в 5 т. Т. II : Молчание Средних веков / под И90 общ. ред. Ж . </w:t>
      </w:r>
      <w:proofErr w:type="spellStart"/>
      <w:r w:rsidRPr="00F64A53">
        <w:rPr>
          <w:sz w:val="28"/>
          <w:szCs w:val="28"/>
        </w:rPr>
        <w:t>Дюби</w:t>
      </w:r>
      <w:proofErr w:type="spellEnd"/>
      <w:r w:rsidRPr="00F64A53">
        <w:rPr>
          <w:sz w:val="28"/>
          <w:szCs w:val="28"/>
        </w:rPr>
        <w:t xml:space="preserve"> и М. Перро; под ред. К. </w:t>
      </w:r>
      <w:proofErr w:type="spellStart"/>
      <w:r w:rsidRPr="00F64A53">
        <w:rPr>
          <w:sz w:val="28"/>
          <w:szCs w:val="28"/>
        </w:rPr>
        <w:t>Клапиш</w:t>
      </w:r>
      <w:proofErr w:type="spellEnd"/>
      <w:r w:rsidRPr="00F64A53">
        <w:rPr>
          <w:sz w:val="28"/>
          <w:szCs w:val="28"/>
        </w:rPr>
        <w:t xml:space="preserve">-Зубер; пер. с ф р. под ред. Р. А. </w:t>
      </w:r>
      <w:proofErr w:type="spellStart"/>
      <w:r w:rsidRPr="00F64A53">
        <w:rPr>
          <w:sz w:val="28"/>
          <w:szCs w:val="28"/>
        </w:rPr>
        <w:t>Гимадеева</w:t>
      </w:r>
      <w:proofErr w:type="spellEnd"/>
      <w:r w:rsidRPr="00F64A53">
        <w:rPr>
          <w:sz w:val="28"/>
          <w:szCs w:val="28"/>
        </w:rPr>
        <w:t>; науч. ред. перевода Н. Л. Пушкарева.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Алетейя</w:t>
      </w:r>
      <w:proofErr w:type="spellEnd"/>
      <w:r w:rsidRPr="00F64A53">
        <w:rPr>
          <w:sz w:val="28"/>
          <w:szCs w:val="28"/>
        </w:rPr>
        <w:t xml:space="preserve">, 2009. </w:t>
      </w:r>
    </w:p>
    <w:p w14:paraId="21B8347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История женщин на </w:t>
      </w:r>
      <w:proofErr w:type="gramStart"/>
      <w:r w:rsidRPr="00F64A53">
        <w:rPr>
          <w:sz w:val="28"/>
          <w:szCs w:val="28"/>
        </w:rPr>
        <w:t>Западе :</w:t>
      </w:r>
      <w:proofErr w:type="gramEnd"/>
      <w:r w:rsidRPr="00F64A53">
        <w:rPr>
          <w:sz w:val="28"/>
          <w:szCs w:val="28"/>
        </w:rPr>
        <w:t xml:space="preserve"> в 5 т. Т. III : Парадоксы эпохи Возрождения и Просвещения / под общ. ред. Ж. </w:t>
      </w:r>
      <w:proofErr w:type="spellStart"/>
      <w:r w:rsidRPr="00F64A53">
        <w:rPr>
          <w:sz w:val="28"/>
          <w:szCs w:val="28"/>
        </w:rPr>
        <w:t>Дюби</w:t>
      </w:r>
      <w:proofErr w:type="spellEnd"/>
      <w:r w:rsidRPr="00F64A53">
        <w:rPr>
          <w:sz w:val="28"/>
          <w:szCs w:val="28"/>
        </w:rPr>
        <w:t xml:space="preserve"> и М. Перро; под ред. Н. </w:t>
      </w:r>
      <w:proofErr w:type="spellStart"/>
      <w:r w:rsidRPr="00F64A53">
        <w:rPr>
          <w:sz w:val="28"/>
          <w:szCs w:val="28"/>
        </w:rPr>
        <w:t>Земон</w:t>
      </w:r>
      <w:proofErr w:type="spellEnd"/>
      <w:r w:rsidRPr="00F64A53">
        <w:rPr>
          <w:sz w:val="28"/>
          <w:szCs w:val="28"/>
        </w:rPr>
        <w:t xml:space="preserve"> Дэвис и А. </w:t>
      </w:r>
      <w:proofErr w:type="spellStart"/>
      <w:r w:rsidRPr="00F64A53">
        <w:rPr>
          <w:sz w:val="28"/>
          <w:szCs w:val="28"/>
        </w:rPr>
        <w:t>Фарж</w:t>
      </w:r>
      <w:proofErr w:type="spellEnd"/>
      <w:r w:rsidRPr="00F64A53">
        <w:rPr>
          <w:sz w:val="28"/>
          <w:szCs w:val="28"/>
        </w:rPr>
        <w:t>; пер. с англ.; науч. ред. перевода Н. Л. Пушкарева.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Алетейя</w:t>
      </w:r>
      <w:proofErr w:type="spellEnd"/>
      <w:r w:rsidRPr="00F64A53">
        <w:rPr>
          <w:sz w:val="28"/>
          <w:szCs w:val="28"/>
        </w:rPr>
        <w:t>, 2008.</w:t>
      </w:r>
    </w:p>
    <w:p w14:paraId="32C26A9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20" w:name="_Hlk73204261"/>
      <w:r w:rsidRPr="00F64A53">
        <w:rPr>
          <w:sz w:val="28"/>
          <w:szCs w:val="28"/>
        </w:rPr>
        <w:t xml:space="preserve">История женщин на </w:t>
      </w:r>
      <w:proofErr w:type="gramStart"/>
      <w:r w:rsidRPr="00F64A53">
        <w:rPr>
          <w:sz w:val="28"/>
          <w:szCs w:val="28"/>
        </w:rPr>
        <w:t>Западе :</w:t>
      </w:r>
      <w:proofErr w:type="gramEnd"/>
      <w:r w:rsidRPr="00F64A53">
        <w:rPr>
          <w:sz w:val="28"/>
          <w:szCs w:val="28"/>
        </w:rPr>
        <w:t xml:space="preserve"> в 5 т. Т. </w:t>
      </w:r>
      <w:r w:rsidRPr="00F64A53">
        <w:rPr>
          <w:sz w:val="28"/>
          <w:szCs w:val="28"/>
          <w:lang w:val="en-US"/>
        </w:rPr>
        <w:t>IV</w:t>
      </w:r>
      <w:r w:rsidRPr="00F64A53">
        <w:rPr>
          <w:sz w:val="28"/>
          <w:szCs w:val="28"/>
        </w:rPr>
        <w:t xml:space="preserve"> : Возникновение феминизма: от Великой французской революции до Мировой войны / под общ. ред. М. Перро; под ред. Ж. </w:t>
      </w:r>
      <w:proofErr w:type="spellStart"/>
      <w:r w:rsidRPr="00F64A53">
        <w:rPr>
          <w:sz w:val="28"/>
          <w:szCs w:val="28"/>
        </w:rPr>
        <w:t>Фрассе</w:t>
      </w:r>
      <w:proofErr w:type="spellEnd"/>
      <w:r w:rsidRPr="00F64A53">
        <w:rPr>
          <w:sz w:val="28"/>
          <w:szCs w:val="28"/>
        </w:rPr>
        <w:t>; науч. ред. перевода Н. Л. Пушкарева.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Алетейя</w:t>
      </w:r>
      <w:proofErr w:type="spellEnd"/>
      <w:r w:rsidRPr="00F64A53">
        <w:rPr>
          <w:sz w:val="28"/>
          <w:szCs w:val="28"/>
        </w:rPr>
        <w:t>, 2015.</w:t>
      </w:r>
    </w:p>
    <w:bookmarkEnd w:id="20"/>
    <w:p w14:paraId="677EF74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История женщин на Западе: в 5 т. Т. </w:t>
      </w:r>
      <w:proofErr w:type="gramStart"/>
      <w:r w:rsidRPr="00F64A53">
        <w:rPr>
          <w:sz w:val="28"/>
          <w:szCs w:val="28"/>
        </w:rPr>
        <w:t>V :</w:t>
      </w:r>
      <w:proofErr w:type="gramEnd"/>
      <w:r w:rsidRPr="00F64A53">
        <w:rPr>
          <w:sz w:val="28"/>
          <w:szCs w:val="28"/>
        </w:rPr>
        <w:t xml:space="preserve"> Становление культурной И 90 идентичности в XX столетии / под общ. рея. Ж. </w:t>
      </w:r>
      <w:proofErr w:type="spellStart"/>
      <w:r w:rsidRPr="00F64A53">
        <w:rPr>
          <w:sz w:val="28"/>
          <w:szCs w:val="28"/>
        </w:rPr>
        <w:t>Дюби</w:t>
      </w:r>
      <w:proofErr w:type="spellEnd"/>
      <w:r w:rsidRPr="00F64A53">
        <w:rPr>
          <w:sz w:val="28"/>
          <w:szCs w:val="28"/>
        </w:rPr>
        <w:t xml:space="preserve"> и М. Перро; под ред. Ф. </w:t>
      </w:r>
      <w:proofErr w:type="spellStart"/>
      <w:r w:rsidRPr="00F64A53">
        <w:rPr>
          <w:sz w:val="28"/>
          <w:szCs w:val="28"/>
        </w:rPr>
        <w:t>Тебо</w:t>
      </w:r>
      <w:proofErr w:type="spellEnd"/>
      <w:r w:rsidRPr="00F64A53">
        <w:rPr>
          <w:sz w:val="28"/>
          <w:szCs w:val="28"/>
        </w:rPr>
        <w:t xml:space="preserve">; науч. ред. перевода Н. Л. Пушкарева. - СПб.: </w:t>
      </w:r>
      <w:proofErr w:type="spellStart"/>
      <w:r w:rsidRPr="00F64A53">
        <w:rPr>
          <w:sz w:val="28"/>
          <w:szCs w:val="28"/>
        </w:rPr>
        <w:t>Алетейя</w:t>
      </w:r>
      <w:proofErr w:type="spellEnd"/>
      <w:r w:rsidRPr="00F64A53">
        <w:rPr>
          <w:sz w:val="28"/>
          <w:szCs w:val="28"/>
        </w:rPr>
        <w:t xml:space="preserve">, 2015. </w:t>
      </w:r>
    </w:p>
    <w:p w14:paraId="0CE0ED8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История малых стран Европы. Часть I: государства Бенилюкса (Нидерланды, Бельгия, Люксембург): [учебное пособие] / Л. В. Сидоренко. СПб.: Изд-во «ЛЕМА», 2014.</w:t>
      </w:r>
    </w:p>
    <w:p w14:paraId="2C06321C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21" w:name="_Hlk71808137"/>
      <w:r w:rsidRPr="00F64A53">
        <w:rPr>
          <w:sz w:val="28"/>
          <w:szCs w:val="28"/>
        </w:rPr>
        <w:t xml:space="preserve">История языка и история коммуникации: от клинописи до интернета / </w:t>
      </w:r>
      <w:proofErr w:type="spellStart"/>
      <w:r w:rsidRPr="00F64A53">
        <w:rPr>
          <w:sz w:val="28"/>
          <w:szCs w:val="28"/>
        </w:rPr>
        <w:t>Мечковская</w:t>
      </w:r>
      <w:proofErr w:type="spellEnd"/>
      <w:r w:rsidRPr="00F64A53">
        <w:rPr>
          <w:sz w:val="28"/>
          <w:szCs w:val="28"/>
        </w:rPr>
        <w:t xml:space="preserve"> Н. Б.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Флинта Наука, 2009</w:t>
      </w:r>
      <w:bookmarkEnd w:id="21"/>
      <w:r w:rsidRPr="00F64A53">
        <w:rPr>
          <w:sz w:val="28"/>
          <w:szCs w:val="28"/>
        </w:rPr>
        <w:t>.</w:t>
      </w:r>
    </w:p>
    <w:p w14:paraId="04BD27A1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Казанцева Т. Ю. Комплексный анализ сложных основообразующих формантов готского языка // Вестник НГУ. Серия: Лингвистика и межкультурная коммуникация. 2006. №2. URL: </w:t>
      </w:r>
      <w:hyperlink r:id="rId18" w:history="1">
        <w:r w:rsidRPr="00F64A53">
          <w:rPr>
            <w:rStyle w:val="a5"/>
            <w:sz w:val="28"/>
            <w:szCs w:val="28"/>
          </w:rPr>
          <w:t>https://cyberleninka.ru/article/n/kompleksnyy-analiz-slozhnyh-</w:t>
        </w:r>
        <w:r w:rsidRPr="00F64A53">
          <w:rPr>
            <w:rStyle w:val="a5"/>
            <w:sz w:val="28"/>
            <w:szCs w:val="28"/>
          </w:rPr>
          <w:lastRenderedPageBreak/>
          <w:t>osnovoobrazuyuschih-formantov-gotskogo-yazyka</w:t>
        </w:r>
      </w:hyperlink>
      <w:r w:rsidRPr="00F64A53">
        <w:rPr>
          <w:sz w:val="28"/>
          <w:szCs w:val="28"/>
        </w:rPr>
        <w:t xml:space="preserve"> (дата обращения: 28.10.2019).</w:t>
      </w:r>
    </w:p>
    <w:p w14:paraId="67A5FB9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Казанцева Т. Ю. Об основных группах готских существительных со сложными основообразующими формантами и их параллелях в индоевропейских языках // Вестник ТГПУ. 2006. №4. URL: </w:t>
      </w:r>
      <w:hyperlink r:id="rId19" w:history="1">
        <w:r w:rsidRPr="00F64A53">
          <w:rPr>
            <w:rStyle w:val="a5"/>
            <w:sz w:val="28"/>
            <w:szCs w:val="28"/>
          </w:rPr>
          <w:t>https://cyberleninka.ru/article/n/ob-osnovnyh-gruppah-gotskih-suschestvitelnyh-so-slozhnymi-osnovoobrazuyuschimi-formantami-i-ih-parallelyah-v-indoevropeyskih-yazykah</w:t>
        </w:r>
      </w:hyperlink>
      <w:r w:rsidRPr="00F64A53">
        <w:rPr>
          <w:sz w:val="28"/>
          <w:szCs w:val="28"/>
        </w:rPr>
        <w:t xml:space="preserve"> (дата обращения: 28.10.2019). </w:t>
      </w:r>
    </w:p>
    <w:p w14:paraId="65B1C13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Казанцева Т. Ю. Сопоставительный анализ именных основ готского языка с консонантными формантами // Вестник ТГПУ. 2006. №9. URL: </w:t>
      </w:r>
      <w:hyperlink r:id="rId20" w:history="1">
        <w:r w:rsidRPr="00F64A53">
          <w:rPr>
            <w:rStyle w:val="a5"/>
            <w:sz w:val="28"/>
            <w:szCs w:val="28"/>
          </w:rPr>
          <w:t>https://cyberleninka.ru/article/n/sopostavitelnyy-analiz-imennyh-osnov-gotskogo-yazyka-s-konsonantnymi-formantami</w:t>
        </w:r>
      </w:hyperlink>
      <w:r w:rsidRPr="00F64A53">
        <w:rPr>
          <w:sz w:val="28"/>
          <w:szCs w:val="28"/>
        </w:rPr>
        <w:t xml:space="preserve"> (дата обращения: 28.10.2019).</w:t>
      </w:r>
    </w:p>
    <w:p w14:paraId="6F4E7AB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Казанцева </w:t>
      </w:r>
      <w:r>
        <w:rPr>
          <w:sz w:val="28"/>
          <w:szCs w:val="28"/>
        </w:rPr>
        <w:t>Т. Ю.</w:t>
      </w:r>
      <w:r w:rsidRPr="00F64A53">
        <w:rPr>
          <w:sz w:val="28"/>
          <w:szCs w:val="28"/>
        </w:rPr>
        <w:t xml:space="preserve"> </w:t>
      </w:r>
      <w:r>
        <w:rPr>
          <w:sz w:val="28"/>
          <w:szCs w:val="28"/>
        </w:rPr>
        <w:t>Древнегерманские существительные с основами на</w:t>
      </w:r>
      <w:r w:rsidRPr="00F64A53">
        <w:rPr>
          <w:sz w:val="28"/>
          <w:szCs w:val="28"/>
        </w:rPr>
        <w:t xml:space="preserve"> -</w:t>
      </w:r>
      <w:r w:rsidRPr="00F64A53">
        <w:rPr>
          <w:sz w:val="28"/>
          <w:szCs w:val="28"/>
          <w:lang w:val="en-US"/>
        </w:rPr>
        <w:t>j</w:t>
      </w:r>
      <w:r w:rsidRPr="00F64A53">
        <w:rPr>
          <w:sz w:val="28"/>
          <w:szCs w:val="28"/>
        </w:rPr>
        <w:t>ö, -</w:t>
      </w:r>
      <w:r w:rsidRPr="00F64A53">
        <w:rPr>
          <w:sz w:val="28"/>
          <w:szCs w:val="28"/>
          <w:lang w:val="en-US"/>
        </w:rPr>
        <w:t>wo</w:t>
      </w:r>
      <w:r w:rsidRPr="00F64A53">
        <w:rPr>
          <w:sz w:val="28"/>
          <w:szCs w:val="28"/>
        </w:rPr>
        <w:t>, -ö</w:t>
      </w:r>
      <w:r w:rsidRPr="00F64A53">
        <w:rPr>
          <w:sz w:val="28"/>
          <w:szCs w:val="28"/>
          <w:lang w:val="en-US"/>
        </w:rPr>
        <w:t>n</w:t>
      </w:r>
      <w:r w:rsidRPr="00F64A53">
        <w:rPr>
          <w:sz w:val="28"/>
          <w:szCs w:val="28"/>
        </w:rPr>
        <w:t>, -</w:t>
      </w:r>
      <w:r w:rsidRPr="00F64A53">
        <w:rPr>
          <w:sz w:val="28"/>
          <w:szCs w:val="28"/>
          <w:lang w:val="en-US"/>
        </w:rPr>
        <w:t>j</w:t>
      </w:r>
      <w:r w:rsidRPr="00F64A53">
        <w:rPr>
          <w:sz w:val="28"/>
          <w:szCs w:val="28"/>
        </w:rPr>
        <w:t>ö</w:t>
      </w:r>
      <w:r w:rsidRPr="00F64A53">
        <w:rPr>
          <w:sz w:val="28"/>
          <w:szCs w:val="28"/>
          <w:lang w:val="en-US"/>
        </w:rPr>
        <w:t>n</w:t>
      </w:r>
      <w:r w:rsidRPr="00F64A53">
        <w:rPr>
          <w:sz w:val="28"/>
          <w:szCs w:val="28"/>
        </w:rPr>
        <w:t>, -</w:t>
      </w:r>
      <w:r w:rsidRPr="00F64A53">
        <w:rPr>
          <w:sz w:val="28"/>
          <w:szCs w:val="28"/>
          <w:lang w:val="en-US"/>
        </w:rPr>
        <w:t>w</w:t>
      </w:r>
      <w:r w:rsidRPr="00F64A53">
        <w:rPr>
          <w:sz w:val="28"/>
          <w:szCs w:val="28"/>
        </w:rPr>
        <w:t>ö</w:t>
      </w:r>
      <w:r w:rsidRPr="00F64A53">
        <w:rPr>
          <w:sz w:val="28"/>
          <w:szCs w:val="28"/>
          <w:lang w:val="en-US"/>
        </w:rPr>
        <w:t>n</w:t>
      </w:r>
      <w:r w:rsidRPr="00F64A53">
        <w:rPr>
          <w:sz w:val="28"/>
          <w:szCs w:val="28"/>
        </w:rPr>
        <w:t xml:space="preserve"> // Язык и культура. 2009. №3 (7). URL: </w:t>
      </w:r>
      <w:hyperlink r:id="rId21" w:history="1">
        <w:r w:rsidRPr="00F64A53">
          <w:rPr>
            <w:rStyle w:val="a5"/>
            <w:sz w:val="28"/>
            <w:szCs w:val="28"/>
          </w:rPr>
          <w:t>https://cyberleninka.ru/article/n/drevnegermanskie-suschestvitelnye-s-osnovami-na-j-wo-n-j-n-w-n</w:t>
        </w:r>
      </w:hyperlink>
      <w:r w:rsidRPr="00F64A53">
        <w:rPr>
          <w:sz w:val="28"/>
          <w:szCs w:val="28"/>
        </w:rPr>
        <w:t xml:space="preserve"> (дата обращения: 28.10.2019).</w:t>
      </w:r>
    </w:p>
    <w:p w14:paraId="30C7154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Комарова, О. А. Импорт слов из английского языка и Скандинавия // Скандинавская филология. 2004. №7. URL: </w:t>
      </w:r>
      <w:hyperlink r:id="rId22" w:history="1">
        <w:r w:rsidRPr="00F64A53">
          <w:rPr>
            <w:rStyle w:val="a5"/>
            <w:sz w:val="28"/>
            <w:szCs w:val="28"/>
          </w:rPr>
          <w:t>https://cyberleninka.ru/article/n/import-slov-iz-angliyskogo-yazyka-i-skandinaviya</w:t>
        </w:r>
      </w:hyperlink>
      <w:r w:rsidRPr="00F64A53">
        <w:rPr>
          <w:sz w:val="28"/>
          <w:szCs w:val="28"/>
        </w:rPr>
        <w:t xml:space="preserve"> (дата обращения: 01.09.2020). </w:t>
      </w:r>
    </w:p>
    <w:p w14:paraId="6088FBD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Косырева</w:t>
      </w:r>
      <w:proofErr w:type="spellEnd"/>
      <w:r w:rsidRPr="00F64A53">
        <w:rPr>
          <w:sz w:val="28"/>
          <w:szCs w:val="28"/>
        </w:rPr>
        <w:t xml:space="preserve">, М.С. Экстралингвистические факторы и риски языковой глобализации. // Выпуск № 6(60) Июнь 2017, ФИЛОЛОГИЧЕСКИЕ НАУКИ // Международный научно-исследовательский журнал. URL: </w:t>
      </w:r>
      <w:hyperlink r:id="rId23" w:history="1">
        <w:r w:rsidRPr="00F64A53">
          <w:rPr>
            <w:rStyle w:val="a5"/>
            <w:sz w:val="28"/>
            <w:szCs w:val="28"/>
          </w:rPr>
          <w:t>https://research-journal.org/languages/ekstralingvisticheskie-faktory-i-riski-yazykovoj-globalizacii/</w:t>
        </w:r>
      </w:hyperlink>
      <w:r w:rsidRPr="00F64A53">
        <w:rPr>
          <w:sz w:val="28"/>
          <w:szCs w:val="28"/>
        </w:rPr>
        <w:t xml:space="preserve"> (дата обращения: 08.11.2019).</w:t>
      </w:r>
    </w:p>
    <w:p w14:paraId="023180C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Крыкова</w:t>
      </w:r>
      <w:proofErr w:type="spellEnd"/>
      <w:r w:rsidRPr="00F64A53">
        <w:rPr>
          <w:sz w:val="28"/>
          <w:szCs w:val="28"/>
        </w:rPr>
        <w:t xml:space="preserve"> И. В. Суфражизм как политическое направление феминизма // Аналитика культурологии. 2009. №13. URL: </w:t>
      </w:r>
      <w:hyperlink r:id="rId24" w:history="1">
        <w:r w:rsidRPr="00F64A53">
          <w:rPr>
            <w:rStyle w:val="a5"/>
            <w:sz w:val="28"/>
            <w:szCs w:val="28"/>
          </w:rPr>
          <w:t>https://cyberleninka.ru/article/n/sufrazhizm-kak-politicheskoe-napravlenie-feminizma</w:t>
        </w:r>
      </w:hyperlink>
      <w:r w:rsidRPr="00F64A53">
        <w:rPr>
          <w:sz w:val="28"/>
          <w:szCs w:val="28"/>
        </w:rPr>
        <w:t xml:space="preserve"> (дата обращения: 18.04.2020).</w:t>
      </w:r>
    </w:p>
    <w:p w14:paraId="4025414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lastRenderedPageBreak/>
        <w:t xml:space="preserve">Курс общей лингвистики / Ф. де Соссюр. — </w:t>
      </w:r>
      <w:proofErr w:type="gramStart"/>
      <w:r w:rsidRPr="00F64A53">
        <w:rPr>
          <w:sz w:val="28"/>
          <w:szCs w:val="28"/>
        </w:rPr>
        <w:t>Екатеринбург :</w:t>
      </w:r>
      <w:proofErr w:type="gramEnd"/>
      <w:r w:rsidRPr="00F64A53">
        <w:rPr>
          <w:sz w:val="28"/>
          <w:szCs w:val="28"/>
        </w:rPr>
        <w:t xml:space="preserve"> Издательство Уральского университета, 1999. URL: </w:t>
      </w:r>
      <w:hyperlink r:id="rId25" w:history="1">
        <w:r w:rsidRPr="00F64A53">
          <w:rPr>
            <w:rStyle w:val="a5"/>
            <w:sz w:val="28"/>
            <w:szCs w:val="28"/>
          </w:rPr>
          <w:t>http://www.philol.msu.ru/~discours/images/stories/speckurs/saussure1.pdf</w:t>
        </w:r>
      </w:hyperlink>
      <w:r w:rsidRPr="00F64A53">
        <w:rPr>
          <w:sz w:val="28"/>
          <w:szCs w:val="28"/>
        </w:rPr>
        <w:t xml:space="preserve"> (дата обращения 13.04.2020).</w:t>
      </w:r>
    </w:p>
    <w:p w14:paraId="70473B55" w14:textId="77777777" w:rsidR="004A7150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Лесбаев</w:t>
      </w:r>
      <w:proofErr w:type="spellEnd"/>
      <w:r w:rsidRPr="00F64A53">
        <w:rPr>
          <w:sz w:val="28"/>
          <w:szCs w:val="28"/>
        </w:rPr>
        <w:t>, А. Русско-шведский разговорник.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КАРО, 2011</w:t>
      </w:r>
    </w:p>
    <w:p w14:paraId="77BC0F3B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22" w:name="_Hlk71387900"/>
      <w:r w:rsidRPr="00F64A53">
        <w:rPr>
          <w:sz w:val="28"/>
          <w:szCs w:val="28"/>
        </w:rPr>
        <w:t xml:space="preserve">Морфология имени в нидерландском языке / Миронов С. А.; отв. ред. В. М. </w:t>
      </w:r>
      <w:proofErr w:type="spellStart"/>
      <w:r w:rsidRPr="00F64A53">
        <w:rPr>
          <w:sz w:val="28"/>
          <w:szCs w:val="28"/>
        </w:rPr>
        <w:t>Жирмунский</w:t>
      </w:r>
      <w:proofErr w:type="spellEnd"/>
      <w:r w:rsidRPr="00F64A53">
        <w:rPr>
          <w:sz w:val="28"/>
          <w:szCs w:val="28"/>
        </w:rPr>
        <w:t xml:space="preserve">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Изд-во «НАУКА», 1967.</w:t>
      </w:r>
    </w:p>
    <w:bookmarkEnd w:id="22"/>
    <w:p w14:paraId="04A1453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Немецкий </w:t>
      </w:r>
      <w:proofErr w:type="gramStart"/>
      <w:r w:rsidRPr="00F64A53">
        <w:rPr>
          <w:sz w:val="28"/>
          <w:szCs w:val="28"/>
        </w:rPr>
        <w:t>язык :</w:t>
      </w:r>
      <w:proofErr w:type="gramEnd"/>
      <w:r w:rsidRPr="00F64A53">
        <w:rPr>
          <w:sz w:val="28"/>
          <w:szCs w:val="28"/>
        </w:rPr>
        <w:t xml:space="preserve"> Грамматика : Справочник в таблицах : учеб. пособие/ О. И. </w:t>
      </w:r>
      <w:proofErr w:type="spellStart"/>
      <w:r w:rsidRPr="00F64A53">
        <w:rPr>
          <w:sz w:val="28"/>
          <w:szCs w:val="28"/>
        </w:rPr>
        <w:t>Кульчицкая</w:t>
      </w:r>
      <w:proofErr w:type="spellEnd"/>
      <w:r w:rsidRPr="00F64A53">
        <w:rPr>
          <w:sz w:val="28"/>
          <w:szCs w:val="28"/>
        </w:rPr>
        <w:t xml:space="preserve">, А. Н. Лысенко.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Астрель: АСТ, 2008.</w:t>
      </w:r>
    </w:p>
    <w:p w14:paraId="39EA2A4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Немецкий язык в </w:t>
      </w:r>
      <w:proofErr w:type="gramStart"/>
      <w:r w:rsidRPr="00F64A53">
        <w:rPr>
          <w:sz w:val="28"/>
          <w:szCs w:val="28"/>
        </w:rPr>
        <w:t>таблицах :</w:t>
      </w:r>
      <w:proofErr w:type="gramEnd"/>
      <w:r w:rsidRPr="00F64A53">
        <w:rPr>
          <w:sz w:val="28"/>
          <w:szCs w:val="28"/>
        </w:rPr>
        <w:t xml:space="preserve"> справочное пособие / </w:t>
      </w:r>
      <w:proofErr w:type="spellStart"/>
      <w:r w:rsidRPr="00F64A53">
        <w:rPr>
          <w:sz w:val="28"/>
          <w:szCs w:val="28"/>
        </w:rPr>
        <w:t>авт</w:t>
      </w:r>
      <w:proofErr w:type="spellEnd"/>
      <w:r w:rsidRPr="00F64A53">
        <w:rPr>
          <w:sz w:val="28"/>
          <w:szCs w:val="28"/>
        </w:rPr>
        <w:t xml:space="preserve">-сост. О. В. Лукин. — 3-е изд., стереотип.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Дрофа, 2007.</w:t>
      </w:r>
    </w:p>
    <w:p w14:paraId="6764959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Нидерландская грамматика в таблицах и схемах / С. А. Матвеев [Текст].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КАРО, 2018.</w:t>
      </w:r>
    </w:p>
    <w:p w14:paraId="18CBE41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Нидерланды и Бельгия: история, язык, идентичность / Восточноевропейская ассоциация </w:t>
      </w:r>
      <w:proofErr w:type="spellStart"/>
      <w:r w:rsidRPr="00F64A53">
        <w:rPr>
          <w:sz w:val="28"/>
          <w:szCs w:val="28"/>
        </w:rPr>
        <w:t>нидерландистов</w:t>
      </w:r>
      <w:proofErr w:type="spellEnd"/>
      <w:r w:rsidRPr="00F64A53">
        <w:rPr>
          <w:sz w:val="28"/>
          <w:szCs w:val="28"/>
        </w:rPr>
        <w:t xml:space="preserve">; под ред. </w:t>
      </w:r>
      <w:proofErr w:type="spellStart"/>
      <w:r w:rsidRPr="00F64A53">
        <w:rPr>
          <w:sz w:val="28"/>
          <w:szCs w:val="28"/>
        </w:rPr>
        <w:t>Л.Е.Шишулиной</w:t>
      </w:r>
      <w:proofErr w:type="spellEnd"/>
      <w:r w:rsidRPr="00F64A53">
        <w:rPr>
          <w:sz w:val="28"/>
          <w:szCs w:val="28"/>
        </w:rPr>
        <w:t xml:space="preserve">, </w:t>
      </w:r>
      <w:proofErr w:type="spellStart"/>
      <w:r w:rsidRPr="00F64A53">
        <w:rPr>
          <w:sz w:val="28"/>
          <w:szCs w:val="28"/>
        </w:rPr>
        <w:t>П.В.Осколкова</w:t>
      </w:r>
      <w:proofErr w:type="spellEnd"/>
      <w:r w:rsidRPr="00F64A53">
        <w:rPr>
          <w:sz w:val="28"/>
          <w:szCs w:val="28"/>
        </w:rPr>
        <w:t>. — М.: Ключ-С, 2019. </w:t>
      </w:r>
    </w:p>
    <w:p w14:paraId="60F9906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Нидерланды. Каприз истории / Мак </w:t>
      </w:r>
      <w:proofErr w:type="spellStart"/>
      <w:r w:rsidRPr="00F64A53">
        <w:rPr>
          <w:sz w:val="28"/>
          <w:szCs w:val="28"/>
        </w:rPr>
        <w:t>Геерт</w:t>
      </w:r>
      <w:proofErr w:type="spellEnd"/>
      <w:r w:rsidRPr="00F64A53">
        <w:rPr>
          <w:sz w:val="28"/>
          <w:szCs w:val="28"/>
        </w:rPr>
        <w:t>. Пер</w:t>
      </w:r>
      <w:r w:rsidRPr="00864334">
        <w:rPr>
          <w:sz w:val="28"/>
          <w:szCs w:val="28"/>
          <w:lang w:val="de-DE"/>
        </w:rPr>
        <w:t xml:space="preserve">. </w:t>
      </w:r>
      <w:r w:rsidRPr="00F64A53">
        <w:rPr>
          <w:sz w:val="28"/>
          <w:szCs w:val="28"/>
        </w:rPr>
        <w:t>с</w:t>
      </w:r>
      <w:r w:rsidRPr="00864334">
        <w:rPr>
          <w:sz w:val="28"/>
          <w:szCs w:val="28"/>
          <w:lang w:val="de-DE"/>
        </w:rPr>
        <w:t xml:space="preserve"> </w:t>
      </w:r>
      <w:proofErr w:type="spellStart"/>
      <w:r w:rsidRPr="00F64A53">
        <w:rPr>
          <w:sz w:val="28"/>
          <w:szCs w:val="28"/>
        </w:rPr>
        <w:t>нидерл</w:t>
      </w:r>
      <w:proofErr w:type="spellEnd"/>
      <w:r w:rsidRPr="00864334">
        <w:rPr>
          <w:sz w:val="28"/>
          <w:szCs w:val="28"/>
          <w:lang w:val="de-DE"/>
        </w:rPr>
        <w:t xml:space="preserve">. Niederlande. 2nd </w:t>
      </w:r>
      <w:proofErr w:type="spellStart"/>
      <w:r w:rsidRPr="00864334">
        <w:rPr>
          <w:sz w:val="28"/>
          <w:szCs w:val="28"/>
          <w:lang w:val="de-DE"/>
        </w:rPr>
        <w:t>ed</w:t>
      </w:r>
      <w:proofErr w:type="spellEnd"/>
      <w:r w:rsidRPr="00864334">
        <w:rPr>
          <w:sz w:val="28"/>
          <w:szCs w:val="28"/>
          <w:lang w:val="de-DE"/>
        </w:rPr>
        <w:t xml:space="preserve">. </w:t>
      </w:r>
      <w:proofErr w:type="spellStart"/>
      <w:r w:rsidRPr="00864334">
        <w:rPr>
          <w:sz w:val="28"/>
          <w:szCs w:val="28"/>
          <w:lang w:val="de-DE"/>
        </w:rPr>
        <w:t>Munchen</w:t>
      </w:r>
      <w:proofErr w:type="spellEnd"/>
      <w:r w:rsidRPr="00864334">
        <w:rPr>
          <w:sz w:val="28"/>
          <w:szCs w:val="28"/>
          <w:lang w:val="de-DE"/>
        </w:rPr>
        <w:t xml:space="preserve">, 2010. </w:t>
      </w:r>
      <w:proofErr w:type="spellStart"/>
      <w:r w:rsidRPr="00F64A53">
        <w:rPr>
          <w:sz w:val="28"/>
          <w:szCs w:val="28"/>
        </w:rPr>
        <w:t>Geert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Mak</w:t>
      </w:r>
      <w:proofErr w:type="spellEnd"/>
      <w:r w:rsidRPr="00F64A53">
        <w:rPr>
          <w:sz w:val="28"/>
          <w:szCs w:val="28"/>
        </w:rPr>
        <w:t xml:space="preserve">.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Изд-во «Весь Мир», 2013.</w:t>
      </w:r>
    </w:p>
    <w:p w14:paraId="6125C803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Павлова, Л. П. Влияние экстралингвистических факторов на формирование культурных символов (на примере «Морских» фразеологизмов нидерландского языка) // Филологические науки. Вопросы теории и практики. 2016. </w:t>
      </w:r>
      <w:proofErr w:type="gramStart"/>
      <w:r w:rsidRPr="00F64A53">
        <w:rPr>
          <w:sz w:val="28"/>
          <w:szCs w:val="28"/>
        </w:rPr>
        <w:t>№11-1</w:t>
      </w:r>
      <w:proofErr w:type="gramEnd"/>
      <w:r w:rsidRPr="00F64A53">
        <w:rPr>
          <w:sz w:val="28"/>
          <w:szCs w:val="28"/>
        </w:rPr>
        <w:t xml:space="preserve"> (65). URL: </w:t>
      </w:r>
      <w:hyperlink r:id="rId26" w:history="1">
        <w:r w:rsidRPr="00F64A53">
          <w:rPr>
            <w:rStyle w:val="a5"/>
            <w:sz w:val="28"/>
            <w:szCs w:val="28"/>
          </w:rPr>
          <w:t>https://cyberleninka.ru/article/n/vliyanie-ekstralingvisticheskih-faktorov-na-formirovanie-kulturnyh-simvolov-na-primere-morskih-frazeologizmov-niderlandskogo-yazyka</w:t>
        </w:r>
      </w:hyperlink>
      <w:r w:rsidRPr="00F64A53">
        <w:rPr>
          <w:sz w:val="28"/>
          <w:szCs w:val="28"/>
        </w:rPr>
        <w:t xml:space="preserve"> (дата обращения: 08.10.2020).</w:t>
      </w:r>
    </w:p>
    <w:p w14:paraId="0176F9F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Панченко, В. А. Вильгельм фон Гумбольдт. Внутренняя форма языка как отражение самобытности этнической культуры // Известия РГПУ им. А. И. Герцена. №124. 2010. </w:t>
      </w:r>
      <w:r w:rsidRPr="00F64A53">
        <w:rPr>
          <w:sz w:val="28"/>
          <w:szCs w:val="28"/>
          <w:lang w:val="de-DE"/>
        </w:rPr>
        <w:t>URL</w:t>
      </w:r>
      <w:r w:rsidRPr="00F64A53">
        <w:rPr>
          <w:sz w:val="28"/>
          <w:szCs w:val="28"/>
        </w:rPr>
        <w:t xml:space="preserve">: </w:t>
      </w:r>
      <w:hyperlink r:id="rId27" w:history="1">
        <w:r w:rsidRPr="00F64A53">
          <w:rPr>
            <w:rStyle w:val="a5"/>
            <w:sz w:val="28"/>
            <w:szCs w:val="28"/>
          </w:rPr>
          <w:t>https://cyberleninka.ru/article/n/vilgelm-fon-gumboldt-vnutrennyaya-forma-yazyka-kak-otrazhenie-samobytnosti-etnicheskoy-kultury</w:t>
        </w:r>
      </w:hyperlink>
      <w:r w:rsidRPr="00F64A53">
        <w:rPr>
          <w:sz w:val="28"/>
          <w:szCs w:val="28"/>
        </w:rPr>
        <w:t xml:space="preserve"> (дата обращения: 12.05.2020).</w:t>
      </w:r>
    </w:p>
    <w:p w14:paraId="4C5FB77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23" w:name="_Hlk71726897"/>
      <w:r w:rsidRPr="00F64A53">
        <w:rPr>
          <w:sz w:val="28"/>
          <w:szCs w:val="28"/>
        </w:rPr>
        <w:lastRenderedPageBreak/>
        <w:t>Понимание историзма и развития в языкознании первой половины XIX века / А. В. Десницкая — Л.: НАУКА, Ленинградское отделение, 1984.</w:t>
      </w:r>
    </w:p>
    <w:bookmarkEnd w:id="23"/>
    <w:p w14:paraId="0F0E486C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Практическая грамматика испанского языка: учеб. пособие / Астрид </w:t>
      </w:r>
      <w:proofErr w:type="spellStart"/>
      <w:r w:rsidRPr="00F64A53">
        <w:rPr>
          <w:sz w:val="28"/>
          <w:szCs w:val="28"/>
        </w:rPr>
        <w:t>Шмитт-Бёрингер</w:t>
      </w:r>
      <w:proofErr w:type="spellEnd"/>
      <w:r w:rsidRPr="00F64A53">
        <w:rPr>
          <w:sz w:val="28"/>
          <w:szCs w:val="28"/>
        </w:rPr>
        <w:t xml:space="preserve">, д-р </w:t>
      </w:r>
      <w:proofErr w:type="spellStart"/>
      <w:r w:rsidRPr="00F64A53">
        <w:rPr>
          <w:sz w:val="28"/>
          <w:szCs w:val="28"/>
        </w:rPr>
        <w:t>Тересита</w:t>
      </w:r>
      <w:proofErr w:type="spellEnd"/>
      <w:r w:rsidRPr="00F64A53">
        <w:rPr>
          <w:sz w:val="28"/>
          <w:szCs w:val="28"/>
        </w:rPr>
        <w:t xml:space="preserve"> Родригес; пер. на рус. Н. А. Ганиной.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АСТ: Астрель: </w:t>
      </w:r>
      <w:proofErr w:type="spellStart"/>
      <w:r w:rsidRPr="00F64A53">
        <w:rPr>
          <w:sz w:val="28"/>
          <w:szCs w:val="28"/>
        </w:rPr>
        <w:t>Полиграфиздат</w:t>
      </w:r>
      <w:proofErr w:type="spellEnd"/>
      <w:r w:rsidRPr="00F64A53">
        <w:rPr>
          <w:sz w:val="28"/>
          <w:szCs w:val="28"/>
        </w:rPr>
        <w:t>, 2011.</w:t>
      </w:r>
    </w:p>
    <w:p w14:paraId="31FCFD4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Приближение и окружение: Очерки о Германском Логосе, Традиции и Ничто 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Нечкасов</w:t>
      </w:r>
      <w:proofErr w:type="spellEnd"/>
      <w:r>
        <w:rPr>
          <w:sz w:val="28"/>
          <w:szCs w:val="28"/>
        </w:rPr>
        <w:t xml:space="preserve"> Е. </w:t>
      </w:r>
      <w:r w:rsidRPr="00F64A53">
        <w:rPr>
          <w:sz w:val="28"/>
          <w:szCs w:val="28"/>
        </w:rPr>
        <w:t xml:space="preserve">2-е изд., доп.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Издательский дом ЯСК: Гнозис, 2020</w:t>
      </w:r>
      <w:r>
        <w:rPr>
          <w:sz w:val="28"/>
          <w:szCs w:val="28"/>
        </w:rPr>
        <w:t>.</w:t>
      </w:r>
    </w:p>
    <w:p w14:paraId="518E30F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Савенкова, И. В. Социальные представления гендерной дифференциации в обществе // научный журнал БГУ «Философия и социальные науки». 2008, №2. </w:t>
      </w:r>
      <w:r w:rsidRPr="00F64A53">
        <w:rPr>
          <w:sz w:val="28"/>
          <w:szCs w:val="28"/>
          <w:lang w:val="de-DE"/>
        </w:rPr>
        <w:t>URL</w:t>
      </w:r>
      <w:r w:rsidRPr="00F64A53">
        <w:rPr>
          <w:sz w:val="28"/>
          <w:szCs w:val="28"/>
        </w:rPr>
        <w:t xml:space="preserve">: </w:t>
      </w:r>
      <w:hyperlink r:id="rId28" w:history="1">
        <w:r w:rsidRPr="00F64A53">
          <w:rPr>
            <w:rStyle w:val="a5"/>
            <w:sz w:val="28"/>
            <w:szCs w:val="28"/>
          </w:rPr>
          <w:t>https://core.ac.uk/download/pdf/290217667.pdf</w:t>
        </w:r>
      </w:hyperlink>
      <w:r w:rsidRPr="00F64A53">
        <w:rPr>
          <w:sz w:val="28"/>
          <w:szCs w:val="28"/>
        </w:rPr>
        <w:t xml:space="preserve"> (дата обращения: 14.02.2020).</w:t>
      </w:r>
    </w:p>
    <w:p w14:paraId="56F84958" w14:textId="77777777" w:rsidR="004A7150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Савицкая, А. В. "мужские" и "женские" профессии и должности. К вопросу и динамике словообразовательных моделей шведского языка //</w:t>
      </w:r>
      <w:r>
        <w:rPr>
          <w:sz w:val="28"/>
          <w:szCs w:val="28"/>
        </w:rPr>
        <w:t xml:space="preserve"> </w:t>
      </w:r>
      <w:r w:rsidRPr="00875EC5">
        <w:rPr>
          <w:sz w:val="28"/>
          <w:szCs w:val="28"/>
        </w:rPr>
        <w:t xml:space="preserve">Скандинавская филология = </w:t>
      </w:r>
      <w:proofErr w:type="spellStart"/>
      <w:r w:rsidRPr="00875EC5">
        <w:rPr>
          <w:sz w:val="28"/>
          <w:szCs w:val="28"/>
        </w:rPr>
        <w:t>Scandinavica</w:t>
      </w:r>
      <w:proofErr w:type="spellEnd"/>
      <w:r w:rsidRPr="00875EC5">
        <w:rPr>
          <w:sz w:val="28"/>
          <w:szCs w:val="28"/>
        </w:rPr>
        <w:t xml:space="preserve">. </w:t>
      </w:r>
      <w:proofErr w:type="spellStart"/>
      <w:r w:rsidRPr="00875EC5">
        <w:rPr>
          <w:sz w:val="28"/>
          <w:szCs w:val="28"/>
        </w:rPr>
        <w:t>Вып</w:t>
      </w:r>
      <w:proofErr w:type="spellEnd"/>
      <w:r w:rsidRPr="00875EC5">
        <w:rPr>
          <w:sz w:val="28"/>
          <w:szCs w:val="28"/>
        </w:rPr>
        <w:t>. IX</w:t>
      </w:r>
      <w:proofErr w:type="gramStart"/>
      <w:r w:rsidRPr="00875EC5">
        <w:rPr>
          <w:sz w:val="28"/>
          <w:szCs w:val="28"/>
        </w:rPr>
        <w:t>: К</w:t>
      </w:r>
      <w:proofErr w:type="gramEnd"/>
      <w:r w:rsidRPr="00875EC5">
        <w:rPr>
          <w:sz w:val="28"/>
          <w:szCs w:val="28"/>
        </w:rPr>
        <w:t xml:space="preserve"> 70-летию со дня рождения Б. С. Жарова: </w:t>
      </w:r>
      <w:proofErr w:type="spellStart"/>
      <w:r w:rsidRPr="00875EC5">
        <w:rPr>
          <w:sz w:val="28"/>
          <w:szCs w:val="28"/>
        </w:rPr>
        <w:t>Межвуз</w:t>
      </w:r>
      <w:proofErr w:type="spellEnd"/>
      <w:r w:rsidRPr="00875EC5">
        <w:rPr>
          <w:sz w:val="28"/>
          <w:szCs w:val="28"/>
        </w:rPr>
        <w:t>. сб. / Под ред. Е. В. Красновой. — СПб.: Филологический факультет СПбГУ, 2007.</w:t>
      </w:r>
      <w:r>
        <w:rPr>
          <w:sz w:val="28"/>
          <w:szCs w:val="28"/>
        </w:rPr>
        <w:t xml:space="preserve"> </w:t>
      </w:r>
      <w:r w:rsidRPr="00F64A53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214-223</w:t>
      </w:r>
      <w:proofErr w:type="gramEnd"/>
      <w:r>
        <w:rPr>
          <w:sz w:val="28"/>
          <w:szCs w:val="28"/>
        </w:rPr>
        <w:t>.</w:t>
      </w:r>
    </w:p>
    <w:p w14:paraId="0E228CDD" w14:textId="77777777" w:rsidR="004A7150" w:rsidRPr="00685C1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Северные руны. Как понимать, использовать и толковать древний оракул викингов / П. Р. </w:t>
      </w:r>
      <w:proofErr w:type="spellStart"/>
      <w:proofErr w:type="gramStart"/>
      <w:r>
        <w:rPr>
          <w:sz w:val="28"/>
          <w:szCs w:val="28"/>
        </w:rPr>
        <w:t>Монфорт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685C13">
        <w:rPr>
          <w:sz w:val="28"/>
          <w:szCs w:val="28"/>
        </w:rPr>
        <w:t>[</w:t>
      </w:r>
      <w:r>
        <w:rPr>
          <w:sz w:val="28"/>
          <w:szCs w:val="28"/>
        </w:rPr>
        <w:t xml:space="preserve">пер. с англ. Я. В. </w:t>
      </w:r>
      <w:proofErr w:type="spellStart"/>
      <w:r>
        <w:rPr>
          <w:sz w:val="28"/>
          <w:szCs w:val="28"/>
        </w:rPr>
        <w:t>Тимковой</w:t>
      </w:r>
      <w:proofErr w:type="spellEnd"/>
      <w:r w:rsidRPr="00685C13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F64A5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ЭКСМО, 2020. </w:t>
      </w:r>
    </w:p>
    <w:p w14:paraId="5E82B03B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Серова, И. Г. Категория рода в языке: на перекрестке лингвистической, естественной и культурной категоризации // Вестник ТГТУ. №3. 2005. URL: </w:t>
      </w:r>
      <w:hyperlink r:id="rId29" w:history="1">
        <w:r w:rsidRPr="00F64A53">
          <w:rPr>
            <w:rStyle w:val="a5"/>
            <w:sz w:val="28"/>
            <w:szCs w:val="28"/>
          </w:rPr>
          <w:t>https://cyberleninka.ru/article/n/kategoriya-roda-v-yazyke-na-perekrestke-lingvisticheskoy-estestvennoy-i-kulturnoy-kategorizatsii</w:t>
        </w:r>
      </w:hyperlink>
      <w:r w:rsidRPr="00F64A53">
        <w:rPr>
          <w:sz w:val="28"/>
          <w:szCs w:val="28"/>
        </w:rPr>
        <w:t xml:space="preserve"> (дата обращения: 08.05.2020).</w:t>
      </w:r>
    </w:p>
    <w:p w14:paraId="56AFBF3E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Соколова, А. Ю. Изменчивость языка: факторы, влияющие на развитие грамматического строя // Вестник МГОУ. Серия: Лингвистика. 2019. №2. URL: </w:t>
      </w:r>
      <w:hyperlink r:id="rId30" w:history="1">
        <w:r w:rsidRPr="00F64A53">
          <w:rPr>
            <w:rStyle w:val="a5"/>
            <w:sz w:val="28"/>
            <w:szCs w:val="28"/>
          </w:rPr>
          <w:t>https://cyberleninka.ru/article/n/izmenchivost-yazyka-faktory-</w:t>
        </w:r>
        <w:r w:rsidRPr="00F64A53">
          <w:rPr>
            <w:rStyle w:val="a5"/>
            <w:sz w:val="28"/>
            <w:szCs w:val="28"/>
          </w:rPr>
          <w:lastRenderedPageBreak/>
          <w:t>vliyayuschie-na-razvitie-grammaticheskogo-stroya</w:t>
        </w:r>
      </w:hyperlink>
      <w:r w:rsidRPr="00F64A53">
        <w:rPr>
          <w:sz w:val="28"/>
          <w:szCs w:val="28"/>
        </w:rPr>
        <w:t xml:space="preserve"> (дата обращения: 28.05.2020). </w:t>
      </w:r>
    </w:p>
    <w:p w14:paraId="2F48985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Древнеисландский язык / М. И. Стеблин-Каменский</w:t>
      </w:r>
      <w:r>
        <w:rPr>
          <w:sz w:val="28"/>
          <w:szCs w:val="28"/>
        </w:rPr>
        <w:t>;</w:t>
      </w:r>
      <w:r w:rsidRPr="00F64A53">
        <w:rPr>
          <w:sz w:val="28"/>
          <w:szCs w:val="28"/>
        </w:rPr>
        <w:t xml:space="preserve"> под ред. Э. А. </w:t>
      </w:r>
      <w:proofErr w:type="spellStart"/>
      <w:r w:rsidRPr="00F64A53">
        <w:rPr>
          <w:sz w:val="28"/>
          <w:szCs w:val="28"/>
        </w:rPr>
        <w:t>Макаева</w:t>
      </w:r>
      <w:proofErr w:type="spellEnd"/>
      <w:r w:rsidRPr="00F64A53">
        <w:rPr>
          <w:sz w:val="28"/>
          <w:szCs w:val="28"/>
        </w:rPr>
        <w:t xml:space="preserve">. Изд. стереотип.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ЛЕНАНД , 2019.</w:t>
      </w:r>
    </w:p>
    <w:p w14:paraId="0F0A4F1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Стелюкова</w:t>
      </w:r>
      <w:proofErr w:type="spellEnd"/>
      <w:r w:rsidRPr="00F64A53">
        <w:rPr>
          <w:sz w:val="28"/>
          <w:szCs w:val="28"/>
        </w:rPr>
        <w:t xml:space="preserve">, Н.С. Особенности выражения гендерных отношений в английской фразеологии // Культура народов Причерноморья. 2011. URL: </w:t>
      </w:r>
      <w:hyperlink r:id="rId31" w:history="1">
        <w:r w:rsidRPr="00F64A53">
          <w:rPr>
            <w:rStyle w:val="a5"/>
            <w:sz w:val="28"/>
            <w:szCs w:val="28"/>
          </w:rPr>
          <w:t>https://core.ac.uk/download/pdf/87390343.pdf</w:t>
        </w:r>
      </w:hyperlink>
      <w:r w:rsidRPr="00F64A53">
        <w:rPr>
          <w:sz w:val="28"/>
          <w:szCs w:val="28"/>
        </w:rPr>
        <w:t xml:space="preserve"> (дата обращения: 08.05.2020).</w:t>
      </w:r>
    </w:p>
    <w:p w14:paraId="1989631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Уоллстоункрафт</w:t>
      </w:r>
      <w:proofErr w:type="spellEnd"/>
      <w:r w:rsidRPr="00F64A53">
        <w:rPr>
          <w:sz w:val="28"/>
          <w:szCs w:val="28"/>
        </w:rPr>
        <w:t xml:space="preserve">, М. В защиту прав женщины. 1792. </w:t>
      </w:r>
      <w:r w:rsidRPr="00F64A53">
        <w:rPr>
          <w:sz w:val="28"/>
          <w:szCs w:val="28"/>
          <w:lang w:val="de-DE"/>
        </w:rPr>
        <w:t>URL</w:t>
      </w:r>
      <w:r w:rsidRPr="00F64A53">
        <w:rPr>
          <w:sz w:val="28"/>
          <w:szCs w:val="28"/>
        </w:rPr>
        <w:t xml:space="preserve">: </w:t>
      </w:r>
      <w:hyperlink r:id="rId32" w:history="1">
        <w:r w:rsidRPr="00F64A53">
          <w:rPr>
            <w:rStyle w:val="a5"/>
            <w:sz w:val="28"/>
            <w:szCs w:val="28"/>
          </w:rPr>
          <w:t>http://read.newlibrary.ru/read/uollstounkraft_myeri/page1/v_zashitu_prav_zhenshiny.html</w:t>
        </w:r>
      </w:hyperlink>
      <w:r w:rsidRPr="00F64A53">
        <w:rPr>
          <w:sz w:val="28"/>
          <w:szCs w:val="28"/>
        </w:rPr>
        <w:t xml:space="preserve">  (дата обращения: 14.02.2020).</w:t>
      </w:r>
    </w:p>
    <w:p w14:paraId="46AAA67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Уход в лес / Эрнст </w:t>
      </w:r>
      <w:proofErr w:type="spellStart"/>
      <w:r w:rsidRPr="00F64A53">
        <w:rPr>
          <w:sz w:val="28"/>
          <w:szCs w:val="28"/>
        </w:rPr>
        <w:t>Юнгер</w:t>
      </w:r>
      <w:proofErr w:type="spellEnd"/>
      <w:r w:rsidRPr="00F64A53">
        <w:rPr>
          <w:sz w:val="28"/>
          <w:szCs w:val="28"/>
        </w:rPr>
        <w:t xml:space="preserve">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 Ад </w:t>
      </w:r>
      <w:proofErr w:type="spellStart"/>
      <w:r w:rsidRPr="00F64A53">
        <w:rPr>
          <w:sz w:val="28"/>
          <w:szCs w:val="28"/>
        </w:rPr>
        <w:t>Маргинем</w:t>
      </w:r>
      <w:proofErr w:type="spellEnd"/>
      <w:r w:rsidRPr="00F64A53">
        <w:rPr>
          <w:sz w:val="28"/>
          <w:szCs w:val="28"/>
        </w:rPr>
        <w:t xml:space="preserve"> Пресс, 2020.</w:t>
      </w:r>
    </w:p>
    <w:p w14:paraId="1BC03563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Фишлер</w:t>
      </w:r>
      <w:proofErr w:type="spellEnd"/>
      <w:r w:rsidRPr="00F64A53">
        <w:rPr>
          <w:sz w:val="28"/>
          <w:szCs w:val="28"/>
        </w:rPr>
        <w:t xml:space="preserve">, Л. Я. Гражданское право в Салической Правде: </w:t>
      </w:r>
      <w:proofErr w:type="spellStart"/>
      <w:r w:rsidRPr="00F64A53">
        <w:rPr>
          <w:sz w:val="28"/>
          <w:szCs w:val="28"/>
        </w:rPr>
        <w:t>Автореф</w:t>
      </w:r>
      <w:proofErr w:type="spellEnd"/>
      <w:r w:rsidRPr="00F64A53">
        <w:rPr>
          <w:sz w:val="28"/>
          <w:szCs w:val="28"/>
        </w:rPr>
        <w:t xml:space="preserve">. </w:t>
      </w:r>
      <w:proofErr w:type="spellStart"/>
      <w:r w:rsidRPr="00F64A53">
        <w:rPr>
          <w:sz w:val="28"/>
          <w:szCs w:val="28"/>
        </w:rPr>
        <w:t>дис</w:t>
      </w:r>
      <w:proofErr w:type="spellEnd"/>
      <w:r w:rsidRPr="00F64A53">
        <w:rPr>
          <w:sz w:val="28"/>
          <w:szCs w:val="28"/>
        </w:rPr>
        <w:t>. ... канд. юрид. наук / Львов. ун-т. - Львов, 1950.</w:t>
      </w:r>
    </w:p>
    <w:p w14:paraId="37CCE5D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24" w:name="_Hlk71192282"/>
      <w:r w:rsidRPr="00F64A53">
        <w:rPr>
          <w:sz w:val="28"/>
          <w:szCs w:val="28"/>
        </w:rPr>
        <w:t xml:space="preserve">фон </w:t>
      </w:r>
      <w:proofErr w:type="spellStart"/>
      <w:r w:rsidRPr="00F64A53">
        <w:rPr>
          <w:sz w:val="28"/>
          <w:szCs w:val="28"/>
        </w:rPr>
        <w:t>Неменьи</w:t>
      </w:r>
      <w:proofErr w:type="spellEnd"/>
      <w:r w:rsidRPr="00F64A53">
        <w:rPr>
          <w:sz w:val="28"/>
          <w:szCs w:val="28"/>
        </w:rPr>
        <w:t xml:space="preserve">, Г. Священные руны. Магические символы Севера. URL: </w:t>
      </w:r>
      <w:hyperlink r:id="rId33" w:history="1">
        <w:r w:rsidRPr="00F64A53">
          <w:rPr>
            <w:rStyle w:val="a5"/>
            <w:sz w:val="28"/>
            <w:szCs w:val="28"/>
          </w:rPr>
          <w:t>http://meanings.ru/nemenyi/index.htm</w:t>
        </w:r>
      </w:hyperlink>
      <w:r w:rsidRPr="00F64A53">
        <w:rPr>
          <w:sz w:val="28"/>
          <w:szCs w:val="28"/>
        </w:rPr>
        <w:t xml:space="preserve"> (дата обращения: 09.05.2020).</w:t>
      </w:r>
    </w:p>
    <w:bookmarkEnd w:id="24"/>
    <w:p w14:paraId="4A9B336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Французская грамматика для всех. Справочник: учеб. пособие / А. Н. Тарасова. — 2-е изд., стереотип.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ООО «Издательство «Нестор Академик», 2017.</w:t>
      </w:r>
    </w:p>
    <w:p w14:paraId="3F0F5094" w14:textId="77777777" w:rsidR="004A7150" w:rsidRPr="00685C1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Французский язык. Краткий курс грамматики; (пер. с нем. А. </w:t>
      </w:r>
      <w:proofErr w:type="spellStart"/>
      <w:r w:rsidRPr="00F64A53">
        <w:rPr>
          <w:sz w:val="28"/>
          <w:szCs w:val="28"/>
        </w:rPr>
        <w:t>Радковой</w:t>
      </w:r>
      <w:proofErr w:type="spellEnd"/>
      <w:r w:rsidRPr="00F64A53">
        <w:rPr>
          <w:sz w:val="28"/>
          <w:szCs w:val="28"/>
        </w:rPr>
        <w:t xml:space="preserve">).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РИПОЛ классик, 2010.</w:t>
      </w:r>
    </w:p>
    <w:p w14:paraId="4993220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Хёйзинга</w:t>
      </w:r>
      <w:proofErr w:type="spellEnd"/>
      <w:r w:rsidRPr="00685C13">
        <w:rPr>
          <w:sz w:val="28"/>
          <w:szCs w:val="28"/>
        </w:rPr>
        <w:t>,</w:t>
      </w:r>
      <w:r w:rsidRPr="00F64A53">
        <w:rPr>
          <w:sz w:val="28"/>
          <w:szCs w:val="28"/>
        </w:rPr>
        <w:t xml:space="preserve"> Йохан. Культура Нидерландов в XVII веке. Эразм. Избранные письма. Рисунки / Сост., пер. с </w:t>
      </w:r>
      <w:proofErr w:type="spellStart"/>
      <w:r w:rsidRPr="00F64A53">
        <w:rPr>
          <w:sz w:val="28"/>
          <w:szCs w:val="28"/>
        </w:rPr>
        <w:t>нидерл</w:t>
      </w:r>
      <w:proofErr w:type="spellEnd"/>
      <w:proofErr w:type="gramStart"/>
      <w:r w:rsidRPr="00F64A53">
        <w:rPr>
          <w:sz w:val="28"/>
          <w:szCs w:val="28"/>
        </w:rPr>
        <w:t>.</w:t>
      </w:r>
      <w:proofErr w:type="gramEnd"/>
      <w:r w:rsidRPr="00F64A53">
        <w:rPr>
          <w:sz w:val="28"/>
          <w:szCs w:val="28"/>
        </w:rPr>
        <w:t xml:space="preserve"> и предисл. Д. Сильвестрова; </w:t>
      </w:r>
      <w:proofErr w:type="spellStart"/>
      <w:r w:rsidRPr="00F64A53">
        <w:rPr>
          <w:sz w:val="28"/>
          <w:szCs w:val="28"/>
        </w:rPr>
        <w:t>Коммент</w:t>
      </w:r>
      <w:proofErr w:type="spellEnd"/>
      <w:r w:rsidRPr="00F64A53">
        <w:rPr>
          <w:sz w:val="28"/>
          <w:szCs w:val="28"/>
        </w:rPr>
        <w:t xml:space="preserve">. Д. Харитоновича. — СПб.: Изд-во Ивана </w:t>
      </w:r>
      <w:proofErr w:type="spellStart"/>
      <w:r w:rsidRPr="00F64A53">
        <w:rPr>
          <w:sz w:val="28"/>
          <w:szCs w:val="28"/>
        </w:rPr>
        <w:t>Лимбаха</w:t>
      </w:r>
      <w:proofErr w:type="spellEnd"/>
      <w:r w:rsidRPr="00F64A53">
        <w:rPr>
          <w:sz w:val="28"/>
          <w:szCs w:val="28"/>
        </w:rPr>
        <w:t>, 2009.</w:t>
      </w:r>
    </w:p>
    <w:p w14:paraId="2C8CF501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>Царегородцев А. А. Русско-нидерландский (голландский) разговорник.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КАРО, 2010</w:t>
      </w:r>
      <w:r w:rsidRPr="002018DB">
        <w:rPr>
          <w:sz w:val="28"/>
          <w:szCs w:val="28"/>
        </w:rPr>
        <w:t>.</w:t>
      </w:r>
    </w:p>
    <w:p w14:paraId="36A0036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Современный голландский язык. Интенсивный курс </w:t>
      </w:r>
      <w:r>
        <w:rPr>
          <w:sz w:val="28"/>
          <w:szCs w:val="28"/>
        </w:rPr>
        <w:t xml:space="preserve">/ </w:t>
      </w:r>
      <w:r w:rsidRPr="00F64A53">
        <w:rPr>
          <w:sz w:val="28"/>
          <w:szCs w:val="28"/>
        </w:rPr>
        <w:t>А. А. Царегородцев [Текст]. — СПб</w:t>
      </w:r>
      <w:proofErr w:type="gramStart"/>
      <w:r w:rsidRPr="00F64A53">
        <w:rPr>
          <w:sz w:val="28"/>
          <w:szCs w:val="28"/>
        </w:rPr>
        <w:t>. :</w:t>
      </w:r>
      <w:proofErr w:type="gramEnd"/>
      <w:r w:rsidRPr="00F64A53">
        <w:rPr>
          <w:sz w:val="28"/>
          <w:szCs w:val="28"/>
        </w:rPr>
        <w:t xml:space="preserve"> КАРО, 2018</w:t>
      </w:r>
      <w:r w:rsidRPr="002018DB">
        <w:rPr>
          <w:sz w:val="28"/>
          <w:szCs w:val="28"/>
        </w:rPr>
        <w:t>.</w:t>
      </w:r>
    </w:p>
    <w:p w14:paraId="33AE55D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lastRenderedPageBreak/>
        <w:t xml:space="preserve">Чекалина, Е. М. Местоимения в шведском языке // </w:t>
      </w:r>
      <w:proofErr w:type="spellStart"/>
      <w:r w:rsidRPr="00F64A53">
        <w:rPr>
          <w:sz w:val="28"/>
          <w:szCs w:val="28"/>
        </w:rPr>
        <w:t>Philologica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Scandinavica</w:t>
      </w:r>
      <w:proofErr w:type="spellEnd"/>
      <w:r w:rsidRPr="00F64A53">
        <w:rPr>
          <w:sz w:val="28"/>
          <w:szCs w:val="28"/>
        </w:rPr>
        <w:t xml:space="preserve">. Вып.6. Сборник статей к 100-летию со дня рождения </w:t>
      </w:r>
      <w:proofErr w:type="spellStart"/>
      <w:r w:rsidRPr="00F64A53">
        <w:rPr>
          <w:sz w:val="28"/>
          <w:szCs w:val="28"/>
        </w:rPr>
        <w:t>М.И.Стеблин</w:t>
      </w:r>
      <w:proofErr w:type="spellEnd"/>
      <w:r w:rsidRPr="00F64A53">
        <w:rPr>
          <w:sz w:val="28"/>
          <w:szCs w:val="28"/>
        </w:rPr>
        <w:t>-Каменского. Санкт-Петербург, 2003.</w:t>
      </w:r>
    </w:p>
    <w:p w14:paraId="421EE18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Шмитдт</w:t>
      </w:r>
      <w:proofErr w:type="spellEnd"/>
      <w:r w:rsidRPr="00F64A53">
        <w:rPr>
          <w:sz w:val="28"/>
          <w:szCs w:val="28"/>
        </w:rPr>
        <w:t xml:space="preserve">, В. Соотношение языка и политики как предмет исследования социальной эффективности языка с позиций марксизма-ленинизма // Актуальные проблемы языкознания ГДР.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Язык — идеология — общество, 1979.</w:t>
      </w:r>
    </w:p>
    <w:p w14:paraId="35BEF77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Языковые картины мира как производные национальных </w:t>
      </w:r>
      <w:proofErr w:type="gramStart"/>
      <w:r w:rsidRPr="00F64A53">
        <w:rPr>
          <w:sz w:val="28"/>
          <w:szCs w:val="28"/>
        </w:rPr>
        <w:t>менталитетов :</w:t>
      </w:r>
      <w:proofErr w:type="gramEnd"/>
      <w:r w:rsidRPr="00F64A53">
        <w:rPr>
          <w:sz w:val="28"/>
          <w:szCs w:val="28"/>
        </w:rPr>
        <w:t xml:space="preserve"> [учебное пособие] / О. А. Корнилов. 5-е изд. </w:t>
      </w:r>
      <w:proofErr w:type="spellStart"/>
      <w:r w:rsidRPr="00F64A53">
        <w:rPr>
          <w:sz w:val="28"/>
          <w:szCs w:val="28"/>
        </w:rPr>
        <w:t>испр</w:t>
      </w:r>
      <w:proofErr w:type="spellEnd"/>
      <w:r w:rsidRPr="00F64A53">
        <w:rPr>
          <w:sz w:val="28"/>
          <w:szCs w:val="28"/>
        </w:rPr>
        <w:t xml:space="preserve">. — </w:t>
      </w:r>
      <w:proofErr w:type="gramStart"/>
      <w:r w:rsidRPr="00F64A53">
        <w:rPr>
          <w:sz w:val="28"/>
          <w:szCs w:val="28"/>
        </w:rPr>
        <w:t>М. :</w:t>
      </w:r>
      <w:proofErr w:type="gramEnd"/>
      <w:r w:rsidRPr="00F64A53">
        <w:rPr>
          <w:sz w:val="28"/>
          <w:szCs w:val="28"/>
        </w:rPr>
        <w:t xml:space="preserve"> КДУ, 2019.</w:t>
      </w:r>
    </w:p>
    <w:p w14:paraId="7A299BD9" w14:textId="77777777" w:rsidR="004A7150" w:rsidRPr="00685C1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Weesjes, E. Communist </w:t>
      </w:r>
      <w:proofErr w:type="spellStart"/>
      <w:r w:rsidRPr="00685C13">
        <w:rPr>
          <w:sz w:val="28"/>
          <w:szCs w:val="28"/>
          <w:lang w:val="nl-NL"/>
        </w:rPr>
        <w:t>daughters</w:t>
      </w:r>
      <w:proofErr w:type="spellEnd"/>
      <w:r w:rsidRPr="00685C13">
        <w:rPr>
          <w:sz w:val="28"/>
          <w:szCs w:val="28"/>
          <w:lang w:val="nl-NL"/>
        </w:rPr>
        <w:t xml:space="preserve">: In </w:t>
      </w:r>
      <w:proofErr w:type="spellStart"/>
      <w:r w:rsidRPr="00685C13">
        <w:rPr>
          <w:sz w:val="28"/>
          <w:szCs w:val="28"/>
          <w:lang w:val="nl-NL"/>
        </w:rPr>
        <w:t>the</w:t>
      </w:r>
      <w:proofErr w:type="spellEnd"/>
      <w:r w:rsidRPr="00685C13">
        <w:rPr>
          <w:sz w:val="28"/>
          <w:szCs w:val="28"/>
          <w:lang w:val="nl-NL"/>
        </w:rPr>
        <w:t xml:space="preserve"> </w:t>
      </w:r>
      <w:proofErr w:type="spellStart"/>
      <w:r w:rsidRPr="00685C13">
        <w:rPr>
          <w:sz w:val="28"/>
          <w:szCs w:val="28"/>
          <w:lang w:val="nl-NL"/>
        </w:rPr>
        <w:t>vanguard</w:t>
      </w:r>
      <w:proofErr w:type="spellEnd"/>
      <w:r w:rsidRPr="00685C13">
        <w:rPr>
          <w:sz w:val="28"/>
          <w:szCs w:val="28"/>
          <w:lang w:val="nl-NL"/>
        </w:rPr>
        <w:t xml:space="preserve"> of </w:t>
      </w:r>
      <w:proofErr w:type="spellStart"/>
      <w:r w:rsidRPr="00685C13">
        <w:rPr>
          <w:sz w:val="28"/>
          <w:szCs w:val="28"/>
          <w:lang w:val="nl-NL"/>
        </w:rPr>
        <w:t>feminism</w:t>
      </w:r>
      <w:proofErr w:type="spellEnd"/>
      <w:r w:rsidRPr="00685C13">
        <w:rPr>
          <w:sz w:val="28"/>
          <w:szCs w:val="28"/>
          <w:lang w:val="nl-NL"/>
        </w:rPr>
        <w:t>. // Het Tijdschrift voor Genderstudies. AUP, Amsterdam, 2019. Vol. 22, Nr. 4. — p. 339-355.</w:t>
      </w:r>
    </w:p>
    <w:p w14:paraId="294CD66F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 xml:space="preserve">von Humboldt, W. 'On Language': On the Diversity of Human Language Construction and its Influence on the Mental Development of the Human Species. — </w:t>
      </w:r>
      <w:proofErr w:type="gramStart"/>
      <w:r w:rsidRPr="00F64A53">
        <w:rPr>
          <w:sz w:val="28"/>
          <w:szCs w:val="28"/>
          <w:lang w:val="en-US"/>
        </w:rPr>
        <w:t>Cambridge :</w:t>
      </w:r>
      <w:proofErr w:type="gramEnd"/>
      <w:r w:rsidRPr="00F64A53">
        <w:rPr>
          <w:sz w:val="28"/>
          <w:szCs w:val="28"/>
          <w:lang w:val="en-US"/>
        </w:rPr>
        <w:t xml:space="preserve"> Cambridge University Press., 1999.</w:t>
      </w:r>
    </w:p>
    <w:p w14:paraId="03CB2AE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Verschillen tussen mannelijke en vrouwelijke </w:t>
      </w:r>
      <w:proofErr w:type="gramStart"/>
      <w:r w:rsidRPr="00F64A53">
        <w:rPr>
          <w:sz w:val="28"/>
          <w:szCs w:val="28"/>
          <w:lang w:val="nl-NL"/>
        </w:rPr>
        <w:t>medewerkers /</w:t>
      </w:r>
      <w:proofErr w:type="gramEnd"/>
      <w:r w:rsidRPr="00F64A53">
        <w:rPr>
          <w:sz w:val="28"/>
          <w:szCs w:val="28"/>
          <w:lang w:val="nl-NL"/>
        </w:rPr>
        <w:t xml:space="preserve">/ MKB. 31.07.2017. </w:t>
      </w:r>
      <w:r w:rsidRPr="00685C13">
        <w:rPr>
          <w:sz w:val="28"/>
          <w:szCs w:val="28"/>
          <w:lang w:val="nl-NL"/>
        </w:rPr>
        <w:t xml:space="preserve">URL: </w:t>
      </w:r>
      <w:hyperlink r:id="rId34" w:anchor=":~:text=Waarneming%20verschilt&amp;text=Mannen%20houden%20zich%20vooral%20bezig,zaken%20in%20het%20werk%20belangrijk" w:history="1">
        <w:r w:rsidRPr="00685C13">
          <w:rPr>
            <w:rStyle w:val="a5"/>
            <w:sz w:val="28"/>
            <w:szCs w:val="28"/>
            <w:lang w:val="nl-NL"/>
          </w:rPr>
          <w:t>https://www.mkbservicedesk.nl/5321/verschillen-tussen-mannelijke-vrouwelijke.htm#:~:text=Waarneming%20verschilt&amp;text=Mannen%20houden%20zich%20vooral%20bezig,zaken%20in%20het%20werk%20belangrijk</w:t>
        </w:r>
      </w:hyperlink>
      <w:r w:rsidRPr="00685C13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  <w:lang w:val="nl-NL"/>
        </w:rPr>
        <w:t>(</w:t>
      </w:r>
      <w:proofErr w:type="gramStart"/>
      <w:r w:rsidRPr="00F64A53">
        <w:rPr>
          <w:sz w:val="28"/>
          <w:szCs w:val="28"/>
        </w:rPr>
        <w:t>дата</w:t>
      </w:r>
      <w:proofErr w:type="gramEnd"/>
      <w:r w:rsidRPr="00F64A53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F64A53">
        <w:rPr>
          <w:sz w:val="28"/>
          <w:szCs w:val="28"/>
          <w:lang w:val="nl-NL"/>
        </w:rPr>
        <w:t xml:space="preserve"> 29.01.2021).</w:t>
      </w:r>
    </w:p>
    <w:p w14:paraId="2438C95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  <w:lang w:val="nl-NL"/>
        </w:rPr>
        <w:t>Verkerk</w:t>
      </w:r>
      <w:proofErr w:type="spellEnd"/>
      <w:r w:rsidRPr="00F64A53">
        <w:rPr>
          <w:sz w:val="28"/>
          <w:szCs w:val="28"/>
          <w:lang w:val="nl-NL"/>
        </w:rPr>
        <w:t xml:space="preserve">, M.; </w:t>
      </w:r>
      <w:proofErr w:type="spellStart"/>
      <w:r w:rsidRPr="00F64A53">
        <w:rPr>
          <w:sz w:val="28"/>
          <w:szCs w:val="28"/>
          <w:lang w:val="nl-NL"/>
        </w:rPr>
        <w:t>Verkerk</w:t>
      </w:r>
      <w:proofErr w:type="spellEnd"/>
      <w:r w:rsidRPr="00F64A53">
        <w:rPr>
          <w:sz w:val="28"/>
          <w:szCs w:val="28"/>
          <w:lang w:val="nl-NL"/>
        </w:rPr>
        <w:t xml:space="preserve">-Vegter, N.; van de Streek, H. Herman </w:t>
      </w:r>
      <w:proofErr w:type="spellStart"/>
      <w:r w:rsidRPr="00F64A53">
        <w:rPr>
          <w:sz w:val="28"/>
          <w:szCs w:val="28"/>
          <w:lang w:val="nl-NL"/>
        </w:rPr>
        <w:t>Bavinck</w:t>
      </w:r>
      <w:proofErr w:type="spellEnd"/>
      <w:r w:rsidRPr="00F64A53">
        <w:rPr>
          <w:sz w:val="28"/>
          <w:szCs w:val="28"/>
          <w:lang w:val="nl-NL"/>
        </w:rPr>
        <w:t xml:space="preserve"> en het ‘vrouwenvraagstuk’. </w:t>
      </w:r>
      <w:r w:rsidRPr="00685C13">
        <w:rPr>
          <w:sz w:val="28"/>
          <w:szCs w:val="28"/>
          <w:lang w:val="nl-NL"/>
        </w:rPr>
        <w:t xml:space="preserve">Religie als motivatie en inspiratie. // Het Tijdschrift voor Genderstudies. AUP, Amsterdam, 2012. </w:t>
      </w:r>
      <w:proofErr w:type="spellStart"/>
      <w:r w:rsidRPr="00F64A53">
        <w:rPr>
          <w:sz w:val="28"/>
          <w:szCs w:val="28"/>
        </w:rPr>
        <w:t>Vol</w:t>
      </w:r>
      <w:proofErr w:type="spellEnd"/>
      <w:r w:rsidRPr="00F64A53">
        <w:rPr>
          <w:sz w:val="28"/>
          <w:szCs w:val="28"/>
        </w:rPr>
        <w:t xml:space="preserve">. 15, </w:t>
      </w:r>
      <w:proofErr w:type="spellStart"/>
      <w:r w:rsidRPr="00F64A53">
        <w:rPr>
          <w:sz w:val="28"/>
          <w:szCs w:val="28"/>
        </w:rPr>
        <w:t>Nr</w:t>
      </w:r>
      <w:proofErr w:type="spellEnd"/>
      <w:r w:rsidRPr="00F64A53">
        <w:rPr>
          <w:sz w:val="28"/>
          <w:szCs w:val="28"/>
        </w:rPr>
        <w:t xml:space="preserve">. 1. — p. </w:t>
      </w:r>
      <w:proofErr w:type="gramStart"/>
      <w:r w:rsidRPr="00F64A53">
        <w:rPr>
          <w:sz w:val="28"/>
          <w:szCs w:val="28"/>
        </w:rPr>
        <w:t>20-31</w:t>
      </w:r>
      <w:proofErr w:type="gramEnd"/>
      <w:r w:rsidRPr="00F64A53">
        <w:rPr>
          <w:sz w:val="28"/>
          <w:szCs w:val="28"/>
        </w:rPr>
        <w:t>.</w:t>
      </w:r>
    </w:p>
    <w:p w14:paraId="318FD82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gramStart"/>
      <w:r w:rsidRPr="00F64A53">
        <w:rPr>
          <w:sz w:val="28"/>
          <w:szCs w:val="28"/>
          <w:lang w:val="nl-NL"/>
        </w:rPr>
        <w:t>van</w:t>
      </w:r>
      <w:proofErr w:type="gramEnd"/>
      <w:r w:rsidRPr="00F64A53">
        <w:rPr>
          <w:sz w:val="28"/>
          <w:szCs w:val="28"/>
          <w:lang w:val="nl-NL"/>
        </w:rPr>
        <w:t xml:space="preserve"> Haeringen, C. B. Nederlands tussen Duits en Engels. </w:t>
      </w:r>
      <w:r w:rsidRPr="00F64A53">
        <w:rPr>
          <w:sz w:val="28"/>
          <w:szCs w:val="28"/>
        </w:rPr>
        <w:t xml:space="preserve">1956. URL: </w:t>
      </w:r>
      <w:hyperlink r:id="rId35" w:history="1">
        <w:r w:rsidRPr="00F64A53">
          <w:rPr>
            <w:rStyle w:val="a5"/>
            <w:sz w:val="28"/>
            <w:szCs w:val="28"/>
          </w:rPr>
          <w:t>https://www.dbnl.org/tekst/haer001nede01_01/</w:t>
        </w:r>
      </w:hyperlink>
      <w:r w:rsidRPr="00F64A53">
        <w:rPr>
          <w:sz w:val="28"/>
          <w:szCs w:val="28"/>
        </w:rPr>
        <w:t xml:space="preserve"> (дата обращения 17.12.2020).</w:t>
      </w:r>
    </w:p>
    <w:p w14:paraId="7664450E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gramStart"/>
      <w:r w:rsidRPr="00F64A53">
        <w:rPr>
          <w:sz w:val="28"/>
          <w:szCs w:val="28"/>
          <w:lang w:val="nl-NL"/>
        </w:rPr>
        <w:t>van</w:t>
      </w:r>
      <w:proofErr w:type="gramEnd"/>
      <w:r w:rsidRPr="00F64A53">
        <w:rPr>
          <w:sz w:val="28"/>
          <w:szCs w:val="28"/>
          <w:lang w:val="nl-NL"/>
        </w:rPr>
        <w:t xml:space="preserve"> Boven, E. Het pseudoniem als strategie. </w:t>
      </w:r>
      <w:r w:rsidRPr="00685C13">
        <w:rPr>
          <w:sz w:val="28"/>
          <w:szCs w:val="28"/>
          <w:lang w:val="nl-NL"/>
        </w:rPr>
        <w:t>Pseudoniemen van vrouwelijke auteurs 1850-</w:t>
      </w:r>
      <w:proofErr w:type="gramStart"/>
      <w:r w:rsidRPr="00685C13">
        <w:rPr>
          <w:sz w:val="28"/>
          <w:szCs w:val="28"/>
          <w:lang w:val="nl-NL"/>
        </w:rPr>
        <w:t>1900 /</w:t>
      </w:r>
      <w:proofErr w:type="gramEnd"/>
      <w:r w:rsidRPr="00685C13">
        <w:rPr>
          <w:sz w:val="28"/>
          <w:szCs w:val="28"/>
          <w:lang w:val="nl-NL"/>
        </w:rPr>
        <w:t xml:space="preserve">/ Nederlandse letterkunde 3. </w:t>
      </w:r>
      <w:r w:rsidRPr="00F64A53">
        <w:rPr>
          <w:sz w:val="28"/>
          <w:szCs w:val="28"/>
        </w:rPr>
        <w:t xml:space="preserve">1998. — p. </w:t>
      </w:r>
      <w:proofErr w:type="gramStart"/>
      <w:r w:rsidRPr="00F64A53">
        <w:rPr>
          <w:sz w:val="28"/>
          <w:szCs w:val="28"/>
        </w:rPr>
        <w:t>309-326</w:t>
      </w:r>
      <w:proofErr w:type="gramEnd"/>
      <w:r w:rsidRPr="00F64A53">
        <w:rPr>
          <w:sz w:val="28"/>
          <w:szCs w:val="28"/>
        </w:rPr>
        <w:t xml:space="preserve">. URL: </w:t>
      </w:r>
      <w:hyperlink r:id="rId36" w:history="1">
        <w:r w:rsidRPr="00F64A53">
          <w:rPr>
            <w:rStyle w:val="a5"/>
            <w:sz w:val="28"/>
            <w:szCs w:val="28"/>
          </w:rPr>
          <w:t>https://www.dbnl.org/tekst/bove002pseu01_01/</w:t>
        </w:r>
      </w:hyperlink>
      <w:r w:rsidRPr="00F64A53">
        <w:rPr>
          <w:sz w:val="28"/>
          <w:szCs w:val="28"/>
        </w:rPr>
        <w:t xml:space="preserve"> (дата обращения 29.01.2021).</w:t>
      </w:r>
    </w:p>
    <w:p w14:paraId="7FBA11B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bookmarkStart w:id="25" w:name="_Hlk72744626"/>
      <w:proofErr w:type="gramStart"/>
      <w:r w:rsidRPr="00F64A53">
        <w:rPr>
          <w:sz w:val="28"/>
          <w:szCs w:val="28"/>
          <w:lang w:val="nl-NL"/>
        </w:rPr>
        <w:t>van</w:t>
      </w:r>
      <w:proofErr w:type="gramEnd"/>
      <w:r w:rsidRPr="00F64A53">
        <w:rPr>
          <w:sz w:val="28"/>
          <w:szCs w:val="28"/>
          <w:lang w:val="nl-NL"/>
        </w:rPr>
        <w:t xml:space="preserve"> Alphen, I. Een vrouw een vrouw, een woord een woord. Over de gelijke behandeling van vrouwen en mannen en de </w:t>
      </w:r>
      <w:proofErr w:type="spellStart"/>
      <w:r w:rsidRPr="00F64A53">
        <w:rPr>
          <w:sz w:val="28"/>
          <w:szCs w:val="28"/>
          <w:lang w:val="nl-NL"/>
        </w:rPr>
        <w:t>konsekwenties</w:t>
      </w:r>
      <w:proofErr w:type="spellEnd"/>
      <w:r w:rsidRPr="00F64A53">
        <w:rPr>
          <w:sz w:val="28"/>
          <w:szCs w:val="28"/>
          <w:lang w:val="nl-NL"/>
        </w:rPr>
        <w:t xml:space="preserve"> daarvan voor beroepsbenamingen in het Nederlands. // Tijdschrift voor vrouwenstudies 14. 1983. Jaargang 4, Nr. 2.— p. 307-315.</w:t>
      </w:r>
    </w:p>
    <w:bookmarkEnd w:id="25"/>
    <w:p w14:paraId="2046550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>Thompson, E. A The Early Germans. — New York: Oxford University Press, 1965.</w:t>
      </w:r>
    </w:p>
    <w:p w14:paraId="453996C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>The Struggle for Female Suffrage in Europe: Voting to Become Citizens / by edition B. R. Ruiz, R. R. Marin. Leiden/Boston, Brill, 2012.</w:t>
      </w:r>
    </w:p>
    <w:p w14:paraId="4D5A664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>Taalboek Nederlands (5e druk</w:t>
      </w:r>
      <w:proofErr w:type="gramStart"/>
      <w:r w:rsidRPr="00F64A53">
        <w:rPr>
          <w:sz w:val="28"/>
          <w:szCs w:val="28"/>
          <w:lang w:val="nl-NL"/>
        </w:rPr>
        <w:t>) /</w:t>
      </w:r>
      <w:proofErr w:type="gramEnd"/>
      <w:r w:rsidRPr="00F64A53">
        <w:rPr>
          <w:sz w:val="28"/>
          <w:szCs w:val="28"/>
          <w:lang w:val="nl-NL"/>
        </w:rPr>
        <w:t xml:space="preserve"> W. </w:t>
      </w:r>
      <w:proofErr w:type="spellStart"/>
      <w:r w:rsidRPr="00F64A53">
        <w:rPr>
          <w:sz w:val="28"/>
          <w:szCs w:val="28"/>
          <w:lang w:val="nl-NL"/>
        </w:rPr>
        <w:t>Smedts</w:t>
      </w:r>
      <w:proofErr w:type="spellEnd"/>
      <w:r w:rsidRPr="00F64A53">
        <w:rPr>
          <w:sz w:val="28"/>
          <w:szCs w:val="28"/>
          <w:lang w:val="nl-NL"/>
        </w:rPr>
        <w:t xml:space="preserve">; W. van Belle. — Kapellen: </w:t>
      </w:r>
      <w:proofErr w:type="spellStart"/>
      <w:r w:rsidRPr="00F64A53">
        <w:rPr>
          <w:sz w:val="28"/>
          <w:szCs w:val="28"/>
          <w:lang w:val="nl-NL"/>
        </w:rPr>
        <w:t>Pelckmans</w:t>
      </w:r>
      <w:proofErr w:type="spellEnd"/>
      <w:r w:rsidRPr="00F64A53">
        <w:rPr>
          <w:sz w:val="28"/>
          <w:szCs w:val="28"/>
          <w:lang w:val="nl-NL"/>
        </w:rPr>
        <w:t>, 2003.</w:t>
      </w:r>
    </w:p>
    <w:p w14:paraId="2013642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>Radical Feminism: A Documentary Reader / by edition Crow Barbara A. New York University Press, 2000.</w:t>
      </w:r>
    </w:p>
    <w:p w14:paraId="22F6E1C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  <w:lang w:val="nl-NL"/>
        </w:rPr>
        <w:t>Purnelle</w:t>
      </w:r>
      <w:proofErr w:type="spellEnd"/>
      <w:r w:rsidRPr="00F64A53">
        <w:rPr>
          <w:sz w:val="28"/>
          <w:szCs w:val="28"/>
          <w:lang w:val="nl-NL"/>
        </w:rPr>
        <w:t xml:space="preserve">, B. Vrouwen en muziek. </w:t>
      </w:r>
      <w:r w:rsidRPr="00685C13">
        <w:rPr>
          <w:sz w:val="28"/>
          <w:szCs w:val="28"/>
          <w:lang w:val="nl-NL"/>
        </w:rPr>
        <w:t xml:space="preserve">Gimmick of gelijke kansen? // Het Tijdschrift voor Genderstudies. </w:t>
      </w:r>
      <w:r w:rsidRPr="00F64A53">
        <w:rPr>
          <w:sz w:val="28"/>
          <w:szCs w:val="28"/>
        </w:rPr>
        <w:t xml:space="preserve">AUP, </w:t>
      </w:r>
      <w:proofErr w:type="spellStart"/>
      <w:r w:rsidRPr="00F64A53">
        <w:rPr>
          <w:sz w:val="28"/>
          <w:szCs w:val="28"/>
        </w:rPr>
        <w:t>Amsterdam</w:t>
      </w:r>
      <w:proofErr w:type="spellEnd"/>
      <w:r w:rsidRPr="00F64A53">
        <w:rPr>
          <w:sz w:val="28"/>
          <w:szCs w:val="28"/>
        </w:rPr>
        <w:t xml:space="preserve">, 2019. </w:t>
      </w:r>
      <w:proofErr w:type="spellStart"/>
      <w:r w:rsidRPr="00F64A53">
        <w:rPr>
          <w:sz w:val="28"/>
          <w:szCs w:val="28"/>
        </w:rPr>
        <w:t>Vol</w:t>
      </w:r>
      <w:proofErr w:type="spellEnd"/>
      <w:r w:rsidRPr="00F64A53">
        <w:rPr>
          <w:sz w:val="28"/>
          <w:szCs w:val="28"/>
        </w:rPr>
        <w:t xml:space="preserve">. 22, </w:t>
      </w:r>
      <w:proofErr w:type="spellStart"/>
      <w:r w:rsidRPr="00F64A53">
        <w:rPr>
          <w:sz w:val="28"/>
          <w:szCs w:val="28"/>
        </w:rPr>
        <w:t>Nr</w:t>
      </w:r>
      <w:proofErr w:type="spellEnd"/>
      <w:r w:rsidRPr="00F64A53">
        <w:rPr>
          <w:sz w:val="28"/>
          <w:szCs w:val="28"/>
        </w:rPr>
        <w:t xml:space="preserve">. 1.  — p. </w:t>
      </w:r>
      <w:proofErr w:type="gramStart"/>
      <w:r w:rsidRPr="00F64A53">
        <w:rPr>
          <w:sz w:val="28"/>
          <w:szCs w:val="28"/>
        </w:rPr>
        <w:t>45-48</w:t>
      </w:r>
      <w:proofErr w:type="gramEnd"/>
      <w:r w:rsidRPr="00F64A53">
        <w:rPr>
          <w:sz w:val="28"/>
          <w:szCs w:val="28"/>
        </w:rPr>
        <w:t>.</w:t>
      </w:r>
    </w:p>
    <w:p w14:paraId="74403115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proofErr w:type="spellStart"/>
      <w:r w:rsidRPr="00F64A53">
        <w:rPr>
          <w:sz w:val="28"/>
          <w:szCs w:val="28"/>
          <w:lang w:val="nl-NL"/>
        </w:rPr>
        <w:t>Portegijs</w:t>
      </w:r>
      <w:proofErr w:type="spellEnd"/>
      <w:r w:rsidRPr="00F64A53">
        <w:rPr>
          <w:sz w:val="28"/>
          <w:szCs w:val="28"/>
          <w:lang w:val="nl-NL"/>
        </w:rPr>
        <w:t>, W. Jonge vrouwen van nu: Opvattingen van jonge vrouwen en mannen door de tijd vergeleken. // Het Tijdschrift voor Genderstudies. AUP, Amsterdam, 2010. Vol. 13, Nr. 2. — p. 4-15.</w:t>
      </w:r>
    </w:p>
    <w:p w14:paraId="5DA7EFC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proofErr w:type="spellStart"/>
      <w:r w:rsidRPr="00F64A53">
        <w:rPr>
          <w:sz w:val="28"/>
          <w:szCs w:val="28"/>
          <w:lang w:val="nl-NL"/>
        </w:rPr>
        <w:t>Naezer</w:t>
      </w:r>
      <w:proofErr w:type="spellEnd"/>
      <w:r w:rsidRPr="00F64A53">
        <w:rPr>
          <w:sz w:val="28"/>
          <w:szCs w:val="28"/>
          <w:lang w:val="nl-NL"/>
        </w:rPr>
        <w:t xml:space="preserve">, M. Waar is de vrouwenbeweging? // Het Tijdschrift voor Genderstudies. </w:t>
      </w:r>
      <w:r w:rsidRPr="00F64A53">
        <w:rPr>
          <w:sz w:val="28"/>
          <w:szCs w:val="28"/>
        </w:rPr>
        <w:t xml:space="preserve">AUP, </w:t>
      </w:r>
      <w:proofErr w:type="spellStart"/>
      <w:r w:rsidRPr="00F64A53">
        <w:rPr>
          <w:sz w:val="28"/>
          <w:szCs w:val="28"/>
        </w:rPr>
        <w:t>Amsterdam</w:t>
      </w:r>
      <w:proofErr w:type="spellEnd"/>
      <w:r w:rsidRPr="00F64A53">
        <w:rPr>
          <w:sz w:val="28"/>
          <w:szCs w:val="28"/>
        </w:rPr>
        <w:t xml:space="preserve">. 2010. </w:t>
      </w:r>
      <w:r w:rsidRPr="00F64A53">
        <w:rPr>
          <w:sz w:val="28"/>
          <w:szCs w:val="28"/>
          <w:lang w:val="de-DE"/>
        </w:rPr>
        <w:t>Vol. 13, Nr. 2. — p. 86-88.</w:t>
      </w:r>
    </w:p>
    <w:p w14:paraId="0EA5CC8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r w:rsidRPr="00F64A53">
        <w:rPr>
          <w:sz w:val="28"/>
          <w:szCs w:val="28"/>
          <w:lang w:val="de-DE"/>
        </w:rPr>
        <w:t xml:space="preserve">Kurzgefasstes Etymologisches Wörterbuch der Gotischen Sprache (German Edition) // C. C. </w:t>
      </w:r>
      <w:proofErr w:type="spellStart"/>
      <w:r w:rsidRPr="00F64A53">
        <w:rPr>
          <w:sz w:val="28"/>
          <w:szCs w:val="28"/>
          <w:lang w:val="de-DE"/>
        </w:rPr>
        <w:t>Uhlenbeck</w:t>
      </w:r>
      <w:proofErr w:type="spellEnd"/>
      <w:r w:rsidRPr="00F64A53">
        <w:rPr>
          <w:sz w:val="28"/>
          <w:szCs w:val="28"/>
          <w:lang w:val="de-DE"/>
        </w:rPr>
        <w:t xml:space="preserve">. — Leipzig: </w:t>
      </w:r>
      <w:proofErr w:type="spellStart"/>
      <w:r w:rsidRPr="00F64A53">
        <w:rPr>
          <w:sz w:val="28"/>
          <w:szCs w:val="28"/>
          <w:lang w:val="de-DE"/>
        </w:rPr>
        <w:t>hansebooks</w:t>
      </w:r>
      <w:proofErr w:type="spellEnd"/>
      <w:r w:rsidRPr="00F64A53">
        <w:rPr>
          <w:sz w:val="28"/>
          <w:szCs w:val="28"/>
          <w:lang w:val="de-DE"/>
        </w:rPr>
        <w:t>, 2017.</w:t>
      </w:r>
    </w:p>
    <w:p w14:paraId="09A3415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Korte geschiedenis van der Nederlandse </w:t>
      </w:r>
      <w:proofErr w:type="gramStart"/>
      <w:r w:rsidRPr="00F64A53">
        <w:rPr>
          <w:sz w:val="28"/>
          <w:szCs w:val="28"/>
          <w:lang w:val="nl-NL"/>
        </w:rPr>
        <w:t>taal /</w:t>
      </w:r>
      <w:proofErr w:type="gramEnd"/>
      <w:r w:rsidRPr="00F64A53">
        <w:rPr>
          <w:sz w:val="28"/>
          <w:szCs w:val="28"/>
          <w:lang w:val="nl-NL"/>
        </w:rPr>
        <w:t xml:space="preserve"> Joop van der Horst; Fred </w:t>
      </w:r>
      <w:proofErr w:type="spellStart"/>
      <w:r w:rsidRPr="00F64A53">
        <w:rPr>
          <w:sz w:val="28"/>
          <w:szCs w:val="28"/>
          <w:lang w:val="nl-NL"/>
        </w:rPr>
        <w:t>Marschall</w:t>
      </w:r>
      <w:proofErr w:type="spellEnd"/>
      <w:r w:rsidRPr="00F64A53">
        <w:rPr>
          <w:sz w:val="28"/>
          <w:szCs w:val="28"/>
          <w:lang w:val="nl-NL"/>
        </w:rPr>
        <w:t xml:space="preserve">. Amsterdam. Nijgh &amp; Van </w:t>
      </w:r>
      <w:proofErr w:type="spellStart"/>
      <w:r w:rsidRPr="00F64A53">
        <w:rPr>
          <w:sz w:val="28"/>
          <w:szCs w:val="28"/>
          <w:lang w:val="nl-NL"/>
        </w:rPr>
        <w:t>Ditmar</w:t>
      </w:r>
      <w:proofErr w:type="spellEnd"/>
      <w:r w:rsidRPr="00F64A53">
        <w:rPr>
          <w:sz w:val="28"/>
          <w:szCs w:val="28"/>
          <w:lang w:val="nl-NL"/>
        </w:rPr>
        <w:t>, 1989.</w:t>
      </w:r>
    </w:p>
    <w:p w14:paraId="570E5D3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proofErr w:type="spellStart"/>
      <w:r w:rsidRPr="00685C13">
        <w:rPr>
          <w:sz w:val="28"/>
          <w:szCs w:val="28"/>
          <w:lang w:val="nl-NL"/>
        </w:rPr>
        <w:t>Keymeulen</w:t>
      </w:r>
      <w:proofErr w:type="spellEnd"/>
      <w:r w:rsidRPr="00685C13">
        <w:rPr>
          <w:sz w:val="28"/>
          <w:szCs w:val="28"/>
          <w:lang w:val="nl-NL"/>
        </w:rPr>
        <w:t xml:space="preserve">, J. van. Latijnse leenwoorden in het Nederlands en de Nederlandse </w:t>
      </w:r>
      <w:proofErr w:type="gramStart"/>
      <w:r w:rsidRPr="00685C13">
        <w:rPr>
          <w:sz w:val="28"/>
          <w:szCs w:val="28"/>
          <w:lang w:val="nl-NL"/>
        </w:rPr>
        <w:t>dialecten /</w:t>
      </w:r>
      <w:proofErr w:type="gramEnd"/>
      <w:r w:rsidRPr="00685C13">
        <w:rPr>
          <w:sz w:val="28"/>
          <w:szCs w:val="28"/>
          <w:lang w:val="nl-NL"/>
        </w:rPr>
        <w:t xml:space="preserve">/ Volkstaal. </w:t>
      </w:r>
      <w:r w:rsidRPr="00F64A53">
        <w:rPr>
          <w:sz w:val="28"/>
          <w:szCs w:val="28"/>
        </w:rPr>
        <w:t xml:space="preserve">Van </w:t>
      </w:r>
      <w:proofErr w:type="spellStart"/>
      <w:r w:rsidRPr="00F64A53">
        <w:rPr>
          <w:sz w:val="28"/>
          <w:szCs w:val="28"/>
        </w:rPr>
        <w:t>mensen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en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dingen</w:t>
      </w:r>
      <w:proofErr w:type="spellEnd"/>
      <w:r w:rsidRPr="00F64A53">
        <w:rPr>
          <w:sz w:val="28"/>
          <w:szCs w:val="28"/>
        </w:rPr>
        <w:t xml:space="preserve">. </w:t>
      </w:r>
      <w:r w:rsidRPr="00F64A53">
        <w:rPr>
          <w:sz w:val="28"/>
          <w:szCs w:val="28"/>
          <w:lang w:val="nl-NL"/>
        </w:rPr>
        <w:t>Universiteit Gent, 2008. VI-1-2-2008. — p. 69-85.</w:t>
      </w:r>
    </w:p>
    <w:p w14:paraId="5D1B63DE" w14:textId="77777777" w:rsidR="004A7150" w:rsidRPr="008C398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lastRenderedPageBreak/>
        <w:t xml:space="preserve">Jansen, M. Nederlands tussen Duits en Engels. // Kennislink. </w:t>
      </w:r>
      <w:r w:rsidRPr="00F64A53">
        <w:rPr>
          <w:sz w:val="28"/>
          <w:szCs w:val="28"/>
        </w:rPr>
        <w:t xml:space="preserve">27.04.2007. URL: </w:t>
      </w:r>
      <w:hyperlink r:id="rId37" w:history="1">
        <w:r w:rsidRPr="00F64A53">
          <w:rPr>
            <w:rStyle w:val="a5"/>
            <w:sz w:val="28"/>
            <w:szCs w:val="28"/>
          </w:rPr>
          <w:t>https://www.nemokennislink.nl/publicaties/nederlands-tussen-duits-en-engels/</w:t>
        </w:r>
      </w:hyperlink>
      <w:r w:rsidRPr="00F64A53">
        <w:rPr>
          <w:sz w:val="28"/>
          <w:szCs w:val="28"/>
        </w:rPr>
        <w:t xml:space="preserve"> (дата обращения 17.12.2020).</w:t>
      </w:r>
    </w:p>
    <w:p w14:paraId="7ED327C4" w14:textId="77777777" w:rsidR="004A7150" w:rsidRPr="00685C1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Het Nederlands vroeger en nu.  </w:t>
      </w:r>
      <w:r w:rsidRPr="00685C13">
        <w:rPr>
          <w:sz w:val="28"/>
          <w:szCs w:val="28"/>
          <w:lang w:val="nl-NL"/>
        </w:rPr>
        <w:t xml:space="preserve">G. Janssens; A. </w:t>
      </w:r>
      <w:proofErr w:type="spellStart"/>
      <w:r w:rsidRPr="00685C13">
        <w:rPr>
          <w:sz w:val="28"/>
          <w:szCs w:val="28"/>
          <w:lang w:val="nl-NL"/>
        </w:rPr>
        <w:t>Marynissen</w:t>
      </w:r>
      <w:proofErr w:type="spellEnd"/>
      <w:r w:rsidRPr="00685C13">
        <w:rPr>
          <w:sz w:val="28"/>
          <w:szCs w:val="28"/>
          <w:lang w:val="nl-NL"/>
        </w:rPr>
        <w:t>. — Leuven: ACCO, 2003.</w:t>
      </w:r>
    </w:p>
    <w:p w14:paraId="05A98E8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de-DE"/>
        </w:rPr>
        <w:t xml:space="preserve">Heidegger, M. Unterwegs zur Sprache. </w:t>
      </w:r>
      <w:hyperlink r:id="rId38" w:history="1">
        <w:r w:rsidRPr="00F64A53">
          <w:rPr>
            <w:rStyle w:val="a5"/>
            <w:sz w:val="28"/>
            <w:szCs w:val="28"/>
          </w:rPr>
          <w:t>https://mystiekfilosofie.files.wordpress.com/2015/12/heidegger-unterweg-geheel.pdf</w:t>
        </w:r>
      </w:hyperlink>
      <w:r w:rsidRPr="00F64A53">
        <w:rPr>
          <w:sz w:val="28"/>
          <w:szCs w:val="28"/>
        </w:rPr>
        <w:t xml:space="preserve">  (дата обращения: 9.04.2020).</w:t>
      </w:r>
    </w:p>
    <w:p w14:paraId="54CDA27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 xml:space="preserve">Hallett, Judith P. </w:t>
      </w:r>
      <w:proofErr w:type="gramStart"/>
      <w:r w:rsidRPr="00F64A53">
        <w:rPr>
          <w:sz w:val="28"/>
          <w:szCs w:val="28"/>
          <w:lang w:val="en-US"/>
        </w:rPr>
        <w:t>Fathers</w:t>
      </w:r>
      <w:proofErr w:type="gramEnd"/>
      <w:r w:rsidRPr="00F64A53">
        <w:rPr>
          <w:sz w:val="28"/>
          <w:szCs w:val="28"/>
          <w:lang w:val="en-US"/>
        </w:rPr>
        <w:t xml:space="preserve"> and daughters in Roman society: women and the elite family. — Princeton, N.J.: Princeton University Press, 1984.</w:t>
      </w:r>
    </w:p>
    <w:p w14:paraId="6FDF8041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26" w:name="_Hlk72519136"/>
      <w:bookmarkStart w:id="27" w:name="_Hlk72519255"/>
      <w:proofErr w:type="spellStart"/>
      <w:r w:rsidRPr="00F64A53">
        <w:rPr>
          <w:sz w:val="28"/>
          <w:szCs w:val="28"/>
        </w:rPr>
        <w:t>Goed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zo</w:t>
      </w:r>
      <w:proofErr w:type="spellEnd"/>
      <w:r w:rsidRPr="00F64A53">
        <w:rPr>
          <w:sz w:val="28"/>
          <w:szCs w:val="28"/>
        </w:rPr>
        <w:t xml:space="preserve">! Книга I. [учебное пособие] / Х. </w:t>
      </w:r>
      <w:proofErr w:type="spellStart"/>
      <w:r w:rsidRPr="00F64A53">
        <w:rPr>
          <w:sz w:val="28"/>
          <w:szCs w:val="28"/>
        </w:rPr>
        <w:t>Боланд</w:t>
      </w:r>
      <w:proofErr w:type="spellEnd"/>
      <w:r w:rsidRPr="00F64A53">
        <w:rPr>
          <w:sz w:val="28"/>
          <w:szCs w:val="28"/>
        </w:rPr>
        <w:t>, И. Михайлова. 2-е изд. — Амстердам. Изд-во «</w:t>
      </w:r>
      <w:proofErr w:type="spellStart"/>
      <w:r w:rsidRPr="00F64A53">
        <w:rPr>
          <w:sz w:val="28"/>
          <w:szCs w:val="28"/>
        </w:rPr>
        <w:t>Pegasus</w:t>
      </w:r>
      <w:proofErr w:type="spellEnd"/>
      <w:r w:rsidRPr="00F64A53">
        <w:rPr>
          <w:sz w:val="28"/>
          <w:szCs w:val="28"/>
        </w:rPr>
        <w:t>», 2010.</w:t>
      </w:r>
    </w:p>
    <w:bookmarkEnd w:id="26"/>
    <w:bookmarkEnd w:id="27"/>
    <w:p w14:paraId="6C483E9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Geschiedenis van het Nederlands in de twintigste </w:t>
      </w:r>
      <w:proofErr w:type="gramStart"/>
      <w:r w:rsidRPr="00F64A53">
        <w:rPr>
          <w:sz w:val="28"/>
          <w:szCs w:val="28"/>
          <w:lang w:val="nl-NL"/>
        </w:rPr>
        <w:t>eeuw /</w:t>
      </w:r>
      <w:proofErr w:type="gramEnd"/>
      <w:r w:rsidRPr="00F64A53">
        <w:rPr>
          <w:sz w:val="28"/>
          <w:szCs w:val="28"/>
          <w:lang w:val="nl-NL"/>
        </w:rPr>
        <w:t xml:space="preserve"> J. van der Horst; K. van der Horst. — Den Haag: </w:t>
      </w:r>
      <w:proofErr w:type="spellStart"/>
      <w:r w:rsidRPr="00F64A53">
        <w:rPr>
          <w:sz w:val="28"/>
          <w:szCs w:val="28"/>
          <w:lang w:val="nl-NL"/>
        </w:rPr>
        <w:t>Sdu</w:t>
      </w:r>
      <w:proofErr w:type="spellEnd"/>
      <w:r w:rsidRPr="00F64A53">
        <w:rPr>
          <w:sz w:val="28"/>
          <w:szCs w:val="28"/>
          <w:lang w:val="nl-NL"/>
        </w:rPr>
        <w:t>, 1999.</w:t>
      </w:r>
    </w:p>
    <w:p w14:paraId="2A950B6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bookmarkStart w:id="28" w:name="_Hlk72520629"/>
      <w:r w:rsidRPr="00F64A53">
        <w:rPr>
          <w:sz w:val="28"/>
          <w:szCs w:val="28"/>
          <w:lang w:val="nl-NL"/>
        </w:rPr>
        <w:t xml:space="preserve">Geschiedenis van de </w:t>
      </w:r>
      <w:proofErr w:type="gramStart"/>
      <w:r w:rsidRPr="00F64A53">
        <w:rPr>
          <w:sz w:val="28"/>
          <w:szCs w:val="28"/>
          <w:lang w:val="nl-NL"/>
        </w:rPr>
        <w:t>Nederlanden /</w:t>
      </w:r>
      <w:proofErr w:type="gramEnd"/>
      <w:r w:rsidRPr="00F64A53">
        <w:rPr>
          <w:sz w:val="28"/>
          <w:szCs w:val="28"/>
          <w:lang w:val="nl-NL"/>
        </w:rPr>
        <w:t xml:space="preserve"> J. C. H. Blom,  E. Lamberts. — </w:t>
      </w:r>
      <w:proofErr w:type="gramStart"/>
      <w:r w:rsidRPr="00F64A53">
        <w:rPr>
          <w:sz w:val="28"/>
          <w:szCs w:val="28"/>
          <w:lang w:val="nl-NL"/>
        </w:rPr>
        <w:t>Baarn :</w:t>
      </w:r>
      <w:proofErr w:type="gramEnd"/>
      <w:r w:rsidRPr="00F64A53">
        <w:rPr>
          <w:sz w:val="28"/>
          <w:szCs w:val="28"/>
          <w:lang w:val="nl-NL"/>
        </w:rPr>
        <w:t xml:space="preserve"> </w:t>
      </w:r>
      <w:proofErr w:type="spellStart"/>
      <w:r w:rsidRPr="00F64A53">
        <w:rPr>
          <w:sz w:val="28"/>
          <w:szCs w:val="28"/>
          <w:lang w:val="nl-NL"/>
        </w:rPr>
        <w:t>HBuitgevers</w:t>
      </w:r>
      <w:proofErr w:type="spellEnd"/>
      <w:r w:rsidRPr="00F64A53">
        <w:rPr>
          <w:sz w:val="28"/>
          <w:szCs w:val="28"/>
          <w:lang w:val="nl-NL"/>
        </w:rPr>
        <w:t>., 2006</w:t>
      </w:r>
      <w:r>
        <w:rPr>
          <w:sz w:val="28"/>
          <w:szCs w:val="28"/>
          <w:lang w:val="nl-NL"/>
        </w:rPr>
        <w:t>.</w:t>
      </w:r>
    </w:p>
    <w:p w14:paraId="32E265D3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 xml:space="preserve">Gardner, Jane F. Family and Familia in Roman Law and Life. — </w:t>
      </w:r>
      <w:proofErr w:type="gramStart"/>
      <w:r w:rsidRPr="00F64A53">
        <w:rPr>
          <w:sz w:val="28"/>
          <w:szCs w:val="28"/>
          <w:lang w:val="en-US"/>
        </w:rPr>
        <w:t>Oxford :</w:t>
      </w:r>
      <w:proofErr w:type="gramEnd"/>
      <w:r w:rsidRPr="00F64A53">
        <w:rPr>
          <w:sz w:val="28"/>
          <w:szCs w:val="28"/>
          <w:lang w:val="en-US"/>
        </w:rPr>
        <w:t xml:space="preserve"> Oxford University Press, 2004.</w:t>
      </w:r>
    </w:p>
    <w:bookmarkEnd w:id="28"/>
    <w:p w14:paraId="32692479" w14:textId="77777777" w:rsidR="004A7150" w:rsidRPr="00685C1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685C13">
        <w:rPr>
          <w:sz w:val="28"/>
          <w:szCs w:val="28"/>
          <w:lang w:val="en-US"/>
        </w:rPr>
        <w:t>Dutch / Koolhoven H.  3rd edition. Teach yourself books. London: ST PAUL’S HOUSE WARWICK LANE LONDON EC4, 1971.</w:t>
      </w:r>
    </w:p>
    <w:p w14:paraId="06A9011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de-DE"/>
        </w:rPr>
        <w:t xml:space="preserve">Die Wahrheit über Eva: Die Erfindung der Ungleichheit von Frauen und Männern / C. van Schaik, K. Michel. </w:t>
      </w:r>
      <w:proofErr w:type="spellStart"/>
      <w:r w:rsidRPr="00F64A53">
        <w:rPr>
          <w:sz w:val="28"/>
          <w:szCs w:val="28"/>
        </w:rPr>
        <w:t>Gebundene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Ausgabe</w:t>
      </w:r>
      <w:proofErr w:type="spellEnd"/>
      <w:r w:rsidRPr="00F64A53">
        <w:rPr>
          <w:sz w:val="28"/>
          <w:szCs w:val="28"/>
        </w:rPr>
        <w:t xml:space="preserve">, 3. </w:t>
      </w:r>
      <w:proofErr w:type="spellStart"/>
      <w:r w:rsidRPr="00F64A53">
        <w:rPr>
          <w:sz w:val="28"/>
          <w:szCs w:val="28"/>
        </w:rPr>
        <w:t>Auflage</w:t>
      </w:r>
      <w:proofErr w:type="spellEnd"/>
      <w:r w:rsidRPr="00F64A53">
        <w:rPr>
          <w:sz w:val="28"/>
          <w:szCs w:val="28"/>
        </w:rPr>
        <w:t xml:space="preserve">. – </w:t>
      </w:r>
      <w:proofErr w:type="spellStart"/>
      <w:r w:rsidRPr="00F64A53">
        <w:rPr>
          <w:sz w:val="28"/>
          <w:szCs w:val="28"/>
        </w:rPr>
        <w:t>Rowohlt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Buchverlag</w:t>
      </w:r>
      <w:proofErr w:type="spellEnd"/>
      <w:r w:rsidRPr="00F64A53">
        <w:rPr>
          <w:sz w:val="28"/>
          <w:szCs w:val="28"/>
        </w:rPr>
        <w:t>, 2020.</w:t>
      </w:r>
    </w:p>
    <w:p w14:paraId="1C9C702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en-US"/>
        </w:rPr>
        <w:t xml:space="preserve">de </w:t>
      </w:r>
      <w:proofErr w:type="spellStart"/>
      <w:r w:rsidRPr="00F64A53">
        <w:rPr>
          <w:sz w:val="28"/>
          <w:szCs w:val="28"/>
          <w:lang w:val="en-US"/>
        </w:rPr>
        <w:t>Proost</w:t>
      </w:r>
      <w:proofErr w:type="spellEnd"/>
      <w:r w:rsidRPr="00F64A53">
        <w:rPr>
          <w:sz w:val="28"/>
          <w:szCs w:val="28"/>
          <w:lang w:val="en-US"/>
        </w:rPr>
        <w:t xml:space="preserve">, M.; </w:t>
      </w:r>
      <w:proofErr w:type="spellStart"/>
      <w:r w:rsidRPr="00F64A53">
        <w:rPr>
          <w:sz w:val="28"/>
          <w:szCs w:val="28"/>
          <w:lang w:val="en-US"/>
        </w:rPr>
        <w:t>Coene</w:t>
      </w:r>
      <w:proofErr w:type="spellEnd"/>
      <w:r w:rsidRPr="00F64A53">
        <w:rPr>
          <w:sz w:val="28"/>
          <w:szCs w:val="28"/>
          <w:lang w:val="en-US"/>
        </w:rPr>
        <w:t xml:space="preserve">, G. Emancipation on thin ice: Women’s autonomy, reproductive justice, and social egg freezing. // Het </w:t>
      </w:r>
      <w:proofErr w:type="spellStart"/>
      <w:r w:rsidRPr="00F64A53">
        <w:rPr>
          <w:sz w:val="28"/>
          <w:szCs w:val="28"/>
          <w:lang w:val="en-US"/>
        </w:rPr>
        <w:t>Tijdschrift</w:t>
      </w:r>
      <w:proofErr w:type="spellEnd"/>
      <w:r w:rsidRPr="00F64A53">
        <w:rPr>
          <w:sz w:val="28"/>
          <w:szCs w:val="28"/>
          <w:lang w:val="en-US"/>
        </w:rPr>
        <w:t xml:space="preserve"> </w:t>
      </w:r>
      <w:proofErr w:type="spellStart"/>
      <w:r w:rsidRPr="00F64A53">
        <w:rPr>
          <w:sz w:val="28"/>
          <w:szCs w:val="28"/>
          <w:lang w:val="en-US"/>
        </w:rPr>
        <w:t>voor</w:t>
      </w:r>
      <w:proofErr w:type="spellEnd"/>
      <w:r w:rsidRPr="00F64A53">
        <w:rPr>
          <w:sz w:val="28"/>
          <w:szCs w:val="28"/>
          <w:lang w:val="en-US"/>
        </w:rPr>
        <w:t xml:space="preserve"> </w:t>
      </w:r>
      <w:proofErr w:type="spellStart"/>
      <w:r w:rsidRPr="00F64A53">
        <w:rPr>
          <w:sz w:val="28"/>
          <w:szCs w:val="28"/>
          <w:lang w:val="en-US"/>
        </w:rPr>
        <w:t>Genderstudies</w:t>
      </w:r>
      <w:proofErr w:type="spellEnd"/>
      <w:r w:rsidRPr="00F64A53">
        <w:rPr>
          <w:sz w:val="28"/>
          <w:szCs w:val="28"/>
          <w:lang w:val="en-US"/>
        </w:rPr>
        <w:t xml:space="preserve">. </w:t>
      </w:r>
      <w:r w:rsidRPr="00F64A53">
        <w:rPr>
          <w:sz w:val="28"/>
          <w:szCs w:val="28"/>
          <w:lang w:val="nl-NL"/>
        </w:rPr>
        <w:t>AUP, Amsterdam, 2019. Vol. 22, Nr. 4. — p. 357-371.</w:t>
      </w:r>
    </w:p>
    <w:p w14:paraId="38867D7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proofErr w:type="gramStart"/>
      <w:r w:rsidRPr="00F64A53">
        <w:rPr>
          <w:sz w:val="28"/>
          <w:szCs w:val="28"/>
          <w:lang w:val="nl-NL"/>
        </w:rPr>
        <w:t>de</w:t>
      </w:r>
      <w:proofErr w:type="gramEnd"/>
      <w:r w:rsidRPr="00F64A53">
        <w:rPr>
          <w:sz w:val="28"/>
          <w:szCs w:val="28"/>
          <w:lang w:val="nl-NL"/>
        </w:rPr>
        <w:t xml:space="preserve"> Jong, A. </w:t>
      </w:r>
      <w:proofErr w:type="spellStart"/>
      <w:r w:rsidRPr="00F64A53">
        <w:rPr>
          <w:sz w:val="28"/>
          <w:szCs w:val="28"/>
          <w:lang w:val="nl-NL"/>
        </w:rPr>
        <w:t>Women’s</w:t>
      </w:r>
      <w:proofErr w:type="spellEnd"/>
      <w:r w:rsidRPr="00F64A53">
        <w:rPr>
          <w:sz w:val="28"/>
          <w:szCs w:val="28"/>
          <w:lang w:val="nl-NL"/>
        </w:rPr>
        <w:t xml:space="preserve"> </w:t>
      </w:r>
      <w:proofErr w:type="spellStart"/>
      <w:r w:rsidRPr="00F64A53">
        <w:rPr>
          <w:sz w:val="28"/>
          <w:szCs w:val="28"/>
          <w:lang w:val="nl-NL"/>
        </w:rPr>
        <w:t>resistance</w:t>
      </w:r>
      <w:proofErr w:type="spellEnd"/>
      <w:r w:rsidRPr="00F64A53">
        <w:rPr>
          <w:sz w:val="28"/>
          <w:szCs w:val="28"/>
          <w:lang w:val="nl-NL"/>
        </w:rPr>
        <w:t xml:space="preserve">, </w:t>
      </w:r>
      <w:proofErr w:type="spellStart"/>
      <w:r w:rsidRPr="00F64A53">
        <w:rPr>
          <w:sz w:val="28"/>
          <w:szCs w:val="28"/>
          <w:lang w:val="nl-NL"/>
        </w:rPr>
        <w:t>femicide</w:t>
      </w:r>
      <w:proofErr w:type="spellEnd"/>
      <w:r w:rsidRPr="00F64A53">
        <w:rPr>
          <w:sz w:val="28"/>
          <w:szCs w:val="28"/>
          <w:lang w:val="nl-NL"/>
        </w:rPr>
        <w:t xml:space="preserve">, </w:t>
      </w:r>
      <w:proofErr w:type="spellStart"/>
      <w:r w:rsidRPr="00F64A53">
        <w:rPr>
          <w:sz w:val="28"/>
          <w:szCs w:val="28"/>
          <w:lang w:val="nl-NL"/>
        </w:rPr>
        <w:t>and</w:t>
      </w:r>
      <w:proofErr w:type="spellEnd"/>
      <w:r w:rsidRPr="00F64A53">
        <w:rPr>
          <w:sz w:val="28"/>
          <w:szCs w:val="28"/>
          <w:lang w:val="nl-NL"/>
        </w:rPr>
        <w:t xml:space="preserve"> ‘dead without </w:t>
      </w:r>
      <w:proofErr w:type="spellStart"/>
      <w:r w:rsidRPr="00F64A53">
        <w:rPr>
          <w:sz w:val="28"/>
          <w:szCs w:val="28"/>
          <w:lang w:val="nl-NL"/>
        </w:rPr>
        <w:t>dying</w:t>
      </w:r>
      <w:proofErr w:type="spellEnd"/>
      <w:r w:rsidRPr="00F64A53">
        <w:rPr>
          <w:sz w:val="28"/>
          <w:szCs w:val="28"/>
          <w:lang w:val="nl-NL"/>
        </w:rPr>
        <w:t xml:space="preserve">’ in </w:t>
      </w:r>
      <w:proofErr w:type="spellStart"/>
      <w:r w:rsidRPr="00F64A53">
        <w:rPr>
          <w:sz w:val="28"/>
          <w:szCs w:val="28"/>
          <w:lang w:val="nl-NL"/>
        </w:rPr>
        <w:t>Palestine</w:t>
      </w:r>
      <w:proofErr w:type="spellEnd"/>
      <w:r w:rsidRPr="00F64A53">
        <w:rPr>
          <w:sz w:val="28"/>
          <w:szCs w:val="28"/>
          <w:lang w:val="nl-NL"/>
        </w:rPr>
        <w:t>. // Het Tijdschrift voor Genderstudies. AUP, Amsterdam, 2014. Vol. 17, Nr. 4. — p. 345-355.</w:t>
      </w:r>
    </w:p>
    <w:p w14:paraId="1A8882D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lastRenderedPageBreak/>
        <w:t xml:space="preserve">De geschiedenis van de vrouw in het </w:t>
      </w:r>
      <w:proofErr w:type="gramStart"/>
      <w:r w:rsidRPr="00F64A53">
        <w:rPr>
          <w:sz w:val="28"/>
          <w:szCs w:val="28"/>
          <w:lang w:val="nl-NL"/>
        </w:rPr>
        <w:t>leger /</w:t>
      </w:r>
      <w:proofErr w:type="gramEnd"/>
      <w:r w:rsidRPr="00F64A53">
        <w:rPr>
          <w:sz w:val="28"/>
          <w:szCs w:val="28"/>
          <w:lang w:val="nl-NL"/>
        </w:rPr>
        <w:t xml:space="preserve">/ Geschiedenis Magazine: </w:t>
      </w:r>
      <w:proofErr w:type="spellStart"/>
      <w:r w:rsidRPr="00F64A53">
        <w:rPr>
          <w:sz w:val="28"/>
          <w:szCs w:val="28"/>
          <w:lang w:val="nl-NL"/>
        </w:rPr>
        <w:t>IsGeschiedenis</w:t>
      </w:r>
      <w:proofErr w:type="spellEnd"/>
      <w:r w:rsidRPr="00F64A53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</w:rPr>
        <w:t xml:space="preserve">URL:  </w:t>
      </w:r>
      <w:hyperlink r:id="rId39" w:history="1">
        <w:r w:rsidRPr="00F64A53">
          <w:rPr>
            <w:rStyle w:val="a5"/>
            <w:sz w:val="28"/>
            <w:szCs w:val="28"/>
          </w:rPr>
          <w:t>https://isgeschiedenis.nl/nieuws/de-geschiedenis-van-de-vrouw-in-het-leger</w:t>
        </w:r>
      </w:hyperlink>
      <w:r w:rsidRPr="00F64A53">
        <w:rPr>
          <w:sz w:val="28"/>
          <w:szCs w:val="28"/>
        </w:rPr>
        <w:t xml:space="preserve"> (дата обращения: 1.12.2020).</w:t>
      </w:r>
    </w:p>
    <w:p w14:paraId="021063E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 xml:space="preserve">Colloquia </w:t>
      </w:r>
      <w:proofErr w:type="spellStart"/>
      <w:r w:rsidRPr="00F64A53">
        <w:rPr>
          <w:sz w:val="28"/>
          <w:szCs w:val="28"/>
          <w:lang w:val="en-US"/>
        </w:rPr>
        <w:t>classica</w:t>
      </w:r>
      <w:proofErr w:type="spellEnd"/>
      <w:r w:rsidRPr="00F64A53">
        <w:rPr>
          <w:sz w:val="28"/>
          <w:szCs w:val="28"/>
          <w:lang w:val="en-US"/>
        </w:rPr>
        <w:t xml:space="preserve"> et </w:t>
      </w:r>
      <w:proofErr w:type="spellStart"/>
      <w:r w:rsidRPr="00F64A53">
        <w:rPr>
          <w:sz w:val="28"/>
          <w:szCs w:val="28"/>
          <w:lang w:val="en-US"/>
        </w:rPr>
        <w:t>indogermanica</w:t>
      </w:r>
      <w:proofErr w:type="spellEnd"/>
      <w:r w:rsidRPr="00F64A53">
        <w:rPr>
          <w:sz w:val="28"/>
          <w:szCs w:val="28"/>
          <w:lang w:val="en-US"/>
        </w:rPr>
        <w:t xml:space="preserve"> — III. — </w:t>
      </w:r>
      <w:r w:rsidRPr="00F64A53">
        <w:rPr>
          <w:sz w:val="28"/>
          <w:szCs w:val="28"/>
        </w:rPr>
        <w:t>СПб</w:t>
      </w:r>
      <w:proofErr w:type="gramStart"/>
      <w:r w:rsidRPr="00F64A53">
        <w:rPr>
          <w:sz w:val="28"/>
          <w:szCs w:val="28"/>
          <w:lang w:val="en-US"/>
        </w:rPr>
        <w:t>. :</w:t>
      </w:r>
      <w:proofErr w:type="gramEnd"/>
      <w:r w:rsidRPr="00F64A53">
        <w:rPr>
          <w:sz w:val="28"/>
          <w:szCs w:val="28"/>
          <w:lang w:val="en-US"/>
        </w:rPr>
        <w:t xml:space="preserve"> </w:t>
      </w:r>
      <w:r w:rsidRPr="00F64A53">
        <w:rPr>
          <w:sz w:val="28"/>
          <w:szCs w:val="28"/>
        </w:rPr>
        <w:t>Наука</w:t>
      </w:r>
      <w:r w:rsidRPr="00F64A53">
        <w:rPr>
          <w:sz w:val="28"/>
          <w:szCs w:val="28"/>
          <w:lang w:val="en-US"/>
        </w:rPr>
        <w:t>, 2002.</w:t>
      </w:r>
    </w:p>
    <w:p w14:paraId="49D62B3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en-US"/>
        </w:rPr>
        <w:t xml:space="preserve">Christendom Destroyed Europe 1517-1648 / Greengrass, M. Penguin history of Europe. </w:t>
      </w:r>
      <w:r w:rsidRPr="00F64A53">
        <w:rPr>
          <w:sz w:val="28"/>
          <w:szCs w:val="28"/>
        </w:rPr>
        <w:t>VIKING. New York, 2015.</w:t>
      </w:r>
    </w:p>
    <w:p w14:paraId="384434E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>Celis, K. Hoe kunnen vrouwen beter vertegenwoordigd worden? // Het Tijdschrift voor Genderstudies. AUP, Amsterdam, 2011. Vol. 14, Nr. 2. — p. 20-34.</w:t>
      </w:r>
    </w:p>
    <w:p w14:paraId="2BAE1F3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Carlier, J. Mannen, mannelijkheid en vrouwenrechten in de Belgische belle époque. </w:t>
      </w:r>
      <w:r w:rsidRPr="00685C13">
        <w:rPr>
          <w:sz w:val="28"/>
          <w:szCs w:val="28"/>
          <w:lang w:val="nl-NL"/>
        </w:rPr>
        <w:t xml:space="preserve">Gender en klasse in het feminisme van de jurist en publicist Louis Frank (1864-1917). // Het Tijdschrift voor Genderstudies. </w:t>
      </w:r>
      <w:r w:rsidRPr="00F64A53">
        <w:rPr>
          <w:sz w:val="28"/>
          <w:szCs w:val="28"/>
          <w:lang w:val="nl-NL"/>
        </w:rPr>
        <w:t>AUP, Amsterdam, 2012. Vol. 15, Nr. 1. — p. 5-19.</w:t>
      </w:r>
    </w:p>
    <w:p w14:paraId="51F05BA5" w14:textId="77777777" w:rsidR="004A7150" w:rsidRPr="00685C1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Brieven schrijven in het </w:t>
      </w:r>
      <w:proofErr w:type="gramStart"/>
      <w:r w:rsidRPr="00F64A53">
        <w:rPr>
          <w:sz w:val="28"/>
          <w:szCs w:val="28"/>
          <w:lang w:val="nl-NL"/>
        </w:rPr>
        <w:t>Nederlands /</w:t>
      </w:r>
      <w:proofErr w:type="gramEnd"/>
      <w:r w:rsidRPr="00F64A53">
        <w:rPr>
          <w:sz w:val="28"/>
          <w:szCs w:val="28"/>
          <w:lang w:val="nl-NL"/>
        </w:rPr>
        <w:t xml:space="preserve"> C. Timmers. </w:t>
      </w:r>
      <w:proofErr w:type="gramStart"/>
      <w:r w:rsidRPr="00F64A53">
        <w:rPr>
          <w:sz w:val="28"/>
          <w:szCs w:val="28"/>
          <w:lang w:val="nl-NL"/>
        </w:rPr>
        <w:t>vijfde</w:t>
      </w:r>
      <w:proofErr w:type="gramEnd"/>
      <w:r w:rsidRPr="00F64A53">
        <w:rPr>
          <w:sz w:val="28"/>
          <w:szCs w:val="28"/>
          <w:lang w:val="nl-NL"/>
        </w:rPr>
        <w:t xml:space="preserve"> druk.— Utrecht : Prisma Taal. </w:t>
      </w:r>
      <w:r w:rsidRPr="00685C13">
        <w:rPr>
          <w:sz w:val="28"/>
          <w:szCs w:val="28"/>
          <w:lang w:val="nl-NL"/>
        </w:rPr>
        <w:t>Het Spectrum B. V., 1994</w:t>
      </w:r>
      <w:r w:rsidRPr="00864334">
        <w:rPr>
          <w:sz w:val="28"/>
          <w:szCs w:val="28"/>
          <w:lang w:val="nl-NL"/>
        </w:rPr>
        <w:t>.</w:t>
      </w:r>
    </w:p>
    <w:p w14:paraId="0CF89A8B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proofErr w:type="spellStart"/>
      <w:r w:rsidRPr="00F64A53">
        <w:rPr>
          <w:sz w:val="28"/>
          <w:szCs w:val="28"/>
          <w:lang w:val="nl-NL"/>
        </w:rPr>
        <w:t>Aydemir</w:t>
      </w:r>
      <w:proofErr w:type="spellEnd"/>
      <w:r w:rsidRPr="00F64A53">
        <w:rPr>
          <w:sz w:val="28"/>
          <w:szCs w:val="28"/>
          <w:lang w:val="nl-NL"/>
        </w:rPr>
        <w:t xml:space="preserve">, M. Moederschap en materialiteit Diane, Stephen, Liam en Joel Blood. // Het Tijdschrift voor Genderstudies. AUP, Amsterdam, 2013. Vol. 16, Nr. 3. </w:t>
      </w:r>
      <w:r w:rsidRPr="00F64A53">
        <w:rPr>
          <w:sz w:val="28"/>
          <w:szCs w:val="28"/>
        </w:rPr>
        <w:t xml:space="preserve">— </w:t>
      </w:r>
      <w:r w:rsidRPr="00F64A53">
        <w:rPr>
          <w:sz w:val="28"/>
          <w:szCs w:val="28"/>
          <w:lang w:val="nl-NL"/>
        </w:rPr>
        <w:t xml:space="preserve">p. </w:t>
      </w:r>
      <w:proofErr w:type="gramStart"/>
      <w:r w:rsidRPr="00F64A53">
        <w:rPr>
          <w:sz w:val="28"/>
          <w:szCs w:val="28"/>
          <w:lang w:val="nl-NL"/>
        </w:rPr>
        <w:t>7-19</w:t>
      </w:r>
      <w:proofErr w:type="gramEnd"/>
      <w:r w:rsidRPr="00F64A53">
        <w:rPr>
          <w:sz w:val="28"/>
          <w:szCs w:val="28"/>
          <w:lang w:val="nl-NL"/>
        </w:rPr>
        <w:t>.</w:t>
      </w:r>
    </w:p>
    <w:p w14:paraId="384D728E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>Atria. Affiches vrouwen- en genderstudies. // Het Tijdschrift voor Genderstudies. AUP, Amsterdam, 2016. Vol. 19, Nr. 2. — p. 261-269.</w:t>
      </w:r>
    </w:p>
    <w:p w14:paraId="0E3083EF" w14:textId="77777777" w:rsidR="004A7150" w:rsidRDefault="004A7150" w:rsidP="004A715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73031382"/>
    </w:p>
    <w:p w14:paraId="76423333" w14:textId="77777777" w:rsidR="004A7150" w:rsidRDefault="004A7150" w:rsidP="004A715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CB0AE5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  <w:bookmarkEnd w:id="29"/>
    </w:p>
    <w:p w14:paraId="64B32163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0" w:name="_Hlk71580549"/>
      <w:r w:rsidRPr="00F64A53">
        <w:rPr>
          <w:sz w:val="28"/>
          <w:szCs w:val="28"/>
        </w:rPr>
        <w:t xml:space="preserve">В Украине узаконили </w:t>
      </w:r>
      <w:proofErr w:type="spellStart"/>
      <w:r w:rsidRPr="00F64A53">
        <w:rPr>
          <w:sz w:val="28"/>
          <w:szCs w:val="28"/>
        </w:rPr>
        <w:t>феминитивы</w:t>
      </w:r>
      <w:proofErr w:type="spellEnd"/>
      <w:r w:rsidRPr="00F64A53">
        <w:rPr>
          <w:sz w:val="28"/>
          <w:szCs w:val="28"/>
        </w:rPr>
        <w:t xml:space="preserve"> для профессий // </w:t>
      </w:r>
      <w:proofErr w:type="spellStart"/>
      <w:r w:rsidRPr="00F64A53">
        <w:rPr>
          <w:sz w:val="28"/>
          <w:szCs w:val="28"/>
        </w:rPr>
        <w:t>RTVi</w:t>
      </w:r>
      <w:proofErr w:type="spellEnd"/>
      <w:r w:rsidRPr="00F64A53">
        <w:rPr>
          <w:sz w:val="28"/>
          <w:szCs w:val="28"/>
        </w:rPr>
        <w:t xml:space="preserve">. 26.08.2020. URL: </w:t>
      </w:r>
      <w:hyperlink r:id="rId40" w:history="1">
        <w:r w:rsidRPr="00F64A53">
          <w:rPr>
            <w:rStyle w:val="a5"/>
            <w:sz w:val="28"/>
            <w:szCs w:val="28"/>
          </w:rPr>
          <w:t>https://rtvi.com/news/v-ukraine-femin/</w:t>
        </w:r>
      </w:hyperlink>
      <w:r w:rsidRPr="00F64A53">
        <w:rPr>
          <w:sz w:val="28"/>
          <w:szCs w:val="28"/>
        </w:rPr>
        <w:t xml:space="preserve"> (дата обращения: 5.12.2020)</w:t>
      </w:r>
      <w:bookmarkEnd w:id="30"/>
      <w:r w:rsidRPr="00F64A53">
        <w:rPr>
          <w:sz w:val="28"/>
          <w:szCs w:val="28"/>
        </w:rPr>
        <w:t>.</w:t>
      </w:r>
    </w:p>
    <w:p w14:paraId="4714C88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Женщины возглавляют каждую пятую компанию в России // Российская газета. 08.03.2020. URL: </w:t>
      </w:r>
      <w:hyperlink r:id="rId41" w:history="1">
        <w:r w:rsidRPr="00F64A53">
          <w:rPr>
            <w:rStyle w:val="a5"/>
            <w:sz w:val="28"/>
            <w:szCs w:val="28"/>
          </w:rPr>
          <w:t>https://rg.ru/2020/03/08/issledovanie-zhenshchiny-vozglavliaiut-kazhduiu-piatuiu-kompaniiu-v-rossii.html</w:t>
        </w:r>
      </w:hyperlink>
      <w:r w:rsidRPr="00F64A53">
        <w:rPr>
          <w:sz w:val="28"/>
          <w:szCs w:val="28"/>
        </w:rPr>
        <w:t xml:space="preserve"> (дата обращения: </w:t>
      </w:r>
      <w:bookmarkStart w:id="31" w:name="_Hlk69995026"/>
      <w:r w:rsidRPr="00F64A53">
        <w:rPr>
          <w:sz w:val="28"/>
          <w:szCs w:val="28"/>
        </w:rPr>
        <w:t>09.12.2020</w:t>
      </w:r>
      <w:bookmarkEnd w:id="31"/>
      <w:r w:rsidRPr="00F64A53">
        <w:rPr>
          <w:sz w:val="28"/>
          <w:szCs w:val="28"/>
        </w:rPr>
        <w:t>).</w:t>
      </w:r>
    </w:p>
    <w:p w14:paraId="035DBCA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lastRenderedPageBreak/>
        <w:t xml:space="preserve">Кто и почему выступает против закона о домашнем насилии // РИА новости. 08.12.2019. URL: </w:t>
      </w:r>
      <w:hyperlink r:id="rId42" w:history="1">
        <w:r w:rsidRPr="00F64A53">
          <w:rPr>
            <w:rStyle w:val="a5"/>
            <w:sz w:val="28"/>
            <w:szCs w:val="28"/>
          </w:rPr>
          <w:t>https://ria.ru/20191208/1562071651.html</w:t>
        </w:r>
      </w:hyperlink>
      <w:r w:rsidRPr="00F64A53">
        <w:rPr>
          <w:sz w:val="28"/>
          <w:szCs w:val="28"/>
        </w:rPr>
        <w:t xml:space="preserve"> (дата обращения 02.02.2020).</w:t>
      </w:r>
    </w:p>
    <w:p w14:paraId="3E1B5C2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Мужское тело не продаёт шиномонтаж // Новая Газета. Музей сексизма. 20.01.2019. URL: </w:t>
      </w:r>
      <w:hyperlink r:id="rId43" w:history="1">
        <w:r w:rsidRPr="00F64A53">
          <w:rPr>
            <w:rStyle w:val="a5"/>
            <w:sz w:val="28"/>
            <w:szCs w:val="28"/>
          </w:rPr>
          <w:t>https://novayagazeta.ru/articles/2019/01/20/79251-muzey-seksizma</w:t>
        </w:r>
      </w:hyperlink>
      <w:r w:rsidRPr="00F64A53">
        <w:rPr>
          <w:sz w:val="28"/>
          <w:szCs w:val="28"/>
        </w:rPr>
        <w:t xml:space="preserve"> (дата обращения 09.03.20).</w:t>
      </w:r>
    </w:p>
    <w:p w14:paraId="3AAB76A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Первые машинистки электропоездов // </w:t>
      </w:r>
      <w:proofErr w:type="spellStart"/>
      <w:r w:rsidRPr="00F64A53">
        <w:rPr>
          <w:sz w:val="28"/>
          <w:szCs w:val="28"/>
        </w:rPr>
        <w:t>Twitter</w:t>
      </w:r>
      <w:proofErr w:type="spellEnd"/>
      <w:r w:rsidRPr="00F64A53">
        <w:rPr>
          <w:sz w:val="28"/>
          <w:szCs w:val="28"/>
        </w:rPr>
        <w:t xml:space="preserve">. 06.01.2021. URL: </w:t>
      </w:r>
      <w:hyperlink r:id="rId44" w:history="1">
        <w:r w:rsidRPr="00F64A53">
          <w:rPr>
            <w:rStyle w:val="a5"/>
            <w:sz w:val="28"/>
            <w:szCs w:val="28"/>
          </w:rPr>
          <w:t>https://twitter.com/khan_crybaby/status/1346786045724155905?s=21</w:t>
        </w:r>
      </w:hyperlink>
      <w:r w:rsidRPr="00F64A53">
        <w:rPr>
          <w:sz w:val="28"/>
          <w:szCs w:val="28"/>
        </w:rPr>
        <w:t xml:space="preserve"> (дата обращения: 10.01.2021).</w:t>
      </w:r>
    </w:p>
    <w:p w14:paraId="5EF38B6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Пиперски</w:t>
      </w:r>
      <w:proofErr w:type="spellEnd"/>
      <w:r w:rsidRPr="00F64A53">
        <w:rPr>
          <w:sz w:val="28"/>
          <w:szCs w:val="28"/>
        </w:rPr>
        <w:t xml:space="preserve">, А. Германские языки. // </w:t>
      </w:r>
      <w:proofErr w:type="spellStart"/>
      <w:r w:rsidRPr="00F64A53">
        <w:rPr>
          <w:sz w:val="28"/>
          <w:szCs w:val="28"/>
        </w:rPr>
        <w:t>Постнаука</w:t>
      </w:r>
      <w:proofErr w:type="spellEnd"/>
      <w:r w:rsidRPr="00F64A53">
        <w:rPr>
          <w:sz w:val="28"/>
          <w:szCs w:val="28"/>
        </w:rPr>
        <w:t xml:space="preserve">. 21.08.2015. URL: </w:t>
      </w:r>
      <w:hyperlink r:id="rId45" w:history="1">
        <w:r w:rsidRPr="00F64A53">
          <w:rPr>
            <w:rStyle w:val="a5"/>
            <w:sz w:val="28"/>
            <w:szCs w:val="28"/>
          </w:rPr>
          <w:t>https://postnauka.ru/video/51374</w:t>
        </w:r>
      </w:hyperlink>
      <w:r w:rsidRPr="00F64A53">
        <w:rPr>
          <w:sz w:val="28"/>
          <w:szCs w:val="28"/>
        </w:rPr>
        <w:t xml:space="preserve"> (дата обращения 29.01.2020).</w:t>
      </w:r>
    </w:p>
    <w:p w14:paraId="4037EB1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Польша: ограничение права на аборт вызвало новые протесты и поиск лазеек в законе // ТАСС. 28.01.2021. URL: </w:t>
      </w:r>
      <w:hyperlink r:id="rId46" w:history="1">
        <w:r w:rsidRPr="00F64A53">
          <w:rPr>
            <w:rStyle w:val="a5"/>
            <w:sz w:val="28"/>
            <w:szCs w:val="28"/>
          </w:rPr>
          <w:t>https://tass.ru/mezhdunarodnaya-panorama/10571857</w:t>
        </w:r>
      </w:hyperlink>
      <w:r w:rsidRPr="00F64A53">
        <w:rPr>
          <w:sz w:val="28"/>
          <w:szCs w:val="28"/>
        </w:rPr>
        <w:t xml:space="preserve"> (дата обращения 02.02.2020).</w:t>
      </w:r>
    </w:p>
    <w:p w14:paraId="3C430183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Почему талантливые женщины не могут сделать карьеру // Ведомости. 15.04.2019. URL: </w:t>
      </w:r>
      <w:hyperlink r:id="rId47" w:history="1">
        <w:r w:rsidRPr="00F64A53">
          <w:rPr>
            <w:rStyle w:val="a5"/>
            <w:sz w:val="28"/>
            <w:szCs w:val="28"/>
          </w:rPr>
          <w:t>https://www.vedomosti.ru/management/articles/2019/04/15/799165-talantlivie</w:t>
        </w:r>
      </w:hyperlink>
      <w:r w:rsidRPr="00F64A53">
        <w:rPr>
          <w:sz w:val="28"/>
          <w:szCs w:val="28"/>
        </w:rPr>
        <w:t xml:space="preserve"> (дата обращения: 09.12.2020).</w:t>
      </w:r>
    </w:p>
    <w:p w14:paraId="719DD9D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Трамп отменил бесплатную контрацепцию // ВВС </w:t>
      </w:r>
      <w:proofErr w:type="spellStart"/>
      <w:r w:rsidRPr="00F64A53">
        <w:rPr>
          <w:sz w:val="28"/>
          <w:szCs w:val="28"/>
        </w:rPr>
        <w:t>news</w:t>
      </w:r>
      <w:proofErr w:type="spellEnd"/>
      <w:r w:rsidRPr="00F64A53">
        <w:rPr>
          <w:sz w:val="28"/>
          <w:szCs w:val="28"/>
        </w:rPr>
        <w:t xml:space="preserve">. 8.10.2017 URL:  </w:t>
      </w:r>
      <w:hyperlink r:id="rId48" w:history="1">
        <w:r w:rsidRPr="00F64A53">
          <w:rPr>
            <w:rStyle w:val="a5"/>
            <w:sz w:val="28"/>
            <w:szCs w:val="28"/>
          </w:rPr>
          <w:t>https://www.bbc.com/russian/features-41541385</w:t>
        </w:r>
      </w:hyperlink>
      <w:r w:rsidRPr="00F64A53">
        <w:rPr>
          <w:sz w:val="28"/>
          <w:szCs w:val="28"/>
        </w:rPr>
        <w:t xml:space="preserve"> (дата обращения 02.02.2020).</w:t>
      </w:r>
    </w:p>
    <w:p w14:paraId="4FBB632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2" w:name="_Hlk71830696"/>
      <w:proofErr w:type="spellStart"/>
      <w:r w:rsidRPr="00F64A53">
        <w:rPr>
          <w:sz w:val="28"/>
          <w:szCs w:val="28"/>
        </w:rPr>
        <w:t>Туркова</w:t>
      </w:r>
      <w:proofErr w:type="spellEnd"/>
      <w:r w:rsidRPr="00F64A53">
        <w:rPr>
          <w:sz w:val="28"/>
          <w:szCs w:val="28"/>
        </w:rPr>
        <w:t xml:space="preserve">, К. «Студент Семёнова не явился»: нужны ли нам </w:t>
      </w:r>
      <w:proofErr w:type="spellStart"/>
      <w:r w:rsidRPr="00F64A53">
        <w:rPr>
          <w:sz w:val="28"/>
          <w:szCs w:val="28"/>
        </w:rPr>
        <w:t>феминитивы</w:t>
      </w:r>
      <w:proofErr w:type="spellEnd"/>
      <w:r w:rsidRPr="00F64A53">
        <w:rPr>
          <w:sz w:val="28"/>
          <w:szCs w:val="28"/>
        </w:rPr>
        <w:t xml:space="preserve">? // Журнал </w:t>
      </w:r>
      <w:proofErr w:type="spellStart"/>
      <w:r w:rsidRPr="00F64A53">
        <w:rPr>
          <w:sz w:val="28"/>
          <w:szCs w:val="28"/>
        </w:rPr>
        <w:t>Яндекс.Дзена</w:t>
      </w:r>
      <w:proofErr w:type="spellEnd"/>
      <w:r w:rsidRPr="00F64A53">
        <w:rPr>
          <w:sz w:val="28"/>
          <w:szCs w:val="28"/>
        </w:rPr>
        <w:t xml:space="preserve">. 28.11.2020. URL: </w:t>
      </w:r>
      <w:hyperlink r:id="rId49" w:history="1">
        <w:r w:rsidRPr="00F64A53">
          <w:rPr>
            <w:rStyle w:val="a5"/>
            <w:sz w:val="28"/>
            <w:szCs w:val="28"/>
          </w:rPr>
          <w:t>https://zen.yandex.ru/media/zenmag/student-semenova-ne-iavilsia-nujny-li-nam-feminitivy-5fc1758eb545e6348868c83f</w:t>
        </w:r>
      </w:hyperlink>
      <w:r w:rsidRPr="00F64A53">
        <w:rPr>
          <w:sz w:val="28"/>
          <w:szCs w:val="28"/>
        </w:rPr>
        <w:t xml:space="preserve"> (дата обращения 17.12.2020)</w:t>
      </w:r>
      <w:bookmarkEnd w:id="32"/>
      <w:r w:rsidRPr="00F64A53">
        <w:rPr>
          <w:sz w:val="28"/>
          <w:szCs w:val="28"/>
        </w:rPr>
        <w:t>.</w:t>
      </w:r>
    </w:p>
    <w:p w14:paraId="62D88D3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</w:rPr>
        <w:t xml:space="preserve">Франция запретила школам использовать гендерно-нейтральные слова. // news.am. 11.05.2021. </w:t>
      </w:r>
      <w:r w:rsidRPr="00F64A53">
        <w:rPr>
          <w:sz w:val="28"/>
          <w:szCs w:val="28"/>
          <w:lang w:val="nl-NL"/>
        </w:rPr>
        <w:t xml:space="preserve">URL: </w:t>
      </w:r>
      <w:hyperlink r:id="rId50" w:history="1">
        <w:r w:rsidRPr="00F64A53">
          <w:rPr>
            <w:rStyle w:val="a5"/>
            <w:sz w:val="28"/>
            <w:szCs w:val="28"/>
            <w:lang w:val="nl-NL"/>
          </w:rPr>
          <w:t>https://news.am/rus/news/643174.html</w:t>
        </w:r>
      </w:hyperlink>
      <w:r w:rsidRPr="00F64A53">
        <w:rPr>
          <w:sz w:val="28"/>
          <w:szCs w:val="28"/>
          <w:lang w:val="nl-NL"/>
        </w:rPr>
        <w:t xml:space="preserve"> (</w:t>
      </w:r>
      <w:r w:rsidRPr="00F64A53">
        <w:rPr>
          <w:sz w:val="28"/>
          <w:szCs w:val="28"/>
        </w:rPr>
        <w:t>дата</w:t>
      </w:r>
      <w:r w:rsidRPr="00F64A53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F64A53">
        <w:rPr>
          <w:sz w:val="28"/>
          <w:szCs w:val="28"/>
          <w:lang w:val="nl-NL"/>
        </w:rPr>
        <w:t xml:space="preserve"> 16.05.2021).</w:t>
      </w:r>
    </w:p>
    <w:p w14:paraId="28AF397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3" w:name="_Hlk72858657"/>
      <w:r w:rsidRPr="00F64A53">
        <w:rPr>
          <w:sz w:val="28"/>
          <w:szCs w:val="28"/>
          <w:lang w:val="nl-NL"/>
        </w:rPr>
        <w:lastRenderedPageBreak/>
        <w:t>"</w:t>
      </w:r>
      <w:proofErr w:type="spellStart"/>
      <w:r w:rsidRPr="00F64A53">
        <w:rPr>
          <w:sz w:val="28"/>
          <w:szCs w:val="28"/>
          <w:lang w:val="nl-NL"/>
        </w:rPr>
        <w:t>Autrice</w:t>
      </w:r>
      <w:proofErr w:type="spellEnd"/>
      <w:r w:rsidRPr="00F64A53">
        <w:rPr>
          <w:sz w:val="28"/>
          <w:szCs w:val="28"/>
          <w:lang w:val="nl-NL"/>
        </w:rPr>
        <w:t>" of "</w:t>
      </w:r>
      <w:proofErr w:type="spellStart"/>
      <w:r w:rsidRPr="00F64A53">
        <w:rPr>
          <w:sz w:val="28"/>
          <w:szCs w:val="28"/>
          <w:lang w:val="nl-NL"/>
        </w:rPr>
        <w:t>professeuse</w:t>
      </w:r>
      <w:proofErr w:type="spellEnd"/>
      <w:r w:rsidRPr="00F64A53">
        <w:rPr>
          <w:sz w:val="28"/>
          <w:szCs w:val="28"/>
          <w:lang w:val="nl-NL"/>
        </w:rPr>
        <w:t xml:space="preserve">": beroepen mogen worden vervrouwelijkt in Frankrijk. // </w:t>
      </w:r>
      <w:proofErr w:type="spellStart"/>
      <w:r>
        <w:rPr>
          <w:sz w:val="28"/>
          <w:szCs w:val="28"/>
          <w:lang w:val="nl-NL"/>
        </w:rPr>
        <w:t>VRT</w:t>
      </w:r>
      <w:r w:rsidRPr="00F64A53">
        <w:rPr>
          <w:sz w:val="28"/>
          <w:szCs w:val="28"/>
          <w:lang w:val="nl-NL"/>
        </w:rPr>
        <w:t>nws</w:t>
      </w:r>
      <w:proofErr w:type="spellEnd"/>
      <w:r w:rsidRPr="00F64A53">
        <w:rPr>
          <w:sz w:val="28"/>
          <w:szCs w:val="28"/>
          <w:lang w:val="nl-NL"/>
        </w:rPr>
        <w:t xml:space="preserve">. </w:t>
      </w:r>
      <w:r w:rsidRPr="0048328D">
        <w:rPr>
          <w:sz w:val="28"/>
          <w:szCs w:val="28"/>
        </w:rPr>
        <w:t xml:space="preserve">01.03.2019. </w:t>
      </w:r>
      <w:r w:rsidRPr="00F64A53">
        <w:rPr>
          <w:sz w:val="28"/>
          <w:szCs w:val="28"/>
        </w:rPr>
        <w:t xml:space="preserve">URL: </w:t>
      </w:r>
      <w:hyperlink r:id="rId51" w:anchor=":~:text=De%20meest%20voorkomende%20vervrouwelijking%20is,moet%20dus%20verandering%20in%20komen" w:history="1">
        <w:r w:rsidRPr="00F64A53">
          <w:rPr>
            <w:rStyle w:val="a5"/>
            <w:sz w:val="28"/>
            <w:szCs w:val="28"/>
          </w:rPr>
          <w:t>https://www.vrt.be/vrtnws/nl/2019/03/01/academie-francaise-gaat-beroepen-feminiseren/#:~:text=De%20meest%20voorkomende%20vervrouwelijking%20is,moet%20dus%20verandering%20in%20komen</w:t>
        </w:r>
      </w:hyperlink>
      <w:r w:rsidRPr="00F64A53">
        <w:rPr>
          <w:sz w:val="28"/>
          <w:szCs w:val="28"/>
        </w:rPr>
        <w:t xml:space="preserve"> (дата обращения: 10.11.2020).</w:t>
      </w:r>
    </w:p>
    <w:bookmarkEnd w:id="33"/>
    <w:p w14:paraId="653CA867" w14:textId="77777777" w:rsidR="004A7150" w:rsidRPr="00864334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48328D">
        <w:rPr>
          <w:sz w:val="28"/>
          <w:szCs w:val="28"/>
          <w:lang w:val="nl-NL"/>
        </w:rPr>
        <w:t xml:space="preserve">Archief Fotocollectie </w:t>
      </w:r>
      <w:proofErr w:type="spellStart"/>
      <w:r w:rsidRPr="0048328D">
        <w:rPr>
          <w:sz w:val="28"/>
          <w:szCs w:val="28"/>
          <w:lang w:val="nl-NL"/>
        </w:rPr>
        <w:t>Anefo</w:t>
      </w:r>
      <w:proofErr w:type="spellEnd"/>
      <w:r w:rsidRPr="0048328D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  <w:lang w:val="nl-NL"/>
        </w:rPr>
        <w:t>URL</w:t>
      </w:r>
      <w:r w:rsidRPr="00864334">
        <w:rPr>
          <w:sz w:val="28"/>
          <w:szCs w:val="28"/>
          <w:lang w:val="nl-NL"/>
        </w:rPr>
        <w:t xml:space="preserve">: </w:t>
      </w:r>
      <w:hyperlink r:id="rId52" w:history="1">
        <w:r w:rsidRPr="00847759">
          <w:rPr>
            <w:rStyle w:val="a5"/>
            <w:sz w:val="28"/>
            <w:szCs w:val="28"/>
            <w:lang w:val="nl-NL"/>
          </w:rPr>
          <w:t>https</w:t>
        </w:r>
        <w:r w:rsidRPr="00864334">
          <w:rPr>
            <w:rStyle w:val="a5"/>
            <w:sz w:val="28"/>
            <w:szCs w:val="28"/>
            <w:lang w:val="nl-NL"/>
          </w:rPr>
          <w:t>://</w:t>
        </w:r>
        <w:r w:rsidRPr="00847759">
          <w:rPr>
            <w:rStyle w:val="a5"/>
            <w:sz w:val="28"/>
            <w:szCs w:val="28"/>
            <w:lang w:val="nl-NL"/>
          </w:rPr>
          <w:t>www</w:t>
        </w:r>
        <w:r w:rsidRPr="00864334">
          <w:rPr>
            <w:rStyle w:val="a5"/>
            <w:sz w:val="28"/>
            <w:szCs w:val="28"/>
            <w:lang w:val="nl-NL"/>
          </w:rPr>
          <w:t>.</w:t>
        </w:r>
        <w:r w:rsidRPr="00847759">
          <w:rPr>
            <w:rStyle w:val="a5"/>
            <w:sz w:val="28"/>
            <w:szCs w:val="28"/>
            <w:lang w:val="nl-NL"/>
          </w:rPr>
          <w:t>nationaalarchief</w:t>
        </w:r>
        <w:r w:rsidRPr="00864334">
          <w:rPr>
            <w:rStyle w:val="a5"/>
            <w:sz w:val="28"/>
            <w:szCs w:val="28"/>
            <w:lang w:val="nl-NL"/>
          </w:rPr>
          <w:t>.</w:t>
        </w:r>
        <w:r w:rsidRPr="00847759">
          <w:rPr>
            <w:rStyle w:val="a5"/>
            <w:sz w:val="28"/>
            <w:szCs w:val="28"/>
            <w:lang w:val="nl-NL"/>
          </w:rPr>
          <w:t>nl</w:t>
        </w:r>
        <w:r w:rsidRPr="00864334">
          <w:rPr>
            <w:rStyle w:val="a5"/>
            <w:sz w:val="28"/>
            <w:szCs w:val="28"/>
            <w:lang w:val="nl-NL"/>
          </w:rPr>
          <w:t>/</w:t>
        </w:r>
        <w:r w:rsidRPr="00847759">
          <w:rPr>
            <w:rStyle w:val="a5"/>
            <w:sz w:val="28"/>
            <w:szCs w:val="28"/>
            <w:lang w:val="nl-NL"/>
          </w:rPr>
          <w:t>onderzoeken</w:t>
        </w:r>
        <w:r w:rsidRPr="00864334">
          <w:rPr>
            <w:rStyle w:val="a5"/>
            <w:sz w:val="28"/>
            <w:szCs w:val="28"/>
            <w:lang w:val="nl-NL"/>
          </w:rPr>
          <w:t>/</w:t>
        </w:r>
        <w:r w:rsidRPr="00847759">
          <w:rPr>
            <w:rStyle w:val="a5"/>
            <w:sz w:val="28"/>
            <w:szCs w:val="28"/>
            <w:lang w:val="nl-NL"/>
          </w:rPr>
          <w:t>fotocollectie</w:t>
        </w:r>
        <w:r w:rsidRPr="00864334">
          <w:rPr>
            <w:rStyle w:val="a5"/>
            <w:sz w:val="28"/>
            <w:szCs w:val="28"/>
            <w:lang w:val="nl-NL"/>
          </w:rPr>
          <w:t>/</w:t>
        </w:r>
        <w:r w:rsidRPr="00847759">
          <w:rPr>
            <w:rStyle w:val="a5"/>
            <w:sz w:val="28"/>
            <w:szCs w:val="28"/>
            <w:lang w:val="nl-NL"/>
          </w:rPr>
          <w:t>a</w:t>
        </w:r>
        <w:r w:rsidRPr="00864334">
          <w:rPr>
            <w:rStyle w:val="a5"/>
            <w:sz w:val="28"/>
            <w:szCs w:val="28"/>
            <w:lang w:val="nl-NL"/>
          </w:rPr>
          <w:t>91539</w:t>
        </w:r>
        <w:r w:rsidRPr="00847759">
          <w:rPr>
            <w:rStyle w:val="a5"/>
            <w:sz w:val="28"/>
            <w:szCs w:val="28"/>
            <w:lang w:val="nl-NL"/>
          </w:rPr>
          <w:t>b</w:t>
        </w:r>
        <w:r w:rsidRPr="00864334">
          <w:rPr>
            <w:rStyle w:val="a5"/>
            <w:sz w:val="28"/>
            <w:szCs w:val="28"/>
            <w:lang w:val="nl-NL"/>
          </w:rPr>
          <w:t>4-</w:t>
        </w:r>
        <w:r w:rsidRPr="00847759">
          <w:rPr>
            <w:rStyle w:val="a5"/>
            <w:sz w:val="28"/>
            <w:szCs w:val="28"/>
            <w:lang w:val="nl-NL"/>
          </w:rPr>
          <w:t>d</w:t>
        </w:r>
        <w:r w:rsidRPr="00864334">
          <w:rPr>
            <w:rStyle w:val="a5"/>
            <w:sz w:val="28"/>
            <w:szCs w:val="28"/>
            <w:lang w:val="nl-NL"/>
          </w:rPr>
          <w:t>0</w:t>
        </w:r>
        <w:r w:rsidRPr="00847759">
          <w:rPr>
            <w:rStyle w:val="a5"/>
            <w:sz w:val="28"/>
            <w:szCs w:val="28"/>
            <w:lang w:val="nl-NL"/>
          </w:rPr>
          <w:t>b</w:t>
        </w:r>
        <w:r w:rsidRPr="00864334">
          <w:rPr>
            <w:rStyle w:val="a5"/>
            <w:sz w:val="28"/>
            <w:szCs w:val="28"/>
            <w:lang w:val="nl-NL"/>
          </w:rPr>
          <w:t>4-102</w:t>
        </w:r>
        <w:r w:rsidRPr="00847759">
          <w:rPr>
            <w:rStyle w:val="a5"/>
            <w:sz w:val="28"/>
            <w:szCs w:val="28"/>
            <w:lang w:val="nl-NL"/>
          </w:rPr>
          <w:t>d</w:t>
        </w:r>
        <w:r w:rsidRPr="00864334">
          <w:rPr>
            <w:rStyle w:val="a5"/>
            <w:sz w:val="28"/>
            <w:szCs w:val="28"/>
            <w:lang w:val="nl-NL"/>
          </w:rPr>
          <w:t>-</w:t>
        </w:r>
        <w:r w:rsidRPr="00847759">
          <w:rPr>
            <w:rStyle w:val="a5"/>
            <w:sz w:val="28"/>
            <w:szCs w:val="28"/>
            <w:lang w:val="nl-NL"/>
          </w:rPr>
          <w:t>bcf</w:t>
        </w:r>
        <w:r w:rsidRPr="00864334">
          <w:rPr>
            <w:rStyle w:val="a5"/>
            <w:sz w:val="28"/>
            <w:szCs w:val="28"/>
            <w:lang w:val="nl-NL"/>
          </w:rPr>
          <w:t>8-003048976</w:t>
        </w:r>
        <w:r w:rsidRPr="00847759">
          <w:rPr>
            <w:rStyle w:val="a5"/>
            <w:sz w:val="28"/>
            <w:szCs w:val="28"/>
            <w:lang w:val="nl-NL"/>
          </w:rPr>
          <w:t>d</w:t>
        </w:r>
        <w:r w:rsidRPr="00864334">
          <w:rPr>
            <w:rStyle w:val="a5"/>
            <w:sz w:val="28"/>
            <w:szCs w:val="28"/>
            <w:lang w:val="nl-NL"/>
          </w:rPr>
          <w:t>84</w:t>
        </w:r>
      </w:hyperlink>
      <w:r w:rsidRPr="00864334">
        <w:rPr>
          <w:sz w:val="28"/>
          <w:szCs w:val="28"/>
          <w:lang w:val="nl-NL"/>
        </w:rPr>
        <w:t xml:space="preserve"> (</w:t>
      </w:r>
      <w:r w:rsidRPr="00F64A53">
        <w:rPr>
          <w:sz w:val="28"/>
          <w:szCs w:val="28"/>
        </w:rPr>
        <w:t>дата</w:t>
      </w:r>
      <w:r w:rsidRPr="00864334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864334">
        <w:rPr>
          <w:sz w:val="28"/>
          <w:szCs w:val="28"/>
          <w:lang w:val="nl-NL"/>
        </w:rPr>
        <w:t xml:space="preserve"> 29.01.2021).</w:t>
      </w:r>
    </w:p>
    <w:p w14:paraId="63156244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r w:rsidRPr="00F64A53">
        <w:rPr>
          <w:sz w:val="28"/>
          <w:szCs w:val="28"/>
          <w:lang w:val="nl-NL"/>
        </w:rPr>
        <w:t xml:space="preserve">Begijnen, de dochters van </w:t>
      </w:r>
      <w:proofErr w:type="gramStart"/>
      <w:r w:rsidRPr="00F64A53">
        <w:rPr>
          <w:sz w:val="28"/>
          <w:szCs w:val="28"/>
          <w:lang w:val="nl-NL"/>
        </w:rPr>
        <w:t>Christus /</w:t>
      </w:r>
      <w:proofErr w:type="gramEnd"/>
      <w:r w:rsidRPr="00F64A53">
        <w:rPr>
          <w:sz w:val="28"/>
          <w:szCs w:val="28"/>
          <w:lang w:val="nl-NL"/>
        </w:rPr>
        <w:t xml:space="preserve">/Historiek. </w:t>
      </w:r>
      <w:r w:rsidRPr="0048328D">
        <w:rPr>
          <w:sz w:val="28"/>
          <w:szCs w:val="28"/>
          <w:lang w:val="de-DE"/>
        </w:rPr>
        <w:t xml:space="preserve">Online </w:t>
      </w:r>
      <w:proofErr w:type="spellStart"/>
      <w:r w:rsidRPr="0048328D">
        <w:rPr>
          <w:sz w:val="28"/>
          <w:szCs w:val="28"/>
          <w:lang w:val="de-DE"/>
        </w:rPr>
        <w:t>geschiedenismagazine</w:t>
      </w:r>
      <w:proofErr w:type="spellEnd"/>
      <w:r w:rsidRPr="0048328D">
        <w:rPr>
          <w:sz w:val="28"/>
          <w:szCs w:val="28"/>
          <w:lang w:val="de-DE"/>
        </w:rPr>
        <w:t xml:space="preserve">. 19.15.2019. URL: </w:t>
      </w:r>
      <w:hyperlink r:id="rId53" w:history="1">
        <w:r w:rsidRPr="0048328D">
          <w:rPr>
            <w:rStyle w:val="a5"/>
            <w:sz w:val="28"/>
            <w:szCs w:val="28"/>
            <w:lang w:val="de-DE"/>
          </w:rPr>
          <w:t>https://historiek.net/begijnen-de-dochters-van-christus/22998/</w:t>
        </w:r>
      </w:hyperlink>
      <w:r w:rsidRPr="0048328D">
        <w:rPr>
          <w:sz w:val="28"/>
          <w:szCs w:val="28"/>
          <w:lang w:val="de-DE"/>
        </w:rPr>
        <w:t xml:space="preserve"> (</w:t>
      </w:r>
      <w:r w:rsidRPr="00F64A53">
        <w:rPr>
          <w:sz w:val="28"/>
          <w:szCs w:val="28"/>
        </w:rPr>
        <w:t>дата</w:t>
      </w:r>
      <w:r w:rsidRPr="0048328D">
        <w:rPr>
          <w:sz w:val="28"/>
          <w:szCs w:val="28"/>
          <w:lang w:val="de-DE"/>
        </w:rPr>
        <w:t xml:space="preserve"> </w:t>
      </w:r>
      <w:r w:rsidRPr="00F64A53">
        <w:rPr>
          <w:sz w:val="28"/>
          <w:szCs w:val="28"/>
        </w:rPr>
        <w:t>обращения</w:t>
      </w:r>
      <w:r w:rsidRPr="0048328D">
        <w:rPr>
          <w:sz w:val="28"/>
          <w:szCs w:val="28"/>
          <w:lang w:val="de-DE"/>
        </w:rPr>
        <w:t xml:space="preserve"> 01.03.2021).</w:t>
      </w:r>
    </w:p>
    <w:p w14:paraId="4667A54B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4" w:name="_Hlk72519505"/>
      <w:r w:rsidRPr="00F64A53">
        <w:rPr>
          <w:sz w:val="28"/>
          <w:szCs w:val="28"/>
          <w:lang w:val="nl-NL"/>
        </w:rPr>
        <w:t xml:space="preserve">Bovenkamp, J. van den. Een vroedvrouw kan ook een man </w:t>
      </w:r>
      <w:proofErr w:type="gramStart"/>
      <w:r w:rsidRPr="00F64A53">
        <w:rPr>
          <w:sz w:val="28"/>
          <w:szCs w:val="28"/>
          <w:lang w:val="nl-NL"/>
        </w:rPr>
        <w:t>zijn /</w:t>
      </w:r>
      <w:proofErr w:type="gramEnd"/>
      <w:r w:rsidRPr="00F64A53">
        <w:rPr>
          <w:sz w:val="28"/>
          <w:szCs w:val="28"/>
          <w:lang w:val="nl-NL"/>
        </w:rPr>
        <w:t xml:space="preserve">/ </w:t>
      </w:r>
      <w:proofErr w:type="spellStart"/>
      <w:r w:rsidRPr="00F64A53">
        <w:rPr>
          <w:sz w:val="28"/>
          <w:szCs w:val="28"/>
          <w:lang w:val="nl-NL"/>
        </w:rPr>
        <w:t>OneWorld</w:t>
      </w:r>
      <w:proofErr w:type="spellEnd"/>
      <w:r w:rsidRPr="00F64A53">
        <w:rPr>
          <w:sz w:val="28"/>
          <w:szCs w:val="28"/>
          <w:lang w:val="nl-NL"/>
        </w:rPr>
        <w:t xml:space="preserve">. </w:t>
      </w:r>
      <w:proofErr w:type="spellStart"/>
      <w:r w:rsidRPr="00F64A53">
        <w:rPr>
          <w:sz w:val="28"/>
          <w:szCs w:val="28"/>
        </w:rPr>
        <w:t>Feminisme</w:t>
      </w:r>
      <w:proofErr w:type="spellEnd"/>
      <w:r w:rsidRPr="00F64A53">
        <w:rPr>
          <w:sz w:val="28"/>
          <w:szCs w:val="28"/>
        </w:rPr>
        <w:t xml:space="preserve">. 17.11.2020.  URL: </w:t>
      </w:r>
      <w:hyperlink r:id="rId54" w:anchor=":~:text=In%20typische%20'vrouwenberoepen'%20zijn%20mannen%20vaak%20enorm%20in%20de%20minderheid.&amp;text=Drie%20mannen%20over%20hun%20werk" w:history="1">
        <w:r w:rsidRPr="00F64A53">
          <w:rPr>
            <w:rStyle w:val="a5"/>
            <w:sz w:val="28"/>
            <w:szCs w:val="28"/>
          </w:rPr>
          <w:t>https://www.oneworld.nl/lezen/seks-gender/feminisme/een-vroedvrouw-kan-ook-een-man-zijn/#:~:text=In%20typische%20'vrouwenberoepen'%20zijn%20mannen%20vaak%20enorm%20in%20de%20minderheid.&amp;text=Drie%20mannen%20over%20hun%20werk</w:t>
        </w:r>
      </w:hyperlink>
      <w:r w:rsidRPr="00F64A53">
        <w:rPr>
          <w:sz w:val="28"/>
          <w:szCs w:val="28"/>
        </w:rPr>
        <w:t>,' (дата обращения 29.01.2021).</w:t>
      </w:r>
    </w:p>
    <w:bookmarkEnd w:id="34"/>
    <w:p w14:paraId="113CF8E1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Braam, L. Duitsland koestert de vrouwelijke beroepsnaam. </w:t>
      </w:r>
      <w:r w:rsidRPr="0048328D">
        <w:rPr>
          <w:sz w:val="28"/>
          <w:szCs w:val="28"/>
          <w:lang w:val="nl-NL"/>
        </w:rPr>
        <w:t xml:space="preserve">En wat doet Nederland? // </w:t>
      </w:r>
      <w:proofErr w:type="spellStart"/>
      <w:r w:rsidRPr="0048328D">
        <w:rPr>
          <w:sz w:val="28"/>
          <w:szCs w:val="28"/>
          <w:lang w:val="nl-NL"/>
        </w:rPr>
        <w:t>Likie</w:t>
      </w:r>
      <w:proofErr w:type="spellEnd"/>
      <w:r w:rsidRPr="0048328D">
        <w:rPr>
          <w:sz w:val="28"/>
          <w:szCs w:val="28"/>
          <w:lang w:val="nl-NL"/>
        </w:rPr>
        <w:t xml:space="preserve"> Braam: vanaf </w:t>
      </w:r>
      <w:proofErr w:type="gramStart"/>
      <w:r w:rsidRPr="0048328D">
        <w:rPr>
          <w:sz w:val="28"/>
          <w:szCs w:val="28"/>
          <w:lang w:val="nl-NL"/>
        </w:rPr>
        <w:t>de dakterras</w:t>
      </w:r>
      <w:proofErr w:type="gramEnd"/>
      <w:r w:rsidRPr="0048328D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</w:rPr>
        <w:t xml:space="preserve">06.08.2017. URL: </w:t>
      </w:r>
      <w:hyperlink r:id="rId55" w:history="1">
        <w:r w:rsidRPr="00F64A53">
          <w:rPr>
            <w:rStyle w:val="a5"/>
            <w:sz w:val="28"/>
            <w:szCs w:val="28"/>
          </w:rPr>
          <w:t>https://liekiebraam.nl/2-in-haar-beroep-blijft-een-vrouw-een-vrouw-in-duitsland</w:t>
        </w:r>
      </w:hyperlink>
      <w:r w:rsidRPr="00F64A53">
        <w:rPr>
          <w:sz w:val="28"/>
          <w:szCs w:val="28"/>
        </w:rPr>
        <w:t xml:space="preserve"> (дата обращения: 08.10.2020).</w:t>
      </w:r>
    </w:p>
    <w:p w14:paraId="6B247FE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Brieven en e-mails </w:t>
      </w:r>
      <w:proofErr w:type="gramStart"/>
      <w:r w:rsidRPr="00F64A53">
        <w:rPr>
          <w:sz w:val="28"/>
          <w:szCs w:val="28"/>
          <w:lang w:val="nl-NL"/>
        </w:rPr>
        <w:t>schrijven /</w:t>
      </w:r>
      <w:proofErr w:type="gramEnd"/>
      <w:r w:rsidRPr="00F64A53">
        <w:rPr>
          <w:sz w:val="28"/>
          <w:szCs w:val="28"/>
          <w:lang w:val="nl-NL"/>
        </w:rPr>
        <w:t xml:space="preserve">/ Vlaamse overheid. </w:t>
      </w:r>
      <w:proofErr w:type="spellStart"/>
      <w:r w:rsidRPr="00F64A53">
        <w:rPr>
          <w:sz w:val="28"/>
          <w:szCs w:val="28"/>
        </w:rPr>
        <w:t>TeamTaaladvies</w:t>
      </w:r>
      <w:proofErr w:type="spellEnd"/>
      <w:r w:rsidRPr="00F64A53">
        <w:rPr>
          <w:sz w:val="28"/>
          <w:szCs w:val="28"/>
        </w:rPr>
        <w:t xml:space="preserve">. </w:t>
      </w:r>
      <w:r w:rsidRPr="00F64A53">
        <w:rPr>
          <w:sz w:val="28"/>
          <w:szCs w:val="28"/>
          <w:lang w:val="nl-NL"/>
        </w:rPr>
        <w:t>URL</w:t>
      </w:r>
      <w:r w:rsidRPr="00F64A53">
        <w:rPr>
          <w:sz w:val="28"/>
          <w:szCs w:val="28"/>
        </w:rPr>
        <w:t xml:space="preserve">:  </w:t>
      </w:r>
      <w:hyperlink r:id="rId56" w:history="1">
        <w:r w:rsidRPr="00F64A53">
          <w:rPr>
            <w:rStyle w:val="a5"/>
            <w:sz w:val="28"/>
            <w:szCs w:val="28"/>
            <w:lang w:val="nl-NL"/>
          </w:rPr>
          <w:t>https</w:t>
        </w:r>
        <w:r w:rsidRPr="00F64A53">
          <w:rPr>
            <w:rStyle w:val="a5"/>
            <w:sz w:val="28"/>
            <w:szCs w:val="28"/>
          </w:rPr>
          <w:t>://</w:t>
        </w:r>
        <w:r w:rsidRPr="00F64A53">
          <w:rPr>
            <w:rStyle w:val="a5"/>
            <w:sz w:val="28"/>
            <w:szCs w:val="28"/>
            <w:lang w:val="nl-NL"/>
          </w:rPr>
          <w:t>www</w:t>
        </w:r>
        <w:r w:rsidRPr="00F64A53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vlaanderen</w:t>
        </w:r>
        <w:r w:rsidRPr="00F64A53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be</w:t>
        </w:r>
        <w:r w:rsidRPr="00F64A53">
          <w:rPr>
            <w:rStyle w:val="a5"/>
            <w:sz w:val="28"/>
            <w:szCs w:val="28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taaladvies</w:t>
        </w:r>
        <w:r w:rsidRPr="00F64A53">
          <w:rPr>
            <w:rStyle w:val="a5"/>
            <w:sz w:val="28"/>
            <w:szCs w:val="28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brieven</w:t>
        </w:r>
        <w:r w:rsidRPr="00F64A53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en</w:t>
        </w:r>
        <w:r w:rsidRPr="00F64A53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e</w:t>
        </w:r>
        <w:r w:rsidRPr="00F64A53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mails</w:t>
        </w:r>
        <w:r w:rsidRPr="00F64A53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de</w:t>
        </w:r>
        <w:r w:rsidRPr="00F64A53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aanspreking</w:t>
        </w:r>
      </w:hyperlink>
      <w:r w:rsidRPr="00F64A53">
        <w:rPr>
          <w:sz w:val="28"/>
          <w:szCs w:val="28"/>
        </w:rPr>
        <w:t xml:space="preserve"> (дата обращения: 31.10.2020)</w:t>
      </w:r>
    </w:p>
    <w:p w14:paraId="724C2C5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>Cohen, H. Alle mensen worden zusters. // Onze Taal. Jaargang</w:t>
      </w:r>
      <w:r w:rsidRPr="0048328D">
        <w:rPr>
          <w:sz w:val="28"/>
          <w:szCs w:val="28"/>
        </w:rPr>
        <w:t xml:space="preserve"> 64. 1995. </w:t>
      </w:r>
      <w:r w:rsidRPr="00F64A53">
        <w:rPr>
          <w:sz w:val="28"/>
          <w:szCs w:val="28"/>
        </w:rPr>
        <w:t xml:space="preserve">URL: </w:t>
      </w:r>
      <w:hyperlink r:id="rId57" w:history="1">
        <w:r w:rsidRPr="00F64A53">
          <w:rPr>
            <w:rStyle w:val="a5"/>
            <w:sz w:val="28"/>
            <w:szCs w:val="28"/>
          </w:rPr>
          <w:t>https://www.dbnl.org/tekst/_taa014199501_01/_taa014199501_01_0001.php</w:t>
        </w:r>
      </w:hyperlink>
      <w:r w:rsidRPr="00F64A53">
        <w:rPr>
          <w:sz w:val="28"/>
          <w:szCs w:val="28"/>
        </w:rPr>
        <w:t xml:space="preserve"> (дата обращения 29.01.2021).</w:t>
      </w:r>
    </w:p>
    <w:p w14:paraId="6F4DFB04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lastRenderedPageBreak/>
        <w:t xml:space="preserve">De juiste aanhef in een brief of een </w:t>
      </w:r>
      <w:proofErr w:type="gramStart"/>
      <w:r w:rsidRPr="00F64A53">
        <w:rPr>
          <w:sz w:val="28"/>
          <w:szCs w:val="28"/>
          <w:lang w:val="nl-NL"/>
        </w:rPr>
        <w:t>e-mail /</w:t>
      </w:r>
      <w:proofErr w:type="gramEnd"/>
      <w:r w:rsidRPr="00F64A53">
        <w:rPr>
          <w:sz w:val="28"/>
          <w:szCs w:val="28"/>
          <w:lang w:val="nl-NL"/>
        </w:rPr>
        <w:t xml:space="preserve">/ </w:t>
      </w:r>
      <w:proofErr w:type="spellStart"/>
      <w:r w:rsidRPr="00F64A53">
        <w:rPr>
          <w:sz w:val="28"/>
          <w:szCs w:val="28"/>
          <w:lang w:val="nl-NL"/>
        </w:rPr>
        <w:t>CorrectNederlands</w:t>
      </w:r>
      <w:proofErr w:type="spellEnd"/>
      <w:r w:rsidRPr="00F64A53">
        <w:rPr>
          <w:sz w:val="28"/>
          <w:szCs w:val="28"/>
          <w:lang w:val="nl-NL"/>
        </w:rPr>
        <w:t>. URL</w:t>
      </w:r>
      <w:r w:rsidRPr="0048328D">
        <w:rPr>
          <w:sz w:val="28"/>
          <w:szCs w:val="28"/>
        </w:rPr>
        <w:t xml:space="preserve">: </w:t>
      </w:r>
      <w:hyperlink r:id="rId58" w:history="1">
        <w:r w:rsidRPr="00F64A53">
          <w:rPr>
            <w:rStyle w:val="a5"/>
            <w:sz w:val="28"/>
            <w:szCs w:val="28"/>
            <w:lang w:val="nl-NL"/>
          </w:rPr>
          <w:t>https</w:t>
        </w:r>
        <w:r w:rsidRPr="0048328D">
          <w:rPr>
            <w:rStyle w:val="a5"/>
            <w:sz w:val="28"/>
            <w:szCs w:val="28"/>
          </w:rPr>
          <w:t>://</w:t>
        </w:r>
        <w:r w:rsidRPr="00F64A53">
          <w:rPr>
            <w:rStyle w:val="a5"/>
            <w:sz w:val="28"/>
            <w:szCs w:val="28"/>
            <w:lang w:val="nl-NL"/>
          </w:rPr>
          <w:t>www</w:t>
        </w:r>
        <w:r w:rsidRPr="0048328D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correctnederlands</w:t>
        </w:r>
        <w:r w:rsidRPr="0048328D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nl</w:t>
        </w:r>
        <w:r w:rsidRPr="0048328D">
          <w:rPr>
            <w:rStyle w:val="a5"/>
            <w:sz w:val="28"/>
            <w:szCs w:val="28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de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juiste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aanhef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in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een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brief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of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een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e</w:t>
        </w:r>
        <w:r w:rsidRPr="0048328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mail</w:t>
        </w:r>
        <w:r w:rsidRPr="0048328D">
          <w:rPr>
            <w:rStyle w:val="a5"/>
            <w:sz w:val="28"/>
            <w:szCs w:val="28"/>
          </w:rPr>
          <w:t>/</w:t>
        </w:r>
      </w:hyperlink>
      <w:r w:rsidRPr="0048328D">
        <w:rPr>
          <w:sz w:val="28"/>
          <w:szCs w:val="28"/>
        </w:rPr>
        <w:t xml:space="preserve"> (</w:t>
      </w:r>
      <w:r w:rsidRPr="00F64A53">
        <w:rPr>
          <w:sz w:val="28"/>
          <w:szCs w:val="28"/>
        </w:rPr>
        <w:t>дата</w:t>
      </w:r>
      <w:r w:rsidRPr="0048328D">
        <w:rPr>
          <w:sz w:val="28"/>
          <w:szCs w:val="28"/>
        </w:rPr>
        <w:t xml:space="preserve"> </w:t>
      </w:r>
      <w:r w:rsidRPr="00F64A53">
        <w:rPr>
          <w:sz w:val="28"/>
          <w:szCs w:val="28"/>
        </w:rPr>
        <w:t>обращения</w:t>
      </w:r>
      <w:r w:rsidRPr="0048328D">
        <w:rPr>
          <w:sz w:val="28"/>
          <w:szCs w:val="28"/>
        </w:rPr>
        <w:t>: 31.10.2020)</w:t>
      </w:r>
      <w:r>
        <w:rPr>
          <w:sz w:val="28"/>
          <w:szCs w:val="28"/>
        </w:rPr>
        <w:t>.</w:t>
      </w:r>
    </w:p>
    <w:p w14:paraId="1DA3BA92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5" w:name="_Hlk70720776"/>
      <w:bookmarkStart w:id="36" w:name="_Hlk71062898"/>
      <w:proofErr w:type="gramStart"/>
      <w:r w:rsidRPr="00F64A53">
        <w:rPr>
          <w:sz w:val="28"/>
          <w:szCs w:val="28"/>
          <w:lang w:val="nl-NL"/>
        </w:rPr>
        <w:t>de</w:t>
      </w:r>
      <w:proofErr w:type="gramEnd"/>
      <w:r w:rsidRPr="00F64A53">
        <w:rPr>
          <w:sz w:val="28"/>
          <w:szCs w:val="28"/>
          <w:lang w:val="nl-NL"/>
        </w:rPr>
        <w:t xml:space="preserve"> </w:t>
      </w:r>
      <w:proofErr w:type="spellStart"/>
      <w:r w:rsidRPr="00F64A53">
        <w:rPr>
          <w:sz w:val="28"/>
          <w:szCs w:val="28"/>
          <w:lang w:val="nl-NL"/>
        </w:rPr>
        <w:t>Pous</w:t>
      </w:r>
      <w:proofErr w:type="spellEnd"/>
      <w:r w:rsidRPr="00F64A53">
        <w:rPr>
          <w:sz w:val="28"/>
          <w:szCs w:val="28"/>
          <w:lang w:val="nl-NL"/>
        </w:rPr>
        <w:t xml:space="preserve">, I. </w:t>
      </w:r>
      <w:bookmarkStart w:id="37" w:name="_Hlk70717263"/>
      <w:r w:rsidRPr="00F64A53">
        <w:rPr>
          <w:sz w:val="28"/>
          <w:szCs w:val="28"/>
          <w:lang w:val="nl-NL"/>
        </w:rPr>
        <w:t xml:space="preserve">Vanaf nu een ‘redactrice’. </w:t>
      </w:r>
      <w:bookmarkEnd w:id="35"/>
      <w:bookmarkEnd w:id="37"/>
      <w:r w:rsidRPr="0048328D">
        <w:rPr>
          <w:sz w:val="28"/>
          <w:szCs w:val="28"/>
          <w:lang w:val="nl-NL"/>
        </w:rPr>
        <w:t xml:space="preserve">Zoektocht naar een passende functienaam. // </w:t>
      </w:r>
      <w:proofErr w:type="spellStart"/>
      <w:r w:rsidRPr="0048328D">
        <w:rPr>
          <w:sz w:val="28"/>
          <w:szCs w:val="28"/>
          <w:lang w:val="nl-NL"/>
        </w:rPr>
        <w:t>OnzeTaal</w:t>
      </w:r>
      <w:proofErr w:type="spellEnd"/>
      <w:r w:rsidRPr="0048328D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</w:rPr>
        <w:t xml:space="preserve">2020. №10. URL: </w:t>
      </w:r>
      <w:hyperlink r:id="rId59" w:history="1">
        <w:r w:rsidRPr="00F64A53">
          <w:rPr>
            <w:rStyle w:val="a5"/>
            <w:sz w:val="28"/>
            <w:szCs w:val="28"/>
          </w:rPr>
          <w:t>https://onzetaal.nl/uploads/editor/OnzeTaal_okt2020_de_pous.pdf</w:t>
        </w:r>
      </w:hyperlink>
      <w:r w:rsidRPr="00F64A53">
        <w:rPr>
          <w:sz w:val="28"/>
          <w:szCs w:val="28"/>
        </w:rPr>
        <w:t xml:space="preserve"> (дата обращения: 01.11.2020).</w:t>
      </w:r>
    </w:p>
    <w:p w14:paraId="2D393F18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8" w:name="_Hlk71828588"/>
      <w:bookmarkEnd w:id="36"/>
      <w:proofErr w:type="spellStart"/>
      <w:r w:rsidRPr="00F64A53">
        <w:rPr>
          <w:sz w:val="28"/>
          <w:szCs w:val="28"/>
          <w:lang w:val="nl-NL"/>
        </w:rPr>
        <w:t>Degrave</w:t>
      </w:r>
      <w:proofErr w:type="spellEnd"/>
      <w:r w:rsidRPr="00F64A53">
        <w:rPr>
          <w:sz w:val="28"/>
          <w:szCs w:val="28"/>
          <w:lang w:val="nl-NL"/>
        </w:rPr>
        <w:t>, I. Liever niet 'volhardend', maar wel 'empathisch</w:t>
      </w:r>
      <w:proofErr w:type="gramStart"/>
      <w:r w:rsidRPr="00F64A53">
        <w:rPr>
          <w:sz w:val="28"/>
          <w:szCs w:val="28"/>
          <w:lang w:val="nl-NL"/>
        </w:rPr>
        <w:t>'</w:t>
      </w:r>
      <w:r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  <w:lang w:val="nl-NL"/>
        </w:rPr>
        <w:t>/</w:t>
      </w:r>
      <w:proofErr w:type="gramEnd"/>
      <w:r w:rsidRPr="00F64A53">
        <w:rPr>
          <w:sz w:val="28"/>
          <w:szCs w:val="28"/>
          <w:lang w:val="nl-NL"/>
        </w:rPr>
        <w:t xml:space="preserve">/ taalunie. </w:t>
      </w:r>
      <w:r>
        <w:rPr>
          <w:sz w:val="28"/>
          <w:szCs w:val="28"/>
        </w:rPr>
        <w:t>0</w:t>
      </w:r>
      <w:r w:rsidRPr="00F64A53">
        <w:rPr>
          <w:sz w:val="28"/>
          <w:szCs w:val="28"/>
        </w:rPr>
        <w:t xml:space="preserve">7.06.2015. URL: </w:t>
      </w:r>
      <w:hyperlink r:id="rId60" w:history="1">
        <w:r w:rsidRPr="00F64A53">
          <w:rPr>
            <w:rStyle w:val="a5"/>
            <w:sz w:val="28"/>
            <w:szCs w:val="28"/>
          </w:rPr>
          <w:t>https://2014.archief.taaluniebericht.org/artikel/grenzeloos/liever-niet-volhardend-maar-wel-empathisch</w:t>
        </w:r>
      </w:hyperlink>
      <w:r w:rsidRPr="00F64A53">
        <w:rPr>
          <w:sz w:val="28"/>
          <w:szCs w:val="28"/>
        </w:rPr>
        <w:t xml:space="preserve"> (дата обращения 13.02.2021)</w:t>
      </w:r>
      <w:bookmarkEnd w:id="38"/>
      <w:r w:rsidRPr="00F64A53">
        <w:rPr>
          <w:sz w:val="28"/>
          <w:szCs w:val="28"/>
        </w:rPr>
        <w:t>.</w:t>
      </w:r>
    </w:p>
    <w:p w14:paraId="08363D36" w14:textId="77777777" w:rsidR="004A7150" w:rsidRPr="00D2167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39" w:name="_Hlk71196297"/>
      <w:r w:rsidRPr="00F64A53">
        <w:rPr>
          <w:sz w:val="28"/>
          <w:szCs w:val="28"/>
          <w:lang w:val="nl-NL"/>
        </w:rPr>
        <w:t xml:space="preserve">Duits, L. Genderneutraliteit is geen culturele </w:t>
      </w:r>
      <w:proofErr w:type="gramStart"/>
      <w:r w:rsidRPr="00F64A53">
        <w:rPr>
          <w:sz w:val="28"/>
          <w:szCs w:val="28"/>
          <w:lang w:val="nl-NL"/>
        </w:rPr>
        <w:t>gekkigheid /</w:t>
      </w:r>
      <w:proofErr w:type="gramEnd"/>
      <w:r w:rsidRPr="00F64A53">
        <w:rPr>
          <w:sz w:val="28"/>
          <w:szCs w:val="28"/>
          <w:lang w:val="nl-NL"/>
        </w:rPr>
        <w:t xml:space="preserve">/ </w:t>
      </w:r>
      <w:proofErr w:type="spellStart"/>
      <w:r w:rsidRPr="00F64A53">
        <w:rPr>
          <w:sz w:val="28"/>
          <w:szCs w:val="28"/>
          <w:lang w:val="nl-NL"/>
        </w:rPr>
        <w:t>HetParool</w:t>
      </w:r>
      <w:proofErr w:type="spellEnd"/>
      <w:r w:rsidRPr="00F64A53">
        <w:rPr>
          <w:sz w:val="28"/>
          <w:szCs w:val="28"/>
          <w:lang w:val="nl-NL"/>
        </w:rPr>
        <w:t>.</w:t>
      </w:r>
      <w:r w:rsidRPr="00D2167D">
        <w:rPr>
          <w:sz w:val="28"/>
          <w:szCs w:val="28"/>
          <w:lang w:val="nl-NL"/>
        </w:rPr>
        <w:t xml:space="preserve"> </w:t>
      </w:r>
      <w:r w:rsidRPr="00D2167D">
        <w:rPr>
          <w:sz w:val="28"/>
          <w:szCs w:val="28"/>
        </w:rPr>
        <w:t>0</w:t>
      </w:r>
      <w:r>
        <w:rPr>
          <w:sz w:val="28"/>
          <w:szCs w:val="28"/>
        </w:rPr>
        <w:t>5.08.2017.</w:t>
      </w:r>
      <w:r w:rsidRPr="00D2167D">
        <w:rPr>
          <w:sz w:val="28"/>
          <w:szCs w:val="28"/>
        </w:rPr>
        <w:t xml:space="preserve"> </w:t>
      </w:r>
      <w:r w:rsidRPr="00F64A53">
        <w:rPr>
          <w:sz w:val="28"/>
          <w:szCs w:val="28"/>
          <w:lang w:val="nl-NL"/>
        </w:rPr>
        <w:t>URL</w:t>
      </w:r>
      <w:r w:rsidRPr="00D2167D">
        <w:rPr>
          <w:sz w:val="28"/>
          <w:szCs w:val="28"/>
        </w:rPr>
        <w:t xml:space="preserve">: </w:t>
      </w:r>
      <w:hyperlink r:id="rId61" w:history="1">
        <w:r w:rsidRPr="00F64A53">
          <w:rPr>
            <w:rStyle w:val="a5"/>
            <w:sz w:val="28"/>
            <w:szCs w:val="28"/>
            <w:lang w:val="nl-NL"/>
          </w:rPr>
          <w:t>https</w:t>
        </w:r>
        <w:r w:rsidRPr="00D2167D">
          <w:rPr>
            <w:rStyle w:val="a5"/>
            <w:sz w:val="28"/>
            <w:szCs w:val="28"/>
          </w:rPr>
          <w:t>://</w:t>
        </w:r>
        <w:r w:rsidRPr="00F64A53">
          <w:rPr>
            <w:rStyle w:val="a5"/>
            <w:sz w:val="28"/>
            <w:szCs w:val="28"/>
            <w:lang w:val="nl-NL"/>
          </w:rPr>
          <w:t>www</w:t>
        </w:r>
        <w:r w:rsidRPr="00D2167D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parool</w:t>
        </w:r>
        <w:r w:rsidRPr="00D2167D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nl</w:t>
        </w:r>
        <w:r w:rsidRPr="00D2167D">
          <w:rPr>
            <w:rStyle w:val="a5"/>
            <w:sz w:val="28"/>
            <w:szCs w:val="28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nieuws</w:t>
        </w:r>
        <w:r w:rsidRPr="00D2167D">
          <w:rPr>
            <w:rStyle w:val="a5"/>
            <w:sz w:val="28"/>
            <w:szCs w:val="28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genderneutraliteit</w:t>
        </w:r>
        <w:r w:rsidRPr="00D2167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is</w:t>
        </w:r>
        <w:r w:rsidRPr="00D2167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geen</w:t>
        </w:r>
        <w:r w:rsidRPr="00D2167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culturele</w:t>
        </w:r>
        <w:r w:rsidRPr="00D2167D">
          <w:rPr>
            <w:rStyle w:val="a5"/>
            <w:sz w:val="28"/>
            <w:szCs w:val="28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gekkigheid</w:t>
        </w:r>
        <w:r w:rsidRPr="00D2167D">
          <w:rPr>
            <w:rStyle w:val="a5"/>
            <w:sz w:val="28"/>
            <w:szCs w:val="28"/>
          </w:rPr>
          <w:t>~</w:t>
        </w:r>
        <w:r w:rsidRPr="00F64A53">
          <w:rPr>
            <w:rStyle w:val="a5"/>
            <w:sz w:val="28"/>
            <w:szCs w:val="28"/>
            <w:lang w:val="nl-NL"/>
          </w:rPr>
          <w:t>b</w:t>
        </w:r>
        <w:r w:rsidRPr="00D2167D">
          <w:rPr>
            <w:rStyle w:val="a5"/>
            <w:sz w:val="28"/>
            <w:szCs w:val="28"/>
          </w:rPr>
          <w:t>510</w:t>
        </w:r>
        <w:r w:rsidRPr="00F64A53">
          <w:rPr>
            <w:rStyle w:val="a5"/>
            <w:sz w:val="28"/>
            <w:szCs w:val="28"/>
            <w:lang w:val="nl-NL"/>
          </w:rPr>
          <w:t>fdb</w:t>
        </w:r>
        <w:r w:rsidRPr="00D2167D">
          <w:rPr>
            <w:rStyle w:val="a5"/>
            <w:sz w:val="28"/>
            <w:szCs w:val="28"/>
          </w:rPr>
          <w:t>5/</w:t>
        </w:r>
      </w:hyperlink>
      <w:r w:rsidRPr="00D2167D">
        <w:rPr>
          <w:sz w:val="28"/>
          <w:szCs w:val="28"/>
        </w:rPr>
        <w:t xml:space="preserve"> (</w:t>
      </w:r>
      <w:r w:rsidRPr="00F64A53">
        <w:rPr>
          <w:sz w:val="28"/>
          <w:szCs w:val="28"/>
        </w:rPr>
        <w:t>дата</w:t>
      </w:r>
      <w:r w:rsidRPr="00D2167D">
        <w:rPr>
          <w:sz w:val="28"/>
          <w:szCs w:val="28"/>
        </w:rPr>
        <w:t xml:space="preserve"> </w:t>
      </w:r>
      <w:r w:rsidRPr="00F64A53">
        <w:rPr>
          <w:sz w:val="28"/>
          <w:szCs w:val="28"/>
        </w:rPr>
        <w:t>обращения</w:t>
      </w:r>
      <w:r w:rsidRPr="00D2167D">
        <w:rPr>
          <w:sz w:val="28"/>
          <w:szCs w:val="28"/>
        </w:rPr>
        <w:t>: 31.10.2020).</w:t>
      </w:r>
    </w:p>
    <w:bookmarkEnd w:id="39"/>
    <w:p w14:paraId="23D6EAA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Een vrouwelijke </w:t>
      </w:r>
      <w:proofErr w:type="gramStart"/>
      <w:r w:rsidRPr="00F64A53">
        <w:rPr>
          <w:sz w:val="28"/>
          <w:szCs w:val="28"/>
          <w:lang w:val="nl-NL"/>
        </w:rPr>
        <w:t>coördinator /</w:t>
      </w:r>
      <w:proofErr w:type="gramEnd"/>
      <w:r w:rsidRPr="00F64A53">
        <w:rPr>
          <w:sz w:val="28"/>
          <w:szCs w:val="28"/>
          <w:lang w:val="nl-NL"/>
        </w:rPr>
        <w:t xml:space="preserve"> coördinatrice // </w:t>
      </w:r>
      <w:proofErr w:type="spellStart"/>
      <w:r w:rsidRPr="00F64A53">
        <w:rPr>
          <w:sz w:val="28"/>
          <w:szCs w:val="28"/>
          <w:lang w:val="nl-NL"/>
        </w:rPr>
        <w:t>OnzeTaal</w:t>
      </w:r>
      <w:proofErr w:type="spellEnd"/>
      <w:r w:rsidRPr="00F64A53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</w:rPr>
        <w:t xml:space="preserve">URL: </w:t>
      </w:r>
      <w:hyperlink r:id="rId62" w:history="1">
        <w:r w:rsidRPr="00F64A53">
          <w:rPr>
            <w:rStyle w:val="a5"/>
            <w:sz w:val="28"/>
            <w:szCs w:val="28"/>
          </w:rPr>
          <w:t>https://onzetaal.nl/taaladvies/coordinator-coordinatrice/</w:t>
        </w:r>
      </w:hyperlink>
      <w:r w:rsidRPr="00F64A53">
        <w:rPr>
          <w:sz w:val="28"/>
          <w:szCs w:val="28"/>
        </w:rPr>
        <w:t xml:space="preserve"> (дата обращения: 10.12.2020)</w:t>
      </w:r>
      <w:r>
        <w:rPr>
          <w:sz w:val="28"/>
          <w:szCs w:val="28"/>
        </w:rPr>
        <w:t>.</w:t>
      </w:r>
    </w:p>
    <w:p w14:paraId="06F4DEB1" w14:textId="77777777" w:rsidR="004A7150" w:rsidRPr="00864334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>Genderneutraal taalgebruik in het Europees Parlement (NL). Europees Parlement, 2018. URL</w:t>
      </w:r>
      <w:r w:rsidRPr="00864334">
        <w:rPr>
          <w:sz w:val="28"/>
          <w:szCs w:val="28"/>
          <w:lang w:val="nl-NL"/>
        </w:rPr>
        <w:t xml:space="preserve">: </w:t>
      </w:r>
      <w:hyperlink r:id="rId63" w:history="1">
        <w:r w:rsidRPr="00F64A53">
          <w:rPr>
            <w:rStyle w:val="a5"/>
            <w:sz w:val="28"/>
            <w:szCs w:val="28"/>
            <w:lang w:val="nl-NL"/>
          </w:rPr>
          <w:t>https</w:t>
        </w:r>
        <w:r w:rsidRPr="00864334">
          <w:rPr>
            <w:rStyle w:val="a5"/>
            <w:sz w:val="28"/>
            <w:szCs w:val="28"/>
            <w:lang w:val="nl-NL"/>
          </w:rPr>
          <w:t>://</w:t>
        </w:r>
        <w:r w:rsidRPr="00F64A53">
          <w:rPr>
            <w:rStyle w:val="a5"/>
            <w:sz w:val="28"/>
            <w:szCs w:val="28"/>
            <w:lang w:val="nl-NL"/>
          </w:rPr>
          <w:t>www</w:t>
        </w:r>
        <w:r w:rsidRPr="00864334">
          <w:rPr>
            <w:rStyle w:val="a5"/>
            <w:sz w:val="28"/>
            <w:szCs w:val="28"/>
            <w:lang w:val="nl-NL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europarl</w:t>
        </w:r>
        <w:r w:rsidRPr="00864334">
          <w:rPr>
            <w:rStyle w:val="a5"/>
            <w:sz w:val="28"/>
            <w:szCs w:val="28"/>
            <w:lang w:val="nl-NL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europa</w:t>
        </w:r>
        <w:r w:rsidRPr="00864334">
          <w:rPr>
            <w:rStyle w:val="a5"/>
            <w:sz w:val="28"/>
            <w:szCs w:val="28"/>
            <w:lang w:val="nl-NL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eu</w:t>
        </w:r>
        <w:r w:rsidRPr="00864334">
          <w:rPr>
            <w:rStyle w:val="a5"/>
            <w:sz w:val="28"/>
            <w:szCs w:val="28"/>
            <w:lang w:val="nl-NL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cmsdata</w:t>
        </w:r>
        <w:r w:rsidRPr="00864334">
          <w:rPr>
            <w:rStyle w:val="a5"/>
            <w:sz w:val="28"/>
            <w:szCs w:val="28"/>
            <w:lang w:val="nl-NL"/>
          </w:rPr>
          <w:t>/187106/</w:t>
        </w:r>
        <w:r w:rsidRPr="00F64A53">
          <w:rPr>
            <w:rStyle w:val="a5"/>
            <w:sz w:val="28"/>
            <w:szCs w:val="28"/>
            <w:lang w:val="nl-NL"/>
          </w:rPr>
          <w:t>GNL</w:t>
        </w:r>
        <w:r w:rsidRPr="00864334">
          <w:rPr>
            <w:rStyle w:val="a5"/>
            <w:sz w:val="28"/>
            <w:szCs w:val="28"/>
            <w:lang w:val="nl-NL"/>
          </w:rPr>
          <w:t>_</w:t>
        </w:r>
        <w:r w:rsidRPr="00F64A53">
          <w:rPr>
            <w:rStyle w:val="a5"/>
            <w:sz w:val="28"/>
            <w:szCs w:val="28"/>
            <w:lang w:val="nl-NL"/>
          </w:rPr>
          <w:t>Guidelines</w:t>
        </w:r>
        <w:r w:rsidRPr="00864334">
          <w:rPr>
            <w:rStyle w:val="a5"/>
            <w:sz w:val="28"/>
            <w:szCs w:val="28"/>
            <w:lang w:val="nl-NL"/>
          </w:rPr>
          <w:t>_</w:t>
        </w:r>
        <w:r w:rsidRPr="00F64A53">
          <w:rPr>
            <w:rStyle w:val="a5"/>
            <w:sz w:val="28"/>
            <w:szCs w:val="28"/>
            <w:lang w:val="nl-NL"/>
          </w:rPr>
          <w:t>NL</w:t>
        </w:r>
        <w:r w:rsidRPr="00864334">
          <w:rPr>
            <w:rStyle w:val="a5"/>
            <w:sz w:val="28"/>
            <w:szCs w:val="28"/>
            <w:lang w:val="nl-NL"/>
          </w:rPr>
          <w:t>-</w:t>
        </w:r>
        <w:r w:rsidRPr="00F64A53">
          <w:rPr>
            <w:rStyle w:val="a5"/>
            <w:sz w:val="28"/>
            <w:szCs w:val="28"/>
            <w:lang w:val="nl-NL"/>
          </w:rPr>
          <w:t>original</w:t>
        </w:r>
        <w:r w:rsidRPr="00864334">
          <w:rPr>
            <w:rStyle w:val="a5"/>
            <w:sz w:val="28"/>
            <w:szCs w:val="28"/>
            <w:lang w:val="nl-NL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pdf</w:t>
        </w:r>
      </w:hyperlink>
      <w:r w:rsidRPr="00864334">
        <w:rPr>
          <w:sz w:val="28"/>
          <w:szCs w:val="28"/>
          <w:lang w:val="nl-NL"/>
        </w:rPr>
        <w:t xml:space="preserve"> (</w:t>
      </w:r>
      <w:r w:rsidRPr="00F64A53">
        <w:rPr>
          <w:sz w:val="28"/>
          <w:szCs w:val="28"/>
        </w:rPr>
        <w:t>дата</w:t>
      </w:r>
      <w:r w:rsidRPr="00864334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864334">
        <w:rPr>
          <w:sz w:val="28"/>
          <w:szCs w:val="28"/>
          <w:lang w:val="nl-NL"/>
        </w:rPr>
        <w:t>: 31.10.2020).</w:t>
      </w:r>
    </w:p>
    <w:p w14:paraId="7B0FCD7E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40" w:name="_Hlk71557433"/>
      <w:r w:rsidRPr="00F64A53">
        <w:rPr>
          <w:sz w:val="28"/>
          <w:szCs w:val="28"/>
          <w:lang w:val="en-US"/>
        </w:rPr>
        <w:t>Gender-neutral language in the European Parliament (EN). European Parliament, 2018. URL</w:t>
      </w:r>
      <w:r w:rsidRPr="00F64A53">
        <w:rPr>
          <w:sz w:val="28"/>
          <w:szCs w:val="28"/>
        </w:rPr>
        <w:t xml:space="preserve">: </w:t>
      </w:r>
      <w:hyperlink r:id="rId64" w:history="1">
        <w:r w:rsidRPr="00F64A53">
          <w:rPr>
            <w:rStyle w:val="a5"/>
            <w:sz w:val="28"/>
            <w:szCs w:val="28"/>
            <w:lang w:val="en-US"/>
          </w:rPr>
          <w:t>https</w:t>
        </w:r>
        <w:r w:rsidRPr="00F64A53">
          <w:rPr>
            <w:rStyle w:val="a5"/>
            <w:sz w:val="28"/>
            <w:szCs w:val="28"/>
          </w:rPr>
          <w:t>://</w:t>
        </w:r>
        <w:r w:rsidRPr="00F64A53">
          <w:rPr>
            <w:rStyle w:val="a5"/>
            <w:sz w:val="28"/>
            <w:szCs w:val="28"/>
            <w:lang w:val="en-US"/>
          </w:rPr>
          <w:t>www</w:t>
        </w:r>
        <w:r w:rsidRPr="00F64A53">
          <w:rPr>
            <w:rStyle w:val="a5"/>
            <w:sz w:val="28"/>
            <w:szCs w:val="28"/>
          </w:rPr>
          <w:t>.</w:t>
        </w:r>
        <w:proofErr w:type="spellStart"/>
        <w:r w:rsidRPr="00F64A53">
          <w:rPr>
            <w:rStyle w:val="a5"/>
            <w:sz w:val="28"/>
            <w:szCs w:val="28"/>
            <w:lang w:val="en-US"/>
          </w:rPr>
          <w:t>europarl</w:t>
        </w:r>
        <w:proofErr w:type="spellEnd"/>
        <w:r w:rsidRPr="00F64A53">
          <w:rPr>
            <w:rStyle w:val="a5"/>
            <w:sz w:val="28"/>
            <w:szCs w:val="28"/>
          </w:rPr>
          <w:t>.</w:t>
        </w:r>
        <w:proofErr w:type="spellStart"/>
        <w:r w:rsidRPr="00F64A53">
          <w:rPr>
            <w:rStyle w:val="a5"/>
            <w:sz w:val="28"/>
            <w:szCs w:val="28"/>
            <w:lang w:val="en-US"/>
          </w:rPr>
          <w:t>europa</w:t>
        </w:r>
        <w:proofErr w:type="spellEnd"/>
        <w:r w:rsidRPr="00F64A53">
          <w:rPr>
            <w:rStyle w:val="a5"/>
            <w:sz w:val="28"/>
            <w:szCs w:val="28"/>
          </w:rPr>
          <w:t>.</w:t>
        </w:r>
        <w:proofErr w:type="spellStart"/>
        <w:r w:rsidRPr="00F64A53">
          <w:rPr>
            <w:rStyle w:val="a5"/>
            <w:sz w:val="28"/>
            <w:szCs w:val="28"/>
            <w:lang w:val="en-US"/>
          </w:rPr>
          <w:t>eu</w:t>
        </w:r>
        <w:proofErr w:type="spellEnd"/>
        <w:r w:rsidRPr="00F64A53">
          <w:rPr>
            <w:rStyle w:val="a5"/>
            <w:sz w:val="28"/>
            <w:szCs w:val="28"/>
          </w:rPr>
          <w:t>/</w:t>
        </w:r>
        <w:proofErr w:type="spellStart"/>
        <w:r w:rsidRPr="00F64A53">
          <w:rPr>
            <w:rStyle w:val="a5"/>
            <w:sz w:val="28"/>
            <w:szCs w:val="28"/>
            <w:lang w:val="en-US"/>
          </w:rPr>
          <w:t>cmsdata</w:t>
        </w:r>
        <w:proofErr w:type="spellEnd"/>
        <w:r w:rsidRPr="00F64A53">
          <w:rPr>
            <w:rStyle w:val="a5"/>
            <w:sz w:val="28"/>
            <w:szCs w:val="28"/>
          </w:rPr>
          <w:t>/151780/</w:t>
        </w:r>
        <w:r w:rsidRPr="00F64A53">
          <w:rPr>
            <w:rStyle w:val="a5"/>
            <w:sz w:val="28"/>
            <w:szCs w:val="28"/>
            <w:lang w:val="en-US"/>
          </w:rPr>
          <w:t>GNL</w:t>
        </w:r>
        <w:r w:rsidRPr="00F64A53">
          <w:rPr>
            <w:rStyle w:val="a5"/>
            <w:sz w:val="28"/>
            <w:szCs w:val="28"/>
          </w:rPr>
          <w:t>_</w:t>
        </w:r>
        <w:r w:rsidRPr="00F64A53">
          <w:rPr>
            <w:rStyle w:val="a5"/>
            <w:sz w:val="28"/>
            <w:szCs w:val="28"/>
            <w:lang w:val="en-US"/>
          </w:rPr>
          <w:t>Guidelines</w:t>
        </w:r>
        <w:r w:rsidRPr="00F64A53">
          <w:rPr>
            <w:rStyle w:val="a5"/>
            <w:sz w:val="28"/>
            <w:szCs w:val="28"/>
          </w:rPr>
          <w:t>_</w:t>
        </w:r>
        <w:r w:rsidRPr="00F64A53">
          <w:rPr>
            <w:rStyle w:val="a5"/>
            <w:sz w:val="28"/>
            <w:szCs w:val="28"/>
            <w:lang w:val="en-US"/>
          </w:rPr>
          <w:t>EN</w:t>
        </w:r>
        <w:r w:rsidRPr="00F64A53">
          <w:rPr>
            <w:rStyle w:val="a5"/>
            <w:sz w:val="28"/>
            <w:szCs w:val="28"/>
          </w:rPr>
          <w:t>.</w:t>
        </w:r>
        <w:r w:rsidRPr="00F64A53">
          <w:rPr>
            <w:rStyle w:val="a5"/>
            <w:sz w:val="28"/>
            <w:szCs w:val="28"/>
            <w:lang w:val="en-US"/>
          </w:rPr>
          <w:t>pdf</w:t>
        </w:r>
      </w:hyperlink>
      <w:r w:rsidRPr="00F64A53">
        <w:rPr>
          <w:sz w:val="28"/>
          <w:szCs w:val="28"/>
        </w:rPr>
        <w:t xml:space="preserve"> (дата обращения: 31.10.2020)</w:t>
      </w:r>
      <w:bookmarkEnd w:id="40"/>
      <w:r>
        <w:rPr>
          <w:sz w:val="28"/>
          <w:szCs w:val="28"/>
        </w:rPr>
        <w:t>.</w:t>
      </w:r>
    </w:p>
    <w:p w14:paraId="284B4686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Godinnen van Nederland en België. </w:t>
      </w:r>
      <w:r w:rsidRPr="00F64A53">
        <w:rPr>
          <w:sz w:val="28"/>
          <w:szCs w:val="28"/>
        </w:rPr>
        <w:t xml:space="preserve">URL:  </w:t>
      </w:r>
      <w:hyperlink r:id="rId65" w:history="1">
        <w:r w:rsidRPr="00F64A53">
          <w:rPr>
            <w:rStyle w:val="a5"/>
            <w:sz w:val="28"/>
            <w:szCs w:val="28"/>
          </w:rPr>
          <w:t>http://godinnen.webcastle.nl</w:t>
        </w:r>
      </w:hyperlink>
      <w:r w:rsidRPr="00F64A53">
        <w:rPr>
          <w:sz w:val="28"/>
          <w:szCs w:val="28"/>
        </w:rPr>
        <w:t xml:space="preserve"> (дата обращения: 14.03.2021)</w:t>
      </w:r>
      <w:r>
        <w:rPr>
          <w:sz w:val="28"/>
          <w:szCs w:val="28"/>
        </w:rPr>
        <w:t>.</w:t>
      </w:r>
    </w:p>
    <w:p w14:paraId="6ADD3DF2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 xml:space="preserve">Gothic Online, lessons and grammar points // The University of Texas at Austin. </w:t>
      </w:r>
      <w:r w:rsidRPr="0048328D">
        <w:rPr>
          <w:sz w:val="28"/>
          <w:szCs w:val="28"/>
          <w:lang w:val="en-US"/>
        </w:rPr>
        <w:t xml:space="preserve">Linguistics Research Center. URL:  </w:t>
      </w:r>
      <w:hyperlink r:id="rId66" w:history="1">
        <w:r w:rsidRPr="0048328D">
          <w:rPr>
            <w:rStyle w:val="a5"/>
            <w:sz w:val="28"/>
            <w:szCs w:val="28"/>
            <w:lang w:val="en-US"/>
          </w:rPr>
          <w:t>https://lrc.la.utexas.edu/eieol_toc/gotol</w:t>
        </w:r>
      </w:hyperlink>
      <w:r w:rsidRPr="0048328D">
        <w:rPr>
          <w:sz w:val="28"/>
          <w:szCs w:val="28"/>
          <w:lang w:val="en-US"/>
        </w:rPr>
        <w:t xml:space="preserve"> (</w:t>
      </w:r>
      <w:r w:rsidRPr="00F64A53">
        <w:rPr>
          <w:sz w:val="28"/>
          <w:szCs w:val="28"/>
        </w:rPr>
        <w:t>дата</w:t>
      </w:r>
      <w:r w:rsidRPr="0048328D">
        <w:rPr>
          <w:sz w:val="28"/>
          <w:szCs w:val="28"/>
          <w:lang w:val="en-US"/>
        </w:rPr>
        <w:t xml:space="preserve"> </w:t>
      </w:r>
      <w:r w:rsidRPr="00F64A53">
        <w:rPr>
          <w:sz w:val="28"/>
          <w:szCs w:val="28"/>
        </w:rPr>
        <w:t>обращения</w:t>
      </w:r>
      <w:r w:rsidRPr="0048328D">
        <w:rPr>
          <w:sz w:val="28"/>
          <w:szCs w:val="28"/>
          <w:lang w:val="en-US"/>
        </w:rPr>
        <w:t>: 30.10.2019).</w:t>
      </w:r>
    </w:p>
    <w:p w14:paraId="449E60C1" w14:textId="77777777" w:rsidR="004A7150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en-US"/>
        </w:rPr>
        <w:lastRenderedPageBreak/>
        <w:t xml:space="preserve">Guidelines for gender-inclusive language in English //UNITED NATIONS Gender-inclusive language. </w:t>
      </w:r>
      <w:r w:rsidRPr="00F64A53">
        <w:rPr>
          <w:sz w:val="28"/>
          <w:szCs w:val="28"/>
        </w:rPr>
        <w:t xml:space="preserve">URL: </w:t>
      </w:r>
      <w:hyperlink r:id="rId67" w:history="1">
        <w:r w:rsidRPr="00F64A53">
          <w:rPr>
            <w:rStyle w:val="a5"/>
            <w:sz w:val="28"/>
            <w:szCs w:val="28"/>
          </w:rPr>
          <w:t>https://www.un.org/en/gender-inclusive-language/guidelines.shtml</w:t>
        </w:r>
      </w:hyperlink>
      <w:r w:rsidRPr="00F64A53">
        <w:rPr>
          <w:sz w:val="28"/>
          <w:szCs w:val="28"/>
        </w:rPr>
        <w:t xml:space="preserve"> (дата обращения: 10.12.2020).</w:t>
      </w:r>
      <w:r w:rsidRPr="00B1327A">
        <w:rPr>
          <w:sz w:val="28"/>
          <w:szCs w:val="28"/>
        </w:rPr>
        <w:t xml:space="preserve"> </w:t>
      </w:r>
    </w:p>
    <w:p w14:paraId="0AF29F10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41" w:name="_Hlk73031244"/>
      <w:r w:rsidRPr="00F64A53">
        <w:rPr>
          <w:sz w:val="28"/>
          <w:szCs w:val="28"/>
          <w:lang w:val="nl-NL"/>
        </w:rPr>
        <w:t xml:space="preserve">Kan ik beter een reu of een teefje nemen? // </w:t>
      </w:r>
      <w:proofErr w:type="spellStart"/>
      <w:r w:rsidRPr="00F64A53">
        <w:rPr>
          <w:sz w:val="28"/>
          <w:szCs w:val="28"/>
          <w:lang w:val="nl-NL"/>
        </w:rPr>
        <w:t>Omlet</w:t>
      </w:r>
      <w:proofErr w:type="spellEnd"/>
      <w:r w:rsidRPr="00F64A53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</w:rPr>
        <w:t xml:space="preserve">URL: </w:t>
      </w:r>
      <w:hyperlink r:id="rId68" w:history="1">
        <w:r w:rsidRPr="00F64A53">
          <w:rPr>
            <w:rStyle w:val="a5"/>
            <w:sz w:val="28"/>
            <w:szCs w:val="28"/>
          </w:rPr>
          <w:t>https://www.omlet.nl/guide/honden/de_juiste_hond_voor_u/een_mannetje_of_een_vrouwtje</w:t>
        </w:r>
      </w:hyperlink>
      <w:r w:rsidRPr="00F64A53">
        <w:rPr>
          <w:sz w:val="28"/>
          <w:szCs w:val="28"/>
        </w:rPr>
        <w:t xml:space="preserve"> (дата обращения: 17.12.2020).</w:t>
      </w:r>
    </w:p>
    <w:bookmarkEnd w:id="41"/>
    <w:p w14:paraId="18CCDF3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Korte geschiedenis van het Nederlandse feminisme. </w:t>
      </w:r>
      <w:r w:rsidRPr="00F64A53">
        <w:rPr>
          <w:sz w:val="28"/>
          <w:szCs w:val="28"/>
          <w:lang w:val="de-DE"/>
        </w:rPr>
        <w:t>URL</w:t>
      </w:r>
      <w:r w:rsidRPr="00F64A53">
        <w:rPr>
          <w:sz w:val="28"/>
          <w:szCs w:val="28"/>
        </w:rPr>
        <w:t xml:space="preserve">: </w:t>
      </w:r>
      <w:hyperlink r:id="rId69" w:history="1">
        <w:r w:rsidRPr="00F64A53">
          <w:rPr>
            <w:rStyle w:val="a5"/>
            <w:sz w:val="28"/>
            <w:szCs w:val="28"/>
          </w:rPr>
          <w:t>https://www.vrouwengereedschap.nl/womens-history-month/korte-geschiedenis-van-het-nederlandse-feminisme/</w:t>
        </w:r>
      </w:hyperlink>
      <w:r w:rsidRPr="00F64A53">
        <w:rPr>
          <w:sz w:val="28"/>
          <w:szCs w:val="28"/>
        </w:rPr>
        <w:t xml:space="preserve"> (дата обращения: 03.05.2020)</w:t>
      </w:r>
    </w:p>
    <w:p w14:paraId="069BEF8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Peters, L. Geen man of vrouw? </w:t>
      </w:r>
      <w:r w:rsidRPr="0048328D">
        <w:rPr>
          <w:sz w:val="28"/>
          <w:szCs w:val="28"/>
          <w:lang w:val="nl-NL"/>
        </w:rPr>
        <w:t xml:space="preserve">Dan ben je voortaan een ‘hen’. // </w:t>
      </w:r>
      <w:proofErr w:type="spellStart"/>
      <w:r w:rsidRPr="0048328D">
        <w:rPr>
          <w:sz w:val="28"/>
          <w:szCs w:val="28"/>
          <w:lang w:val="nl-NL"/>
        </w:rPr>
        <w:t>deCorrespondent</w:t>
      </w:r>
      <w:proofErr w:type="spellEnd"/>
      <w:r w:rsidRPr="0048328D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</w:rPr>
        <w:t xml:space="preserve">16.06.2016. URL: </w:t>
      </w:r>
      <w:hyperlink r:id="rId70" w:history="1">
        <w:r w:rsidRPr="00F64A53">
          <w:rPr>
            <w:rStyle w:val="a5"/>
            <w:sz w:val="28"/>
            <w:szCs w:val="28"/>
          </w:rPr>
          <w:t>https://decorrespondent.nl/4748/geen-man-of-vrouw-dan-ben-je-voortaan-een-hen/1050864703020-d399a42e</w:t>
        </w:r>
      </w:hyperlink>
      <w:r w:rsidRPr="00F64A53">
        <w:rPr>
          <w:sz w:val="28"/>
          <w:szCs w:val="28"/>
        </w:rPr>
        <w:t xml:space="preserve"> (дата обращения: 14.09.2020).</w:t>
      </w:r>
    </w:p>
    <w:p w14:paraId="274046B7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42" w:name="_Hlk71879521"/>
      <w:r w:rsidRPr="00F64A53">
        <w:rPr>
          <w:sz w:val="28"/>
          <w:szCs w:val="28"/>
          <w:lang w:val="en-US"/>
        </w:rPr>
        <w:t xml:space="preserve">Rail passengers no longer ‘ladies and gentlemen’ as train operator commits to ‘inclusive’ language. // The Telegraph. </w:t>
      </w:r>
      <w:r w:rsidRPr="0048328D">
        <w:rPr>
          <w:sz w:val="28"/>
          <w:szCs w:val="28"/>
        </w:rPr>
        <w:t xml:space="preserve">13.05.2021. </w:t>
      </w:r>
      <w:r w:rsidRPr="00F64A53">
        <w:rPr>
          <w:sz w:val="28"/>
          <w:szCs w:val="28"/>
        </w:rPr>
        <w:t xml:space="preserve">URL: </w:t>
      </w:r>
      <w:hyperlink r:id="rId71" w:history="1">
        <w:r w:rsidRPr="00F64A53">
          <w:rPr>
            <w:rStyle w:val="a5"/>
            <w:sz w:val="28"/>
            <w:szCs w:val="28"/>
          </w:rPr>
          <w:t>https://www.telegraph.co.uk/news/2021/05/13/rail-passengers-no-longer-ladies-gentlemen-train-operator-commits/amp/</w:t>
        </w:r>
      </w:hyperlink>
      <w:r w:rsidRPr="00F64A53">
        <w:rPr>
          <w:sz w:val="28"/>
          <w:szCs w:val="28"/>
        </w:rPr>
        <w:t xml:space="preserve"> (дата обращения: 14.05.2021)</w:t>
      </w:r>
      <w:bookmarkEnd w:id="42"/>
      <w:r w:rsidRPr="00F64A53">
        <w:rPr>
          <w:sz w:val="28"/>
          <w:szCs w:val="28"/>
        </w:rPr>
        <w:t>.</w:t>
      </w:r>
    </w:p>
    <w:p w14:paraId="67E590F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Siemsen, M. De </w:t>
      </w:r>
      <w:r w:rsidRPr="00964AA8">
        <w:rPr>
          <w:sz w:val="28"/>
          <w:szCs w:val="28"/>
          <w:lang w:val="nl-NL"/>
        </w:rPr>
        <w:t>G</w:t>
      </w:r>
      <w:r w:rsidRPr="00F64A53">
        <w:rPr>
          <w:sz w:val="28"/>
          <w:szCs w:val="28"/>
          <w:lang w:val="nl-NL"/>
        </w:rPr>
        <w:t xml:space="preserve">ermanen: eerder </w:t>
      </w:r>
      <w:proofErr w:type="spellStart"/>
      <w:r w:rsidRPr="00F64A53">
        <w:rPr>
          <w:sz w:val="28"/>
          <w:szCs w:val="28"/>
          <w:lang w:val="nl-NL"/>
        </w:rPr>
        <w:t>beschafde</w:t>
      </w:r>
      <w:proofErr w:type="spellEnd"/>
      <w:r w:rsidRPr="00F64A53">
        <w:rPr>
          <w:sz w:val="28"/>
          <w:szCs w:val="28"/>
          <w:lang w:val="nl-NL"/>
        </w:rPr>
        <w:t xml:space="preserve"> </w:t>
      </w:r>
      <w:proofErr w:type="spellStart"/>
      <w:r w:rsidRPr="00F64A53">
        <w:rPr>
          <w:sz w:val="28"/>
          <w:szCs w:val="28"/>
          <w:lang w:val="nl-NL"/>
        </w:rPr>
        <w:t>fashionista's</w:t>
      </w:r>
      <w:proofErr w:type="spellEnd"/>
      <w:r w:rsidRPr="00F64A53">
        <w:rPr>
          <w:sz w:val="28"/>
          <w:szCs w:val="28"/>
          <w:lang w:val="nl-NL"/>
        </w:rPr>
        <w:t xml:space="preserve">, dan woeste romeinse bedenksels.  </w:t>
      </w:r>
      <w:r w:rsidRPr="00F64A53">
        <w:rPr>
          <w:sz w:val="28"/>
          <w:szCs w:val="28"/>
        </w:rPr>
        <w:t xml:space="preserve">// SCIENTIAS. 07.06.2020. URL: </w:t>
      </w:r>
      <w:hyperlink r:id="rId72" w:history="1">
        <w:r w:rsidRPr="00F64A53">
          <w:rPr>
            <w:rStyle w:val="a5"/>
            <w:sz w:val="28"/>
            <w:szCs w:val="28"/>
          </w:rPr>
          <w:t>https://www.scientias.nl/de-germanen-eerder-beschaafde-fashionistas-dan-woeste-romeinse-bedenksels/</w:t>
        </w:r>
      </w:hyperlink>
      <w:r w:rsidRPr="00F64A53">
        <w:rPr>
          <w:sz w:val="28"/>
          <w:szCs w:val="28"/>
        </w:rPr>
        <w:t xml:space="preserve"> (дата обращения: 14.08.2020)</w:t>
      </w:r>
    </w:p>
    <w:p w14:paraId="6CF6BC80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48328D">
        <w:rPr>
          <w:sz w:val="28"/>
          <w:szCs w:val="28"/>
          <w:lang w:val="nl-NL"/>
        </w:rPr>
        <w:t xml:space="preserve">Transgender in de media. Hoe doe je dat? Een wegwijzer voor journalisten en redacties. Tekst &amp; redactie: S. </w:t>
      </w:r>
      <w:proofErr w:type="spellStart"/>
      <w:r w:rsidRPr="0048328D">
        <w:rPr>
          <w:sz w:val="28"/>
          <w:szCs w:val="28"/>
          <w:lang w:val="nl-NL"/>
        </w:rPr>
        <w:t>Schers</w:t>
      </w:r>
      <w:proofErr w:type="spellEnd"/>
      <w:r w:rsidRPr="0048328D">
        <w:rPr>
          <w:sz w:val="28"/>
          <w:szCs w:val="28"/>
          <w:lang w:val="nl-NL"/>
        </w:rPr>
        <w:t xml:space="preserve">, E. van Alphen. TNN, 2016.  URL: </w:t>
      </w:r>
      <w:hyperlink r:id="rId73" w:history="1">
        <w:r w:rsidRPr="0048328D">
          <w:rPr>
            <w:rStyle w:val="a5"/>
            <w:sz w:val="28"/>
            <w:szCs w:val="28"/>
            <w:lang w:val="nl-NL"/>
          </w:rPr>
          <w:t>https://www.transgendernetwerk.nl/wp-content/uploads/20160624-TNNwegwijzer.pdf</w:t>
        </w:r>
      </w:hyperlink>
      <w:r w:rsidRPr="0048328D">
        <w:rPr>
          <w:sz w:val="28"/>
          <w:szCs w:val="28"/>
          <w:lang w:val="nl-NL"/>
        </w:rPr>
        <w:t xml:space="preserve"> (</w:t>
      </w:r>
      <w:r w:rsidRPr="00F64A53">
        <w:rPr>
          <w:sz w:val="28"/>
          <w:szCs w:val="28"/>
        </w:rPr>
        <w:t>дата</w:t>
      </w:r>
      <w:r w:rsidRPr="0048328D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48328D">
        <w:rPr>
          <w:sz w:val="28"/>
          <w:szCs w:val="28"/>
          <w:lang w:val="nl-NL"/>
        </w:rPr>
        <w:t>: 14.12.2020).</w:t>
      </w:r>
    </w:p>
    <w:p w14:paraId="50AA6EDD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lastRenderedPageBreak/>
        <w:t xml:space="preserve">Vrouwelijke elanden doen mannetjes vechten met hun geklaag. // </w:t>
      </w:r>
      <w:proofErr w:type="spellStart"/>
      <w:r w:rsidRPr="00F64A53">
        <w:rPr>
          <w:sz w:val="28"/>
          <w:szCs w:val="28"/>
          <w:lang w:val="nl-NL"/>
        </w:rPr>
        <w:t>hbvl</w:t>
      </w:r>
      <w:proofErr w:type="spellEnd"/>
      <w:r w:rsidRPr="00F64A53">
        <w:rPr>
          <w:sz w:val="28"/>
          <w:szCs w:val="28"/>
          <w:lang w:val="nl-NL"/>
        </w:rPr>
        <w:t xml:space="preserve">. 02.08.2011. URL: </w:t>
      </w:r>
      <w:hyperlink r:id="rId74" w:history="1">
        <w:r w:rsidRPr="00F64A53">
          <w:rPr>
            <w:rStyle w:val="a5"/>
            <w:sz w:val="28"/>
            <w:szCs w:val="28"/>
            <w:lang w:val="nl-NL"/>
          </w:rPr>
          <w:t>https://www.hbvl.be/cnt/aid1067272</w:t>
        </w:r>
      </w:hyperlink>
      <w:r w:rsidRPr="00F64A53">
        <w:rPr>
          <w:sz w:val="28"/>
          <w:szCs w:val="28"/>
          <w:lang w:val="nl-NL"/>
        </w:rPr>
        <w:t xml:space="preserve"> (</w:t>
      </w:r>
      <w:r w:rsidRPr="00F64A53">
        <w:rPr>
          <w:sz w:val="28"/>
          <w:szCs w:val="28"/>
        </w:rPr>
        <w:t>дата</w:t>
      </w:r>
      <w:r w:rsidRPr="00F64A53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F64A53">
        <w:rPr>
          <w:sz w:val="28"/>
          <w:szCs w:val="28"/>
          <w:lang w:val="nl-NL"/>
        </w:rPr>
        <w:t>: 01.10.2020).</w:t>
      </w:r>
    </w:p>
    <w:p w14:paraId="356BF192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48328D">
        <w:rPr>
          <w:sz w:val="28"/>
          <w:szCs w:val="28"/>
          <w:lang w:val="nl-NL"/>
        </w:rPr>
        <w:t xml:space="preserve">Vrouwelijke </w:t>
      </w:r>
      <w:proofErr w:type="spellStart"/>
      <w:proofErr w:type="gramStart"/>
      <w:r w:rsidRPr="0048328D">
        <w:rPr>
          <w:sz w:val="28"/>
          <w:szCs w:val="28"/>
          <w:lang w:val="nl-NL"/>
        </w:rPr>
        <w:t>functieaanduidungen</w:t>
      </w:r>
      <w:proofErr w:type="spellEnd"/>
      <w:r w:rsidRPr="0048328D">
        <w:rPr>
          <w:sz w:val="28"/>
          <w:szCs w:val="28"/>
          <w:lang w:val="nl-NL"/>
        </w:rPr>
        <w:t xml:space="preserve"> /</w:t>
      </w:r>
      <w:proofErr w:type="gramEnd"/>
      <w:r w:rsidRPr="0048328D">
        <w:rPr>
          <w:sz w:val="28"/>
          <w:szCs w:val="28"/>
          <w:lang w:val="nl-NL"/>
        </w:rPr>
        <w:t xml:space="preserve">/ </w:t>
      </w:r>
      <w:proofErr w:type="spellStart"/>
      <w:r w:rsidRPr="0048328D">
        <w:rPr>
          <w:sz w:val="28"/>
          <w:szCs w:val="28"/>
          <w:lang w:val="nl-NL"/>
        </w:rPr>
        <w:t>VRTtaal</w:t>
      </w:r>
      <w:proofErr w:type="spellEnd"/>
      <w:r w:rsidRPr="0048328D">
        <w:rPr>
          <w:sz w:val="28"/>
          <w:szCs w:val="28"/>
          <w:lang w:val="nl-NL"/>
        </w:rPr>
        <w:t xml:space="preserve">. URL: </w:t>
      </w:r>
      <w:hyperlink r:id="rId75" w:history="1">
        <w:r w:rsidRPr="0048328D">
          <w:rPr>
            <w:rStyle w:val="a5"/>
            <w:sz w:val="28"/>
            <w:szCs w:val="28"/>
            <w:lang w:val="nl-NL"/>
          </w:rPr>
          <w:t>https://vrttaal.net/taaladvies-taalkwestie/vrouwelijke-functieaanduidingen</w:t>
        </w:r>
      </w:hyperlink>
      <w:r w:rsidRPr="0048328D">
        <w:rPr>
          <w:sz w:val="28"/>
          <w:szCs w:val="28"/>
          <w:lang w:val="nl-NL"/>
        </w:rPr>
        <w:t xml:space="preserve">  (</w:t>
      </w:r>
      <w:r w:rsidRPr="00F64A53">
        <w:rPr>
          <w:sz w:val="28"/>
          <w:szCs w:val="28"/>
        </w:rPr>
        <w:t>дата</w:t>
      </w:r>
      <w:r w:rsidRPr="0048328D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48328D">
        <w:rPr>
          <w:sz w:val="28"/>
          <w:szCs w:val="28"/>
          <w:lang w:val="nl-NL"/>
        </w:rPr>
        <w:t xml:space="preserve"> 29.01.2021).</w:t>
      </w:r>
    </w:p>
    <w:p w14:paraId="091F4D5A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Vrouwelijke </w:t>
      </w:r>
      <w:proofErr w:type="spellStart"/>
      <w:r w:rsidRPr="00F64A53">
        <w:rPr>
          <w:sz w:val="28"/>
          <w:szCs w:val="28"/>
          <w:lang w:val="nl-NL"/>
        </w:rPr>
        <w:t>Mastercooks</w:t>
      </w:r>
      <w:proofErr w:type="spellEnd"/>
      <w:r w:rsidRPr="00F64A53">
        <w:rPr>
          <w:sz w:val="28"/>
          <w:szCs w:val="28"/>
          <w:lang w:val="nl-NL"/>
        </w:rPr>
        <w:t xml:space="preserve"> ‘Creativiteit kent geen </w:t>
      </w:r>
      <w:proofErr w:type="gramStart"/>
      <w:r w:rsidRPr="00F64A53">
        <w:rPr>
          <w:sz w:val="28"/>
          <w:szCs w:val="28"/>
          <w:lang w:val="nl-NL"/>
        </w:rPr>
        <w:t>geslacht‘ /</w:t>
      </w:r>
      <w:proofErr w:type="gramEnd"/>
      <w:r w:rsidRPr="00F64A53">
        <w:rPr>
          <w:sz w:val="28"/>
          <w:szCs w:val="28"/>
          <w:lang w:val="nl-NL"/>
        </w:rPr>
        <w:t xml:space="preserve">/ The </w:t>
      </w:r>
      <w:proofErr w:type="spellStart"/>
      <w:r w:rsidRPr="00F64A53">
        <w:rPr>
          <w:sz w:val="28"/>
          <w:szCs w:val="28"/>
          <w:lang w:val="nl-NL"/>
        </w:rPr>
        <w:t>mastercooks</w:t>
      </w:r>
      <w:proofErr w:type="spellEnd"/>
      <w:r w:rsidRPr="00F64A53">
        <w:rPr>
          <w:sz w:val="28"/>
          <w:szCs w:val="28"/>
          <w:lang w:val="nl-NL"/>
        </w:rPr>
        <w:t xml:space="preserve"> of Belgium. </w:t>
      </w:r>
      <w:r w:rsidRPr="00F64A53">
        <w:rPr>
          <w:sz w:val="28"/>
          <w:szCs w:val="28"/>
        </w:rPr>
        <w:t xml:space="preserve">URL: </w:t>
      </w:r>
      <w:hyperlink r:id="rId76" w:history="1">
        <w:r w:rsidRPr="00F64A53">
          <w:rPr>
            <w:rStyle w:val="a5"/>
            <w:sz w:val="28"/>
            <w:szCs w:val="28"/>
          </w:rPr>
          <w:t>https://mastercooks.be/nl/vrouwelijke-mastercooks-creativiteit-kent-geen-geslacht</w:t>
        </w:r>
      </w:hyperlink>
      <w:r w:rsidRPr="00F64A53">
        <w:rPr>
          <w:sz w:val="28"/>
          <w:szCs w:val="28"/>
        </w:rPr>
        <w:t xml:space="preserve">  (дата обращения 29.01.2021).</w:t>
      </w:r>
    </w:p>
    <w:p w14:paraId="10E72AF9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bookmarkStart w:id="43" w:name="_Hlk72522330"/>
      <w:r w:rsidRPr="00F64A53">
        <w:rPr>
          <w:sz w:val="28"/>
          <w:szCs w:val="28"/>
          <w:lang w:val="nl-NL"/>
        </w:rPr>
        <w:t xml:space="preserve">Vrouwen brouwen al sinds mensenheugenis </w:t>
      </w:r>
      <w:proofErr w:type="gramStart"/>
      <w:r w:rsidRPr="00F64A53">
        <w:rPr>
          <w:sz w:val="28"/>
          <w:szCs w:val="28"/>
          <w:lang w:val="nl-NL"/>
        </w:rPr>
        <w:t>bier /</w:t>
      </w:r>
      <w:proofErr w:type="gramEnd"/>
      <w:r w:rsidRPr="00F64A53">
        <w:rPr>
          <w:sz w:val="28"/>
          <w:szCs w:val="28"/>
          <w:lang w:val="nl-NL"/>
        </w:rPr>
        <w:t xml:space="preserve">/ Historiek. </w:t>
      </w:r>
      <w:r w:rsidRPr="0048328D">
        <w:rPr>
          <w:sz w:val="28"/>
          <w:szCs w:val="28"/>
          <w:lang w:val="de-DE"/>
        </w:rPr>
        <w:t xml:space="preserve">Online </w:t>
      </w:r>
      <w:proofErr w:type="spellStart"/>
      <w:r w:rsidRPr="0048328D">
        <w:rPr>
          <w:sz w:val="28"/>
          <w:szCs w:val="28"/>
          <w:lang w:val="de-DE"/>
        </w:rPr>
        <w:t>geschiedenismagazine</w:t>
      </w:r>
      <w:proofErr w:type="spellEnd"/>
      <w:r w:rsidRPr="0048328D">
        <w:rPr>
          <w:sz w:val="28"/>
          <w:szCs w:val="28"/>
          <w:lang w:val="de-DE"/>
        </w:rPr>
        <w:t xml:space="preserve">. 28.02.2021. URL: </w:t>
      </w:r>
      <w:hyperlink r:id="rId77" w:history="1">
        <w:r w:rsidRPr="0048328D">
          <w:rPr>
            <w:rStyle w:val="a5"/>
            <w:sz w:val="28"/>
            <w:szCs w:val="28"/>
            <w:lang w:val="de-DE"/>
          </w:rPr>
          <w:t>https://historiek.net/vrouwen-brouwen-al-sinds-mensenheugenis-bier/140158/</w:t>
        </w:r>
      </w:hyperlink>
      <w:r w:rsidRPr="0048328D">
        <w:rPr>
          <w:sz w:val="28"/>
          <w:szCs w:val="28"/>
          <w:lang w:val="de-DE"/>
        </w:rPr>
        <w:t xml:space="preserve"> (</w:t>
      </w:r>
      <w:r w:rsidRPr="00F64A53">
        <w:rPr>
          <w:sz w:val="28"/>
          <w:szCs w:val="28"/>
        </w:rPr>
        <w:t>дата</w:t>
      </w:r>
      <w:r w:rsidRPr="0048328D">
        <w:rPr>
          <w:sz w:val="28"/>
          <w:szCs w:val="28"/>
          <w:lang w:val="de-DE"/>
        </w:rPr>
        <w:t xml:space="preserve"> </w:t>
      </w:r>
      <w:r w:rsidRPr="00F64A53">
        <w:rPr>
          <w:sz w:val="28"/>
          <w:szCs w:val="28"/>
        </w:rPr>
        <w:t>обращения</w:t>
      </w:r>
      <w:r w:rsidRPr="0048328D">
        <w:rPr>
          <w:sz w:val="28"/>
          <w:szCs w:val="28"/>
          <w:lang w:val="de-DE"/>
        </w:rPr>
        <w:t xml:space="preserve"> 01.03.2021).</w:t>
      </w:r>
    </w:p>
    <w:bookmarkEnd w:id="43"/>
    <w:p w14:paraId="0F684B8E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Vrouwenemancipatie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in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Nederland</w:t>
      </w:r>
      <w:proofErr w:type="spellEnd"/>
      <w:r w:rsidRPr="00F64A53">
        <w:rPr>
          <w:sz w:val="28"/>
          <w:szCs w:val="28"/>
        </w:rPr>
        <w:t xml:space="preserve"> // </w:t>
      </w:r>
      <w:proofErr w:type="spellStart"/>
      <w:r w:rsidRPr="00F64A53">
        <w:rPr>
          <w:sz w:val="28"/>
          <w:szCs w:val="28"/>
        </w:rPr>
        <w:t>Geschiedenis</w:t>
      </w:r>
      <w:proofErr w:type="spellEnd"/>
      <w:r w:rsidRPr="00F64A53">
        <w:rPr>
          <w:sz w:val="28"/>
          <w:szCs w:val="28"/>
        </w:rPr>
        <w:t xml:space="preserve"> Magazine: </w:t>
      </w:r>
      <w:proofErr w:type="spellStart"/>
      <w:r w:rsidRPr="00F64A53">
        <w:rPr>
          <w:sz w:val="28"/>
          <w:szCs w:val="28"/>
        </w:rPr>
        <w:t>IsGeschiedenis</w:t>
      </w:r>
      <w:proofErr w:type="spellEnd"/>
      <w:r w:rsidRPr="00F64A53">
        <w:rPr>
          <w:sz w:val="28"/>
          <w:szCs w:val="28"/>
        </w:rPr>
        <w:t xml:space="preserve">. URL: </w:t>
      </w:r>
      <w:hyperlink r:id="rId78" w:history="1">
        <w:r w:rsidRPr="00F64A53">
          <w:rPr>
            <w:rStyle w:val="a5"/>
            <w:sz w:val="28"/>
            <w:szCs w:val="28"/>
          </w:rPr>
          <w:t>https://isgeschiedenis.nl/nieuws/vrouwenemancipatie-in-nederland</w:t>
        </w:r>
      </w:hyperlink>
      <w:r w:rsidRPr="00F64A53">
        <w:rPr>
          <w:sz w:val="28"/>
          <w:szCs w:val="28"/>
        </w:rPr>
        <w:t xml:space="preserve"> (дата обращения: 1.12.2020).</w:t>
      </w:r>
    </w:p>
    <w:p w14:paraId="2F2749CC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44" w:name="_Hlk70766828"/>
      <w:proofErr w:type="spellStart"/>
      <w:r w:rsidRPr="00F64A53">
        <w:rPr>
          <w:sz w:val="28"/>
          <w:szCs w:val="28"/>
        </w:rPr>
        <w:t>Vrouwenstemrecht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in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Belgiё</w:t>
      </w:r>
      <w:proofErr w:type="spellEnd"/>
      <w:r w:rsidRPr="00F64A53">
        <w:rPr>
          <w:sz w:val="28"/>
          <w:szCs w:val="28"/>
        </w:rPr>
        <w:t xml:space="preserve"> // </w:t>
      </w:r>
      <w:proofErr w:type="spellStart"/>
      <w:r w:rsidRPr="00F64A53">
        <w:rPr>
          <w:sz w:val="28"/>
          <w:szCs w:val="28"/>
        </w:rPr>
        <w:t>Geschiedenis</w:t>
      </w:r>
      <w:proofErr w:type="spellEnd"/>
      <w:r w:rsidRPr="00F64A53">
        <w:rPr>
          <w:sz w:val="28"/>
          <w:szCs w:val="28"/>
        </w:rPr>
        <w:t xml:space="preserve"> Magazine: </w:t>
      </w:r>
      <w:proofErr w:type="spellStart"/>
      <w:r w:rsidRPr="00F64A53">
        <w:rPr>
          <w:sz w:val="28"/>
          <w:szCs w:val="28"/>
        </w:rPr>
        <w:t>IsGeschiedenis</w:t>
      </w:r>
      <w:proofErr w:type="spellEnd"/>
      <w:r w:rsidRPr="00F64A53">
        <w:rPr>
          <w:sz w:val="28"/>
          <w:szCs w:val="28"/>
        </w:rPr>
        <w:t xml:space="preserve">. URL: </w:t>
      </w:r>
      <w:hyperlink r:id="rId79" w:history="1">
        <w:r w:rsidRPr="00F64A53">
          <w:rPr>
            <w:rStyle w:val="a5"/>
            <w:sz w:val="28"/>
            <w:szCs w:val="28"/>
          </w:rPr>
          <w:t>https://isgeschiedenis.nl/reportage/vrouwenstemrecht-in-belgie</w:t>
        </w:r>
      </w:hyperlink>
      <w:r w:rsidRPr="00F64A53">
        <w:rPr>
          <w:sz w:val="28"/>
          <w:szCs w:val="28"/>
        </w:rPr>
        <w:t xml:space="preserve"> (дата обращения: 1.12.2020).</w:t>
      </w:r>
    </w:p>
    <w:p w14:paraId="1146EE54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bookmarkStart w:id="45" w:name="_Hlk71191522"/>
      <w:bookmarkEnd w:id="44"/>
      <w:r w:rsidRPr="00F64A53">
        <w:rPr>
          <w:sz w:val="28"/>
          <w:szCs w:val="28"/>
          <w:lang w:val="nl-NL"/>
        </w:rPr>
        <w:t xml:space="preserve">Wat als de wereld genderneutraal was? / NOS op 3. // YouTube.  </w:t>
      </w:r>
      <w:r w:rsidRPr="00F64A53">
        <w:rPr>
          <w:sz w:val="28"/>
          <w:szCs w:val="28"/>
        </w:rPr>
        <w:t xml:space="preserve">28.07.2017. URL: </w:t>
      </w:r>
      <w:hyperlink r:id="rId80" w:history="1">
        <w:r w:rsidRPr="00F64A53">
          <w:rPr>
            <w:rStyle w:val="a5"/>
            <w:sz w:val="28"/>
            <w:szCs w:val="28"/>
          </w:rPr>
          <w:t>https://www.youtube.com/watch?v=AxSA_X0OqO4</w:t>
        </w:r>
      </w:hyperlink>
      <w:r w:rsidRPr="00F64A53">
        <w:rPr>
          <w:sz w:val="28"/>
          <w:szCs w:val="28"/>
        </w:rPr>
        <w:t xml:space="preserve"> (дата обращения: 31.10.2020)</w:t>
      </w:r>
      <w:r>
        <w:rPr>
          <w:sz w:val="28"/>
          <w:szCs w:val="28"/>
        </w:rPr>
        <w:t>.</w:t>
      </w:r>
    </w:p>
    <w:bookmarkEnd w:id="45"/>
    <w:p w14:paraId="6931D079" w14:textId="77777777" w:rsidR="004A7150" w:rsidRPr="00F64A53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Wat is de nieuwste </w:t>
      </w:r>
      <w:proofErr w:type="spellStart"/>
      <w:r w:rsidRPr="00F64A53">
        <w:rPr>
          <w:sz w:val="28"/>
          <w:szCs w:val="28"/>
          <w:lang w:val="nl-NL"/>
        </w:rPr>
        <w:t>genderneutrale</w:t>
      </w:r>
      <w:proofErr w:type="spellEnd"/>
      <w:r w:rsidRPr="00F64A53">
        <w:rPr>
          <w:sz w:val="28"/>
          <w:szCs w:val="28"/>
          <w:lang w:val="nl-NL"/>
        </w:rPr>
        <w:t xml:space="preserve"> aanspreekvorm? / Dag</w:t>
      </w:r>
      <w:proofErr w:type="gramStart"/>
      <w:r w:rsidRPr="00F64A53">
        <w:rPr>
          <w:sz w:val="28"/>
          <w:szCs w:val="28"/>
          <w:lang w:val="nl-NL"/>
        </w:rPr>
        <w:t>6 /</w:t>
      </w:r>
      <w:proofErr w:type="gramEnd"/>
      <w:r w:rsidRPr="00F64A53">
        <w:rPr>
          <w:sz w:val="28"/>
          <w:szCs w:val="28"/>
          <w:lang w:val="nl-NL"/>
        </w:rPr>
        <w:t xml:space="preserve">/ YouTube. </w:t>
      </w:r>
      <w:r w:rsidRPr="0048328D">
        <w:rPr>
          <w:sz w:val="28"/>
          <w:szCs w:val="28"/>
        </w:rPr>
        <w:t xml:space="preserve">29.07.2017.  </w:t>
      </w:r>
      <w:r w:rsidRPr="00F64A53">
        <w:rPr>
          <w:sz w:val="28"/>
          <w:szCs w:val="28"/>
        </w:rPr>
        <w:t xml:space="preserve">URL: </w:t>
      </w:r>
      <w:hyperlink r:id="rId81" w:history="1">
        <w:r w:rsidRPr="00F64A53">
          <w:rPr>
            <w:rStyle w:val="a5"/>
            <w:sz w:val="28"/>
            <w:szCs w:val="28"/>
          </w:rPr>
          <w:t>https://www.youtube.com/watch?v=y_RDh-AjfzU</w:t>
        </w:r>
      </w:hyperlink>
      <w:r w:rsidRPr="00F64A53">
        <w:rPr>
          <w:sz w:val="28"/>
          <w:szCs w:val="28"/>
        </w:rPr>
        <w:t xml:space="preserve"> (дата обращения: 31.10.2020)</w:t>
      </w:r>
      <w:r>
        <w:rPr>
          <w:sz w:val="28"/>
          <w:szCs w:val="28"/>
        </w:rPr>
        <w:t>.</w:t>
      </w:r>
    </w:p>
    <w:p w14:paraId="3717A87F" w14:textId="77777777" w:rsidR="004A7150" w:rsidRPr="0048328D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Werven: weg met mannelijke woorden. // </w:t>
      </w:r>
      <w:proofErr w:type="spellStart"/>
      <w:r w:rsidRPr="00F64A53">
        <w:rPr>
          <w:sz w:val="28"/>
          <w:szCs w:val="28"/>
          <w:lang w:val="nl-NL"/>
        </w:rPr>
        <w:t>agConnect</w:t>
      </w:r>
      <w:proofErr w:type="spellEnd"/>
      <w:r w:rsidRPr="00F64A53">
        <w:rPr>
          <w:sz w:val="28"/>
          <w:szCs w:val="28"/>
          <w:lang w:val="nl-NL"/>
        </w:rPr>
        <w:t xml:space="preserve">. </w:t>
      </w:r>
      <w:r w:rsidRPr="0048328D">
        <w:rPr>
          <w:sz w:val="28"/>
          <w:szCs w:val="28"/>
        </w:rPr>
        <w:t xml:space="preserve">25.03.2019. </w:t>
      </w:r>
      <w:r w:rsidRPr="00F64A53">
        <w:rPr>
          <w:sz w:val="28"/>
          <w:szCs w:val="28"/>
        </w:rPr>
        <w:t xml:space="preserve">URL: </w:t>
      </w:r>
      <w:hyperlink r:id="rId82" w:history="1">
        <w:r w:rsidRPr="00F64A53">
          <w:rPr>
            <w:rStyle w:val="a5"/>
            <w:sz w:val="28"/>
            <w:szCs w:val="28"/>
          </w:rPr>
          <w:t>https://www.agconnect.nl/blog/werven-weg-met-mannelijke-woorden</w:t>
        </w:r>
      </w:hyperlink>
      <w:r w:rsidRPr="00F64A53">
        <w:rPr>
          <w:sz w:val="28"/>
          <w:szCs w:val="28"/>
        </w:rPr>
        <w:t xml:space="preserve"> (дата обращения 18.02.2020).</w:t>
      </w:r>
    </w:p>
    <w:p w14:paraId="21A7D140" w14:textId="77777777" w:rsidR="004A7150" w:rsidRPr="00753A24" w:rsidRDefault="004A7150" w:rsidP="004A7150">
      <w:pPr>
        <w:pStyle w:val="a3"/>
        <w:numPr>
          <w:ilvl w:val="0"/>
          <w:numId w:val="19"/>
        </w:numPr>
        <w:spacing w:after="160" w:line="360" w:lineRule="auto"/>
        <w:contextualSpacing/>
        <w:jc w:val="both"/>
        <w:rPr>
          <w:rStyle w:val="a5"/>
          <w:sz w:val="28"/>
          <w:szCs w:val="28"/>
          <w:lang w:val="nl-NL"/>
        </w:rPr>
      </w:pPr>
      <w:bookmarkStart w:id="46" w:name="_Hlk72226223"/>
      <w:r w:rsidRPr="00F64A53">
        <w:rPr>
          <w:sz w:val="28"/>
          <w:szCs w:val="28"/>
          <w:lang w:val="nl-NL"/>
        </w:rPr>
        <w:t>Woordgeslacht (algemeen</w:t>
      </w:r>
      <w:proofErr w:type="gramStart"/>
      <w:r w:rsidRPr="00F64A53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  <w:lang w:val="nl-NL"/>
        </w:rPr>
        <w:t>/</w:t>
      </w:r>
      <w:proofErr w:type="gramEnd"/>
      <w:r w:rsidRPr="00F64A53">
        <w:rPr>
          <w:sz w:val="28"/>
          <w:szCs w:val="28"/>
          <w:lang w:val="nl-NL"/>
        </w:rPr>
        <w:t xml:space="preserve">/ </w:t>
      </w:r>
      <w:proofErr w:type="spellStart"/>
      <w:r w:rsidRPr="00F64A53">
        <w:rPr>
          <w:sz w:val="28"/>
          <w:szCs w:val="28"/>
          <w:lang w:val="nl-NL"/>
        </w:rPr>
        <w:t>TaalAdvies</w:t>
      </w:r>
      <w:proofErr w:type="spellEnd"/>
      <w:r w:rsidRPr="00F64A53">
        <w:rPr>
          <w:sz w:val="28"/>
          <w:szCs w:val="28"/>
          <w:lang w:val="nl-NL"/>
        </w:rPr>
        <w:t>. URL</w:t>
      </w:r>
      <w:r w:rsidRPr="00753A24">
        <w:rPr>
          <w:sz w:val="28"/>
          <w:szCs w:val="28"/>
          <w:lang w:val="nl-NL"/>
        </w:rPr>
        <w:t xml:space="preserve">: </w:t>
      </w:r>
      <w:hyperlink r:id="rId83" w:history="1">
        <w:r w:rsidRPr="00F64A53">
          <w:rPr>
            <w:rStyle w:val="a5"/>
            <w:sz w:val="28"/>
            <w:szCs w:val="28"/>
            <w:lang w:val="nl-NL"/>
          </w:rPr>
          <w:t>https</w:t>
        </w:r>
        <w:r w:rsidRPr="00753A24">
          <w:rPr>
            <w:rStyle w:val="a5"/>
            <w:sz w:val="28"/>
            <w:szCs w:val="28"/>
            <w:lang w:val="nl-NL"/>
          </w:rPr>
          <w:t>://</w:t>
        </w:r>
        <w:r w:rsidRPr="00F64A53">
          <w:rPr>
            <w:rStyle w:val="a5"/>
            <w:sz w:val="28"/>
            <w:szCs w:val="28"/>
            <w:lang w:val="nl-NL"/>
          </w:rPr>
          <w:t>taaladvies</w:t>
        </w:r>
        <w:r w:rsidRPr="00753A24">
          <w:rPr>
            <w:rStyle w:val="a5"/>
            <w:sz w:val="28"/>
            <w:szCs w:val="28"/>
            <w:lang w:val="nl-NL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net</w:t>
        </w:r>
        <w:r w:rsidRPr="00753A24">
          <w:rPr>
            <w:rStyle w:val="a5"/>
            <w:sz w:val="28"/>
            <w:szCs w:val="28"/>
            <w:lang w:val="nl-NL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taal</w:t>
        </w:r>
        <w:r w:rsidRPr="00753A24">
          <w:rPr>
            <w:rStyle w:val="a5"/>
            <w:sz w:val="28"/>
            <w:szCs w:val="28"/>
            <w:lang w:val="nl-NL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advies</w:t>
        </w:r>
        <w:r w:rsidRPr="00753A24">
          <w:rPr>
            <w:rStyle w:val="a5"/>
            <w:sz w:val="28"/>
            <w:szCs w:val="28"/>
            <w:lang w:val="nl-NL"/>
          </w:rPr>
          <w:t>/</w:t>
        </w:r>
        <w:r w:rsidRPr="00F64A53">
          <w:rPr>
            <w:rStyle w:val="a5"/>
            <w:sz w:val="28"/>
            <w:szCs w:val="28"/>
            <w:lang w:val="nl-NL"/>
          </w:rPr>
          <w:t>tekst</w:t>
        </w:r>
        <w:r w:rsidRPr="00753A24">
          <w:rPr>
            <w:rStyle w:val="a5"/>
            <w:sz w:val="28"/>
            <w:szCs w:val="28"/>
            <w:lang w:val="nl-NL"/>
          </w:rPr>
          <w:t>/101/</w:t>
        </w:r>
      </w:hyperlink>
      <w:r w:rsidRPr="00753A24">
        <w:rPr>
          <w:sz w:val="28"/>
          <w:szCs w:val="28"/>
          <w:lang w:val="nl-NL"/>
        </w:rPr>
        <w:t xml:space="preserve"> (</w:t>
      </w:r>
      <w:r w:rsidRPr="00F64A53">
        <w:rPr>
          <w:sz w:val="28"/>
          <w:szCs w:val="28"/>
        </w:rPr>
        <w:t>дата</w:t>
      </w:r>
      <w:r w:rsidRPr="00753A24">
        <w:rPr>
          <w:sz w:val="28"/>
          <w:szCs w:val="28"/>
          <w:lang w:val="nl-NL"/>
        </w:rPr>
        <w:t xml:space="preserve"> </w:t>
      </w:r>
      <w:r w:rsidRPr="00F64A53">
        <w:rPr>
          <w:sz w:val="28"/>
          <w:szCs w:val="28"/>
        </w:rPr>
        <w:t>обращения</w:t>
      </w:r>
      <w:r w:rsidRPr="00753A24">
        <w:rPr>
          <w:sz w:val="28"/>
          <w:szCs w:val="28"/>
          <w:lang w:val="nl-NL"/>
        </w:rPr>
        <w:t xml:space="preserve"> 19.11.2020).</w:t>
      </w:r>
    </w:p>
    <w:bookmarkEnd w:id="46"/>
    <w:p w14:paraId="3E13582C" w14:textId="77777777" w:rsidR="004A7150" w:rsidRPr="00753A24" w:rsidRDefault="004A7150" w:rsidP="004A715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p w14:paraId="072A543F" w14:textId="77777777" w:rsidR="004A7150" w:rsidRPr="00F64A53" w:rsidRDefault="004A7150" w:rsidP="004A71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53">
        <w:rPr>
          <w:rFonts w:ascii="Times New Roman" w:hAnsi="Times New Roman" w:cs="Times New Roman"/>
          <w:b/>
          <w:bCs/>
          <w:sz w:val="28"/>
          <w:szCs w:val="28"/>
        </w:rPr>
        <w:t>Словари и справочники</w:t>
      </w:r>
    </w:p>
    <w:p w14:paraId="7DEEBA91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Интернет-словарь </w:t>
      </w:r>
      <w:proofErr w:type="spellStart"/>
      <w:r w:rsidRPr="00F64A53">
        <w:rPr>
          <w:sz w:val="28"/>
          <w:szCs w:val="28"/>
        </w:rPr>
        <w:t>Глаголъ</w:t>
      </w:r>
      <w:proofErr w:type="spellEnd"/>
      <w:r w:rsidRPr="00F64A53">
        <w:rPr>
          <w:sz w:val="28"/>
          <w:szCs w:val="28"/>
        </w:rPr>
        <w:t xml:space="preserve">. </w:t>
      </w:r>
      <w:r>
        <w:rPr>
          <w:sz w:val="28"/>
          <w:szCs w:val="28"/>
          <w:lang w:val="de-DE"/>
        </w:rPr>
        <w:t>URL</w:t>
      </w:r>
      <w:r w:rsidRPr="00875EC5">
        <w:rPr>
          <w:sz w:val="28"/>
          <w:szCs w:val="28"/>
        </w:rPr>
        <w:t>:</w:t>
      </w:r>
      <w:r w:rsidRPr="00753A24">
        <w:rPr>
          <w:sz w:val="28"/>
          <w:szCs w:val="28"/>
        </w:rPr>
        <w:t xml:space="preserve"> </w:t>
      </w:r>
      <w:hyperlink r:id="rId84" w:history="1">
        <w:r w:rsidRPr="00847759">
          <w:rPr>
            <w:rStyle w:val="a5"/>
            <w:sz w:val="28"/>
            <w:szCs w:val="28"/>
          </w:rPr>
          <w:t>http://pervobraz.ru/slova/article_post/pravo</w:t>
        </w:r>
      </w:hyperlink>
      <w:r w:rsidRPr="00F64A53">
        <w:rPr>
          <w:sz w:val="28"/>
          <w:szCs w:val="28"/>
        </w:rPr>
        <w:t xml:space="preserve"> </w:t>
      </w:r>
    </w:p>
    <w:p w14:paraId="4A784A08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Понятия и категории (вспомогательный проект портала ХРОНОС). URL: </w:t>
      </w:r>
      <w:hyperlink r:id="rId85" w:history="1">
        <w:r w:rsidRPr="00F64A53">
          <w:rPr>
            <w:rStyle w:val="a5"/>
            <w:sz w:val="28"/>
            <w:szCs w:val="28"/>
          </w:rPr>
          <w:t>http://ponjatija.ru/</w:t>
        </w:r>
      </w:hyperlink>
      <w:r w:rsidRPr="00F64A53">
        <w:rPr>
          <w:sz w:val="28"/>
          <w:szCs w:val="28"/>
        </w:rPr>
        <w:t xml:space="preserve"> </w:t>
      </w:r>
    </w:p>
    <w:p w14:paraId="03BCEA67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Словари и энциклопедии на Академике. URL: </w:t>
      </w:r>
      <w:hyperlink r:id="rId86" w:history="1">
        <w:r w:rsidRPr="00F64A53">
          <w:rPr>
            <w:rStyle w:val="a5"/>
            <w:sz w:val="28"/>
            <w:szCs w:val="28"/>
          </w:rPr>
          <w:t>https://dic.academic.ru/</w:t>
        </w:r>
      </w:hyperlink>
    </w:p>
    <w:p w14:paraId="01792E90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Толковый словарь Ожегова онлайн. URL: </w:t>
      </w:r>
      <w:hyperlink r:id="rId87" w:history="1">
        <w:r w:rsidRPr="00F64A53">
          <w:rPr>
            <w:rStyle w:val="a5"/>
            <w:sz w:val="28"/>
            <w:szCs w:val="28"/>
          </w:rPr>
          <w:t>http://slovarozhegova.ru/</w:t>
        </w:r>
      </w:hyperlink>
    </w:p>
    <w:p w14:paraId="20FC062F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Akademiens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ordböcker</w:t>
      </w:r>
      <w:proofErr w:type="spellEnd"/>
      <w:r w:rsidRPr="00F64A53">
        <w:rPr>
          <w:sz w:val="28"/>
          <w:szCs w:val="28"/>
        </w:rPr>
        <w:t xml:space="preserve"> SAOB. URL: </w:t>
      </w:r>
      <w:hyperlink r:id="rId88" w:history="1">
        <w:r w:rsidRPr="00F64A53">
          <w:rPr>
            <w:rStyle w:val="a5"/>
            <w:sz w:val="28"/>
            <w:szCs w:val="28"/>
          </w:rPr>
          <w:t>https://svenska.se/</w:t>
        </w:r>
      </w:hyperlink>
      <w:r w:rsidRPr="00F64A53">
        <w:rPr>
          <w:sz w:val="28"/>
          <w:szCs w:val="28"/>
        </w:rPr>
        <w:t xml:space="preserve"> </w:t>
      </w:r>
    </w:p>
    <w:p w14:paraId="7F85F191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Algemeen Nederlands Woordenboek. URL: </w:t>
      </w:r>
      <w:hyperlink r:id="rId89" w:history="1">
        <w:r w:rsidRPr="00685C13">
          <w:rPr>
            <w:rStyle w:val="a5"/>
            <w:sz w:val="28"/>
            <w:szCs w:val="28"/>
            <w:lang w:val="nl-NL"/>
          </w:rPr>
          <w:t>http://anw.inl.nl/search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509151BB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>Algemene Nederlandse Spraakkuns</w:t>
      </w:r>
      <w:r>
        <w:rPr>
          <w:sz w:val="28"/>
          <w:szCs w:val="28"/>
          <w:lang w:val="nl-NL"/>
        </w:rPr>
        <w:t>t</w:t>
      </w:r>
      <w:r w:rsidRPr="00685C13">
        <w:rPr>
          <w:sz w:val="28"/>
          <w:szCs w:val="28"/>
          <w:lang w:val="nl-NL"/>
        </w:rPr>
        <w:t xml:space="preserve">. URL: </w:t>
      </w:r>
      <w:hyperlink r:id="rId90" w:history="1">
        <w:r w:rsidRPr="00685C13">
          <w:rPr>
            <w:rStyle w:val="a5"/>
            <w:sz w:val="28"/>
            <w:szCs w:val="28"/>
            <w:lang w:val="nl-NL"/>
          </w:rPr>
          <w:t>http://ans.ruhosting.nl/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71F95383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Chronologisch woordenboek. De ouderdom en herkomst van onze woorden en betekenissen /Nicoline van der Sijs. — </w:t>
      </w:r>
      <w:proofErr w:type="gramStart"/>
      <w:r w:rsidRPr="00685C13">
        <w:rPr>
          <w:sz w:val="28"/>
          <w:szCs w:val="28"/>
          <w:lang w:val="nl-NL"/>
        </w:rPr>
        <w:t>Amsterdam :</w:t>
      </w:r>
      <w:proofErr w:type="gramEnd"/>
      <w:r w:rsidRPr="00685C13">
        <w:rPr>
          <w:sz w:val="28"/>
          <w:szCs w:val="28"/>
          <w:lang w:val="nl-NL"/>
        </w:rPr>
        <w:t xml:space="preserve"> Uitgeverij L.J. Veen, 2001.</w:t>
      </w:r>
    </w:p>
    <w:p w14:paraId="0505CDF7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De Woordenlijst Nederlandse Taal. URL: </w:t>
      </w:r>
      <w:hyperlink r:id="rId91" w:anchor="/" w:history="1">
        <w:r w:rsidRPr="00685C13">
          <w:rPr>
            <w:rStyle w:val="a5"/>
            <w:sz w:val="28"/>
            <w:szCs w:val="28"/>
            <w:lang w:val="nl-NL"/>
          </w:rPr>
          <w:t>https://woordenlijst.org/#/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4ABB3C7E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r w:rsidRPr="00685C13">
        <w:rPr>
          <w:sz w:val="28"/>
          <w:szCs w:val="28"/>
          <w:lang w:val="de-DE"/>
        </w:rPr>
        <w:t xml:space="preserve">DUDEN Wörterbuch online. URL: </w:t>
      </w:r>
      <w:hyperlink r:id="rId92" w:history="1">
        <w:r w:rsidRPr="00685C13">
          <w:rPr>
            <w:rStyle w:val="a5"/>
            <w:sz w:val="28"/>
            <w:szCs w:val="28"/>
            <w:lang w:val="de-DE"/>
          </w:rPr>
          <w:t>https://www.duden.de/</w:t>
        </w:r>
      </w:hyperlink>
    </w:p>
    <w:p w14:paraId="0C0C9DB8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</w:rPr>
        <w:t xml:space="preserve">ETYMOLOGIEBANK. URL: </w:t>
      </w:r>
      <w:hyperlink r:id="rId93" w:history="1">
        <w:r w:rsidRPr="00F64A53">
          <w:rPr>
            <w:rStyle w:val="a5"/>
            <w:sz w:val="28"/>
            <w:szCs w:val="28"/>
          </w:rPr>
          <w:t>http://www.etymologiebank.nl/</w:t>
        </w:r>
      </w:hyperlink>
    </w:p>
    <w:p w14:paraId="5B0B5D8E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nl-NL"/>
        </w:rPr>
        <w:t xml:space="preserve">Etymologisch Woordenboek van het Nederlands. </w:t>
      </w:r>
      <w:r w:rsidRPr="00F64A53">
        <w:rPr>
          <w:sz w:val="28"/>
          <w:szCs w:val="28"/>
        </w:rPr>
        <w:t xml:space="preserve">URL: </w:t>
      </w:r>
      <w:hyperlink r:id="rId94" w:history="1">
        <w:r w:rsidRPr="00F64A53">
          <w:rPr>
            <w:rStyle w:val="a5"/>
            <w:sz w:val="28"/>
            <w:szCs w:val="28"/>
          </w:rPr>
          <w:t>http://www.etymologie.nl/</w:t>
        </w:r>
      </w:hyperlink>
      <w:r w:rsidRPr="00F64A53">
        <w:rPr>
          <w:sz w:val="28"/>
          <w:szCs w:val="28"/>
        </w:rPr>
        <w:t xml:space="preserve"> </w:t>
      </w:r>
    </w:p>
    <w:p w14:paraId="5E10F5E3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685C13">
        <w:rPr>
          <w:sz w:val="28"/>
          <w:szCs w:val="28"/>
          <w:lang w:val="nl-NL"/>
        </w:rPr>
        <w:t xml:space="preserve">Etymologisch woordenboek. De herkomst van onze </w:t>
      </w:r>
      <w:proofErr w:type="gramStart"/>
      <w:r w:rsidRPr="00685C13">
        <w:rPr>
          <w:sz w:val="28"/>
          <w:szCs w:val="28"/>
          <w:lang w:val="nl-NL"/>
        </w:rPr>
        <w:t>woorden /</w:t>
      </w:r>
      <w:proofErr w:type="gramEnd"/>
      <w:r w:rsidRPr="00685C13">
        <w:rPr>
          <w:sz w:val="28"/>
          <w:szCs w:val="28"/>
          <w:lang w:val="nl-NL"/>
        </w:rPr>
        <w:t xml:space="preserve"> P. A. F. van Veen; Nicoline van der Sijs. </w:t>
      </w:r>
      <w:r w:rsidRPr="00F64A53">
        <w:rPr>
          <w:sz w:val="28"/>
          <w:szCs w:val="28"/>
        </w:rPr>
        <w:t xml:space="preserve">Van </w:t>
      </w:r>
      <w:proofErr w:type="spellStart"/>
      <w:proofErr w:type="gramStart"/>
      <w:r w:rsidRPr="00F64A53">
        <w:rPr>
          <w:sz w:val="28"/>
          <w:szCs w:val="28"/>
        </w:rPr>
        <w:t>Dale</w:t>
      </w:r>
      <w:proofErr w:type="spellEnd"/>
      <w:r w:rsidRPr="00F64A53">
        <w:rPr>
          <w:sz w:val="28"/>
          <w:szCs w:val="28"/>
        </w:rPr>
        <w:t xml:space="preserve"> .</w:t>
      </w:r>
      <w:proofErr w:type="gramEnd"/>
      <w:r w:rsidRPr="00F64A53">
        <w:rPr>
          <w:sz w:val="28"/>
          <w:szCs w:val="28"/>
        </w:rPr>
        <w:t xml:space="preserve"> — </w:t>
      </w:r>
      <w:proofErr w:type="spellStart"/>
      <w:r w:rsidRPr="00F64A53">
        <w:rPr>
          <w:sz w:val="28"/>
          <w:szCs w:val="28"/>
        </w:rPr>
        <w:t>Utrecht</w:t>
      </w:r>
      <w:proofErr w:type="spellEnd"/>
      <w:r w:rsidRPr="00F64A53">
        <w:rPr>
          <w:sz w:val="28"/>
          <w:szCs w:val="28"/>
        </w:rPr>
        <w:t>/</w:t>
      </w:r>
      <w:proofErr w:type="spellStart"/>
      <w:proofErr w:type="gramStart"/>
      <w:r w:rsidRPr="00F64A53">
        <w:rPr>
          <w:sz w:val="28"/>
          <w:szCs w:val="28"/>
        </w:rPr>
        <w:t>Antwerpen</w:t>
      </w:r>
      <w:proofErr w:type="spellEnd"/>
      <w:r w:rsidRPr="00F64A53">
        <w:rPr>
          <w:sz w:val="28"/>
          <w:szCs w:val="28"/>
        </w:rPr>
        <w:t xml:space="preserve"> :</w:t>
      </w:r>
      <w:proofErr w:type="gram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Lexicografie</w:t>
      </w:r>
      <w:proofErr w:type="spellEnd"/>
      <w:r w:rsidRPr="00F64A53">
        <w:rPr>
          <w:sz w:val="28"/>
          <w:szCs w:val="28"/>
        </w:rPr>
        <w:t>, 1997.</w:t>
      </w:r>
    </w:p>
    <w:p w14:paraId="4BB5F57B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Etymologisch Woordenboek. Onze woorden, hun oorsprong en ontwikkeling. </w:t>
      </w:r>
      <w:proofErr w:type="spellStart"/>
      <w:r w:rsidRPr="00685C13">
        <w:rPr>
          <w:sz w:val="28"/>
          <w:szCs w:val="28"/>
          <w:lang w:val="nl-NL"/>
        </w:rPr>
        <w:t>Dri</w:t>
      </w:r>
      <w:proofErr w:type="spellEnd"/>
      <w:r w:rsidRPr="00F64A53">
        <w:rPr>
          <w:sz w:val="28"/>
          <w:szCs w:val="28"/>
        </w:rPr>
        <w:t>ё</w:t>
      </w:r>
      <w:proofErr w:type="spellStart"/>
      <w:r w:rsidRPr="00685C13">
        <w:rPr>
          <w:sz w:val="28"/>
          <w:szCs w:val="28"/>
          <w:lang w:val="nl-NL"/>
        </w:rPr>
        <w:t>ntwintigste</w:t>
      </w:r>
      <w:proofErr w:type="spellEnd"/>
      <w:r w:rsidRPr="00685C13">
        <w:rPr>
          <w:sz w:val="28"/>
          <w:szCs w:val="28"/>
          <w:lang w:val="nl-NL"/>
        </w:rPr>
        <w:t xml:space="preserve"> </w:t>
      </w:r>
      <w:proofErr w:type="gramStart"/>
      <w:r w:rsidRPr="00685C13">
        <w:rPr>
          <w:sz w:val="28"/>
          <w:szCs w:val="28"/>
          <w:lang w:val="nl-NL"/>
        </w:rPr>
        <w:t>druk /</w:t>
      </w:r>
      <w:proofErr w:type="gramEnd"/>
      <w:r w:rsidRPr="00685C13">
        <w:rPr>
          <w:sz w:val="28"/>
          <w:szCs w:val="28"/>
          <w:lang w:val="nl-NL"/>
        </w:rPr>
        <w:t xml:space="preserve"> J. de Vries;  F. de </w:t>
      </w:r>
      <w:proofErr w:type="spellStart"/>
      <w:r w:rsidRPr="00685C13">
        <w:rPr>
          <w:sz w:val="28"/>
          <w:szCs w:val="28"/>
          <w:lang w:val="nl-NL"/>
        </w:rPr>
        <w:t>Tollenaere</w:t>
      </w:r>
      <w:proofErr w:type="spellEnd"/>
      <w:r w:rsidRPr="00685C13">
        <w:rPr>
          <w:sz w:val="28"/>
          <w:szCs w:val="28"/>
          <w:lang w:val="nl-NL"/>
        </w:rPr>
        <w:t xml:space="preserve">. —  </w:t>
      </w:r>
      <w:proofErr w:type="gramStart"/>
      <w:r w:rsidRPr="00685C13">
        <w:rPr>
          <w:sz w:val="28"/>
          <w:szCs w:val="28"/>
          <w:lang w:val="nl-NL"/>
        </w:rPr>
        <w:t>Utrecht :</w:t>
      </w:r>
      <w:proofErr w:type="gramEnd"/>
      <w:r w:rsidRPr="00685C13">
        <w:rPr>
          <w:sz w:val="28"/>
          <w:szCs w:val="28"/>
          <w:lang w:val="nl-NL"/>
        </w:rPr>
        <w:t xml:space="preserve"> Het Spectrum B. V., 2004.</w:t>
      </w:r>
    </w:p>
    <w:p w14:paraId="1E975EBB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r w:rsidRPr="00F64A53">
        <w:rPr>
          <w:sz w:val="28"/>
          <w:szCs w:val="28"/>
          <w:lang w:val="de-DE"/>
        </w:rPr>
        <w:t xml:space="preserve">Glossarium der gotischen Sprache / H. C. v. d. </w:t>
      </w:r>
      <w:proofErr w:type="spellStart"/>
      <w:r w:rsidRPr="00F64A53">
        <w:rPr>
          <w:sz w:val="28"/>
          <w:szCs w:val="28"/>
          <w:lang w:val="de-DE"/>
        </w:rPr>
        <w:t>Gabeentz</w:t>
      </w:r>
      <w:proofErr w:type="spellEnd"/>
      <w:r w:rsidRPr="00F64A53">
        <w:rPr>
          <w:sz w:val="28"/>
          <w:szCs w:val="28"/>
          <w:lang w:val="de-DE"/>
        </w:rPr>
        <w:t xml:space="preserve">, Dr. J. </w:t>
      </w:r>
      <w:proofErr w:type="spellStart"/>
      <w:r w:rsidRPr="00F64A53">
        <w:rPr>
          <w:sz w:val="28"/>
          <w:szCs w:val="28"/>
          <w:lang w:val="de-DE"/>
        </w:rPr>
        <w:t>Loebe</w:t>
      </w:r>
      <w:proofErr w:type="spellEnd"/>
      <w:r w:rsidRPr="00F64A53">
        <w:rPr>
          <w:sz w:val="28"/>
          <w:szCs w:val="28"/>
          <w:lang w:val="de-DE"/>
        </w:rPr>
        <w:t xml:space="preserve">. — </w:t>
      </w:r>
      <w:proofErr w:type="gramStart"/>
      <w:r w:rsidRPr="00F64A53">
        <w:rPr>
          <w:sz w:val="28"/>
          <w:szCs w:val="28"/>
          <w:lang w:val="de-DE"/>
        </w:rPr>
        <w:t>Leipzig :</w:t>
      </w:r>
      <w:proofErr w:type="gramEnd"/>
      <w:r w:rsidRPr="00F64A53">
        <w:rPr>
          <w:sz w:val="28"/>
          <w:szCs w:val="28"/>
          <w:lang w:val="de-DE"/>
        </w:rPr>
        <w:t xml:space="preserve"> F. A. Brockhaus, 1843.</w:t>
      </w:r>
    </w:p>
    <w:p w14:paraId="3019E6C1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de-DE"/>
        </w:rPr>
        <w:lastRenderedPageBreak/>
        <w:t xml:space="preserve">Gotisches etymologisches Wörterbuch mit Einschluss der Eigennamen und der gotischen Lehnwörter im Romanischen / Holthausen F. — </w:t>
      </w:r>
      <w:proofErr w:type="gramStart"/>
      <w:r w:rsidRPr="00F64A53">
        <w:rPr>
          <w:sz w:val="28"/>
          <w:szCs w:val="28"/>
          <w:lang w:val="de-DE"/>
        </w:rPr>
        <w:t>Heidelberg :</w:t>
      </w:r>
      <w:proofErr w:type="gramEnd"/>
      <w:r w:rsidRPr="00F64A53">
        <w:rPr>
          <w:sz w:val="28"/>
          <w:szCs w:val="28"/>
          <w:lang w:val="de-DE"/>
        </w:rPr>
        <w:t xml:space="preserve"> Verlags-Nr. </w:t>
      </w:r>
      <w:r w:rsidRPr="00F64A53">
        <w:rPr>
          <w:sz w:val="28"/>
          <w:szCs w:val="28"/>
        </w:rPr>
        <w:t xml:space="preserve">2449. </w:t>
      </w:r>
      <w:proofErr w:type="spellStart"/>
      <w:r w:rsidRPr="00F64A53">
        <w:rPr>
          <w:sz w:val="28"/>
          <w:szCs w:val="28"/>
        </w:rPr>
        <w:t>CWUbh</w:t>
      </w:r>
      <w:proofErr w:type="spellEnd"/>
      <w:r w:rsidRPr="00F64A53">
        <w:rPr>
          <w:sz w:val="28"/>
          <w:szCs w:val="28"/>
        </w:rPr>
        <w:t>, 1934.</w:t>
      </w:r>
    </w:p>
    <w:p w14:paraId="6CB64424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de-DE"/>
        </w:rPr>
      </w:pPr>
      <w:r w:rsidRPr="00F64A53">
        <w:rPr>
          <w:sz w:val="28"/>
          <w:szCs w:val="28"/>
          <w:lang w:val="de-DE"/>
        </w:rPr>
        <w:t xml:space="preserve">Gotisches Glossar mit einer Vorrede von J. Grimm. / E. Schulze. —  </w:t>
      </w:r>
      <w:proofErr w:type="gramStart"/>
      <w:r w:rsidRPr="00F64A53">
        <w:rPr>
          <w:sz w:val="28"/>
          <w:szCs w:val="28"/>
          <w:lang w:val="de-DE"/>
        </w:rPr>
        <w:t>Magdeburg :</w:t>
      </w:r>
      <w:proofErr w:type="gramEnd"/>
      <w:r w:rsidRPr="00F64A53">
        <w:rPr>
          <w:sz w:val="28"/>
          <w:szCs w:val="28"/>
          <w:lang w:val="de-DE"/>
        </w:rPr>
        <w:t xml:space="preserve"> Verlag von Emil Baensch, 1847.</w:t>
      </w:r>
    </w:p>
    <w:p w14:paraId="2761049A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 xml:space="preserve">Mijn woordenboek. URL: </w:t>
      </w:r>
      <w:hyperlink r:id="rId95" w:history="1">
        <w:r w:rsidRPr="00F64A53">
          <w:rPr>
            <w:rStyle w:val="a5"/>
            <w:sz w:val="28"/>
            <w:szCs w:val="28"/>
            <w:lang w:val="nl-NL"/>
          </w:rPr>
          <w:t>https://www.mijnwoordenboek.nl/</w:t>
        </w:r>
      </w:hyperlink>
      <w:r w:rsidRPr="00F64A53">
        <w:rPr>
          <w:sz w:val="28"/>
          <w:szCs w:val="28"/>
          <w:lang w:val="nl-NL"/>
        </w:rPr>
        <w:t xml:space="preserve"> </w:t>
      </w:r>
    </w:p>
    <w:p w14:paraId="4FFA5499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Nederlands woordenboek. URL: </w:t>
      </w:r>
      <w:hyperlink r:id="rId96" w:history="1">
        <w:r w:rsidRPr="00685C13">
          <w:rPr>
            <w:rStyle w:val="a5"/>
            <w:sz w:val="28"/>
            <w:szCs w:val="28"/>
            <w:lang w:val="nl-NL"/>
          </w:rPr>
          <w:t>https://www.woorden.org/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518C4474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Nederlandse Encyclopedie. URL: </w:t>
      </w:r>
      <w:hyperlink r:id="rId97" w:history="1">
        <w:r w:rsidRPr="00685C13">
          <w:rPr>
            <w:rStyle w:val="a5"/>
            <w:sz w:val="28"/>
            <w:szCs w:val="28"/>
            <w:lang w:val="nl-NL"/>
          </w:rPr>
          <w:t>https://www.encyclo.nl/</w:t>
        </w:r>
      </w:hyperlink>
    </w:p>
    <w:p w14:paraId="0D2AEBF0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proofErr w:type="spellStart"/>
      <w:r w:rsidRPr="00685C13">
        <w:rPr>
          <w:sz w:val="28"/>
          <w:szCs w:val="28"/>
          <w:lang w:val="nl-NL"/>
        </w:rPr>
        <w:t>Nynorskordboka</w:t>
      </w:r>
      <w:proofErr w:type="spellEnd"/>
      <w:r w:rsidRPr="00753A24">
        <w:rPr>
          <w:sz w:val="28"/>
          <w:szCs w:val="28"/>
          <w:lang w:val="nl-NL"/>
        </w:rPr>
        <w:t xml:space="preserve"> - </w:t>
      </w:r>
      <w:proofErr w:type="spellStart"/>
      <w:r w:rsidRPr="00685C13">
        <w:rPr>
          <w:sz w:val="28"/>
          <w:szCs w:val="28"/>
          <w:lang w:val="nl-NL"/>
        </w:rPr>
        <w:t>Bokm</w:t>
      </w:r>
      <w:r w:rsidRPr="00753A24">
        <w:rPr>
          <w:sz w:val="28"/>
          <w:szCs w:val="28"/>
          <w:lang w:val="nl-NL"/>
        </w:rPr>
        <w:t>å</w:t>
      </w:r>
      <w:r w:rsidRPr="00685C13">
        <w:rPr>
          <w:sz w:val="28"/>
          <w:szCs w:val="28"/>
          <w:lang w:val="nl-NL"/>
        </w:rPr>
        <w:t>lsordboka</w:t>
      </w:r>
      <w:proofErr w:type="spellEnd"/>
      <w:r w:rsidRPr="00753A24">
        <w:rPr>
          <w:sz w:val="28"/>
          <w:szCs w:val="28"/>
          <w:lang w:val="nl-NL"/>
        </w:rPr>
        <w:t xml:space="preserve">. </w:t>
      </w:r>
      <w:r w:rsidRPr="00685C13">
        <w:rPr>
          <w:sz w:val="28"/>
          <w:szCs w:val="28"/>
          <w:lang w:val="nl-NL"/>
        </w:rPr>
        <w:t xml:space="preserve">URL: </w:t>
      </w:r>
      <w:hyperlink r:id="rId98" w:history="1">
        <w:r w:rsidRPr="00685C13">
          <w:rPr>
            <w:rStyle w:val="a5"/>
            <w:sz w:val="28"/>
            <w:szCs w:val="28"/>
            <w:lang w:val="nl-NL"/>
          </w:rPr>
          <w:t>https://ordbok.uib.no/etymologisk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42AA08D7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685C13">
        <w:rPr>
          <w:sz w:val="28"/>
          <w:szCs w:val="28"/>
          <w:lang w:val="en-US"/>
        </w:rPr>
        <w:t xml:space="preserve">Online etymology dictionary. URL: </w:t>
      </w:r>
      <w:hyperlink r:id="rId99" w:history="1">
        <w:r w:rsidRPr="00685C13">
          <w:rPr>
            <w:rStyle w:val="a5"/>
            <w:sz w:val="28"/>
            <w:szCs w:val="28"/>
            <w:lang w:val="en-US"/>
          </w:rPr>
          <w:t>https://www.etymonline.com/</w:t>
        </w:r>
      </w:hyperlink>
      <w:r w:rsidRPr="00685C13">
        <w:rPr>
          <w:sz w:val="28"/>
          <w:szCs w:val="28"/>
          <w:lang w:val="en-US"/>
        </w:rPr>
        <w:t xml:space="preserve"> </w:t>
      </w:r>
    </w:p>
    <w:p w14:paraId="1021F1DB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685C13">
        <w:rPr>
          <w:sz w:val="28"/>
          <w:szCs w:val="28"/>
          <w:lang w:val="en-US"/>
        </w:rPr>
        <w:t xml:space="preserve">Oxford English Dictionary. URL: </w:t>
      </w:r>
      <w:hyperlink r:id="rId100" w:history="1">
        <w:r w:rsidRPr="00685C13">
          <w:rPr>
            <w:rStyle w:val="a5"/>
            <w:sz w:val="28"/>
            <w:szCs w:val="28"/>
            <w:lang w:val="en-US"/>
          </w:rPr>
          <w:t>https://www.oed.com/</w:t>
        </w:r>
      </w:hyperlink>
      <w:r w:rsidRPr="00685C13">
        <w:rPr>
          <w:sz w:val="28"/>
          <w:szCs w:val="28"/>
          <w:lang w:val="en-US"/>
        </w:rPr>
        <w:t xml:space="preserve"> </w:t>
      </w:r>
    </w:p>
    <w:p w14:paraId="0148188F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685C13">
        <w:rPr>
          <w:sz w:val="28"/>
          <w:szCs w:val="28"/>
          <w:lang w:val="en-US"/>
        </w:rPr>
        <w:t xml:space="preserve">Oxford Learner’s Dictionaries. URL:  </w:t>
      </w:r>
      <w:hyperlink r:id="rId101" w:history="1">
        <w:r w:rsidRPr="00685C13">
          <w:rPr>
            <w:rStyle w:val="a5"/>
            <w:sz w:val="28"/>
            <w:szCs w:val="28"/>
            <w:lang w:val="en-US"/>
          </w:rPr>
          <w:t>https://www.oxfordlearnersdictionaries.com/</w:t>
        </w:r>
      </w:hyperlink>
      <w:r w:rsidRPr="00685C13">
        <w:rPr>
          <w:sz w:val="28"/>
          <w:szCs w:val="28"/>
          <w:lang w:val="en-US"/>
        </w:rPr>
        <w:t xml:space="preserve"> </w:t>
      </w:r>
    </w:p>
    <w:p w14:paraId="45E2C9B1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685C13">
        <w:rPr>
          <w:sz w:val="28"/>
          <w:szCs w:val="28"/>
          <w:lang w:val="en-US"/>
        </w:rPr>
        <w:t xml:space="preserve">Project WULFILA. URL: </w:t>
      </w:r>
      <w:hyperlink r:id="rId102" w:history="1">
        <w:r w:rsidRPr="00685C13">
          <w:rPr>
            <w:rStyle w:val="a5"/>
            <w:sz w:val="28"/>
            <w:szCs w:val="28"/>
            <w:lang w:val="en-US"/>
          </w:rPr>
          <w:t>http://www.wulfila.be/</w:t>
        </w:r>
      </w:hyperlink>
    </w:p>
    <w:p w14:paraId="2860576E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ReversoContext</w:t>
      </w:r>
      <w:proofErr w:type="spellEnd"/>
      <w:r w:rsidRPr="00F64A53">
        <w:rPr>
          <w:sz w:val="28"/>
          <w:szCs w:val="28"/>
        </w:rPr>
        <w:t xml:space="preserve">. URL: </w:t>
      </w:r>
      <w:hyperlink r:id="rId103" w:history="1">
        <w:r w:rsidRPr="00F64A53">
          <w:rPr>
            <w:rStyle w:val="a5"/>
            <w:sz w:val="28"/>
            <w:szCs w:val="28"/>
          </w:rPr>
          <w:t>https://context.reverso.net/</w:t>
        </w:r>
      </w:hyperlink>
      <w:r w:rsidRPr="00F64A53">
        <w:rPr>
          <w:sz w:val="28"/>
          <w:szCs w:val="28"/>
        </w:rPr>
        <w:t xml:space="preserve"> </w:t>
      </w:r>
    </w:p>
    <w:p w14:paraId="1306EAE2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</w:rPr>
        <w:t>Svensk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etymologisk</w:t>
      </w:r>
      <w:proofErr w:type="spellEnd"/>
      <w:r w:rsidRPr="00F64A53">
        <w:rPr>
          <w:sz w:val="28"/>
          <w:szCs w:val="28"/>
        </w:rPr>
        <w:t xml:space="preserve"> </w:t>
      </w:r>
      <w:proofErr w:type="spellStart"/>
      <w:r w:rsidRPr="00F64A53">
        <w:rPr>
          <w:sz w:val="28"/>
          <w:szCs w:val="28"/>
        </w:rPr>
        <w:t>ordbok</w:t>
      </w:r>
      <w:proofErr w:type="spellEnd"/>
      <w:r w:rsidRPr="00F64A53">
        <w:rPr>
          <w:sz w:val="28"/>
          <w:szCs w:val="28"/>
        </w:rPr>
        <w:t xml:space="preserve"> - Project </w:t>
      </w:r>
      <w:proofErr w:type="spellStart"/>
      <w:r w:rsidRPr="00F64A53">
        <w:rPr>
          <w:sz w:val="28"/>
          <w:szCs w:val="28"/>
        </w:rPr>
        <w:t>Runeberg</w:t>
      </w:r>
      <w:proofErr w:type="spellEnd"/>
      <w:r w:rsidRPr="00F64A53">
        <w:rPr>
          <w:sz w:val="28"/>
          <w:szCs w:val="28"/>
        </w:rPr>
        <w:t xml:space="preserve">. URL: </w:t>
      </w:r>
      <w:hyperlink r:id="rId104" w:history="1">
        <w:r w:rsidRPr="00F64A53">
          <w:rPr>
            <w:rStyle w:val="a5"/>
            <w:sz w:val="28"/>
            <w:szCs w:val="28"/>
          </w:rPr>
          <w:t>http://runeberg.org</w:t>
        </w:r>
      </w:hyperlink>
      <w:r w:rsidRPr="00F64A53">
        <w:rPr>
          <w:sz w:val="28"/>
          <w:szCs w:val="28"/>
        </w:rPr>
        <w:t xml:space="preserve"> </w:t>
      </w:r>
    </w:p>
    <w:p w14:paraId="0B6DA45D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F64A53">
        <w:rPr>
          <w:sz w:val="28"/>
          <w:szCs w:val="28"/>
          <w:lang w:val="nl-NL"/>
        </w:rPr>
        <w:t>Taaladvies</w:t>
      </w:r>
      <w:r w:rsidRPr="00685C13">
        <w:rPr>
          <w:sz w:val="28"/>
          <w:szCs w:val="28"/>
          <w:lang w:val="nl-NL"/>
        </w:rPr>
        <w:t>.</w:t>
      </w:r>
      <w:r w:rsidRPr="00F64A53">
        <w:rPr>
          <w:sz w:val="28"/>
          <w:szCs w:val="28"/>
          <w:lang w:val="nl-NL"/>
        </w:rPr>
        <w:t>net</w:t>
      </w:r>
      <w:r w:rsidRPr="00685C13">
        <w:rPr>
          <w:sz w:val="28"/>
          <w:szCs w:val="28"/>
          <w:lang w:val="nl-NL"/>
        </w:rPr>
        <w:t xml:space="preserve">. </w:t>
      </w:r>
      <w:r w:rsidRPr="00F64A53">
        <w:rPr>
          <w:sz w:val="28"/>
          <w:szCs w:val="28"/>
          <w:lang w:val="nl-NL"/>
        </w:rPr>
        <w:t>URL</w:t>
      </w:r>
      <w:r w:rsidRPr="00685C13">
        <w:rPr>
          <w:sz w:val="28"/>
          <w:szCs w:val="28"/>
          <w:lang w:val="nl-NL"/>
        </w:rPr>
        <w:t xml:space="preserve">: </w:t>
      </w:r>
      <w:hyperlink r:id="rId105" w:history="1">
        <w:r w:rsidRPr="00F64A53">
          <w:rPr>
            <w:rStyle w:val="a5"/>
            <w:sz w:val="28"/>
            <w:szCs w:val="28"/>
            <w:lang w:val="nl-NL"/>
          </w:rPr>
          <w:t>https</w:t>
        </w:r>
        <w:r w:rsidRPr="00685C13">
          <w:rPr>
            <w:rStyle w:val="a5"/>
            <w:sz w:val="28"/>
            <w:szCs w:val="28"/>
            <w:lang w:val="nl-NL"/>
          </w:rPr>
          <w:t>://</w:t>
        </w:r>
        <w:r w:rsidRPr="00F64A53">
          <w:rPr>
            <w:rStyle w:val="a5"/>
            <w:sz w:val="28"/>
            <w:szCs w:val="28"/>
            <w:lang w:val="nl-NL"/>
          </w:rPr>
          <w:t>taaladvies</w:t>
        </w:r>
        <w:r w:rsidRPr="00685C13">
          <w:rPr>
            <w:rStyle w:val="a5"/>
            <w:sz w:val="28"/>
            <w:szCs w:val="28"/>
            <w:lang w:val="nl-NL"/>
          </w:rPr>
          <w:t>.</w:t>
        </w:r>
        <w:r w:rsidRPr="00F64A53">
          <w:rPr>
            <w:rStyle w:val="a5"/>
            <w:sz w:val="28"/>
            <w:szCs w:val="28"/>
            <w:lang w:val="nl-NL"/>
          </w:rPr>
          <w:t>net</w:t>
        </w:r>
        <w:r w:rsidRPr="00685C13">
          <w:rPr>
            <w:rStyle w:val="a5"/>
            <w:sz w:val="28"/>
            <w:szCs w:val="28"/>
            <w:lang w:val="nl-NL"/>
          </w:rPr>
          <w:t>/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08474979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proofErr w:type="spellStart"/>
      <w:r w:rsidRPr="00F64A53">
        <w:rPr>
          <w:sz w:val="28"/>
          <w:szCs w:val="28"/>
          <w:lang w:val="nl-NL"/>
        </w:rPr>
        <w:t>Taalunieversum</w:t>
      </w:r>
      <w:proofErr w:type="spellEnd"/>
      <w:r w:rsidRPr="00F64A53">
        <w:rPr>
          <w:sz w:val="28"/>
          <w:szCs w:val="28"/>
          <w:lang w:val="nl-NL"/>
        </w:rPr>
        <w:t xml:space="preserve"> (een product van de Taalunie). </w:t>
      </w:r>
      <w:r w:rsidRPr="00F64A53">
        <w:rPr>
          <w:sz w:val="28"/>
          <w:szCs w:val="28"/>
        </w:rPr>
        <w:t xml:space="preserve">URL: </w:t>
      </w:r>
      <w:hyperlink r:id="rId106" w:history="1">
        <w:r w:rsidRPr="00F64A53">
          <w:rPr>
            <w:rStyle w:val="a5"/>
            <w:sz w:val="28"/>
            <w:szCs w:val="28"/>
          </w:rPr>
          <w:t>http://taalunieversum.org/</w:t>
        </w:r>
      </w:hyperlink>
      <w:r w:rsidRPr="00F64A53">
        <w:rPr>
          <w:sz w:val="28"/>
          <w:szCs w:val="28"/>
        </w:rPr>
        <w:t xml:space="preserve"> </w:t>
      </w:r>
    </w:p>
    <w:p w14:paraId="31DA5796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Team taaladvies. Vlaamse overheid. URL: </w:t>
      </w:r>
      <w:hyperlink r:id="rId107" w:history="1">
        <w:r w:rsidRPr="00685C13">
          <w:rPr>
            <w:rStyle w:val="a5"/>
            <w:sz w:val="28"/>
            <w:szCs w:val="28"/>
            <w:lang w:val="nl-NL"/>
          </w:rPr>
          <w:t>https://www.vlaanderen.be/taaladvies/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205EEAEA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r w:rsidRPr="00F64A53">
        <w:rPr>
          <w:sz w:val="28"/>
          <w:szCs w:val="28"/>
          <w:lang w:val="en-US"/>
        </w:rPr>
        <w:t xml:space="preserve">Urban Dictionary. URL: </w:t>
      </w:r>
      <w:hyperlink r:id="rId108" w:history="1">
        <w:r w:rsidRPr="00F64A53">
          <w:rPr>
            <w:rStyle w:val="a5"/>
            <w:sz w:val="28"/>
            <w:szCs w:val="28"/>
            <w:lang w:val="en-US"/>
          </w:rPr>
          <w:t>https://www.urbandictionary.com/</w:t>
        </w:r>
      </w:hyperlink>
      <w:r w:rsidRPr="00F64A53">
        <w:rPr>
          <w:sz w:val="28"/>
          <w:szCs w:val="28"/>
          <w:lang w:val="en-US"/>
        </w:rPr>
        <w:t xml:space="preserve"> </w:t>
      </w:r>
    </w:p>
    <w:p w14:paraId="7466C92E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r w:rsidRPr="00685C13">
        <w:rPr>
          <w:sz w:val="28"/>
          <w:szCs w:val="28"/>
          <w:lang w:val="nl-NL"/>
        </w:rPr>
        <w:t xml:space="preserve">Van Dale - online woordenboek. URL: </w:t>
      </w:r>
      <w:hyperlink r:id="rId109" w:history="1">
        <w:r w:rsidRPr="00685C13">
          <w:rPr>
            <w:rStyle w:val="a5"/>
            <w:sz w:val="28"/>
            <w:szCs w:val="28"/>
            <w:lang w:val="nl-NL"/>
          </w:rPr>
          <w:t>https://www.vandale.nl/</w:t>
        </w:r>
      </w:hyperlink>
      <w:r w:rsidRPr="00685C13">
        <w:rPr>
          <w:sz w:val="28"/>
          <w:szCs w:val="28"/>
          <w:lang w:val="nl-NL"/>
        </w:rPr>
        <w:t xml:space="preserve"> </w:t>
      </w:r>
    </w:p>
    <w:p w14:paraId="2640D011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F64A53">
        <w:rPr>
          <w:sz w:val="28"/>
          <w:szCs w:val="28"/>
          <w:lang w:val="de-DE"/>
        </w:rPr>
        <w:t xml:space="preserve">Vergleichendes Wörterbuch der gotischen Sprache. </w:t>
      </w:r>
      <w:r w:rsidRPr="00685C13">
        <w:rPr>
          <w:sz w:val="28"/>
          <w:szCs w:val="28"/>
          <w:lang w:val="de-DE"/>
        </w:rPr>
        <w:t xml:space="preserve">Erster Band. / Dr. L. Diefenbach. — Verlag von Joseph Baer. </w:t>
      </w:r>
      <w:proofErr w:type="spellStart"/>
      <w:r w:rsidRPr="00F64A53">
        <w:rPr>
          <w:sz w:val="28"/>
          <w:szCs w:val="28"/>
        </w:rPr>
        <w:t>FaM</w:t>
      </w:r>
      <w:proofErr w:type="spellEnd"/>
      <w:r w:rsidRPr="00F64A53">
        <w:rPr>
          <w:sz w:val="28"/>
          <w:szCs w:val="28"/>
        </w:rPr>
        <w:t>, 1851.</w:t>
      </w:r>
    </w:p>
    <w:p w14:paraId="1F7AD473" w14:textId="77777777" w:rsidR="004A7150" w:rsidRPr="00685C1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nl-NL"/>
        </w:rPr>
      </w:pPr>
      <w:proofErr w:type="spellStart"/>
      <w:r w:rsidRPr="00685C13">
        <w:rPr>
          <w:sz w:val="28"/>
          <w:szCs w:val="28"/>
          <w:lang w:val="nl-NL"/>
        </w:rPr>
        <w:t>WikiWoordenboek</w:t>
      </w:r>
      <w:proofErr w:type="spellEnd"/>
      <w:r w:rsidRPr="00685C13">
        <w:rPr>
          <w:sz w:val="28"/>
          <w:szCs w:val="28"/>
          <w:lang w:val="nl-NL"/>
        </w:rPr>
        <w:t xml:space="preserve">. URL: </w:t>
      </w:r>
      <w:hyperlink r:id="rId110" w:history="1">
        <w:r w:rsidRPr="00685C13">
          <w:rPr>
            <w:rStyle w:val="a5"/>
            <w:sz w:val="28"/>
            <w:szCs w:val="28"/>
            <w:lang w:val="nl-NL"/>
          </w:rPr>
          <w:t>https://nl.wiktionary.org/</w:t>
        </w:r>
      </w:hyperlink>
    </w:p>
    <w:p w14:paraId="46350310" w14:textId="77777777" w:rsidR="004A7150" w:rsidRPr="00F64A53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685C13">
        <w:rPr>
          <w:sz w:val="28"/>
          <w:szCs w:val="28"/>
          <w:lang w:val="de-DE"/>
        </w:rPr>
        <w:t xml:space="preserve">Wörterbuch der indogermanischen Sprachen. Dritter Teil: Wortschatz der Germanischen Spracheinheit / August Fick. </w:t>
      </w:r>
      <w:r w:rsidRPr="00685C13">
        <w:rPr>
          <w:sz w:val="28"/>
          <w:szCs w:val="28"/>
          <w:lang w:val="en-US"/>
        </w:rPr>
        <w:t xml:space="preserve">With contributions by Hjalmar Falk, entirely revised by Alf Torp in 1909. </w:t>
      </w:r>
      <w:r w:rsidRPr="00F64A53">
        <w:rPr>
          <w:sz w:val="28"/>
          <w:szCs w:val="28"/>
        </w:rPr>
        <w:t xml:space="preserve">URL: </w:t>
      </w:r>
      <w:hyperlink r:id="rId111" w:history="1">
        <w:r w:rsidRPr="00F64A53">
          <w:rPr>
            <w:rStyle w:val="a5"/>
            <w:sz w:val="28"/>
            <w:szCs w:val="28"/>
          </w:rPr>
          <w:t>http://lexicon.ff.cuni.cz/pdf/pgmc_torp/pgmc_torp_20061216.pdf</w:t>
        </w:r>
      </w:hyperlink>
      <w:r w:rsidRPr="00F64A53">
        <w:rPr>
          <w:sz w:val="28"/>
          <w:szCs w:val="28"/>
        </w:rPr>
        <w:t xml:space="preserve"> (дата обращения: 30.10.2019).</w:t>
      </w:r>
    </w:p>
    <w:p w14:paraId="7AC35AFE" w14:textId="77777777" w:rsidR="004A7150" w:rsidRDefault="004A7150" w:rsidP="004A7150">
      <w:pPr>
        <w:pStyle w:val="a3"/>
        <w:numPr>
          <w:ilvl w:val="0"/>
          <w:numId w:val="43"/>
        </w:numPr>
        <w:spacing w:after="160" w:line="36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F64A53">
        <w:rPr>
          <w:sz w:val="28"/>
          <w:szCs w:val="28"/>
          <w:lang w:val="en-US"/>
        </w:rPr>
        <w:t>Woxicon</w:t>
      </w:r>
      <w:proofErr w:type="spellEnd"/>
      <w:r w:rsidRPr="00F64A53">
        <w:rPr>
          <w:sz w:val="28"/>
          <w:szCs w:val="28"/>
          <w:lang w:val="en-US"/>
        </w:rPr>
        <w:t xml:space="preserve">. URL: </w:t>
      </w:r>
      <w:hyperlink r:id="rId112" w:history="1">
        <w:r w:rsidRPr="00F64A53">
          <w:rPr>
            <w:rStyle w:val="a5"/>
            <w:sz w:val="28"/>
            <w:szCs w:val="28"/>
            <w:lang w:val="en-US"/>
          </w:rPr>
          <w:t>https://www.woxikon.de/</w:t>
        </w:r>
      </w:hyperlink>
      <w:r w:rsidRPr="00F64A53">
        <w:rPr>
          <w:sz w:val="28"/>
          <w:szCs w:val="28"/>
          <w:lang w:val="en-US"/>
        </w:rPr>
        <w:t xml:space="preserve"> </w:t>
      </w:r>
    </w:p>
    <w:p w14:paraId="3386CED7" w14:textId="77777777" w:rsidR="004A7150" w:rsidRPr="00685C13" w:rsidRDefault="004A7150" w:rsidP="004A7150">
      <w:pPr>
        <w:spacing w:line="360" w:lineRule="auto"/>
        <w:rPr>
          <w:sz w:val="20"/>
          <w:szCs w:val="20"/>
          <w:lang w:val="en-US"/>
        </w:rPr>
      </w:pPr>
    </w:p>
    <w:p w14:paraId="55B9DEA7" w14:textId="77777777" w:rsidR="004A7150" w:rsidRPr="00F64A53" w:rsidRDefault="004A7150" w:rsidP="004A71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53">
        <w:rPr>
          <w:rFonts w:ascii="Times New Roman" w:hAnsi="Times New Roman" w:cs="Times New Roman"/>
          <w:b/>
          <w:bCs/>
          <w:sz w:val="28"/>
          <w:szCs w:val="28"/>
        </w:rPr>
        <w:t>Платформы по поиску вакансий</w:t>
      </w:r>
    </w:p>
    <w:p w14:paraId="569F909F" w14:textId="77777777" w:rsidR="004A7150" w:rsidRPr="00F64A53" w:rsidRDefault="0090027F" w:rsidP="004A7150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hyperlink r:id="rId113" w:history="1">
        <w:r w:rsidR="004A7150" w:rsidRPr="002A0080">
          <w:rPr>
            <w:rStyle w:val="a5"/>
            <w:sz w:val="28"/>
            <w:szCs w:val="28"/>
            <w:lang w:val="de-DE"/>
          </w:rPr>
          <w:t>https</w:t>
        </w:r>
        <w:r w:rsidR="004A7150" w:rsidRPr="002A0080">
          <w:rPr>
            <w:rStyle w:val="a5"/>
            <w:sz w:val="28"/>
            <w:szCs w:val="28"/>
          </w:rPr>
          <w:t>://</w:t>
        </w:r>
        <w:r w:rsidR="004A7150" w:rsidRPr="002A0080">
          <w:rPr>
            <w:rStyle w:val="a5"/>
            <w:sz w:val="28"/>
            <w:szCs w:val="28"/>
            <w:lang w:val="de-DE"/>
          </w:rPr>
          <w:t>www.belgievacature</w:t>
        </w:r>
        <w:r w:rsidR="004A7150" w:rsidRPr="002A0080">
          <w:rPr>
            <w:rStyle w:val="a5"/>
            <w:sz w:val="28"/>
            <w:szCs w:val="28"/>
          </w:rPr>
          <w:t>.</w:t>
        </w:r>
        <w:proofErr w:type="spellStart"/>
        <w:r w:rsidR="004A7150" w:rsidRPr="002A0080">
          <w:rPr>
            <w:rStyle w:val="a5"/>
            <w:sz w:val="28"/>
            <w:szCs w:val="28"/>
            <w:lang w:val="de-DE"/>
          </w:rPr>
          <w:t>be</w:t>
        </w:r>
        <w:proofErr w:type="spellEnd"/>
        <w:r w:rsidR="004A7150" w:rsidRPr="002A0080">
          <w:rPr>
            <w:rStyle w:val="a5"/>
            <w:sz w:val="28"/>
            <w:szCs w:val="28"/>
          </w:rPr>
          <w:t>/</w:t>
        </w:r>
      </w:hyperlink>
      <w:r w:rsidR="004A7150" w:rsidRPr="00F64A53">
        <w:rPr>
          <w:sz w:val="28"/>
          <w:szCs w:val="28"/>
        </w:rPr>
        <w:t xml:space="preserve"> </w:t>
      </w:r>
    </w:p>
    <w:p w14:paraId="427C0971" w14:textId="77777777" w:rsidR="004A7150" w:rsidRPr="00F64A53" w:rsidRDefault="0090027F" w:rsidP="004A7150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hyperlink r:id="rId114" w:history="1">
        <w:r w:rsidR="004A7150" w:rsidRPr="00F64A53">
          <w:rPr>
            <w:rStyle w:val="a5"/>
            <w:sz w:val="28"/>
            <w:szCs w:val="28"/>
          </w:rPr>
          <w:t>https://www.jobat.be/nl/jobs/luxemburg</w:t>
        </w:r>
      </w:hyperlink>
      <w:r w:rsidR="004A7150" w:rsidRPr="00F64A53">
        <w:rPr>
          <w:sz w:val="28"/>
          <w:szCs w:val="28"/>
        </w:rPr>
        <w:t xml:space="preserve"> </w:t>
      </w:r>
    </w:p>
    <w:p w14:paraId="2B82FA2F" w14:textId="77777777" w:rsidR="004A7150" w:rsidRPr="00F64A53" w:rsidRDefault="0090027F" w:rsidP="004A7150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hyperlink r:id="rId115" w:history="1">
        <w:r w:rsidR="004A7150" w:rsidRPr="00F64A53">
          <w:rPr>
            <w:rStyle w:val="a5"/>
            <w:sz w:val="28"/>
            <w:szCs w:val="28"/>
          </w:rPr>
          <w:t>https://www.searchjobsabroad.com/nl/werken-in-luxemburg/</w:t>
        </w:r>
      </w:hyperlink>
      <w:r w:rsidR="004A7150" w:rsidRPr="00F64A53">
        <w:rPr>
          <w:sz w:val="28"/>
          <w:szCs w:val="28"/>
        </w:rPr>
        <w:t xml:space="preserve"> </w:t>
      </w:r>
    </w:p>
    <w:p w14:paraId="5AC4B783" w14:textId="77777777" w:rsidR="004A7150" w:rsidRPr="00F64A53" w:rsidRDefault="0090027F" w:rsidP="004A7150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hyperlink r:id="rId116" w:history="1">
        <w:r w:rsidR="004A7150" w:rsidRPr="00F64A53">
          <w:rPr>
            <w:rStyle w:val="a5"/>
            <w:sz w:val="28"/>
            <w:szCs w:val="28"/>
            <w:lang w:val="de-DE"/>
          </w:rPr>
          <w:t>https</w:t>
        </w:r>
        <w:r w:rsidR="004A7150" w:rsidRPr="00F64A53">
          <w:rPr>
            <w:rStyle w:val="a5"/>
            <w:sz w:val="28"/>
            <w:szCs w:val="28"/>
          </w:rPr>
          <w:t>://</w:t>
        </w:r>
        <w:r w:rsidR="004A7150" w:rsidRPr="00F64A53">
          <w:rPr>
            <w:rStyle w:val="a5"/>
            <w:sz w:val="28"/>
            <w:szCs w:val="28"/>
            <w:lang w:val="de-DE"/>
          </w:rPr>
          <w:t>www</w:t>
        </w:r>
        <w:r w:rsidR="004A7150" w:rsidRPr="00F64A53">
          <w:rPr>
            <w:rStyle w:val="a5"/>
            <w:sz w:val="28"/>
            <w:szCs w:val="28"/>
          </w:rPr>
          <w:t>.</w:t>
        </w:r>
        <w:r w:rsidR="004A7150" w:rsidRPr="00F64A53">
          <w:rPr>
            <w:rStyle w:val="a5"/>
            <w:sz w:val="28"/>
            <w:szCs w:val="28"/>
            <w:lang w:val="de-DE"/>
          </w:rPr>
          <w:t>topvacaturebank</w:t>
        </w:r>
        <w:r w:rsidR="004A7150" w:rsidRPr="00F64A53">
          <w:rPr>
            <w:rStyle w:val="a5"/>
            <w:sz w:val="28"/>
            <w:szCs w:val="28"/>
          </w:rPr>
          <w:t>.</w:t>
        </w:r>
        <w:r w:rsidR="004A7150" w:rsidRPr="00F64A53">
          <w:rPr>
            <w:rStyle w:val="a5"/>
            <w:sz w:val="28"/>
            <w:szCs w:val="28"/>
            <w:lang w:val="de-DE"/>
          </w:rPr>
          <w:t>nl</w:t>
        </w:r>
        <w:r w:rsidR="004A7150" w:rsidRPr="00F64A53">
          <w:rPr>
            <w:rStyle w:val="a5"/>
            <w:sz w:val="28"/>
            <w:szCs w:val="28"/>
          </w:rPr>
          <w:t>/</w:t>
        </w:r>
      </w:hyperlink>
      <w:r w:rsidR="004A7150" w:rsidRPr="00F64A53">
        <w:rPr>
          <w:sz w:val="28"/>
          <w:szCs w:val="28"/>
        </w:rPr>
        <w:t xml:space="preserve"> </w:t>
      </w:r>
    </w:p>
    <w:p w14:paraId="47C0FFA5" w14:textId="77777777" w:rsidR="004A7150" w:rsidRPr="00F64A53" w:rsidRDefault="0090027F" w:rsidP="004A7150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hyperlink r:id="rId117" w:history="1">
        <w:r w:rsidR="004A7150" w:rsidRPr="00F64A53">
          <w:rPr>
            <w:rStyle w:val="a5"/>
            <w:sz w:val="28"/>
            <w:szCs w:val="28"/>
            <w:lang w:val="de-DE"/>
          </w:rPr>
          <w:t>https</w:t>
        </w:r>
        <w:r w:rsidR="004A7150" w:rsidRPr="00F64A53">
          <w:rPr>
            <w:rStyle w:val="a5"/>
            <w:sz w:val="28"/>
            <w:szCs w:val="28"/>
          </w:rPr>
          <w:t>://</w:t>
        </w:r>
        <w:r w:rsidR="004A7150" w:rsidRPr="00F64A53">
          <w:rPr>
            <w:rStyle w:val="a5"/>
            <w:sz w:val="28"/>
            <w:szCs w:val="28"/>
            <w:lang w:val="de-DE"/>
          </w:rPr>
          <w:t>www</w:t>
        </w:r>
        <w:r w:rsidR="004A7150" w:rsidRPr="00F64A53">
          <w:rPr>
            <w:rStyle w:val="a5"/>
            <w:sz w:val="28"/>
            <w:szCs w:val="28"/>
          </w:rPr>
          <w:t>.</w:t>
        </w:r>
        <w:r w:rsidR="004A7150" w:rsidRPr="00F64A53">
          <w:rPr>
            <w:rStyle w:val="a5"/>
            <w:sz w:val="28"/>
            <w:szCs w:val="28"/>
            <w:lang w:val="de-DE"/>
          </w:rPr>
          <w:t>vdab</w:t>
        </w:r>
        <w:r w:rsidR="004A7150" w:rsidRPr="00F64A53">
          <w:rPr>
            <w:rStyle w:val="a5"/>
            <w:sz w:val="28"/>
            <w:szCs w:val="28"/>
          </w:rPr>
          <w:t>.</w:t>
        </w:r>
        <w:r w:rsidR="004A7150" w:rsidRPr="00F64A53">
          <w:rPr>
            <w:rStyle w:val="a5"/>
            <w:sz w:val="28"/>
            <w:szCs w:val="28"/>
            <w:lang w:val="de-DE"/>
          </w:rPr>
          <w:t>be</w:t>
        </w:r>
        <w:r w:rsidR="004A7150" w:rsidRPr="00F64A53">
          <w:rPr>
            <w:rStyle w:val="a5"/>
            <w:sz w:val="28"/>
            <w:szCs w:val="28"/>
          </w:rPr>
          <w:t>/</w:t>
        </w:r>
        <w:proofErr w:type="spellStart"/>
        <w:r w:rsidR="004A7150" w:rsidRPr="00F64A53">
          <w:rPr>
            <w:rStyle w:val="a5"/>
            <w:sz w:val="28"/>
            <w:szCs w:val="28"/>
            <w:lang w:val="de-DE"/>
          </w:rPr>
          <w:t>jobs</w:t>
        </w:r>
        <w:proofErr w:type="spellEnd"/>
      </w:hyperlink>
      <w:r w:rsidR="004A7150" w:rsidRPr="00F64A53">
        <w:rPr>
          <w:sz w:val="28"/>
          <w:szCs w:val="28"/>
        </w:rPr>
        <w:t xml:space="preserve"> </w:t>
      </w:r>
    </w:p>
    <w:p w14:paraId="521C3BBA" w14:textId="77777777" w:rsidR="004A7150" w:rsidRPr="00F64A53" w:rsidRDefault="0090027F" w:rsidP="004A7150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hyperlink r:id="rId118" w:history="1">
        <w:r w:rsidR="004A7150" w:rsidRPr="00F64A53">
          <w:rPr>
            <w:rStyle w:val="a5"/>
            <w:sz w:val="28"/>
            <w:szCs w:val="28"/>
            <w:lang w:val="de-DE"/>
          </w:rPr>
          <w:t>https</w:t>
        </w:r>
        <w:r w:rsidR="004A7150" w:rsidRPr="00F64A53">
          <w:rPr>
            <w:rStyle w:val="a5"/>
            <w:sz w:val="28"/>
            <w:szCs w:val="28"/>
          </w:rPr>
          <w:t>://</w:t>
        </w:r>
        <w:r w:rsidR="004A7150" w:rsidRPr="00F64A53">
          <w:rPr>
            <w:rStyle w:val="a5"/>
            <w:sz w:val="28"/>
            <w:szCs w:val="28"/>
            <w:lang w:val="de-DE"/>
          </w:rPr>
          <w:t>www</w:t>
        </w:r>
        <w:r w:rsidR="004A7150" w:rsidRPr="00F64A53">
          <w:rPr>
            <w:rStyle w:val="a5"/>
            <w:sz w:val="28"/>
            <w:szCs w:val="28"/>
          </w:rPr>
          <w:t>.</w:t>
        </w:r>
        <w:r w:rsidR="004A7150" w:rsidRPr="00F64A53">
          <w:rPr>
            <w:rStyle w:val="a5"/>
            <w:sz w:val="28"/>
            <w:szCs w:val="28"/>
            <w:lang w:val="de-DE"/>
          </w:rPr>
          <w:t>werkzoeken</w:t>
        </w:r>
        <w:r w:rsidR="004A7150" w:rsidRPr="00F64A53">
          <w:rPr>
            <w:rStyle w:val="a5"/>
            <w:sz w:val="28"/>
            <w:szCs w:val="28"/>
          </w:rPr>
          <w:t>.</w:t>
        </w:r>
        <w:r w:rsidR="004A7150" w:rsidRPr="00F64A53">
          <w:rPr>
            <w:rStyle w:val="a5"/>
            <w:sz w:val="28"/>
            <w:szCs w:val="28"/>
            <w:lang w:val="de-DE"/>
          </w:rPr>
          <w:t>nl</w:t>
        </w:r>
        <w:r w:rsidR="004A7150" w:rsidRPr="00F64A53">
          <w:rPr>
            <w:rStyle w:val="a5"/>
            <w:sz w:val="28"/>
            <w:szCs w:val="28"/>
          </w:rPr>
          <w:t>/</w:t>
        </w:r>
      </w:hyperlink>
      <w:r w:rsidR="004A7150" w:rsidRPr="00F64A53">
        <w:rPr>
          <w:sz w:val="28"/>
          <w:szCs w:val="28"/>
        </w:rPr>
        <w:t xml:space="preserve"> </w:t>
      </w:r>
    </w:p>
    <w:p w14:paraId="6DEBA2C2" w14:textId="77777777" w:rsidR="004A7150" w:rsidRPr="00AF2A0E" w:rsidRDefault="004A7150" w:rsidP="004A7150">
      <w:pPr>
        <w:spacing w:line="360" w:lineRule="auto"/>
        <w:jc w:val="both"/>
      </w:pPr>
    </w:p>
    <w:p w14:paraId="4C4A39F2" w14:textId="77777777" w:rsidR="004A7150" w:rsidRDefault="004A7150"/>
    <w:p w14:paraId="3324B69C" w14:textId="77777777" w:rsidR="004A7150" w:rsidRDefault="004A7150"/>
    <w:p w14:paraId="044D12A6" w14:textId="77777777" w:rsidR="004A7150" w:rsidRDefault="004A7150"/>
    <w:sectPr w:rsidR="004A7150" w:rsidSect="00055E4D">
      <w:footerReference w:type="default" r:id="rId11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2819" w14:textId="77777777" w:rsidR="004A7150" w:rsidRDefault="004A7150" w:rsidP="004A7150">
      <w:pPr>
        <w:spacing w:after="0" w:line="240" w:lineRule="auto"/>
      </w:pPr>
      <w:r>
        <w:separator/>
      </w:r>
    </w:p>
  </w:endnote>
  <w:endnote w:type="continuationSeparator" w:id="0">
    <w:p w14:paraId="5BF3A040" w14:textId="77777777" w:rsidR="004A7150" w:rsidRDefault="004A7150" w:rsidP="004A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07743"/>
      <w:docPartObj>
        <w:docPartGallery w:val="Page Numbers (Bottom of Page)"/>
        <w:docPartUnique/>
      </w:docPartObj>
    </w:sdtPr>
    <w:sdtEndPr/>
    <w:sdtContent>
      <w:p w14:paraId="13AF8737" w14:textId="52ED5B50" w:rsidR="00055E4D" w:rsidRDefault="00055E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6855F" w14:textId="77777777" w:rsidR="00055E4D" w:rsidRDefault="00055E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8930" w14:textId="77777777" w:rsidR="004A7150" w:rsidRDefault="004A7150" w:rsidP="004A7150">
      <w:pPr>
        <w:spacing w:after="0" w:line="240" w:lineRule="auto"/>
      </w:pPr>
      <w:r>
        <w:separator/>
      </w:r>
    </w:p>
  </w:footnote>
  <w:footnote w:type="continuationSeparator" w:id="0">
    <w:p w14:paraId="221DCC35" w14:textId="77777777" w:rsidR="004A7150" w:rsidRDefault="004A7150" w:rsidP="004A7150">
      <w:pPr>
        <w:spacing w:after="0" w:line="240" w:lineRule="auto"/>
      </w:pPr>
      <w:r>
        <w:continuationSeparator/>
      </w:r>
    </w:p>
  </w:footnote>
  <w:footnote w:id="1">
    <w:p w14:paraId="540AD5BD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Феминизм // Толковый словарь Ожегова онлайн. </w:t>
      </w:r>
      <w:r>
        <w:rPr>
          <w:lang w:val="de-DE"/>
        </w:rPr>
        <w:t>URL</w:t>
      </w:r>
      <w:r w:rsidRPr="003F711B">
        <w:t>:</w:t>
      </w:r>
      <w:r>
        <w:t xml:space="preserve"> </w:t>
      </w:r>
      <w:hyperlink r:id="rId1" w:history="1">
        <w:r w:rsidRPr="00937CBA">
          <w:rPr>
            <w:rStyle w:val="a5"/>
          </w:rPr>
          <w:t>http://slovarozhegova.ru/word.php?wordid=феминизм</w:t>
        </w:r>
      </w:hyperlink>
      <w:r>
        <w:t xml:space="preserve"> (дата обращения: 11.01.2020).</w:t>
      </w:r>
    </w:p>
  </w:footnote>
  <w:footnote w:id="2">
    <w:p w14:paraId="3EB69119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Феминизм</w:t>
      </w:r>
      <w:r w:rsidRPr="00C70C26">
        <w:t xml:space="preserve"> //</w:t>
      </w:r>
      <w:r>
        <w:t xml:space="preserve"> НФЭ «Понятия и категории», 2010. </w:t>
      </w:r>
      <w:r>
        <w:rPr>
          <w:lang w:val="de-DE"/>
        </w:rPr>
        <w:t>URL</w:t>
      </w:r>
      <w:r w:rsidRPr="003F711B">
        <w:t>:</w:t>
      </w:r>
      <w:r>
        <w:t xml:space="preserve"> </w:t>
      </w:r>
      <w:hyperlink r:id="rId2" w:history="1">
        <w:r w:rsidRPr="00937CBA">
          <w:rPr>
            <w:rStyle w:val="a5"/>
          </w:rPr>
          <w:t>http://ponjatija.ru/taxonomy/term/782</w:t>
        </w:r>
      </w:hyperlink>
      <w:r>
        <w:t xml:space="preserve"> (дата обращения: 11.01.2020).</w:t>
      </w:r>
    </w:p>
  </w:footnote>
  <w:footnote w:id="3">
    <w:p w14:paraId="7CE932F6" w14:textId="77777777" w:rsidR="004A7150" w:rsidRPr="00B51F3A" w:rsidRDefault="004A7150" w:rsidP="004A7150">
      <w:pPr>
        <w:rPr>
          <w:sz w:val="20"/>
          <w:szCs w:val="20"/>
        </w:rPr>
      </w:pPr>
      <w:r w:rsidRPr="00B51F3A">
        <w:rPr>
          <w:sz w:val="20"/>
          <w:szCs w:val="20"/>
          <w:vertAlign w:val="superscript"/>
        </w:rPr>
        <w:footnoteRef/>
      </w:r>
      <w:r w:rsidRPr="00B51F3A">
        <w:rPr>
          <w:sz w:val="20"/>
          <w:szCs w:val="20"/>
          <w:vertAlign w:val="superscript"/>
        </w:rPr>
        <w:t xml:space="preserve"> </w:t>
      </w:r>
      <w:proofErr w:type="spellStart"/>
      <w:r w:rsidRPr="00B51F3A">
        <w:rPr>
          <w:sz w:val="20"/>
          <w:szCs w:val="20"/>
        </w:rPr>
        <w:t>Следжиевски</w:t>
      </w:r>
      <w:proofErr w:type="spellEnd"/>
      <w:r w:rsidRPr="00B51F3A">
        <w:rPr>
          <w:sz w:val="20"/>
          <w:szCs w:val="20"/>
        </w:rPr>
        <w:t xml:space="preserve"> Елизавета Ж. Французская революция как поворотный момент // История женщин на </w:t>
      </w:r>
      <w:proofErr w:type="gramStart"/>
      <w:r w:rsidRPr="00B51F3A">
        <w:rPr>
          <w:sz w:val="20"/>
          <w:szCs w:val="20"/>
        </w:rPr>
        <w:t>Западе :</w:t>
      </w:r>
      <w:proofErr w:type="gramEnd"/>
      <w:r w:rsidRPr="00B51F3A">
        <w:rPr>
          <w:sz w:val="20"/>
          <w:szCs w:val="20"/>
        </w:rPr>
        <w:t xml:space="preserve"> в 5 т. Т. IV : Возникновение феминизма: от Великой французской революции до Мировой войны / под общ. ред. М. Перро; под ред. Ж. </w:t>
      </w:r>
      <w:proofErr w:type="spellStart"/>
      <w:r w:rsidRPr="00B51F3A">
        <w:rPr>
          <w:sz w:val="20"/>
          <w:szCs w:val="20"/>
        </w:rPr>
        <w:t>Фрассе</w:t>
      </w:r>
      <w:proofErr w:type="spellEnd"/>
      <w:r w:rsidRPr="00B51F3A">
        <w:rPr>
          <w:sz w:val="20"/>
          <w:szCs w:val="20"/>
        </w:rPr>
        <w:t>; науч. ред. перевода Н. Л. Пушкарева. — СПб</w:t>
      </w:r>
      <w:proofErr w:type="gramStart"/>
      <w:r w:rsidRPr="00B51F3A">
        <w:rPr>
          <w:sz w:val="20"/>
          <w:szCs w:val="20"/>
        </w:rPr>
        <w:t>. :</w:t>
      </w:r>
      <w:proofErr w:type="gramEnd"/>
      <w:r w:rsidRPr="00B51F3A">
        <w:rPr>
          <w:sz w:val="20"/>
          <w:szCs w:val="20"/>
        </w:rPr>
        <w:t xml:space="preserve"> </w:t>
      </w:r>
      <w:proofErr w:type="spellStart"/>
      <w:r w:rsidRPr="00B51F3A">
        <w:rPr>
          <w:sz w:val="20"/>
          <w:szCs w:val="20"/>
        </w:rPr>
        <w:t>Алетейя</w:t>
      </w:r>
      <w:proofErr w:type="spellEnd"/>
      <w:r w:rsidRPr="00B51F3A">
        <w:rPr>
          <w:sz w:val="20"/>
          <w:szCs w:val="20"/>
        </w:rPr>
        <w:t>, 2015.</w:t>
      </w:r>
      <w:r>
        <w:rPr>
          <w:sz w:val="20"/>
          <w:szCs w:val="20"/>
        </w:rPr>
        <w:t xml:space="preserve"> </w:t>
      </w:r>
      <w:r w:rsidRPr="00B51F3A">
        <w:rPr>
          <w:sz w:val="20"/>
          <w:szCs w:val="20"/>
        </w:rPr>
        <w:t xml:space="preserve">— </w:t>
      </w:r>
      <w:r>
        <w:rPr>
          <w:sz w:val="20"/>
          <w:szCs w:val="20"/>
        </w:rPr>
        <w:t>с</w:t>
      </w:r>
      <w:r w:rsidRPr="00B51F3A">
        <w:rPr>
          <w:sz w:val="20"/>
          <w:szCs w:val="20"/>
        </w:rPr>
        <w:t>. 28</w:t>
      </w:r>
      <w:r>
        <w:rPr>
          <w:sz w:val="20"/>
          <w:szCs w:val="20"/>
        </w:rPr>
        <w:t>.</w:t>
      </w:r>
    </w:p>
    <w:p w14:paraId="19550121" w14:textId="77777777" w:rsidR="004A7150" w:rsidRPr="007C2C1A" w:rsidRDefault="004A7150" w:rsidP="004A7150">
      <w:pPr>
        <w:pStyle w:val="a9"/>
        <w:rPr>
          <w:sz w:val="18"/>
          <w:szCs w:val="18"/>
        </w:rPr>
      </w:pPr>
    </w:p>
  </w:footnote>
  <w:footnote w:id="4">
    <w:p w14:paraId="6D1908E8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36556A">
        <w:t>Уоллстоункрафт</w:t>
      </w:r>
      <w:proofErr w:type="spellEnd"/>
      <w:r w:rsidRPr="0036556A">
        <w:t xml:space="preserve"> М</w:t>
      </w:r>
      <w:r>
        <w:t>.</w:t>
      </w:r>
      <w:r w:rsidRPr="0036556A">
        <w:t xml:space="preserve"> В защиту прав женщины</w:t>
      </w:r>
      <w:r>
        <w:t xml:space="preserve">. </w:t>
      </w:r>
      <w:r w:rsidRPr="00C5544A">
        <w:t xml:space="preserve">1792. </w:t>
      </w:r>
      <w:r>
        <w:rPr>
          <w:lang w:val="de-DE"/>
        </w:rPr>
        <w:t>URL</w:t>
      </w:r>
      <w:r w:rsidRPr="00C5544A">
        <w:t xml:space="preserve">: </w:t>
      </w:r>
      <w:hyperlink r:id="rId3" w:history="1">
        <w:r w:rsidRPr="00847759">
          <w:rPr>
            <w:rStyle w:val="a5"/>
          </w:rPr>
          <w:t>http://read.newlibrary.ru/read/uollstounkraft_myeri/page2/v_zashitu_prav_zhenshiny.html</w:t>
        </w:r>
      </w:hyperlink>
      <w:r>
        <w:t xml:space="preserve"> </w:t>
      </w:r>
      <w:bookmarkStart w:id="6" w:name="_Hlk70193741"/>
      <w:r>
        <w:t>(дата обращения: 14.02.2020)</w:t>
      </w:r>
      <w:bookmarkEnd w:id="6"/>
      <w:r>
        <w:t>.</w:t>
      </w:r>
    </w:p>
  </w:footnote>
  <w:footnote w:id="5">
    <w:p w14:paraId="747795C7" w14:textId="77777777" w:rsidR="004A7150" w:rsidRPr="00B81953" w:rsidRDefault="004A7150" w:rsidP="004A7150">
      <w:r>
        <w:rPr>
          <w:rStyle w:val="ab"/>
        </w:rPr>
        <w:footnoteRef/>
      </w:r>
      <w:r w:rsidRPr="00B13DA1">
        <w:rPr>
          <w:sz w:val="20"/>
          <w:szCs w:val="20"/>
        </w:rPr>
        <w:t xml:space="preserve"> Речь о</w:t>
      </w:r>
      <w:r>
        <w:rPr>
          <w:sz w:val="20"/>
          <w:szCs w:val="20"/>
        </w:rPr>
        <w:t>б учёной и поэтессе</w:t>
      </w:r>
      <w:r w:rsidRPr="00B13DA1">
        <w:rPr>
          <w:sz w:val="20"/>
          <w:szCs w:val="20"/>
        </w:rPr>
        <w:t xml:space="preserve"> Анне Марии </w:t>
      </w:r>
      <w:proofErr w:type="spellStart"/>
      <w:r w:rsidRPr="00B13DA1">
        <w:rPr>
          <w:sz w:val="20"/>
          <w:szCs w:val="20"/>
        </w:rPr>
        <w:t>ван</w:t>
      </w:r>
      <w:proofErr w:type="spellEnd"/>
      <w:r w:rsidRPr="00B13DA1">
        <w:rPr>
          <w:sz w:val="20"/>
          <w:szCs w:val="20"/>
        </w:rPr>
        <w:t xml:space="preserve"> </w:t>
      </w:r>
      <w:proofErr w:type="spellStart"/>
      <w:r w:rsidRPr="00B13DA1">
        <w:rPr>
          <w:sz w:val="20"/>
          <w:szCs w:val="20"/>
        </w:rPr>
        <w:t>Схурман</w:t>
      </w:r>
      <w:proofErr w:type="spellEnd"/>
      <w:r w:rsidRPr="00B13DA1">
        <w:rPr>
          <w:sz w:val="20"/>
          <w:szCs w:val="20"/>
        </w:rPr>
        <w:t xml:space="preserve">. </w:t>
      </w:r>
      <w:r w:rsidRPr="00C7577B">
        <w:rPr>
          <w:sz w:val="20"/>
          <w:szCs w:val="20"/>
        </w:rPr>
        <w:t>См</w:t>
      </w:r>
      <w:r w:rsidRPr="00B81953">
        <w:rPr>
          <w:sz w:val="20"/>
          <w:szCs w:val="20"/>
        </w:rPr>
        <w:t xml:space="preserve">.: </w:t>
      </w:r>
      <w:r w:rsidRPr="00B81953">
        <w:rPr>
          <w:sz w:val="20"/>
          <w:szCs w:val="20"/>
          <w:lang w:val="nl-NL"/>
        </w:rPr>
        <w:t>Vrouwenemancipatie</w:t>
      </w:r>
      <w:r w:rsidRPr="00B81953">
        <w:rPr>
          <w:sz w:val="20"/>
          <w:szCs w:val="20"/>
        </w:rPr>
        <w:t xml:space="preserve"> </w:t>
      </w:r>
      <w:r w:rsidRPr="00B81953">
        <w:rPr>
          <w:sz w:val="20"/>
          <w:szCs w:val="20"/>
          <w:lang w:val="nl-NL"/>
        </w:rPr>
        <w:t>in</w:t>
      </w:r>
      <w:r w:rsidRPr="00B81953">
        <w:rPr>
          <w:sz w:val="20"/>
          <w:szCs w:val="20"/>
        </w:rPr>
        <w:t xml:space="preserve"> </w:t>
      </w:r>
      <w:r w:rsidRPr="00B81953">
        <w:rPr>
          <w:sz w:val="20"/>
          <w:szCs w:val="20"/>
          <w:lang w:val="nl-NL"/>
        </w:rPr>
        <w:t>Nederland</w:t>
      </w:r>
      <w:r w:rsidRPr="00B81953">
        <w:rPr>
          <w:sz w:val="20"/>
          <w:szCs w:val="20"/>
        </w:rPr>
        <w:t xml:space="preserve"> // </w:t>
      </w:r>
      <w:r w:rsidRPr="00B81953">
        <w:rPr>
          <w:sz w:val="20"/>
          <w:szCs w:val="20"/>
          <w:lang w:val="nl-NL"/>
        </w:rPr>
        <w:t>Geschiedenis</w:t>
      </w:r>
      <w:r w:rsidRPr="00B81953">
        <w:rPr>
          <w:sz w:val="20"/>
          <w:szCs w:val="20"/>
        </w:rPr>
        <w:t xml:space="preserve"> </w:t>
      </w:r>
      <w:r w:rsidRPr="00B81953">
        <w:rPr>
          <w:sz w:val="20"/>
          <w:szCs w:val="20"/>
          <w:lang w:val="nl-NL"/>
        </w:rPr>
        <w:t>Magazine</w:t>
      </w:r>
      <w:r w:rsidRPr="00B81953">
        <w:rPr>
          <w:sz w:val="20"/>
          <w:szCs w:val="20"/>
        </w:rPr>
        <w:t xml:space="preserve">: </w:t>
      </w:r>
      <w:proofErr w:type="spellStart"/>
      <w:r w:rsidRPr="00B81953">
        <w:rPr>
          <w:sz w:val="20"/>
          <w:szCs w:val="20"/>
          <w:lang w:val="nl-NL"/>
        </w:rPr>
        <w:t>IsGeschiedenis</w:t>
      </w:r>
      <w:proofErr w:type="spellEnd"/>
      <w:r w:rsidRPr="00B81953">
        <w:rPr>
          <w:sz w:val="20"/>
          <w:szCs w:val="20"/>
        </w:rPr>
        <w:t xml:space="preserve">. </w:t>
      </w:r>
      <w:r w:rsidRPr="00B81953">
        <w:rPr>
          <w:sz w:val="20"/>
          <w:szCs w:val="20"/>
          <w:lang w:val="nl-NL"/>
        </w:rPr>
        <w:t>URL</w:t>
      </w:r>
      <w:r w:rsidRPr="00B81953">
        <w:rPr>
          <w:sz w:val="20"/>
          <w:szCs w:val="20"/>
        </w:rPr>
        <w:t xml:space="preserve">: </w:t>
      </w:r>
      <w:hyperlink r:id="rId4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B81953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isgeschiedenis</w:t>
        </w:r>
        <w:r w:rsidRPr="00B81953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B81953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nieuws</w:t>
        </w:r>
        <w:r w:rsidRPr="00B81953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vrouwenemancipatie</w:t>
        </w:r>
        <w:r w:rsidRPr="00B81953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in</w:t>
        </w:r>
        <w:r w:rsidRPr="00B81953">
          <w:rPr>
            <w:rStyle w:val="a5"/>
            <w:sz w:val="20"/>
            <w:szCs w:val="20"/>
          </w:rPr>
          <w:t>-</w:t>
        </w:r>
        <w:proofErr w:type="spellStart"/>
        <w:r w:rsidRPr="00847759">
          <w:rPr>
            <w:rStyle w:val="a5"/>
            <w:sz w:val="20"/>
            <w:szCs w:val="20"/>
            <w:lang w:val="nl-NL"/>
          </w:rPr>
          <w:t>nederland</w:t>
        </w:r>
        <w:proofErr w:type="spellEnd"/>
      </w:hyperlink>
      <w:r>
        <w:rPr>
          <w:sz w:val="20"/>
          <w:szCs w:val="20"/>
        </w:rPr>
        <w:t xml:space="preserve"> </w:t>
      </w:r>
      <w:r w:rsidRPr="00B81953">
        <w:rPr>
          <w:sz w:val="20"/>
          <w:szCs w:val="20"/>
        </w:rPr>
        <w:t>(дата обращения: 1.12.2020).</w:t>
      </w:r>
    </w:p>
  </w:footnote>
  <w:footnote w:id="6">
    <w:p w14:paraId="2AB9E9E8" w14:textId="77777777" w:rsidR="004A7150" w:rsidRPr="00022710" w:rsidRDefault="004A7150" w:rsidP="004A7150">
      <w:pPr>
        <w:pStyle w:val="a9"/>
      </w:pPr>
      <w:r>
        <w:rPr>
          <w:rStyle w:val="ab"/>
        </w:rPr>
        <w:footnoteRef/>
      </w:r>
      <w:r>
        <w:t xml:space="preserve">  </w:t>
      </w:r>
      <w:r w:rsidRPr="00B81953">
        <w:t>Загадка женственности</w:t>
      </w:r>
      <w:r>
        <w:t xml:space="preserve"> / Бетти </w:t>
      </w:r>
      <w:proofErr w:type="spellStart"/>
      <w:r>
        <w:t>Фридан</w:t>
      </w:r>
      <w:proofErr w:type="spellEnd"/>
      <w:r>
        <w:t xml:space="preserve">. Глава 2: Счастливая жена. </w:t>
      </w:r>
      <w:r w:rsidRPr="00B81953">
        <w:t xml:space="preserve">1963. URL: </w:t>
      </w:r>
      <w:hyperlink r:id="rId5" w:history="1">
        <w:r w:rsidRPr="00847759">
          <w:rPr>
            <w:rStyle w:val="a5"/>
          </w:rPr>
          <w:t>https://librebook.me/the_feminine_mystique</w:t>
        </w:r>
      </w:hyperlink>
      <w:r>
        <w:t xml:space="preserve"> </w:t>
      </w:r>
      <w:r w:rsidRPr="00B81953">
        <w:t>(дата обращения: 14.09.2020).</w:t>
      </w:r>
      <w:r>
        <w:t xml:space="preserve"> </w:t>
      </w:r>
    </w:p>
  </w:footnote>
  <w:footnote w:id="7">
    <w:p w14:paraId="394F3170" w14:textId="77777777" w:rsidR="004A7150" w:rsidRPr="00CB7D9B" w:rsidRDefault="004A7150" w:rsidP="004A7150">
      <w:pPr>
        <w:rPr>
          <w:lang w:val="en-US"/>
        </w:rPr>
      </w:pPr>
      <w:r>
        <w:rPr>
          <w:rStyle w:val="ab"/>
        </w:rPr>
        <w:footnoteRef/>
      </w:r>
      <w:r w:rsidRPr="00CB7D9B">
        <w:rPr>
          <w:lang w:val="en-US"/>
        </w:rPr>
        <w:t xml:space="preserve"> </w:t>
      </w:r>
      <w:r>
        <w:rPr>
          <w:sz w:val="20"/>
          <w:szCs w:val="20"/>
        </w:rPr>
        <w:t>Там</w:t>
      </w:r>
      <w:r w:rsidRPr="00CB7D9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же</w:t>
      </w:r>
      <w:r w:rsidRPr="00CB7D9B">
        <w:rPr>
          <w:sz w:val="20"/>
          <w:szCs w:val="20"/>
          <w:lang w:val="en-US"/>
        </w:rPr>
        <w:t>.</w:t>
      </w:r>
    </w:p>
  </w:footnote>
  <w:footnote w:id="8">
    <w:p w14:paraId="2E286C75" w14:textId="77777777" w:rsidR="004A7150" w:rsidRPr="00332857" w:rsidRDefault="004A7150" w:rsidP="004A7150">
      <w:pPr>
        <w:rPr>
          <w:sz w:val="20"/>
          <w:szCs w:val="20"/>
          <w:lang w:val="en-US"/>
        </w:rPr>
      </w:pPr>
      <w:r w:rsidRPr="009B0615">
        <w:rPr>
          <w:rStyle w:val="ab"/>
          <w:sz w:val="20"/>
          <w:szCs w:val="20"/>
        </w:rPr>
        <w:footnoteRef/>
      </w:r>
      <w:r w:rsidRPr="009B0615">
        <w:rPr>
          <w:sz w:val="20"/>
          <w:szCs w:val="20"/>
          <w:lang w:val="en-US"/>
        </w:rPr>
        <w:t xml:space="preserve"> </w:t>
      </w:r>
      <w:r w:rsidRPr="009B0615">
        <w:rPr>
          <w:sz w:val="20"/>
          <w:szCs w:val="20"/>
        </w:rPr>
        <w:t>См</w:t>
      </w:r>
      <w:r w:rsidRPr="009B0615">
        <w:rPr>
          <w:sz w:val="20"/>
          <w:szCs w:val="20"/>
          <w:lang w:val="en-US"/>
        </w:rPr>
        <w:t xml:space="preserve">.: </w:t>
      </w:r>
      <w:bookmarkStart w:id="7" w:name="_Hlk73204616"/>
      <w:proofErr w:type="spellStart"/>
      <w:r w:rsidRPr="009B0615">
        <w:rPr>
          <w:sz w:val="20"/>
          <w:szCs w:val="20"/>
          <w:lang w:val="en-US"/>
        </w:rPr>
        <w:t>Hanish</w:t>
      </w:r>
      <w:proofErr w:type="spellEnd"/>
      <w:r w:rsidRPr="00CB7D9B">
        <w:rPr>
          <w:sz w:val="20"/>
          <w:szCs w:val="20"/>
          <w:lang w:val="en-US"/>
        </w:rPr>
        <w:t>,</w:t>
      </w:r>
      <w:r w:rsidRPr="009B0615">
        <w:rPr>
          <w:sz w:val="20"/>
          <w:szCs w:val="20"/>
          <w:lang w:val="en-US"/>
        </w:rPr>
        <w:t xml:space="preserve"> C. The personal is political.</w:t>
      </w:r>
      <w:r w:rsidRPr="00CB7D9B">
        <w:rPr>
          <w:sz w:val="20"/>
          <w:szCs w:val="20"/>
          <w:lang w:val="en-US"/>
        </w:rPr>
        <w:t xml:space="preserve"> //</w:t>
      </w:r>
      <w:r w:rsidRPr="009B0615">
        <w:rPr>
          <w:sz w:val="20"/>
          <w:szCs w:val="20"/>
          <w:lang w:val="en-US"/>
        </w:rPr>
        <w:t xml:space="preserve"> Radical Feminism: A Documentary Reader</w:t>
      </w:r>
      <w:r w:rsidRPr="00CB7D9B">
        <w:rPr>
          <w:sz w:val="20"/>
          <w:szCs w:val="20"/>
          <w:lang w:val="en-US"/>
        </w:rPr>
        <w:t xml:space="preserve"> / </w:t>
      </w:r>
      <w:r w:rsidRPr="009B0615">
        <w:rPr>
          <w:sz w:val="20"/>
          <w:szCs w:val="20"/>
          <w:lang w:val="en-US"/>
        </w:rPr>
        <w:t>Barbara A</w:t>
      </w:r>
      <w:r w:rsidRPr="00CB7D9B">
        <w:rPr>
          <w:sz w:val="20"/>
          <w:szCs w:val="20"/>
          <w:lang w:val="en-US"/>
        </w:rPr>
        <w:t xml:space="preserve"> </w:t>
      </w:r>
      <w:r w:rsidRPr="009B0615">
        <w:rPr>
          <w:sz w:val="20"/>
          <w:szCs w:val="20"/>
          <w:lang w:val="en-US"/>
        </w:rPr>
        <w:t>Crow. New</w:t>
      </w:r>
      <w:r w:rsidRPr="008B0291">
        <w:rPr>
          <w:sz w:val="20"/>
          <w:szCs w:val="20"/>
          <w:lang w:val="en-US"/>
        </w:rPr>
        <w:t xml:space="preserve"> </w:t>
      </w:r>
      <w:r w:rsidRPr="009B0615">
        <w:rPr>
          <w:sz w:val="20"/>
          <w:szCs w:val="20"/>
          <w:lang w:val="en-US"/>
        </w:rPr>
        <w:t>York</w:t>
      </w:r>
      <w:r w:rsidRPr="008B0291">
        <w:rPr>
          <w:sz w:val="20"/>
          <w:szCs w:val="20"/>
          <w:lang w:val="en-US"/>
        </w:rPr>
        <w:t xml:space="preserve"> </w:t>
      </w:r>
      <w:r w:rsidRPr="009B0615">
        <w:rPr>
          <w:sz w:val="20"/>
          <w:szCs w:val="20"/>
          <w:lang w:val="en-US"/>
        </w:rPr>
        <w:t>and</w:t>
      </w:r>
      <w:r w:rsidRPr="008B0291">
        <w:rPr>
          <w:sz w:val="20"/>
          <w:szCs w:val="20"/>
          <w:lang w:val="en-US"/>
        </w:rPr>
        <w:t xml:space="preserve"> </w:t>
      </w:r>
      <w:r w:rsidRPr="009B0615">
        <w:rPr>
          <w:sz w:val="20"/>
          <w:szCs w:val="20"/>
          <w:lang w:val="en-US"/>
        </w:rPr>
        <w:t>London</w:t>
      </w:r>
      <w:r w:rsidRPr="00332857">
        <w:rPr>
          <w:sz w:val="20"/>
          <w:szCs w:val="20"/>
          <w:lang w:val="en-US"/>
        </w:rPr>
        <w:t xml:space="preserve">. </w:t>
      </w:r>
      <w:r w:rsidRPr="009B0615">
        <w:rPr>
          <w:sz w:val="20"/>
          <w:szCs w:val="20"/>
          <w:lang w:val="en-US"/>
        </w:rPr>
        <w:t xml:space="preserve">New York University </w:t>
      </w:r>
      <w:proofErr w:type="gramStart"/>
      <w:r w:rsidRPr="009B0615">
        <w:rPr>
          <w:sz w:val="20"/>
          <w:szCs w:val="20"/>
          <w:lang w:val="en-US"/>
        </w:rPr>
        <w:t>Press</w:t>
      </w:r>
      <w:r w:rsidRPr="00332857">
        <w:rPr>
          <w:sz w:val="20"/>
          <w:szCs w:val="20"/>
          <w:lang w:val="en-US"/>
        </w:rPr>
        <w:t xml:space="preserve"> :</w:t>
      </w:r>
      <w:proofErr w:type="gramEnd"/>
      <w:r w:rsidRPr="008B0291">
        <w:rPr>
          <w:sz w:val="20"/>
          <w:szCs w:val="20"/>
          <w:lang w:val="en-US"/>
        </w:rPr>
        <w:t xml:space="preserve"> 2000</w:t>
      </w:r>
      <w:bookmarkEnd w:id="7"/>
      <w:r w:rsidRPr="008B0291">
        <w:rPr>
          <w:sz w:val="20"/>
          <w:szCs w:val="20"/>
          <w:lang w:val="en-US"/>
        </w:rPr>
        <w:t xml:space="preserve">. </w:t>
      </w:r>
      <w:r w:rsidRPr="00F10D1E">
        <w:rPr>
          <w:sz w:val="20"/>
          <w:szCs w:val="20"/>
          <w:lang w:val="en-US"/>
        </w:rPr>
        <w:t>—</w:t>
      </w:r>
      <w:r w:rsidRPr="0033285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</w:t>
      </w:r>
      <w:r w:rsidRPr="008B0291">
        <w:rPr>
          <w:sz w:val="20"/>
          <w:szCs w:val="20"/>
          <w:lang w:val="en-US"/>
        </w:rPr>
        <w:t>. 116</w:t>
      </w:r>
      <w:r w:rsidRPr="00332857">
        <w:rPr>
          <w:sz w:val="20"/>
          <w:szCs w:val="20"/>
          <w:lang w:val="en-US"/>
        </w:rPr>
        <w:t>.</w:t>
      </w:r>
    </w:p>
    <w:p w14:paraId="5FD58504" w14:textId="77777777" w:rsidR="004A7150" w:rsidRPr="008B0291" w:rsidRDefault="004A7150" w:rsidP="004A7150">
      <w:pPr>
        <w:pStyle w:val="a9"/>
        <w:rPr>
          <w:lang w:val="en-US"/>
        </w:rPr>
      </w:pPr>
    </w:p>
  </w:footnote>
  <w:footnote w:id="9">
    <w:p w14:paraId="1D5CD35B" w14:textId="77777777" w:rsidR="004A7150" w:rsidRPr="004A7150" w:rsidRDefault="004A7150" w:rsidP="004A7150">
      <w:pPr>
        <w:rPr>
          <w:lang w:val="en-US"/>
        </w:rPr>
      </w:pPr>
      <w:r>
        <w:rPr>
          <w:rStyle w:val="ab"/>
        </w:rPr>
        <w:footnoteRef/>
      </w:r>
      <w:r w:rsidRPr="004A7150">
        <w:rPr>
          <w:lang w:val="en-US"/>
        </w:rPr>
        <w:t xml:space="preserve"> </w:t>
      </w:r>
      <w:proofErr w:type="spellStart"/>
      <w:r>
        <w:rPr>
          <w:sz w:val="20"/>
          <w:szCs w:val="20"/>
        </w:rPr>
        <w:t>Напр</w:t>
      </w:r>
      <w:proofErr w:type="spellEnd"/>
      <w:r w:rsidRPr="004A7150">
        <w:rPr>
          <w:sz w:val="20"/>
          <w:szCs w:val="20"/>
          <w:lang w:val="en-US"/>
        </w:rPr>
        <w:t xml:space="preserve">.: Korte </w:t>
      </w:r>
      <w:proofErr w:type="spellStart"/>
      <w:r w:rsidRPr="004A7150">
        <w:rPr>
          <w:sz w:val="20"/>
          <w:szCs w:val="20"/>
          <w:lang w:val="en-US"/>
        </w:rPr>
        <w:t>geschiedenis</w:t>
      </w:r>
      <w:proofErr w:type="spellEnd"/>
      <w:r w:rsidRPr="004A7150">
        <w:rPr>
          <w:sz w:val="20"/>
          <w:szCs w:val="20"/>
          <w:lang w:val="en-US"/>
        </w:rPr>
        <w:t xml:space="preserve"> van het </w:t>
      </w:r>
      <w:proofErr w:type="spellStart"/>
      <w:r w:rsidRPr="004A7150">
        <w:rPr>
          <w:sz w:val="20"/>
          <w:szCs w:val="20"/>
          <w:lang w:val="en-US"/>
        </w:rPr>
        <w:t>Nederlandse</w:t>
      </w:r>
      <w:proofErr w:type="spellEnd"/>
      <w:r w:rsidRPr="004A7150">
        <w:rPr>
          <w:sz w:val="20"/>
          <w:szCs w:val="20"/>
          <w:lang w:val="en-US"/>
        </w:rPr>
        <w:t xml:space="preserve"> </w:t>
      </w:r>
      <w:proofErr w:type="spellStart"/>
      <w:r w:rsidRPr="004A7150">
        <w:rPr>
          <w:sz w:val="20"/>
          <w:szCs w:val="20"/>
          <w:lang w:val="en-US"/>
        </w:rPr>
        <w:t>feminisme</w:t>
      </w:r>
      <w:proofErr w:type="spellEnd"/>
      <w:r w:rsidRPr="004A7150">
        <w:rPr>
          <w:sz w:val="20"/>
          <w:szCs w:val="20"/>
          <w:lang w:val="en-US"/>
        </w:rPr>
        <w:t xml:space="preserve">. </w:t>
      </w:r>
      <w:r w:rsidRPr="00332857">
        <w:rPr>
          <w:sz w:val="20"/>
          <w:szCs w:val="20"/>
          <w:lang w:val="en-US"/>
        </w:rPr>
        <w:t>URL</w:t>
      </w:r>
      <w:r w:rsidRPr="004A7150">
        <w:rPr>
          <w:sz w:val="20"/>
          <w:szCs w:val="20"/>
          <w:lang w:val="en-US"/>
        </w:rPr>
        <w:t xml:space="preserve">: </w:t>
      </w:r>
      <w:hyperlink r:id="rId6" w:history="1">
        <w:r w:rsidRPr="00332857">
          <w:rPr>
            <w:rStyle w:val="a5"/>
            <w:sz w:val="20"/>
            <w:szCs w:val="20"/>
            <w:lang w:val="en-US"/>
          </w:rPr>
          <w:t>https</w:t>
        </w:r>
        <w:r w:rsidRPr="004A7150">
          <w:rPr>
            <w:rStyle w:val="a5"/>
            <w:sz w:val="20"/>
            <w:szCs w:val="20"/>
            <w:lang w:val="en-US"/>
          </w:rPr>
          <w:t>://</w:t>
        </w:r>
        <w:r w:rsidRPr="00332857">
          <w:rPr>
            <w:rStyle w:val="a5"/>
            <w:sz w:val="20"/>
            <w:szCs w:val="20"/>
            <w:lang w:val="en-US"/>
          </w:rPr>
          <w:t>www</w:t>
        </w:r>
        <w:r w:rsidRPr="004A7150">
          <w:rPr>
            <w:rStyle w:val="a5"/>
            <w:sz w:val="20"/>
            <w:szCs w:val="20"/>
            <w:lang w:val="en-US"/>
          </w:rPr>
          <w:t>.</w:t>
        </w:r>
        <w:r w:rsidRPr="00332857">
          <w:rPr>
            <w:rStyle w:val="a5"/>
            <w:sz w:val="20"/>
            <w:szCs w:val="20"/>
            <w:lang w:val="en-US"/>
          </w:rPr>
          <w:t>vrouwengereedschap</w:t>
        </w:r>
        <w:r w:rsidRPr="004A7150">
          <w:rPr>
            <w:rStyle w:val="a5"/>
            <w:sz w:val="20"/>
            <w:szCs w:val="20"/>
            <w:lang w:val="en-US"/>
          </w:rPr>
          <w:t>.</w:t>
        </w:r>
        <w:r w:rsidRPr="00332857">
          <w:rPr>
            <w:rStyle w:val="a5"/>
            <w:sz w:val="20"/>
            <w:szCs w:val="20"/>
            <w:lang w:val="en-US"/>
          </w:rPr>
          <w:t>nl</w:t>
        </w:r>
        <w:r w:rsidRPr="004A7150">
          <w:rPr>
            <w:rStyle w:val="a5"/>
            <w:sz w:val="20"/>
            <w:szCs w:val="20"/>
            <w:lang w:val="en-US"/>
          </w:rPr>
          <w:t>/</w:t>
        </w:r>
        <w:r w:rsidRPr="00332857">
          <w:rPr>
            <w:rStyle w:val="a5"/>
            <w:sz w:val="20"/>
            <w:szCs w:val="20"/>
            <w:lang w:val="en-US"/>
          </w:rPr>
          <w:t>womens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history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month</w:t>
        </w:r>
        <w:r w:rsidRPr="004A7150">
          <w:rPr>
            <w:rStyle w:val="a5"/>
            <w:sz w:val="20"/>
            <w:szCs w:val="20"/>
            <w:lang w:val="en-US"/>
          </w:rPr>
          <w:t>/</w:t>
        </w:r>
        <w:r w:rsidRPr="00332857">
          <w:rPr>
            <w:rStyle w:val="a5"/>
            <w:sz w:val="20"/>
            <w:szCs w:val="20"/>
            <w:lang w:val="en-US"/>
          </w:rPr>
          <w:t>korte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geschiedenis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van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het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nederlandse</w:t>
        </w:r>
        <w:r w:rsidRPr="004A7150">
          <w:rPr>
            <w:rStyle w:val="a5"/>
            <w:sz w:val="20"/>
            <w:szCs w:val="20"/>
            <w:lang w:val="en-US"/>
          </w:rPr>
          <w:t>-</w:t>
        </w:r>
        <w:r w:rsidRPr="00332857">
          <w:rPr>
            <w:rStyle w:val="a5"/>
            <w:sz w:val="20"/>
            <w:szCs w:val="20"/>
            <w:lang w:val="en-US"/>
          </w:rPr>
          <w:t>feminisme</w:t>
        </w:r>
        <w:r w:rsidRPr="004A7150">
          <w:rPr>
            <w:rStyle w:val="a5"/>
            <w:sz w:val="20"/>
            <w:szCs w:val="20"/>
            <w:lang w:val="en-US"/>
          </w:rPr>
          <w:t>/</w:t>
        </w:r>
      </w:hyperlink>
      <w:r w:rsidRPr="004A7150">
        <w:rPr>
          <w:sz w:val="20"/>
          <w:szCs w:val="20"/>
          <w:lang w:val="en-US"/>
        </w:rPr>
        <w:t xml:space="preserve"> (</w:t>
      </w:r>
      <w:r w:rsidRPr="00843404">
        <w:rPr>
          <w:sz w:val="20"/>
          <w:szCs w:val="20"/>
        </w:rPr>
        <w:t>дата</w:t>
      </w:r>
      <w:r w:rsidRPr="004A7150">
        <w:rPr>
          <w:sz w:val="20"/>
          <w:szCs w:val="20"/>
          <w:lang w:val="en-US"/>
        </w:rPr>
        <w:t xml:space="preserve"> </w:t>
      </w:r>
      <w:r w:rsidRPr="00843404">
        <w:rPr>
          <w:sz w:val="20"/>
          <w:szCs w:val="20"/>
        </w:rPr>
        <w:t>обращения</w:t>
      </w:r>
      <w:r w:rsidRPr="004A7150">
        <w:rPr>
          <w:sz w:val="20"/>
          <w:szCs w:val="20"/>
          <w:lang w:val="en-US"/>
        </w:rPr>
        <w:t>: 1.05.2020).</w:t>
      </w:r>
    </w:p>
    <w:p w14:paraId="0D2508ED" w14:textId="77777777" w:rsidR="004A7150" w:rsidRPr="004A7150" w:rsidRDefault="004A7150" w:rsidP="004A7150">
      <w:pPr>
        <w:pStyle w:val="a9"/>
        <w:rPr>
          <w:lang w:val="en-US"/>
        </w:rPr>
      </w:pPr>
    </w:p>
  </w:footnote>
  <w:footnote w:id="10">
    <w:p w14:paraId="60D42EC8" w14:textId="77777777" w:rsidR="004A7150" w:rsidRPr="00843404" w:rsidRDefault="004A7150" w:rsidP="004A7150">
      <w:pPr>
        <w:pStyle w:val="a9"/>
      </w:pPr>
      <w:r>
        <w:rPr>
          <w:rStyle w:val="ab"/>
        </w:rPr>
        <w:footnoteRef/>
      </w:r>
      <w:r w:rsidRPr="00843404">
        <w:t xml:space="preserve"> </w:t>
      </w:r>
      <w:r>
        <w:rPr>
          <w:lang w:val="de-DE"/>
        </w:rPr>
        <w:t>C</w:t>
      </w:r>
      <w:r>
        <w:t xml:space="preserve">м. об этом: </w:t>
      </w:r>
      <w:r w:rsidRPr="00332857">
        <w:t xml:space="preserve">Первые машинистки электропоездов // </w:t>
      </w:r>
      <w:proofErr w:type="spellStart"/>
      <w:r w:rsidRPr="00332857">
        <w:t>Twitter</w:t>
      </w:r>
      <w:proofErr w:type="spellEnd"/>
      <w:r w:rsidRPr="00332857">
        <w:t>. 06.01.2021. URL:</w:t>
      </w:r>
      <w:r w:rsidRPr="00843404">
        <w:t xml:space="preserve"> </w:t>
      </w:r>
      <w:hyperlink r:id="rId7" w:history="1">
        <w:r w:rsidRPr="008B0291">
          <w:rPr>
            <w:rStyle w:val="a5"/>
            <w:lang w:val="en-US"/>
          </w:rPr>
          <w:t>https</w:t>
        </w:r>
        <w:r w:rsidRPr="00843404">
          <w:rPr>
            <w:rStyle w:val="a5"/>
          </w:rPr>
          <w:t>://</w:t>
        </w:r>
        <w:r w:rsidRPr="008B0291">
          <w:rPr>
            <w:rStyle w:val="a5"/>
            <w:lang w:val="en-US"/>
          </w:rPr>
          <w:t>twitter</w:t>
        </w:r>
        <w:r w:rsidRPr="00843404">
          <w:rPr>
            <w:rStyle w:val="a5"/>
          </w:rPr>
          <w:t>.</w:t>
        </w:r>
        <w:r w:rsidRPr="008B0291">
          <w:rPr>
            <w:rStyle w:val="a5"/>
            <w:lang w:val="en-US"/>
          </w:rPr>
          <w:t>com</w:t>
        </w:r>
        <w:r w:rsidRPr="00843404">
          <w:rPr>
            <w:rStyle w:val="a5"/>
          </w:rPr>
          <w:t>/</w:t>
        </w:r>
        <w:r w:rsidRPr="008B0291">
          <w:rPr>
            <w:rStyle w:val="a5"/>
            <w:lang w:val="en-US"/>
          </w:rPr>
          <w:t>khan</w:t>
        </w:r>
        <w:r w:rsidRPr="00843404">
          <w:rPr>
            <w:rStyle w:val="a5"/>
          </w:rPr>
          <w:t>_</w:t>
        </w:r>
        <w:r w:rsidRPr="008B0291">
          <w:rPr>
            <w:rStyle w:val="a5"/>
            <w:lang w:val="en-US"/>
          </w:rPr>
          <w:t>crybaby</w:t>
        </w:r>
        <w:r w:rsidRPr="00843404">
          <w:rPr>
            <w:rStyle w:val="a5"/>
          </w:rPr>
          <w:t>/</w:t>
        </w:r>
        <w:r w:rsidRPr="008B0291">
          <w:rPr>
            <w:rStyle w:val="a5"/>
            <w:lang w:val="en-US"/>
          </w:rPr>
          <w:t>status</w:t>
        </w:r>
        <w:r w:rsidRPr="00843404">
          <w:rPr>
            <w:rStyle w:val="a5"/>
          </w:rPr>
          <w:t>/1346786045724155905?</w:t>
        </w:r>
        <w:r w:rsidRPr="008B0291">
          <w:rPr>
            <w:rStyle w:val="a5"/>
            <w:lang w:val="en-US"/>
          </w:rPr>
          <w:t>s</w:t>
        </w:r>
        <w:r w:rsidRPr="00843404">
          <w:rPr>
            <w:rStyle w:val="a5"/>
          </w:rPr>
          <w:t>=21</w:t>
        </w:r>
      </w:hyperlink>
      <w:r w:rsidRPr="00843404">
        <w:t xml:space="preserve"> (</w:t>
      </w:r>
      <w:r>
        <w:t>дата</w:t>
      </w:r>
      <w:r w:rsidRPr="00843404">
        <w:t xml:space="preserve"> </w:t>
      </w:r>
      <w:r>
        <w:t>обращения</w:t>
      </w:r>
      <w:r w:rsidRPr="00843404">
        <w:t>: 10.01.21)</w:t>
      </w:r>
      <w:r>
        <w:t>.</w:t>
      </w:r>
    </w:p>
  </w:footnote>
  <w:footnote w:id="11">
    <w:p w14:paraId="4713A1D2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Напр.: </w:t>
      </w:r>
      <w:r w:rsidRPr="00860F8F">
        <w:t>Женщины возглавляют каждую пятую компанию в России // Российская газета. 08.03.2020. URL:</w:t>
      </w:r>
      <w:r>
        <w:t xml:space="preserve"> </w:t>
      </w:r>
      <w:hyperlink r:id="rId8" w:history="1">
        <w:r w:rsidRPr="00DA3814">
          <w:rPr>
            <w:rStyle w:val="a5"/>
          </w:rPr>
          <w:t>https://rg.ru/2020/03/08/issledovanie-zhenshchiny-vozglavliaiut-kazhduiu-piatuiu-kompaniiu-v-rossii.html</w:t>
        </w:r>
      </w:hyperlink>
      <w:r>
        <w:t xml:space="preserve"> </w:t>
      </w:r>
      <w:r w:rsidRPr="005224F1">
        <w:t>(</w:t>
      </w:r>
      <w:r>
        <w:t xml:space="preserve">дата обращения: </w:t>
      </w:r>
      <w:r w:rsidRPr="005224F1">
        <w:t>0</w:t>
      </w:r>
      <w:r>
        <w:t>9</w:t>
      </w:r>
      <w:r w:rsidRPr="005224F1">
        <w:t>.</w:t>
      </w:r>
      <w:r>
        <w:t>12</w:t>
      </w:r>
      <w:r w:rsidRPr="005224F1">
        <w:t>.2</w:t>
      </w:r>
      <w:r>
        <w:t>0</w:t>
      </w:r>
      <w:r w:rsidRPr="005224F1">
        <w:t>)</w:t>
      </w:r>
      <w:r>
        <w:t>.</w:t>
      </w:r>
    </w:p>
  </w:footnote>
  <w:footnote w:id="12">
    <w:p w14:paraId="5733D618" w14:textId="77777777" w:rsidR="004A7150" w:rsidRPr="00860F8F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bookmarkStart w:id="8" w:name="_Hlk69996068"/>
      <w:r w:rsidRPr="00860F8F">
        <w:t>Почему талантливые женщины не могут сделать карьеру // Ведомости. 15.04.2019. URL:</w:t>
      </w:r>
      <w:r>
        <w:t xml:space="preserve"> </w:t>
      </w:r>
      <w:hyperlink r:id="rId9" w:history="1">
        <w:r w:rsidRPr="00227661">
          <w:rPr>
            <w:rStyle w:val="a5"/>
            <w:lang w:val="nl-NL"/>
          </w:rPr>
          <w:t>https</w:t>
        </w:r>
        <w:r w:rsidRPr="00860F8F">
          <w:rPr>
            <w:rStyle w:val="a5"/>
          </w:rPr>
          <w:t>://</w:t>
        </w:r>
        <w:r w:rsidRPr="00227661">
          <w:rPr>
            <w:rStyle w:val="a5"/>
            <w:lang w:val="nl-NL"/>
          </w:rPr>
          <w:t>www</w:t>
        </w:r>
        <w:r w:rsidRPr="00860F8F">
          <w:rPr>
            <w:rStyle w:val="a5"/>
          </w:rPr>
          <w:t>.</w:t>
        </w:r>
        <w:r w:rsidRPr="00227661">
          <w:rPr>
            <w:rStyle w:val="a5"/>
            <w:lang w:val="nl-NL"/>
          </w:rPr>
          <w:t>vedomosti</w:t>
        </w:r>
        <w:r w:rsidRPr="00860F8F">
          <w:rPr>
            <w:rStyle w:val="a5"/>
          </w:rPr>
          <w:t>.</w:t>
        </w:r>
        <w:r w:rsidRPr="00227661">
          <w:rPr>
            <w:rStyle w:val="a5"/>
            <w:lang w:val="nl-NL"/>
          </w:rPr>
          <w:t>ru</w:t>
        </w:r>
        <w:r w:rsidRPr="00860F8F">
          <w:rPr>
            <w:rStyle w:val="a5"/>
          </w:rPr>
          <w:t>/</w:t>
        </w:r>
        <w:r w:rsidRPr="00227661">
          <w:rPr>
            <w:rStyle w:val="a5"/>
            <w:lang w:val="nl-NL"/>
          </w:rPr>
          <w:t>management</w:t>
        </w:r>
        <w:r w:rsidRPr="00860F8F">
          <w:rPr>
            <w:rStyle w:val="a5"/>
          </w:rPr>
          <w:t>/</w:t>
        </w:r>
        <w:r w:rsidRPr="00227661">
          <w:rPr>
            <w:rStyle w:val="a5"/>
            <w:lang w:val="nl-NL"/>
          </w:rPr>
          <w:t>articles</w:t>
        </w:r>
        <w:r w:rsidRPr="00860F8F">
          <w:rPr>
            <w:rStyle w:val="a5"/>
          </w:rPr>
          <w:t>/2019/04/15/799165-</w:t>
        </w:r>
        <w:proofErr w:type="spellStart"/>
        <w:r w:rsidRPr="00227661">
          <w:rPr>
            <w:rStyle w:val="a5"/>
            <w:lang w:val="nl-NL"/>
          </w:rPr>
          <w:t>talantlivie</w:t>
        </w:r>
        <w:proofErr w:type="spellEnd"/>
      </w:hyperlink>
      <w:r w:rsidRPr="00860F8F">
        <w:t xml:space="preserve"> (</w:t>
      </w:r>
      <w:r>
        <w:t>дата</w:t>
      </w:r>
      <w:r w:rsidRPr="00860F8F">
        <w:t xml:space="preserve"> </w:t>
      </w:r>
      <w:r>
        <w:t>обращения</w:t>
      </w:r>
      <w:r w:rsidRPr="00860F8F">
        <w:t>: 09.12.20)</w:t>
      </w:r>
      <w:bookmarkEnd w:id="8"/>
      <w:r>
        <w:t>.</w:t>
      </w:r>
    </w:p>
  </w:footnote>
  <w:footnote w:id="13">
    <w:p w14:paraId="7AA94AA1" w14:textId="77777777" w:rsidR="004A7150" w:rsidRPr="00227661" w:rsidRDefault="004A7150" w:rsidP="004A7150">
      <w:pPr>
        <w:rPr>
          <w:color w:val="4472C4" w:themeColor="accent1"/>
        </w:rPr>
      </w:pPr>
      <w:r>
        <w:rPr>
          <w:rStyle w:val="ab"/>
        </w:rPr>
        <w:footnoteRef/>
      </w:r>
      <w:r w:rsidRPr="00860F8F">
        <w:t xml:space="preserve"> </w:t>
      </w:r>
      <w:r w:rsidRPr="00860F8F">
        <w:rPr>
          <w:sz w:val="20"/>
          <w:szCs w:val="20"/>
        </w:rPr>
        <w:t xml:space="preserve">См.: </w:t>
      </w:r>
      <w:r w:rsidRPr="00860F8F">
        <w:rPr>
          <w:sz w:val="20"/>
          <w:szCs w:val="20"/>
          <w:lang w:val="nl-NL"/>
        </w:rPr>
        <w:t>Vrouwenstemrecht</w:t>
      </w:r>
      <w:r w:rsidRPr="00860F8F">
        <w:rPr>
          <w:sz w:val="20"/>
          <w:szCs w:val="20"/>
        </w:rPr>
        <w:t xml:space="preserve"> </w:t>
      </w:r>
      <w:r w:rsidRPr="00860F8F">
        <w:rPr>
          <w:sz w:val="20"/>
          <w:szCs w:val="20"/>
          <w:lang w:val="nl-NL"/>
        </w:rPr>
        <w:t>in</w:t>
      </w:r>
      <w:r w:rsidRPr="00860F8F">
        <w:rPr>
          <w:sz w:val="20"/>
          <w:szCs w:val="20"/>
        </w:rPr>
        <w:t xml:space="preserve"> </w:t>
      </w:r>
      <w:proofErr w:type="spellStart"/>
      <w:r w:rsidRPr="00860F8F">
        <w:rPr>
          <w:sz w:val="20"/>
          <w:szCs w:val="20"/>
          <w:lang w:val="nl-NL"/>
        </w:rPr>
        <w:t>Belgi</w:t>
      </w:r>
      <w:proofErr w:type="spellEnd"/>
      <w:r w:rsidRPr="00860F8F">
        <w:rPr>
          <w:sz w:val="20"/>
          <w:szCs w:val="20"/>
        </w:rPr>
        <w:t xml:space="preserve">ё // </w:t>
      </w:r>
      <w:r w:rsidRPr="00860F8F">
        <w:rPr>
          <w:sz w:val="20"/>
          <w:szCs w:val="20"/>
          <w:lang w:val="nl-NL"/>
        </w:rPr>
        <w:t>Geschiedenis</w:t>
      </w:r>
      <w:r w:rsidRPr="00860F8F">
        <w:rPr>
          <w:sz w:val="20"/>
          <w:szCs w:val="20"/>
        </w:rPr>
        <w:t xml:space="preserve"> </w:t>
      </w:r>
      <w:r w:rsidRPr="00860F8F">
        <w:rPr>
          <w:sz w:val="20"/>
          <w:szCs w:val="20"/>
          <w:lang w:val="nl-NL"/>
        </w:rPr>
        <w:t>Magazine</w:t>
      </w:r>
      <w:r w:rsidRPr="00860F8F">
        <w:rPr>
          <w:sz w:val="20"/>
          <w:szCs w:val="20"/>
        </w:rPr>
        <w:t xml:space="preserve">: </w:t>
      </w:r>
      <w:proofErr w:type="spellStart"/>
      <w:r w:rsidRPr="00860F8F">
        <w:rPr>
          <w:sz w:val="20"/>
          <w:szCs w:val="20"/>
          <w:lang w:val="nl-NL"/>
        </w:rPr>
        <w:t>IsGeschiedenis</w:t>
      </w:r>
      <w:proofErr w:type="spellEnd"/>
      <w:r w:rsidRPr="00860F8F">
        <w:rPr>
          <w:sz w:val="20"/>
          <w:szCs w:val="20"/>
        </w:rPr>
        <w:t xml:space="preserve">. </w:t>
      </w:r>
      <w:r w:rsidRPr="00860F8F">
        <w:rPr>
          <w:sz w:val="20"/>
          <w:szCs w:val="20"/>
          <w:lang w:val="nl-NL"/>
        </w:rPr>
        <w:t>URL</w:t>
      </w:r>
      <w:r w:rsidRPr="00860F8F">
        <w:rPr>
          <w:sz w:val="20"/>
          <w:szCs w:val="20"/>
        </w:rPr>
        <w:t xml:space="preserve">: </w:t>
      </w:r>
      <w:hyperlink r:id="rId10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60F8F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isgeschiedenis</w:t>
        </w:r>
        <w:r w:rsidRPr="00860F8F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60F8F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reportage</w:t>
        </w:r>
        <w:r w:rsidRPr="00860F8F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vrouwenstemrecht</w:t>
        </w:r>
        <w:r w:rsidRPr="00860F8F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in</w:t>
        </w:r>
        <w:r w:rsidRPr="00860F8F">
          <w:rPr>
            <w:rStyle w:val="a5"/>
            <w:sz w:val="20"/>
            <w:szCs w:val="20"/>
          </w:rPr>
          <w:t>-</w:t>
        </w:r>
        <w:proofErr w:type="spellStart"/>
        <w:r w:rsidRPr="00847759">
          <w:rPr>
            <w:rStyle w:val="a5"/>
            <w:sz w:val="20"/>
            <w:szCs w:val="20"/>
            <w:lang w:val="nl-NL"/>
          </w:rPr>
          <w:t>belgie</w:t>
        </w:r>
        <w:proofErr w:type="spellEnd"/>
      </w:hyperlink>
      <w:r>
        <w:rPr>
          <w:sz w:val="20"/>
          <w:szCs w:val="20"/>
        </w:rPr>
        <w:t xml:space="preserve"> </w:t>
      </w:r>
      <w:r w:rsidRPr="00860F8F">
        <w:rPr>
          <w:sz w:val="20"/>
          <w:szCs w:val="20"/>
        </w:rPr>
        <w:t>(дата обращения: 1.12.2020).</w:t>
      </w:r>
    </w:p>
  </w:footnote>
  <w:footnote w:id="14">
    <w:p w14:paraId="4BA1029E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r w:rsidRPr="00860F8F">
        <w:t>Мужское тело не продаёт шиномонтаж // Новая Газета. Музей сексизма. 20.01.2019. URL:</w:t>
      </w:r>
      <w:r>
        <w:t xml:space="preserve"> </w:t>
      </w:r>
      <w:hyperlink r:id="rId11" w:history="1">
        <w:r w:rsidRPr="00DA3814">
          <w:rPr>
            <w:rStyle w:val="a5"/>
          </w:rPr>
          <w:t>https://novayagazeta.ru/articles/2019/01/20/79251-muzey-seksizma</w:t>
        </w:r>
      </w:hyperlink>
      <w:r>
        <w:t xml:space="preserve"> (дата обращения 09.03.20).</w:t>
      </w:r>
    </w:p>
  </w:footnote>
  <w:footnote w:id="15">
    <w:p w14:paraId="7AEE3240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См.: </w:t>
      </w:r>
      <w:r w:rsidRPr="00860F8F">
        <w:t xml:space="preserve">Кто и почему выступает против закона о домашнем насилии // РИА новости. 08.12.2019. URL: </w:t>
      </w:r>
      <w:hyperlink r:id="rId12" w:history="1">
        <w:r w:rsidRPr="00847759">
          <w:rPr>
            <w:rStyle w:val="a5"/>
          </w:rPr>
          <w:t>https://ria.ru/20191208/1562071651.html</w:t>
        </w:r>
      </w:hyperlink>
      <w:r>
        <w:t xml:space="preserve"> </w:t>
      </w:r>
      <w:r w:rsidRPr="00860F8F">
        <w:t>(дата обращения 02.02.2020).</w:t>
      </w:r>
    </w:p>
  </w:footnote>
  <w:footnote w:id="16">
    <w:p w14:paraId="1F0AACB3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r w:rsidRPr="001E6A05">
        <w:t>Трамп отменил бесплатную контрацепцию // ВВС</w:t>
      </w:r>
      <w:r>
        <w:t xml:space="preserve"> </w:t>
      </w:r>
      <w:proofErr w:type="spellStart"/>
      <w:r w:rsidRPr="001E6A05">
        <w:t>news</w:t>
      </w:r>
      <w:proofErr w:type="spellEnd"/>
      <w:r w:rsidRPr="001E6A05">
        <w:t>. 8.10.2017 URL:</w:t>
      </w:r>
      <w:r>
        <w:t xml:space="preserve"> </w:t>
      </w:r>
      <w:hyperlink r:id="rId13" w:history="1">
        <w:r w:rsidRPr="00DA3814">
          <w:rPr>
            <w:rStyle w:val="a5"/>
          </w:rPr>
          <w:t>https://www.bbc.com/russian/features-41541385</w:t>
        </w:r>
      </w:hyperlink>
      <w:r>
        <w:t xml:space="preserve"> (дата обращения 02.02.20).</w:t>
      </w:r>
    </w:p>
  </w:footnote>
  <w:footnote w:id="17">
    <w:p w14:paraId="779014C8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r w:rsidRPr="001E6A05">
        <w:t xml:space="preserve">Польша: ограничение права на аборт вызвало новые протесты и поиск лазеек в законе // ТАСС. 28.01.2021. URL: </w:t>
      </w:r>
      <w:hyperlink r:id="rId14" w:history="1">
        <w:r w:rsidRPr="00847759">
          <w:rPr>
            <w:rStyle w:val="a5"/>
          </w:rPr>
          <w:t>https://tass.ru/mezhdunarodnaya-panorama/10571857</w:t>
        </w:r>
      </w:hyperlink>
      <w:r>
        <w:t xml:space="preserve"> </w:t>
      </w:r>
      <w:r w:rsidRPr="001E6A05">
        <w:t>(дата обращения 02.02.2020).</w:t>
      </w:r>
    </w:p>
  </w:footnote>
  <w:footnote w:id="18">
    <w:p w14:paraId="6D7A40FA" w14:textId="77777777" w:rsidR="004A7150" w:rsidRPr="0003161D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1E6A05">
        <w:rPr>
          <w:sz w:val="20"/>
          <w:szCs w:val="20"/>
        </w:rPr>
        <w:t>Стелюкова</w:t>
      </w:r>
      <w:proofErr w:type="spellEnd"/>
      <w:r w:rsidRPr="001E6A05">
        <w:rPr>
          <w:sz w:val="20"/>
          <w:szCs w:val="20"/>
        </w:rPr>
        <w:t xml:space="preserve">, Н.С. Особенности выражения гендерных отношений в английской фразеологии // Культура народов Причерноморья. 2011. URL: </w:t>
      </w:r>
      <w:hyperlink r:id="rId15" w:history="1">
        <w:r w:rsidRPr="00847759">
          <w:rPr>
            <w:rStyle w:val="a5"/>
            <w:sz w:val="20"/>
            <w:szCs w:val="20"/>
          </w:rPr>
          <w:t>https://core.ac.uk/download/pdf/87390343.pdf</w:t>
        </w:r>
      </w:hyperlink>
      <w:r>
        <w:rPr>
          <w:sz w:val="20"/>
          <w:szCs w:val="20"/>
        </w:rPr>
        <w:t xml:space="preserve"> </w:t>
      </w:r>
      <w:r w:rsidRPr="001E6A05">
        <w:rPr>
          <w:sz w:val="20"/>
          <w:szCs w:val="20"/>
        </w:rPr>
        <w:t>(дата обращения: 08.05.2020).</w:t>
      </w:r>
      <w:r>
        <w:rPr>
          <w:sz w:val="20"/>
          <w:szCs w:val="20"/>
        </w:rPr>
        <w:t xml:space="preserve"> </w:t>
      </w:r>
      <w:r w:rsidRPr="001E6A05">
        <w:rPr>
          <w:rFonts w:cstheme="minorHAnsi"/>
          <w:sz w:val="20"/>
          <w:szCs w:val="20"/>
        </w:rPr>
        <w:t>—</w:t>
      </w:r>
      <w:r w:rsidRPr="001E6A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с. 151.</w:t>
      </w:r>
    </w:p>
  </w:footnote>
  <w:footnote w:id="19">
    <w:p w14:paraId="061BAEA2" w14:textId="77777777" w:rsidR="004A7150" w:rsidRPr="0028743A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1E6A05">
        <w:rPr>
          <w:rFonts w:cstheme="minorHAnsi"/>
          <w:sz w:val="20"/>
          <w:szCs w:val="20"/>
        </w:rPr>
        <w:t xml:space="preserve">Серова, И. Г. Категория рода в языке: на перекрестке лингвистической, естественной и культурной категоризации // Вестник ТГТУ. №3. 2005. URL: </w:t>
      </w:r>
      <w:hyperlink r:id="rId16" w:history="1">
        <w:r w:rsidRPr="00847759">
          <w:rPr>
            <w:rStyle w:val="a5"/>
            <w:rFonts w:cstheme="minorHAnsi"/>
            <w:sz w:val="20"/>
            <w:szCs w:val="20"/>
          </w:rPr>
          <w:t>https://cyberleninka.ru/article/n/kategoriya-roda-v-yazyke-na-perekrestke-lingvisticheskoy-estestvennoy-i-kulturnoy-kategorizatsii</w:t>
        </w:r>
      </w:hyperlink>
      <w:r>
        <w:rPr>
          <w:rFonts w:cstheme="minorHAnsi"/>
          <w:sz w:val="20"/>
          <w:szCs w:val="20"/>
        </w:rPr>
        <w:t xml:space="preserve"> </w:t>
      </w:r>
      <w:r w:rsidRPr="001E6A05">
        <w:rPr>
          <w:rFonts w:cstheme="minorHAnsi"/>
          <w:sz w:val="20"/>
          <w:szCs w:val="20"/>
        </w:rPr>
        <w:t>(дата обращения: 08.05.2020).</w:t>
      </w:r>
    </w:p>
  </w:footnote>
  <w:footnote w:id="20">
    <w:p w14:paraId="6F074169" w14:textId="77777777" w:rsidR="004A7150" w:rsidRPr="00FD5463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D27582">
        <w:rPr>
          <w:sz w:val="20"/>
          <w:szCs w:val="20"/>
        </w:rPr>
        <w:t xml:space="preserve">Франция запретила школам использовать гендерно-нейтральные слова. // news.am. 11.05.2021. URL: </w:t>
      </w:r>
      <w:hyperlink r:id="rId17" w:history="1">
        <w:r w:rsidRPr="00847759">
          <w:rPr>
            <w:rStyle w:val="a5"/>
            <w:sz w:val="20"/>
            <w:szCs w:val="20"/>
          </w:rPr>
          <w:t>https://news.am/rus/news/643174.html</w:t>
        </w:r>
      </w:hyperlink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(дата обращения 16.05.2021).</w:t>
      </w:r>
    </w:p>
  </w:footnote>
  <w:footnote w:id="21">
    <w:p w14:paraId="04653AB5" w14:textId="77777777" w:rsidR="004A7150" w:rsidRPr="00D27582" w:rsidRDefault="004A7150" w:rsidP="004A7150">
      <w:r>
        <w:rPr>
          <w:rStyle w:val="ab"/>
        </w:rPr>
        <w:footnoteRef/>
      </w:r>
      <w:r w:rsidRPr="00AE3715">
        <w:t xml:space="preserve"> </w:t>
      </w:r>
      <w:r w:rsidRPr="00D27582">
        <w:rPr>
          <w:sz w:val="20"/>
          <w:szCs w:val="20"/>
        </w:rPr>
        <w:t xml:space="preserve">В Украине узаконили </w:t>
      </w:r>
      <w:proofErr w:type="spellStart"/>
      <w:r w:rsidRPr="00D27582">
        <w:rPr>
          <w:sz w:val="20"/>
          <w:szCs w:val="20"/>
        </w:rPr>
        <w:t>феминитивы</w:t>
      </w:r>
      <w:proofErr w:type="spellEnd"/>
      <w:r w:rsidRPr="00D27582">
        <w:rPr>
          <w:sz w:val="20"/>
          <w:szCs w:val="20"/>
        </w:rPr>
        <w:t xml:space="preserve"> для профессий // </w:t>
      </w:r>
      <w:proofErr w:type="spellStart"/>
      <w:r w:rsidRPr="00D27582">
        <w:rPr>
          <w:sz w:val="20"/>
          <w:szCs w:val="20"/>
          <w:lang w:val="de-DE"/>
        </w:rPr>
        <w:t>RTVi</w:t>
      </w:r>
      <w:proofErr w:type="spellEnd"/>
      <w:r w:rsidRPr="00D27582">
        <w:rPr>
          <w:sz w:val="20"/>
          <w:szCs w:val="20"/>
        </w:rPr>
        <w:t xml:space="preserve">. 26.08.2020. </w:t>
      </w:r>
      <w:r w:rsidRPr="00D27582">
        <w:rPr>
          <w:sz w:val="20"/>
          <w:szCs w:val="20"/>
          <w:lang w:val="de-DE"/>
        </w:rPr>
        <w:t>URL</w:t>
      </w:r>
      <w:r w:rsidRPr="00D27582">
        <w:rPr>
          <w:sz w:val="20"/>
          <w:szCs w:val="20"/>
        </w:rPr>
        <w:t xml:space="preserve">: </w:t>
      </w:r>
      <w:hyperlink r:id="rId18" w:history="1">
        <w:r w:rsidRPr="00847759">
          <w:rPr>
            <w:rStyle w:val="a5"/>
            <w:sz w:val="20"/>
            <w:szCs w:val="20"/>
            <w:lang w:val="de-DE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proofErr w:type="spellStart"/>
        <w:r w:rsidRPr="00847759">
          <w:rPr>
            <w:rStyle w:val="a5"/>
            <w:sz w:val="20"/>
            <w:szCs w:val="20"/>
            <w:lang w:val="de-DE"/>
          </w:rPr>
          <w:t>rtvi</w:t>
        </w:r>
        <w:proofErr w:type="spellEnd"/>
        <w:r w:rsidRPr="00847759">
          <w:rPr>
            <w:rStyle w:val="a5"/>
            <w:sz w:val="20"/>
            <w:szCs w:val="20"/>
          </w:rPr>
          <w:t>.</w:t>
        </w:r>
        <w:proofErr w:type="spellStart"/>
        <w:r w:rsidRPr="00847759">
          <w:rPr>
            <w:rStyle w:val="a5"/>
            <w:sz w:val="20"/>
            <w:szCs w:val="20"/>
            <w:lang w:val="de-DE"/>
          </w:rPr>
          <w:t>com</w:t>
        </w:r>
        <w:proofErr w:type="spellEnd"/>
        <w:r w:rsidRPr="00847759">
          <w:rPr>
            <w:rStyle w:val="a5"/>
            <w:sz w:val="20"/>
            <w:szCs w:val="20"/>
          </w:rPr>
          <w:t>/</w:t>
        </w:r>
        <w:proofErr w:type="spellStart"/>
        <w:r w:rsidRPr="00847759">
          <w:rPr>
            <w:rStyle w:val="a5"/>
            <w:sz w:val="20"/>
            <w:szCs w:val="20"/>
            <w:lang w:val="de-DE"/>
          </w:rPr>
          <w:t>news</w:t>
        </w:r>
        <w:proofErr w:type="spellEnd"/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de-DE"/>
          </w:rPr>
          <w:t>v</w:t>
        </w:r>
        <w:r w:rsidRPr="00847759">
          <w:rPr>
            <w:rStyle w:val="a5"/>
            <w:sz w:val="20"/>
            <w:szCs w:val="20"/>
          </w:rPr>
          <w:t>-</w:t>
        </w:r>
        <w:proofErr w:type="spellStart"/>
        <w:r w:rsidRPr="00847759">
          <w:rPr>
            <w:rStyle w:val="a5"/>
            <w:sz w:val="20"/>
            <w:szCs w:val="20"/>
            <w:lang w:val="de-DE"/>
          </w:rPr>
          <w:t>ukraine</w:t>
        </w:r>
        <w:proofErr w:type="spellEnd"/>
        <w:r w:rsidRPr="00847759">
          <w:rPr>
            <w:rStyle w:val="a5"/>
            <w:sz w:val="20"/>
            <w:szCs w:val="20"/>
          </w:rPr>
          <w:t>-</w:t>
        </w:r>
        <w:proofErr w:type="spellStart"/>
        <w:r w:rsidRPr="00847759">
          <w:rPr>
            <w:rStyle w:val="a5"/>
            <w:sz w:val="20"/>
            <w:szCs w:val="20"/>
            <w:lang w:val="de-DE"/>
          </w:rPr>
          <w:t>femin</w:t>
        </w:r>
        <w:proofErr w:type="spellEnd"/>
        <w:r w:rsidRPr="00847759">
          <w:rPr>
            <w:rStyle w:val="a5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(дата обращения: 5.12.2020).</w:t>
      </w:r>
    </w:p>
  </w:footnote>
  <w:footnote w:id="22">
    <w:p w14:paraId="3A89D20C" w14:textId="77777777" w:rsidR="004A7150" w:rsidRPr="004A7150" w:rsidRDefault="004A7150" w:rsidP="004A7150">
      <w:pPr>
        <w:rPr>
          <w:rFonts w:cstheme="minorHAnsi"/>
          <w:sz w:val="20"/>
          <w:szCs w:val="20"/>
          <w:lang w:val="en-US"/>
        </w:rPr>
      </w:pPr>
      <w:r>
        <w:rPr>
          <w:rStyle w:val="ab"/>
        </w:rPr>
        <w:footnoteRef/>
      </w:r>
      <w:r w:rsidRPr="0012347F">
        <w:rPr>
          <w:lang w:val="en-US"/>
        </w:rPr>
        <w:t xml:space="preserve"> </w:t>
      </w:r>
      <w:r w:rsidRPr="00D27582">
        <w:rPr>
          <w:sz w:val="20"/>
          <w:szCs w:val="20"/>
          <w:lang w:val="en-US"/>
        </w:rPr>
        <w:t>Gender-neutral language in the European Parliament (EN). European Parliament, 2018. URL</w:t>
      </w:r>
      <w:r w:rsidRPr="004A7150">
        <w:rPr>
          <w:sz w:val="20"/>
          <w:szCs w:val="20"/>
          <w:lang w:val="en-US"/>
        </w:rPr>
        <w:t xml:space="preserve">: </w:t>
      </w:r>
      <w:hyperlink r:id="rId19" w:history="1">
        <w:r w:rsidRPr="00D27582">
          <w:rPr>
            <w:rStyle w:val="a5"/>
            <w:sz w:val="20"/>
            <w:szCs w:val="20"/>
            <w:lang w:val="en-US"/>
          </w:rPr>
          <w:t>https</w:t>
        </w:r>
        <w:r w:rsidRPr="004A7150">
          <w:rPr>
            <w:rStyle w:val="a5"/>
            <w:sz w:val="20"/>
            <w:szCs w:val="20"/>
            <w:lang w:val="en-US"/>
          </w:rPr>
          <w:t>://</w:t>
        </w:r>
        <w:r w:rsidRPr="00D27582">
          <w:rPr>
            <w:rStyle w:val="a5"/>
            <w:sz w:val="20"/>
            <w:szCs w:val="20"/>
            <w:lang w:val="en-US"/>
          </w:rPr>
          <w:t>www</w:t>
        </w:r>
        <w:r w:rsidRPr="004A7150">
          <w:rPr>
            <w:rStyle w:val="a5"/>
            <w:sz w:val="20"/>
            <w:szCs w:val="20"/>
            <w:lang w:val="en-US"/>
          </w:rPr>
          <w:t>.</w:t>
        </w:r>
        <w:r w:rsidRPr="00D27582">
          <w:rPr>
            <w:rStyle w:val="a5"/>
            <w:sz w:val="20"/>
            <w:szCs w:val="20"/>
            <w:lang w:val="en-US"/>
          </w:rPr>
          <w:t>europarl</w:t>
        </w:r>
        <w:r w:rsidRPr="004A7150">
          <w:rPr>
            <w:rStyle w:val="a5"/>
            <w:sz w:val="20"/>
            <w:szCs w:val="20"/>
            <w:lang w:val="en-US"/>
          </w:rPr>
          <w:t>.</w:t>
        </w:r>
        <w:r w:rsidRPr="00D27582">
          <w:rPr>
            <w:rStyle w:val="a5"/>
            <w:sz w:val="20"/>
            <w:szCs w:val="20"/>
            <w:lang w:val="en-US"/>
          </w:rPr>
          <w:t>europa</w:t>
        </w:r>
        <w:r w:rsidRPr="004A7150">
          <w:rPr>
            <w:rStyle w:val="a5"/>
            <w:sz w:val="20"/>
            <w:szCs w:val="20"/>
            <w:lang w:val="en-US"/>
          </w:rPr>
          <w:t>.</w:t>
        </w:r>
        <w:r w:rsidRPr="00D27582">
          <w:rPr>
            <w:rStyle w:val="a5"/>
            <w:sz w:val="20"/>
            <w:szCs w:val="20"/>
            <w:lang w:val="en-US"/>
          </w:rPr>
          <w:t>eu</w:t>
        </w:r>
        <w:r w:rsidRPr="004A7150">
          <w:rPr>
            <w:rStyle w:val="a5"/>
            <w:sz w:val="20"/>
            <w:szCs w:val="20"/>
            <w:lang w:val="en-US"/>
          </w:rPr>
          <w:t>/</w:t>
        </w:r>
        <w:r w:rsidRPr="00D27582">
          <w:rPr>
            <w:rStyle w:val="a5"/>
            <w:sz w:val="20"/>
            <w:szCs w:val="20"/>
            <w:lang w:val="en-US"/>
          </w:rPr>
          <w:t>cmsdata</w:t>
        </w:r>
        <w:r w:rsidRPr="004A7150">
          <w:rPr>
            <w:rStyle w:val="a5"/>
            <w:sz w:val="20"/>
            <w:szCs w:val="20"/>
            <w:lang w:val="en-US"/>
          </w:rPr>
          <w:t>/151780/</w:t>
        </w:r>
        <w:r w:rsidRPr="00D27582">
          <w:rPr>
            <w:rStyle w:val="a5"/>
            <w:sz w:val="20"/>
            <w:szCs w:val="20"/>
            <w:lang w:val="en-US"/>
          </w:rPr>
          <w:t>GNL</w:t>
        </w:r>
        <w:r w:rsidRPr="004A7150">
          <w:rPr>
            <w:rStyle w:val="a5"/>
            <w:sz w:val="20"/>
            <w:szCs w:val="20"/>
            <w:lang w:val="en-US"/>
          </w:rPr>
          <w:t>_</w:t>
        </w:r>
        <w:r w:rsidRPr="00D27582">
          <w:rPr>
            <w:rStyle w:val="a5"/>
            <w:sz w:val="20"/>
            <w:szCs w:val="20"/>
            <w:lang w:val="en-US"/>
          </w:rPr>
          <w:t>Guidelines</w:t>
        </w:r>
        <w:r w:rsidRPr="004A7150">
          <w:rPr>
            <w:rStyle w:val="a5"/>
            <w:sz w:val="20"/>
            <w:szCs w:val="20"/>
            <w:lang w:val="en-US"/>
          </w:rPr>
          <w:t>_</w:t>
        </w:r>
        <w:r w:rsidRPr="00D27582">
          <w:rPr>
            <w:rStyle w:val="a5"/>
            <w:sz w:val="20"/>
            <w:szCs w:val="20"/>
            <w:lang w:val="en-US"/>
          </w:rPr>
          <w:t>EN</w:t>
        </w:r>
        <w:r w:rsidRPr="004A7150">
          <w:rPr>
            <w:rStyle w:val="a5"/>
            <w:sz w:val="20"/>
            <w:szCs w:val="20"/>
            <w:lang w:val="en-US"/>
          </w:rPr>
          <w:t>.</w:t>
        </w:r>
        <w:r w:rsidRPr="00D27582">
          <w:rPr>
            <w:rStyle w:val="a5"/>
            <w:sz w:val="20"/>
            <w:szCs w:val="20"/>
            <w:lang w:val="en-US"/>
          </w:rPr>
          <w:t>pdf</w:t>
        </w:r>
      </w:hyperlink>
      <w:r w:rsidRPr="004A7150">
        <w:rPr>
          <w:sz w:val="20"/>
          <w:szCs w:val="20"/>
          <w:lang w:val="en-US"/>
        </w:rPr>
        <w:t xml:space="preserve"> (</w:t>
      </w:r>
      <w:r w:rsidRPr="00D27582">
        <w:rPr>
          <w:sz w:val="20"/>
          <w:szCs w:val="20"/>
        </w:rPr>
        <w:t>дата</w:t>
      </w:r>
      <w:r w:rsidRPr="004A7150">
        <w:rPr>
          <w:sz w:val="20"/>
          <w:szCs w:val="20"/>
          <w:lang w:val="en-US"/>
        </w:rPr>
        <w:t xml:space="preserve"> </w:t>
      </w:r>
      <w:r w:rsidRPr="00D27582">
        <w:rPr>
          <w:sz w:val="20"/>
          <w:szCs w:val="20"/>
        </w:rPr>
        <w:t>обращения</w:t>
      </w:r>
      <w:r w:rsidRPr="004A7150">
        <w:rPr>
          <w:sz w:val="20"/>
          <w:szCs w:val="20"/>
          <w:lang w:val="en-US"/>
        </w:rPr>
        <w:t>: 31.10.2020). —</w:t>
      </w:r>
      <w:r w:rsidRPr="00D27582">
        <w:rPr>
          <w:sz w:val="20"/>
          <w:szCs w:val="20"/>
          <w:lang w:val="en-US"/>
        </w:rPr>
        <w:t> p</w:t>
      </w:r>
      <w:r w:rsidRPr="004A7150">
        <w:rPr>
          <w:sz w:val="20"/>
          <w:szCs w:val="20"/>
          <w:lang w:val="en-US"/>
        </w:rPr>
        <w:t>. 11.</w:t>
      </w:r>
    </w:p>
  </w:footnote>
  <w:footnote w:id="23">
    <w:p w14:paraId="544BFB36" w14:textId="77777777" w:rsidR="004A7150" w:rsidRPr="00D27582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 w:rsidRPr="004A7150">
        <w:rPr>
          <w:lang w:val="en-US"/>
        </w:rPr>
        <w:t xml:space="preserve"> </w:t>
      </w:r>
      <w:proofErr w:type="spellStart"/>
      <w:r w:rsidRPr="00D27582">
        <w:rPr>
          <w:sz w:val="20"/>
          <w:szCs w:val="20"/>
        </w:rPr>
        <w:t>Витгенштейн</w:t>
      </w:r>
      <w:proofErr w:type="spellEnd"/>
      <w:r w:rsidRPr="004A7150">
        <w:rPr>
          <w:sz w:val="20"/>
          <w:szCs w:val="20"/>
          <w:lang w:val="en-US"/>
        </w:rPr>
        <w:t xml:space="preserve">, </w:t>
      </w:r>
      <w:r w:rsidRPr="00D27582">
        <w:rPr>
          <w:sz w:val="20"/>
          <w:szCs w:val="20"/>
        </w:rPr>
        <w:t>Л</w:t>
      </w:r>
      <w:r w:rsidRPr="004A7150">
        <w:rPr>
          <w:sz w:val="20"/>
          <w:szCs w:val="20"/>
          <w:lang w:val="en-US"/>
        </w:rPr>
        <w:t xml:space="preserve">. </w:t>
      </w:r>
      <w:proofErr w:type="spellStart"/>
      <w:r w:rsidRPr="00D27582">
        <w:rPr>
          <w:sz w:val="20"/>
          <w:szCs w:val="20"/>
        </w:rPr>
        <w:t>Логико</w:t>
      </w:r>
      <w:proofErr w:type="spellEnd"/>
      <w:r w:rsidRPr="004A7150">
        <w:rPr>
          <w:sz w:val="20"/>
          <w:szCs w:val="20"/>
          <w:lang w:val="en-US"/>
        </w:rPr>
        <w:t>-</w:t>
      </w:r>
      <w:r w:rsidRPr="00D27582">
        <w:rPr>
          <w:sz w:val="20"/>
          <w:szCs w:val="20"/>
        </w:rPr>
        <w:t>философский</w:t>
      </w:r>
      <w:r w:rsidRPr="004A7150">
        <w:rPr>
          <w:sz w:val="20"/>
          <w:szCs w:val="20"/>
          <w:lang w:val="en-US"/>
        </w:rPr>
        <w:t xml:space="preserve"> </w:t>
      </w:r>
      <w:r w:rsidRPr="00D27582">
        <w:rPr>
          <w:sz w:val="20"/>
          <w:szCs w:val="20"/>
        </w:rPr>
        <w:t>трактат</w:t>
      </w:r>
      <w:r w:rsidRPr="004A7150">
        <w:rPr>
          <w:sz w:val="20"/>
          <w:szCs w:val="20"/>
          <w:lang w:val="en-US"/>
        </w:rPr>
        <w:t xml:space="preserve">. </w:t>
      </w:r>
      <w:r w:rsidRPr="00D27582">
        <w:rPr>
          <w:sz w:val="20"/>
          <w:szCs w:val="20"/>
        </w:rPr>
        <w:t xml:space="preserve">М.: Издательство иностранной литературы, 1958. URL: </w:t>
      </w:r>
      <w:hyperlink r:id="rId20" w:history="1">
        <w:r w:rsidRPr="00847759">
          <w:rPr>
            <w:rStyle w:val="a5"/>
            <w:sz w:val="20"/>
            <w:szCs w:val="20"/>
          </w:rPr>
          <w:t>http://elib.ict.nsc.ru/jspui/bitstream/ICT/951/3/vit.pdf</w:t>
        </w:r>
      </w:hyperlink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(дата обращения: 17.03.2020).</w:t>
      </w:r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—</w:t>
      </w:r>
      <w:r w:rsidRPr="00D27582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п. 5.6.</w:t>
      </w:r>
    </w:p>
  </w:footnote>
  <w:footnote w:id="24">
    <w:p w14:paraId="01F13331" w14:textId="77777777" w:rsidR="004A7150" w:rsidRPr="005502FA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5502FA">
        <w:t xml:space="preserve"> </w:t>
      </w:r>
      <w:r w:rsidRPr="002A6E11">
        <w:rPr>
          <w:sz w:val="20"/>
          <w:szCs w:val="20"/>
        </w:rPr>
        <w:t>См.:</w:t>
      </w:r>
      <w:r w:rsidRPr="005502FA">
        <w:t xml:space="preserve"> </w:t>
      </w:r>
      <w:r w:rsidRPr="002A6E11">
        <w:rPr>
          <w:sz w:val="20"/>
          <w:szCs w:val="20"/>
        </w:rPr>
        <w:t xml:space="preserve">Понимание историзма и развития в языкознании первой половины XIX века / А. В. Десницкая — Л.: НАУКА, Ленинградское отделение, 1984. — </w:t>
      </w:r>
      <w:r>
        <w:rPr>
          <w:sz w:val="20"/>
          <w:szCs w:val="20"/>
        </w:rPr>
        <w:t>с. 161.</w:t>
      </w:r>
    </w:p>
  </w:footnote>
  <w:footnote w:id="25">
    <w:p w14:paraId="1D4599D9" w14:textId="77777777" w:rsidR="004A7150" w:rsidRPr="00FB457F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D27582">
        <w:rPr>
          <w:sz w:val="20"/>
          <w:szCs w:val="20"/>
        </w:rPr>
        <w:t>Витгенштейн</w:t>
      </w:r>
      <w:proofErr w:type="spellEnd"/>
      <w:r w:rsidRPr="00D27582">
        <w:rPr>
          <w:sz w:val="20"/>
          <w:szCs w:val="20"/>
        </w:rPr>
        <w:t xml:space="preserve">, Л. Логико-философский трактат. М.: Издательство иностранной литературы, 1958. URL: </w:t>
      </w:r>
      <w:hyperlink r:id="rId21" w:history="1">
        <w:r w:rsidRPr="00847759">
          <w:rPr>
            <w:rStyle w:val="a5"/>
            <w:sz w:val="20"/>
            <w:szCs w:val="20"/>
          </w:rPr>
          <w:t>http://elib.ict.nsc.ru/jspui/bitstream/ICT/951/3/vit.pdf</w:t>
        </w:r>
      </w:hyperlink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(дата обращения: 17.03.2020).</w:t>
      </w:r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—</w:t>
      </w:r>
      <w:r w:rsidRPr="00D27582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п. 4.0.14.</w:t>
      </w:r>
    </w:p>
  </w:footnote>
  <w:footnote w:id="26">
    <w:p w14:paraId="122BD269" w14:textId="77777777" w:rsidR="004A7150" w:rsidRPr="00707CB5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2A6E11">
        <w:rPr>
          <w:rFonts w:cstheme="minorHAnsi"/>
          <w:sz w:val="20"/>
          <w:szCs w:val="20"/>
        </w:rPr>
        <w:t xml:space="preserve">Уход в лес / Эрнст </w:t>
      </w:r>
      <w:proofErr w:type="spellStart"/>
      <w:r w:rsidRPr="002A6E11">
        <w:rPr>
          <w:rFonts w:cstheme="minorHAnsi"/>
          <w:sz w:val="20"/>
          <w:szCs w:val="20"/>
        </w:rPr>
        <w:t>Юнгер</w:t>
      </w:r>
      <w:proofErr w:type="spellEnd"/>
      <w:r w:rsidRPr="002A6E11">
        <w:rPr>
          <w:rFonts w:cstheme="minorHAnsi"/>
          <w:sz w:val="20"/>
          <w:szCs w:val="20"/>
        </w:rPr>
        <w:t xml:space="preserve">. — </w:t>
      </w:r>
      <w:proofErr w:type="gramStart"/>
      <w:r w:rsidRPr="002A6E11">
        <w:rPr>
          <w:rFonts w:cstheme="minorHAnsi"/>
          <w:sz w:val="20"/>
          <w:szCs w:val="20"/>
        </w:rPr>
        <w:t>М. :</w:t>
      </w:r>
      <w:proofErr w:type="gramEnd"/>
      <w:r w:rsidRPr="002A6E11">
        <w:rPr>
          <w:rFonts w:cstheme="minorHAnsi"/>
          <w:sz w:val="20"/>
          <w:szCs w:val="20"/>
        </w:rPr>
        <w:t xml:space="preserve">  Ад </w:t>
      </w:r>
      <w:proofErr w:type="spellStart"/>
      <w:r w:rsidRPr="002A6E11">
        <w:rPr>
          <w:rFonts w:cstheme="minorHAnsi"/>
          <w:sz w:val="20"/>
          <w:szCs w:val="20"/>
        </w:rPr>
        <w:t>Маргинем</w:t>
      </w:r>
      <w:proofErr w:type="spellEnd"/>
      <w:r w:rsidRPr="002A6E11">
        <w:rPr>
          <w:rFonts w:cstheme="minorHAnsi"/>
          <w:sz w:val="20"/>
          <w:szCs w:val="20"/>
        </w:rPr>
        <w:t xml:space="preserve"> Пресс, 2020.</w:t>
      </w:r>
      <w:r>
        <w:rPr>
          <w:rFonts w:cstheme="minorHAnsi"/>
          <w:sz w:val="20"/>
          <w:szCs w:val="20"/>
        </w:rPr>
        <w:t xml:space="preserve"> </w:t>
      </w:r>
      <w:r w:rsidRPr="00D27582">
        <w:rPr>
          <w:sz w:val="20"/>
          <w:szCs w:val="20"/>
        </w:rPr>
        <w:t>—</w:t>
      </w:r>
      <w:r w:rsidRPr="00D27582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</w:t>
      </w:r>
      <w:r>
        <w:rPr>
          <w:rFonts w:cstheme="minorHAnsi"/>
          <w:sz w:val="20"/>
          <w:szCs w:val="20"/>
        </w:rPr>
        <w:t>. 118.</w:t>
      </w:r>
    </w:p>
  </w:footnote>
  <w:footnote w:id="27">
    <w:p w14:paraId="3633AF95" w14:textId="77777777" w:rsidR="004A7150" w:rsidRPr="00AB452F" w:rsidRDefault="004A7150" w:rsidP="004A7150">
      <w:pPr>
        <w:rPr>
          <w:rFonts w:cstheme="minorHAnsi"/>
          <w:sz w:val="20"/>
          <w:szCs w:val="20"/>
        </w:rPr>
      </w:pPr>
      <w:r w:rsidRPr="00AB452F">
        <w:rPr>
          <w:rStyle w:val="ab"/>
          <w:sz w:val="20"/>
          <w:szCs w:val="20"/>
        </w:rPr>
        <w:footnoteRef/>
      </w:r>
      <w:r w:rsidRPr="00AB452F">
        <w:rPr>
          <w:sz w:val="20"/>
          <w:szCs w:val="20"/>
        </w:rPr>
        <w:t xml:space="preserve"> </w:t>
      </w:r>
      <w:r w:rsidRPr="002A6E11">
        <w:rPr>
          <w:rFonts w:cstheme="minorHAnsi"/>
          <w:sz w:val="20"/>
          <w:szCs w:val="20"/>
        </w:rPr>
        <w:t xml:space="preserve">Приближение и окружение: Очерки о Германском Логосе, Традиции и Ничто / </w:t>
      </w:r>
      <w:proofErr w:type="spellStart"/>
      <w:r w:rsidRPr="002A6E11">
        <w:rPr>
          <w:rFonts w:cstheme="minorHAnsi"/>
          <w:sz w:val="20"/>
          <w:szCs w:val="20"/>
        </w:rPr>
        <w:t>Нечкасов</w:t>
      </w:r>
      <w:proofErr w:type="spellEnd"/>
      <w:r w:rsidRPr="002A6E11">
        <w:rPr>
          <w:rFonts w:cstheme="minorHAnsi"/>
          <w:sz w:val="20"/>
          <w:szCs w:val="20"/>
        </w:rPr>
        <w:t xml:space="preserve"> Е. 2-е изд., доп. — </w:t>
      </w:r>
      <w:proofErr w:type="gramStart"/>
      <w:r w:rsidRPr="002A6E11">
        <w:rPr>
          <w:rFonts w:cstheme="minorHAnsi"/>
          <w:sz w:val="20"/>
          <w:szCs w:val="20"/>
        </w:rPr>
        <w:t>М. :</w:t>
      </w:r>
      <w:proofErr w:type="gramEnd"/>
      <w:r w:rsidRPr="002A6E11">
        <w:rPr>
          <w:rFonts w:cstheme="minorHAnsi"/>
          <w:sz w:val="20"/>
          <w:szCs w:val="20"/>
        </w:rPr>
        <w:t xml:space="preserve"> Издательский дом ЯСК: Гнозис, 2020</w:t>
      </w:r>
      <w:r>
        <w:rPr>
          <w:rFonts w:cstheme="minorHAnsi"/>
          <w:sz w:val="20"/>
          <w:szCs w:val="20"/>
        </w:rPr>
        <w:t xml:space="preserve">. </w:t>
      </w:r>
      <w:r w:rsidRPr="00D27582">
        <w:rPr>
          <w:sz w:val="20"/>
          <w:szCs w:val="20"/>
        </w:rPr>
        <w:t>—</w:t>
      </w:r>
      <w:r>
        <w:rPr>
          <w:rFonts w:cstheme="minorHAnsi"/>
          <w:sz w:val="20"/>
          <w:szCs w:val="20"/>
        </w:rPr>
        <w:t xml:space="preserve"> с</w:t>
      </w:r>
      <w:r w:rsidRPr="00AB452F">
        <w:rPr>
          <w:rFonts w:cstheme="minorHAnsi"/>
          <w:sz w:val="20"/>
          <w:szCs w:val="20"/>
        </w:rPr>
        <w:t>. 14.</w:t>
      </w:r>
    </w:p>
  </w:footnote>
  <w:footnote w:id="28">
    <w:p w14:paraId="77E3ABC3" w14:textId="77777777" w:rsidR="004A7150" w:rsidRPr="00AB452F" w:rsidRDefault="004A7150" w:rsidP="004A7150">
      <w:pPr>
        <w:rPr>
          <w:sz w:val="20"/>
          <w:szCs w:val="20"/>
        </w:rPr>
      </w:pPr>
      <w:r w:rsidRPr="00AB452F">
        <w:rPr>
          <w:rStyle w:val="ab"/>
          <w:sz w:val="20"/>
          <w:szCs w:val="20"/>
        </w:rPr>
        <w:footnoteRef/>
      </w:r>
      <w:r w:rsidRPr="00AB452F">
        <w:rPr>
          <w:sz w:val="20"/>
          <w:szCs w:val="20"/>
        </w:rPr>
        <w:t xml:space="preserve"> </w:t>
      </w:r>
      <w:proofErr w:type="spellStart"/>
      <w:r w:rsidRPr="00C75634">
        <w:rPr>
          <w:sz w:val="20"/>
          <w:szCs w:val="20"/>
        </w:rPr>
        <w:t>Шмитдт</w:t>
      </w:r>
      <w:proofErr w:type="spellEnd"/>
      <w:r w:rsidRPr="00C75634">
        <w:rPr>
          <w:sz w:val="20"/>
          <w:szCs w:val="20"/>
        </w:rPr>
        <w:t xml:space="preserve">, В. Соотношение языка и политики как предмет исследования социальной эффективности языка с позиций марксизма-ленинизма // Актуальные проблемы языкознания ГДР. — </w:t>
      </w:r>
      <w:proofErr w:type="gramStart"/>
      <w:r w:rsidRPr="00C75634">
        <w:rPr>
          <w:sz w:val="20"/>
          <w:szCs w:val="20"/>
        </w:rPr>
        <w:t>М. :</w:t>
      </w:r>
      <w:proofErr w:type="gramEnd"/>
      <w:r w:rsidRPr="00C75634">
        <w:rPr>
          <w:sz w:val="20"/>
          <w:szCs w:val="20"/>
        </w:rPr>
        <w:t xml:space="preserve"> Язык — идеология — общество, 1979. </w:t>
      </w:r>
      <w:r w:rsidRPr="00D27582">
        <w:rPr>
          <w:sz w:val="20"/>
          <w:szCs w:val="20"/>
        </w:rPr>
        <w:t>—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с. 81.</w:t>
      </w:r>
    </w:p>
  </w:footnote>
  <w:footnote w:id="29">
    <w:p w14:paraId="7441405D" w14:textId="77777777" w:rsidR="004A7150" w:rsidRDefault="004A7150" w:rsidP="004A7150">
      <w:r>
        <w:rPr>
          <w:rStyle w:val="ab"/>
        </w:rPr>
        <w:footnoteRef/>
      </w:r>
      <w:r>
        <w:t xml:space="preserve"> </w:t>
      </w:r>
      <w:r w:rsidRPr="00C937BA">
        <w:rPr>
          <w:sz w:val="20"/>
          <w:szCs w:val="20"/>
        </w:rPr>
        <w:t xml:space="preserve">См.: </w:t>
      </w:r>
      <w:r w:rsidRPr="002A6E11">
        <w:rPr>
          <w:rFonts w:cstheme="minorHAnsi"/>
          <w:sz w:val="20"/>
          <w:szCs w:val="20"/>
        </w:rPr>
        <w:t xml:space="preserve">Уход в лес / Эрнст </w:t>
      </w:r>
      <w:proofErr w:type="spellStart"/>
      <w:r w:rsidRPr="002A6E11">
        <w:rPr>
          <w:rFonts w:cstheme="minorHAnsi"/>
          <w:sz w:val="20"/>
          <w:szCs w:val="20"/>
        </w:rPr>
        <w:t>Юнгер</w:t>
      </w:r>
      <w:proofErr w:type="spellEnd"/>
      <w:r w:rsidRPr="002A6E11">
        <w:rPr>
          <w:rFonts w:cstheme="minorHAnsi"/>
          <w:sz w:val="20"/>
          <w:szCs w:val="20"/>
        </w:rPr>
        <w:t xml:space="preserve">. — </w:t>
      </w:r>
      <w:proofErr w:type="gramStart"/>
      <w:r w:rsidRPr="002A6E11">
        <w:rPr>
          <w:rFonts w:cstheme="minorHAnsi"/>
          <w:sz w:val="20"/>
          <w:szCs w:val="20"/>
        </w:rPr>
        <w:t>М. :</w:t>
      </w:r>
      <w:proofErr w:type="gramEnd"/>
      <w:r w:rsidRPr="002A6E11">
        <w:rPr>
          <w:rFonts w:cstheme="minorHAnsi"/>
          <w:sz w:val="20"/>
          <w:szCs w:val="20"/>
        </w:rPr>
        <w:t xml:space="preserve">  Ад </w:t>
      </w:r>
      <w:proofErr w:type="spellStart"/>
      <w:r w:rsidRPr="002A6E11">
        <w:rPr>
          <w:rFonts w:cstheme="minorHAnsi"/>
          <w:sz w:val="20"/>
          <w:szCs w:val="20"/>
        </w:rPr>
        <w:t>Маргинем</w:t>
      </w:r>
      <w:proofErr w:type="spellEnd"/>
      <w:r w:rsidRPr="002A6E11">
        <w:rPr>
          <w:rFonts w:cstheme="minorHAnsi"/>
          <w:sz w:val="20"/>
          <w:szCs w:val="20"/>
        </w:rPr>
        <w:t xml:space="preserve"> Пресс, 2020.</w:t>
      </w:r>
      <w:r>
        <w:rPr>
          <w:rFonts w:cstheme="minorHAnsi"/>
          <w:sz w:val="20"/>
          <w:szCs w:val="20"/>
        </w:rPr>
        <w:t xml:space="preserve"> </w:t>
      </w:r>
      <w:r w:rsidRPr="00D27582">
        <w:rPr>
          <w:sz w:val="20"/>
          <w:szCs w:val="20"/>
        </w:rPr>
        <w:t>—</w:t>
      </w:r>
      <w:r w:rsidRPr="00D27582">
        <w:rPr>
          <w:sz w:val="20"/>
          <w:szCs w:val="20"/>
          <w:lang w:val="en-US"/>
        </w:rPr>
        <w:t> </w:t>
      </w:r>
      <w:r>
        <w:rPr>
          <w:rFonts w:cstheme="minorHAnsi"/>
          <w:sz w:val="20"/>
          <w:szCs w:val="20"/>
        </w:rPr>
        <w:t>с. 119.</w:t>
      </w:r>
    </w:p>
  </w:footnote>
  <w:footnote w:id="30">
    <w:p w14:paraId="064F189D" w14:textId="77777777" w:rsidR="004A7150" w:rsidRPr="003C27C8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9F6B90">
        <w:rPr>
          <w:sz w:val="20"/>
          <w:szCs w:val="20"/>
        </w:rPr>
        <w:t xml:space="preserve">См.: </w:t>
      </w:r>
      <w:r w:rsidRPr="00390DFC">
        <w:rPr>
          <w:rFonts w:cstheme="minorHAnsi"/>
          <w:sz w:val="20"/>
          <w:szCs w:val="20"/>
        </w:rPr>
        <w:t xml:space="preserve">Домашнев, А. И. Труды по германскому языкознанию и социолингвистике / Ин-т лингвист. </w:t>
      </w:r>
      <w:proofErr w:type="spellStart"/>
      <w:r w:rsidRPr="00390DFC">
        <w:rPr>
          <w:rFonts w:cstheme="minorHAnsi"/>
          <w:sz w:val="20"/>
          <w:szCs w:val="20"/>
        </w:rPr>
        <w:t>исслед</w:t>
      </w:r>
      <w:proofErr w:type="spellEnd"/>
      <w:r w:rsidRPr="00390DFC">
        <w:rPr>
          <w:rFonts w:cstheme="minorHAnsi"/>
          <w:sz w:val="20"/>
          <w:szCs w:val="20"/>
        </w:rPr>
        <w:t>. — СПб</w:t>
      </w:r>
      <w:proofErr w:type="gramStart"/>
      <w:r w:rsidRPr="00390DFC">
        <w:rPr>
          <w:rFonts w:cstheme="minorHAnsi"/>
          <w:sz w:val="20"/>
          <w:szCs w:val="20"/>
        </w:rPr>
        <w:t>. :</w:t>
      </w:r>
      <w:proofErr w:type="gramEnd"/>
      <w:r w:rsidRPr="00390DFC">
        <w:rPr>
          <w:rFonts w:cstheme="minorHAnsi"/>
          <w:sz w:val="20"/>
          <w:szCs w:val="20"/>
        </w:rPr>
        <w:t xml:space="preserve"> Наука, 2005. — </w:t>
      </w:r>
      <w:r>
        <w:rPr>
          <w:rFonts w:cstheme="minorHAnsi"/>
          <w:sz w:val="20"/>
          <w:szCs w:val="20"/>
        </w:rPr>
        <w:t>с. 895.</w:t>
      </w:r>
    </w:p>
  </w:footnote>
  <w:footnote w:id="31">
    <w:p w14:paraId="236FF702" w14:textId="77777777" w:rsidR="004A7150" w:rsidRPr="00C64495" w:rsidRDefault="004A7150" w:rsidP="004A7150">
      <w:pPr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64495">
        <w:rPr>
          <w:sz w:val="20"/>
          <w:szCs w:val="20"/>
        </w:rPr>
        <w:t>См.:</w:t>
      </w:r>
      <w:r>
        <w:t xml:space="preserve"> </w:t>
      </w:r>
      <w:r w:rsidRPr="00390DFC">
        <w:rPr>
          <w:sz w:val="20"/>
          <w:szCs w:val="20"/>
        </w:rPr>
        <w:t xml:space="preserve">История языка и история коммуникации: от клинописи до интернета / </w:t>
      </w:r>
      <w:proofErr w:type="spellStart"/>
      <w:r w:rsidRPr="00390DFC">
        <w:rPr>
          <w:sz w:val="20"/>
          <w:szCs w:val="20"/>
        </w:rPr>
        <w:t>Мечковская</w:t>
      </w:r>
      <w:proofErr w:type="spellEnd"/>
      <w:r w:rsidRPr="00390DFC">
        <w:rPr>
          <w:sz w:val="20"/>
          <w:szCs w:val="20"/>
        </w:rPr>
        <w:t xml:space="preserve"> Н. Б. — </w:t>
      </w:r>
      <w:proofErr w:type="gramStart"/>
      <w:r w:rsidRPr="00390DFC">
        <w:rPr>
          <w:sz w:val="20"/>
          <w:szCs w:val="20"/>
        </w:rPr>
        <w:t>М. :</w:t>
      </w:r>
      <w:proofErr w:type="gramEnd"/>
      <w:r w:rsidRPr="00390DFC">
        <w:rPr>
          <w:sz w:val="20"/>
          <w:szCs w:val="20"/>
        </w:rPr>
        <w:t xml:space="preserve"> Флинта Наука, 2009. — </w:t>
      </w:r>
      <w:r>
        <w:rPr>
          <w:sz w:val="20"/>
          <w:szCs w:val="20"/>
        </w:rPr>
        <w:t>с. 118-119.</w:t>
      </w:r>
    </w:p>
  </w:footnote>
  <w:footnote w:id="32">
    <w:p w14:paraId="1963D581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r w:rsidRPr="00390DFC">
        <w:rPr>
          <w:rFonts w:cstheme="minorHAnsi"/>
        </w:rPr>
        <w:t xml:space="preserve">Домашнев, А. И. Труды по германскому языкознанию и социолингвистике / Ин-т лингвист. </w:t>
      </w:r>
      <w:proofErr w:type="spellStart"/>
      <w:r w:rsidRPr="00390DFC">
        <w:rPr>
          <w:rFonts w:cstheme="minorHAnsi"/>
        </w:rPr>
        <w:t>исслед</w:t>
      </w:r>
      <w:proofErr w:type="spellEnd"/>
      <w:r w:rsidRPr="00390DFC">
        <w:rPr>
          <w:rFonts w:cstheme="minorHAnsi"/>
        </w:rPr>
        <w:t>. — СПб</w:t>
      </w:r>
      <w:proofErr w:type="gramStart"/>
      <w:r w:rsidRPr="00390DFC">
        <w:rPr>
          <w:rFonts w:cstheme="minorHAnsi"/>
        </w:rPr>
        <w:t>. :</w:t>
      </w:r>
      <w:proofErr w:type="gramEnd"/>
      <w:r w:rsidRPr="00390DFC">
        <w:rPr>
          <w:rFonts w:cstheme="minorHAnsi"/>
        </w:rPr>
        <w:t xml:space="preserve"> Наука, 2005. — </w:t>
      </w:r>
      <w:r>
        <w:rPr>
          <w:rFonts w:cstheme="minorHAnsi"/>
        </w:rPr>
        <w:t>с. 889.</w:t>
      </w:r>
    </w:p>
  </w:footnote>
  <w:footnote w:id="33">
    <w:p w14:paraId="26027E2C" w14:textId="77777777" w:rsidR="004A7150" w:rsidRPr="00860263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D27582">
        <w:rPr>
          <w:sz w:val="20"/>
          <w:szCs w:val="20"/>
        </w:rPr>
        <w:t>Витгенштейн</w:t>
      </w:r>
      <w:proofErr w:type="spellEnd"/>
      <w:r w:rsidRPr="00D27582">
        <w:rPr>
          <w:sz w:val="20"/>
          <w:szCs w:val="20"/>
        </w:rPr>
        <w:t xml:space="preserve">, Л. Логико-философский трактат. М.: Издательство иностранной литературы, 1958. URL: </w:t>
      </w:r>
      <w:hyperlink r:id="rId22" w:history="1">
        <w:r w:rsidRPr="00847759">
          <w:rPr>
            <w:rStyle w:val="a5"/>
            <w:sz w:val="20"/>
            <w:szCs w:val="20"/>
          </w:rPr>
          <w:t>http://elib.ict.nsc.ru/jspui/bitstream/ICT/951/3/vit.pdf</w:t>
        </w:r>
      </w:hyperlink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(дата обращения: 17.03.2020).</w:t>
      </w:r>
      <w:r>
        <w:rPr>
          <w:sz w:val="20"/>
          <w:szCs w:val="20"/>
        </w:rPr>
        <w:t xml:space="preserve"> </w:t>
      </w:r>
      <w:r w:rsidRPr="00D27582">
        <w:rPr>
          <w:sz w:val="20"/>
          <w:szCs w:val="20"/>
        </w:rPr>
        <w:t>—</w:t>
      </w:r>
      <w:r w:rsidRPr="00D27582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п. </w:t>
      </w:r>
      <w:r w:rsidRPr="008E20BB">
        <w:rPr>
          <w:sz w:val="20"/>
          <w:szCs w:val="20"/>
        </w:rPr>
        <w:t>4.002.</w:t>
      </w:r>
    </w:p>
  </w:footnote>
  <w:footnote w:id="34">
    <w:p w14:paraId="48AF1C53" w14:textId="77777777" w:rsidR="004A7150" w:rsidRPr="008B3D15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860263">
        <w:rPr>
          <w:lang w:val="nl-NL"/>
        </w:rPr>
        <w:t xml:space="preserve"> </w:t>
      </w:r>
      <w:r w:rsidRPr="00C64495">
        <w:rPr>
          <w:sz w:val="20"/>
          <w:szCs w:val="20"/>
        </w:rPr>
        <w:t>Из</w:t>
      </w:r>
      <w:r w:rsidRPr="00860263"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 xml:space="preserve"> </w:t>
      </w:r>
      <w:r w:rsidRPr="008B3D15">
        <w:rPr>
          <w:sz w:val="20"/>
          <w:szCs w:val="20"/>
          <w:lang w:val="nl-NL"/>
        </w:rPr>
        <w:t xml:space="preserve">de </w:t>
      </w:r>
      <w:proofErr w:type="spellStart"/>
      <w:r w:rsidRPr="008B3D15">
        <w:rPr>
          <w:sz w:val="20"/>
          <w:szCs w:val="20"/>
          <w:lang w:val="nl-NL"/>
        </w:rPr>
        <w:t>Pous</w:t>
      </w:r>
      <w:proofErr w:type="spellEnd"/>
      <w:r w:rsidRPr="008B3D15">
        <w:rPr>
          <w:sz w:val="20"/>
          <w:szCs w:val="20"/>
          <w:lang w:val="nl-NL"/>
        </w:rPr>
        <w:t xml:space="preserve">, I. Vanaf nu een ‘redactrice’. Zoektocht naar een passende functienaam. // </w:t>
      </w:r>
      <w:proofErr w:type="spellStart"/>
      <w:r w:rsidRPr="008B3D15">
        <w:rPr>
          <w:sz w:val="20"/>
          <w:szCs w:val="20"/>
          <w:lang w:val="nl-NL"/>
        </w:rPr>
        <w:t>OnzeTaal</w:t>
      </w:r>
      <w:proofErr w:type="spellEnd"/>
      <w:r w:rsidRPr="008B3D15">
        <w:rPr>
          <w:sz w:val="20"/>
          <w:szCs w:val="20"/>
          <w:lang w:val="nl-NL"/>
        </w:rPr>
        <w:t xml:space="preserve">. </w:t>
      </w:r>
      <w:r w:rsidRPr="008B3D15">
        <w:rPr>
          <w:sz w:val="20"/>
          <w:szCs w:val="20"/>
        </w:rPr>
        <w:t xml:space="preserve">2020. №10. </w:t>
      </w:r>
      <w:r w:rsidRPr="008B3D15">
        <w:rPr>
          <w:sz w:val="20"/>
          <w:szCs w:val="20"/>
          <w:lang w:val="nl-NL"/>
        </w:rPr>
        <w:t>URL</w:t>
      </w:r>
      <w:r w:rsidRPr="008B3D15">
        <w:rPr>
          <w:sz w:val="20"/>
          <w:szCs w:val="20"/>
        </w:rPr>
        <w:t xml:space="preserve">: </w:t>
      </w:r>
      <w:hyperlink r:id="rId23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onzetaal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uploads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editor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OnzeTaal</w:t>
        </w:r>
        <w:r w:rsidRPr="00847759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okt</w:t>
        </w:r>
        <w:r w:rsidRPr="00847759">
          <w:rPr>
            <w:rStyle w:val="a5"/>
            <w:sz w:val="20"/>
            <w:szCs w:val="20"/>
          </w:rPr>
          <w:t>2020_</w:t>
        </w:r>
        <w:r w:rsidRPr="00847759">
          <w:rPr>
            <w:rStyle w:val="a5"/>
            <w:sz w:val="20"/>
            <w:szCs w:val="20"/>
            <w:lang w:val="nl-NL"/>
          </w:rPr>
          <w:t>de</w:t>
        </w:r>
        <w:r w:rsidRPr="00847759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pous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pdf</w:t>
        </w:r>
      </w:hyperlink>
      <w:r w:rsidRPr="008B3D15">
        <w:rPr>
          <w:sz w:val="20"/>
          <w:szCs w:val="20"/>
        </w:rPr>
        <w:t xml:space="preserve"> (дата обращения: 01.11.2020).</w:t>
      </w:r>
      <w:r w:rsidRPr="008B3D15">
        <w:rPr>
          <w:rFonts w:cstheme="minorHAnsi"/>
          <w:sz w:val="20"/>
          <w:szCs w:val="20"/>
        </w:rPr>
        <w:t xml:space="preserve"> </w:t>
      </w:r>
      <w:r w:rsidRPr="00390DFC">
        <w:rPr>
          <w:rFonts w:cstheme="minorHAnsi"/>
          <w:sz w:val="20"/>
          <w:szCs w:val="20"/>
        </w:rPr>
        <w:t>—</w:t>
      </w:r>
      <w:r w:rsidRPr="008B3D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nl-NL"/>
        </w:rPr>
        <w:t>p</w:t>
      </w:r>
      <w:r w:rsidRPr="008B3D15">
        <w:rPr>
          <w:rFonts w:cstheme="minorHAnsi"/>
          <w:sz w:val="20"/>
          <w:szCs w:val="20"/>
        </w:rPr>
        <w:t>. 6.</w:t>
      </w:r>
    </w:p>
  </w:footnote>
  <w:footnote w:id="35">
    <w:p w14:paraId="00DE7ACA" w14:textId="77777777" w:rsidR="004A7150" w:rsidRPr="00AE4B4C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8B3D15">
        <w:rPr>
          <w:sz w:val="20"/>
          <w:szCs w:val="20"/>
        </w:rPr>
        <w:t>Туркова</w:t>
      </w:r>
      <w:proofErr w:type="spellEnd"/>
      <w:r w:rsidRPr="008B3D15">
        <w:rPr>
          <w:sz w:val="20"/>
          <w:szCs w:val="20"/>
        </w:rPr>
        <w:t xml:space="preserve">, К. «Студент Семёнова не явился»: нужны ли нам </w:t>
      </w:r>
      <w:proofErr w:type="spellStart"/>
      <w:r w:rsidRPr="008B3D15">
        <w:rPr>
          <w:sz w:val="20"/>
          <w:szCs w:val="20"/>
        </w:rPr>
        <w:t>феминитивы</w:t>
      </w:r>
      <w:proofErr w:type="spellEnd"/>
      <w:r w:rsidRPr="008B3D15">
        <w:rPr>
          <w:sz w:val="20"/>
          <w:szCs w:val="20"/>
        </w:rPr>
        <w:t xml:space="preserve">? // Журнал </w:t>
      </w:r>
      <w:proofErr w:type="spellStart"/>
      <w:r w:rsidRPr="008B3D15">
        <w:rPr>
          <w:sz w:val="20"/>
          <w:szCs w:val="20"/>
        </w:rPr>
        <w:t>Яндекс.Дзена</w:t>
      </w:r>
      <w:proofErr w:type="spellEnd"/>
      <w:r w:rsidRPr="008B3D15">
        <w:rPr>
          <w:sz w:val="20"/>
          <w:szCs w:val="20"/>
        </w:rPr>
        <w:t xml:space="preserve">. 28.11.2020. URL: </w:t>
      </w:r>
      <w:hyperlink r:id="rId24" w:history="1">
        <w:r w:rsidRPr="00847759">
          <w:rPr>
            <w:rStyle w:val="a5"/>
            <w:sz w:val="20"/>
            <w:szCs w:val="20"/>
          </w:rPr>
          <w:t>https://zen.yandex.ru/media/zenmag/student-semenova-ne-iavilsia-nujny-li-nam-feminitivy-5fc1758eb545e6348868c83f</w:t>
        </w:r>
      </w:hyperlink>
      <w:r>
        <w:rPr>
          <w:sz w:val="20"/>
          <w:szCs w:val="20"/>
        </w:rPr>
        <w:t xml:space="preserve"> </w:t>
      </w:r>
      <w:r w:rsidRPr="008B3D15">
        <w:rPr>
          <w:sz w:val="20"/>
          <w:szCs w:val="20"/>
        </w:rPr>
        <w:t>(дата обращения 17.12.2020).</w:t>
      </w:r>
    </w:p>
  </w:footnote>
  <w:footnote w:id="36">
    <w:p w14:paraId="72195AAA" w14:textId="77777777" w:rsidR="004A7150" w:rsidRPr="008B3D15" w:rsidRDefault="004A7150" w:rsidP="004A7150">
      <w:pPr>
        <w:pStyle w:val="a9"/>
      </w:pPr>
      <w:r>
        <w:rPr>
          <w:rStyle w:val="ab"/>
        </w:rPr>
        <w:footnoteRef/>
      </w:r>
      <w:r w:rsidRPr="00DA7A3C">
        <w:rPr>
          <w:lang w:val="nl-NL"/>
        </w:rPr>
        <w:t xml:space="preserve"> </w:t>
      </w:r>
      <w:r>
        <w:t>См</w:t>
      </w:r>
      <w:r w:rsidRPr="00DA7A3C">
        <w:rPr>
          <w:lang w:val="nl-NL"/>
        </w:rPr>
        <w:t>.</w:t>
      </w:r>
      <w:r w:rsidRPr="00860263">
        <w:rPr>
          <w:lang w:val="nl-NL"/>
        </w:rPr>
        <w:t>:</w:t>
      </w:r>
      <w:r>
        <w:rPr>
          <w:lang w:val="nl-NL"/>
        </w:rPr>
        <w:t xml:space="preserve"> </w:t>
      </w:r>
      <w:r w:rsidRPr="008B3D15">
        <w:rPr>
          <w:lang w:val="nl-NL"/>
        </w:rPr>
        <w:t xml:space="preserve">de </w:t>
      </w:r>
      <w:proofErr w:type="spellStart"/>
      <w:r w:rsidRPr="008B3D15">
        <w:rPr>
          <w:lang w:val="nl-NL"/>
        </w:rPr>
        <w:t>Pous</w:t>
      </w:r>
      <w:proofErr w:type="spellEnd"/>
      <w:r w:rsidRPr="008B3D15">
        <w:rPr>
          <w:lang w:val="nl-NL"/>
        </w:rPr>
        <w:t xml:space="preserve">, I. Vanaf nu een ‘redactrice’. Zoektocht naar een passende functienaam. // </w:t>
      </w:r>
      <w:proofErr w:type="spellStart"/>
      <w:r w:rsidRPr="008B3D15">
        <w:rPr>
          <w:lang w:val="nl-NL"/>
        </w:rPr>
        <w:t>OnzeTaal</w:t>
      </w:r>
      <w:proofErr w:type="spellEnd"/>
      <w:r w:rsidRPr="008B3D15">
        <w:rPr>
          <w:lang w:val="nl-NL"/>
        </w:rPr>
        <w:t xml:space="preserve">. </w:t>
      </w:r>
      <w:r w:rsidRPr="008B3D15">
        <w:t xml:space="preserve">2020. №10. </w:t>
      </w:r>
      <w:r w:rsidRPr="008B3D15">
        <w:rPr>
          <w:lang w:val="nl-NL"/>
        </w:rPr>
        <w:t>URL</w:t>
      </w:r>
      <w:r w:rsidRPr="008B3D15">
        <w:t xml:space="preserve">: </w:t>
      </w:r>
      <w:hyperlink r:id="rId25" w:history="1">
        <w:r w:rsidRPr="00847759">
          <w:rPr>
            <w:rStyle w:val="a5"/>
            <w:lang w:val="nl-NL"/>
          </w:rPr>
          <w:t>https</w:t>
        </w:r>
        <w:r w:rsidRPr="00847759">
          <w:rPr>
            <w:rStyle w:val="a5"/>
          </w:rPr>
          <w:t>://</w:t>
        </w:r>
        <w:r w:rsidRPr="00847759">
          <w:rPr>
            <w:rStyle w:val="a5"/>
            <w:lang w:val="nl-NL"/>
          </w:rPr>
          <w:t>onzetaal</w:t>
        </w:r>
        <w:r w:rsidRPr="00847759">
          <w:rPr>
            <w:rStyle w:val="a5"/>
          </w:rPr>
          <w:t>.</w:t>
        </w:r>
        <w:r w:rsidRPr="00847759">
          <w:rPr>
            <w:rStyle w:val="a5"/>
            <w:lang w:val="nl-NL"/>
          </w:rPr>
          <w:t>nl</w:t>
        </w:r>
        <w:r w:rsidRPr="00847759">
          <w:rPr>
            <w:rStyle w:val="a5"/>
          </w:rPr>
          <w:t>/</w:t>
        </w:r>
        <w:r w:rsidRPr="00847759">
          <w:rPr>
            <w:rStyle w:val="a5"/>
            <w:lang w:val="nl-NL"/>
          </w:rPr>
          <w:t>uploads</w:t>
        </w:r>
        <w:r w:rsidRPr="00847759">
          <w:rPr>
            <w:rStyle w:val="a5"/>
          </w:rPr>
          <w:t>/</w:t>
        </w:r>
        <w:r w:rsidRPr="00847759">
          <w:rPr>
            <w:rStyle w:val="a5"/>
            <w:lang w:val="nl-NL"/>
          </w:rPr>
          <w:t>editor</w:t>
        </w:r>
        <w:r w:rsidRPr="00847759">
          <w:rPr>
            <w:rStyle w:val="a5"/>
          </w:rPr>
          <w:t>/</w:t>
        </w:r>
        <w:r w:rsidRPr="00847759">
          <w:rPr>
            <w:rStyle w:val="a5"/>
            <w:lang w:val="nl-NL"/>
          </w:rPr>
          <w:t>OnzeTaal</w:t>
        </w:r>
        <w:r w:rsidRPr="00847759">
          <w:rPr>
            <w:rStyle w:val="a5"/>
          </w:rPr>
          <w:t>_</w:t>
        </w:r>
        <w:r w:rsidRPr="00847759">
          <w:rPr>
            <w:rStyle w:val="a5"/>
            <w:lang w:val="nl-NL"/>
          </w:rPr>
          <w:t>okt</w:t>
        </w:r>
        <w:r w:rsidRPr="00847759">
          <w:rPr>
            <w:rStyle w:val="a5"/>
          </w:rPr>
          <w:t>2020_</w:t>
        </w:r>
        <w:r w:rsidRPr="00847759">
          <w:rPr>
            <w:rStyle w:val="a5"/>
            <w:lang w:val="nl-NL"/>
          </w:rPr>
          <w:t>de</w:t>
        </w:r>
        <w:r w:rsidRPr="00847759">
          <w:rPr>
            <w:rStyle w:val="a5"/>
          </w:rPr>
          <w:t>_</w:t>
        </w:r>
        <w:r w:rsidRPr="00847759">
          <w:rPr>
            <w:rStyle w:val="a5"/>
            <w:lang w:val="nl-NL"/>
          </w:rPr>
          <w:t>pous</w:t>
        </w:r>
        <w:r w:rsidRPr="00847759">
          <w:rPr>
            <w:rStyle w:val="a5"/>
          </w:rPr>
          <w:t>.</w:t>
        </w:r>
        <w:r w:rsidRPr="00847759">
          <w:rPr>
            <w:rStyle w:val="a5"/>
            <w:lang w:val="nl-NL"/>
          </w:rPr>
          <w:t>pdf</w:t>
        </w:r>
      </w:hyperlink>
      <w:r w:rsidRPr="008B3D15">
        <w:t xml:space="preserve"> (дата обращения: 01.11.2020).</w:t>
      </w:r>
      <w:r w:rsidRPr="008B3D15">
        <w:rPr>
          <w:rFonts w:cstheme="minorHAnsi"/>
        </w:rPr>
        <w:t xml:space="preserve"> </w:t>
      </w:r>
      <w:r w:rsidRPr="00390DFC">
        <w:rPr>
          <w:rFonts w:cstheme="minorHAnsi"/>
        </w:rPr>
        <w:t>—</w:t>
      </w:r>
      <w:r w:rsidRPr="008B3D15">
        <w:rPr>
          <w:rFonts w:cstheme="minorHAnsi"/>
        </w:rPr>
        <w:t xml:space="preserve"> </w:t>
      </w:r>
      <w:r>
        <w:rPr>
          <w:rFonts w:cstheme="minorHAnsi"/>
          <w:lang w:val="nl-NL"/>
        </w:rPr>
        <w:t>p</w:t>
      </w:r>
      <w:r w:rsidRPr="008B3D15">
        <w:rPr>
          <w:rFonts w:cstheme="minorHAnsi"/>
        </w:rPr>
        <w:t>. 6.</w:t>
      </w:r>
    </w:p>
  </w:footnote>
  <w:footnote w:id="37">
    <w:p w14:paraId="51B8304E" w14:textId="77777777" w:rsidR="004A7150" w:rsidRPr="008B3D15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DA7A3C">
        <w:rPr>
          <w:lang w:val="nl-NL"/>
        </w:rPr>
        <w:t xml:space="preserve"> </w:t>
      </w:r>
      <w:proofErr w:type="spellStart"/>
      <w:r w:rsidRPr="008B3D15">
        <w:rPr>
          <w:sz w:val="20"/>
          <w:szCs w:val="20"/>
          <w:lang w:val="nl-NL"/>
        </w:rPr>
        <w:t>Degrave</w:t>
      </w:r>
      <w:proofErr w:type="spellEnd"/>
      <w:r w:rsidRPr="008B3D15">
        <w:rPr>
          <w:sz w:val="20"/>
          <w:szCs w:val="20"/>
          <w:lang w:val="nl-NL"/>
        </w:rPr>
        <w:t>, I. Liever niet 'volhardend', maar wel 'empathisch</w:t>
      </w:r>
      <w:proofErr w:type="gramStart"/>
      <w:r w:rsidRPr="008B3D15">
        <w:rPr>
          <w:sz w:val="20"/>
          <w:szCs w:val="20"/>
          <w:lang w:val="nl-NL"/>
        </w:rPr>
        <w:t>' /</w:t>
      </w:r>
      <w:proofErr w:type="gramEnd"/>
      <w:r w:rsidRPr="008B3D15">
        <w:rPr>
          <w:sz w:val="20"/>
          <w:szCs w:val="20"/>
          <w:lang w:val="nl-NL"/>
        </w:rPr>
        <w:t xml:space="preserve">/ taalunie. </w:t>
      </w:r>
      <w:r w:rsidRPr="008B3D15">
        <w:rPr>
          <w:sz w:val="20"/>
          <w:szCs w:val="20"/>
        </w:rPr>
        <w:t xml:space="preserve">7.06.2015. </w:t>
      </w:r>
      <w:r w:rsidRPr="008B3D15">
        <w:rPr>
          <w:sz w:val="20"/>
          <w:szCs w:val="20"/>
          <w:lang w:val="nl-NL"/>
        </w:rPr>
        <w:t>URL</w:t>
      </w:r>
      <w:r w:rsidRPr="008B3D15">
        <w:rPr>
          <w:sz w:val="20"/>
          <w:szCs w:val="20"/>
        </w:rPr>
        <w:t xml:space="preserve">: </w:t>
      </w:r>
      <w:hyperlink r:id="rId26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://2014.</w:t>
        </w:r>
        <w:r w:rsidRPr="00847759">
          <w:rPr>
            <w:rStyle w:val="a5"/>
            <w:sz w:val="20"/>
            <w:szCs w:val="20"/>
            <w:lang w:val="nl-NL"/>
          </w:rPr>
          <w:t>archief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taaluniebericht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org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artikel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grenzeloos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liever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niet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volhardend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maar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wel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empathisch</w:t>
        </w:r>
      </w:hyperlink>
      <w:r w:rsidRPr="008B3D15">
        <w:rPr>
          <w:sz w:val="20"/>
          <w:szCs w:val="20"/>
        </w:rPr>
        <w:t xml:space="preserve"> (дата обращения 13.02.2021).</w:t>
      </w:r>
    </w:p>
  </w:footnote>
  <w:footnote w:id="38">
    <w:p w14:paraId="22221227" w14:textId="77777777" w:rsidR="004A7150" w:rsidRPr="00864334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1204E0">
        <w:rPr>
          <w:lang w:val="nl-NL"/>
        </w:rPr>
        <w:t xml:space="preserve"> </w:t>
      </w:r>
      <w:r w:rsidRPr="001204E0">
        <w:rPr>
          <w:sz w:val="20"/>
          <w:szCs w:val="20"/>
        </w:rPr>
        <w:t>См</w:t>
      </w:r>
      <w:r w:rsidRPr="001204E0">
        <w:rPr>
          <w:sz w:val="20"/>
          <w:szCs w:val="20"/>
          <w:lang w:val="nl-NL"/>
        </w:rPr>
        <w:t xml:space="preserve">.: </w:t>
      </w:r>
      <w:r w:rsidRPr="00697DA2">
        <w:rPr>
          <w:sz w:val="20"/>
          <w:szCs w:val="20"/>
          <w:lang w:val="nl-NL"/>
        </w:rPr>
        <w:t xml:space="preserve">van Alphen, I. Een vrouw een vrouw, een woord een woord. Over de gelijke behandeling van vrouwen en mannen en de </w:t>
      </w:r>
      <w:proofErr w:type="spellStart"/>
      <w:r w:rsidRPr="00697DA2">
        <w:rPr>
          <w:sz w:val="20"/>
          <w:szCs w:val="20"/>
          <w:lang w:val="nl-NL"/>
        </w:rPr>
        <w:t>konsekwenties</w:t>
      </w:r>
      <w:proofErr w:type="spellEnd"/>
      <w:r w:rsidRPr="00697DA2">
        <w:rPr>
          <w:sz w:val="20"/>
          <w:szCs w:val="20"/>
          <w:lang w:val="nl-NL"/>
        </w:rPr>
        <w:t xml:space="preserve"> daarvan voor beroepsbenamingen in het Nederlands. // Tijdschrift voor vrouwenstudies 14. 1983. Jaargang 4, Nr. 2.— p. 307</w:t>
      </w:r>
    </w:p>
  </w:footnote>
  <w:footnote w:id="39">
    <w:p w14:paraId="101F38A3" w14:textId="77777777" w:rsidR="004A7150" w:rsidRPr="00697DA2" w:rsidRDefault="004A7150" w:rsidP="004A7150">
      <w:pPr>
        <w:pStyle w:val="a9"/>
        <w:rPr>
          <w:lang w:val="nl-NL"/>
        </w:rPr>
      </w:pPr>
      <w:r>
        <w:rPr>
          <w:rStyle w:val="ab"/>
        </w:rPr>
        <w:footnoteRef/>
      </w:r>
      <w:r w:rsidRPr="00AD3584">
        <w:rPr>
          <w:lang w:val="nl-NL"/>
        </w:rPr>
        <w:t xml:space="preserve"> </w:t>
      </w:r>
      <w:r w:rsidRPr="001204E0">
        <w:t>С</w:t>
      </w:r>
      <w:r>
        <w:t>м</w:t>
      </w:r>
      <w:r w:rsidRPr="00697DA2">
        <w:rPr>
          <w:lang w:val="nl-NL"/>
        </w:rPr>
        <w:t xml:space="preserve">. </w:t>
      </w:r>
      <w:r>
        <w:t>указ</w:t>
      </w:r>
      <w:r w:rsidRPr="00697DA2">
        <w:rPr>
          <w:lang w:val="nl-NL"/>
        </w:rPr>
        <w:t xml:space="preserve">. </w:t>
      </w:r>
      <w:proofErr w:type="spellStart"/>
      <w:r>
        <w:t>соч</w:t>
      </w:r>
      <w:proofErr w:type="spellEnd"/>
      <w:r w:rsidRPr="00697DA2">
        <w:rPr>
          <w:lang w:val="nl-NL"/>
        </w:rPr>
        <w:t xml:space="preserve">.— </w:t>
      </w:r>
      <w:r>
        <w:t>р</w:t>
      </w:r>
      <w:r w:rsidRPr="00697DA2">
        <w:rPr>
          <w:lang w:val="nl-NL"/>
        </w:rPr>
        <w:t>. 309.</w:t>
      </w:r>
    </w:p>
  </w:footnote>
  <w:footnote w:id="40">
    <w:p w14:paraId="18CC9039" w14:textId="77777777" w:rsidR="004A7150" w:rsidRPr="00864334" w:rsidRDefault="004A7150" w:rsidP="004A7150">
      <w:pPr>
        <w:rPr>
          <w:lang w:val="nl-NL"/>
        </w:rPr>
      </w:pPr>
      <w:r>
        <w:rPr>
          <w:rStyle w:val="ab"/>
        </w:rPr>
        <w:footnoteRef/>
      </w:r>
      <w:r w:rsidRPr="00642C39">
        <w:rPr>
          <w:lang w:val="nl-NL"/>
        </w:rPr>
        <w:t xml:space="preserve"> </w:t>
      </w:r>
      <w:r w:rsidRPr="00697DA2">
        <w:rPr>
          <w:sz w:val="20"/>
          <w:szCs w:val="20"/>
          <w:lang w:val="nl-NL"/>
        </w:rPr>
        <w:t>Genderneutraal taalgebruik in het Europees Parlement (NL). Europees Parlement, 2018. URL</w:t>
      </w:r>
      <w:r w:rsidRPr="00864334">
        <w:rPr>
          <w:sz w:val="20"/>
          <w:szCs w:val="20"/>
          <w:lang w:val="nl-NL"/>
        </w:rPr>
        <w:t xml:space="preserve">: </w:t>
      </w:r>
      <w:hyperlink r:id="rId27" w:history="1">
        <w:r w:rsidRPr="00697DA2">
          <w:rPr>
            <w:rStyle w:val="a5"/>
            <w:sz w:val="20"/>
            <w:szCs w:val="20"/>
            <w:lang w:val="nl-NL"/>
          </w:rPr>
          <w:t>https</w:t>
        </w:r>
        <w:r w:rsidRPr="00864334">
          <w:rPr>
            <w:rStyle w:val="a5"/>
            <w:sz w:val="20"/>
            <w:szCs w:val="20"/>
            <w:lang w:val="nl-NL"/>
          </w:rPr>
          <w:t>://</w:t>
        </w:r>
        <w:r w:rsidRPr="00697DA2">
          <w:rPr>
            <w:rStyle w:val="a5"/>
            <w:sz w:val="20"/>
            <w:szCs w:val="20"/>
            <w:lang w:val="nl-NL"/>
          </w:rPr>
          <w:t>www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697DA2">
          <w:rPr>
            <w:rStyle w:val="a5"/>
            <w:sz w:val="20"/>
            <w:szCs w:val="20"/>
            <w:lang w:val="nl-NL"/>
          </w:rPr>
          <w:t>europarl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697DA2">
          <w:rPr>
            <w:rStyle w:val="a5"/>
            <w:sz w:val="20"/>
            <w:szCs w:val="20"/>
            <w:lang w:val="nl-NL"/>
          </w:rPr>
          <w:t>europa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697DA2">
          <w:rPr>
            <w:rStyle w:val="a5"/>
            <w:sz w:val="20"/>
            <w:szCs w:val="20"/>
            <w:lang w:val="nl-NL"/>
          </w:rPr>
          <w:t>eu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697DA2">
          <w:rPr>
            <w:rStyle w:val="a5"/>
            <w:sz w:val="20"/>
            <w:szCs w:val="20"/>
            <w:lang w:val="nl-NL"/>
          </w:rPr>
          <w:t>cmsdata</w:t>
        </w:r>
        <w:r w:rsidRPr="00864334">
          <w:rPr>
            <w:rStyle w:val="a5"/>
            <w:sz w:val="20"/>
            <w:szCs w:val="20"/>
            <w:lang w:val="nl-NL"/>
          </w:rPr>
          <w:t>/187106/</w:t>
        </w:r>
        <w:r w:rsidRPr="00697DA2">
          <w:rPr>
            <w:rStyle w:val="a5"/>
            <w:sz w:val="20"/>
            <w:szCs w:val="20"/>
            <w:lang w:val="nl-NL"/>
          </w:rPr>
          <w:t>GNL</w:t>
        </w:r>
        <w:r w:rsidRPr="00864334">
          <w:rPr>
            <w:rStyle w:val="a5"/>
            <w:sz w:val="20"/>
            <w:szCs w:val="20"/>
            <w:lang w:val="nl-NL"/>
          </w:rPr>
          <w:t>_</w:t>
        </w:r>
        <w:r w:rsidRPr="00697DA2">
          <w:rPr>
            <w:rStyle w:val="a5"/>
            <w:sz w:val="20"/>
            <w:szCs w:val="20"/>
            <w:lang w:val="nl-NL"/>
          </w:rPr>
          <w:t>Guidelines</w:t>
        </w:r>
        <w:r w:rsidRPr="00864334">
          <w:rPr>
            <w:rStyle w:val="a5"/>
            <w:sz w:val="20"/>
            <w:szCs w:val="20"/>
            <w:lang w:val="nl-NL"/>
          </w:rPr>
          <w:t>_</w:t>
        </w:r>
        <w:r w:rsidRPr="00697DA2">
          <w:rPr>
            <w:rStyle w:val="a5"/>
            <w:sz w:val="20"/>
            <w:szCs w:val="20"/>
            <w:lang w:val="nl-NL"/>
          </w:rPr>
          <w:t>NL</w:t>
        </w:r>
        <w:r w:rsidRPr="00864334">
          <w:rPr>
            <w:rStyle w:val="a5"/>
            <w:sz w:val="20"/>
            <w:szCs w:val="20"/>
            <w:lang w:val="nl-NL"/>
          </w:rPr>
          <w:t>-</w:t>
        </w:r>
        <w:r w:rsidRPr="00697DA2">
          <w:rPr>
            <w:rStyle w:val="a5"/>
            <w:sz w:val="20"/>
            <w:szCs w:val="20"/>
            <w:lang w:val="nl-NL"/>
          </w:rPr>
          <w:t>original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697DA2">
          <w:rPr>
            <w:rStyle w:val="a5"/>
            <w:sz w:val="20"/>
            <w:szCs w:val="20"/>
            <w:lang w:val="nl-NL"/>
          </w:rPr>
          <w:t>pdf</w:t>
        </w:r>
      </w:hyperlink>
      <w:r w:rsidRPr="00864334">
        <w:rPr>
          <w:sz w:val="20"/>
          <w:szCs w:val="20"/>
          <w:lang w:val="nl-NL"/>
        </w:rPr>
        <w:t xml:space="preserve"> (</w:t>
      </w:r>
      <w:r w:rsidRPr="00697DA2">
        <w:rPr>
          <w:sz w:val="20"/>
          <w:szCs w:val="20"/>
        </w:rPr>
        <w:t>дата</w:t>
      </w:r>
      <w:r w:rsidRPr="00864334">
        <w:rPr>
          <w:sz w:val="20"/>
          <w:szCs w:val="20"/>
          <w:lang w:val="nl-NL"/>
        </w:rPr>
        <w:t xml:space="preserve"> </w:t>
      </w:r>
      <w:r w:rsidRPr="00697DA2">
        <w:rPr>
          <w:sz w:val="20"/>
          <w:szCs w:val="20"/>
        </w:rPr>
        <w:t>обращения</w:t>
      </w:r>
      <w:r w:rsidRPr="00864334">
        <w:rPr>
          <w:sz w:val="20"/>
          <w:szCs w:val="20"/>
          <w:lang w:val="nl-NL"/>
        </w:rPr>
        <w:t xml:space="preserve">: 31.10.2020). — </w:t>
      </w:r>
      <w:r w:rsidRPr="00697DA2">
        <w:rPr>
          <w:sz w:val="20"/>
          <w:szCs w:val="20"/>
        </w:rPr>
        <w:t>р</w:t>
      </w:r>
      <w:r w:rsidRPr="00864334">
        <w:rPr>
          <w:sz w:val="20"/>
          <w:szCs w:val="20"/>
          <w:lang w:val="nl-NL"/>
        </w:rPr>
        <w:t>. 10-13.</w:t>
      </w:r>
    </w:p>
  </w:footnote>
  <w:footnote w:id="41">
    <w:p w14:paraId="7AC5875C" w14:textId="77777777" w:rsidR="004A7150" w:rsidRPr="00F73381" w:rsidRDefault="004A7150" w:rsidP="004A7150">
      <w:pPr>
        <w:jc w:val="both"/>
        <w:rPr>
          <w:lang w:val="nl-NL"/>
        </w:rPr>
      </w:pPr>
      <w:r>
        <w:rPr>
          <w:rStyle w:val="ab"/>
        </w:rPr>
        <w:footnoteRef/>
      </w:r>
      <w:r w:rsidRPr="00057027">
        <w:rPr>
          <w:sz w:val="20"/>
          <w:szCs w:val="20"/>
          <w:lang w:val="nl-NL"/>
        </w:rPr>
        <w:t xml:space="preserve"> </w:t>
      </w:r>
      <w:r w:rsidRPr="00697DA2">
        <w:rPr>
          <w:sz w:val="20"/>
          <w:szCs w:val="20"/>
          <w:lang w:val="nl-NL"/>
        </w:rPr>
        <w:t xml:space="preserve">Brieven schrijven in het </w:t>
      </w:r>
      <w:proofErr w:type="gramStart"/>
      <w:r w:rsidRPr="00697DA2">
        <w:rPr>
          <w:sz w:val="20"/>
          <w:szCs w:val="20"/>
          <w:lang w:val="nl-NL"/>
        </w:rPr>
        <w:t>Nederlands /</w:t>
      </w:r>
      <w:proofErr w:type="gramEnd"/>
      <w:r w:rsidRPr="00697DA2">
        <w:rPr>
          <w:sz w:val="20"/>
          <w:szCs w:val="20"/>
          <w:lang w:val="nl-NL"/>
        </w:rPr>
        <w:t xml:space="preserve"> C. Timmers. </w:t>
      </w:r>
      <w:proofErr w:type="gramStart"/>
      <w:r w:rsidRPr="00697DA2">
        <w:rPr>
          <w:sz w:val="20"/>
          <w:szCs w:val="20"/>
          <w:lang w:val="nl-NL"/>
        </w:rPr>
        <w:t>vijfde</w:t>
      </w:r>
      <w:proofErr w:type="gramEnd"/>
      <w:r w:rsidRPr="00697DA2">
        <w:rPr>
          <w:sz w:val="20"/>
          <w:szCs w:val="20"/>
          <w:lang w:val="nl-NL"/>
        </w:rPr>
        <w:t xml:space="preserve"> druk.— Utrecht : Prisma Taal. Het Spectrum B. V., 1994</w:t>
      </w:r>
      <w:r w:rsidRPr="00F73381">
        <w:rPr>
          <w:sz w:val="20"/>
          <w:szCs w:val="20"/>
          <w:lang w:val="nl-NL"/>
        </w:rPr>
        <w:t>.</w:t>
      </w:r>
    </w:p>
  </w:footnote>
  <w:footnote w:id="42">
    <w:p w14:paraId="06E6DE85" w14:textId="77777777" w:rsidR="004A7150" w:rsidRPr="00F73381" w:rsidRDefault="004A7150" w:rsidP="004A7150">
      <w:pPr>
        <w:rPr>
          <w:sz w:val="20"/>
          <w:szCs w:val="20"/>
        </w:rPr>
      </w:pPr>
      <w:r w:rsidRPr="002A1AD3">
        <w:rPr>
          <w:rStyle w:val="ab"/>
          <w:sz w:val="20"/>
          <w:szCs w:val="20"/>
        </w:rPr>
        <w:footnoteRef/>
      </w:r>
      <w:r w:rsidRPr="002A1AD3">
        <w:rPr>
          <w:sz w:val="20"/>
          <w:szCs w:val="20"/>
          <w:lang w:val="nl-NL"/>
        </w:rPr>
        <w:t xml:space="preserve"> </w:t>
      </w:r>
      <w:r w:rsidRPr="00F73381">
        <w:rPr>
          <w:sz w:val="20"/>
          <w:szCs w:val="20"/>
          <w:lang w:val="nl-NL"/>
        </w:rPr>
        <w:t xml:space="preserve">De juiste aanhef in een brief of een </w:t>
      </w:r>
      <w:proofErr w:type="gramStart"/>
      <w:r w:rsidRPr="00F73381">
        <w:rPr>
          <w:sz w:val="20"/>
          <w:szCs w:val="20"/>
          <w:lang w:val="nl-NL"/>
        </w:rPr>
        <w:t>e-mail /</w:t>
      </w:r>
      <w:proofErr w:type="gramEnd"/>
      <w:r w:rsidRPr="00F73381">
        <w:rPr>
          <w:sz w:val="20"/>
          <w:szCs w:val="20"/>
          <w:lang w:val="nl-NL"/>
        </w:rPr>
        <w:t xml:space="preserve">/ </w:t>
      </w:r>
      <w:proofErr w:type="spellStart"/>
      <w:r w:rsidRPr="00F73381">
        <w:rPr>
          <w:sz w:val="20"/>
          <w:szCs w:val="20"/>
          <w:lang w:val="nl-NL"/>
        </w:rPr>
        <w:t>CorrectNederlands</w:t>
      </w:r>
      <w:proofErr w:type="spellEnd"/>
      <w:r w:rsidRPr="00F73381">
        <w:rPr>
          <w:sz w:val="20"/>
          <w:szCs w:val="20"/>
          <w:lang w:val="nl-NL"/>
        </w:rPr>
        <w:t>. URL</w:t>
      </w:r>
      <w:r w:rsidRPr="00F73381">
        <w:rPr>
          <w:sz w:val="20"/>
          <w:szCs w:val="20"/>
        </w:rPr>
        <w:t xml:space="preserve">: </w:t>
      </w:r>
      <w:hyperlink r:id="rId28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correctnederlands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de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juiste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aanhef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in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een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brief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of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een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mail</w:t>
        </w:r>
        <w:r w:rsidRPr="00847759">
          <w:rPr>
            <w:rStyle w:val="a5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 </w:t>
      </w:r>
      <w:r w:rsidRPr="00F73381">
        <w:rPr>
          <w:sz w:val="20"/>
          <w:szCs w:val="20"/>
        </w:rPr>
        <w:t>(дата обращения: 31.10.2020)</w:t>
      </w:r>
      <w:r>
        <w:rPr>
          <w:sz w:val="20"/>
          <w:szCs w:val="20"/>
        </w:rPr>
        <w:t>.</w:t>
      </w:r>
    </w:p>
  </w:footnote>
  <w:footnote w:id="43">
    <w:p w14:paraId="61F33ECD" w14:textId="77777777" w:rsidR="004A7150" w:rsidRPr="00F73381" w:rsidRDefault="004A7150" w:rsidP="004A7150">
      <w:pPr>
        <w:rPr>
          <w:sz w:val="20"/>
          <w:szCs w:val="20"/>
        </w:rPr>
      </w:pPr>
      <w:r w:rsidRPr="002A1AD3">
        <w:rPr>
          <w:rStyle w:val="ab"/>
          <w:sz w:val="20"/>
          <w:szCs w:val="20"/>
        </w:rPr>
        <w:footnoteRef/>
      </w:r>
      <w:r w:rsidRPr="002A1AD3">
        <w:rPr>
          <w:sz w:val="20"/>
          <w:szCs w:val="20"/>
          <w:lang w:val="nl-NL"/>
        </w:rPr>
        <w:t xml:space="preserve"> </w:t>
      </w:r>
      <w:r w:rsidRPr="00F73381">
        <w:rPr>
          <w:sz w:val="20"/>
          <w:szCs w:val="20"/>
          <w:lang w:val="nl-NL"/>
        </w:rPr>
        <w:t xml:space="preserve">Brieven en e-mails </w:t>
      </w:r>
      <w:proofErr w:type="gramStart"/>
      <w:r w:rsidRPr="00F73381">
        <w:rPr>
          <w:sz w:val="20"/>
          <w:szCs w:val="20"/>
          <w:lang w:val="nl-NL"/>
        </w:rPr>
        <w:t>schrijven /</w:t>
      </w:r>
      <w:proofErr w:type="gramEnd"/>
      <w:r w:rsidRPr="00F73381">
        <w:rPr>
          <w:sz w:val="20"/>
          <w:szCs w:val="20"/>
          <w:lang w:val="nl-NL"/>
        </w:rPr>
        <w:t xml:space="preserve">/ Vlaamse overheid. </w:t>
      </w:r>
      <w:proofErr w:type="spellStart"/>
      <w:r w:rsidRPr="00F73381">
        <w:rPr>
          <w:sz w:val="20"/>
          <w:szCs w:val="20"/>
          <w:lang w:val="nl-NL"/>
        </w:rPr>
        <w:t>TeamTaaladvies</w:t>
      </w:r>
      <w:proofErr w:type="spellEnd"/>
      <w:r w:rsidRPr="00F73381">
        <w:rPr>
          <w:sz w:val="20"/>
          <w:szCs w:val="20"/>
        </w:rPr>
        <w:t xml:space="preserve">. </w:t>
      </w:r>
      <w:r w:rsidRPr="00F73381">
        <w:rPr>
          <w:sz w:val="20"/>
          <w:szCs w:val="20"/>
          <w:lang w:val="nl-NL"/>
        </w:rPr>
        <w:t>URL</w:t>
      </w:r>
      <w:r w:rsidRPr="00F73381">
        <w:rPr>
          <w:sz w:val="20"/>
          <w:szCs w:val="20"/>
        </w:rPr>
        <w:t xml:space="preserve">:  </w:t>
      </w:r>
      <w:hyperlink r:id="rId29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vlaanderen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be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taaladvies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brieven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mails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de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aanspreking</w:t>
        </w:r>
      </w:hyperlink>
      <w:r>
        <w:rPr>
          <w:sz w:val="20"/>
          <w:szCs w:val="20"/>
        </w:rPr>
        <w:t xml:space="preserve"> </w:t>
      </w:r>
      <w:r w:rsidRPr="00F73381">
        <w:rPr>
          <w:sz w:val="20"/>
          <w:szCs w:val="20"/>
        </w:rPr>
        <w:t>(дата обращения: 31.10.2020)</w:t>
      </w:r>
      <w:r>
        <w:rPr>
          <w:sz w:val="20"/>
          <w:szCs w:val="20"/>
        </w:rPr>
        <w:t>.</w:t>
      </w:r>
    </w:p>
  </w:footnote>
  <w:footnote w:id="44">
    <w:p w14:paraId="4BBD17F0" w14:textId="77777777" w:rsidR="004A7150" w:rsidRPr="00F73381" w:rsidRDefault="004A7150" w:rsidP="004A7150">
      <w:r>
        <w:rPr>
          <w:rStyle w:val="ab"/>
        </w:rPr>
        <w:footnoteRef/>
      </w:r>
      <w:r w:rsidRPr="00251106">
        <w:rPr>
          <w:lang w:val="nl-NL"/>
        </w:rPr>
        <w:t xml:space="preserve"> </w:t>
      </w:r>
      <w:r w:rsidRPr="00F73381">
        <w:rPr>
          <w:sz w:val="20"/>
          <w:szCs w:val="20"/>
          <w:lang w:val="nl-NL"/>
        </w:rPr>
        <w:t xml:space="preserve">Wat als de wereld genderneutraal was? / NOS op 3. // YouTube.  </w:t>
      </w:r>
      <w:r w:rsidRPr="00F73381">
        <w:rPr>
          <w:sz w:val="20"/>
          <w:szCs w:val="20"/>
        </w:rPr>
        <w:t xml:space="preserve">28.07.2017. </w:t>
      </w:r>
      <w:r w:rsidRPr="00F73381">
        <w:rPr>
          <w:sz w:val="20"/>
          <w:szCs w:val="20"/>
          <w:lang w:val="nl-NL"/>
        </w:rPr>
        <w:t>URL</w:t>
      </w:r>
      <w:r w:rsidRPr="00F73381">
        <w:rPr>
          <w:sz w:val="20"/>
          <w:szCs w:val="20"/>
        </w:rPr>
        <w:t xml:space="preserve">: </w:t>
      </w:r>
      <w:hyperlink r:id="rId30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youtube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com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watch</w:t>
        </w:r>
        <w:r w:rsidRPr="00847759">
          <w:rPr>
            <w:rStyle w:val="a5"/>
            <w:sz w:val="20"/>
            <w:szCs w:val="20"/>
          </w:rPr>
          <w:t>?</w:t>
        </w:r>
        <w:r w:rsidRPr="00847759">
          <w:rPr>
            <w:rStyle w:val="a5"/>
            <w:sz w:val="20"/>
            <w:szCs w:val="20"/>
            <w:lang w:val="nl-NL"/>
          </w:rPr>
          <w:t>v</w:t>
        </w:r>
        <w:r w:rsidRPr="00847759">
          <w:rPr>
            <w:rStyle w:val="a5"/>
            <w:sz w:val="20"/>
            <w:szCs w:val="20"/>
          </w:rPr>
          <w:t>=</w:t>
        </w:r>
        <w:r w:rsidRPr="00847759">
          <w:rPr>
            <w:rStyle w:val="a5"/>
            <w:sz w:val="20"/>
            <w:szCs w:val="20"/>
            <w:lang w:val="nl-NL"/>
          </w:rPr>
          <w:t>AxSA</w:t>
        </w:r>
        <w:r w:rsidRPr="00847759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X</w:t>
        </w:r>
        <w:r w:rsidRPr="00847759">
          <w:rPr>
            <w:rStyle w:val="a5"/>
            <w:sz w:val="20"/>
            <w:szCs w:val="20"/>
          </w:rPr>
          <w:t>0</w:t>
        </w:r>
        <w:r w:rsidRPr="00847759">
          <w:rPr>
            <w:rStyle w:val="a5"/>
            <w:sz w:val="20"/>
            <w:szCs w:val="20"/>
            <w:lang w:val="nl-NL"/>
          </w:rPr>
          <w:t>OqO</w:t>
        </w:r>
        <w:r w:rsidRPr="00847759">
          <w:rPr>
            <w:rStyle w:val="a5"/>
            <w:sz w:val="20"/>
            <w:szCs w:val="20"/>
          </w:rPr>
          <w:t>4</w:t>
        </w:r>
      </w:hyperlink>
      <w:r>
        <w:rPr>
          <w:sz w:val="20"/>
          <w:szCs w:val="20"/>
        </w:rPr>
        <w:t xml:space="preserve"> </w:t>
      </w:r>
      <w:r w:rsidRPr="00F73381">
        <w:rPr>
          <w:sz w:val="20"/>
          <w:szCs w:val="20"/>
        </w:rPr>
        <w:t>(дата обращения: 31.10.2020)</w:t>
      </w:r>
      <w:r>
        <w:rPr>
          <w:sz w:val="20"/>
          <w:szCs w:val="20"/>
        </w:rPr>
        <w:t>.</w:t>
      </w:r>
    </w:p>
  </w:footnote>
  <w:footnote w:id="45">
    <w:p w14:paraId="304C2762" w14:textId="77777777" w:rsidR="004A7150" w:rsidRPr="00F73381" w:rsidRDefault="004A7150" w:rsidP="004A7150">
      <w:r>
        <w:rPr>
          <w:rStyle w:val="ab"/>
        </w:rPr>
        <w:footnoteRef/>
      </w:r>
      <w:r w:rsidRPr="00267293">
        <w:rPr>
          <w:lang w:val="nl-NL"/>
        </w:rPr>
        <w:t xml:space="preserve"> </w:t>
      </w:r>
      <w:r w:rsidRPr="00F73381">
        <w:rPr>
          <w:sz w:val="20"/>
          <w:szCs w:val="20"/>
          <w:lang w:val="nl-NL"/>
        </w:rPr>
        <w:t xml:space="preserve">Wat is de nieuwste </w:t>
      </w:r>
      <w:proofErr w:type="spellStart"/>
      <w:r w:rsidRPr="00F73381">
        <w:rPr>
          <w:sz w:val="20"/>
          <w:szCs w:val="20"/>
          <w:lang w:val="nl-NL"/>
        </w:rPr>
        <w:t>genderneutrale</w:t>
      </w:r>
      <w:proofErr w:type="spellEnd"/>
      <w:r w:rsidRPr="00F73381">
        <w:rPr>
          <w:sz w:val="20"/>
          <w:szCs w:val="20"/>
          <w:lang w:val="nl-NL"/>
        </w:rPr>
        <w:t xml:space="preserve"> aanspreekvorm? / Dag</w:t>
      </w:r>
      <w:proofErr w:type="gramStart"/>
      <w:r w:rsidRPr="00F73381">
        <w:rPr>
          <w:sz w:val="20"/>
          <w:szCs w:val="20"/>
          <w:lang w:val="nl-NL"/>
        </w:rPr>
        <w:t>6 /</w:t>
      </w:r>
      <w:proofErr w:type="gramEnd"/>
      <w:r w:rsidRPr="00F73381">
        <w:rPr>
          <w:sz w:val="20"/>
          <w:szCs w:val="20"/>
          <w:lang w:val="nl-NL"/>
        </w:rPr>
        <w:t xml:space="preserve">/ YouTube. </w:t>
      </w:r>
      <w:r w:rsidRPr="00F73381">
        <w:rPr>
          <w:sz w:val="20"/>
          <w:szCs w:val="20"/>
        </w:rPr>
        <w:t xml:space="preserve">29.07.2017.  </w:t>
      </w:r>
      <w:r w:rsidRPr="00F73381">
        <w:rPr>
          <w:sz w:val="20"/>
          <w:szCs w:val="20"/>
          <w:lang w:val="nl-NL"/>
        </w:rPr>
        <w:t>URL</w:t>
      </w:r>
      <w:r w:rsidRPr="00F73381">
        <w:rPr>
          <w:sz w:val="20"/>
          <w:szCs w:val="20"/>
        </w:rPr>
        <w:t xml:space="preserve">: </w:t>
      </w:r>
      <w:hyperlink r:id="rId31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youtube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com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watch</w:t>
        </w:r>
        <w:r w:rsidRPr="00847759">
          <w:rPr>
            <w:rStyle w:val="a5"/>
            <w:sz w:val="20"/>
            <w:szCs w:val="20"/>
          </w:rPr>
          <w:t>?</w:t>
        </w:r>
        <w:r w:rsidRPr="00847759">
          <w:rPr>
            <w:rStyle w:val="a5"/>
            <w:sz w:val="20"/>
            <w:szCs w:val="20"/>
            <w:lang w:val="nl-NL"/>
          </w:rPr>
          <w:t>v</w:t>
        </w:r>
        <w:r w:rsidRPr="00847759">
          <w:rPr>
            <w:rStyle w:val="a5"/>
            <w:sz w:val="20"/>
            <w:szCs w:val="20"/>
          </w:rPr>
          <w:t>=</w:t>
        </w:r>
        <w:r w:rsidRPr="00847759">
          <w:rPr>
            <w:rStyle w:val="a5"/>
            <w:sz w:val="20"/>
            <w:szCs w:val="20"/>
            <w:lang w:val="nl-NL"/>
          </w:rPr>
          <w:t>y</w:t>
        </w:r>
        <w:r w:rsidRPr="00847759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RDh</w:t>
        </w:r>
        <w:r w:rsidRPr="00847759">
          <w:rPr>
            <w:rStyle w:val="a5"/>
            <w:sz w:val="20"/>
            <w:szCs w:val="20"/>
          </w:rPr>
          <w:t>-</w:t>
        </w:r>
        <w:proofErr w:type="spellStart"/>
        <w:r w:rsidRPr="00847759">
          <w:rPr>
            <w:rStyle w:val="a5"/>
            <w:sz w:val="20"/>
            <w:szCs w:val="20"/>
            <w:lang w:val="nl-NL"/>
          </w:rPr>
          <w:t>AjfzU</w:t>
        </w:r>
        <w:proofErr w:type="spellEnd"/>
      </w:hyperlink>
      <w:r>
        <w:rPr>
          <w:sz w:val="20"/>
          <w:szCs w:val="20"/>
        </w:rPr>
        <w:t xml:space="preserve"> </w:t>
      </w:r>
      <w:r w:rsidRPr="00F73381">
        <w:rPr>
          <w:sz w:val="20"/>
          <w:szCs w:val="20"/>
        </w:rPr>
        <w:t>(дата обращения: 31.10.2020)</w:t>
      </w:r>
      <w:r>
        <w:rPr>
          <w:sz w:val="20"/>
          <w:szCs w:val="20"/>
        </w:rPr>
        <w:t>.</w:t>
      </w:r>
    </w:p>
  </w:footnote>
  <w:footnote w:id="46">
    <w:p w14:paraId="748FA23B" w14:textId="77777777" w:rsidR="004A7150" w:rsidRPr="00F73381" w:rsidRDefault="004A7150" w:rsidP="004A7150">
      <w:r>
        <w:rPr>
          <w:rStyle w:val="ab"/>
        </w:rPr>
        <w:footnoteRef/>
      </w:r>
      <w:r w:rsidRPr="00A371BE">
        <w:rPr>
          <w:lang w:val="en-US"/>
        </w:rPr>
        <w:t xml:space="preserve"> </w:t>
      </w:r>
      <w:r w:rsidRPr="00F73381">
        <w:rPr>
          <w:sz w:val="20"/>
          <w:szCs w:val="20"/>
          <w:lang w:val="en-US"/>
        </w:rPr>
        <w:t xml:space="preserve">Rail passengers no longer ‘ladies and gentlemen’ as train operator commits to ‘inclusive’ language. // The Telegraph. </w:t>
      </w:r>
      <w:r w:rsidRPr="00F73381">
        <w:rPr>
          <w:sz w:val="20"/>
          <w:szCs w:val="20"/>
        </w:rPr>
        <w:t xml:space="preserve">13.05.2021. </w:t>
      </w:r>
      <w:r w:rsidRPr="00F73381">
        <w:rPr>
          <w:sz w:val="20"/>
          <w:szCs w:val="20"/>
          <w:lang w:val="en-US"/>
        </w:rPr>
        <w:t>URL</w:t>
      </w:r>
      <w:r w:rsidRPr="00F73381">
        <w:rPr>
          <w:sz w:val="20"/>
          <w:szCs w:val="20"/>
        </w:rPr>
        <w:t xml:space="preserve">: </w:t>
      </w:r>
      <w:hyperlink r:id="rId32" w:history="1">
        <w:r w:rsidRPr="00847759">
          <w:rPr>
            <w:rStyle w:val="a5"/>
            <w:sz w:val="20"/>
            <w:szCs w:val="20"/>
            <w:lang w:val="en-US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en-US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en-US"/>
          </w:rPr>
          <w:t>telegraph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en-US"/>
          </w:rPr>
          <w:t>co</w:t>
        </w:r>
        <w:r w:rsidRPr="00847759">
          <w:rPr>
            <w:rStyle w:val="a5"/>
            <w:sz w:val="20"/>
            <w:szCs w:val="20"/>
          </w:rPr>
          <w:t>.</w:t>
        </w:r>
        <w:proofErr w:type="spellStart"/>
        <w:r w:rsidRPr="00847759">
          <w:rPr>
            <w:rStyle w:val="a5"/>
            <w:sz w:val="20"/>
            <w:szCs w:val="20"/>
            <w:lang w:val="en-US"/>
          </w:rPr>
          <w:t>uk</w:t>
        </w:r>
        <w:proofErr w:type="spellEnd"/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en-US"/>
          </w:rPr>
          <w:t>news</w:t>
        </w:r>
        <w:r w:rsidRPr="00847759">
          <w:rPr>
            <w:rStyle w:val="a5"/>
            <w:sz w:val="20"/>
            <w:szCs w:val="20"/>
          </w:rPr>
          <w:t>/2021/05/13/</w:t>
        </w:r>
        <w:r w:rsidRPr="00847759">
          <w:rPr>
            <w:rStyle w:val="a5"/>
            <w:sz w:val="20"/>
            <w:szCs w:val="20"/>
            <w:lang w:val="en-US"/>
          </w:rPr>
          <w:t>rail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passengers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no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longer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ladies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gentlemen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train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operator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en-US"/>
          </w:rPr>
          <w:t>commits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en-US"/>
          </w:rPr>
          <w:t>amp</w:t>
        </w:r>
        <w:r w:rsidRPr="00847759">
          <w:rPr>
            <w:rStyle w:val="a5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 </w:t>
      </w:r>
      <w:r w:rsidRPr="00F73381">
        <w:rPr>
          <w:sz w:val="20"/>
          <w:szCs w:val="20"/>
        </w:rPr>
        <w:t>(дата обращения: 14.05.2021).</w:t>
      </w:r>
    </w:p>
  </w:footnote>
  <w:footnote w:id="47">
    <w:p w14:paraId="454FA426" w14:textId="77777777" w:rsidR="004A7150" w:rsidRPr="00F73381" w:rsidRDefault="004A7150" w:rsidP="004A7150">
      <w:r>
        <w:rPr>
          <w:rStyle w:val="ab"/>
        </w:rPr>
        <w:footnoteRef/>
      </w:r>
      <w:r w:rsidRPr="00931856">
        <w:rPr>
          <w:lang w:val="nl-NL"/>
        </w:rPr>
        <w:t xml:space="preserve"> </w:t>
      </w:r>
      <w:r w:rsidRPr="00777018">
        <w:rPr>
          <w:sz w:val="20"/>
          <w:szCs w:val="20"/>
        </w:rPr>
        <w:t>См</w:t>
      </w:r>
      <w:r w:rsidRPr="00777018">
        <w:rPr>
          <w:sz w:val="20"/>
          <w:szCs w:val="20"/>
          <w:lang w:val="nl-NL"/>
        </w:rPr>
        <w:t xml:space="preserve">.: </w:t>
      </w:r>
      <w:r w:rsidRPr="00F73381">
        <w:rPr>
          <w:sz w:val="20"/>
          <w:szCs w:val="20"/>
          <w:lang w:val="nl-NL"/>
        </w:rPr>
        <w:t xml:space="preserve">Duits, L. Genderneutraliteit is geen culturele gekkigheid // </w:t>
      </w:r>
      <w:proofErr w:type="spellStart"/>
      <w:r w:rsidRPr="00F73381">
        <w:rPr>
          <w:sz w:val="20"/>
          <w:szCs w:val="20"/>
          <w:lang w:val="nl-NL"/>
        </w:rPr>
        <w:t>HetParool</w:t>
      </w:r>
      <w:proofErr w:type="spellEnd"/>
      <w:r w:rsidRPr="00F73381">
        <w:rPr>
          <w:sz w:val="20"/>
          <w:szCs w:val="20"/>
          <w:lang w:val="nl-NL"/>
        </w:rPr>
        <w:t xml:space="preserve">. </w:t>
      </w:r>
      <w:r>
        <w:rPr>
          <w:sz w:val="20"/>
          <w:szCs w:val="20"/>
        </w:rPr>
        <w:t xml:space="preserve">05.08.2017. </w:t>
      </w:r>
      <w:r w:rsidRPr="00F73381">
        <w:rPr>
          <w:sz w:val="20"/>
          <w:szCs w:val="20"/>
          <w:lang w:val="nl-NL"/>
        </w:rPr>
        <w:t>URL</w:t>
      </w:r>
      <w:r w:rsidRPr="00F73381">
        <w:rPr>
          <w:sz w:val="20"/>
          <w:szCs w:val="20"/>
        </w:rPr>
        <w:t xml:space="preserve">: </w:t>
      </w:r>
      <w:hyperlink r:id="rId33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parool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nieuws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genderneutraliteit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is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geen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culturele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gekkigheid</w:t>
        </w:r>
        <w:r w:rsidRPr="00847759">
          <w:rPr>
            <w:rStyle w:val="a5"/>
            <w:sz w:val="20"/>
            <w:szCs w:val="20"/>
          </w:rPr>
          <w:t>~</w:t>
        </w:r>
        <w:r w:rsidRPr="00847759">
          <w:rPr>
            <w:rStyle w:val="a5"/>
            <w:sz w:val="20"/>
            <w:szCs w:val="20"/>
            <w:lang w:val="nl-NL"/>
          </w:rPr>
          <w:t>b</w:t>
        </w:r>
        <w:r w:rsidRPr="00847759">
          <w:rPr>
            <w:rStyle w:val="a5"/>
            <w:sz w:val="20"/>
            <w:szCs w:val="20"/>
          </w:rPr>
          <w:t>510</w:t>
        </w:r>
        <w:r w:rsidRPr="00847759">
          <w:rPr>
            <w:rStyle w:val="a5"/>
            <w:sz w:val="20"/>
            <w:szCs w:val="20"/>
            <w:lang w:val="nl-NL"/>
          </w:rPr>
          <w:t>fdb</w:t>
        </w:r>
        <w:r w:rsidRPr="00847759">
          <w:rPr>
            <w:rStyle w:val="a5"/>
            <w:sz w:val="20"/>
            <w:szCs w:val="20"/>
          </w:rPr>
          <w:t>5/</w:t>
        </w:r>
      </w:hyperlink>
      <w:r>
        <w:rPr>
          <w:sz w:val="20"/>
          <w:szCs w:val="20"/>
        </w:rPr>
        <w:t xml:space="preserve"> </w:t>
      </w:r>
      <w:r w:rsidRPr="00F73381">
        <w:rPr>
          <w:sz w:val="20"/>
          <w:szCs w:val="20"/>
        </w:rPr>
        <w:t>(дата обращения: 31.10.2020)</w:t>
      </w:r>
      <w:r>
        <w:rPr>
          <w:sz w:val="20"/>
          <w:szCs w:val="20"/>
        </w:rPr>
        <w:t>.</w:t>
      </w:r>
    </w:p>
  </w:footnote>
  <w:footnote w:id="48">
    <w:p w14:paraId="1B59233E" w14:textId="77777777" w:rsidR="004A7150" w:rsidRPr="009D7FC7" w:rsidRDefault="004A7150" w:rsidP="004A7150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 w:rsidRPr="00CB1AC5">
        <w:rPr>
          <w:lang w:val="nl-NL"/>
        </w:rPr>
        <w:t xml:space="preserve"> </w:t>
      </w:r>
      <w:r w:rsidRPr="00143570">
        <w:rPr>
          <w:sz w:val="20"/>
          <w:szCs w:val="20"/>
        </w:rPr>
        <w:t>См</w:t>
      </w:r>
      <w:r w:rsidRPr="00143570">
        <w:rPr>
          <w:sz w:val="20"/>
          <w:szCs w:val="20"/>
          <w:lang w:val="nl-NL"/>
        </w:rPr>
        <w:t>.:</w:t>
      </w:r>
      <w:r w:rsidRPr="00EC0ADA">
        <w:rPr>
          <w:sz w:val="20"/>
          <w:szCs w:val="20"/>
          <w:lang w:val="nl-NL"/>
        </w:rPr>
        <w:t xml:space="preserve"> </w:t>
      </w:r>
      <w:r w:rsidRPr="009D7FC7">
        <w:rPr>
          <w:sz w:val="20"/>
          <w:szCs w:val="20"/>
          <w:lang w:val="nl-NL"/>
        </w:rPr>
        <w:t xml:space="preserve">de </w:t>
      </w:r>
      <w:proofErr w:type="spellStart"/>
      <w:r w:rsidRPr="009D7FC7">
        <w:rPr>
          <w:sz w:val="20"/>
          <w:szCs w:val="20"/>
          <w:lang w:val="nl-NL"/>
        </w:rPr>
        <w:t>Pous</w:t>
      </w:r>
      <w:proofErr w:type="spellEnd"/>
      <w:r w:rsidRPr="009D7FC7">
        <w:rPr>
          <w:sz w:val="20"/>
          <w:szCs w:val="20"/>
          <w:lang w:val="nl-NL"/>
        </w:rPr>
        <w:t xml:space="preserve">, I. Vanaf nu een ‘redactrice’. Zoektocht naar een passende functienaam. // </w:t>
      </w:r>
      <w:proofErr w:type="spellStart"/>
      <w:r w:rsidRPr="009D7FC7">
        <w:rPr>
          <w:sz w:val="20"/>
          <w:szCs w:val="20"/>
          <w:lang w:val="nl-NL"/>
        </w:rPr>
        <w:t>OnzeTaal</w:t>
      </w:r>
      <w:proofErr w:type="spellEnd"/>
      <w:r w:rsidRPr="009D7FC7">
        <w:rPr>
          <w:sz w:val="20"/>
          <w:szCs w:val="20"/>
          <w:lang w:val="nl-NL"/>
        </w:rPr>
        <w:t xml:space="preserve">. </w:t>
      </w:r>
      <w:r w:rsidRPr="009D7FC7">
        <w:rPr>
          <w:sz w:val="20"/>
          <w:szCs w:val="20"/>
        </w:rPr>
        <w:t xml:space="preserve">2020. №10. </w:t>
      </w:r>
      <w:r w:rsidRPr="009D7FC7">
        <w:rPr>
          <w:sz w:val="20"/>
          <w:szCs w:val="20"/>
          <w:lang w:val="nl-NL"/>
        </w:rPr>
        <w:t>URL</w:t>
      </w:r>
      <w:r w:rsidRPr="009D7FC7">
        <w:rPr>
          <w:sz w:val="20"/>
          <w:szCs w:val="20"/>
        </w:rPr>
        <w:t xml:space="preserve">: </w:t>
      </w:r>
      <w:hyperlink r:id="rId34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onzetaal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uploads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editor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OnzeTaal</w:t>
        </w:r>
        <w:r w:rsidRPr="00847759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okt</w:t>
        </w:r>
        <w:r w:rsidRPr="00847759">
          <w:rPr>
            <w:rStyle w:val="a5"/>
            <w:sz w:val="20"/>
            <w:szCs w:val="20"/>
          </w:rPr>
          <w:t>2020_</w:t>
        </w:r>
        <w:r w:rsidRPr="00847759">
          <w:rPr>
            <w:rStyle w:val="a5"/>
            <w:sz w:val="20"/>
            <w:szCs w:val="20"/>
            <w:lang w:val="nl-NL"/>
          </w:rPr>
          <w:t>de</w:t>
        </w:r>
        <w:r w:rsidRPr="00847759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pous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pdf</w:t>
        </w:r>
      </w:hyperlink>
      <w:r>
        <w:rPr>
          <w:sz w:val="20"/>
          <w:szCs w:val="20"/>
        </w:rPr>
        <w:t xml:space="preserve"> </w:t>
      </w:r>
      <w:r w:rsidRPr="009D7FC7">
        <w:rPr>
          <w:sz w:val="20"/>
          <w:szCs w:val="20"/>
        </w:rPr>
        <w:t xml:space="preserve">(дата обращения: 01.11.2020). — </w:t>
      </w:r>
      <w:r>
        <w:rPr>
          <w:sz w:val="20"/>
          <w:szCs w:val="20"/>
          <w:lang w:val="de-DE"/>
        </w:rPr>
        <w:t>p</w:t>
      </w:r>
      <w:r w:rsidRPr="009D7FC7">
        <w:rPr>
          <w:sz w:val="20"/>
          <w:szCs w:val="20"/>
        </w:rPr>
        <w:t>. 9.</w:t>
      </w:r>
    </w:p>
  </w:footnote>
  <w:footnote w:id="49">
    <w:p w14:paraId="45A9C868" w14:textId="77777777" w:rsidR="004A7150" w:rsidRDefault="004A7150" w:rsidP="004A7150">
      <w:r>
        <w:rPr>
          <w:rStyle w:val="ab"/>
        </w:rPr>
        <w:footnoteRef/>
      </w:r>
      <w:r w:rsidRPr="005B0CB1">
        <w:rPr>
          <w:lang w:val="nl-NL"/>
        </w:rPr>
        <w:t xml:space="preserve"> </w:t>
      </w:r>
      <w:r w:rsidRPr="009D7FC7">
        <w:rPr>
          <w:sz w:val="20"/>
          <w:szCs w:val="20"/>
          <w:lang w:val="nl-NL"/>
        </w:rPr>
        <w:t xml:space="preserve">Een vrouwelijke </w:t>
      </w:r>
      <w:proofErr w:type="gramStart"/>
      <w:r w:rsidRPr="009D7FC7">
        <w:rPr>
          <w:sz w:val="20"/>
          <w:szCs w:val="20"/>
          <w:lang w:val="nl-NL"/>
        </w:rPr>
        <w:t>coördinator /</w:t>
      </w:r>
      <w:proofErr w:type="gramEnd"/>
      <w:r w:rsidRPr="009D7FC7">
        <w:rPr>
          <w:sz w:val="20"/>
          <w:szCs w:val="20"/>
          <w:lang w:val="nl-NL"/>
        </w:rPr>
        <w:t xml:space="preserve"> coördinatrice // </w:t>
      </w:r>
      <w:proofErr w:type="spellStart"/>
      <w:r w:rsidRPr="009D7FC7">
        <w:rPr>
          <w:sz w:val="20"/>
          <w:szCs w:val="20"/>
          <w:lang w:val="nl-NL"/>
        </w:rPr>
        <w:t>OnzeTaal</w:t>
      </w:r>
      <w:proofErr w:type="spellEnd"/>
      <w:r w:rsidRPr="009D7FC7">
        <w:rPr>
          <w:sz w:val="20"/>
          <w:szCs w:val="20"/>
          <w:lang w:val="nl-NL"/>
        </w:rPr>
        <w:t>. URL</w:t>
      </w:r>
      <w:r w:rsidRPr="009D7FC7">
        <w:rPr>
          <w:sz w:val="20"/>
          <w:szCs w:val="20"/>
        </w:rPr>
        <w:t xml:space="preserve">: </w:t>
      </w:r>
      <w:hyperlink r:id="rId35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onzetaal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taaladvies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coordinator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coordinatrice</w:t>
        </w:r>
        <w:r w:rsidRPr="00847759">
          <w:rPr>
            <w:rStyle w:val="a5"/>
            <w:sz w:val="20"/>
            <w:szCs w:val="20"/>
          </w:rPr>
          <w:t>/</w:t>
        </w:r>
      </w:hyperlink>
      <w:r w:rsidRPr="009D7FC7">
        <w:rPr>
          <w:sz w:val="20"/>
          <w:szCs w:val="20"/>
        </w:rPr>
        <w:t xml:space="preserve"> (дата обращения: 10.12.2020).</w:t>
      </w:r>
    </w:p>
  </w:footnote>
  <w:footnote w:id="50">
    <w:p w14:paraId="1D7A112E" w14:textId="77777777" w:rsidR="004A7150" w:rsidRPr="00864334" w:rsidRDefault="004A7150" w:rsidP="004A7150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F568E6">
        <w:rPr>
          <w:sz w:val="20"/>
          <w:szCs w:val="20"/>
        </w:rPr>
        <w:t>Царегородцев А. А. Русско-нидерландский (голландский) разговорник. — СПб</w:t>
      </w:r>
      <w:proofErr w:type="gramStart"/>
      <w:r w:rsidRPr="00F568E6">
        <w:rPr>
          <w:sz w:val="20"/>
          <w:szCs w:val="20"/>
        </w:rPr>
        <w:t>. :</w:t>
      </w:r>
      <w:proofErr w:type="gramEnd"/>
      <w:r w:rsidRPr="00F568E6">
        <w:rPr>
          <w:sz w:val="20"/>
          <w:szCs w:val="20"/>
        </w:rPr>
        <w:t xml:space="preserve"> КАРО, 2010.</w:t>
      </w:r>
    </w:p>
  </w:footnote>
  <w:footnote w:id="51">
    <w:p w14:paraId="6EF1CB8E" w14:textId="77777777" w:rsidR="004A7150" w:rsidRPr="00C37451" w:rsidRDefault="004A7150" w:rsidP="004A7150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6A78D4">
        <w:rPr>
          <w:sz w:val="20"/>
          <w:szCs w:val="20"/>
        </w:rPr>
        <w:t>Нидерландская грамматика в таблицах и схемах / С. А. Матвеев [Текст]. — СПб</w:t>
      </w:r>
      <w:proofErr w:type="gramStart"/>
      <w:r w:rsidRPr="006A78D4">
        <w:rPr>
          <w:sz w:val="20"/>
          <w:szCs w:val="20"/>
        </w:rPr>
        <w:t>. :</w:t>
      </w:r>
      <w:proofErr w:type="gramEnd"/>
      <w:r w:rsidRPr="006A78D4">
        <w:rPr>
          <w:sz w:val="20"/>
          <w:szCs w:val="20"/>
        </w:rPr>
        <w:t xml:space="preserve"> КАРО, 2018.</w:t>
      </w:r>
    </w:p>
    <w:p w14:paraId="4D1AE91E" w14:textId="77777777" w:rsidR="004A7150" w:rsidRDefault="004A7150" w:rsidP="004A7150">
      <w:pPr>
        <w:pStyle w:val="a9"/>
      </w:pPr>
    </w:p>
  </w:footnote>
  <w:footnote w:id="52">
    <w:p w14:paraId="1C6DF858" w14:textId="77777777" w:rsidR="004A7150" w:rsidRDefault="004A7150" w:rsidP="004A7150">
      <w:pPr>
        <w:jc w:val="both"/>
      </w:pPr>
      <w:r>
        <w:rPr>
          <w:rStyle w:val="ab"/>
        </w:rPr>
        <w:footnoteRef/>
      </w:r>
      <w:r>
        <w:t xml:space="preserve"> </w:t>
      </w:r>
      <w:r w:rsidRPr="006A78D4">
        <w:rPr>
          <w:sz w:val="20"/>
          <w:szCs w:val="20"/>
        </w:rPr>
        <w:t>Современный голландский язык. Интенсивный курс / А. А. Царегородцев [Текст]. — СПб</w:t>
      </w:r>
      <w:proofErr w:type="gramStart"/>
      <w:r w:rsidRPr="006A78D4">
        <w:rPr>
          <w:sz w:val="20"/>
          <w:szCs w:val="20"/>
        </w:rPr>
        <w:t>. :</w:t>
      </w:r>
      <w:proofErr w:type="gramEnd"/>
      <w:r w:rsidRPr="006A78D4">
        <w:rPr>
          <w:sz w:val="20"/>
          <w:szCs w:val="20"/>
        </w:rPr>
        <w:t xml:space="preserve"> КАРО, 2018.</w:t>
      </w:r>
    </w:p>
  </w:footnote>
  <w:footnote w:id="53">
    <w:p w14:paraId="41DD16A5" w14:textId="77777777" w:rsidR="004A7150" w:rsidRPr="009553C3" w:rsidRDefault="004A7150" w:rsidP="004A7150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9553C3">
        <w:rPr>
          <w:sz w:val="20"/>
          <w:szCs w:val="20"/>
        </w:rPr>
        <w:t>Goed</w:t>
      </w:r>
      <w:proofErr w:type="spellEnd"/>
      <w:r w:rsidRPr="009553C3">
        <w:rPr>
          <w:sz w:val="20"/>
          <w:szCs w:val="20"/>
        </w:rPr>
        <w:t xml:space="preserve"> </w:t>
      </w:r>
      <w:proofErr w:type="spellStart"/>
      <w:r w:rsidRPr="009553C3">
        <w:rPr>
          <w:sz w:val="20"/>
          <w:szCs w:val="20"/>
        </w:rPr>
        <w:t>zo</w:t>
      </w:r>
      <w:proofErr w:type="spellEnd"/>
      <w:r w:rsidRPr="009553C3">
        <w:rPr>
          <w:sz w:val="20"/>
          <w:szCs w:val="20"/>
        </w:rPr>
        <w:t xml:space="preserve">! Книга I. [учебное пособие] / Х. </w:t>
      </w:r>
      <w:proofErr w:type="spellStart"/>
      <w:r w:rsidRPr="009553C3">
        <w:rPr>
          <w:sz w:val="20"/>
          <w:szCs w:val="20"/>
        </w:rPr>
        <w:t>Боланд</w:t>
      </w:r>
      <w:proofErr w:type="spellEnd"/>
      <w:r w:rsidRPr="009553C3">
        <w:rPr>
          <w:sz w:val="20"/>
          <w:szCs w:val="20"/>
        </w:rPr>
        <w:t>, И. Михайлова. 2-е изд. — Амстердам. Изд-во «</w:t>
      </w:r>
      <w:proofErr w:type="spellStart"/>
      <w:r w:rsidRPr="009553C3">
        <w:rPr>
          <w:sz w:val="20"/>
          <w:szCs w:val="20"/>
        </w:rPr>
        <w:t>Pegasus</w:t>
      </w:r>
      <w:proofErr w:type="spellEnd"/>
      <w:r w:rsidRPr="009553C3">
        <w:rPr>
          <w:sz w:val="20"/>
          <w:szCs w:val="20"/>
        </w:rPr>
        <w:t>», 2010.</w:t>
      </w:r>
    </w:p>
  </w:footnote>
  <w:footnote w:id="54">
    <w:p w14:paraId="59BA8724" w14:textId="77777777" w:rsidR="004A7150" w:rsidRPr="00F85FD7" w:rsidRDefault="004A7150" w:rsidP="004A7150">
      <w:pPr>
        <w:jc w:val="both"/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9553C3">
        <w:rPr>
          <w:rFonts w:cstheme="minorHAnsi"/>
          <w:sz w:val="20"/>
          <w:szCs w:val="20"/>
        </w:rPr>
        <w:t xml:space="preserve">Историческая грамматика нидерландского языка. Книга 1: фонология, морфология. — </w:t>
      </w:r>
      <w:proofErr w:type="gramStart"/>
      <w:r w:rsidRPr="009553C3">
        <w:rPr>
          <w:rFonts w:cstheme="minorHAnsi"/>
          <w:sz w:val="20"/>
          <w:szCs w:val="20"/>
        </w:rPr>
        <w:t>М. :</w:t>
      </w:r>
      <w:proofErr w:type="gramEnd"/>
      <w:r w:rsidRPr="009553C3">
        <w:rPr>
          <w:rFonts w:cstheme="minorHAnsi"/>
          <w:sz w:val="20"/>
          <w:szCs w:val="20"/>
        </w:rPr>
        <w:t xml:space="preserve"> </w:t>
      </w:r>
      <w:proofErr w:type="spellStart"/>
      <w:r w:rsidRPr="009553C3">
        <w:rPr>
          <w:rFonts w:cstheme="minorHAnsi"/>
          <w:sz w:val="20"/>
          <w:szCs w:val="20"/>
        </w:rPr>
        <w:t>Эдиториал</w:t>
      </w:r>
      <w:proofErr w:type="spellEnd"/>
      <w:r w:rsidRPr="009553C3">
        <w:rPr>
          <w:rFonts w:cstheme="minorHAnsi"/>
          <w:sz w:val="20"/>
          <w:szCs w:val="20"/>
        </w:rPr>
        <w:t xml:space="preserve"> УРСС, 2000.</w:t>
      </w:r>
    </w:p>
  </w:footnote>
  <w:footnote w:id="55">
    <w:p w14:paraId="63DF49B1" w14:textId="77777777" w:rsidR="004A7150" w:rsidRPr="00F85FD7" w:rsidRDefault="004A7150" w:rsidP="004A7150">
      <w:pPr>
        <w:jc w:val="both"/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9553C3">
        <w:rPr>
          <w:rFonts w:cstheme="minorHAnsi"/>
          <w:sz w:val="20"/>
          <w:szCs w:val="20"/>
        </w:rPr>
        <w:t xml:space="preserve">Морфология имени в нидерландском языке / Миронов С. А.; отв. ред. В. М. </w:t>
      </w:r>
      <w:proofErr w:type="spellStart"/>
      <w:r w:rsidRPr="009553C3">
        <w:rPr>
          <w:rFonts w:cstheme="minorHAnsi"/>
          <w:sz w:val="20"/>
          <w:szCs w:val="20"/>
        </w:rPr>
        <w:t>Жирмунский</w:t>
      </w:r>
      <w:proofErr w:type="spellEnd"/>
      <w:r w:rsidRPr="009553C3">
        <w:rPr>
          <w:rFonts w:cstheme="minorHAnsi"/>
          <w:sz w:val="20"/>
          <w:szCs w:val="20"/>
        </w:rPr>
        <w:t xml:space="preserve">. — </w:t>
      </w:r>
      <w:proofErr w:type="gramStart"/>
      <w:r w:rsidRPr="009553C3">
        <w:rPr>
          <w:rFonts w:cstheme="minorHAnsi"/>
          <w:sz w:val="20"/>
          <w:szCs w:val="20"/>
        </w:rPr>
        <w:t>М. :</w:t>
      </w:r>
      <w:proofErr w:type="gramEnd"/>
      <w:r w:rsidRPr="009553C3">
        <w:rPr>
          <w:rFonts w:cstheme="minorHAnsi"/>
          <w:sz w:val="20"/>
          <w:szCs w:val="20"/>
        </w:rPr>
        <w:t xml:space="preserve"> Изд-во «НАУКА», 1967.</w:t>
      </w:r>
    </w:p>
  </w:footnote>
  <w:footnote w:id="56">
    <w:p w14:paraId="081AEE6F" w14:textId="77777777" w:rsidR="004A7150" w:rsidRPr="00130CDA" w:rsidRDefault="004A7150" w:rsidP="004A7150">
      <w:r>
        <w:rPr>
          <w:rStyle w:val="ab"/>
        </w:rPr>
        <w:footnoteRef/>
      </w:r>
      <w:r>
        <w:t xml:space="preserve"> </w:t>
      </w:r>
      <w:r w:rsidRPr="009553C3">
        <w:rPr>
          <w:sz w:val="20"/>
          <w:szCs w:val="20"/>
        </w:rPr>
        <w:t xml:space="preserve">Бочков, Н. И. Влияние социально-идеологических факторов на бытие грамматических категорий (на материале нидерландского языка) // Языковое бытие человека и этноса. 2018. №20. URL: </w:t>
      </w:r>
      <w:hyperlink r:id="rId36" w:history="1">
        <w:r w:rsidRPr="00847759">
          <w:rPr>
            <w:rStyle w:val="a5"/>
            <w:sz w:val="20"/>
            <w:szCs w:val="20"/>
          </w:rPr>
          <w:t>https://cyberleninka.ru/article/n/vliyanie-sotsialno-ideologicheskih-faktorov-na-bytie-grammaticheskih-kategoriy-na-materiale-niderlandskogo-yazyka</w:t>
        </w:r>
      </w:hyperlink>
      <w:r>
        <w:rPr>
          <w:sz w:val="20"/>
          <w:szCs w:val="20"/>
        </w:rPr>
        <w:t xml:space="preserve"> </w:t>
      </w:r>
      <w:r w:rsidRPr="009553C3">
        <w:rPr>
          <w:sz w:val="20"/>
          <w:szCs w:val="20"/>
        </w:rPr>
        <w:t>(дата обращения: 28.05.2021).</w:t>
      </w:r>
    </w:p>
  </w:footnote>
  <w:footnote w:id="57">
    <w:p w14:paraId="0C39D7B8" w14:textId="77777777" w:rsidR="004A7150" w:rsidRPr="00C851D2" w:rsidRDefault="004A7150" w:rsidP="004A7150">
      <w:pPr>
        <w:jc w:val="both"/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9553C3">
        <w:rPr>
          <w:rFonts w:cstheme="minorHAnsi"/>
          <w:sz w:val="20"/>
          <w:szCs w:val="20"/>
        </w:rPr>
        <w:t xml:space="preserve">Историческая грамматика нидерландского языка. Книга 1: фонология, морфология. — </w:t>
      </w:r>
      <w:proofErr w:type="gramStart"/>
      <w:r w:rsidRPr="009553C3">
        <w:rPr>
          <w:rFonts w:cstheme="minorHAnsi"/>
          <w:sz w:val="20"/>
          <w:szCs w:val="20"/>
        </w:rPr>
        <w:t>М. :</w:t>
      </w:r>
      <w:proofErr w:type="gramEnd"/>
      <w:r w:rsidRPr="009553C3">
        <w:rPr>
          <w:rFonts w:cstheme="minorHAnsi"/>
          <w:sz w:val="20"/>
          <w:szCs w:val="20"/>
        </w:rPr>
        <w:t xml:space="preserve"> </w:t>
      </w:r>
      <w:proofErr w:type="spellStart"/>
      <w:r w:rsidRPr="009553C3">
        <w:rPr>
          <w:rFonts w:cstheme="minorHAnsi"/>
          <w:sz w:val="20"/>
          <w:szCs w:val="20"/>
        </w:rPr>
        <w:t>Эдиториал</w:t>
      </w:r>
      <w:proofErr w:type="spellEnd"/>
      <w:r w:rsidRPr="009553C3">
        <w:rPr>
          <w:rFonts w:cstheme="minorHAnsi"/>
          <w:sz w:val="20"/>
          <w:szCs w:val="20"/>
        </w:rPr>
        <w:t xml:space="preserve"> УРСС, 2000.</w:t>
      </w:r>
      <w:r w:rsidRPr="00C851D2">
        <w:rPr>
          <w:sz w:val="20"/>
          <w:szCs w:val="20"/>
        </w:rPr>
        <w:t xml:space="preserve"> </w:t>
      </w:r>
      <w:r w:rsidRPr="009553C3">
        <w:rPr>
          <w:rFonts w:cstheme="minorHAnsi"/>
          <w:sz w:val="20"/>
          <w:szCs w:val="20"/>
        </w:rPr>
        <w:t>—</w:t>
      </w:r>
      <w:r>
        <w:rPr>
          <w:rFonts w:cstheme="minorHAnsi"/>
          <w:sz w:val="20"/>
          <w:szCs w:val="20"/>
        </w:rPr>
        <w:t xml:space="preserve"> с</w:t>
      </w:r>
      <w:r w:rsidRPr="00C851D2">
        <w:rPr>
          <w:sz w:val="20"/>
          <w:szCs w:val="20"/>
        </w:rPr>
        <w:t>. 42</w:t>
      </w:r>
      <w:r>
        <w:rPr>
          <w:sz w:val="20"/>
          <w:szCs w:val="20"/>
        </w:rPr>
        <w:t>.</w:t>
      </w:r>
    </w:p>
  </w:footnote>
  <w:footnote w:id="58">
    <w:p w14:paraId="22155495" w14:textId="77777777" w:rsidR="004A7150" w:rsidRPr="00864334" w:rsidRDefault="004A7150" w:rsidP="004A7150">
      <w:pPr>
        <w:jc w:val="both"/>
        <w:rPr>
          <w:rFonts w:cstheme="minorHAnsi"/>
          <w:sz w:val="20"/>
          <w:szCs w:val="20"/>
          <w:lang w:val="nl-NL"/>
        </w:rPr>
      </w:pPr>
      <w:r>
        <w:rPr>
          <w:rStyle w:val="ab"/>
        </w:rPr>
        <w:footnoteRef/>
      </w:r>
      <w:r>
        <w:t xml:space="preserve"> </w:t>
      </w:r>
      <w:r w:rsidRPr="009553C3">
        <w:rPr>
          <w:rFonts w:cstheme="minorHAnsi"/>
          <w:sz w:val="20"/>
          <w:szCs w:val="20"/>
        </w:rPr>
        <w:t>Морфология имени в нидерландском языке / Миронов С. А.; отв. ред. В</w:t>
      </w:r>
      <w:r w:rsidRPr="00864334">
        <w:rPr>
          <w:rFonts w:cstheme="minorHAnsi"/>
          <w:sz w:val="20"/>
          <w:szCs w:val="20"/>
          <w:lang w:val="nl-NL"/>
        </w:rPr>
        <w:t xml:space="preserve">. </w:t>
      </w:r>
      <w:r w:rsidRPr="009553C3">
        <w:rPr>
          <w:rFonts w:cstheme="minorHAnsi"/>
          <w:sz w:val="20"/>
          <w:szCs w:val="20"/>
        </w:rPr>
        <w:t>М</w:t>
      </w:r>
      <w:r w:rsidRPr="00864334">
        <w:rPr>
          <w:rFonts w:cstheme="minorHAnsi"/>
          <w:sz w:val="20"/>
          <w:szCs w:val="20"/>
          <w:lang w:val="nl-NL"/>
        </w:rPr>
        <w:t xml:space="preserve">. </w:t>
      </w:r>
      <w:proofErr w:type="spellStart"/>
      <w:r w:rsidRPr="009553C3">
        <w:rPr>
          <w:rFonts w:cstheme="minorHAnsi"/>
          <w:sz w:val="20"/>
          <w:szCs w:val="20"/>
        </w:rPr>
        <w:t>Жирмунский</w:t>
      </w:r>
      <w:proofErr w:type="spellEnd"/>
      <w:r w:rsidRPr="00864334">
        <w:rPr>
          <w:rFonts w:cstheme="minorHAnsi"/>
          <w:sz w:val="20"/>
          <w:szCs w:val="20"/>
          <w:lang w:val="nl-NL"/>
        </w:rPr>
        <w:t xml:space="preserve">. — </w:t>
      </w:r>
      <w:proofErr w:type="gramStart"/>
      <w:r w:rsidRPr="009553C3">
        <w:rPr>
          <w:rFonts w:cstheme="minorHAnsi"/>
          <w:sz w:val="20"/>
          <w:szCs w:val="20"/>
        </w:rPr>
        <w:t>М</w:t>
      </w:r>
      <w:r w:rsidRPr="00864334">
        <w:rPr>
          <w:rFonts w:cstheme="minorHAnsi"/>
          <w:sz w:val="20"/>
          <w:szCs w:val="20"/>
          <w:lang w:val="nl-NL"/>
        </w:rPr>
        <w:t>. :</w:t>
      </w:r>
      <w:proofErr w:type="gramEnd"/>
      <w:r w:rsidRPr="00864334">
        <w:rPr>
          <w:rFonts w:cstheme="minorHAnsi"/>
          <w:sz w:val="20"/>
          <w:szCs w:val="20"/>
          <w:lang w:val="nl-NL"/>
        </w:rPr>
        <w:t xml:space="preserve"> </w:t>
      </w:r>
      <w:proofErr w:type="spellStart"/>
      <w:r w:rsidRPr="009553C3">
        <w:rPr>
          <w:rFonts w:cstheme="minorHAnsi"/>
          <w:sz w:val="20"/>
          <w:szCs w:val="20"/>
        </w:rPr>
        <w:t>Изд</w:t>
      </w:r>
      <w:proofErr w:type="spellEnd"/>
      <w:r w:rsidRPr="00864334">
        <w:rPr>
          <w:rFonts w:cstheme="minorHAnsi"/>
          <w:sz w:val="20"/>
          <w:szCs w:val="20"/>
          <w:lang w:val="nl-NL"/>
        </w:rPr>
        <w:t>-</w:t>
      </w:r>
      <w:r w:rsidRPr="009553C3">
        <w:rPr>
          <w:rFonts w:cstheme="minorHAnsi"/>
          <w:sz w:val="20"/>
          <w:szCs w:val="20"/>
        </w:rPr>
        <w:t>во</w:t>
      </w:r>
      <w:r w:rsidRPr="00864334">
        <w:rPr>
          <w:rFonts w:cstheme="minorHAnsi"/>
          <w:sz w:val="20"/>
          <w:szCs w:val="20"/>
          <w:lang w:val="nl-NL"/>
        </w:rPr>
        <w:t xml:space="preserve"> «</w:t>
      </w:r>
      <w:r w:rsidRPr="009553C3">
        <w:rPr>
          <w:rFonts w:cstheme="minorHAnsi"/>
          <w:sz w:val="20"/>
          <w:szCs w:val="20"/>
        </w:rPr>
        <w:t>НАУКА</w:t>
      </w:r>
      <w:r w:rsidRPr="00864334">
        <w:rPr>
          <w:rFonts w:cstheme="minorHAnsi"/>
          <w:sz w:val="20"/>
          <w:szCs w:val="20"/>
          <w:lang w:val="nl-NL"/>
        </w:rPr>
        <w:t xml:space="preserve">», 1967 — </w:t>
      </w:r>
      <w:r>
        <w:rPr>
          <w:rFonts w:cstheme="minorHAnsi"/>
          <w:sz w:val="20"/>
          <w:szCs w:val="20"/>
        </w:rPr>
        <w:t>с</w:t>
      </w:r>
      <w:r w:rsidRPr="00864334">
        <w:rPr>
          <w:rFonts w:cstheme="minorHAnsi"/>
          <w:sz w:val="20"/>
          <w:szCs w:val="20"/>
          <w:lang w:val="nl-NL"/>
        </w:rPr>
        <w:t>. 59-60.</w:t>
      </w:r>
    </w:p>
  </w:footnote>
  <w:footnote w:id="59">
    <w:p w14:paraId="21788163" w14:textId="77777777" w:rsidR="004A7150" w:rsidRPr="00535D11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535D11">
        <w:rPr>
          <w:lang w:val="nl-NL"/>
        </w:rPr>
        <w:t xml:space="preserve"> </w:t>
      </w:r>
      <w:proofErr w:type="gramStart"/>
      <w:r w:rsidRPr="0069184A">
        <w:rPr>
          <w:sz w:val="20"/>
          <w:szCs w:val="20"/>
          <w:lang w:val="nl-NL"/>
        </w:rPr>
        <w:t>van</w:t>
      </w:r>
      <w:proofErr w:type="gramEnd"/>
      <w:r w:rsidRPr="0069184A">
        <w:rPr>
          <w:sz w:val="20"/>
          <w:szCs w:val="20"/>
          <w:lang w:val="nl-NL"/>
        </w:rPr>
        <w:t xml:space="preserve"> Haeringen, C. B. Nederlands tussen Duits en Engels. </w:t>
      </w:r>
      <w:r w:rsidRPr="00477FCD">
        <w:rPr>
          <w:sz w:val="20"/>
          <w:szCs w:val="20"/>
        </w:rPr>
        <w:t xml:space="preserve">1956. </w:t>
      </w:r>
      <w:r w:rsidRPr="0069184A">
        <w:rPr>
          <w:sz w:val="20"/>
          <w:szCs w:val="20"/>
          <w:lang w:val="nl-NL"/>
        </w:rPr>
        <w:t>URL</w:t>
      </w:r>
      <w:r w:rsidRPr="00477FCD">
        <w:rPr>
          <w:sz w:val="20"/>
          <w:szCs w:val="20"/>
        </w:rPr>
        <w:t xml:space="preserve">: </w:t>
      </w:r>
      <w:hyperlink r:id="rId37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477FCD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477FCD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dbnl</w:t>
        </w:r>
        <w:r w:rsidRPr="00477FCD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org</w:t>
        </w:r>
        <w:r w:rsidRPr="00477FCD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tekst</w:t>
        </w:r>
        <w:r w:rsidRPr="00477FCD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haer</w:t>
        </w:r>
        <w:r w:rsidRPr="00477FCD">
          <w:rPr>
            <w:rStyle w:val="a5"/>
            <w:sz w:val="20"/>
            <w:szCs w:val="20"/>
          </w:rPr>
          <w:t>001</w:t>
        </w:r>
        <w:r w:rsidRPr="00847759">
          <w:rPr>
            <w:rStyle w:val="a5"/>
            <w:sz w:val="20"/>
            <w:szCs w:val="20"/>
            <w:lang w:val="nl-NL"/>
          </w:rPr>
          <w:t>nede</w:t>
        </w:r>
        <w:r w:rsidRPr="00477FCD">
          <w:rPr>
            <w:rStyle w:val="a5"/>
            <w:sz w:val="20"/>
            <w:szCs w:val="20"/>
          </w:rPr>
          <w:t>01_01/</w:t>
        </w:r>
      </w:hyperlink>
      <w:r>
        <w:rPr>
          <w:sz w:val="20"/>
          <w:szCs w:val="20"/>
        </w:rPr>
        <w:t xml:space="preserve"> </w:t>
      </w:r>
      <w:r w:rsidRPr="00477FCD">
        <w:rPr>
          <w:sz w:val="20"/>
          <w:szCs w:val="20"/>
        </w:rPr>
        <w:t>(дата обращения 17.12.2020).</w:t>
      </w:r>
    </w:p>
  </w:footnote>
  <w:footnote w:id="60">
    <w:p w14:paraId="270875F4" w14:textId="77777777" w:rsidR="004A7150" w:rsidRPr="0069184A" w:rsidRDefault="004A7150" w:rsidP="004A7150">
      <w:pPr>
        <w:rPr>
          <w:color w:val="0563C1" w:themeColor="hyperlink"/>
          <w:sz w:val="20"/>
          <w:szCs w:val="20"/>
          <w:u w:val="single"/>
        </w:rPr>
      </w:pPr>
      <w:r>
        <w:rPr>
          <w:rStyle w:val="ab"/>
        </w:rPr>
        <w:footnoteRef/>
      </w:r>
      <w:r w:rsidRPr="00372C21">
        <w:rPr>
          <w:lang w:val="nl-NL"/>
        </w:rPr>
        <w:t xml:space="preserve"> </w:t>
      </w:r>
      <w:r w:rsidRPr="00372C21">
        <w:rPr>
          <w:sz w:val="20"/>
          <w:szCs w:val="20"/>
        </w:rPr>
        <w:t>См</w:t>
      </w:r>
      <w:r w:rsidRPr="00B04D73">
        <w:rPr>
          <w:sz w:val="20"/>
          <w:szCs w:val="20"/>
          <w:lang w:val="nl-NL"/>
        </w:rPr>
        <w:t xml:space="preserve">.: </w:t>
      </w:r>
      <w:r w:rsidRPr="00372C21">
        <w:rPr>
          <w:sz w:val="20"/>
          <w:szCs w:val="20"/>
          <w:lang w:val="nl-NL"/>
        </w:rPr>
        <w:t>Zonder betekenisverschil</w:t>
      </w:r>
      <w:r>
        <w:rPr>
          <w:sz w:val="20"/>
          <w:szCs w:val="20"/>
          <w:lang w:val="nl-NL"/>
        </w:rPr>
        <w:t xml:space="preserve"> // </w:t>
      </w:r>
      <w:r w:rsidRPr="0069184A">
        <w:rPr>
          <w:sz w:val="20"/>
          <w:szCs w:val="20"/>
          <w:lang w:val="nl-NL"/>
        </w:rPr>
        <w:t>Algemene Nederlandse Spraakkunst</w:t>
      </w:r>
      <w:r>
        <w:rPr>
          <w:sz w:val="20"/>
          <w:szCs w:val="20"/>
          <w:lang w:val="nl-NL"/>
        </w:rPr>
        <w:t xml:space="preserve">. </w:t>
      </w:r>
      <w:r>
        <w:rPr>
          <w:sz w:val="20"/>
          <w:szCs w:val="20"/>
          <w:lang w:val="de-DE"/>
        </w:rPr>
        <w:t>URL</w:t>
      </w:r>
      <w:r w:rsidRPr="0069184A">
        <w:rPr>
          <w:sz w:val="20"/>
          <w:szCs w:val="20"/>
        </w:rPr>
        <w:t xml:space="preserve">: </w:t>
      </w:r>
      <w:hyperlink r:id="rId38" w:history="1">
        <w:r w:rsidRPr="00372C21">
          <w:rPr>
            <w:rStyle w:val="a5"/>
            <w:sz w:val="20"/>
            <w:szCs w:val="20"/>
            <w:lang w:val="nl-NL"/>
          </w:rPr>
          <w:t>http</w:t>
        </w:r>
        <w:r w:rsidRPr="0069184A">
          <w:rPr>
            <w:rStyle w:val="a5"/>
            <w:sz w:val="20"/>
            <w:szCs w:val="20"/>
          </w:rPr>
          <w:t>://</w:t>
        </w:r>
        <w:proofErr w:type="spellStart"/>
        <w:r w:rsidRPr="00372C21">
          <w:rPr>
            <w:rStyle w:val="a5"/>
            <w:sz w:val="20"/>
            <w:szCs w:val="20"/>
            <w:lang w:val="nl-NL"/>
          </w:rPr>
          <w:t>ans</w:t>
        </w:r>
        <w:proofErr w:type="spellEnd"/>
        <w:r w:rsidRPr="0069184A">
          <w:rPr>
            <w:rStyle w:val="a5"/>
            <w:sz w:val="20"/>
            <w:szCs w:val="20"/>
          </w:rPr>
          <w:t>.</w:t>
        </w:r>
        <w:proofErr w:type="spellStart"/>
        <w:r w:rsidRPr="00372C21">
          <w:rPr>
            <w:rStyle w:val="a5"/>
            <w:sz w:val="20"/>
            <w:szCs w:val="20"/>
            <w:lang w:val="nl-NL"/>
          </w:rPr>
          <w:t>ruhosting</w:t>
        </w:r>
        <w:proofErr w:type="spellEnd"/>
        <w:r w:rsidRPr="0069184A">
          <w:rPr>
            <w:rStyle w:val="a5"/>
            <w:sz w:val="20"/>
            <w:szCs w:val="20"/>
          </w:rPr>
          <w:t>.</w:t>
        </w:r>
        <w:r w:rsidRPr="00372C21">
          <w:rPr>
            <w:rStyle w:val="a5"/>
            <w:sz w:val="20"/>
            <w:szCs w:val="20"/>
            <w:lang w:val="nl-NL"/>
          </w:rPr>
          <w:t>nl</w:t>
        </w:r>
        <w:r w:rsidRPr="0069184A">
          <w:rPr>
            <w:rStyle w:val="a5"/>
            <w:sz w:val="20"/>
            <w:szCs w:val="20"/>
          </w:rPr>
          <w:t>/</w:t>
        </w:r>
        <w:r w:rsidRPr="00372C21">
          <w:rPr>
            <w:rStyle w:val="a5"/>
            <w:sz w:val="20"/>
            <w:szCs w:val="20"/>
            <w:lang w:val="nl-NL"/>
          </w:rPr>
          <w:t>e</w:t>
        </w:r>
        <w:r w:rsidRPr="0069184A">
          <w:rPr>
            <w:rStyle w:val="a5"/>
            <w:sz w:val="20"/>
            <w:szCs w:val="20"/>
          </w:rPr>
          <w:t>-</w:t>
        </w:r>
        <w:proofErr w:type="spellStart"/>
        <w:r w:rsidRPr="00372C21">
          <w:rPr>
            <w:rStyle w:val="a5"/>
            <w:sz w:val="20"/>
            <w:szCs w:val="20"/>
            <w:lang w:val="nl-NL"/>
          </w:rPr>
          <w:t>ans</w:t>
        </w:r>
        <w:proofErr w:type="spellEnd"/>
        <w:r w:rsidRPr="0069184A">
          <w:rPr>
            <w:rStyle w:val="a5"/>
            <w:sz w:val="20"/>
            <w:szCs w:val="20"/>
          </w:rPr>
          <w:t>/03/03/02/04/02/</w:t>
        </w:r>
        <w:r w:rsidRPr="00372C21">
          <w:rPr>
            <w:rStyle w:val="a5"/>
            <w:sz w:val="20"/>
            <w:szCs w:val="20"/>
            <w:lang w:val="nl-NL"/>
          </w:rPr>
          <w:t>body</w:t>
        </w:r>
        <w:r w:rsidRPr="0069184A">
          <w:rPr>
            <w:rStyle w:val="a5"/>
            <w:sz w:val="20"/>
            <w:szCs w:val="20"/>
          </w:rPr>
          <w:t>.</w:t>
        </w:r>
        <w:r w:rsidRPr="00372C21">
          <w:rPr>
            <w:rStyle w:val="a5"/>
            <w:sz w:val="20"/>
            <w:szCs w:val="20"/>
            <w:lang w:val="nl-NL"/>
          </w:rPr>
          <w:t>html</w:t>
        </w:r>
      </w:hyperlink>
      <w:r w:rsidRPr="0069184A">
        <w:rPr>
          <w:sz w:val="20"/>
          <w:szCs w:val="20"/>
        </w:rPr>
        <w:t xml:space="preserve"> (</w:t>
      </w:r>
      <w:r w:rsidRPr="00372C21">
        <w:rPr>
          <w:sz w:val="20"/>
          <w:szCs w:val="20"/>
        </w:rPr>
        <w:t>дата</w:t>
      </w:r>
      <w:r w:rsidRPr="0069184A">
        <w:rPr>
          <w:sz w:val="20"/>
          <w:szCs w:val="20"/>
        </w:rPr>
        <w:t xml:space="preserve"> </w:t>
      </w:r>
      <w:r w:rsidRPr="00372C21">
        <w:rPr>
          <w:sz w:val="20"/>
          <w:szCs w:val="20"/>
        </w:rPr>
        <w:t>обращения</w:t>
      </w:r>
      <w:r w:rsidRPr="0069184A">
        <w:rPr>
          <w:sz w:val="20"/>
          <w:szCs w:val="20"/>
        </w:rPr>
        <w:t xml:space="preserve"> 19.11.2020).</w:t>
      </w:r>
    </w:p>
  </w:footnote>
  <w:footnote w:id="61">
    <w:p w14:paraId="0AA1D3F5" w14:textId="77777777" w:rsidR="004A7150" w:rsidRPr="00E92267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E92267">
        <w:rPr>
          <w:lang w:val="nl-NL"/>
        </w:rPr>
        <w:t xml:space="preserve"> </w:t>
      </w:r>
      <w:r w:rsidRPr="00A72D5A">
        <w:rPr>
          <w:sz w:val="20"/>
          <w:szCs w:val="20"/>
        </w:rPr>
        <w:t>См</w:t>
      </w:r>
      <w:r w:rsidRPr="00A72D5A">
        <w:rPr>
          <w:sz w:val="20"/>
          <w:szCs w:val="20"/>
          <w:lang w:val="nl-NL"/>
        </w:rPr>
        <w:t xml:space="preserve">.: </w:t>
      </w:r>
      <w:r w:rsidRPr="00E92267">
        <w:rPr>
          <w:sz w:val="20"/>
          <w:szCs w:val="20"/>
          <w:lang w:val="nl-NL"/>
        </w:rPr>
        <w:t xml:space="preserve">Haar / ze / hem (de kaars, ik heb - uitgeblazen) </w:t>
      </w:r>
      <w:r>
        <w:rPr>
          <w:sz w:val="20"/>
          <w:szCs w:val="20"/>
          <w:lang w:val="nl-NL"/>
        </w:rPr>
        <w:t xml:space="preserve">// </w:t>
      </w:r>
      <w:r w:rsidRPr="0069184A">
        <w:rPr>
          <w:sz w:val="20"/>
          <w:szCs w:val="20"/>
          <w:lang w:val="nl-NL"/>
        </w:rPr>
        <w:t xml:space="preserve">Taaladvies.net. URL: </w:t>
      </w:r>
      <w:hyperlink r:id="rId39" w:history="1">
        <w:r w:rsidRPr="00847759">
          <w:rPr>
            <w:rStyle w:val="a5"/>
            <w:sz w:val="20"/>
            <w:szCs w:val="20"/>
            <w:lang w:val="nl-NL"/>
          </w:rPr>
          <w:t>https://taaladvies.net/taal/advies/vraag/1629</w:t>
        </w:r>
      </w:hyperlink>
      <w:r w:rsidRPr="00E92267">
        <w:rPr>
          <w:sz w:val="20"/>
          <w:szCs w:val="20"/>
          <w:lang w:val="nl-NL"/>
        </w:rPr>
        <w:t xml:space="preserve"> (</w:t>
      </w:r>
      <w:r w:rsidRPr="00D96B65">
        <w:rPr>
          <w:sz w:val="20"/>
          <w:szCs w:val="20"/>
        </w:rPr>
        <w:t>дата</w:t>
      </w:r>
      <w:r w:rsidRPr="00E92267">
        <w:rPr>
          <w:sz w:val="20"/>
          <w:szCs w:val="20"/>
          <w:lang w:val="nl-NL"/>
        </w:rPr>
        <w:t xml:space="preserve"> </w:t>
      </w:r>
      <w:r w:rsidRPr="00D96B65">
        <w:rPr>
          <w:sz w:val="20"/>
          <w:szCs w:val="20"/>
        </w:rPr>
        <w:t>обращения</w:t>
      </w:r>
      <w:r w:rsidRPr="00E92267">
        <w:rPr>
          <w:sz w:val="20"/>
          <w:szCs w:val="20"/>
          <w:lang w:val="nl-NL"/>
        </w:rPr>
        <w:t xml:space="preserve"> 19.11.2020)</w:t>
      </w:r>
      <w:r>
        <w:rPr>
          <w:sz w:val="20"/>
          <w:szCs w:val="20"/>
          <w:lang w:val="nl-NL"/>
        </w:rPr>
        <w:t>.</w:t>
      </w:r>
    </w:p>
    <w:p w14:paraId="7D4D07F6" w14:textId="77777777" w:rsidR="004A7150" w:rsidRPr="00E92267" w:rsidRDefault="004A7150" w:rsidP="004A7150">
      <w:pPr>
        <w:pStyle w:val="a9"/>
        <w:rPr>
          <w:lang w:val="nl-NL"/>
        </w:rPr>
      </w:pPr>
    </w:p>
  </w:footnote>
  <w:footnote w:id="62">
    <w:p w14:paraId="0F375DC8" w14:textId="77777777" w:rsidR="004A7150" w:rsidRPr="009B54DA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0A3DCF">
        <w:rPr>
          <w:lang w:val="nl-NL"/>
        </w:rPr>
        <w:t xml:space="preserve"> </w:t>
      </w:r>
      <w:r w:rsidRPr="00A72D5A">
        <w:rPr>
          <w:sz w:val="20"/>
          <w:szCs w:val="20"/>
        </w:rPr>
        <w:t>См</w:t>
      </w:r>
      <w:r w:rsidRPr="00A72D5A">
        <w:rPr>
          <w:sz w:val="20"/>
          <w:szCs w:val="20"/>
          <w:lang w:val="nl-NL"/>
        </w:rPr>
        <w:t>.:</w:t>
      </w:r>
      <w:r>
        <w:rPr>
          <w:sz w:val="20"/>
          <w:szCs w:val="20"/>
          <w:lang w:val="nl-NL"/>
        </w:rPr>
        <w:t xml:space="preserve"> </w:t>
      </w:r>
      <w:r w:rsidRPr="006C3F4C">
        <w:rPr>
          <w:sz w:val="20"/>
          <w:szCs w:val="20"/>
          <w:lang w:val="nl-NL"/>
        </w:rPr>
        <w:t>kat: hij / zij</w:t>
      </w:r>
      <w:r>
        <w:rPr>
          <w:sz w:val="20"/>
          <w:szCs w:val="20"/>
          <w:lang w:val="nl-NL"/>
        </w:rPr>
        <w:t xml:space="preserve"> // </w:t>
      </w:r>
      <w:r w:rsidRPr="009B54DA">
        <w:rPr>
          <w:sz w:val="20"/>
          <w:szCs w:val="20"/>
          <w:lang w:val="nl-NL"/>
        </w:rPr>
        <w:t>Team taaladvies. Vlaamse overheid. URL:</w:t>
      </w:r>
      <w:r w:rsidRPr="006C3F4C">
        <w:rPr>
          <w:sz w:val="20"/>
          <w:szCs w:val="20"/>
          <w:lang w:val="nl-NL"/>
        </w:rPr>
        <w:t xml:space="preserve"> </w:t>
      </w:r>
      <w:hyperlink r:id="rId40" w:anchor=":~:text=Diernamen%20als%20kat%2C%20muis%20en,woorden%20doorgaans%20als%20vrouwelijk%20beschouwd" w:history="1">
        <w:r w:rsidRPr="00E82392">
          <w:rPr>
            <w:rStyle w:val="a5"/>
            <w:sz w:val="20"/>
            <w:szCs w:val="20"/>
            <w:lang w:val="nl-NL"/>
          </w:rPr>
          <w:t>https</w:t>
        </w:r>
        <w:r w:rsidRPr="009B54DA">
          <w:rPr>
            <w:rStyle w:val="a5"/>
            <w:sz w:val="20"/>
            <w:szCs w:val="20"/>
            <w:lang w:val="nl-NL"/>
          </w:rPr>
          <w:t>://</w:t>
        </w:r>
        <w:r w:rsidRPr="00E82392">
          <w:rPr>
            <w:rStyle w:val="a5"/>
            <w:sz w:val="20"/>
            <w:szCs w:val="20"/>
            <w:lang w:val="nl-NL"/>
          </w:rPr>
          <w:t>www</w:t>
        </w:r>
        <w:r w:rsidRPr="009B54DA">
          <w:rPr>
            <w:rStyle w:val="a5"/>
            <w:sz w:val="20"/>
            <w:szCs w:val="20"/>
            <w:lang w:val="nl-NL"/>
          </w:rPr>
          <w:t>.</w:t>
        </w:r>
        <w:r w:rsidRPr="00E82392">
          <w:rPr>
            <w:rStyle w:val="a5"/>
            <w:sz w:val="20"/>
            <w:szCs w:val="20"/>
            <w:lang w:val="nl-NL"/>
          </w:rPr>
          <w:t>vlaanderen</w:t>
        </w:r>
        <w:r w:rsidRPr="009B54DA">
          <w:rPr>
            <w:rStyle w:val="a5"/>
            <w:sz w:val="20"/>
            <w:szCs w:val="20"/>
            <w:lang w:val="nl-NL"/>
          </w:rPr>
          <w:t>.</w:t>
        </w:r>
        <w:r w:rsidRPr="00E82392">
          <w:rPr>
            <w:rStyle w:val="a5"/>
            <w:sz w:val="20"/>
            <w:szCs w:val="20"/>
            <w:lang w:val="nl-NL"/>
          </w:rPr>
          <w:t>be</w:t>
        </w:r>
        <w:r w:rsidRPr="009B54DA">
          <w:rPr>
            <w:rStyle w:val="a5"/>
            <w:sz w:val="20"/>
            <w:szCs w:val="20"/>
            <w:lang w:val="nl-NL"/>
          </w:rPr>
          <w:t>/</w:t>
        </w:r>
        <w:r w:rsidRPr="00E82392">
          <w:rPr>
            <w:rStyle w:val="a5"/>
            <w:sz w:val="20"/>
            <w:szCs w:val="20"/>
            <w:lang w:val="nl-NL"/>
          </w:rPr>
          <w:t>taaladvies</w:t>
        </w:r>
        <w:r w:rsidRPr="009B54DA">
          <w:rPr>
            <w:rStyle w:val="a5"/>
            <w:sz w:val="20"/>
            <w:szCs w:val="20"/>
            <w:lang w:val="nl-NL"/>
          </w:rPr>
          <w:t>/</w:t>
        </w:r>
        <w:r w:rsidRPr="00E82392">
          <w:rPr>
            <w:rStyle w:val="a5"/>
            <w:sz w:val="20"/>
            <w:szCs w:val="20"/>
            <w:lang w:val="nl-NL"/>
          </w:rPr>
          <w:t>kat</w:t>
        </w:r>
        <w:r w:rsidRPr="009B54DA">
          <w:rPr>
            <w:rStyle w:val="a5"/>
            <w:sz w:val="20"/>
            <w:szCs w:val="20"/>
            <w:lang w:val="nl-NL"/>
          </w:rPr>
          <w:t>-</w:t>
        </w:r>
        <w:r w:rsidRPr="00E82392">
          <w:rPr>
            <w:rStyle w:val="a5"/>
            <w:sz w:val="20"/>
            <w:szCs w:val="20"/>
            <w:lang w:val="nl-NL"/>
          </w:rPr>
          <w:t>hij</w:t>
        </w:r>
        <w:r w:rsidRPr="009B54DA">
          <w:rPr>
            <w:rStyle w:val="a5"/>
            <w:sz w:val="20"/>
            <w:szCs w:val="20"/>
            <w:lang w:val="nl-NL"/>
          </w:rPr>
          <w:t>-</w:t>
        </w:r>
        <w:r w:rsidRPr="00E82392">
          <w:rPr>
            <w:rStyle w:val="a5"/>
            <w:sz w:val="20"/>
            <w:szCs w:val="20"/>
            <w:lang w:val="nl-NL"/>
          </w:rPr>
          <w:t>zij</w:t>
        </w:r>
        <w:r w:rsidRPr="009B54DA">
          <w:rPr>
            <w:rStyle w:val="a5"/>
            <w:sz w:val="20"/>
            <w:szCs w:val="20"/>
            <w:lang w:val="nl-NL"/>
          </w:rPr>
          <w:t>#:~:</w:t>
        </w:r>
        <w:r w:rsidRPr="00E82392">
          <w:rPr>
            <w:rStyle w:val="a5"/>
            <w:sz w:val="20"/>
            <w:szCs w:val="20"/>
            <w:lang w:val="nl-NL"/>
          </w:rPr>
          <w:t>text</w:t>
        </w:r>
        <w:r w:rsidRPr="009B54DA">
          <w:rPr>
            <w:rStyle w:val="a5"/>
            <w:sz w:val="20"/>
            <w:szCs w:val="20"/>
            <w:lang w:val="nl-NL"/>
          </w:rPr>
          <w:t>=</w:t>
        </w:r>
        <w:r w:rsidRPr="00E82392">
          <w:rPr>
            <w:rStyle w:val="a5"/>
            <w:sz w:val="20"/>
            <w:szCs w:val="20"/>
            <w:lang w:val="nl-NL"/>
          </w:rPr>
          <w:t>Diernamen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als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kat</w:t>
        </w:r>
        <w:r w:rsidRPr="009B54DA">
          <w:rPr>
            <w:rStyle w:val="a5"/>
            <w:sz w:val="20"/>
            <w:szCs w:val="20"/>
            <w:lang w:val="nl-NL"/>
          </w:rPr>
          <w:t>%2</w:t>
        </w:r>
        <w:r w:rsidRPr="00E82392">
          <w:rPr>
            <w:rStyle w:val="a5"/>
            <w:sz w:val="20"/>
            <w:szCs w:val="20"/>
            <w:lang w:val="nl-NL"/>
          </w:rPr>
          <w:t>C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muis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en</w:t>
        </w:r>
        <w:r w:rsidRPr="009B54DA">
          <w:rPr>
            <w:rStyle w:val="a5"/>
            <w:sz w:val="20"/>
            <w:szCs w:val="20"/>
            <w:lang w:val="nl-NL"/>
          </w:rPr>
          <w:t>,</w:t>
        </w:r>
        <w:r w:rsidRPr="00E82392">
          <w:rPr>
            <w:rStyle w:val="a5"/>
            <w:sz w:val="20"/>
            <w:szCs w:val="20"/>
            <w:lang w:val="nl-NL"/>
          </w:rPr>
          <w:t>woorden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doorgaans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als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vrouwelijk</w:t>
        </w:r>
        <w:r w:rsidRPr="009B54DA">
          <w:rPr>
            <w:rStyle w:val="a5"/>
            <w:sz w:val="20"/>
            <w:szCs w:val="20"/>
            <w:lang w:val="nl-NL"/>
          </w:rPr>
          <w:t>%20</w:t>
        </w:r>
        <w:r w:rsidRPr="00E82392">
          <w:rPr>
            <w:rStyle w:val="a5"/>
            <w:sz w:val="20"/>
            <w:szCs w:val="20"/>
            <w:lang w:val="nl-NL"/>
          </w:rPr>
          <w:t>beschouwd</w:t>
        </w:r>
      </w:hyperlink>
      <w:r w:rsidRPr="009B54DA">
        <w:rPr>
          <w:sz w:val="20"/>
          <w:szCs w:val="20"/>
          <w:lang w:val="nl-NL"/>
        </w:rPr>
        <w:t xml:space="preserve"> (</w:t>
      </w:r>
      <w:r w:rsidRPr="00D96B65">
        <w:rPr>
          <w:sz w:val="20"/>
          <w:szCs w:val="20"/>
        </w:rPr>
        <w:t>дата</w:t>
      </w:r>
      <w:r w:rsidRPr="009B54DA">
        <w:rPr>
          <w:sz w:val="20"/>
          <w:szCs w:val="20"/>
          <w:lang w:val="nl-NL"/>
        </w:rPr>
        <w:t xml:space="preserve"> </w:t>
      </w:r>
      <w:r w:rsidRPr="00D96B65">
        <w:rPr>
          <w:sz w:val="20"/>
          <w:szCs w:val="20"/>
        </w:rPr>
        <w:t>обращения</w:t>
      </w:r>
      <w:r w:rsidRPr="009B54DA">
        <w:rPr>
          <w:sz w:val="20"/>
          <w:szCs w:val="20"/>
          <w:lang w:val="nl-NL"/>
        </w:rPr>
        <w:t xml:space="preserve"> 19.11.2020).</w:t>
      </w:r>
    </w:p>
  </w:footnote>
  <w:footnote w:id="63">
    <w:p w14:paraId="5A158D68" w14:textId="77777777" w:rsidR="004A7150" w:rsidRPr="002F38BB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2F38BB">
        <w:rPr>
          <w:lang w:val="nl-NL"/>
        </w:rPr>
        <w:t xml:space="preserve"> </w:t>
      </w:r>
      <w:r w:rsidRPr="002F38BB">
        <w:rPr>
          <w:sz w:val="20"/>
          <w:szCs w:val="20"/>
        </w:rPr>
        <w:t>См</w:t>
      </w:r>
      <w:r w:rsidRPr="002F38BB">
        <w:rPr>
          <w:sz w:val="20"/>
          <w:szCs w:val="20"/>
          <w:lang w:val="nl-NL"/>
        </w:rPr>
        <w:t>.: Zijn</w:t>
      </w:r>
      <w:r w:rsidRPr="00DF431C">
        <w:rPr>
          <w:sz w:val="20"/>
          <w:szCs w:val="20"/>
          <w:lang w:val="nl-NL"/>
        </w:rPr>
        <w:t xml:space="preserve"> / haar (de muis heeft - staart bezeerd) </w:t>
      </w:r>
      <w:r>
        <w:rPr>
          <w:sz w:val="20"/>
          <w:szCs w:val="20"/>
          <w:lang w:val="nl-NL"/>
        </w:rPr>
        <w:t xml:space="preserve">// </w:t>
      </w:r>
      <w:r w:rsidRPr="0069184A">
        <w:rPr>
          <w:sz w:val="20"/>
          <w:szCs w:val="20"/>
          <w:lang w:val="nl-NL"/>
        </w:rPr>
        <w:t xml:space="preserve">Taaladvies.net. URL: </w:t>
      </w:r>
      <w:hyperlink r:id="rId41" w:history="1">
        <w:r w:rsidRPr="00E66933">
          <w:rPr>
            <w:rStyle w:val="a5"/>
            <w:sz w:val="20"/>
            <w:szCs w:val="20"/>
            <w:lang w:val="nl-NL"/>
          </w:rPr>
          <w:t>https://taaladvies.net/taal/advies/vraag/1631/zijn_haar_de_muis_heeft_staart_bezeerd/</w:t>
        </w:r>
      </w:hyperlink>
      <w:r w:rsidRPr="00DF431C">
        <w:rPr>
          <w:sz w:val="20"/>
          <w:szCs w:val="20"/>
          <w:lang w:val="nl-NL"/>
        </w:rPr>
        <w:t xml:space="preserve"> (</w:t>
      </w:r>
      <w:r w:rsidRPr="00DF431C">
        <w:rPr>
          <w:sz w:val="20"/>
          <w:szCs w:val="20"/>
        </w:rPr>
        <w:t>дата</w:t>
      </w:r>
      <w:r w:rsidRPr="00DF431C">
        <w:rPr>
          <w:sz w:val="20"/>
          <w:szCs w:val="20"/>
          <w:lang w:val="nl-NL"/>
        </w:rPr>
        <w:t xml:space="preserve"> </w:t>
      </w:r>
      <w:r w:rsidRPr="00DF431C">
        <w:rPr>
          <w:sz w:val="20"/>
          <w:szCs w:val="20"/>
        </w:rPr>
        <w:t>обращения</w:t>
      </w:r>
      <w:r w:rsidRPr="00DF431C">
        <w:rPr>
          <w:sz w:val="20"/>
          <w:szCs w:val="20"/>
          <w:lang w:val="nl-NL"/>
        </w:rPr>
        <w:t xml:space="preserve">: </w:t>
      </w:r>
      <w:r>
        <w:rPr>
          <w:sz w:val="20"/>
          <w:szCs w:val="20"/>
          <w:lang w:val="nl-NL"/>
        </w:rPr>
        <w:t>14</w:t>
      </w:r>
      <w:r w:rsidRPr="00DF431C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>02</w:t>
      </w:r>
      <w:r w:rsidRPr="00DF431C">
        <w:rPr>
          <w:sz w:val="20"/>
          <w:szCs w:val="20"/>
          <w:lang w:val="nl-NL"/>
        </w:rPr>
        <w:t>.202</w:t>
      </w:r>
      <w:r>
        <w:rPr>
          <w:sz w:val="20"/>
          <w:szCs w:val="20"/>
          <w:lang w:val="nl-NL"/>
        </w:rPr>
        <w:t>1</w:t>
      </w:r>
      <w:r w:rsidRPr="00DF431C">
        <w:rPr>
          <w:sz w:val="20"/>
          <w:szCs w:val="20"/>
          <w:lang w:val="nl-NL"/>
        </w:rPr>
        <w:t>)</w:t>
      </w:r>
    </w:p>
  </w:footnote>
  <w:footnote w:id="64">
    <w:p w14:paraId="07DEC120" w14:textId="77777777" w:rsidR="004A7150" w:rsidRPr="002F38BB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3329BC">
        <w:rPr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 xml:space="preserve">Vrouwelijke elanden doen mannetjes vechten met hun geklaag. // </w:t>
      </w:r>
      <w:proofErr w:type="spellStart"/>
      <w:r w:rsidRPr="009B54DA">
        <w:rPr>
          <w:sz w:val="20"/>
          <w:szCs w:val="20"/>
          <w:lang w:val="nl-NL"/>
        </w:rPr>
        <w:t>hbvl</w:t>
      </w:r>
      <w:proofErr w:type="spellEnd"/>
      <w:r w:rsidRPr="009B54DA">
        <w:rPr>
          <w:sz w:val="20"/>
          <w:szCs w:val="20"/>
          <w:lang w:val="nl-NL"/>
        </w:rPr>
        <w:t xml:space="preserve">. 02.08.2011. URL: </w:t>
      </w:r>
      <w:hyperlink r:id="rId42" w:history="1">
        <w:r w:rsidRPr="00847759">
          <w:rPr>
            <w:rStyle w:val="a5"/>
            <w:sz w:val="20"/>
            <w:szCs w:val="20"/>
            <w:lang w:val="nl-NL"/>
          </w:rPr>
          <w:t>https://www.hbvl.be/cnt/aid1067272</w:t>
        </w:r>
      </w:hyperlink>
      <w:r>
        <w:rPr>
          <w:sz w:val="20"/>
          <w:szCs w:val="20"/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>(</w:t>
      </w:r>
      <w:proofErr w:type="spellStart"/>
      <w:r w:rsidRPr="009B54DA">
        <w:rPr>
          <w:sz w:val="20"/>
          <w:szCs w:val="20"/>
          <w:lang w:val="nl-NL"/>
        </w:rPr>
        <w:t>дата</w:t>
      </w:r>
      <w:proofErr w:type="spellEnd"/>
      <w:r w:rsidRPr="009B54DA">
        <w:rPr>
          <w:sz w:val="20"/>
          <w:szCs w:val="20"/>
          <w:lang w:val="nl-NL"/>
        </w:rPr>
        <w:t xml:space="preserve"> </w:t>
      </w:r>
      <w:proofErr w:type="spellStart"/>
      <w:r w:rsidRPr="009B54DA">
        <w:rPr>
          <w:sz w:val="20"/>
          <w:szCs w:val="20"/>
          <w:lang w:val="nl-NL"/>
        </w:rPr>
        <w:t>обращения</w:t>
      </w:r>
      <w:proofErr w:type="spellEnd"/>
      <w:r w:rsidRPr="009B54DA">
        <w:rPr>
          <w:sz w:val="20"/>
          <w:szCs w:val="20"/>
          <w:lang w:val="nl-NL"/>
        </w:rPr>
        <w:t>: 01.10.2020).</w:t>
      </w:r>
    </w:p>
  </w:footnote>
  <w:footnote w:id="65">
    <w:p w14:paraId="07A3A326" w14:textId="77777777" w:rsidR="004A7150" w:rsidRPr="003329BC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3329BC">
        <w:rPr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 xml:space="preserve">Kan ik beter een reu of een teefje nemen? // </w:t>
      </w:r>
      <w:proofErr w:type="spellStart"/>
      <w:r w:rsidRPr="009B54DA">
        <w:rPr>
          <w:sz w:val="20"/>
          <w:szCs w:val="20"/>
          <w:lang w:val="nl-NL"/>
        </w:rPr>
        <w:t>Omlet</w:t>
      </w:r>
      <w:proofErr w:type="spellEnd"/>
      <w:r w:rsidRPr="009B54DA">
        <w:rPr>
          <w:sz w:val="20"/>
          <w:szCs w:val="20"/>
          <w:lang w:val="nl-NL"/>
        </w:rPr>
        <w:t>. URL</w:t>
      </w:r>
      <w:r w:rsidRPr="009B54DA">
        <w:rPr>
          <w:sz w:val="20"/>
          <w:szCs w:val="20"/>
        </w:rPr>
        <w:t xml:space="preserve">: </w:t>
      </w:r>
      <w:hyperlink r:id="rId43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9B54DA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9B54DA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omlet</w:t>
        </w:r>
        <w:r w:rsidRPr="009B54DA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guide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honden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de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juiste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hond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voor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u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een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mannetje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of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een</w:t>
        </w:r>
        <w:r w:rsidRPr="009B54DA">
          <w:rPr>
            <w:rStyle w:val="a5"/>
            <w:sz w:val="20"/>
            <w:szCs w:val="20"/>
          </w:rPr>
          <w:t>_</w:t>
        </w:r>
        <w:r w:rsidRPr="00847759">
          <w:rPr>
            <w:rStyle w:val="a5"/>
            <w:sz w:val="20"/>
            <w:szCs w:val="20"/>
            <w:lang w:val="nl-NL"/>
          </w:rPr>
          <w:t>vrouwtje</w:t>
        </w:r>
      </w:hyperlink>
      <w:r w:rsidRPr="009B54DA">
        <w:rPr>
          <w:sz w:val="20"/>
          <w:szCs w:val="20"/>
        </w:rPr>
        <w:t xml:space="preserve"> (дата обращения: 17.12.2020).</w:t>
      </w:r>
    </w:p>
  </w:footnote>
  <w:footnote w:id="66">
    <w:p w14:paraId="2BB696F6" w14:textId="77777777" w:rsidR="004A7150" w:rsidRPr="00864334" w:rsidRDefault="004A7150" w:rsidP="004A7150">
      <w:pPr>
        <w:rPr>
          <w:color w:val="0563C1" w:themeColor="hyperlink"/>
          <w:sz w:val="20"/>
          <w:szCs w:val="20"/>
          <w:u w:val="single"/>
          <w:lang w:val="nl-NL"/>
        </w:rPr>
      </w:pPr>
      <w:r>
        <w:rPr>
          <w:rStyle w:val="ab"/>
        </w:rPr>
        <w:footnoteRef/>
      </w:r>
      <w:r w:rsidRPr="00116222">
        <w:rPr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>Woordgeslacht (algemeen</w:t>
      </w:r>
      <w:proofErr w:type="gramStart"/>
      <w:r w:rsidRPr="009B54DA">
        <w:rPr>
          <w:sz w:val="20"/>
          <w:szCs w:val="20"/>
          <w:lang w:val="nl-NL"/>
        </w:rPr>
        <w:t>) /</w:t>
      </w:r>
      <w:proofErr w:type="gramEnd"/>
      <w:r w:rsidRPr="009B54DA">
        <w:rPr>
          <w:sz w:val="20"/>
          <w:szCs w:val="20"/>
          <w:lang w:val="nl-NL"/>
        </w:rPr>
        <w:t xml:space="preserve">/ </w:t>
      </w:r>
      <w:proofErr w:type="spellStart"/>
      <w:r w:rsidRPr="009B54DA">
        <w:rPr>
          <w:sz w:val="20"/>
          <w:szCs w:val="20"/>
          <w:lang w:val="nl-NL"/>
        </w:rPr>
        <w:t>TaalAdvies</w:t>
      </w:r>
      <w:proofErr w:type="spellEnd"/>
      <w:r w:rsidRPr="009B54DA">
        <w:rPr>
          <w:sz w:val="20"/>
          <w:szCs w:val="20"/>
          <w:lang w:val="nl-NL"/>
        </w:rPr>
        <w:t>. URL</w:t>
      </w:r>
      <w:r w:rsidRPr="00864334">
        <w:rPr>
          <w:sz w:val="20"/>
          <w:szCs w:val="20"/>
          <w:lang w:val="nl-NL"/>
        </w:rPr>
        <w:t xml:space="preserve">: </w:t>
      </w:r>
      <w:hyperlink r:id="rId44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64334">
          <w:rPr>
            <w:rStyle w:val="a5"/>
            <w:sz w:val="20"/>
            <w:szCs w:val="20"/>
            <w:lang w:val="nl-NL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taaladvies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net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taal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advies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tekst</w:t>
        </w:r>
        <w:r w:rsidRPr="00864334">
          <w:rPr>
            <w:rStyle w:val="a5"/>
            <w:sz w:val="20"/>
            <w:szCs w:val="20"/>
            <w:lang w:val="nl-NL"/>
          </w:rPr>
          <w:t>/101/</w:t>
        </w:r>
      </w:hyperlink>
      <w:r w:rsidRPr="00864334">
        <w:rPr>
          <w:sz w:val="20"/>
          <w:szCs w:val="20"/>
          <w:lang w:val="nl-NL"/>
        </w:rPr>
        <w:t xml:space="preserve"> (</w:t>
      </w:r>
      <w:r w:rsidRPr="009B54DA">
        <w:rPr>
          <w:sz w:val="20"/>
          <w:szCs w:val="20"/>
        </w:rPr>
        <w:t>дата</w:t>
      </w:r>
      <w:r w:rsidRPr="00864334">
        <w:rPr>
          <w:sz w:val="20"/>
          <w:szCs w:val="20"/>
          <w:lang w:val="nl-NL"/>
        </w:rPr>
        <w:t xml:space="preserve"> </w:t>
      </w:r>
      <w:r w:rsidRPr="009B54DA">
        <w:rPr>
          <w:sz w:val="20"/>
          <w:szCs w:val="20"/>
        </w:rPr>
        <w:t>обращения</w:t>
      </w:r>
      <w:r w:rsidRPr="00864334">
        <w:rPr>
          <w:sz w:val="20"/>
          <w:szCs w:val="20"/>
          <w:lang w:val="nl-NL"/>
        </w:rPr>
        <w:t xml:space="preserve"> 19.11.2020).</w:t>
      </w:r>
    </w:p>
  </w:footnote>
  <w:footnote w:id="67">
    <w:p w14:paraId="16CA3103" w14:textId="77777777" w:rsidR="004A7150" w:rsidRPr="00BA462D" w:rsidRDefault="004A7150" w:rsidP="004A7150">
      <w:pPr>
        <w:rPr>
          <w:color w:val="0563C1" w:themeColor="hyperlink"/>
          <w:sz w:val="20"/>
          <w:szCs w:val="20"/>
          <w:u w:val="single"/>
        </w:rPr>
      </w:pPr>
      <w:r>
        <w:rPr>
          <w:rStyle w:val="ab"/>
        </w:rPr>
        <w:footnoteRef/>
      </w:r>
      <w:r w:rsidRPr="00BA462D">
        <w:rPr>
          <w:lang w:val="nl-NL"/>
        </w:rPr>
        <w:t xml:space="preserve"> </w:t>
      </w:r>
      <w:r w:rsidRPr="00465C79">
        <w:rPr>
          <w:sz w:val="20"/>
          <w:szCs w:val="20"/>
          <w:lang w:val="nl-NL"/>
        </w:rPr>
        <w:t>Mannelijke en vrouwelijke de-</w:t>
      </w:r>
      <w:proofErr w:type="gramStart"/>
      <w:r w:rsidRPr="00465C79">
        <w:rPr>
          <w:sz w:val="20"/>
          <w:szCs w:val="20"/>
          <w:lang w:val="nl-NL"/>
        </w:rPr>
        <w:t>woorden</w:t>
      </w:r>
      <w:r>
        <w:rPr>
          <w:sz w:val="20"/>
          <w:szCs w:val="20"/>
          <w:lang w:val="nl-NL"/>
        </w:rPr>
        <w:t xml:space="preserve"> /</w:t>
      </w:r>
      <w:proofErr w:type="gramEnd"/>
      <w:r>
        <w:rPr>
          <w:sz w:val="20"/>
          <w:szCs w:val="20"/>
          <w:lang w:val="nl-NL"/>
        </w:rPr>
        <w:t xml:space="preserve">/ </w:t>
      </w:r>
      <w:r w:rsidRPr="0069184A">
        <w:rPr>
          <w:sz w:val="20"/>
          <w:szCs w:val="20"/>
          <w:lang w:val="nl-NL"/>
        </w:rPr>
        <w:t>Algemene Nederlandse Spraakkunst</w:t>
      </w:r>
      <w:r>
        <w:rPr>
          <w:sz w:val="20"/>
          <w:szCs w:val="20"/>
          <w:lang w:val="nl-NL"/>
        </w:rPr>
        <w:t xml:space="preserve">. </w:t>
      </w:r>
      <w:r>
        <w:rPr>
          <w:sz w:val="20"/>
          <w:szCs w:val="20"/>
          <w:lang w:val="de-DE"/>
        </w:rPr>
        <w:t>URL</w:t>
      </w:r>
      <w:r w:rsidRPr="0069184A">
        <w:rPr>
          <w:sz w:val="20"/>
          <w:szCs w:val="20"/>
        </w:rPr>
        <w:t>:</w:t>
      </w:r>
      <w:r w:rsidRPr="009B54DA">
        <w:rPr>
          <w:sz w:val="20"/>
          <w:szCs w:val="20"/>
        </w:rPr>
        <w:t xml:space="preserve"> </w:t>
      </w:r>
      <w:hyperlink r:id="rId45" w:history="1">
        <w:r w:rsidRPr="00465C79">
          <w:rPr>
            <w:rStyle w:val="a5"/>
            <w:sz w:val="20"/>
            <w:szCs w:val="20"/>
            <w:lang w:val="nl-NL"/>
          </w:rPr>
          <w:t>http</w:t>
        </w:r>
        <w:r w:rsidRPr="00465C79">
          <w:rPr>
            <w:rStyle w:val="a5"/>
            <w:sz w:val="20"/>
            <w:szCs w:val="20"/>
          </w:rPr>
          <w:t>://</w:t>
        </w:r>
        <w:proofErr w:type="spellStart"/>
        <w:r w:rsidRPr="00465C79">
          <w:rPr>
            <w:rStyle w:val="a5"/>
            <w:sz w:val="20"/>
            <w:szCs w:val="20"/>
            <w:lang w:val="nl-NL"/>
          </w:rPr>
          <w:t>ans</w:t>
        </w:r>
        <w:proofErr w:type="spellEnd"/>
        <w:r w:rsidRPr="00465C79">
          <w:rPr>
            <w:rStyle w:val="a5"/>
            <w:sz w:val="20"/>
            <w:szCs w:val="20"/>
          </w:rPr>
          <w:t>.</w:t>
        </w:r>
        <w:proofErr w:type="spellStart"/>
        <w:r w:rsidRPr="00465C79">
          <w:rPr>
            <w:rStyle w:val="a5"/>
            <w:sz w:val="20"/>
            <w:szCs w:val="20"/>
            <w:lang w:val="nl-NL"/>
          </w:rPr>
          <w:t>ruhosting</w:t>
        </w:r>
        <w:proofErr w:type="spellEnd"/>
        <w:r w:rsidRPr="00465C79">
          <w:rPr>
            <w:rStyle w:val="a5"/>
            <w:sz w:val="20"/>
            <w:szCs w:val="20"/>
          </w:rPr>
          <w:t>.</w:t>
        </w:r>
        <w:r w:rsidRPr="00465C79">
          <w:rPr>
            <w:rStyle w:val="a5"/>
            <w:sz w:val="20"/>
            <w:szCs w:val="20"/>
            <w:lang w:val="nl-NL"/>
          </w:rPr>
          <w:t>nl</w:t>
        </w:r>
        <w:r w:rsidRPr="00465C79">
          <w:rPr>
            <w:rStyle w:val="a5"/>
            <w:sz w:val="20"/>
            <w:szCs w:val="20"/>
          </w:rPr>
          <w:t>/</w:t>
        </w:r>
        <w:r w:rsidRPr="00465C79">
          <w:rPr>
            <w:rStyle w:val="a5"/>
            <w:sz w:val="20"/>
            <w:szCs w:val="20"/>
            <w:lang w:val="nl-NL"/>
          </w:rPr>
          <w:t>e</w:t>
        </w:r>
        <w:r w:rsidRPr="00465C79">
          <w:rPr>
            <w:rStyle w:val="a5"/>
            <w:sz w:val="20"/>
            <w:szCs w:val="20"/>
          </w:rPr>
          <w:t>-</w:t>
        </w:r>
        <w:proofErr w:type="spellStart"/>
        <w:r w:rsidRPr="00465C79">
          <w:rPr>
            <w:rStyle w:val="a5"/>
            <w:sz w:val="20"/>
            <w:szCs w:val="20"/>
            <w:lang w:val="nl-NL"/>
          </w:rPr>
          <w:t>ans</w:t>
        </w:r>
        <w:proofErr w:type="spellEnd"/>
        <w:r w:rsidRPr="00465C79">
          <w:rPr>
            <w:rStyle w:val="a5"/>
            <w:sz w:val="20"/>
            <w:szCs w:val="20"/>
          </w:rPr>
          <w:t>/03/03/03/</w:t>
        </w:r>
        <w:r w:rsidRPr="00465C79">
          <w:rPr>
            <w:rStyle w:val="a5"/>
            <w:sz w:val="20"/>
            <w:szCs w:val="20"/>
            <w:lang w:val="nl-NL"/>
          </w:rPr>
          <w:t>body</w:t>
        </w:r>
        <w:r w:rsidRPr="00465C79">
          <w:rPr>
            <w:rStyle w:val="a5"/>
            <w:sz w:val="20"/>
            <w:szCs w:val="20"/>
          </w:rPr>
          <w:t>.</w:t>
        </w:r>
        <w:r w:rsidRPr="00465C79">
          <w:rPr>
            <w:rStyle w:val="a5"/>
            <w:sz w:val="20"/>
            <w:szCs w:val="20"/>
            <w:lang w:val="nl-NL"/>
          </w:rPr>
          <w:t>html</w:t>
        </w:r>
      </w:hyperlink>
      <w:r w:rsidRPr="00465C79">
        <w:rPr>
          <w:sz w:val="20"/>
          <w:szCs w:val="20"/>
        </w:rPr>
        <w:t xml:space="preserve"> (дата обращения 19.11.2020)</w:t>
      </w:r>
    </w:p>
  </w:footnote>
  <w:footnote w:id="68">
    <w:p w14:paraId="65C70B2A" w14:textId="77777777" w:rsidR="004A7150" w:rsidRPr="00F8215A" w:rsidRDefault="004A7150" w:rsidP="004A7150">
      <w:pPr>
        <w:rPr>
          <w:color w:val="0563C1" w:themeColor="hyperlink"/>
          <w:sz w:val="20"/>
          <w:szCs w:val="20"/>
          <w:u w:val="single"/>
          <w:lang w:val="nl-NL"/>
        </w:rPr>
      </w:pPr>
      <w:r>
        <w:rPr>
          <w:rStyle w:val="ab"/>
        </w:rPr>
        <w:footnoteRef/>
      </w:r>
      <w:r w:rsidRPr="00F8215A">
        <w:rPr>
          <w:lang w:val="nl-NL"/>
        </w:rPr>
        <w:t xml:space="preserve"> </w:t>
      </w:r>
      <w:r w:rsidRPr="00D96B65">
        <w:rPr>
          <w:sz w:val="20"/>
          <w:szCs w:val="20"/>
          <w:lang w:val="nl-NL"/>
        </w:rPr>
        <w:t>Woordgeslacht (algemeen</w:t>
      </w:r>
      <w:proofErr w:type="gramStart"/>
      <w:r w:rsidRPr="00D96B65">
        <w:rPr>
          <w:sz w:val="20"/>
          <w:szCs w:val="20"/>
          <w:lang w:val="nl-NL"/>
        </w:rPr>
        <w:t>)</w:t>
      </w:r>
      <w:r>
        <w:rPr>
          <w:sz w:val="20"/>
          <w:szCs w:val="20"/>
          <w:lang w:val="nl-NL"/>
        </w:rPr>
        <w:t xml:space="preserve"> /</w:t>
      </w:r>
      <w:proofErr w:type="gramEnd"/>
      <w:r>
        <w:rPr>
          <w:sz w:val="20"/>
          <w:szCs w:val="20"/>
          <w:lang w:val="nl-NL"/>
        </w:rPr>
        <w:t>/ Team</w:t>
      </w:r>
      <w:r w:rsidRPr="009B54DA">
        <w:rPr>
          <w:sz w:val="20"/>
          <w:szCs w:val="20"/>
          <w:lang w:val="nl-NL"/>
        </w:rPr>
        <w:t xml:space="preserve"> </w:t>
      </w:r>
      <w:proofErr w:type="spellStart"/>
      <w:r w:rsidRPr="00D96B65">
        <w:rPr>
          <w:sz w:val="20"/>
          <w:szCs w:val="20"/>
          <w:lang w:val="nl-NL"/>
        </w:rPr>
        <w:t>TaalAdvies</w:t>
      </w:r>
      <w:proofErr w:type="spellEnd"/>
      <w:r w:rsidRPr="00D96B65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 xml:space="preserve"> URL:</w:t>
      </w:r>
      <w:r w:rsidRPr="00D96B65">
        <w:rPr>
          <w:sz w:val="20"/>
          <w:szCs w:val="20"/>
          <w:lang w:val="nl-NL"/>
        </w:rPr>
        <w:t xml:space="preserve"> </w:t>
      </w:r>
      <w:hyperlink r:id="rId46" w:history="1">
        <w:r w:rsidRPr="00D96B65">
          <w:rPr>
            <w:rStyle w:val="a5"/>
            <w:sz w:val="20"/>
            <w:szCs w:val="20"/>
            <w:lang w:val="nl-NL"/>
          </w:rPr>
          <w:t>https://taaladvies.net/taal/advies/tekst/101/</w:t>
        </w:r>
      </w:hyperlink>
      <w:r w:rsidRPr="00D96B65">
        <w:rPr>
          <w:sz w:val="20"/>
          <w:szCs w:val="20"/>
          <w:lang w:val="nl-NL"/>
        </w:rPr>
        <w:t xml:space="preserve"> (</w:t>
      </w:r>
      <w:r w:rsidRPr="00D96B65">
        <w:rPr>
          <w:sz w:val="20"/>
          <w:szCs w:val="20"/>
        </w:rPr>
        <w:t>дата</w:t>
      </w:r>
      <w:r w:rsidRPr="00D96B65">
        <w:rPr>
          <w:sz w:val="20"/>
          <w:szCs w:val="20"/>
          <w:lang w:val="nl-NL"/>
        </w:rPr>
        <w:t xml:space="preserve"> </w:t>
      </w:r>
      <w:r w:rsidRPr="00D96B65">
        <w:rPr>
          <w:sz w:val="20"/>
          <w:szCs w:val="20"/>
        </w:rPr>
        <w:t>обращения</w:t>
      </w:r>
      <w:r w:rsidRPr="00D96B65">
        <w:rPr>
          <w:sz w:val="20"/>
          <w:szCs w:val="20"/>
          <w:lang w:val="nl-NL"/>
        </w:rPr>
        <w:t xml:space="preserve"> 19.11.2020)</w:t>
      </w:r>
      <w:r>
        <w:rPr>
          <w:sz w:val="20"/>
          <w:szCs w:val="20"/>
          <w:lang w:val="nl-NL"/>
        </w:rPr>
        <w:t>.</w:t>
      </w:r>
    </w:p>
  </w:footnote>
  <w:footnote w:id="69">
    <w:p w14:paraId="20044A9D" w14:textId="77777777" w:rsidR="004A7150" w:rsidRPr="00F07739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0F612D">
        <w:rPr>
          <w:lang w:val="nl-NL"/>
        </w:rPr>
        <w:t xml:space="preserve"> </w:t>
      </w:r>
      <w:r w:rsidRPr="00F07739">
        <w:rPr>
          <w:sz w:val="20"/>
          <w:szCs w:val="20"/>
        </w:rPr>
        <w:t>См</w:t>
      </w:r>
      <w:r w:rsidRPr="00F07739">
        <w:rPr>
          <w:sz w:val="20"/>
          <w:szCs w:val="20"/>
          <w:lang w:val="nl-NL"/>
        </w:rPr>
        <w:t xml:space="preserve">.: Werven: weg met mannelijke woorden. </w:t>
      </w:r>
      <w:hyperlink r:id="rId47" w:history="1">
        <w:r w:rsidRPr="00F07739">
          <w:rPr>
            <w:rStyle w:val="a5"/>
            <w:sz w:val="20"/>
            <w:szCs w:val="20"/>
          </w:rPr>
          <w:t>https://www.agconnect.nl/blog/werven-weg-met-mannelijke-woorden</w:t>
        </w:r>
      </w:hyperlink>
      <w:r w:rsidRPr="00F07739">
        <w:rPr>
          <w:sz w:val="20"/>
          <w:szCs w:val="20"/>
        </w:rPr>
        <w:t xml:space="preserve"> (дата обращения 18.02.2020)</w:t>
      </w:r>
    </w:p>
  </w:footnote>
  <w:footnote w:id="70">
    <w:p w14:paraId="5FAF2247" w14:textId="77777777" w:rsidR="004A7150" w:rsidRPr="009B54DA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1E781C">
        <w:rPr>
          <w:sz w:val="20"/>
          <w:szCs w:val="20"/>
          <w:lang w:val="nl-NL"/>
        </w:rPr>
        <w:t xml:space="preserve"> </w:t>
      </w:r>
      <w:proofErr w:type="gramStart"/>
      <w:r w:rsidRPr="009B54DA">
        <w:rPr>
          <w:sz w:val="20"/>
          <w:szCs w:val="20"/>
          <w:lang w:val="nl-NL"/>
        </w:rPr>
        <w:t>van</w:t>
      </w:r>
      <w:proofErr w:type="gramEnd"/>
      <w:r w:rsidRPr="009B54DA">
        <w:rPr>
          <w:sz w:val="20"/>
          <w:szCs w:val="20"/>
          <w:lang w:val="nl-NL"/>
        </w:rPr>
        <w:t xml:space="preserve"> Boven, E. Het pseudoniem als strategie. Pseudoniemen van vrouwelijke auteurs 1850-</w:t>
      </w:r>
      <w:proofErr w:type="gramStart"/>
      <w:r w:rsidRPr="009B54DA">
        <w:rPr>
          <w:sz w:val="20"/>
          <w:szCs w:val="20"/>
          <w:lang w:val="nl-NL"/>
        </w:rPr>
        <w:t>1900 /</w:t>
      </w:r>
      <w:proofErr w:type="gramEnd"/>
      <w:r w:rsidRPr="009B54DA">
        <w:rPr>
          <w:sz w:val="20"/>
          <w:szCs w:val="20"/>
          <w:lang w:val="nl-NL"/>
        </w:rPr>
        <w:t xml:space="preserve">/ Nederlandse letterkunde 3. </w:t>
      </w:r>
      <w:r w:rsidRPr="00864334">
        <w:rPr>
          <w:sz w:val="20"/>
          <w:szCs w:val="20"/>
          <w:lang w:val="nl-NL"/>
        </w:rPr>
        <w:t xml:space="preserve">1998. </w:t>
      </w:r>
      <w:r w:rsidRPr="009B54DA">
        <w:rPr>
          <w:sz w:val="20"/>
          <w:szCs w:val="20"/>
          <w:lang w:val="nl-NL"/>
        </w:rPr>
        <w:t>URL</w:t>
      </w:r>
      <w:r w:rsidRPr="00864334">
        <w:rPr>
          <w:sz w:val="20"/>
          <w:szCs w:val="20"/>
          <w:lang w:val="nl-NL"/>
        </w:rPr>
        <w:t xml:space="preserve">: </w:t>
      </w:r>
      <w:hyperlink r:id="rId48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64334">
          <w:rPr>
            <w:rStyle w:val="a5"/>
            <w:sz w:val="20"/>
            <w:szCs w:val="20"/>
            <w:lang w:val="nl-NL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dbnl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org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tekst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bove</w:t>
        </w:r>
        <w:r w:rsidRPr="00864334">
          <w:rPr>
            <w:rStyle w:val="a5"/>
            <w:sz w:val="20"/>
            <w:szCs w:val="20"/>
            <w:lang w:val="nl-NL"/>
          </w:rPr>
          <w:t>002</w:t>
        </w:r>
        <w:r w:rsidRPr="00847759">
          <w:rPr>
            <w:rStyle w:val="a5"/>
            <w:sz w:val="20"/>
            <w:szCs w:val="20"/>
            <w:lang w:val="nl-NL"/>
          </w:rPr>
          <w:t>pseu</w:t>
        </w:r>
        <w:r w:rsidRPr="00864334">
          <w:rPr>
            <w:rStyle w:val="a5"/>
            <w:sz w:val="20"/>
            <w:szCs w:val="20"/>
            <w:lang w:val="nl-NL"/>
          </w:rPr>
          <w:t>01_01/</w:t>
        </w:r>
      </w:hyperlink>
      <w:r w:rsidRPr="00864334">
        <w:rPr>
          <w:sz w:val="20"/>
          <w:szCs w:val="20"/>
          <w:lang w:val="nl-NL"/>
        </w:rPr>
        <w:t xml:space="preserve"> (</w:t>
      </w:r>
      <w:r w:rsidRPr="009B54DA">
        <w:rPr>
          <w:sz w:val="20"/>
          <w:szCs w:val="20"/>
        </w:rPr>
        <w:t>дата</w:t>
      </w:r>
      <w:r w:rsidRPr="00864334">
        <w:rPr>
          <w:sz w:val="20"/>
          <w:szCs w:val="20"/>
          <w:lang w:val="nl-NL"/>
        </w:rPr>
        <w:t xml:space="preserve"> </w:t>
      </w:r>
      <w:r w:rsidRPr="009B54DA">
        <w:rPr>
          <w:sz w:val="20"/>
          <w:szCs w:val="20"/>
        </w:rPr>
        <w:t>обращения</w:t>
      </w:r>
      <w:r w:rsidRPr="00864334">
        <w:rPr>
          <w:sz w:val="20"/>
          <w:szCs w:val="20"/>
          <w:lang w:val="nl-NL"/>
        </w:rPr>
        <w:t xml:space="preserve"> 29.01.2021).</w:t>
      </w:r>
    </w:p>
  </w:footnote>
  <w:footnote w:id="71">
    <w:p w14:paraId="5CC2F54D" w14:textId="77777777" w:rsidR="004A7150" w:rsidRPr="009B54DA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834F3F">
        <w:rPr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 xml:space="preserve">Archief Fotocollectie </w:t>
      </w:r>
      <w:proofErr w:type="spellStart"/>
      <w:r w:rsidRPr="009B54DA">
        <w:rPr>
          <w:sz w:val="20"/>
          <w:szCs w:val="20"/>
          <w:lang w:val="nl-NL"/>
        </w:rPr>
        <w:t>Anefo</w:t>
      </w:r>
      <w:proofErr w:type="spellEnd"/>
      <w:r w:rsidRPr="009B54DA">
        <w:rPr>
          <w:sz w:val="20"/>
          <w:szCs w:val="20"/>
          <w:lang w:val="nl-NL"/>
        </w:rPr>
        <w:t>. URL</w:t>
      </w:r>
      <w:r w:rsidRPr="009B54DA">
        <w:rPr>
          <w:sz w:val="20"/>
          <w:szCs w:val="20"/>
        </w:rPr>
        <w:t xml:space="preserve">: </w:t>
      </w:r>
      <w:hyperlink r:id="rId49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9B54DA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9B54DA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nationaalarchief</w:t>
        </w:r>
        <w:r w:rsidRPr="009B54DA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onderzoeken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fotocollectie</w:t>
        </w:r>
        <w:r w:rsidRPr="009B54DA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a</w:t>
        </w:r>
        <w:r w:rsidRPr="009B54DA">
          <w:rPr>
            <w:rStyle w:val="a5"/>
            <w:sz w:val="20"/>
            <w:szCs w:val="20"/>
          </w:rPr>
          <w:t>91539</w:t>
        </w:r>
        <w:r w:rsidRPr="00847759">
          <w:rPr>
            <w:rStyle w:val="a5"/>
            <w:sz w:val="20"/>
            <w:szCs w:val="20"/>
            <w:lang w:val="nl-NL"/>
          </w:rPr>
          <w:t>b</w:t>
        </w:r>
        <w:r w:rsidRPr="009B54DA">
          <w:rPr>
            <w:rStyle w:val="a5"/>
            <w:sz w:val="20"/>
            <w:szCs w:val="20"/>
          </w:rPr>
          <w:t>4-</w:t>
        </w:r>
        <w:r w:rsidRPr="00847759">
          <w:rPr>
            <w:rStyle w:val="a5"/>
            <w:sz w:val="20"/>
            <w:szCs w:val="20"/>
            <w:lang w:val="nl-NL"/>
          </w:rPr>
          <w:t>d</w:t>
        </w:r>
        <w:r w:rsidRPr="009B54DA">
          <w:rPr>
            <w:rStyle w:val="a5"/>
            <w:sz w:val="20"/>
            <w:szCs w:val="20"/>
          </w:rPr>
          <w:t>0</w:t>
        </w:r>
        <w:r w:rsidRPr="00847759">
          <w:rPr>
            <w:rStyle w:val="a5"/>
            <w:sz w:val="20"/>
            <w:szCs w:val="20"/>
            <w:lang w:val="nl-NL"/>
          </w:rPr>
          <w:t>b</w:t>
        </w:r>
        <w:r w:rsidRPr="009B54DA">
          <w:rPr>
            <w:rStyle w:val="a5"/>
            <w:sz w:val="20"/>
            <w:szCs w:val="20"/>
          </w:rPr>
          <w:t>4-102</w:t>
        </w:r>
        <w:r w:rsidRPr="00847759">
          <w:rPr>
            <w:rStyle w:val="a5"/>
            <w:sz w:val="20"/>
            <w:szCs w:val="20"/>
            <w:lang w:val="nl-NL"/>
          </w:rPr>
          <w:t>d</w:t>
        </w:r>
        <w:r w:rsidRPr="009B54DA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bcf</w:t>
        </w:r>
        <w:r w:rsidRPr="009B54DA">
          <w:rPr>
            <w:rStyle w:val="a5"/>
            <w:sz w:val="20"/>
            <w:szCs w:val="20"/>
          </w:rPr>
          <w:t>8-003048976</w:t>
        </w:r>
        <w:r w:rsidRPr="00847759">
          <w:rPr>
            <w:rStyle w:val="a5"/>
            <w:sz w:val="20"/>
            <w:szCs w:val="20"/>
            <w:lang w:val="nl-NL"/>
          </w:rPr>
          <w:t>d</w:t>
        </w:r>
        <w:r w:rsidRPr="009B54DA">
          <w:rPr>
            <w:rStyle w:val="a5"/>
            <w:sz w:val="20"/>
            <w:szCs w:val="20"/>
          </w:rPr>
          <w:t>84</w:t>
        </w:r>
      </w:hyperlink>
      <w:r w:rsidRPr="009B54DA">
        <w:rPr>
          <w:sz w:val="20"/>
          <w:szCs w:val="20"/>
        </w:rPr>
        <w:t xml:space="preserve"> (дата обращения 29.01.2021).</w:t>
      </w:r>
    </w:p>
  </w:footnote>
  <w:footnote w:id="72">
    <w:p w14:paraId="3E498050" w14:textId="77777777" w:rsidR="004A7150" w:rsidRPr="009B54DA" w:rsidRDefault="004A7150" w:rsidP="004A7150">
      <w:pPr>
        <w:rPr>
          <w:color w:val="0563C1" w:themeColor="hyperlink"/>
          <w:sz w:val="20"/>
          <w:szCs w:val="20"/>
          <w:u w:val="single"/>
        </w:rPr>
      </w:pPr>
      <w:r>
        <w:rPr>
          <w:rStyle w:val="ab"/>
        </w:rPr>
        <w:footnoteRef/>
      </w:r>
      <w:r w:rsidRPr="009B54DA">
        <w:rPr>
          <w:sz w:val="20"/>
          <w:szCs w:val="20"/>
          <w:lang w:val="nl-NL"/>
        </w:rPr>
        <w:t xml:space="preserve">Verschillen tussen mannelijke en vrouwelijke </w:t>
      </w:r>
      <w:proofErr w:type="gramStart"/>
      <w:r w:rsidRPr="009B54DA">
        <w:rPr>
          <w:sz w:val="20"/>
          <w:szCs w:val="20"/>
          <w:lang w:val="nl-NL"/>
        </w:rPr>
        <w:t>medewerkers /</w:t>
      </w:r>
      <w:proofErr w:type="gramEnd"/>
      <w:r w:rsidRPr="009B54DA">
        <w:rPr>
          <w:sz w:val="20"/>
          <w:szCs w:val="20"/>
          <w:lang w:val="nl-NL"/>
        </w:rPr>
        <w:t>/ MKB. 31.07.2017. URL</w:t>
      </w:r>
      <w:r w:rsidRPr="009B54DA">
        <w:rPr>
          <w:sz w:val="20"/>
          <w:szCs w:val="20"/>
        </w:rPr>
        <w:t xml:space="preserve">: </w:t>
      </w:r>
      <w:hyperlink r:id="rId50" w:anchor=":~:text=Waarneming%20verschilt&amp;text=Mannen%20houden%20zich%20vooral%20bezig,zaken%20in%20het%20werk%20belangrijk" w:history="1">
        <w:r w:rsidRPr="009B54DA">
          <w:rPr>
            <w:rStyle w:val="a5"/>
            <w:sz w:val="20"/>
            <w:szCs w:val="20"/>
            <w:lang w:val="nl-NL"/>
          </w:rPr>
          <w:t>https</w:t>
        </w:r>
        <w:r w:rsidRPr="009B54DA">
          <w:rPr>
            <w:rStyle w:val="a5"/>
            <w:sz w:val="20"/>
            <w:szCs w:val="20"/>
          </w:rPr>
          <w:t>://</w:t>
        </w:r>
        <w:r w:rsidRPr="009B54DA">
          <w:rPr>
            <w:rStyle w:val="a5"/>
            <w:sz w:val="20"/>
            <w:szCs w:val="20"/>
            <w:lang w:val="nl-NL"/>
          </w:rPr>
          <w:t>www</w:t>
        </w:r>
        <w:r w:rsidRPr="009B54DA">
          <w:rPr>
            <w:rStyle w:val="a5"/>
            <w:sz w:val="20"/>
            <w:szCs w:val="20"/>
          </w:rPr>
          <w:t>.</w:t>
        </w:r>
        <w:r w:rsidRPr="009B54DA">
          <w:rPr>
            <w:rStyle w:val="a5"/>
            <w:sz w:val="20"/>
            <w:szCs w:val="20"/>
            <w:lang w:val="nl-NL"/>
          </w:rPr>
          <w:t>mkbservicedesk</w:t>
        </w:r>
        <w:r w:rsidRPr="009B54DA">
          <w:rPr>
            <w:rStyle w:val="a5"/>
            <w:sz w:val="20"/>
            <w:szCs w:val="20"/>
          </w:rPr>
          <w:t>.</w:t>
        </w:r>
        <w:r w:rsidRPr="009B54DA">
          <w:rPr>
            <w:rStyle w:val="a5"/>
            <w:sz w:val="20"/>
            <w:szCs w:val="20"/>
            <w:lang w:val="nl-NL"/>
          </w:rPr>
          <w:t>nl</w:t>
        </w:r>
        <w:r w:rsidRPr="009B54DA">
          <w:rPr>
            <w:rStyle w:val="a5"/>
            <w:sz w:val="20"/>
            <w:szCs w:val="20"/>
          </w:rPr>
          <w:t>/5321/</w:t>
        </w:r>
        <w:r w:rsidRPr="009B54DA">
          <w:rPr>
            <w:rStyle w:val="a5"/>
            <w:sz w:val="20"/>
            <w:szCs w:val="20"/>
            <w:lang w:val="nl-NL"/>
          </w:rPr>
          <w:t>verschillen</w:t>
        </w:r>
        <w:r w:rsidRPr="009B54DA">
          <w:rPr>
            <w:rStyle w:val="a5"/>
            <w:sz w:val="20"/>
            <w:szCs w:val="20"/>
          </w:rPr>
          <w:t>-</w:t>
        </w:r>
        <w:r w:rsidRPr="009B54DA">
          <w:rPr>
            <w:rStyle w:val="a5"/>
            <w:sz w:val="20"/>
            <w:szCs w:val="20"/>
            <w:lang w:val="nl-NL"/>
          </w:rPr>
          <w:t>tussen</w:t>
        </w:r>
        <w:r w:rsidRPr="009B54DA">
          <w:rPr>
            <w:rStyle w:val="a5"/>
            <w:sz w:val="20"/>
            <w:szCs w:val="20"/>
          </w:rPr>
          <w:t>-</w:t>
        </w:r>
        <w:r w:rsidRPr="009B54DA">
          <w:rPr>
            <w:rStyle w:val="a5"/>
            <w:sz w:val="20"/>
            <w:szCs w:val="20"/>
            <w:lang w:val="nl-NL"/>
          </w:rPr>
          <w:t>mannelijke</w:t>
        </w:r>
        <w:r w:rsidRPr="009B54DA">
          <w:rPr>
            <w:rStyle w:val="a5"/>
            <w:sz w:val="20"/>
            <w:szCs w:val="20"/>
          </w:rPr>
          <w:t>-</w:t>
        </w:r>
        <w:r w:rsidRPr="009B54DA">
          <w:rPr>
            <w:rStyle w:val="a5"/>
            <w:sz w:val="20"/>
            <w:szCs w:val="20"/>
            <w:lang w:val="nl-NL"/>
          </w:rPr>
          <w:t>vrouwelijke</w:t>
        </w:r>
        <w:r w:rsidRPr="009B54DA">
          <w:rPr>
            <w:rStyle w:val="a5"/>
            <w:sz w:val="20"/>
            <w:szCs w:val="20"/>
          </w:rPr>
          <w:t>.</w:t>
        </w:r>
        <w:r w:rsidRPr="009B54DA">
          <w:rPr>
            <w:rStyle w:val="a5"/>
            <w:sz w:val="20"/>
            <w:szCs w:val="20"/>
            <w:lang w:val="nl-NL"/>
          </w:rPr>
          <w:t>htm</w:t>
        </w:r>
        <w:r w:rsidRPr="009B54DA">
          <w:rPr>
            <w:rStyle w:val="a5"/>
            <w:sz w:val="20"/>
            <w:szCs w:val="20"/>
          </w:rPr>
          <w:t>#:~:</w:t>
        </w:r>
        <w:r w:rsidRPr="009B54DA">
          <w:rPr>
            <w:rStyle w:val="a5"/>
            <w:sz w:val="20"/>
            <w:szCs w:val="20"/>
            <w:lang w:val="nl-NL"/>
          </w:rPr>
          <w:t>text</w:t>
        </w:r>
        <w:r w:rsidRPr="009B54DA">
          <w:rPr>
            <w:rStyle w:val="a5"/>
            <w:sz w:val="20"/>
            <w:szCs w:val="20"/>
          </w:rPr>
          <w:t>=</w:t>
        </w:r>
        <w:r w:rsidRPr="009B54DA">
          <w:rPr>
            <w:rStyle w:val="a5"/>
            <w:sz w:val="20"/>
            <w:szCs w:val="20"/>
            <w:lang w:val="nl-NL"/>
          </w:rPr>
          <w:t>Waarneming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verschilt</w:t>
        </w:r>
        <w:r w:rsidRPr="009B54DA">
          <w:rPr>
            <w:rStyle w:val="a5"/>
            <w:sz w:val="20"/>
            <w:szCs w:val="20"/>
          </w:rPr>
          <w:t>&amp;</w:t>
        </w:r>
        <w:r w:rsidRPr="009B54DA">
          <w:rPr>
            <w:rStyle w:val="a5"/>
            <w:sz w:val="20"/>
            <w:szCs w:val="20"/>
            <w:lang w:val="nl-NL"/>
          </w:rPr>
          <w:t>text</w:t>
        </w:r>
        <w:r w:rsidRPr="009B54DA">
          <w:rPr>
            <w:rStyle w:val="a5"/>
            <w:sz w:val="20"/>
            <w:szCs w:val="20"/>
          </w:rPr>
          <w:t>=</w:t>
        </w:r>
        <w:r w:rsidRPr="009B54DA">
          <w:rPr>
            <w:rStyle w:val="a5"/>
            <w:sz w:val="20"/>
            <w:szCs w:val="20"/>
            <w:lang w:val="nl-NL"/>
          </w:rPr>
          <w:t>Mannen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houden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zich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vooral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bezig</w:t>
        </w:r>
        <w:r w:rsidRPr="009B54DA">
          <w:rPr>
            <w:rStyle w:val="a5"/>
            <w:sz w:val="20"/>
            <w:szCs w:val="20"/>
          </w:rPr>
          <w:t>,</w:t>
        </w:r>
        <w:r w:rsidRPr="009B54DA">
          <w:rPr>
            <w:rStyle w:val="a5"/>
            <w:sz w:val="20"/>
            <w:szCs w:val="20"/>
            <w:lang w:val="nl-NL"/>
          </w:rPr>
          <w:t>zaken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in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het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werk</w:t>
        </w:r>
        <w:r w:rsidRPr="009B54DA">
          <w:rPr>
            <w:rStyle w:val="a5"/>
            <w:sz w:val="20"/>
            <w:szCs w:val="20"/>
          </w:rPr>
          <w:t>%20</w:t>
        </w:r>
        <w:r w:rsidRPr="009B54DA">
          <w:rPr>
            <w:rStyle w:val="a5"/>
            <w:sz w:val="20"/>
            <w:szCs w:val="20"/>
            <w:lang w:val="nl-NL"/>
          </w:rPr>
          <w:t>belangrijk</w:t>
        </w:r>
      </w:hyperlink>
      <w:r w:rsidRPr="009B54DA">
        <w:rPr>
          <w:sz w:val="20"/>
          <w:szCs w:val="20"/>
        </w:rPr>
        <w:t xml:space="preserve"> (дата обращения 29.01.2021).</w:t>
      </w:r>
    </w:p>
  </w:footnote>
  <w:footnote w:id="73">
    <w:p w14:paraId="24CC41C6" w14:textId="77777777" w:rsidR="004A7150" w:rsidRPr="00864334" w:rsidRDefault="004A7150" w:rsidP="004A7150">
      <w:pPr>
        <w:rPr>
          <w:color w:val="0563C1" w:themeColor="hyperlink"/>
          <w:sz w:val="20"/>
          <w:szCs w:val="20"/>
          <w:u w:val="single"/>
        </w:rPr>
      </w:pPr>
      <w:r>
        <w:rPr>
          <w:rStyle w:val="ab"/>
        </w:rPr>
        <w:footnoteRef/>
      </w:r>
      <w:r w:rsidRPr="00F07739">
        <w:rPr>
          <w:lang w:val="nl-NL"/>
        </w:rPr>
        <w:t xml:space="preserve"> </w:t>
      </w:r>
      <w:r w:rsidRPr="001A051A">
        <w:rPr>
          <w:rStyle w:val="a5"/>
          <w:sz w:val="20"/>
          <w:szCs w:val="20"/>
          <w:lang w:val="nl-NL"/>
        </w:rPr>
        <w:t xml:space="preserve">Vrouwelijke </w:t>
      </w:r>
      <w:proofErr w:type="spellStart"/>
      <w:r w:rsidRPr="001A051A">
        <w:rPr>
          <w:rStyle w:val="a5"/>
          <w:sz w:val="20"/>
          <w:szCs w:val="20"/>
          <w:lang w:val="nl-NL"/>
        </w:rPr>
        <w:t>Mastercooks</w:t>
      </w:r>
      <w:proofErr w:type="spellEnd"/>
      <w:r w:rsidRPr="001A051A">
        <w:rPr>
          <w:rStyle w:val="a5"/>
          <w:sz w:val="20"/>
          <w:szCs w:val="20"/>
          <w:lang w:val="nl-NL"/>
        </w:rPr>
        <w:t xml:space="preserve"> ‘Creativiteit kent geen </w:t>
      </w:r>
      <w:proofErr w:type="gramStart"/>
      <w:r w:rsidRPr="001A051A">
        <w:rPr>
          <w:rStyle w:val="a5"/>
          <w:sz w:val="20"/>
          <w:szCs w:val="20"/>
          <w:lang w:val="nl-NL"/>
        </w:rPr>
        <w:t>geslacht‘</w:t>
      </w:r>
      <w:proofErr w:type="gramEnd"/>
      <w:r w:rsidRPr="001A051A">
        <w:rPr>
          <w:rStyle w:val="a5"/>
          <w:sz w:val="20"/>
          <w:szCs w:val="20"/>
          <w:lang w:val="nl-NL"/>
        </w:rPr>
        <w:t xml:space="preserve">. </w:t>
      </w:r>
      <w:hyperlink r:id="rId51" w:history="1">
        <w:r w:rsidRPr="00715373">
          <w:rPr>
            <w:rStyle w:val="a5"/>
            <w:sz w:val="20"/>
            <w:szCs w:val="20"/>
            <w:lang w:val="nl-NL"/>
          </w:rPr>
          <w:t>https</w:t>
        </w:r>
        <w:r w:rsidRPr="00864334">
          <w:rPr>
            <w:rStyle w:val="a5"/>
            <w:sz w:val="20"/>
            <w:szCs w:val="20"/>
          </w:rPr>
          <w:t>://</w:t>
        </w:r>
        <w:r w:rsidRPr="00715373">
          <w:rPr>
            <w:rStyle w:val="a5"/>
            <w:sz w:val="20"/>
            <w:szCs w:val="20"/>
            <w:lang w:val="nl-NL"/>
          </w:rPr>
          <w:t>mastercooks</w:t>
        </w:r>
        <w:r w:rsidRPr="00864334">
          <w:rPr>
            <w:rStyle w:val="a5"/>
            <w:sz w:val="20"/>
            <w:szCs w:val="20"/>
          </w:rPr>
          <w:t>.</w:t>
        </w:r>
        <w:r w:rsidRPr="00715373">
          <w:rPr>
            <w:rStyle w:val="a5"/>
            <w:sz w:val="20"/>
            <w:szCs w:val="20"/>
            <w:lang w:val="nl-NL"/>
          </w:rPr>
          <w:t>be</w:t>
        </w:r>
        <w:r w:rsidRPr="00864334">
          <w:rPr>
            <w:rStyle w:val="a5"/>
            <w:sz w:val="20"/>
            <w:szCs w:val="20"/>
          </w:rPr>
          <w:t>/</w:t>
        </w:r>
        <w:r w:rsidRPr="00715373">
          <w:rPr>
            <w:rStyle w:val="a5"/>
            <w:sz w:val="20"/>
            <w:szCs w:val="20"/>
            <w:lang w:val="nl-NL"/>
          </w:rPr>
          <w:t>nl</w:t>
        </w:r>
        <w:r w:rsidRPr="00864334">
          <w:rPr>
            <w:rStyle w:val="a5"/>
            <w:sz w:val="20"/>
            <w:szCs w:val="20"/>
          </w:rPr>
          <w:t>/</w:t>
        </w:r>
        <w:r w:rsidRPr="00715373">
          <w:rPr>
            <w:rStyle w:val="a5"/>
            <w:sz w:val="20"/>
            <w:szCs w:val="20"/>
            <w:lang w:val="nl-NL"/>
          </w:rPr>
          <w:t>vrouwelijke</w:t>
        </w:r>
        <w:r w:rsidRPr="00864334">
          <w:rPr>
            <w:rStyle w:val="a5"/>
            <w:sz w:val="20"/>
            <w:szCs w:val="20"/>
          </w:rPr>
          <w:t>-</w:t>
        </w:r>
        <w:r w:rsidRPr="00715373">
          <w:rPr>
            <w:rStyle w:val="a5"/>
            <w:sz w:val="20"/>
            <w:szCs w:val="20"/>
            <w:lang w:val="nl-NL"/>
          </w:rPr>
          <w:t>mastercooks</w:t>
        </w:r>
        <w:r w:rsidRPr="00864334">
          <w:rPr>
            <w:rStyle w:val="a5"/>
            <w:sz w:val="20"/>
            <w:szCs w:val="20"/>
          </w:rPr>
          <w:t>-</w:t>
        </w:r>
        <w:r w:rsidRPr="00715373">
          <w:rPr>
            <w:rStyle w:val="a5"/>
            <w:sz w:val="20"/>
            <w:szCs w:val="20"/>
            <w:lang w:val="nl-NL"/>
          </w:rPr>
          <w:t>creativiteit</w:t>
        </w:r>
        <w:r w:rsidRPr="00864334">
          <w:rPr>
            <w:rStyle w:val="a5"/>
            <w:sz w:val="20"/>
            <w:szCs w:val="20"/>
          </w:rPr>
          <w:t>-</w:t>
        </w:r>
        <w:r w:rsidRPr="00715373">
          <w:rPr>
            <w:rStyle w:val="a5"/>
            <w:sz w:val="20"/>
            <w:szCs w:val="20"/>
            <w:lang w:val="nl-NL"/>
          </w:rPr>
          <w:t>kent</w:t>
        </w:r>
        <w:r w:rsidRPr="00864334">
          <w:rPr>
            <w:rStyle w:val="a5"/>
            <w:sz w:val="20"/>
            <w:szCs w:val="20"/>
          </w:rPr>
          <w:t>-</w:t>
        </w:r>
        <w:r w:rsidRPr="00715373">
          <w:rPr>
            <w:rStyle w:val="a5"/>
            <w:sz w:val="20"/>
            <w:szCs w:val="20"/>
            <w:lang w:val="nl-NL"/>
          </w:rPr>
          <w:t>geen</w:t>
        </w:r>
        <w:r w:rsidRPr="00864334">
          <w:rPr>
            <w:rStyle w:val="a5"/>
            <w:sz w:val="20"/>
            <w:szCs w:val="20"/>
          </w:rPr>
          <w:t>-</w:t>
        </w:r>
        <w:r w:rsidRPr="00715373">
          <w:rPr>
            <w:rStyle w:val="a5"/>
            <w:sz w:val="20"/>
            <w:szCs w:val="20"/>
            <w:lang w:val="nl-NL"/>
          </w:rPr>
          <w:t>geslacht</w:t>
        </w:r>
      </w:hyperlink>
      <w:r w:rsidRPr="00864334">
        <w:rPr>
          <w:rStyle w:val="a5"/>
          <w:sz w:val="20"/>
          <w:szCs w:val="20"/>
        </w:rPr>
        <w:t xml:space="preserve"> </w:t>
      </w:r>
      <w:r w:rsidRPr="00864334">
        <w:rPr>
          <w:sz w:val="20"/>
          <w:szCs w:val="20"/>
        </w:rPr>
        <w:t>(</w:t>
      </w:r>
      <w:r w:rsidRPr="001A051A">
        <w:rPr>
          <w:sz w:val="20"/>
          <w:szCs w:val="20"/>
        </w:rPr>
        <w:t>дата</w:t>
      </w:r>
      <w:r w:rsidRPr="00864334">
        <w:rPr>
          <w:sz w:val="20"/>
          <w:szCs w:val="20"/>
        </w:rPr>
        <w:t xml:space="preserve"> </w:t>
      </w:r>
      <w:r w:rsidRPr="001A051A">
        <w:rPr>
          <w:sz w:val="20"/>
          <w:szCs w:val="20"/>
        </w:rPr>
        <w:t>обращения</w:t>
      </w:r>
      <w:r w:rsidRPr="00864334">
        <w:rPr>
          <w:sz w:val="20"/>
          <w:szCs w:val="20"/>
        </w:rPr>
        <w:t xml:space="preserve"> 29.01.2021)</w:t>
      </w:r>
    </w:p>
  </w:footnote>
  <w:footnote w:id="74">
    <w:p w14:paraId="4B04120F" w14:textId="77777777" w:rsidR="004A7150" w:rsidRPr="00F07739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F07739">
        <w:rPr>
          <w:lang w:val="nl-NL"/>
        </w:rPr>
        <w:t xml:space="preserve"> </w:t>
      </w:r>
      <w:r w:rsidRPr="00F07739">
        <w:rPr>
          <w:sz w:val="20"/>
          <w:szCs w:val="20"/>
        </w:rPr>
        <w:t>См</w:t>
      </w:r>
      <w:r w:rsidRPr="00F07739">
        <w:rPr>
          <w:sz w:val="20"/>
          <w:szCs w:val="20"/>
          <w:lang w:val="nl-NL"/>
        </w:rPr>
        <w:t xml:space="preserve">.: Een vroedvrouw kan ook een man zijn. </w:t>
      </w:r>
      <w:hyperlink r:id="rId52" w:anchor=":~:text=In%20typische%20'vrouwenberoepen'%20zijn%20mannen%20vaak%20enorm%20in%20de%20minderheid.&amp;text=Drie%20mannen%20over%20hun%20werk" w:history="1">
        <w:r w:rsidRPr="00F07739">
          <w:rPr>
            <w:rStyle w:val="a5"/>
            <w:sz w:val="20"/>
            <w:szCs w:val="20"/>
          </w:rPr>
          <w:t>https://www.oneworld.nl/lezen/seks-gender/feminisme/een-vroedvrouw-kan-ook-een-man-zijn/#:~:text=In%20typische%20'vrouwenberoepen'%20zijn%20mannen%20vaak%20enorm%20in%20de%20minderheid.&amp;text=Drie%20mannen%20over%20hun%20werk</w:t>
        </w:r>
      </w:hyperlink>
      <w:r w:rsidRPr="00F07739">
        <w:rPr>
          <w:sz w:val="20"/>
          <w:szCs w:val="20"/>
        </w:rPr>
        <w:t>,' (дата обращения 29.01.2021)</w:t>
      </w:r>
    </w:p>
  </w:footnote>
  <w:footnote w:id="75">
    <w:p w14:paraId="7635AE13" w14:textId="77777777" w:rsidR="004A7150" w:rsidRPr="00864334" w:rsidRDefault="004A7150" w:rsidP="004A7150">
      <w:pPr>
        <w:rPr>
          <w:sz w:val="20"/>
          <w:szCs w:val="20"/>
          <w:lang w:val="de-DE"/>
        </w:rPr>
      </w:pPr>
      <w:r>
        <w:rPr>
          <w:rStyle w:val="ab"/>
        </w:rPr>
        <w:footnoteRef/>
      </w:r>
      <w:r w:rsidRPr="001B79BC">
        <w:rPr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 xml:space="preserve">Vrouwen brouwen al sinds mensenheugenis </w:t>
      </w:r>
      <w:proofErr w:type="gramStart"/>
      <w:r w:rsidRPr="009B54DA">
        <w:rPr>
          <w:sz w:val="20"/>
          <w:szCs w:val="20"/>
          <w:lang w:val="nl-NL"/>
        </w:rPr>
        <w:t>bier /</w:t>
      </w:r>
      <w:proofErr w:type="gramEnd"/>
      <w:r w:rsidRPr="009B54DA">
        <w:rPr>
          <w:sz w:val="20"/>
          <w:szCs w:val="20"/>
          <w:lang w:val="nl-NL"/>
        </w:rPr>
        <w:t xml:space="preserve">/ Historiek. </w:t>
      </w:r>
      <w:r w:rsidRPr="009B54DA">
        <w:rPr>
          <w:sz w:val="20"/>
          <w:szCs w:val="20"/>
          <w:lang w:val="de-DE"/>
        </w:rPr>
        <w:t xml:space="preserve">Online </w:t>
      </w:r>
      <w:proofErr w:type="spellStart"/>
      <w:r w:rsidRPr="009B54DA">
        <w:rPr>
          <w:sz w:val="20"/>
          <w:szCs w:val="20"/>
          <w:lang w:val="de-DE"/>
        </w:rPr>
        <w:t>geschiedenismagazine</w:t>
      </w:r>
      <w:proofErr w:type="spellEnd"/>
      <w:r w:rsidRPr="009B54DA">
        <w:rPr>
          <w:sz w:val="20"/>
          <w:szCs w:val="20"/>
          <w:lang w:val="de-DE"/>
        </w:rPr>
        <w:t>. 28.02.2021. URL</w:t>
      </w:r>
      <w:r w:rsidRPr="00864334">
        <w:rPr>
          <w:sz w:val="20"/>
          <w:szCs w:val="20"/>
          <w:lang w:val="de-DE"/>
        </w:rPr>
        <w:t xml:space="preserve">: </w:t>
      </w:r>
      <w:hyperlink r:id="rId53" w:history="1">
        <w:r w:rsidRPr="009B54DA">
          <w:rPr>
            <w:rStyle w:val="a5"/>
            <w:sz w:val="20"/>
            <w:szCs w:val="20"/>
            <w:lang w:val="de-DE"/>
          </w:rPr>
          <w:t>https</w:t>
        </w:r>
        <w:r w:rsidRPr="00864334">
          <w:rPr>
            <w:rStyle w:val="a5"/>
            <w:sz w:val="20"/>
            <w:szCs w:val="20"/>
            <w:lang w:val="de-DE"/>
          </w:rPr>
          <w:t>://</w:t>
        </w:r>
        <w:r w:rsidRPr="009B54DA">
          <w:rPr>
            <w:rStyle w:val="a5"/>
            <w:sz w:val="20"/>
            <w:szCs w:val="20"/>
            <w:lang w:val="de-DE"/>
          </w:rPr>
          <w:t>historiek</w:t>
        </w:r>
        <w:r w:rsidRPr="00864334">
          <w:rPr>
            <w:rStyle w:val="a5"/>
            <w:sz w:val="20"/>
            <w:szCs w:val="20"/>
            <w:lang w:val="de-DE"/>
          </w:rPr>
          <w:t>.</w:t>
        </w:r>
        <w:r w:rsidRPr="009B54DA">
          <w:rPr>
            <w:rStyle w:val="a5"/>
            <w:sz w:val="20"/>
            <w:szCs w:val="20"/>
            <w:lang w:val="de-DE"/>
          </w:rPr>
          <w:t>net</w:t>
        </w:r>
        <w:r w:rsidRPr="00864334">
          <w:rPr>
            <w:rStyle w:val="a5"/>
            <w:sz w:val="20"/>
            <w:szCs w:val="20"/>
            <w:lang w:val="de-DE"/>
          </w:rPr>
          <w:t>/</w:t>
        </w:r>
        <w:r w:rsidRPr="009B54DA">
          <w:rPr>
            <w:rStyle w:val="a5"/>
            <w:sz w:val="20"/>
            <w:szCs w:val="20"/>
            <w:lang w:val="de-DE"/>
          </w:rPr>
          <w:t>vrouwen</w:t>
        </w:r>
        <w:r w:rsidRPr="00864334">
          <w:rPr>
            <w:rStyle w:val="a5"/>
            <w:sz w:val="20"/>
            <w:szCs w:val="20"/>
            <w:lang w:val="de-DE"/>
          </w:rPr>
          <w:t>-</w:t>
        </w:r>
        <w:r w:rsidRPr="009B54DA">
          <w:rPr>
            <w:rStyle w:val="a5"/>
            <w:sz w:val="20"/>
            <w:szCs w:val="20"/>
            <w:lang w:val="de-DE"/>
          </w:rPr>
          <w:t>brouwen</w:t>
        </w:r>
        <w:r w:rsidRPr="00864334">
          <w:rPr>
            <w:rStyle w:val="a5"/>
            <w:sz w:val="20"/>
            <w:szCs w:val="20"/>
            <w:lang w:val="de-DE"/>
          </w:rPr>
          <w:t>-</w:t>
        </w:r>
        <w:r w:rsidRPr="009B54DA">
          <w:rPr>
            <w:rStyle w:val="a5"/>
            <w:sz w:val="20"/>
            <w:szCs w:val="20"/>
            <w:lang w:val="de-DE"/>
          </w:rPr>
          <w:t>al</w:t>
        </w:r>
        <w:r w:rsidRPr="00864334">
          <w:rPr>
            <w:rStyle w:val="a5"/>
            <w:sz w:val="20"/>
            <w:szCs w:val="20"/>
            <w:lang w:val="de-DE"/>
          </w:rPr>
          <w:t>-</w:t>
        </w:r>
        <w:r w:rsidRPr="009B54DA">
          <w:rPr>
            <w:rStyle w:val="a5"/>
            <w:sz w:val="20"/>
            <w:szCs w:val="20"/>
            <w:lang w:val="de-DE"/>
          </w:rPr>
          <w:t>sinds</w:t>
        </w:r>
        <w:r w:rsidRPr="00864334">
          <w:rPr>
            <w:rStyle w:val="a5"/>
            <w:sz w:val="20"/>
            <w:szCs w:val="20"/>
            <w:lang w:val="de-DE"/>
          </w:rPr>
          <w:t>-</w:t>
        </w:r>
        <w:r w:rsidRPr="009B54DA">
          <w:rPr>
            <w:rStyle w:val="a5"/>
            <w:sz w:val="20"/>
            <w:szCs w:val="20"/>
            <w:lang w:val="de-DE"/>
          </w:rPr>
          <w:t>mensenheugenis</w:t>
        </w:r>
        <w:r w:rsidRPr="00864334">
          <w:rPr>
            <w:rStyle w:val="a5"/>
            <w:sz w:val="20"/>
            <w:szCs w:val="20"/>
            <w:lang w:val="de-DE"/>
          </w:rPr>
          <w:t>-</w:t>
        </w:r>
        <w:r w:rsidRPr="009B54DA">
          <w:rPr>
            <w:rStyle w:val="a5"/>
            <w:sz w:val="20"/>
            <w:szCs w:val="20"/>
            <w:lang w:val="de-DE"/>
          </w:rPr>
          <w:t>bier</w:t>
        </w:r>
        <w:r w:rsidRPr="00864334">
          <w:rPr>
            <w:rStyle w:val="a5"/>
            <w:sz w:val="20"/>
            <w:szCs w:val="20"/>
            <w:lang w:val="de-DE"/>
          </w:rPr>
          <w:t>/140158/</w:t>
        </w:r>
      </w:hyperlink>
      <w:r w:rsidRPr="00864334">
        <w:rPr>
          <w:sz w:val="20"/>
          <w:szCs w:val="20"/>
          <w:lang w:val="de-DE"/>
        </w:rPr>
        <w:t xml:space="preserve"> (</w:t>
      </w:r>
      <w:r w:rsidRPr="009B54DA">
        <w:rPr>
          <w:sz w:val="20"/>
          <w:szCs w:val="20"/>
        </w:rPr>
        <w:t>дата</w:t>
      </w:r>
      <w:r w:rsidRPr="00864334">
        <w:rPr>
          <w:sz w:val="20"/>
          <w:szCs w:val="20"/>
          <w:lang w:val="de-DE"/>
        </w:rPr>
        <w:t xml:space="preserve"> </w:t>
      </w:r>
      <w:r w:rsidRPr="009B54DA">
        <w:rPr>
          <w:sz w:val="20"/>
          <w:szCs w:val="20"/>
        </w:rPr>
        <w:t>обращения</w:t>
      </w:r>
      <w:r w:rsidRPr="00864334">
        <w:rPr>
          <w:sz w:val="20"/>
          <w:szCs w:val="20"/>
          <w:lang w:val="de-DE"/>
        </w:rPr>
        <w:t xml:space="preserve"> 01.03.2021).</w:t>
      </w:r>
    </w:p>
  </w:footnote>
  <w:footnote w:id="76">
    <w:p w14:paraId="04640CF0" w14:textId="77777777" w:rsidR="004A7150" w:rsidRPr="00477FCD" w:rsidRDefault="004A7150" w:rsidP="004A7150">
      <w:pPr>
        <w:pStyle w:val="a9"/>
        <w:rPr>
          <w:lang w:val="nl-NL"/>
        </w:rPr>
      </w:pPr>
      <w:r>
        <w:rPr>
          <w:rStyle w:val="ab"/>
        </w:rPr>
        <w:footnoteRef/>
      </w:r>
      <w:r w:rsidRPr="001B79BC">
        <w:rPr>
          <w:lang w:val="nl-NL"/>
        </w:rPr>
        <w:t xml:space="preserve"> </w:t>
      </w:r>
      <w:r>
        <w:t>Там</w:t>
      </w:r>
      <w:r w:rsidRPr="00477FCD">
        <w:rPr>
          <w:lang w:val="nl-NL"/>
        </w:rPr>
        <w:t xml:space="preserve"> </w:t>
      </w:r>
      <w:r>
        <w:t>же</w:t>
      </w:r>
      <w:r w:rsidRPr="00477FCD">
        <w:rPr>
          <w:lang w:val="nl-NL"/>
        </w:rPr>
        <w:t>.</w:t>
      </w:r>
    </w:p>
  </w:footnote>
  <w:footnote w:id="77">
    <w:p w14:paraId="0D50F462" w14:textId="77777777" w:rsidR="004A7150" w:rsidRPr="009B54DA" w:rsidRDefault="004A7150" w:rsidP="004A7150">
      <w:pPr>
        <w:rPr>
          <w:sz w:val="20"/>
          <w:szCs w:val="20"/>
        </w:rPr>
      </w:pPr>
      <w:r w:rsidRPr="00F07739">
        <w:rPr>
          <w:rStyle w:val="ab"/>
          <w:sz w:val="20"/>
          <w:szCs w:val="20"/>
        </w:rPr>
        <w:footnoteRef/>
      </w:r>
      <w:r w:rsidRPr="000D1E1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</w:rPr>
        <w:t>См</w:t>
      </w:r>
      <w:r w:rsidRPr="000D1E11">
        <w:rPr>
          <w:sz w:val="20"/>
          <w:szCs w:val="20"/>
          <w:lang w:val="nl-NL"/>
        </w:rPr>
        <w:t>.:</w:t>
      </w:r>
      <w:r w:rsidRPr="00F07739">
        <w:rPr>
          <w:sz w:val="20"/>
          <w:szCs w:val="20"/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 xml:space="preserve">van Alphen, I. Een vrouw een vrouw, een woord een woord. Over de gelijke behandeling van vrouwen en mannen en de </w:t>
      </w:r>
      <w:proofErr w:type="spellStart"/>
      <w:r w:rsidRPr="009B54DA">
        <w:rPr>
          <w:sz w:val="20"/>
          <w:szCs w:val="20"/>
          <w:lang w:val="nl-NL"/>
        </w:rPr>
        <w:t>konsekwenties</w:t>
      </w:r>
      <w:proofErr w:type="spellEnd"/>
      <w:r w:rsidRPr="009B54DA">
        <w:rPr>
          <w:sz w:val="20"/>
          <w:szCs w:val="20"/>
          <w:lang w:val="nl-NL"/>
        </w:rPr>
        <w:t xml:space="preserve"> daarvan voor beroepsbenamingen in het Nederlands. // Tijdschrift voor vrouwenstudies 14. </w:t>
      </w:r>
      <w:r w:rsidRPr="00864334">
        <w:rPr>
          <w:sz w:val="20"/>
          <w:szCs w:val="20"/>
        </w:rPr>
        <w:t xml:space="preserve">1983. </w:t>
      </w:r>
      <w:r w:rsidRPr="009B54DA">
        <w:rPr>
          <w:sz w:val="20"/>
          <w:szCs w:val="20"/>
          <w:lang w:val="nl-NL"/>
        </w:rPr>
        <w:t>Jaargang</w:t>
      </w:r>
      <w:r w:rsidRPr="00864334">
        <w:rPr>
          <w:sz w:val="20"/>
          <w:szCs w:val="20"/>
        </w:rPr>
        <w:t xml:space="preserve"> 4, </w:t>
      </w:r>
      <w:proofErr w:type="spellStart"/>
      <w:r w:rsidRPr="009B54DA">
        <w:rPr>
          <w:sz w:val="20"/>
          <w:szCs w:val="20"/>
          <w:lang w:val="nl-NL"/>
        </w:rPr>
        <w:t>Nr</w:t>
      </w:r>
      <w:proofErr w:type="spellEnd"/>
      <w:r w:rsidRPr="00864334">
        <w:rPr>
          <w:sz w:val="20"/>
          <w:szCs w:val="20"/>
        </w:rPr>
        <w:t xml:space="preserve">. 2.— </w:t>
      </w:r>
      <w:r w:rsidRPr="009B54DA">
        <w:rPr>
          <w:sz w:val="20"/>
          <w:szCs w:val="20"/>
          <w:lang w:val="nl-NL"/>
        </w:rPr>
        <w:t>p</w:t>
      </w:r>
      <w:r w:rsidRPr="00864334">
        <w:rPr>
          <w:sz w:val="20"/>
          <w:szCs w:val="20"/>
        </w:rPr>
        <w:t xml:space="preserve">. </w:t>
      </w:r>
      <w:r>
        <w:rPr>
          <w:sz w:val="20"/>
          <w:szCs w:val="20"/>
        </w:rPr>
        <w:t>314.</w:t>
      </w:r>
    </w:p>
  </w:footnote>
  <w:footnote w:id="78">
    <w:p w14:paraId="75BC18FB" w14:textId="77777777" w:rsidR="004A7150" w:rsidRPr="009B54DA" w:rsidRDefault="004A7150" w:rsidP="004A7150">
      <w:pPr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9B54DA">
        <w:rPr>
          <w:sz w:val="20"/>
          <w:szCs w:val="20"/>
        </w:rPr>
        <w:t>Данилевский, Н. Я. Россия и Европа. Взгляд на культурные и политические отношения славянского мира к германо-романскому. Изд. 5-е. — СПб</w:t>
      </w:r>
      <w:proofErr w:type="gramStart"/>
      <w:r w:rsidRPr="009B54DA">
        <w:rPr>
          <w:sz w:val="20"/>
          <w:szCs w:val="20"/>
        </w:rPr>
        <w:t>. :</w:t>
      </w:r>
      <w:proofErr w:type="gramEnd"/>
      <w:r w:rsidRPr="009B54DA">
        <w:rPr>
          <w:sz w:val="20"/>
          <w:szCs w:val="20"/>
        </w:rPr>
        <w:t xml:space="preserve"> Н. Страхова, 1895. URL: </w:t>
      </w:r>
      <w:hyperlink r:id="rId54" w:anchor="?page=1" w:history="1">
        <w:r w:rsidRPr="00847759">
          <w:rPr>
            <w:rStyle w:val="a5"/>
            <w:sz w:val="20"/>
            <w:szCs w:val="20"/>
          </w:rPr>
          <w:t>https://dlib.rsl.ru/viewer/01003580715#?page=1</w:t>
        </w:r>
      </w:hyperlink>
      <w:r>
        <w:rPr>
          <w:sz w:val="20"/>
          <w:szCs w:val="20"/>
        </w:rPr>
        <w:t xml:space="preserve"> </w:t>
      </w:r>
      <w:r w:rsidRPr="009B54DA">
        <w:rPr>
          <w:sz w:val="20"/>
          <w:szCs w:val="20"/>
        </w:rPr>
        <w:t>(дата обращения: 28.09.2020).</w:t>
      </w:r>
      <w:r>
        <w:rPr>
          <w:sz w:val="20"/>
          <w:szCs w:val="20"/>
        </w:rPr>
        <w:t xml:space="preserve"> </w:t>
      </w:r>
      <w:r w:rsidRPr="009B54DA">
        <w:rPr>
          <w:sz w:val="20"/>
          <w:szCs w:val="20"/>
        </w:rPr>
        <w:t>—</w:t>
      </w:r>
      <w:r>
        <w:rPr>
          <w:sz w:val="20"/>
          <w:szCs w:val="20"/>
        </w:rPr>
        <w:t xml:space="preserve"> с. 48.</w:t>
      </w:r>
    </w:p>
    <w:p w14:paraId="4C175D07" w14:textId="77777777" w:rsidR="004A7150" w:rsidRPr="009B54DA" w:rsidRDefault="004A7150" w:rsidP="004A7150">
      <w:pPr>
        <w:pStyle w:val="a9"/>
      </w:pPr>
    </w:p>
  </w:footnote>
  <w:footnote w:id="79">
    <w:p w14:paraId="3758BB85" w14:textId="77777777" w:rsidR="004A7150" w:rsidRPr="009B54DA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8E2B24">
        <w:rPr>
          <w:lang w:val="nl-NL"/>
        </w:rPr>
        <w:t xml:space="preserve"> </w:t>
      </w:r>
      <w:r w:rsidRPr="009B54DA">
        <w:rPr>
          <w:sz w:val="20"/>
          <w:szCs w:val="20"/>
          <w:lang w:val="nl-NL"/>
        </w:rPr>
        <w:t>"</w:t>
      </w:r>
      <w:proofErr w:type="spellStart"/>
      <w:r w:rsidRPr="009B54DA">
        <w:rPr>
          <w:sz w:val="20"/>
          <w:szCs w:val="20"/>
          <w:lang w:val="nl-NL"/>
        </w:rPr>
        <w:t>Autrice</w:t>
      </w:r>
      <w:proofErr w:type="spellEnd"/>
      <w:r w:rsidRPr="009B54DA">
        <w:rPr>
          <w:sz w:val="20"/>
          <w:szCs w:val="20"/>
          <w:lang w:val="nl-NL"/>
        </w:rPr>
        <w:t>" of "</w:t>
      </w:r>
      <w:proofErr w:type="spellStart"/>
      <w:r w:rsidRPr="009B54DA">
        <w:rPr>
          <w:sz w:val="20"/>
          <w:szCs w:val="20"/>
          <w:lang w:val="nl-NL"/>
        </w:rPr>
        <w:t>professeuse</w:t>
      </w:r>
      <w:proofErr w:type="spellEnd"/>
      <w:r w:rsidRPr="009B54DA">
        <w:rPr>
          <w:sz w:val="20"/>
          <w:szCs w:val="20"/>
          <w:lang w:val="nl-NL"/>
        </w:rPr>
        <w:t xml:space="preserve">": beroepen mogen worden vervrouwelijkt in Frankrijk. // </w:t>
      </w:r>
      <w:proofErr w:type="spellStart"/>
      <w:r w:rsidRPr="009B54DA">
        <w:rPr>
          <w:sz w:val="20"/>
          <w:szCs w:val="20"/>
          <w:lang w:val="nl-NL"/>
        </w:rPr>
        <w:t>VRTnws</w:t>
      </w:r>
      <w:proofErr w:type="spellEnd"/>
      <w:r w:rsidRPr="009B54DA">
        <w:rPr>
          <w:sz w:val="20"/>
          <w:szCs w:val="20"/>
          <w:lang w:val="nl-NL"/>
        </w:rPr>
        <w:t xml:space="preserve">. </w:t>
      </w:r>
      <w:r w:rsidRPr="009B54DA">
        <w:rPr>
          <w:sz w:val="20"/>
          <w:szCs w:val="20"/>
        </w:rPr>
        <w:t xml:space="preserve">01.03.2019. </w:t>
      </w:r>
      <w:r w:rsidRPr="009B54DA">
        <w:rPr>
          <w:sz w:val="20"/>
          <w:szCs w:val="20"/>
          <w:lang w:val="nl-NL"/>
        </w:rPr>
        <w:t>URL</w:t>
      </w:r>
      <w:r w:rsidRPr="009B54DA">
        <w:rPr>
          <w:sz w:val="20"/>
          <w:szCs w:val="20"/>
        </w:rPr>
        <w:t xml:space="preserve">: </w:t>
      </w:r>
      <w:hyperlink r:id="rId55" w:anchor=":~:text=De%20meest%20voorkomende%20vervrouwelijking%20is,moet%20dus%20verandering%20in%20komen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47759">
          <w:rPr>
            <w:rStyle w:val="a5"/>
            <w:sz w:val="20"/>
            <w:szCs w:val="20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vrt</w:t>
        </w:r>
        <w:r w:rsidRPr="00847759">
          <w:rPr>
            <w:rStyle w:val="a5"/>
            <w:sz w:val="20"/>
            <w:szCs w:val="20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be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vrtnws</w:t>
        </w:r>
        <w:r w:rsidRPr="00847759">
          <w:rPr>
            <w:rStyle w:val="a5"/>
            <w:sz w:val="20"/>
            <w:szCs w:val="20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47759">
          <w:rPr>
            <w:rStyle w:val="a5"/>
            <w:sz w:val="20"/>
            <w:szCs w:val="20"/>
          </w:rPr>
          <w:t>/2019/03/01/</w:t>
        </w:r>
        <w:r w:rsidRPr="00847759">
          <w:rPr>
            <w:rStyle w:val="a5"/>
            <w:sz w:val="20"/>
            <w:szCs w:val="20"/>
            <w:lang w:val="nl-NL"/>
          </w:rPr>
          <w:t>academie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francaise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gaat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beroepen</w:t>
        </w:r>
        <w:r w:rsidRPr="00847759">
          <w:rPr>
            <w:rStyle w:val="a5"/>
            <w:sz w:val="20"/>
            <w:szCs w:val="20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feminiseren</w:t>
        </w:r>
        <w:r w:rsidRPr="00847759">
          <w:rPr>
            <w:rStyle w:val="a5"/>
            <w:sz w:val="20"/>
            <w:szCs w:val="20"/>
          </w:rPr>
          <w:t>/#:~:</w:t>
        </w:r>
        <w:r w:rsidRPr="00847759">
          <w:rPr>
            <w:rStyle w:val="a5"/>
            <w:sz w:val="20"/>
            <w:szCs w:val="20"/>
            <w:lang w:val="nl-NL"/>
          </w:rPr>
          <w:t>text</w:t>
        </w:r>
        <w:r w:rsidRPr="00847759">
          <w:rPr>
            <w:rStyle w:val="a5"/>
            <w:sz w:val="20"/>
            <w:szCs w:val="20"/>
          </w:rPr>
          <w:t>=</w:t>
        </w:r>
        <w:r w:rsidRPr="00847759">
          <w:rPr>
            <w:rStyle w:val="a5"/>
            <w:sz w:val="20"/>
            <w:szCs w:val="20"/>
            <w:lang w:val="nl-NL"/>
          </w:rPr>
          <w:t>De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meest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voorkomende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vervrouwelijking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is</w:t>
        </w:r>
        <w:r w:rsidRPr="00847759">
          <w:rPr>
            <w:rStyle w:val="a5"/>
            <w:sz w:val="20"/>
            <w:szCs w:val="20"/>
          </w:rPr>
          <w:t>,</w:t>
        </w:r>
        <w:r w:rsidRPr="00847759">
          <w:rPr>
            <w:rStyle w:val="a5"/>
            <w:sz w:val="20"/>
            <w:szCs w:val="20"/>
            <w:lang w:val="nl-NL"/>
          </w:rPr>
          <w:t>moet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dus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verandering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in</w:t>
        </w:r>
        <w:r w:rsidRPr="00847759">
          <w:rPr>
            <w:rStyle w:val="a5"/>
            <w:sz w:val="20"/>
            <w:szCs w:val="20"/>
          </w:rPr>
          <w:t>%20</w:t>
        </w:r>
        <w:r w:rsidRPr="00847759">
          <w:rPr>
            <w:rStyle w:val="a5"/>
            <w:sz w:val="20"/>
            <w:szCs w:val="20"/>
            <w:lang w:val="nl-NL"/>
          </w:rPr>
          <w:t>komen</w:t>
        </w:r>
      </w:hyperlink>
      <w:r>
        <w:rPr>
          <w:sz w:val="20"/>
          <w:szCs w:val="20"/>
        </w:rPr>
        <w:t xml:space="preserve"> </w:t>
      </w:r>
      <w:r w:rsidRPr="009B54DA">
        <w:rPr>
          <w:sz w:val="20"/>
          <w:szCs w:val="20"/>
        </w:rPr>
        <w:t>(дата обращения: 10.11.2020).</w:t>
      </w:r>
    </w:p>
  </w:footnote>
  <w:footnote w:id="80">
    <w:p w14:paraId="621EBF52" w14:textId="77777777" w:rsidR="004A7150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477FCD">
        <w:t>Пиперски</w:t>
      </w:r>
      <w:proofErr w:type="spellEnd"/>
      <w:r w:rsidRPr="00477FCD">
        <w:t xml:space="preserve">, А. Германские языки. // </w:t>
      </w:r>
      <w:proofErr w:type="spellStart"/>
      <w:r w:rsidRPr="00477FCD">
        <w:t>Постнаука</w:t>
      </w:r>
      <w:proofErr w:type="spellEnd"/>
      <w:r w:rsidRPr="00477FCD">
        <w:t xml:space="preserve">. 21.08.2015. URL: </w:t>
      </w:r>
      <w:hyperlink r:id="rId56" w:history="1">
        <w:r w:rsidRPr="00847759">
          <w:rPr>
            <w:rStyle w:val="a5"/>
          </w:rPr>
          <w:t>https://postnauka.ru/video/51374</w:t>
        </w:r>
      </w:hyperlink>
      <w:r>
        <w:t xml:space="preserve"> </w:t>
      </w:r>
      <w:r w:rsidRPr="00477FCD">
        <w:t>(дата обращения 29.01.2020).</w:t>
      </w:r>
    </w:p>
  </w:footnote>
  <w:footnote w:id="81">
    <w:p w14:paraId="509E9D1B" w14:textId="77777777" w:rsidR="004A7150" w:rsidRPr="00A930FC" w:rsidRDefault="004A7150" w:rsidP="004A7150">
      <w:pPr>
        <w:pStyle w:val="a9"/>
        <w:rPr>
          <w:lang w:val="de-DE"/>
        </w:rPr>
      </w:pPr>
      <w:r>
        <w:rPr>
          <w:rStyle w:val="ab"/>
        </w:rPr>
        <w:footnoteRef/>
      </w:r>
      <w:r w:rsidRPr="00E12730">
        <w:rPr>
          <w:lang w:val="de-DE"/>
        </w:rPr>
        <w:t xml:space="preserve"> </w:t>
      </w:r>
      <w:proofErr w:type="spellStart"/>
      <w:r>
        <w:rPr>
          <w:lang w:val="de-DE"/>
        </w:rPr>
        <w:t>Menschin</w:t>
      </w:r>
      <w:proofErr w:type="spellEnd"/>
      <w:r>
        <w:rPr>
          <w:lang w:val="de-DE"/>
        </w:rPr>
        <w:t xml:space="preserve"> // DUDEN online Wörterbuch. URL: </w:t>
      </w:r>
      <w:hyperlink r:id="rId57" w:history="1">
        <w:r w:rsidRPr="00797309">
          <w:rPr>
            <w:rStyle w:val="a5"/>
            <w:lang w:val="de-DE"/>
          </w:rPr>
          <w:t>https://www.duden.de/rechtschreibung/Menschin</w:t>
        </w:r>
      </w:hyperlink>
      <w:r>
        <w:rPr>
          <w:lang w:val="de-DE"/>
        </w:rPr>
        <w:t xml:space="preserve"> </w:t>
      </w:r>
      <w:r w:rsidRPr="00A930FC">
        <w:rPr>
          <w:lang w:val="de-DE"/>
        </w:rPr>
        <w:t>(</w:t>
      </w:r>
      <w:r>
        <w:t>дата</w:t>
      </w:r>
      <w:r w:rsidRPr="00A930FC">
        <w:rPr>
          <w:lang w:val="de-DE"/>
        </w:rPr>
        <w:t xml:space="preserve"> </w:t>
      </w:r>
      <w:r>
        <w:t>обращения</w:t>
      </w:r>
      <w:r w:rsidRPr="00A930FC">
        <w:rPr>
          <w:lang w:val="de-DE"/>
        </w:rPr>
        <w:t xml:space="preserve"> 18.03.2020)</w:t>
      </w:r>
      <w:r>
        <w:rPr>
          <w:lang w:val="de-DE"/>
        </w:rPr>
        <w:t>.</w:t>
      </w:r>
    </w:p>
  </w:footnote>
  <w:footnote w:id="82">
    <w:p w14:paraId="6FFDF95C" w14:textId="77777777" w:rsidR="004A7150" w:rsidRPr="00477FCD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2835E8">
        <w:rPr>
          <w:sz w:val="20"/>
          <w:szCs w:val="20"/>
        </w:rPr>
        <w:t xml:space="preserve">См.: </w:t>
      </w:r>
      <w:r w:rsidRPr="00477FCD">
        <w:rPr>
          <w:sz w:val="20"/>
          <w:szCs w:val="20"/>
        </w:rPr>
        <w:t xml:space="preserve">Савицкая, А. В. "мужские" и "женские" профессии и должности. К вопросу и динамике словообразовательных моделей шведского языка // Скандинавская филология = </w:t>
      </w:r>
      <w:proofErr w:type="spellStart"/>
      <w:r w:rsidRPr="00477FCD">
        <w:rPr>
          <w:sz w:val="20"/>
          <w:szCs w:val="20"/>
        </w:rPr>
        <w:t>Scandinavica</w:t>
      </w:r>
      <w:proofErr w:type="spellEnd"/>
      <w:r w:rsidRPr="00477FCD">
        <w:rPr>
          <w:sz w:val="20"/>
          <w:szCs w:val="20"/>
        </w:rPr>
        <w:t xml:space="preserve">. </w:t>
      </w:r>
      <w:proofErr w:type="spellStart"/>
      <w:r w:rsidRPr="00477FCD">
        <w:rPr>
          <w:sz w:val="20"/>
          <w:szCs w:val="20"/>
        </w:rPr>
        <w:t>Вып</w:t>
      </w:r>
      <w:proofErr w:type="spellEnd"/>
      <w:r w:rsidRPr="00477FCD">
        <w:rPr>
          <w:sz w:val="20"/>
          <w:szCs w:val="20"/>
        </w:rPr>
        <w:t>. IX</w:t>
      </w:r>
      <w:r>
        <w:rPr>
          <w:sz w:val="20"/>
          <w:szCs w:val="20"/>
        </w:rPr>
        <w:t xml:space="preserve"> </w:t>
      </w:r>
      <w:r w:rsidRPr="00477FCD">
        <w:rPr>
          <w:sz w:val="20"/>
          <w:szCs w:val="20"/>
        </w:rPr>
        <w:t xml:space="preserve">— СПб.: Филологический факультет СПбГУ, 2007. </w:t>
      </w:r>
      <w:r w:rsidRPr="009B54DA">
        <w:rPr>
          <w:sz w:val="20"/>
          <w:szCs w:val="20"/>
        </w:rPr>
        <w:t>—</w:t>
      </w:r>
      <w:r w:rsidRPr="00477FCD"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c</w:t>
      </w:r>
      <w:r w:rsidRPr="00477FCD">
        <w:rPr>
          <w:sz w:val="20"/>
          <w:szCs w:val="20"/>
        </w:rPr>
        <w:t>. 217.</w:t>
      </w:r>
    </w:p>
  </w:footnote>
  <w:footnote w:id="83">
    <w:p w14:paraId="7D54357B" w14:textId="77777777" w:rsidR="004A7150" w:rsidRPr="00D22A43" w:rsidRDefault="004A7150" w:rsidP="004A7150">
      <w:pPr>
        <w:pStyle w:val="a9"/>
      </w:pPr>
      <w:r>
        <w:rPr>
          <w:rStyle w:val="ab"/>
        </w:rPr>
        <w:footnoteRef/>
      </w:r>
      <w:r>
        <w:t xml:space="preserve"> </w:t>
      </w:r>
      <w:r w:rsidRPr="002835E8">
        <w:t xml:space="preserve">См.: </w:t>
      </w:r>
      <w:r w:rsidRPr="00477FCD">
        <w:t xml:space="preserve">Савицкая, А. В. "мужские" и "женские" профессии и должности. К вопросу и динамике словообразовательных моделей шведского языка // Скандинавская филология = </w:t>
      </w:r>
      <w:proofErr w:type="spellStart"/>
      <w:r w:rsidRPr="00477FCD">
        <w:t>Scandinavica</w:t>
      </w:r>
      <w:proofErr w:type="spellEnd"/>
      <w:r w:rsidRPr="00477FCD">
        <w:t xml:space="preserve">. </w:t>
      </w:r>
      <w:proofErr w:type="spellStart"/>
      <w:r w:rsidRPr="00477FCD">
        <w:t>Вып</w:t>
      </w:r>
      <w:proofErr w:type="spellEnd"/>
      <w:r w:rsidRPr="00477FCD">
        <w:t>. IX</w:t>
      </w:r>
      <w:r>
        <w:t xml:space="preserve"> </w:t>
      </w:r>
      <w:r w:rsidRPr="00477FCD">
        <w:t xml:space="preserve">— СПб.: Филологический факультет СПбГУ, 2007. </w:t>
      </w:r>
      <w:r w:rsidRPr="009B54DA">
        <w:t>—</w:t>
      </w:r>
      <w:r w:rsidRPr="00477FCD">
        <w:t xml:space="preserve"> </w:t>
      </w:r>
      <w:r>
        <w:rPr>
          <w:lang w:val="de-DE"/>
        </w:rPr>
        <w:t>c</w:t>
      </w:r>
      <w:r w:rsidRPr="00477FCD">
        <w:t>.</w:t>
      </w:r>
      <w:r w:rsidRPr="00D22A43">
        <w:t xml:space="preserve"> 219.</w:t>
      </w:r>
    </w:p>
  </w:footnote>
  <w:footnote w:id="84">
    <w:p w14:paraId="2294A1A7" w14:textId="77777777" w:rsidR="004A7150" w:rsidRPr="001F5171" w:rsidRDefault="004A7150" w:rsidP="004A7150">
      <w:pPr>
        <w:rPr>
          <w:rFonts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D22A43">
        <w:rPr>
          <w:rFonts w:cstheme="minorHAnsi"/>
          <w:sz w:val="20"/>
          <w:szCs w:val="20"/>
        </w:rPr>
        <w:t xml:space="preserve">Казанцева Т. Ю. Об основных группах готских существительных со сложными основообразующими формантами и их параллелях в индоевропейских языках // Вестник ТГПУ. 2006. №4. URL: </w:t>
      </w:r>
      <w:hyperlink r:id="rId58" w:history="1">
        <w:r w:rsidRPr="00847759">
          <w:rPr>
            <w:rStyle w:val="a5"/>
            <w:rFonts w:cstheme="minorHAnsi"/>
            <w:sz w:val="20"/>
            <w:szCs w:val="20"/>
          </w:rPr>
          <w:t>https://cyberleninka.ru/article/n/ob-osnovnyh-gruppah-gotskih-suschestvitelnyh-so-slozhnymi-osnovoobrazuyuschimi-formantami-i-ih-parallelyah-v-indoevropeyskih-yazykah</w:t>
        </w:r>
      </w:hyperlink>
      <w:r>
        <w:rPr>
          <w:rFonts w:cstheme="minorHAnsi"/>
          <w:sz w:val="20"/>
          <w:szCs w:val="20"/>
        </w:rPr>
        <w:t xml:space="preserve"> </w:t>
      </w:r>
      <w:r w:rsidRPr="00D22A43">
        <w:rPr>
          <w:rFonts w:cstheme="minorHAnsi"/>
          <w:sz w:val="20"/>
          <w:szCs w:val="20"/>
        </w:rPr>
        <w:t>(дата обращения: 28.10.2019).</w:t>
      </w:r>
      <w:r>
        <w:rPr>
          <w:rFonts w:cstheme="minorHAnsi"/>
          <w:sz w:val="20"/>
          <w:szCs w:val="20"/>
        </w:rPr>
        <w:t xml:space="preserve"> </w:t>
      </w:r>
      <w:r w:rsidRPr="009B54DA">
        <w:rPr>
          <w:sz w:val="20"/>
          <w:szCs w:val="20"/>
        </w:rPr>
        <w:t>—</w:t>
      </w:r>
      <w:r>
        <w:rPr>
          <w:sz w:val="20"/>
          <w:szCs w:val="20"/>
        </w:rPr>
        <w:t xml:space="preserve"> с. 18.</w:t>
      </w:r>
    </w:p>
  </w:footnote>
  <w:footnote w:id="85">
    <w:p w14:paraId="3B0A41C9" w14:textId="77777777" w:rsidR="004A7150" w:rsidRPr="00864334" w:rsidRDefault="004A7150" w:rsidP="004A7150">
      <w:pPr>
        <w:pStyle w:val="a9"/>
        <w:rPr>
          <w:lang w:val="nl-NL"/>
        </w:rPr>
      </w:pPr>
      <w:r>
        <w:rPr>
          <w:rStyle w:val="ab"/>
        </w:rPr>
        <w:footnoteRef/>
      </w:r>
      <w:r w:rsidRPr="0069184A">
        <w:rPr>
          <w:lang w:val="nl-NL"/>
        </w:rPr>
        <w:t xml:space="preserve"> </w:t>
      </w:r>
      <w:proofErr w:type="gramStart"/>
      <w:r w:rsidRPr="00FA3B6D">
        <w:rPr>
          <w:lang w:val="nl-NL"/>
        </w:rPr>
        <w:t>de</w:t>
      </w:r>
      <w:proofErr w:type="gramEnd"/>
      <w:r w:rsidRPr="0069184A">
        <w:rPr>
          <w:lang w:val="nl-NL"/>
        </w:rPr>
        <w:t xml:space="preserve"> </w:t>
      </w:r>
      <w:r w:rsidRPr="00FA3B6D">
        <w:rPr>
          <w:lang w:val="nl-NL"/>
        </w:rPr>
        <w:t>vrouw</w:t>
      </w:r>
      <w:r w:rsidRPr="0069184A">
        <w:rPr>
          <w:lang w:val="nl-NL"/>
        </w:rPr>
        <w:t xml:space="preserve"> // </w:t>
      </w:r>
      <w:r w:rsidRPr="00FA3B6D">
        <w:rPr>
          <w:lang w:val="nl-NL"/>
        </w:rPr>
        <w:t>Nederlands</w:t>
      </w:r>
      <w:r w:rsidRPr="0069184A">
        <w:rPr>
          <w:lang w:val="nl-NL"/>
        </w:rPr>
        <w:t xml:space="preserve"> </w:t>
      </w:r>
      <w:r w:rsidRPr="00FA3B6D">
        <w:rPr>
          <w:lang w:val="nl-NL"/>
        </w:rPr>
        <w:t>woordenboek</w:t>
      </w:r>
      <w:r w:rsidRPr="0069184A">
        <w:rPr>
          <w:lang w:val="nl-NL"/>
        </w:rPr>
        <w:t>.</w:t>
      </w:r>
      <w:r w:rsidRPr="00D22A43">
        <w:rPr>
          <w:lang w:val="nl-NL"/>
        </w:rPr>
        <w:t xml:space="preserve"> </w:t>
      </w:r>
      <w:r>
        <w:rPr>
          <w:lang w:val="nl-NL"/>
        </w:rPr>
        <w:t>URL</w:t>
      </w:r>
      <w:r w:rsidRPr="00864334">
        <w:rPr>
          <w:lang w:val="nl-NL"/>
        </w:rPr>
        <w:t xml:space="preserve">: </w:t>
      </w:r>
      <w:hyperlink r:id="rId59" w:history="1">
        <w:r w:rsidRPr="00E66933">
          <w:rPr>
            <w:rStyle w:val="a5"/>
            <w:lang w:val="nl-NL"/>
          </w:rPr>
          <w:t>https</w:t>
        </w:r>
        <w:r w:rsidRPr="00864334">
          <w:rPr>
            <w:rStyle w:val="a5"/>
            <w:lang w:val="nl-NL"/>
          </w:rPr>
          <w:t>://</w:t>
        </w:r>
        <w:r w:rsidRPr="00E66933">
          <w:rPr>
            <w:rStyle w:val="a5"/>
            <w:lang w:val="nl-NL"/>
          </w:rPr>
          <w:t>www</w:t>
        </w:r>
        <w:r w:rsidRPr="00864334">
          <w:rPr>
            <w:rStyle w:val="a5"/>
            <w:lang w:val="nl-NL"/>
          </w:rPr>
          <w:t>.</w:t>
        </w:r>
        <w:r w:rsidRPr="00E66933">
          <w:rPr>
            <w:rStyle w:val="a5"/>
            <w:lang w:val="nl-NL"/>
          </w:rPr>
          <w:t>woorden</w:t>
        </w:r>
        <w:r w:rsidRPr="00864334">
          <w:rPr>
            <w:rStyle w:val="a5"/>
            <w:lang w:val="nl-NL"/>
          </w:rPr>
          <w:t>.</w:t>
        </w:r>
        <w:r w:rsidRPr="00E66933">
          <w:rPr>
            <w:rStyle w:val="a5"/>
            <w:lang w:val="nl-NL"/>
          </w:rPr>
          <w:t>org</w:t>
        </w:r>
        <w:r w:rsidRPr="00864334">
          <w:rPr>
            <w:rStyle w:val="a5"/>
            <w:lang w:val="nl-NL"/>
          </w:rPr>
          <w:t>/</w:t>
        </w:r>
        <w:r w:rsidRPr="00E66933">
          <w:rPr>
            <w:rStyle w:val="a5"/>
            <w:lang w:val="nl-NL"/>
          </w:rPr>
          <w:t>woord</w:t>
        </w:r>
        <w:r w:rsidRPr="00864334">
          <w:rPr>
            <w:rStyle w:val="a5"/>
            <w:lang w:val="nl-NL"/>
          </w:rPr>
          <w:t>/</w:t>
        </w:r>
        <w:r w:rsidRPr="00E66933">
          <w:rPr>
            <w:rStyle w:val="a5"/>
            <w:lang w:val="nl-NL"/>
          </w:rPr>
          <w:t>vrouw</w:t>
        </w:r>
      </w:hyperlink>
      <w:r w:rsidRPr="00864334">
        <w:rPr>
          <w:lang w:val="nl-NL"/>
        </w:rPr>
        <w:t xml:space="preserve"> (</w:t>
      </w:r>
      <w:r>
        <w:t>дата</w:t>
      </w:r>
      <w:r w:rsidRPr="00864334">
        <w:rPr>
          <w:lang w:val="nl-NL"/>
        </w:rPr>
        <w:t xml:space="preserve"> </w:t>
      </w:r>
      <w:r>
        <w:t>обращения</w:t>
      </w:r>
      <w:r w:rsidRPr="00864334">
        <w:rPr>
          <w:lang w:val="nl-NL"/>
        </w:rPr>
        <w:t>: 01.04.2021).</w:t>
      </w:r>
    </w:p>
  </w:footnote>
  <w:footnote w:id="86">
    <w:p w14:paraId="138A85C1" w14:textId="77777777" w:rsidR="004A7150" w:rsidRPr="00F5735B" w:rsidRDefault="004A7150" w:rsidP="004A7150">
      <w:pPr>
        <w:pStyle w:val="a9"/>
      </w:pPr>
      <w:r>
        <w:rPr>
          <w:rStyle w:val="ab"/>
        </w:rPr>
        <w:footnoteRef/>
      </w:r>
      <w:r>
        <w:t xml:space="preserve"> право // </w:t>
      </w:r>
      <w:r w:rsidRPr="00A30B1D">
        <w:t xml:space="preserve">Интернет-словарь </w:t>
      </w:r>
      <w:proofErr w:type="spellStart"/>
      <w:r w:rsidRPr="00A30B1D">
        <w:t>Глаголъ</w:t>
      </w:r>
      <w:proofErr w:type="spellEnd"/>
      <w:r w:rsidRPr="00A30B1D">
        <w:t xml:space="preserve">. URL: </w:t>
      </w:r>
      <w:hyperlink r:id="rId60" w:history="1">
        <w:r w:rsidRPr="00847759">
          <w:rPr>
            <w:rStyle w:val="a5"/>
          </w:rPr>
          <w:t>http://pervobraz.ru/slova/article_post/pravo</w:t>
        </w:r>
      </w:hyperlink>
      <w:r>
        <w:t xml:space="preserve"> </w:t>
      </w:r>
      <w:r w:rsidRPr="00F5735B">
        <w:t>(</w:t>
      </w:r>
      <w:r>
        <w:t>дата</w:t>
      </w:r>
      <w:r w:rsidRPr="00F5735B">
        <w:t xml:space="preserve"> </w:t>
      </w:r>
      <w:r>
        <w:t>обращения</w:t>
      </w:r>
      <w:r w:rsidRPr="00F5735B">
        <w:t>: 15.04.2021)</w:t>
      </w:r>
      <w:r>
        <w:t>.</w:t>
      </w:r>
    </w:p>
  </w:footnote>
  <w:footnote w:id="87">
    <w:p w14:paraId="4439E666" w14:textId="77777777" w:rsidR="004A7150" w:rsidRPr="00864334" w:rsidRDefault="004A7150" w:rsidP="004A7150">
      <w:pPr>
        <w:rPr>
          <w:sz w:val="20"/>
          <w:szCs w:val="20"/>
        </w:rPr>
      </w:pPr>
      <w:r>
        <w:rPr>
          <w:rStyle w:val="ab"/>
        </w:rPr>
        <w:footnoteRef/>
      </w:r>
      <w:r w:rsidRPr="00806D82">
        <w:t xml:space="preserve"> </w:t>
      </w:r>
      <w:proofErr w:type="spellStart"/>
      <w:r w:rsidRPr="006060C1">
        <w:rPr>
          <w:sz w:val="20"/>
          <w:szCs w:val="20"/>
        </w:rPr>
        <w:t>вуньо</w:t>
      </w:r>
      <w:proofErr w:type="spellEnd"/>
      <w:r w:rsidRPr="006060C1">
        <w:rPr>
          <w:sz w:val="20"/>
          <w:szCs w:val="20"/>
        </w:rPr>
        <w:t xml:space="preserve"> // фон </w:t>
      </w:r>
      <w:proofErr w:type="spellStart"/>
      <w:r w:rsidRPr="006060C1">
        <w:rPr>
          <w:sz w:val="20"/>
          <w:szCs w:val="20"/>
        </w:rPr>
        <w:t>Неменьи</w:t>
      </w:r>
      <w:proofErr w:type="spellEnd"/>
      <w:r w:rsidRPr="006060C1">
        <w:rPr>
          <w:sz w:val="20"/>
          <w:szCs w:val="20"/>
        </w:rPr>
        <w:t xml:space="preserve">, Г. Священные руны. Магические символы Севера. </w:t>
      </w:r>
      <w:r w:rsidRPr="006060C1">
        <w:rPr>
          <w:sz w:val="20"/>
          <w:szCs w:val="20"/>
          <w:lang w:val="nl-NL"/>
        </w:rPr>
        <w:t>URL</w:t>
      </w:r>
      <w:r w:rsidRPr="00864334">
        <w:rPr>
          <w:sz w:val="20"/>
          <w:szCs w:val="20"/>
        </w:rPr>
        <w:t xml:space="preserve">: </w:t>
      </w:r>
      <w:hyperlink r:id="rId61" w:history="1">
        <w:r w:rsidRPr="00806D82">
          <w:rPr>
            <w:rStyle w:val="a5"/>
            <w:sz w:val="20"/>
            <w:szCs w:val="20"/>
            <w:lang w:val="nl-NL"/>
          </w:rPr>
          <w:t>http</w:t>
        </w:r>
        <w:r w:rsidRPr="00864334">
          <w:rPr>
            <w:rStyle w:val="a5"/>
            <w:sz w:val="20"/>
            <w:szCs w:val="20"/>
          </w:rPr>
          <w:t>://</w:t>
        </w:r>
        <w:proofErr w:type="spellStart"/>
        <w:r w:rsidRPr="00806D82">
          <w:rPr>
            <w:rStyle w:val="a5"/>
            <w:sz w:val="20"/>
            <w:szCs w:val="20"/>
            <w:lang w:val="nl-NL"/>
          </w:rPr>
          <w:t>meanings</w:t>
        </w:r>
        <w:proofErr w:type="spellEnd"/>
        <w:r w:rsidRPr="00864334">
          <w:rPr>
            <w:rStyle w:val="a5"/>
            <w:sz w:val="20"/>
            <w:szCs w:val="20"/>
          </w:rPr>
          <w:t>.</w:t>
        </w:r>
        <w:proofErr w:type="spellStart"/>
        <w:r w:rsidRPr="00806D82">
          <w:rPr>
            <w:rStyle w:val="a5"/>
            <w:sz w:val="20"/>
            <w:szCs w:val="20"/>
            <w:lang w:val="nl-NL"/>
          </w:rPr>
          <w:t>ru</w:t>
        </w:r>
        <w:proofErr w:type="spellEnd"/>
        <w:r w:rsidRPr="00864334">
          <w:rPr>
            <w:rStyle w:val="a5"/>
            <w:sz w:val="20"/>
            <w:szCs w:val="20"/>
          </w:rPr>
          <w:t>/</w:t>
        </w:r>
        <w:proofErr w:type="spellStart"/>
        <w:r w:rsidRPr="00806D82">
          <w:rPr>
            <w:rStyle w:val="a5"/>
            <w:sz w:val="20"/>
            <w:szCs w:val="20"/>
            <w:lang w:val="nl-NL"/>
          </w:rPr>
          <w:t>nemenyi</w:t>
        </w:r>
        <w:proofErr w:type="spellEnd"/>
        <w:r w:rsidRPr="00864334">
          <w:rPr>
            <w:rStyle w:val="a5"/>
            <w:sz w:val="20"/>
            <w:szCs w:val="20"/>
          </w:rPr>
          <w:t>/</w:t>
        </w:r>
        <w:proofErr w:type="spellStart"/>
        <w:r w:rsidRPr="00806D82">
          <w:rPr>
            <w:rStyle w:val="a5"/>
            <w:sz w:val="20"/>
            <w:szCs w:val="20"/>
            <w:lang w:val="nl-NL"/>
          </w:rPr>
          <w:t>wunjo</w:t>
        </w:r>
        <w:proofErr w:type="spellEnd"/>
        <w:r w:rsidRPr="00864334">
          <w:rPr>
            <w:rStyle w:val="a5"/>
            <w:sz w:val="20"/>
            <w:szCs w:val="20"/>
          </w:rPr>
          <w:t>.</w:t>
        </w:r>
        <w:proofErr w:type="spellStart"/>
        <w:r w:rsidRPr="00806D82">
          <w:rPr>
            <w:rStyle w:val="a5"/>
            <w:sz w:val="20"/>
            <w:szCs w:val="20"/>
            <w:lang w:val="nl-NL"/>
          </w:rPr>
          <w:t>htm</w:t>
        </w:r>
        <w:proofErr w:type="spellEnd"/>
      </w:hyperlink>
      <w:r w:rsidRPr="00864334">
        <w:rPr>
          <w:sz w:val="20"/>
          <w:szCs w:val="20"/>
        </w:rPr>
        <w:t xml:space="preserve"> (</w:t>
      </w:r>
      <w:r w:rsidRPr="00806D82">
        <w:rPr>
          <w:sz w:val="20"/>
          <w:szCs w:val="20"/>
        </w:rPr>
        <w:t>дата</w:t>
      </w:r>
      <w:r w:rsidRPr="00864334">
        <w:rPr>
          <w:sz w:val="20"/>
          <w:szCs w:val="20"/>
        </w:rPr>
        <w:t xml:space="preserve"> </w:t>
      </w:r>
      <w:r w:rsidRPr="00806D82">
        <w:rPr>
          <w:sz w:val="20"/>
          <w:szCs w:val="20"/>
        </w:rPr>
        <w:t>обращения</w:t>
      </w:r>
      <w:r w:rsidRPr="00864334">
        <w:rPr>
          <w:sz w:val="20"/>
          <w:szCs w:val="20"/>
        </w:rPr>
        <w:t>: 09.05.2020).</w:t>
      </w:r>
    </w:p>
  </w:footnote>
  <w:footnote w:id="88">
    <w:p w14:paraId="7C48B41D" w14:textId="77777777" w:rsidR="004A7150" w:rsidRPr="00864334" w:rsidRDefault="004A7150" w:rsidP="004A7150">
      <w:pPr>
        <w:pStyle w:val="a9"/>
        <w:rPr>
          <w:lang w:val="nl-NL"/>
        </w:rPr>
      </w:pPr>
      <w:r>
        <w:rPr>
          <w:rStyle w:val="ab"/>
        </w:rPr>
        <w:footnoteRef/>
      </w:r>
      <w:r w:rsidRPr="006060C1">
        <w:rPr>
          <w:lang w:val="nl-NL"/>
        </w:rPr>
        <w:t xml:space="preserve"> </w:t>
      </w:r>
      <w:proofErr w:type="gramStart"/>
      <w:r w:rsidRPr="00D63D0F">
        <w:rPr>
          <w:lang w:val="nl-NL"/>
        </w:rPr>
        <w:t>kween</w:t>
      </w:r>
      <w:r w:rsidRPr="006060C1">
        <w:rPr>
          <w:lang w:val="nl-NL"/>
        </w:rPr>
        <w:t xml:space="preserve"> /</w:t>
      </w:r>
      <w:proofErr w:type="gramEnd"/>
      <w:r w:rsidRPr="006060C1">
        <w:rPr>
          <w:lang w:val="nl-NL"/>
        </w:rPr>
        <w:t>/ Nederlandse Encyclopedie. URL</w:t>
      </w:r>
      <w:r w:rsidRPr="00864334">
        <w:rPr>
          <w:lang w:val="nl-NL"/>
        </w:rPr>
        <w:t xml:space="preserve">: </w:t>
      </w:r>
      <w:hyperlink r:id="rId62" w:history="1">
        <w:r w:rsidRPr="00D63D0F">
          <w:rPr>
            <w:rStyle w:val="a5"/>
            <w:lang w:val="nl-NL"/>
          </w:rPr>
          <w:t>https</w:t>
        </w:r>
        <w:r w:rsidRPr="00864334">
          <w:rPr>
            <w:rStyle w:val="a5"/>
            <w:lang w:val="nl-NL"/>
          </w:rPr>
          <w:t>://</w:t>
        </w:r>
        <w:r w:rsidRPr="00D63D0F">
          <w:rPr>
            <w:rStyle w:val="a5"/>
            <w:lang w:val="nl-NL"/>
          </w:rPr>
          <w:t>www</w:t>
        </w:r>
        <w:r w:rsidRPr="00864334">
          <w:rPr>
            <w:rStyle w:val="a5"/>
            <w:lang w:val="nl-NL"/>
          </w:rPr>
          <w:t>.</w:t>
        </w:r>
        <w:r w:rsidRPr="00D63D0F">
          <w:rPr>
            <w:rStyle w:val="a5"/>
            <w:lang w:val="nl-NL"/>
          </w:rPr>
          <w:t>encyclo</w:t>
        </w:r>
        <w:r w:rsidRPr="00864334">
          <w:rPr>
            <w:rStyle w:val="a5"/>
            <w:lang w:val="nl-NL"/>
          </w:rPr>
          <w:t>.</w:t>
        </w:r>
        <w:r w:rsidRPr="00D63D0F">
          <w:rPr>
            <w:rStyle w:val="a5"/>
            <w:lang w:val="nl-NL"/>
          </w:rPr>
          <w:t>nl</w:t>
        </w:r>
        <w:r w:rsidRPr="00864334">
          <w:rPr>
            <w:rStyle w:val="a5"/>
            <w:lang w:val="nl-NL"/>
          </w:rPr>
          <w:t>/</w:t>
        </w:r>
        <w:r w:rsidRPr="00D63D0F">
          <w:rPr>
            <w:rStyle w:val="a5"/>
            <w:lang w:val="nl-NL"/>
          </w:rPr>
          <w:t>begrip</w:t>
        </w:r>
        <w:r w:rsidRPr="00864334">
          <w:rPr>
            <w:rStyle w:val="a5"/>
            <w:lang w:val="nl-NL"/>
          </w:rPr>
          <w:t>/</w:t>
        </w:r>
        <w:r w:rsidRPr="00D63D0F">
          <w:rPr>
            <w:rStyle w:val="a5"/>
            <w:lang w:val="nl-NL"/>
          </w:rPr>
          <w:t>kween</w:t>
        </w:r>
      </w:hyperlink>
      <w:r w:rsidRPr="00864334">
        <w:rPr>
          <w:lang w:val="nl-NL"/>
        </w:rPr>
        <w:t xml:space="preserve"> (</w:t>
      </w:r>
      <w:r>
        <w:t>дата</w:t>
      </w:r>
      <w:r w:rsidRPr="00864334">
        <w:rPr>
          <w:lang w:val="nl-NL"/>
        </w:rPr>
        <w:t xml:space="preserve"> </w:t>
      </w:r>
      <w:r>
        <w:t>обращения</w:t>
      </w:r>
      <w:r w:rsidRPr="00864334">
        <w:rPr>
          <w:lang w:val="nl-NL"/>
        </w:rPr>
        <w:t>: 15.04.2021).</w:t>
      </w:r>
    </w:p>
  </w:footnote>
  <w:footnote w:id="89">
    <w:p w14:paraId="0C32AD4E" w14:textId="77777777" w:rsidR="004A7150" w:rsidRPr="006060C1" w:rsidRDefault="004A7150" w:rsidP="004A7150">
      <w:r>
        <w:rPr>
          <w:rStyle w:val="ab"/>
        </w:rPr>
        <w:footnoteRef/>
      </w:r>
      <w:r>
        <w:t xml:space="preserve"> </w:t>
      </w:r>
      <w:r w:rsidRPr="00B04247">
        <w:rPr>
          <w:sz w:val="20"/>
          <w:szCs w:val="20"/>
        </w:rPr>
        <w:t xml:space="preserve">См.: </w:t>
      </w:r>
      <w:proofErr w:type="spellStart"/>
      <w:r w:rsidRPr="006060C1">
        <w:rPr>
          <w:sz w:val="20"/>
          <w:szCs w:val="20"/>
        </w:rPr>
        <w:t>Фишлер</w:t>
      </w:r>
      <w:proofErr w:type="spellEnd"/>
      <w:r w:rsidRPr="006060C1">
        <w:rPr>
          <w:sz w:val="20"/>
          <w:szCs w:val="20"/>
        </w:rPr>
        <w:t xml:space="preserve">, Л. Я. Гражданское право в Салической Правде: </w:t>
      </w:r>
      <w:proofErr w:type="spellStart"/>
      <w:r w:rsidRPr="006060C1">
        <w:rPr>
          <w:sz w:val="20"/>
          <w:szCs w:val="20"/>
        </w:rPr>
        <w:t>Автореф</w:t>
      </w:r>
      <w:proofErr w:type="spellEnd"/>
      <w:r w:rsidRPr="006060C1">
        <w:rPr>
          <w:sz w:val="20"/>
          <w:szCs w:val="20"/>
        </w:rPr>
        <w:t xml:space="preserve">. </w:t>
      </w:r>
      <w:proofErr w:type="spellStart"/>
      <w:r w:rsidRPr="006060C1">
        <w:rPr>
          <w:sz w:val="20"/>
          <w:szCs w:val="20"/>
        </w:rPr>
        <w:t>дис</w:t>
      </w:r>
      <w:proofErr w:type="spellEnd"/>
      <w:r w:rsidRPr="006060C1">
        <w:rPr>
          <w:sz w:val="20"/>
          <w:szCs w:val="20"/>
        </w:rPr>
        <w:t xml:space="preserve">. ... канд. юрид. наук / Львов. ун-т. - Львов, 1950. — </w:t>
      </w:r>
      <w:r>
        <w:rPr>
          <w:sz w:val="20"/>
          <w:szCs w:val="20"/>
          <w:lang w:val="de-DE"/>
        </w:rPr>
        <w:t>c</w:t>
      </w:r>
      <w:r w:rsidRPr="006060C1">
        <w:rPr>
          <w:sz w:val="20"/>
          <w:szCs w:val="20"/>
        </w:rPr>
        <w:t xml:space="preserve">. </w:t>
      </w:r>
      <w:proofErr w:type="gramStart"/>
      <w:r w:rsidRPr="006060C1">
        <w:rPr>
          <w:sz w:val="20"/>
          <w:szCs w:val="20"/>
        </w:rPr>
        <w:t>310-314</w:t>
      </w:r>
      <w:proofErr w:type="gramEnd"/>
      <w:r w:rsidRPr="006060C1">
        <w:rPr>
          <w:sz w:val="20"/>
          <w:szCs w:val="20"/>
        </w:rPr>
        <w:t>.</w:t>
      </w:r>
    </w:p>
    <w:p w14:paraId="0F2F4B0D" w14:textId="77777777" w:rsidR="004A7150" w:rsidRPr="006060C1" w:rsidRDefault="004A7150" w:rsidP="004A7150">
      <w:pPr>
        <w:pStyle w:val="a9"/>
      </w:pPr>
    </w:p>
  </w:footnote>
  <w:footnote w:id="90">
    <w:p w14:paraId="245EF0AA" w14:textId="77777777" w:rsidR="004A7150" w:rsidRPr="00864334" w:rsidRDefault="004A7150" w:rsidP="004A7150">
      <w:pPr>
        <w:rPr>
          <w:sz w:val="20"/>
          <w:szCs w:val="20"/>
          <w:lang w:val="nl-NL"/>
        </w:rPr>
      </w:pPr>
      <w:r>
        <w:rPr>
          <w:rStyle w:val="ab"/>
        </w:rPr>
        <w:footnoteRef/>
      </w:r>
      <w:r w:rsidRPr="002511D7">
        <w:rPr>
          <w:lang w:val="nl-NL"/>
        </w:rPr>
        <w:t xml:space="preserve"> </w:t>
      </w:r>
      <w:r w:rsidRPr="006060C1">
        <w:rPr>
          <w:sz w:val="20"/>
          <w:szCs w:val="20"/>
          <w:lang w:val="nl-NL"/>
        </w:rPr>
        <w:t xml:space="preserve">Transgender in de media. Hoe doe je dat? Een wegwijzer voor journalisten en redacties. Tekst &amp; redactie: S. </w:t>
      </w:r>
      <w:proofErr w:type="spellStart"/>
      <w:r w:rsidRPr="006060C1">
        <w:rPr>
          <w:sz w:val="20"/>
          <w:szCs w:val="20"/>
          <w:lang w:val="nl-NL"/>
        </w:rPr>
        <w:t>Schers</w:t>
      </w:r>
      <w:proofErr w:type="spellEnd"/>
      <w:r w:rsidRPr="006060C1">
        <w:rPr>
          <w:sz w:val="20"/>
          <w:szCs w:val="20"/>
          <w:lang w:val="nl-NL"/>
        </w:rPr>
        <w:t>, E. van Alphen. TNN, 2016.  URL</w:t>
      </w:r>
      <w:r w:rsidRPr="00864334">
        <w:rPr>
          <w:sz w:val="20"/>
          <w:szCs w:val="20"/>
          <w:lang w:val="nl-NL"/>
        </w:rPr>
        <w:t xml:space="preserve">: </w:t>
      </w:r>
      <w:hyperlink r:id="rId63" w:history="1">
        <w:r w:rsidRPr="00847759">
          <w:rPr>
            <w:rStyle w:val="a5"/>
            <w:sz w:val="20"/>
            <w:szCs w:val="20"/>
            <w:lang w:val="nl-NL"/>
          </w:rPr>
          <w:t>https</w:t>
        </w:r>
        <w:r w:rsidRPr="00864334">
          <w:rPr>
            <w:rStyle w:val="a5"/>
            <w:sz w:val="20"/>
            <w:szCs w:val="20"/>
            <w:lang w:val="nl-NL"/>
          </w:rPr>
          <w:t>://</w:t>
        </w:r>
        <w:r w:rsidRPr="00847759">
          <w:rPr>
            <w:rStyle w:val="a5"/>
            <w:sz w:val="20"/>
            <w:szCs w:val="20"/>
            <w:lang w:val="nl-NL"/>
          </w:rPr>
          <w:t>www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transgendernetwerk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nl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wp</w:t>
        </w:r>
        <w:r w:rsidRPr="00864334">
          <w:rPr>
            <w:rStyle w:val="a5"/>
            <w:sz w:val="20"/>
            <w:szCs w:val="20"/>
            <w:lang w:val="nl-NL"/>
          </w:rPr>
          <w:t>-</w:t>
        </w:r>
        <w:r w:rsidRPr="00847759">
          <w:rPr>
            <w:rStyle w:val="a5"/>
            <w:sz w:val="20"/>
            <w:szCs w:val="20"/>
            <w:lang w:val="nl-NL"/>
          </w:rPr>
          <w:t>content</w:t>
        </w:r>
        <w:r w:rsidRPr="00864334">
          <w:rPr>
            <w:rStyle w:val="a5"/>
            <w:sz w:val="20"/>
            <w:szCs w:val="20"/>
            <w:lang w:val="nl-NL"/>
          </w:rPr>
          <w:t>/</w:t>
        </w:r>
        <w:r w:rsidRPr="00847759">
          <w:rPr>
            <w:rStyle w:val="a5"/>
            <w:sz w:val="20"/>
            <w:szCs w:val="20"/>
            <w:lang w:val="nl-NL"/>
          </w:rPr>
          <w:t>uploads</w:t>
        </w:r>
        <w:r w:rsidRPr="00864334">
          <w:rPr>
            <w:rStyle w:val="a5"/>
            <w:sz w:val="20"/>
            <w:szCs w:val="20"/>
            <w:lang w:val="nl-NL"/>
          </w:rPr>
          <w:t>/20160624-</w:t>
        </w:r>
        <w:r w:rsidRPr="00847759">
          <w:rPr>
            <w:rStyle w:val="a5"/>
            <w:sz w:val="20"/>
            <w:szCs w:val="20"/>
            <w:lang w:val="nl-NL"/>
          </w:rPr>
          <w:t>TNNwegwijzer</w:t>
        </w:r>
        <w:r w:rsidRPr="00864334">
          <w:rPr>
            <w:rStyle w:val="a5"/>
            <w:sz w:val="20"/>
            <w:szCs w:val="20"/>
            <w:lang w:val="nl-NL"/>
          </w:rPr>
          <w:t>.</w:t>
        </w:r>
        <w:r w:rsidRPr="00847759">
          <w:rPr>
            <w:rStyle w:val="a5"/>
            <w:sz w:val="20"/>
            <w:szCs w:val="20"/>
            <w:lang w:val="nl-NL"/>
          </w:rPr>
          <w:t>pdf</w:t>
        </w:r>
      </w:hyperlink>
      <w:r w:rsidRPr="00864334">
        <w:rPr>
          <w:sz w:val="20"/>
          <w:szCs w:val="20"/>
          <w:lang w:val="nl-NL"/>
        </w:rPr>
        <w:t xml:space="preserve"> (</w:t>
      </w:r>
      <w:r w:rsidRPr="006060C1">
        <w:rPr>
          <w:sz w:val="20"/>
          <w:szCs w:val="20"/>
        </w:rPr>
        <w:t>дата</w:t>
      </w:r>
      <w:r w:rsidRPr="00864334">
        <w:rPr>
          <w:sz w:val="20"/>
          <w:szCs w:val="20"/>
          <w:lang w:val="nl-NL"/>
        </w:rPr>
        <w:t xml:space="preserve"> </w:t>
      </w:r>
      <w:r w:rsidRPr="006060C1">
        <w:rPr>
          <w:sz w:val="20"/>
          <w:szCs w:val="20"/>
        </w:rPr>
        <w:t>обращения</w:t>
      </w:r>
      <w:r w:rsidRPr="00864334">
        <w:rPr>
          <w:sz w:val="20"/>
          <w:szCs w:val="20"/>
          <w:lang w:val="nl-NL"/>
        </w:rPr>
        <w:t>: 14.12.2020). —</w:t>
      </w:r>
      <w:r w:rsidRPr="00864334">
        <w:rPr>
          <w:lang w:val="nl-NL"/>
        </w:rPr>
        <w:t xml:space="preserve"> </w:t>
      </w:r>
      <w:r w:rsidRPr="00864334">
        <w:rPr>
          <w:sz w:val="20"/>
          <w:szCs w:val="20"/>
          <w:lang w:val="nl-NL"/>
        </w:rPr>
        <w:t>p. 7.</w:t>
      </w:r>
    </w:p>
  </w:footnote>
  <w:footnote w:id="91">
    <w:p w14:paraId="69437369" w14:textId="77777777" w:rsidR="004A7150" w:rsidRPr="001E2C95" w:rsidRDefault="004A7150" w:rsidP="004A7150">
      <w:pPr>
        <w:pStyle w:val="a9"/>
      </w:pPr>
      <w:r>
        <w:rPr>
          <w:rStyle w:val="ab"/>
        </w:rPr>
        <w:footnoteRef/>
      </w:r>
      <w:r w:rsidRPr="00E92882">
        <w:rPr>
          <w:lang w:val="nl-NL"/>
        </w:rPr>
        <w:t xml:space="preserve"> </w:t>
      </w:r>
      <w:r w:rsidRPr="001E2C95">
        <w:t>См</w:t>
      </w:r>
      <w:r w:rsidRPr="001E2C95">
        <w:rPr>
          <w:lang w:val="nl-NL"/>
        </w:rPr>
        <w:t xml:space="preserve">.: de </w:t>
      </w:r>
      <w:proofErr w:type="spellStart"/>
      <w:r w:rsidRPr="001E2C95">
        <w:rPr>
          <w:lang w:val="nl-NL"/>
        </w:rPr>
        <w:t>Pous</w:t>
      </w:r>
      <w:proofErr w:type="spellEnd"/>
      <w:r w:rsidRPr="001E2C95">
        <w:rPr>
          <w:lang w:val="nl-NL"/>
        </w:rPr>
        <w:t xml:space="preserve">, I. Vanaf nu een ‘redactrice’. Zoektocht naar een passende functienaam. // </w:t>
      </w:r>
      <w:proofErr w:type="spellStart"/>
      <w:r w:rsidRPr="001E2C95">
        <w:rPr>
          <w:lang w:val="nl-NL"/>
        </w:rPr>
        <w:t>OnzeTaal</w:t>
      </w:r>
      <w:proofErr w:type="spellEnd"/>
      <w:r w:rsidRPr="001E2C95">
        <w:rPr>
          <w:lang w:val="nl-NL"/>
        </w:rPr>
        <w:t xml:space="preserve">. </w:t>
      </w:r>
      <w:r w:rsidRPr="001E2C95">
        <w:t xml:space="preserve">2020. №10. </w:t>
      </w:r>
      <w:r w:rsidRPr="001E2C95">
        <w:rPr>
          <w:lang w:val="nl-NL"/>
        </w:rPr>
        <w:t>URL</w:t>
      </w:r>
      <w:r w:rsidRPr="001E2C95">
        <w:t xml:space="preserve">: </w:t>
      </w:r>
      <w:hyperlink r:id="rId64" w:history="1">
        <w:r w:rsidRPr="001E2C95">
          <w:rPr>
            <w:rStyle w:val="a5"/>
            <w:lang w:val="nl-NL"/>
          </w:rPr>
          <w:t>https</w:t>
        </w:r>
        <w:r w:rsidRPr="001E2C95">
          <w:rPr>
            <w:rStyle w:val="a5"/>
          </w:rPr>
          <w:t>://</w:t>
        </w:r>
        <w:r w:rsidRPr="001E2C95">
          <w:rPr>
            <w:rStyle w:val="a5"/>
            <w:lang w:val="nl-NL"/>
          </w:rPr>
          <w:t>onzetaal</w:t>
        </w:r>
        <w:r w:rsidRPr="001E2C95">
          <w:rPr>
            <w:rStyle w:val="a5"/>
          </w:rPr>
          <w:t>.</w:t>
        </w:r>
        <w:r w:rsidRPr="001E2C95">
          <w:rPr>
            <w:rStyle w:val="a5"/>
            <w:lang w:val="nl-NL"/>
          </w:rPr>
          <w:t>nl</w:t>
        </w:r>
        <w:r w:rsidRPr="001E2C95">
          <w:rPr>
            <w:rStyle w:val="a5"/>
          </w:rPr>
          <w:t>/</w:t>
        </w:r>
        <w:r w:rsidRPr="001E2C95">
          <w:rPr>
            <w:rStyle w:val="a5"/>
            <w:lang w:val="nl-NL"/>
          </w:rPr>
          <w:t>uploads</w:t>
        </w:r>
        <w:r w:rsidRPr="001E2C95">
          <w:rPr>
            <w:rStyle w:val="a5"/>
          </w:rPr>
          <w:t>/</w:t>
        </w:r>
        <w:r w:rsidRPr="001E2C95">
          <w:rPr>
            <w:rStyle w:val="a5"/>
            <w:lang w:val="nl-NL"/>
          </w:rPr>
          <w:t>editor</w:t>
        </w:r>
        <w:r w:rsidRPr="001E2C95">
          <w:rPr>
            <w:rStyle w:val="a5"/>
          </w:rPr>
          <w:t>/</w:t>
        </w:r>
        <w:r w:rsidRPr="001E2C95">
          <w:rPr>
            <w:rStyle w:val="a5"/>
            <w:lang w:val="nl-NL"/>
          </w:rPr>
          <w:t>OnzeTaal</w:t>
        </w:r>
        <w:r w:rsidRPr="001E2C95">
          <w:rPr>
            <w:rStyle w:val="a5"/>
          </w:rPr>
          <w:t>_</w:t>
        </w:r>
        <w:r w:rsidRPr="001E2C95">
          <w:rPr>
            <w:rStyle w:val="a5"/>
            <w:lang w:val="nl-NL"/>
          </w:rPr>
          <w:t>okt</w:t>
        </w:r>
        <w:r w:rsidRPr="001E2C95">
          <w:rPr>
            <w:rStyle w:val="a5"/>
          </w:rPr>
          <w:t>2020_</w:t>
        </w:r>
        <w:r w:rsidRPr="001E2C95">
          <w:rPr>
            <w:rStyle w:val="a5"/>
            <w:lang w:val="nl-NL"/>
          </w:rPr>
          <w:t>de</w:t>
        </w:r>
        <w:r w:rsidRPr="001E2C95">
          <w:rPr>
            <w:rStyle w:val="a5"/>
          </w:rPr>
          <w:t>_</w:t>
        </w:r>
        <w:r w:rsidRPr="001E2C95">
          <w:rPr>
            <w:rStyle w:val="a5"/>
            <w:lang w:val="nl-NL"/>
          </w:rPr>
          <w:t>pous</w:t>
        </w:r>
        <w:r w:rsidRPr="001E2C95">
          <w:rPr>
            <w:rStyle w:val="a5"/>
          </w:rPr>
          <w:t>.</w:t>
        </w:r>
        <w:r w:rsidRPr="001E2C95">
          <w:rPr>
            <w:rStyle w:val="a5"/>
            <w:lang w:val="nl-NL"/>
          </w:rPr>
          <w:t>pdf</w:t>
        </w:r>
      </w:hyperlink>
      <w:r w:rsidRPr="001E2C95">
        <w:t xml:space="preserve"> (дата обращения: 01.11.2020). — </w:t>
      </w:r>
      <w:r w:rsidRPr="001E2C95">
        <w:rPr>
          <w:lang w:val="en-US"/>
        </w:rPr>
        <w:t>p</w:t>
      </w:r>
      <w:r w:rsidRPr="001E2C95">
        <w:t>. 5.</w:t>
      </w:r>
    </w:p>
  </w:footnote>
  <w:footnote w:id="92">
    <w:p w14:paraId="5BAF7230" w14:textId="77777777" w:rsidR="004A7150" w:rsidRPr="001E2C95" w:rsidRDefault="004A7150" w:rsidP="004A7150">
      <w:pPr>
        <w:pStyle w:val="a9"/>
        <w:rPr>
          <w:lang w:val="nl-NL"/>
        </w:rPr>
      </w:pPr>
      <w:r w:rsidRPr="001E2C95">
        <w:rPr>
          <w:rStyle w:val="ab"/>
        </w:rPr>
        <w:footnoteRef/>
      </w:r>
      <w:r w:rsidRPr="001E2C95">
        <w:rPr>
          <w:lang w:val="nl-NL"/>
        </w:rPr>
        <w:t xml:space="preserve"> </w:t>
      </w:r>
      <w:r w:rsidRPr="001E2C95">
        <w:t>Лозунг</w:t>
      </w:r>
      <w:r w:rsidRPr="001E2C95">
        <w:rPr>
          <w:lang w:val="nl-NL"/>
        </w:rPr>
        <w:t xml:space="preserve"> </w:t>
      </w:r>
      <w:r w:rsidRPr="001E2C95">
        <w:t>журнала</w:t>
      </w:r>
      <w:r w:rsidRPr="001E2C95">
        <w:rPr>
          <w:lang w:val="nl-NL"/>
        </w:rPr>
        <w:t>: «een magazine dat dicht bij de lezers staat»</w:t>
      </w:r>
      <w:r>
        <w:rPr>
          <w:lang w:val="nl-NL"/>
        </w:rPr>
        <w:t>.</w:t>
      </w:r>
    </w:p>
  </w:footnote>
  <w:footnote w:id="93">
    <w:p w14:paraId="74BC7C9E" w14:textId="77777777" w:rsidR="004A7150" w:rsidRPr="001E2C95" w:rsidRDefault="004A7150" w:rsidP="004A7150">
      <w:pPr>
        <w:rPr>
          <w:rFonts w:cstheme="minorHAnsi"/>
          <w:sz w:val="20"/>
          <w:szCs w:val="20"/>
          <w:lang w:val="en-US"/>
        </w:rPr>
      </w:pPr>
      <w:r w:rsidRPr="001E2C95">
        <w:rPr>
          <w:rStyle w:val="ab"/>
          <w:sz w:val="20"/>
          <w:szCs w:val="20"/>
        </w:rPr>
        <w:footnoteRef/>
      </w:r>
      <w:r w:rsidRPr="001E2C95">
        <w:rPr>
          <w:sz w:val="20"/>
          <w:szCs w:val="20"/>
          <w:lang w:val="nl-NL"/>
        </w:rPr>
        <w:t xml:space="preserve"> </w:t>
      </w:r>
      <w:proofErr w:type="gramStart"/>
      <w:r w:rsidRPr="001E2C95">
        <w:rPr>
          <w:rFonts w:cstheme="minorHAnsi"/>
          <w:sz w:val="20"/>
          <w:szCs w:val="20"/>
          <w:lang w:val="nl-NL"/>
        </w:rPr>
        <w:t>van</w:t>
      </w:r>
      <w:proofErr w:type="gramEnd"/>
      <w:r w:rsidRPr="001E2C95">
        <w:rPr>
          <w:rFonts w:cstheme="minorHAnsi"/>
          <w:sz w:val="20"/>
          <w:szCs w:val="20"/>
          <w:lang w:val="nl-NL"/>
        </w:rPr>
        <w:t xml:space="preserve"> Alphen, I. Een vrouw een vrouw, een woord een woord. Over de gelijke behandeling van vrouwen en mannen en de </w:t>
      </w:r>
      <w:proofErr w:type="spellStart"/>
      <w:r w:rsidRPr="001E2C95">
        <w:rPr>
          <w:rFonts w:cstheme="minorHAnsi"/>
          <w:sz w:val="20"/>
          <w:szCs w:val="20"/>
          <w:lang w:val="nl-NL"/>
        </w:rPr>
        <w:t>konsekwenties</w:t>
      </w:r>
      <w:proofErr w:type="spellEnd"/>
      <w:r w:rsidRPr="001E2C95">
        <w:rPr>
          <w:rFonts w:cstheme="minorHAnsi"/>
          <w:sz w:val="20"/>
          <w:szCs w:val="20"/>
          <w:lang w:val="nl-NL"/>
        </w:rPr>
        <w:t xml:space="preserve"> daarvan voor beroepsbenamingen in het Nederlands. // Tijdschrift voor vrouwenstudies 14. 1983. Jaargang 4, Nr. 2.</w:t>
      </w:r>
      <w:r w:rsidRPr="001E2C95">
        <w:rPr>
          <w:sz w:val="20"/>
          <w:szCs w:val="20"/>
        </w:rPr>
        <w:t xml:space="preserve"> — </w:t>
      </w:r>
      <w:r w:rsidRPr="001E2C95">
        <w:rPr>
          <w:sz w:val="20"/>
          <w:szCs w:val="20"/>
          <w:lang w:val="en-US"/>
        </w:rPr>
        <w:t>p</w:t>
      </w:r>
      <w:r w:rsidRPr="001E2C95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307.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DE5"/>
    <w:multiLevelType w:val="hybridMultilevel"/>
    <w:tmpl w:val="60CC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5573"/>
    <w:multiLevelType w:val="hybridMultilevel"/>
    <w:tmpl w:val="A2F88D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47F"/>
    <w:multiLevelType w:val="multilevel"/>
    <w:tmpl w:val="71FC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4BCD"/>
    <w:multiLevelType w:val="hybridMultilevel"/>
    <w:tmpl w:val="59A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4F41"/>
    <w:multiLevelType w:val="multilevel"/>
    <w:tmpl w:val="4EC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A28FC"/>
    <w:multiLevelType w:val="hybridMultilevel"/>
    <w:tmpl w:val="0876F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D45"/>
    <w:multiLevelType w:val="hybridMultilevel"/>
    <w:tmpl w:val="E57E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6FC"/>
    <w:multiLevelType w:val="hybridMultilevel"/>
    <w:tmpl w:val="CD361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D7E"/>
    <w:multiLevelType w:val="multilevel"/>
    <w:tmpl w:val="A4F4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F6AFD"/>
    <w:multiLevelType w:val="hybridMultilevel"/>
    <w:tmpl w:val="0994CA30"/>
    <w:lvl w:ilvl="0" w:tplc="0EDE9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E3B"/>
    <w:multiLevelType w:val="hybridMultilevel"/>
    <w:tmpl w:val="D84ED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6C4B"/>
    <w:multiLevelType w:val="hybridMultilevel"/>
    <w:tmpl w:val="8E26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57FE7"/>
    <w:multiLevelType w:val="hybridMultilevel"/>
    <w:tmpl w:val="AD9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37E7"/>
    <w:multiLevelType w:val="hybridMultilevel"/>
    <w:tmpl w:val="ACC0D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32D4"/>
    <w:multiLevelType w:val="hybridMultilevel"/>
    <w:tmpl w:val="5384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40B3"/>
    <w:multiLevelType w:val="hybridMultilevel"/>
    <w:tmpl w:val="8C30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DFE"/>
    <w:multiLevelType w:val="multilevel"/>
    <w:tmpl w:val="7E4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305ED"/>
    <w:multiLevelType w:val="hybridMultilevel"/>
    <w:tmpl w:val="F79E30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2B0"/>
    <w:multiLevelType w:val="hybridMultilevel"/>
    <w:tmpl w:val="D76E52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1B0C"/>
    <w:multiLevelType w:val="hybridMultilevel"/>
    <w:tmpl w:val="9BB4C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03907"/>
    <w:multiLevelType w:val="hybridMultilevel"/>
    <w:tmpl w:val="F43A2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237F"/>
    <w:multiLevelType w:val="hybridMultilevel"/>
    <w:tmpl w:val="D2CEA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5780"/>
    <w:multiLevelType w:val="hybridMultilevel"/>
    <w:tmpl w:val="0D386E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9657B"/>
    <w:multiLevelType w:val="multilevel"/>
    <w:tmpl w:val="CF52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C2FC2"/>
    <w:multiLevelType w:val="hybridMultilevel"/>
    <w:tmpl w:val="C16E3980"/>
    <w:lvl w:ilvl="0" w:tplc="4144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48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9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C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4C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20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E2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A9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7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93D86"/>
    <w:multiLevelType w:val="multilevel"/>
    <w:tmpl w:val="57862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6132F"/>
    <w:multiLevelType w:val="multilevel"/>
    <w:tmpl w:val="608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E6040"/>
    <w:multiLevelType w:val="hybridMultilevel"/>
    <w:tmpl w:val="8140E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35DB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644CA3"/>
    <w:multiLevelType w:val="hybridMultilevel"/>
    <w:tmpl w:val="9A8A0CAA"/>
    <w:lvl w:ilvl="0" w:tplc="1E50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0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0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0B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6A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857179"/>
    <w:multiLevelType w:val="hybridMultilevel"/>
    <w:tmpl w:val="07CEC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6536"/>
    <w:multiLevelType w:val="multilevel"/>
    <w:tmpl w:val="0F94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921454"/>
    <w:multiLevelType w:val="hybridMultilevel"/>
    <w:tmpl w:val="22A46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E006B"/>
    <w:multiLevelType w:val="hybridMultilevel"/>
    <w:tmpl w:val="8178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E601A"/>
    <w:multiLevelType w:val="hybridMultilevel"/>
    <w:tmpl w:val="246A827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2EF011E"/>
    <w:multiLevelType w:val="hybridMultilevel"/>
    <w:tmpl w:val="3AB207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63B8"/>
    <w:multiLevelType w:val="hybridMultilevel"/>
    <w:tmpl w:val="A4F608AE"/>
    <w:lvl w:ilvl="0" w:tplc="AAE6E61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608"/>
    <w:multiLevelType w:val="hybridMultilevel"/>
    <w:tmpl w:val="43B27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F5422"/>
    <w:multiLevelType w:val="hybridMultilevel"/>
    <w:tmpl w:val="EBF4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46446"/>
    <w:multiLevelType w:val="hybridMultilevel"/>
    <w:tmpl w:val="88B0606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F65BED"/>
    <w:multiLevelType w:val="multilevel"/>
    <w:tmpl w:val="D10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5B5D02"/>
    <w:multiLevelType w:val="hybridMultilevel"/>
    <w:tmpl w:val="C1660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F0A9C"/>
    <w:multiLevelType w:val="hybridMultilevel"/>
    <w:tmpl w:val="86E0E6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00791"/>
    <w:multiLevelType w:val="hybridMultilevel"/>
    <w:tmpl w:val="0B7C18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14"/>
  </w:num>
  <w:num w:numId="9">
    <w:abstractNumId w:val="40"/>
  </w:num>
  <w:num w:numId="10">
    <w:abstractNumId w:val="8"/>
  </w:num>
  <w:num w:numId="11">
    <w:abstractNumId w:val="3"/>
  </w:num>
  <w:num w:numId="12">
    <w:abstractNumId w:val="35"/>
  </w:num>
  <w:num w:numId="13">
    <w:abstractNumId w:val="17"/>
  </w:num>
  <w:num w:numId="14">
    <w:abstractNumId w:val="2"/>
  </w:num>
  <w:num w:numId="15">
    <w:abstractNumId w:val="13"/>
  </w:num>
  <w:num w:numId="16">
    <w:abstractNumId w:val="12"/>
  </w:num>
  <w:num w:numId="17">
    <w:abstractNumId w:val="27"/>
  </w:num>
  <w:num w:numId="18">
    <w:abstractNumId w:val="18"/>
  </w:num>
  <w:num w:numId="19">
    <w:abstractNumId w:val="9"/>
  </w:num>
  <w:num w:numId="20">
    <w:abstractNumId w:val="4"/>
  </w:num>
  <w:num w:numId="21">
    <w:abstractNumId w:val="28"/>
  </w:num>
  <w:num w:numId="22">
    <w:abstractNumId w:val="21"/>
  </w:num>
  <w:num w:numId="23">
    <w:abstractNumId w:val="37"/>
  </w:num>
  <w:num w:numId="24">
    <w:abstractNumId w:val="32"/>
  </w:num>
  <w:num w:numId="25">
    <w:abstractNumId w:val="10"/>
  </w:num>
  <w:num w:numId="26">
    <w:abstractNumId w:val="29"/>
  </w:num>
  <w:num w:numId="27">
    <w:abstractNumId w:val="39"/>
  </w:num>
  <w:num w:numId="28">
    <w:abstractNumId w:val="31"/>
  </w:num>
  <w:num w:numId="29">
    <w:abstractNumId w:val="0"/>
  </w:num>
  <w:num w:numId="30">
    <w:abstractNumId w:val="30"/>
  </w:num>
  <w:num w:numId="31">
    <w:abstractNumId w:val="38"/>
  </w:num>
  <w:num w:numId="32">
    <w:abstractNumId w:val="24"/>
  </w:num>
  <w:num w:numId="33">
    <w:abstractNumId w:val="19"/>
  </w:num>
  <w:num w:numId="34">
    <w:abstractNumId w:val="42"/>
  </w:num>
  <w:num w:numId="35">
    <w:abstractNumId w:val="41"/>
  </w:num>
  <w:num w:numId="36">
    <w:abstractNumId w:val="26"/>
  </w:num>
  <w:num w:numId="37">
    <w:abstractNumId w:val="43"/>
  </w:num>
  <w:num w:numId="38">
    <w:abstractNumId w:val="22"/>
  </w:num>
  <w:num w:numId="39">
    <w:abstractNumId w:val="15"/>
  </w:num>
  <w:num w:numId="40">
    <w:abstractNumId w:val="5"/>
  </w:num>
  <w:num w:numId="41">
    <w:abstractNumId w:val="34"/>
  </w:num>
  <w:num w:numId="42">
    <w:abstractNumId w:val="1"/>
  </w:num>
  <w:num w:numId="43">
    <w:abstractNumId w:val="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C2"/>
    <w:rsid w:val="00055E4D"/>
    <w:rsid w:val="000A75C4"/>
    <w:rsid w:val="00106562"/>
    <w:rsid w:val="00162C4D"/>
    <w:rsid w:val="0017255F"/>
    <w:rsid w:val="001C68C9"/>
    <w:rsid w:val="00224855"/>
    <w:rsid w:val="00237ACA"/>
    <w:rsid w:val="00295430"/>
    <w:rsid w:val="002A1342"/>
    <w:rsid w:val="002B4B00"/>
    <w:rsid w:val="00325BF1"/>
    <w:rsid w:val="003738D8"/>
    <w:rsid w:val="003C1378"/>
    <w:rsid w:val="003F4CBF"/>
    <w:rsid w:val="00430951"/>
    <w:rsid w:val="00474741"/>
    <w:rsid w:val="004A7150"/>
    <w:rsid w:val="004C1891"/>
    <w:rsid w:val="004D2EDE"/>
    <w:rsid w:val="00542A07"/>
    <w:rsid w:val="00554F45"/>
    <w:rsid w:val="0058671F"/>
    <w:rsid w:val="005D10DE"/>
    <w:rsid w:val="006111B4"/>
    <w:rsid w:val="0062226C"/>
    <w:rsid w:val="006517CA"/>
    <w:rsid w:val="00667603"/>
    <w:rsid w:val="006906D6"/>
    <w:rsid w:val="006B1618"/>
    <w:rsid w:val="006E0DA6"/>
    <w:rsid w:val="006E0F83"/>
    <w:rsid w:val="007040A8"/>
    <w:rsid w:val="00744222"/>
    <w:rsid w:val="00746380"/>
    <w:rsid w:val="00753A24"/>
    <w:rsid w:val="00792076"/>
    <w:rsid w:val="007E3C94"/>
    <w:rsid w:val="0080411C"/>
    <w:rsid w:val="008321F7"/>
    <w:rsid w:val="0084184A"/>
    <w:rsid w:val="00864334"/>
    <w:rsid w:val="008B0CF7"/>
    <w:rsid w:val="008C538F"/>
    <w:rsid w:val="008F3D33"/>
    <w:rsid w:val="00905DD0"/>
    <w:rsid w:val="00927B4A"/>
    <w:rsid w:val="009817B5"/>
    <w:rsid w:val="00AB79AF"/>
    <w:rsid w:val="00B1015E"/>
    <w:rsid w:val="00B137C2"/>
    <w:rsid w:val="00C6250C"/>
    <w:rsid w:val="00D07054"/>
    <w:rsid w:val="00D31306"/>
    <w:rsid w:val="00DD16F6"/>
    <w:rsid w:val="00E13F05"/>
    <w:rsid w:val="00E26202"/>
    <w:rsid w:val="00E34DD6"/>
    <w:rsid w:val="00E40096"/>
    <w:rsid w:val="00EB0AE3"/>
    <w:rsid w:val="00EE6E16"/>
    <w:rsid w:val="00EF39AD"/>
    <w:rsid w:val="00F56A50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E509C"/>
  <w15:chartTrackingRefBased/>
  <w15:docId w15:val="{4B8DD0CD-CA93-4C2E-A38B-E6AC53B4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F7"/>
  </w:style>
  <w:style w:type="paragraph" w:styleId="1">
    <w:name w:val="heading 1"/>
    <w:basedOn w:val="a"/>
    <w:next w:val="a"/>
    <w:link w:val="10"/>
    <w:uiPriority w:val="9"/>
    <w:qFormat/>
    <w:rsid w:val="004A7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A7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21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A71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7150"/>
    <w:rPr>
      <w:color w:val="605E5C"/>
      <w:shd w:val="clear" w:color="auto" w:fill="E1DFDD"/>
    </w:rPr>
  </w:style>
  <w:style w:type="paragraph" w:customStyle="1" w:styleId="a7">
    <w:name w:val="Содержимое списка"/>
    <w:basedOn w:val="a"/>
    <w:qFormat/>
    <w:rsid w:val="004A7150"/>
    <w:pPr>
      <w:spacing w:after="0" w:line="360" w:lineRule="auto"/>
      <w:ind w:left="567"/>
    </w:pPr>
    <w:rPr>
      <w:rFonts w:ascii="Times New Roman" w:eastAsia="SimSun" w:hAnsi="Times New Roman" w:cs="Mangal"/>
      <w:kern w:val="2"/>
      <w:sz w:val="28"/>
      <w:szCs w:val="28"/>
      <w:lang w:eastAsia="zh-CN" w:bidi="hi-IN"/>
    </w:rPr>
  </w:style>
  <w:style w:type="paragraph" w:customStyle="1" w:styleId="a8">
    <w:name w:val="Заголовок списка"/>
    <w:basedOn w:val="a"/>
    <w:next w:val="a7"/>
    <w:qFormat/>
    <w:rsid w:val="004A7150"/>
    <w:pPr>
      <w:spacing w:after="0" w:line="360" w:lineRule="auto"/>
    </w:pPr>
    <w:rPr>
      <w:rFonts w:ascii="Times New Roman" w:eastAsia="SimSun" w:hAnsi="Times New Roman" w:cs="Mangal"/>
      <w:kern w:val="2"/>
      <w:sz w:val="28"/>
      <w:szCs w:val="28"/>
      <w:lang w:eastAsia="zh-CN" w:bidi="hi-IN"/>
    </w:rPr>
  </w:style>
  <w:style w:type="paragraph" w:styleId="a9">
    <w:name w:val="footnote text"/>
    <w:basedOn w:val="a"/>
    <w:link w:val="aa"/>
    <w:uiPriority w:val="99"/>
    <w:semiHidden/>
    <w:unhideWhenUsed/>
    <w:rsid w:val="004A71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715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715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A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7150"/>
  </w:style>
  <w:style w:type="paragraph" w:styleId="ae">
    <w:name w:val="footer"/>
    <w:basedOn w:val="a"/>
    <w:link w:val="af"/>
    <w:uiPriority w:val="99"/>
    <w:unhideWhenUsed/>
    <w:rsid w:val="004A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150"/>
  </w:style>
  <w:style w:type="character" w:styleId="af0">
    <w:name w:val="Emphasis"/>
    <w:basedOn w:val="a0"/>
    <w:uiPriority w:val="20"/>
    <w:qFormat/>
    <w:rsid w:val="004A7150"/>
    <w:rPr>
      <w:i/>
      <w:iCs/>
    </w:rPr>
  </w:style>
  <w:style w:type="paragraph" w:styleId="af1">
    <w:name w:val="Normal (Web)"/>
    <w:basedOn w:val="a"/>
    <w:uiPriority w:val="99"/>
    <w:unhideWhenUsed/>
    <w:rsid w:val="004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0xe">
    <w:name w:val="trt0xe"/>
    <w:basedOn w:val="a"/>
    <w:rsid w:val="004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7150"/>
  </w:style>
  <w:style w:type="character" w:customStyle="1" w:styleId="10">
    <w:name w:val="Заголовок 1 Знак"/>
    <w:basedOn w:val="a0"/>
    <w:link w:val="1"/>
    <w:uiPriority w:val="9"/>
    <w:rsid w:val="004A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A7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2">
    <w:name w:val="Table Grid"/>
    <w:basedOn w:val="a1"/>
    <w:uiPriority w:val="39"/>
    <w:rsid w:val="004A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4A7150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4A7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yberleninka.ru/article/n/vliyanie-ekstralingvisticheskih-faktorov-na-formirovanie-kulturnyh-simvolov-na-primere-morskih-frazeologizmov-niderlandskogo-yazyka" TargetMode="External"/><Relationship Id="rId117" Type="http://schemas.openxmlformats.org/officeDocument/2006/relationships/hyperlink" Target="https://www.vdab.be/jobs" TargetMode="External"/><Relationship Id="rId21" Type="http://schemas.openxmlformats.org/officeDocument/2006/relationships/hyperlink" Target="https://cyberleninka.ru/article/n/drevnegermanskie-suschestvitelnye-s-osnovami-na-j-wo-n-j-n-w-n" TargetMode="External"/><Relationship Id="rId42" Type="http://schemas.openxmlformats.org/officeDocument/2006/relationships/hyperlink" Target="https://ria.ru/20191208/1562071651.html" TargetMode="External"/><Relationship Id="rId47" Type="http://schemas.openxmlformats.org/officeDocument/2006/relationships/hyperlink" Target="https://www.vedomosti.ru/management/articles/2019/04/15/799165-talantlivie" TargetMode="External"/><Relationship Id="rId63" Type="http://schemas.openxmlformats.org/officeDocument/2006/relationships/hyperlink" Target="https://www.europarl.europa.eu/cmsdata/187106/GNL_Guidelines_NL-original.pdf" TargetMode="External"/><Relationship Id="rId68" Type="http://schemas.openxmlformats.org/officeDocument/2006/relationships/hyperlink" Target="https://www.omlet.nl/guide/honden/de_juiste_hond_voor_u/een_mannetje_of_een_vrouwtje" TargetMode="External"/><Relationship Id="rId84" Type="http://schemas.openxmlformats.org/officeDocument/2006/relationships/hyperlink" Target="http://pervobraz.ru/slova/article_post/pravo" TargetMode="External"/><Relationship Id="rId89" Type="http://schemas.openxmlformats.org/officeDocument/2006/relationships/hyperlink" Target="http://anw.inl.nl/search" TargetMode="External"/><Relationship Id="rId112" Type="http://schemas.openxmlformats.org/officeDocument/2006/relationships/hyperlink" Target="https://www.woxikon.de/" TargetMode="External"/><Relationship Id="rId16" Type="http://schemas.openxmlformats.org/officeDocument/2006/relationships/hyperlink" Target="https://librebook.me/the_feminine_mystique" TargetMode="External"/><Relationship Id="rId107" Type="http://schemas.openxmlformats.org/officeDocument/2006/relationships/hyperlink" Target="https://www.vlaanderen.be/taaladvies/" TargetMode="External"/><Relationship Id="rId11" Type="http://schemas.openxmlformats.org/officeDocument/2006/relationships/hyperlink" Target="http://elib.ict.nsc.ru/jspui/bitstream/ICT/951/3/vit.pdf" TargetMode="External"/><Relationship Id="rId32" Type="http://schemas.openxmlformats.org/officeDocument/2006/relationships/hyperlink" Target="http://read.newlibrary.ru/read/uollstounkraft_myeri/page1/v_zashitu_prav_zhenshiny.html" TargetMode="External"/><Relationship Id="rId37" Type="http://schemas.openxmlformats.org/officeDocument/2006/relationships/hyperlink" Target="https://www.nemokennislink.nl/publicaties/nederlands-tussen-duits-en-engels/" TargetMode="External"/><Relationship Id="rId53" Type="http://schemas.openxmlformats.org/officeDocument/2006/relationships/hyperlink" Target="https://historiek.net/begijnen-de-dochters-van-christus/22998/" TargetMode="External"/><Relationship Id="rId58" Type="http://schemas.openxmlformats.org/officeDocument/2006/relationships/hyperlink" Target="https://www.correctnederlands.nl/de-juiste-aanhef-in-een-brief-of-een-e-mail/" TargetMode="External"/><Relationship Id="rId74" Type="http://schemas.openxmlformats.org/officeDocument/2006/relationships/hyperlink" Target="https://www.hbvl.be/cnt/aid1067272" TargetMode="External"/><Relationship Id="rId79" Type="http://schemas.openxmlformats.org/officeDocument/2006/relationships/hyperlink" Target="https://isgeschiedenis.nl/reportage/vrouwenstemrecht-in-belgie" TargetMode="External"/><Relationship Id="rId102" Type="http://schemas.openxmlformats.org/officeDocument/2006/relationships/hyperlink" Target="http://www.wulfila.b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ns.ruhosting.nl/" TargetMode="External"/><Relationship Id="rId95" Type="http://schemas.openxmlformats.org/officeDocument/2006/relationships/hyperlink" Target="https://www.mijnwoordenboek.nl/" TargetMode="External"/><Relationship Id="rId22" Type="http://schemas.openxmlformats.org/officeDocument/2006/relationships/hyperlink" Target="https://cyberleninka.ru/article/n/import-slov-iz-angliyskogo-yazyka-i-skandinaviya" TargetMode="External"/><Relationship Id="rId27" Type="http://schemas.openxmlformats.org/officeDocument/2006/relationships/hyperlink" Target="https://cyberleninka.ru/article/n/vilgelm-fon-gumboldt-vnutrennyaya-forma-yazyka-kak-otrazhenie-samobytnosti-etnicheskoy-kultury" TargetMode="External"/><Relationship Id="rId43" Type="http://schemas.openxmlformats.org/officeDocument/2006/relationships/hyperlink" Target="https://novayagazeta.ru/articles/2019/01/20/79251-muzey-seksizma" TargetMode="External"/><Relationship Id="rId48" Type="http://schemas.openxmlformats.org/officeDocument/2006/relationships/hyperlink" Target="https://www.bbc.com/russian/features-41541385" TargetMode="External"/><Relationship Id="rId64" Type="http://schemas.openxmlformats.org/officeDocument/2006/relationships/hyperlink" Target="https://www.europarl.europa.eu/cmsdata/151780/GNL_Guidelines_EN.pdf" TargetMode="External"/><Relationship Id="rId69" Type="http://schemas.openxmlformats.org/officeDocument/2006/relationships/hyperlink" Target="https://www.vrouwengereedschap.nl/womens-history-month/korte-geschiedenis-van-het-nederlandse-feminisme/" TargetMode="External"/><Relationship Id="rId113" Type="http://schemas.openxmlformats.org/officeDocument/2006/relationships/hyperlink" Target="https://www.belgievacature.be/" TargetMode="External"/><Relationship Id="rId118" Type="http://schemas.openxmlformats.org/officeDocument/2006/relationships/hyperlink" Target="https://www.werkzoeken.nl/" TargetMode="External"/><Relationship Id="rId80" Type="http://schemas.openxmlformats.org/officeDocument/2006/relationships/hyperlink" Target="https://www.youtube.com/watch?v=AxSA_X0OqO4" TargetMode="External"/><Relationship Id="rId85" Type="http://schemas.openxmlformats.org/officeDocument/2006/relationships/hyperlink" Target="http://ponjatija.ru/" TargetMode="External"/><Relationship Id="rId12" Type="http://schemas.openxmlformats.org/officeDocument/2006/relationships/hyperlink" Target="https://elar.urfu.ru/handle/10995/60409" TargetMode="External"/><Relationship Id="rId17" Type="http://schemas.openxmlformats.org/officeDocument/2006/relationships/hyperlink" Target="https://cyberleninka.ru/article/n/sotsiologicheskiy-podhod-k-gendernym-otnosheniyam-v-obschestve" TargetMode="External"/><Relationship Id="rId33" Type="http://schemas.openxmlformats.org/officeDocument/2006/relationships/hyperlink" Target="http://meanings.ru/nemenyi/index.htm" TargetMode="External"/><Relationship Id="rId38" Type="http://schemas.openxmlformats.org/officeDocument/2006/relationships/hyperlink" Target="https://mystiekfilosofie.files.wordpress.com/2015/12/heidegger-unterweg-geheel.pdf" TargetMode="External"/><Relationship Id="rId59" Type="http://schemas.openxmlformats.org/officeDocument/2006/relationships/hyperlink" Target="https://onzetaal.nl/uploads/editor/OnzeTaal_okt2020_de_pous.pdf" TargetMode="External"/><Relationship Id="rId103" Type="http://schemas.openxmlformats.org/officeDocument/2006/relationships/hyperlink" Target="https://context.reverso.net/" TargetMode="External"/><Relationship Id="rId108" Type="http://schemas.openxmlformats.org/officeDocument/2006/relationships/hyperlink" Target="https://www.urbandictionary.com/" TargetMode="External"/><Relationship Id="rId54" Type="http://schemas.openxmlformats.org/officeDocument/2006/relationships/hyperlink" Target="https://www.oneworld.nl/lezen/seks-gender/feminisme/een-vroedvrouw-kan-ook-een-man-zijn/" TargetMode="External"/><Relationship Id="rId70" Type="http://schemas.openxmlformats.org/officeDocument/2006/relationships/hyperlink" Target="https://decorrespondent.nl/4748/geen-man-of-vrouw-dan-ben-je-voortaan-een-hen/1050864703020-d399a42e" TargetMode="External"/><Relationship Id="rId75" Type="http://schemas.openxmlformats.org/officeDocument/2006/relationships/hyperlink" Target="https://vrttaal.net/taaladvies-taalkwestie/vrouwelijke-functieaanduidingen" TargetMode="External"/><Relationship Id="rId91" Type="http://schemas.openxmlformats.org/officeDocument/2006/relationships/hyperlink" Target="https://woordenlijst.org/" TargetMode="External"/><Relationship Id="rId96" Type="http://schemas.openxmlformats.org/officeDocument/2006/relationships/hyperlink" Target="https://www.woorde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earch-journal.org/languages/ekstralingvisticheskie-faktory-i-riski-yazykovoj-globalizacii/" TargetMode="External"/><Relationship Id="rId28" Type="http://schemas.openxmlformats.org/officeDocument/2006/relationships/hyperlink" Target="https://core.ac.uk/download/pdf/290217667.pdf" TargetMode="External"/><Relationship Id="rId49" Type="http://schemas.openxmlformats.org/officeDocument/2006/relationships/hyperlink" Target="https://zen.yandex.ru/media/zenmag/student-semenova-ne-iavilsia-nujny-li-nam-feminitivy-5fc1758eb545e6348868c83f" TargetMode="External"/><Relationship Id="rId114" Type="http://schemas.openxmlformats.org/officeDocument/2006/relationships/hyperlink" Target="https://www.jobat.be/nl/jobs/luxemburg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twitter.com/khan_crybaby/status/1346786045724155905?s=21" TargetMode="External"/><Relationship Id="rId60" Type="http://schemas.openxmlformats.org/officeDocument/2006/relationships/hyperlink" Target="https://2014.archief.taaluniebericht.org/artikel/grenzeloos/liever-niet-volhardend-maar-wel-empathisch" TargetMode="External"/><Relationship Id="rId65" Type="http://schemas.openxmlformats.org/officeDocument/2006/relationships/hyperlink" Target="http://godinnen.webcastle.nl" TargetMode="External"/><Relationship Id="rId81" Type="http://schemas.openxmlformats.org/officeDocument/2006/relationships/hyperlink" Target="https://www.youtube.com/watch?v=y_RDh-AjfzU" TargetMode="External"/><Relationship Id="rId86" Type="http://schemas.openxmlformats.org/officeDocument/2006/relationships/hyperlink" Target="https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part.com/istoriya-feminitivov" TargetMode="External"/><Relationship Id="rId13" Type="http://schemas.openxmlformats.org/officeDocument/2006/relationships/hyperlink" Target="https://dlib.rsl.ru/viewer/01003580715" TargetMode="External"/><Relationship Id="rId18" Type="http://schemas.openxmlformats.org/officeDocument/2006/relationships/hyperlink" Target="https://cyberleninka.ru/article/n/kompleksnyy-analiz-slozhnyh-osnovoobrazuyuschih-formantov-gotskogo-yazyka" TargetMode="External"/><Relationship Id="rId39" Type="http://schemas.openxmlformats.org/officeDocument/2006/relationships/hyperlink" Target="https://isgeschiedenis.nl/nieuws/de-geschiedenis-van-de-vrouw-in-het-leger" TargetMode="External"/><Relationship Id="rId109" Type="http://schemas.openxmlformats.org/officeDocument/2006/relationships/hyperlink" Target="https://www.vandale.nl/" TargetMode="External"/><Relationship Id="rId34" Type="http://schemas.openxmlformats.org/officeDocument/2006/relationships/hyperlink" Target="https://www.mkbservicedesk.nl/5321/verschillen-tussen-mannelijke-vrouwelijke.htm" TargetMode="External"/><Relationship Id="rId50" Type="http://schemas.openxmlformats.org/officeDocument/2006/relationships/hyperlink" Target="https://news.am/rus/news/643174.html" TargetMode="External"/><Relationship Id="rId55" Type="http://schemas.openxmlformats.org/officeDocument/2006/relationships/hyperlink" Target="https://liekiebraam.nl/2-in-haar-beroep-blijft-een-vrouw-een-vrouw-in-duitsland" TargetMode="External"/><Relationship Id="rId76" Type="http://schemas.openxmlformats.org/officeDocument/2006/relationships/hyperlink" Target="https://mastercooks.be/nl/vrouwelijke-mastercooks-creativiteit-kent-geen-geslacht" TargetMode="External"/><Relationship Id="rId97" Type="http://schemas.openxmlformats.org/officeDocument/2006/relationships/hyperlink" Target="https://www.encyclo.nl/" TargetMode="External"/><Relationship Id="rId104" Type="http://schemas.openxmlformats.org/officeDocument/2006/relationships/hyperlink" Target="http://runeberg.org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telegraph.co.uk/news/2021/05/13/rail-passengers-no-longer-ladies-gentlemen-train-operator-commits/amp/" TargetMode="External"/><Relationship Id="rId92" Type="http://schemas.openxmlformats.org/officeDocument/2006/relationships/hyperlink" Target="https://www.duden.d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yberleninka.ru/article/n/kategoriya-roda-v-yazyke-na-perekrestke-lingvisticheskoy-estestvennoy-i-kulturnoy-kategorizatsii" TargetMode="External"/><Relationship Id="rId24" Type="http://schemas.openxmlformats.org/officeDocument/2006/relationships/hyperlink" Target="https://cyberleninka.ru/article/n/sufrazhizm-kak-politicheskoe-napravlenie-feminizma" TargetMode="External"/><Relationship Id="rId40" Type="http://schemas.openxmlformats.org/officeDocument/2006/relationships/hyperlink" Target="https://rtvi.com/news/v-ukraine-femin/" TargetMode="External"/><Relationship Id="rId45" Type="http://schemas.openxmlformats.org/officeDocument/2006/relationships/hyperlink" Target="https://postnauka.ru/video/51374" TargetMode="External"/><Relationship Id="rId66" Type="http://schemas.openxmlformats.org/officeDocument/2006/relationships/hyperlink" Target="https://lrc.la.utexas.edu/eieol_toc/gotol" TargetMode="External"/><Relationship Id="rId87" Type="http://schemas.openxmlformats.org/officeDocument/2006/relationships/hyperlink" Target="http://slovarozhegova.ru/" TargetMode="External"/><Relationship Id="rId110" Type="http://schemas.openxmlformats.org/officeDocument/2006/relationships/hyperlink" Target="https://nl.wiktionary.org/" TargetMode="External"/><Relationship Id="rId115" Type="http://schemas.openxmlformats.org/officeDocument/2006/relationships/hyperlink" Target="https://www.searchjobsabroad.com/nl/werken-in-luxemburg/" TargetMode="External"/><Relationship Id="rId61" Type="http://schemas.openxmlformats.org/officeDocument/2006/relationships/hyperlink" Target="https://www.parool.nl/nieuws/genderneutraliteit-is-geen-culturele-gekkigheid~b510fdb5/" TargetMode="External"/><Relationship Id="rId82" Type="http://schemas.openxmlformats.org/officeDocument/2006/relationships/hyperlink" Target="https://www.agconnect.nl/blog/werven-weg-met-mannelijke-woorden" TargetMode="External"/><Relationship Id="rId19" Type="http://schemas.openxmlformats.org/officeDocument/2006/relationships/hyperlink" Target="https://cyberleninka.ru/article/n/ob-osnovnyh-gruppah-gotskih-suschestvitelnyh-so-slozhnymi-osnovoobrazuyuschimi-formantami-i-ih-parallelyah-v-indoevropeyskih-yazykah" TargetMode="External"/><Relationship Id="rId14" Type="http://schemas.openxmlformats.org/officeDocument/2006/relationships/hyperlink" Target="https://vk.com/doc26038490_443576084?hash=df72487ee06ff8c63c&amp;dl=05d61407fc1b859c01" TargetMode="External"/><Relationship Id="rId30" Type="http://schemas.openxmlformats.org/officeDocument/2006/relationships/hyperlink" Target="https://cyberleninka.ru/article/n/izmenchivost-yazyka-faktory-vliyayuschie-na-razvitie-grammaticheskogo-stroya" TargetMode="External"/><Relationship Id="rId35" Type="http://schemas.openxmlformats.org/officeDocument/2006/relationships/hyperlink" Target="https://www.dbnl.org/tekst/haer001nede01_01/" TargetMode="External"/><Relationship Id="rId56" Type="http://schemas.openxmlformats.org/officeDocument/2006/relationships/hyperlink" Target="https://www.vlaanderen.be/taaladvies/brieven-en-e-mails-de-aanspreking" TargetMode="External"/><Relationship Id="rId77" Type="http://schemas.openxmlformats.org/officeDocument/2006/relationships/hyperlink" Target="https://historiek.net/vrouwen-brouwen-al-sinds-mensenheugenis-bier/140158/" TargetMode="External"/><Relationship Id="rId100" Type="http://schemas.openxmlformats.org/officeDocument/2006/relationships/hyperlink" Target="https://www.oed.com/" TargetMode="External"/><Relationship Id="rId105" Type="http://schemas.openxmlformats.org/officeDocument/2006/relationships/hyperlink" Target="https://taaladvies.net/" TargetMode="External"/><Relationship Id="rId8" Type="http://schemas.openxmlformats.org/officeDocument/2006/relationships/hyperlink" Target="http://meanings.ru/aswinn/index.htm" TargetMode="External"/><Relationship Id="rId51" Type="http://schemas.openxmlformats.org/officeDocument/2006/relationships/hyperlink" Target="https://www.vrt.be/vrtnws/nl/2019/03/01/academie-francaise-gaat-beroepen-feminiseren/" TargetMode="External"/><Relationship Id="rId72" Type="http://schemas.openxmlformats.org/officeDocument/2006/relationships/hyperlink" Target="https://www.scientias.nl/de-germanen-eerder-beschaafde-fashionistas-dan-woeste-romeinse-bedenksels/" TargetMode="External"/><Relationship Id="rId93" Type="http://schemas.openxmlformats.org/officeDocument/2006/relationships/hyperlink" Target="http://www.etymologiebank.nl/" TargetMode="External"/><Relationship Id="rId98" Type="http://schemas.openxmlformats.org/officeDocument/2006/relationships/hyperlink" Target="https://ordbok.uib.no/etymologisk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philol.msu.ru/~discours/images/stories/speckurs/saussure1.pdf" TargetMode="External"/><Relationship Id="rId46" Type="http://schemas.openxmlformats.org/officeDocument/2006/relationships/hyperlink" Target="https://tass.ru/mezhdunarodnaya-panorama/10571857" TargetMode="External"/><Relationship Id="rId67" Type="http://schemas.openxmlformats.org/officeDocument/2006/relationships/hyperlink" Target="https://www.un.org/en/gender-inclusive-language/guidelines.shtml" TargetMode="External"/><Relationship Id="rId116" Type="http://schemas.openxmlformats.org/officeDocument/2006/relationships/hyperlink" Target="https://www.topvacaturebank.nl/" TargetMode="External"/><Relationship Id="rId20" Type="http://schemas.openxmlformats.org/officeDocument/2006/relationships/hyperlink" Target="https://cyberleninka.ru/article/n/sopostavitelnyy-analiz-imennyh-osnov-gotskogo-yazyka-s-konsonantnymi-formantami" TargetMode="External"/><Relationship Id="rId41" Type="http://schemas.openxmlformats.org/officeDocument/2006/relationships/hyperlink" Target="https://rg.ru/2020/03/08/issledovanie-zhenshchiny-vozglavliaiut-kazhduiu-piatuiu-kompaniiu-v-rossii.html" TargetMode="External"/><Relationship Id="rId62" Type="http://schemas.openxmlformats.org/officeDocument/2006/relationships/hyperlink" Target="https://onzetaal.nl/taaladvies/coordinator-coordinatrice/" TargetMode="External"/><Relationship Id="rId83" Type="http://schemas.openxmlformats.org/officeDocument/2006/relationships/hyperlink" Target="https://taaladvies.net/taal/advies/tekst/101/" TargetMode="External"/><Relationship Id="rId88" Type="http://schemas.openxmlformats.org/officeDocument/2006/relationships/hyperlink" Target="https://svenska.se/" TargetMode="External"/><Relationship Id="rId111" Type="http://schemas.openxmlformats.org/officeDocument/2006/relationships/hyperlink" Target="http://lexicon.ff.cuni.cz/pdf/pgmc_torp/pgmc_torp_20061216.pdf" TargetMode="External"/><Relationship Id="rId15" Type="http://schemas.openxmlformats.org/officeDocument/2006/relationships/hyperlink" Target="https://cyberleninka.ru/article/n/feminitiv-lingvisticheskiy-aspekt-i-problema-perevoda" TargetMode="External"/><Relationship Id="rId36" Type="http://schemas.openxmlformats.org/officeDocument/2006/relationships/hyperlink" Target="https://www.dbnl.org/tekst/bove002pseu01_01/" TargetMode="External"/><Relationship Id="rId57" Type="http://schemas.openxmlformats.org/officeDocument/2006/relationships/hyperlink" Target="https://www.dbnl.org/tekst/_taa014199501_01/_taa014199501_01_0001.php" TargetMode="External"/><Relationship Id="rId106" Type="http://schemas.openxmlformats.org/officeDocument/2006/relationships/hyperlink" Target="http://taalunieversum.org/" TargetMode="External"/><Relationship Id="rId10" Type="http://schemas.openxmlformats.org/officeDocument/2006/relationships/hyperlink" Target="https://cyberleninka.ru/article/n/vliyanie-sotsialno-ideologicheskih-faktorov-na-bytie-grammaticheskih-kategoriy-na-materiale-niderlandskogo-yazyka" TargetMode="External"/><Relationship Id="rId31" Type="http://schemas.openxmlformats.org/officeDocument/2006/relationships/hyperlink" Target="https://core.ac.uk/download/pdf/87390343.pdf" TargetMode="External"/><Relationship Id="rId52" Type="http://schemas.openxmlformats.org/officeDocument/2006/relationships/hyperlink" Target="https://www.nationaalarchief.nl/onderzoeken/fotocollectie/a91539b4-d0b4-102d-bcf8-003048976d84" TargetMode="External"/><Relationship Id="rId73" Type="http://schemas.openxmlformats.org/officeDocument/2006/relationships/hyperlink" Target="https://www.transgendernetwerk.nl/wp-content/uploads/20160624-TNNwegwijzer.pdf" TargetMode="External"/><Relationship Id="rId78" Type="http://schemas.openxmlformats.org/officeDocument/2006/relationships/hyperlink" Target="https://isgeschiedenis.nl/nieuws/vrouwenemancipatie-in-nederland" TargetMode="External"/><Relationship Id="rId94" Type="http://schemas.openxmlformats.org/officeDocument/2006/relationships/hyperlink" Target="http://www.etymologie.nl/" TargetMode="External"/><Relationship Id="rId99" Type="http://schemas.openxmlformats.org/officeDocument/2006/relationships/hyperlink" Target="https://www.etymonline.com/" TargetMode="External"/><Relationship Id="rId101" Type="http://schemas.openxmlformats.org/officeDocument/2006/relationships/hyperlink" Target="https://www.oxfordlearnersdictionaries.com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russian/features-41541385" TargetMode="External"/><Relationship Id="rId18" Type="http://schemas.openxmlformats.org/officeDocument/2006/relationships/hyperlink" Target="https://rtvi.com/news/v-ukraine-femin/" TargetMode="External"/><Relationship Id="rId26" Type="http://schemas.openxmlformats.org/officeDocument/2006/relationships/hyperlink" Target="https://2014.archief.taaluniebericht.org/artikel/grenzeloos/liever-niet-volhardend-maar-wel-empathisch" TargetMode="External"/><Relationship Id="rId39" Type="http://schemas.openxmlformats.org/officeDocument/2006/relationships/hyperlink" Target="https://taaladvies.net/taal/advies/vraag/1629" TargetMode="External"/><Relationship Id="rId21" Type="http://schemas.openxmlformats.org/officeDocument/2006/relationships/hyperlink" Target="http://elib.ict.nsc.ru/jspui/bitstream/ICT/951/3/vit.pdf" TargetMode="External"/><Relationship Id="rId34" Type="http://schemas.openxmlformats.org/officeDocument/2006/relationships/hyperlink" Target="https://onzetaal.nl/uploads/editor/OnzeTaal_okt2020_de_pous.pdf" TargetMode="External"/><Relationship Id="rId42" Type="http://schemas.openxmlformats.org/officeDocument/2006/relationships/hyperlink" Target="https://www.hbvl.be/cnt/aid1067272" TargetMode="External"/><Relationship Id="rId47" Type="http://schemas.openxmlformats.org/officeDocument/2006/relationships/hyperlink" Target="https://www.agconnect.nl/blog/werven-weg-met-mannelijke-woorden" TargetMode="External"/><Relationship Id="rId50" Type="http://schemas.openxmlformats.org/officeDocument/2006/relationships/hyperlink" Target="https://www.mkbservicedesk.nl/5321/verschillen-tussen-mannelijke-vrouwelijke.htm" TargetMode="External"/><Relationship Id="rId55" Type="http://schemas.openxmlformats.org/officeDocument/2006/relationships/hyperlink" Target="https://www.vrt.be/vrtnws/nl/2019/03/01/academie-francaise-gaat-beroepen-feminiseren/" TargetMode="External"/><Relationship Id="rId63" Type="http://schemas.openxmlformats.org/officeDocument/2006/relationships/hyperlink" Target="https://www.transgendernetwerk.nl/wp-content/uploads/20160624-TNNwegwijzer.pdf" TargetMode="External"/><Relationship Id="rId7" Type="http://schemas.openxmlformats.org/officeDocument/2006/relationships/hyperlink" Target="https://twitter.com/khan_crybaby/status/1346786045724155905?s=21" TargetMode="External"/><Relationship Id="rId2" Type="http://schemas.openxmlformats.org/officeDocument/2006/relationships/hyperlink" Target="http://ponjatija.ru/taxonomy/term/782" TargetMode="External"/><Relationship Id="rId16" Type="http://schemas.openxmlformats.org/officeDocument/2006/relationships/hyperlink" Target="https://cyberleninka.ru/article/n/kategoriya-roda-v-yazyke-na-perekrestke-lingvisticheskoy-estestvennoy-i-kulturnoy-kategorizatsii" TargetMode="External"/><Relationship Id="rId29" Type="http://schemas.openxmlformats.org/officeDocument/2006/relationships/hyperlink" Target="https://www.vlaanderen.be/taaladvies/brieven-en-e-mails-de-aanspreking" TargetMode="External"/><Relationship Id="rId11" Type="http://schemas.openxmlformats.org/officeDocument/2006/relationships/hyperlink" Target="https://novayagazeta.ru/articles/2019/01/20/79251-muzey-seksizma" TargetMode="External"/><Relationship Id="rId24" Type="http://schemas.openxmlformats.org/officeDocument/2006/relationships/hyperlink" Target="https://zen.yandex.ru/media/zenmag/student-semenova-ne-iavilsia-nujny-li-nam-feminitivy-5fc1758eb545e6348868c83f" TargetMode="External"/><Relationship Id="rId32" Type="http://schemas.openxmlformats.org/officeDocument/2006/relationships/hyperlink" Target="https://www.telegraph.co.uk/news/2021/05/13/rail-passengers-no-longer-ladies-gentlemen-train-operator-commits/amp/" TargetMode="External"/><Relationship Id="rId37" Type="http://schemas.openxmlformats.org/officeDocument/2006/relationships/hyperlink" Target="https://www.dbnl.org/tekst/haer001nede01_01/" TargetMode="External"/><Relationship Id="rId40" Type="http://schemas.openxmlformats.org/officeDocument/2006/relationships/hyperlink" Target="https://www.vlaanderen.be/taaladvies/kat-hij-zij" TargetMode="External"/><Relationship Id="rId45" Type="http://schemas.openxmlformats.org/officeDocument/2006/relationships/hyperlink" Target="http://ans.ruhosting.nl/e-ans/03/03/03/body.html" TargetMode="External"/><Relationship Id="rId53" Type="http://schemas.openxmlformats.org/officeDocument/2006/relationships/hyperlink" Target="https://historiek.net/vrouwen-brouwen-al-sinds-mensenheugenis-bier/140158/" TargetMode="External"/><Relationship Id="rId58" Type="http://schemas.openxmlformats.org/officeDocument/2006/relationships/hyperlink" Target="https://cyberleninka.ru/article/n/ob-osnovnyh-gruppah-gotskih-suschestvitelnyh-so-slozhnymi-osnovoobrazuyuschimi-formantami-i-ih-parallelyah-v-indoevropeyskih-yazykah" TargetMode="External"/><Relationship Id="rId5" Type="http://schemas.openxmlformats.org/officeDocument/2006/relationships/hyperlink" Target="https://librebook.me/the_feminine_mystique" TargetMode="External"/><Relationship Id="rId61" Type="http://schemas.openxmlformats.org/officeDocument/2006/relationships/hyperlink" Target="http://meanings.ru/nemenyi/wunjo.htm" TargetMode="External"/><Relationship Id="rId19" Type="http://schemas.openxmlformats.org/officeDocument/2006/relationships/hyperlink" Target="https://www.europarl.europa.eu/cmsdata/151780/GNL_Guidelines_EN.pdf" TargetMode="External"/><Relationship Id="rId14" Type="http://schemas.openxmlformats.org/officeDocument/2006/relationships/hyperlink" Target="https://tass.ru/mezhdunarodnaya-panorama/10571857" TargetMode="External"/><Relationship Id="rId22" Type="http://schemas.openxmlformats.org/officeDocument/2006/relationships/hyperlink" Target="http://elib.ict.nsc.ru/jspui/bitstream/ICT/951/3/vit.pdf" TargetMode="External"/><Relationship Id="rId27" Type="http://schemas.openxmlformats.org/officeDocument/2006/relationships/hyperlink" Target="https://www.europarl.europa.eu/cmsdata/187106/GNL_Guidelines_NL-original.pdf" TargetMode="External"/><Relationship Id="rId30" Type="http://schemas.openxmlformats.org/officeDocument/2006/relationships/hyperlink" Target="https://www.youtube.com/watch?v=AxSA_X0OqO4" TargetMode="External"/><Relationship Id="rId35" Type="http://schemas.openxmlformats.org/officeDocument/2006/relationships/hyperlink" Target="https://onzetaal.nl/taaladvies/coordinator-coordinatrice/" TargetMode="External"/><Relationship Id="rId43" Type="http://schemas.openxmlformats.org/officeDocument/2006/relationships/hyperlink" Target="https://www.omlet.nl/guide/honden/de_juiste_hond_voor_u/een_mannetje_of_een_vrouwtje" TargetMode="External"/><Relationship Id="rId48" Type="http://schemas.openxmlformats.org/officeDocument/2006/relationships/hyperlink" Target="https://www.dbnl.org/tekst/bove002pseu01_01/" TargetMode="External"/><Relationship Id="rId56" Type="http://schemas.openxmlformats.org/officeDocument/2006/relationships/hyperlink" Target="https://postnauka.ru/video/51374" TargetMode="External"/><Relationship Id="rId64" Type="http://schemas.openxmlformats.org/officeDocument/2006/relationships/hyperlink" Target="https://onzetaal.nl/uploads/editor/OnzeTaal_okt2020_de_pous.pdf" TargetMode="External"/><Relationship Id="rId8" Type="http://schemas.openxmlformats.org/officeDocument/2006/relationships/hyperlink" Target="https://rg.ru/2020/03/08/issledovanie-zhenshchiny-vozglavliaiut-kazhduiu-piatuiu-kompaniiu-v-rossii.html" TargetMode="External"/><Relationship Id="rId51" Type="http://schemas.openxmlformats.org/officeDocument/2006/relationships/hyperlink" Target="https://mastercooks.be/nl/vrouwelijke-mastercooks-creativiteit-kent-geen-geslacht" TargetMode="External"/><Relationship Id="rId3" Type="http://schemas.openxmlformats.org/officeDocument/2006/relationships/hyperlink" Target="http://read.newlibrary.ru/read/uollstounkraft_myeri/page2/v_zashitu_prav_zhenshiny.html" TargetMode="External"/><Relationship Id="rId12" Type="http://schemas.openxmlformats.org/officeDocument/2006/relationships/hyperlink" Target="https://ria.ru/20191208/1562071651.html" TargetMode="External"/><Relationship Id="rId17" Type="http://schemas.openxmlformats.org/officeDocument/2006/relationships/hyperlink" Target="https://news.am/rus/news/643174.html" TargetMode="External"/><Relationship Id="rId25" Type="http://schemas.openxmlformats.org/officeDocument/2006/relationships/hyperlink" Target="https://onzetaal.nl/uploads/editor/OnzeTaal_okt2020_de_pous.pdf" TargetMode="External"/><Relationship Id="rId33" Type="http://schemas.openxmlformats.org/officeDocument/2006/relationships/hyperlink" Target="https://www.parool.nl/nieuws/genderneutraliteit-is-geen-culturele-gekkigheid~b510fdb5/" TargetMode="External"/><Relationship Id="rId38" Type="http://schemas.openxmlformats.org/officeDocument/2006/relationships/hyperlink" Target="http://ans.ruhosting.nl/e-ans/03/03/02/04/02/body.html" TargetMode="External"/><Relationship Id="rId46" Type="http://schemas.openxmlformats.org/officeDocument/2006/relationships/hyperlink" Target="https://taaladvies.net/taal/advies/tekst/101/" TargetMode="External"/><Relationship Id="rId59" Type="http://schemas.openxmlformats.org/officeDocument/2006/relationships/hyperlink" Target="https://www.woorden.org/woord/vrouw" TargetMode="External"/><Relationship Id="rId20" Type="http://schemas.openxmlformats.org/officeDocument/2006/relationships/hyperlink" Target="http://elib.ict.nsc.ru/jspui/bitstream/ICT/951/3/vit.pdf" TargetMode="External"/><Relationship Id="rId41" Type="http://schemas.openxmlformats.org/officeDocument/2006/relationships/hyperlink" Target="https://taaladvies.net/taal/advies/vraag/1631/zijn_haar_de_muis_heeft_staart_bezeerd/" TargetMode="External"/><Relationship Id="rId54" Type="http://schemas.openxmlformats.org/officeDocument/2006/relationships/hyperlink" Target="https://dlib.rsl.ru/viewer/01003580715" TargetMode="External"/><Relationship Id="rId62" Type="http://schemas.openxmlformats.org/officeDocument/2006/relationships/hyperlink" Target="https://www.encyclo.nl/begrip/kween" TargetMode="External"/><Relationship Id="rId1" Type="http://schemas.openxmlformats.org/officeDocument/2006/relationships/hyperlink" Target="http://slovarozhegova.ru/word.php?wordid=&#1092;&#1077;&#1084;&#1080;&#1085;&#1080;&#1079;&#1084;" TargetMode="External"/><Relationship Id="rId6" Type="http://schemas.openxmlformats.org/officeDocument/2006/relationships/hyperlink" Target="https://www.vrouwengereedschap.nl/womens-history-month/korte-geschiedenis-van-het-nederlandse-feminisme/" TargetMode="External"/><Relationship Id="rId15" Type="http://schemas.openxmlformats.org/officeDocument/2006/relationships/hyperlink" Target="https://core.ac.uk/download/pdf/87390343.pdf" TargetMode="External"/><Relationship Id="rId23" Type="http://schemas.openxmlformats.org/officeDocument/2006/relationships/hyperlink" Target="https://onzetaal.nl/uploads/editor/OnzeTaal_okt2020_de_pous.pdf" TargetMode="External"/><Relationship Id="rId28" Type="http://schemas.openxmlformats.org/officeDocument/2006/relationships/hyperlink" Target="https://www.correctnederlands.nl/de-juiste-aanhef-in-een-brief-of-een-e-mail/" TargetMode="External"/><Relationship Id="rId36" Type="http://schemas.openxmlformats.org/officeDocument/2006/relationships/hyperlink" Target="https://cyberleninka.ru/article/n/vliyanie-sotsialno-ideologicheskih-faktorov-na-bytie-grammaticheskih-kategoriy-na-materiale-niderlandskogo-yazyka" TargetMode="External"/><Relationship Id="rId49" Type="http://schemas.openxmlformats.org/officeDocument/2006/relationships/hyperlink" Target="https://www.nationaalarchief.nl/onderzoeken/fotocollectie/a91539b4-d0b4-102d-bcf8-003048976d84" TargetMode="External"/><Relationship Id="rId57" Type="http://schemas.openxmlformats.org/officeDocument/2006/relationships/hyperlink" Target="https://www.duden.de/rechtschreibung/Menschin" TargetMode="External"/><Relationship Id="rId10" Type="http://schemas.openxmlformats.org/officeDocument/2006/relationships/hyperlink" Target="https://isgeschiedenis.nl/reportage/vrouwenstemrecht-in-belgie" TargetMode="External"/><Relationship Id="rId31" Type="http://schemas.openxmlformats.org/officeDocument/2006/relationships/hyperlink" Target="https://www.youtube.com/watch?v=y_RDh-AjfzU" TargetMode="External"/><Relationship Id="rId44" Type="http://schemas.openxmlformats.org/officeDocument/2006/relationships/hyperlink" Target="https://taaladvies.net/taal/advies/tekst/101/" TargetMode="External"/><Relationship Id="rId52" Type="http://schemas.openxmlformats.org/officeDocument/2006/relationships/hyperlink" Target="https://www.oneworld.nl/lezen/seks-gender/feminisme/een-vroedvrouw-kan-ook-een-man-zijn/" TargetMode="External"/><Relationship Id="rId60" Type="http://schemas.openxmlformats.org/officeDocument/2006/relationships/hyperlink" Target="http://pervobraz.ru/slova/article_post/pravo" TargetMode="External"/><Relationship Id="rId4" Type="http://schemas.openxmlformats.org/officeDocument/2006/relationships/hyperlink" Target="https://isgeschiedenis.nl/nieuws/vrouwenemancipatie-in-nederland" TargetMode="External"/><Relationship Id="rId9" Type="http://schemas.openxmlformats.org/officeDocument/2006/relationships/hyperlink" Target="https://www.vedomosti.ru/management/articles/2019/04/15/799165-talantliv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A8D0-ED79-4350-ABCC-A9B2980F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117</Pages>
  <Words>27053</Words>
  <Characters>154208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</dc:creator>
  <cp:keywords/>
  <dc:description/>
  <cp:lastModifiedBy>Elena S.</cp:lastModifiedBy>
  <cp:revision>29</cp:revision>
  <dcterms:created xsi:type="dcterms:W3CDTF">2021-05-30T08:34:00Z</dcterms:created>
  <dcterms:modified xsi:type="dcterms:W3CDTF">2021-05-31T16:46:00Z</dcterms:modified>
</cp:coreProperties>
</file>