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06" w:rsidRDefault="00B7640E" w:rsidP="00B764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</w:p>
    <w:p w:rsidR="001B073D" w:rsidRDefault="00B7640E" w:rsidP="001B073D">
      <w:pPr>
        <w:pStyle w:val="a3"/>
        <w:jc w:val="center"/>
      </w:pPr>
      <w:r>
        <w:t>научного руководителя на магистерскую диссертацию</w:t>
      </w:r>
      <w:r w:rsidR="001B073D">
        <w:t xml:space="preserve"> Пряниковой А.А.</w:t>
      </w:r>
    </w:p>
    <w:p w:rsidR="001B073D" w:rsidRDefault="001B073D" w:rsidP="001B073D">
      <w:pPr>
        <w:pStyle w:val="a3"/>
        <w:jc w:val="center"/>
      </w:pPr>
      <w:r>
        <w:t>на тему Взаимодействие стран БРИКС в сфере природоохранной деятельности.</w:t>
      </w:r>
    </w:p>
    <w:p w:rsidR="001B073D" w:rsidRDefault="001B073D" w:rsidP="001B073D">
      <w:pPr>
        <w:pStyle w:val="a3"/>
        <w:jc w:val="center"/>
      </w:pPr>
    </w:p>
    <w:p w:rsidR="001B073D" w:rsidRDefault="001B073D" w:rsidP="001B073D">
      <w:pPr>
        <w:pStyle w:val="a3"/>
        <w:jc w:val="both"/>
      </w:pPr>
      <w:r>
        <w:t>Диссертационное исследование А.А.Пряниковой написано на высоко актуальную, важную и перспективную тему: развитие природоохранной политики стран-участниц группы БРИКС.</w:t>
      </w:r>
    </w:p>
    <w:p w:rsidR="001B073D" w:rsidRDefault="001B073D" w:rsidP="001B073D">
      <w:pPr>
        <w:pStyle w:val="a3"/>
        <w:jc w:val="both"/>
      </w:pPr>
      <w:r>
        <w:t>Практически до настоящего времени такого комплексного исследования экологической политики государств, расположенных в разных географических регионах и имеющих различные эколого-географические характеристики, не проводилось.</w:t>
      </w:r>
    </w:p>
    <w:p w:rsidR="001B073D" w:rsidRDefault="001B073D" w:rsidP="001B073D">
      <w:pPr>
        <w:pStyle w:val="a3"/>
        <w:jc w:val="both"/>
      </w:pPr>
      <w:r>
        <w:t>Поэтому с полным основанием можно считать исследование, проведенное А.А. Пряниковой, одним из первых, если не первы</w:t>
      </w:r>
      <w:r w:rsidR="007A263C">
        <w:t>м,</w:t>
      </w:r>
      <w:r>
        <w:t xml:space="preserve"> в этой сфере международной деятельности</w:t>
      </w:r>
      <w:r w:rsidR="007A263C">
        <w:t>. Оно отличается хорошо продуманной структурой диссертации, грамотным, хорошо поставленным языком изложения. Четко и убедительно написанное Введение полностью оправдывает структуру диссертационной работы, определя</w:t>
      </w:r>
      <w:r w:rsidR="00285A71">
        <w:t>я</w:t>
      </w:r>
      <w:r w:rsidR="007A263C">
        <w:t xml:space="preserve"> актуальность, цель, задачи, методологию проведенного исследования и </w:t>
      </w:r>
      <w:r w:rsidR="00285A71">
        <w:t xml:space="preserve">показывая </w:t>
      </w:r>
      <w:r w:rsidR="007A263C">
        <w:t>теоретическое и практическое значение диссертации.</w:t>
      </w:r>
    </w:p>
    <w:p w:rsidR="007A263C" w:rsidRDefault="007A263C" w:rsidP="001B073D">
      <w:pPr>
        <w:pStyle w:val="a3"/>
        <w:jc w:val="both"/>
      </w:pPr>
      <w:r>
        <w:t>Работа отличается использованием широкого круга источников и литературы, что определило степень изученности проблематики диссертации и помогло автору четко и ёмко изложить внесенную новизну.</w:t>
      </w:r>
    </w:p>
    <w:p w:rsidR="007A263C" w:rsidRDefault="007A263C" w:rsidP="001B073D">
      <w:pPr>
        <w:pStyle w:val="a3"/>
        <w:jc w:val="both"/>
      </w:pPr>
      <w:r>
        <w:t>Диссертационное исследование, выполненное автором, отличается хорошим языком, поэтому легко и с интересом читается.</w:t>
      </w:r>
      <w:r w:rsidR="00FA348F">
        <w:t xml:space="preserve"> Диссертация состоит из Введения</w:t>
      </w:r>
      <w:r>
        <w:t>, трех глав, разбитых на соответствующие параграфы и</w:t>
      </w:r>
      <w:r w:rsidR="00FA348F">
        <w:t xml:space="preserve"> убе</w:t>
      </w:r>
      <w:r>
        <w:t>д</w:t>
      </w:r>
      <w:r w:rsidR="00FA348F">
        <w:t>ительно написанным</w:t>
      </w:r>
      <w:r>
        <w:t xml:space="preserve"> Заключением</w:t>
      </w:r>
      <w:r w:rsidR="00FA348F">
        <w:t>, в котором автор предлагает выводы, к которым он пришел в результате проведенного исследования.</w:t>
      </w:r>
    </w:p>
    <w:p w:rsidR="00FA348F" w:rsidRDefault="00FA348F" w:rsidP="001B073D">
      <w:pPr>
        <w:pStyle w:val="a3"/>
        <w:jc w:val="both"/>
      </w:pPr>
      <w:r>
        <w:t xml:space="preserve">Диссертационная работа А.А.Пряниковой полностью отвечает всем требованиям, предъявляемым такого рода материалам, является </w:t>
      </w:r>
      <w:r>
        <w:lastRenderedPageBreak/>
        <w:t>самостоятельным, завершенном исследованием и, несомненно, заслуживает оценки «отлично».</w:t>
      </w:r>
    </w:p>
    <w:p w:rsidR="00FA348F" w:rsidRDefault="00FA348F" w:rsidP="001B073D">
      <w:pPr>
        <w:pStyle w:val="a3"/>
        <w:jc w:val="both"/>
      </w:pPr>
      <w:r>
        <w:t>Работа руков</w:t>
      </w:r>
      <w:r w:rsidR="00285A71">
        <w:t>одителя</w:t>
      </w:r>
      <w:r>
        <w:t xml:space="preserve"> с магистрантом А.А.Пряниковой показала, что она является творчески настроенным автором, способным на осуществление серьезных исследовательских работ, и я с полным основанием рекомендую А.А.Пряникову к поступлению в аспирантуру.</w:t>
      </w:r>
    </w:p>
    <w:p w:rsidR="00C02EF8" w:rsidRDefault="00C02EF8" w:rsidP="001B073D">
      <w:pPr>
        <w:pStyle w:val="a3"/>
        <w:jc w:val="both"/>
      </w:pPr>
    </w:p>
    <w:p w:rsidR="00C02EF8" w:rsidRDefault="00C02EF8" w:rsidP="00C02EF8">
      <w:pPr>
        <w:pStyle w:val="a3"/>
        <w:jc w:val="right"/>
      </w:pPr>
      <w:r>
        <w:t>Научный руководитель</w:t>
      </w:r>
    </w:p>
    <w:p w:rsidR="00C02EF8" w:rsidRDefault="00C02EF8" w:rsidP="00C02EF8">
      <w:pPr>
        <w:pStyle w:val="a3"/>
        <w:jc w:val="right"/>
      </w:pPr>
      <w:r>
        <w:t>Доцент кафедры Мировой политики</w:t>
      </w:r>
    </w:p>
    <w:p w:rsidR="00C02EF8" w:rsidRDefault="00166630" w:rsidP="00C02EF8">
      <w:pPr>
        <w:pStyle w:val="a3"/>
        <w:jc w:val="right"/>
      </w:pPr>
      <w:r>
        <w:rPr>
          <w:noProof/>
          <w:lang w:eastAsia="ru-RU"/>
        </w:rPr>
        <w:drawing>
          <wp:inline distT="0" distB="0" distL="0" distR="0">
            <wp:extent cx="952500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02EF8">
        <w:t>А.А.Алимов</w:t>
      </w:r>
    </w:p>
    <w:sectPr w:rsidR="00C02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0E"/>
    <w:rsid w:val="00166630"/>
    <w:rsid w:val="001B073D"/>
    <w:rsid w:val="00285A71"/>
    <w:rsid w:val="00512A90"/>
    <w:rsid w:val="007A263C"/>
    <w:rsid w:val="00B7640E"/>
    <w:rsid w:val="00C02EF8"/>
    <w:rsid w:val="00FA348F"/>
    <w:rsid w:val="00FA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курсовых"/>
    <w:basedOn w:val="a"/>
    <w:rsid w:val="001B073D"/>
    <w:pPr>
      <w:suppressAutoHyphens/>
      <w:spacing w:after="0" w:line="360" w:lineRule="auto"/>
      <w:ind w:firstLine="709"/>
    </w:pPr>
    <w:rPr>
      <w:rFonts w:ascii="Times New Roman" w:eastAsia="SimSun" w:hAnsi="Times New Roman" w:cs="Times New Roman"/>
      <w:kern w:val="1"/>
      <w:sz w:val="28"/>
      <w:szCs w:val="28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6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курсовых"/>
    <w:basedOn w:val="a"/>
    <w:rsid w:val="001B073D"/>
    <w:pPr>
      <w:suppressAutoHyphens/>
      <w:spacing w:after="0" w:line="360" w:lineRule="auto"/>
      <w:ind w:firstLine="709"/>
    </w:pPr>
    <w:rPr>
      <w:rFonts w:ascii="Times New Roman" w:eastAsia="SimSun" w:hAnsi="Times New Roman" w:cs="Times New Roman"/>
      <w:kern w:val="1"/>
      <w:sz w:val="28"/>
      <w:szCs w:val="28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6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2021-06-10T11:30:00Z</dcterms:created>
  <dcterms:modified xsi:type="dcterms:W3CDTF">2021-06-10T11:30:00Z</dcterms:modified>
</cp:coreProperties>
</file>