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17" w:rsidRPr="003E316C" w:rsidRDefault="00193017" w:rsidP="00193017">
      <w:pPr>
        <w:jc w:val="center"/>
        <w:rPr>
          <w:b/>
          <w:bCs/>
          <w:sz w:val="28"/>
          <w:szCs w:val="28"/>
        </w:rPr>
      </w:pPr>
      <w:r w:rsidRPr="003E316C">
        <w:rPr>
          <w:b/>
          <w:bCs/>
          <w:sz w:val="28"/>
          <w:szCs w:val="28"/>
        </w:rPr>
        <w:t>ОТЗЫВ</w:t>
      </w:r>
    </w:p>
    <w:p w:rsidR="00193017" w:rsidRPr="002B33E3" w:rsidRDefault="00193017" w:rsidP="00FF25D1">
      <w:pPr>
        <w:pStyle w:val="a6"/>
        <w:shd w:val="clear" w:color="auto" w:fill="FFFFFF"/>
        <w:jc w:val="center"/>
        <w:rPr>
          <w:b/>
          <w:szCs w:val="27"/>
        </w:rPr>
      </w:pPr>
      <w:r w:rsidRPr="002B33E3">
        <w:rPr>
          <w:sz w:val="28"/>
          <w:szCs w:val="28"/>
        </w:rPr>
        <w:t xml:space="preserve">на выпускную квалификационную работу </w:t>
      </w:r>
      <w:r w:rsidR="00FF25D1">
        <w:rPr>
          <w:sz w:val="28"/>
          <w:szCs w:val="28"/>
        </w:rPr>
        <w:t>Терещенко Кристины Денисовны</w:t>
      </w:r>
      <w:r w:rsidRPr="002B33E3">
        <w:rPr>
          <w:sz w:val="28"/>
          <w:szCs w:val="28"/>
        </w:rPr>
        <w:t xml:space="preserve"> (направление 39.03.01 - «Социология»), выполненную на тему:</w:t>
      </w:r>
      <w:r w:rsidRPr="002B33E3">
        <w:rPr>
          <w:b/>
          <w:szCs w:val="27"/>
        </w:rPr>
        <w:t xml:space="preserve"> </w:t>
      </w:r>
    </w:p>
    <w:p w:rsidR="00FF25D1" w:rsidRPr="00FF25D1" w:rsidRDefault="00193017" w:rsidP="00FF25D1">
      <w:pPr>
        <w:jc w:val="center"/>
        <w:rPr>
          <w:b/>
          <w:sz w:val="28"/>
          <w:szCs w:val="28"/>
        </w:rPr>
      </w:pPr>
      <w:r w:rsidRPr="00FF25D1">
        <w:rPr>
          <w:b/>
          <w:sz w:val="28"/>
          <w:szCs w:val="28"/>
        </w:rPr>
        <w:t>«</w:t>
      </w:r>
      <w:r w:rsidR="00FF25D1" w:rsidRPr="00FF25D1">
        <w:rPr>
          <w:b/>
          <w:sz w:val="28"/>
          <w:szCs w:val="28"/>
        </w:rPr>
        <w:t xml:space="preserve">Роль независимых издательств в литературном поле </w:t>
      </w:r>
    </w:p>
    <w:p w:rsidR="00FF25D1" w:rsidRPr="00FF25D1" w:rsidRDefault="00FF25D1" w:rsidP="00FF25D1">
      <w:pPr>
        <w:jc w:val="center"/>
        <w:rPr>
          <w:b/>
          <w:sz w:val="28"/>
          <w:szCs w:val="28"/>
        </w:rPr>
      </w:pPr>
      <w:r w:rsidRPr="00FF25D1">
        <w:rPr>
          <w:b/>
          <w:sz w:val="28"/>
          <w:szCs w:val="28"/>
        </w:rPr>
        <w:t xml:space="preserve">(на примере Ад </w:t>
      </w:r>
      <w:proofErr w:type="spellStart"/>
      <w:r w:rsidRPr="00FF25D1">
        <w:rPr>
          <w:b/>
          <w:sz w:val="28"/>
          <w:szCs w:val="28"/>
        </w:rPr>
        <w:t>Маргинем</w:t>
      </w:r>
      <w:proofErr w:type="spellEnd"/>
      <w:r w:rsidRPr="00FF25D1">
        <w:rPr>
          <w:b/>
          <w:sz w:val="28"/>
          <w:szCs w:val="28"/>
        </w:rPr>
        <w:t>)</w:t>
      </w:r>
    </w:p>
    <w:p w:rsidR="00193017" w:rsidRPr="002B33E3" w:rsidRDefault="00193017" w:rsidP="00FF25D1">
      <w:pPr>
        <w:pStyle w:val="a6"/>
        <w:shd w:val="clear" w:color="auto" w:fill="FFFFFF"/>
        <w:jc w:val="center"/>
        <w:rPr>
          <w:b/>
          <w:szCs w:val="28"/>
        </w:rPr>
      </w:pPr>
    </w:p>
    <w:p w:rsidR="00193017" w:rsidRDefault="00193017" w:rsidP="00193017">
      <w:pPr>
        <w:ind w:firstLine="708"/>
        <w:jc w:val="both"/>
        <w:rPr>
          <w:sz w:val="28"/>
          <w:szCs w:val="28"/>
        </w:rPr>
      </w:pPr>
    </w:p>
    <w:p w:rsidR="00AB0851" w:rsidRPr="003E316C" w:rsidRDefault="00AB0851" w:rsidP="00193017">
      <w:pPr>
        <w:ind w:firstLine="708"/>
        <w:jc w:val="both"/>
        <w:rPr>
          <w:sz w:val="28"/>
          <w:szCs w:val="28"/>
        </w:rPr>
      </w:pPr>
    </w:p>
    <w:p w:rsidR="007D67A4" w:rsidRPr="007D67A4" w:rsidRDefault="00792A2C" w:rsidP="007D6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Кристина Денисовна осуществила самостоятельное исследование в русле социологии литературы. Интерес к данной теме связан с до</w:t>
      </w:r>
      <w:r w:rsidR="00EB2F59">
        <w:rPr>
          <w:sz w:val="28"/>
          <w:szCs w:val="28"/>
        </w:rPr>
        <w:t>ступом к соответствующему полю</w:t>
      </w:r>
      <w:r w:rsidR="007D67A4">
        <w:rPr>
          <w:sz w:val="28"/>
          <w:szCs w:val="28"/>
        </w:rPr>
        <w:t xml:space="preserve"> (издательство Ад </w:t>
      </w:r>
      <w:proofErr w:type="spellStart"/>
      <w:r w:rsidR="007D67A4">
        <w:rPr>
          <w:sz w:val="28"/>
          <w:szCs w:val="28"/>
        </w:rPr>
        <w:t>Маргинем</w:t>
      </w:r>
      <w:proofErr w:type="spellEnd"/>
      <w:r w:rsidR="007D67A4">
        <w:rPr>
          <w:sz w:val="28"/>
          <w:szCs w:val="28"/>
        </w:rPr>
        <w:t>)</w:t>
      </w:r>
      <w:r w:rsidR="00EB2F59">
        <w:rPr>
          <w:sz w:val="28"/>
          <w:szCs w:val="28"/>
        </w:rPr>
        <w:t xml:space="preserve">, а также желанием оценить роль </w:t>
      </w:r>
      <w:r w:rsidR="00EB2F59" w:rsidRPr="00DC667E">
        <w:rPr>
          <w:color w:val="000000"/>
          <w:sz w:val="28"/>
          <w:szCs w:val="28"/>
          <w:shd w:val="clear" w:color="auto" w:fill="FFFFFF"/>
        </w:rPr>
        <w:t>независимых издательств</w:t>
      </w:r>
      <w:r w:rsidR="00EB2F59">
        <w:rPr>
          <w:color w:val="000000"/>
          <w:sz w:val="28"/>
          <w:szCs w:val="28"/>
          <w:shd w:val="clear" w:color="auto" w:fill="FFFFFF"/>
        </w:rPr>
        <w:t xml:space="preserve"> в литературном поле, н</w:t>
      </w:r>
      <w:r w:rsidR="00EB2F59" w:rsidRPr="00DC667E">
        <w:rPr>
          <w:color w:val="000000"/>
          <w:sz w:val="28"/>
          <w:szCs w:val="28"/>
          <w:shd w:val="clear" w:color="auto" w:fill="FFFFFF"/>
        </w:rPr>
        <w:t xml:space="preserve">есмотря на то, что большую долю рынка </w:t>
      </w:r>
      <w:r w:rsidR="007D67A4">
        <w:rPr>
          <w:color w:val="000000"/>
          <w:sz w:val="28"/>
          <w:szCs w:val="28"/>
          <w:shd w:val="clear" w:color="auto" w:fill="FFFFFF"/>
        </w:rPr>
        <w:t xml:space="preserve">на сегодняшний день </w:t>
      </w:r>
      <w:r w:rsidR="00EB2F59" w:rsidRPr="00DC667E">
        <w:rPr>
          <w:color w:val="000000"/>
          <w:sz w:val="28"/>
          <w:szCs w:val="28"/>
          <w:shd w:val="clear" w:color="auto" w:fill="FFFFFF"/>
        </w:rPr>
        <w:t>занимают крупные издательства</w:t>
      </w:r>
      <w:r w:rsidR="00EB2F59">
        <w:rPr>
          <w:color w:val="000000"/>
          <w:sz w:val="28"/>
          <w:szCs w:val="28"/>
          <w:shd w:val="clear" w:color="auto" w:fill="FFFFFF"/>
        </w:rPr>
        <w:t>.</w:t>
      </w:r>
      <w:r w:rsidR="00D91035">
        <w:rPr>
          <w:color w:val="000000"/>
          <w:sz w:val="28"/>
          <w:szCs w:val="28"/>
          <w:shd w:val="clear" w:color="auto" w:fill="FFFFFF"/>
        </w:rPr>
        <w:t xml:space="preserve"> </w:t>
      </w:r>
      <w:r w:rsidR="00D91035" w:rsidRPr="00D91035">
        <w:rPr>
          <w:sz w:val="28"/>
          <w:szCs w:val="28"/>
        </w:rPr>
        <w:t xml:space="preserve">Роль издательства проверялась посредством анализа выпускаемой </w:t>
      </w:r>
      <w:r w:rsidR="00AB0851">
        <w:rPr>
          <w:sz w:val="28"/>
          <w:szCs w:val="28"/>
        </w:rPr>
        <w:t xml:space="preserve">ею </w:t>
      </w:r>
      <w:r w:rsidR="00D91035" w:rsidRPr="00D91035">
        <w:rPr>
          <w:sz w:val="28"/>
          <w:szCs w:val="28"/>
        </w:rPr>
        <w:t xml:space="preserve">литературы и </w:t>
      </w:r>
      <w:r w:rsidR="00AB0851">
        <w:rPr>
          <w:sz w:val="28"/>
          <w:szCs w:val="28"/>
        </w:rPr>
        <w:t xml:space="preserve">предпочтений ее целевой </w:t>
      </w:r>
      <w:r w:rsidR="00D91035" w:rsidRPr="00D91035">
        <w:rPr>
          <w:sz w:val="28"/>
          <w:szCs w:val="28"/>
        </w:rPr>
        <w:t xml:space="preserve">аудитории. </w:t>
      </w:r>
      <w:r w:rsidR="00D91035">
        <w:rPr>
          <w:sz w:val="28"/>
          <w:szCs w:val="28"/>
        </w:rPr>
        <w:t xml:space="preserve">В ходе анализа выяснилось, что </w:t>
      </w:r>
      <w:r w:rsidR="00D91035" w:rsidRPr="00D91035">
        <w:rPr>
          <w:sz w:val="28"/>
          <w:szCs w:val="28"/>
        </w:rPr>
        <w:t>издательство включает в свой издательский портфель книги для более широкой аудитории</w:t>
      </w:r>
      <w:r w:rsidR="007D67A4">
        <w:rPr>
          <w:sz w:val="28"/>
          <w:szCs w:val="28"/>
        </w:rPr>
        <w:t xml:space="preserve"> (в нем доминирует </w:t>
      </w:r>
      <w:r w:rsidR="00D91035" w:rsidRPr="00D91035">
        <w:rPr>
          <w:sz w:val="28"/>
          <w:szCs w:val="28"/>
        </w:rPr>
        <w:t>специализированная гуманитарная литература</w:t>
      </w:r>
      <w:r w:rsidR="007D67A4">
        <w:rPr>
          <w:sz w:val="28"/>
          <w:szCs w:val="28"/>
        </w:rPr>
        <w:t>)</w:t>
      </w:r>
      <w:r w:rsidR="00D91035" w:rsidRPr="00D91035">
        <w:rPr>
          <w:sz w:val="28"/>
          <w:szCs w:val="28"/>
        </w:rPr>
        <w:t xml:space="preserve">. </w:t>
      </w:r>
      <w:r w:rsidR="007D67A4" w:rsidRPr="007D67A4">
        <w:rPr>
          <w:sz w:val="28"/>
          <w:szCs w:val="28"/>
        </w:rPr>
        <w:t>Аудитория данного издательства при выборе книг ориентируется на</w:t>
      </w:r>
      <w:r w:rsidR="007D67A4" w:rsidRPr="007D67A4">
        <w:rPr>
          <w:sz w:val="28"/>
          <w:szCs w:val="28"/>
        </w:rPr>
        <w:t xml:space="preserve"> </w:t>
      </w:r>
      <w:r w:rsidR="007D67A4" w:rsidRPr="007D67A4">
        <w:rPr>
          <w:sz w:val="28"/>
          <w:szCs w:val="28"/>
        </w:rPr>
        <w:t>их</w:t>
      </w:r>
      <w:r w:rsidR="007D67A4" w:rsidRPr="007D67A4">
        <w:rPr>
          <w:sz w:val="28"/>
          <w:szCs w:val="28"/>
        </w:rPr>
        <w:t xml:space="preserve"> качество, а не </w:t>
      </w:r>
      <w:r w:rsidR="007D67A4" w:rsidRPr="007D67A4">
        <w:rPr>
          <w:sz w:val="28"/>
          <w:szCs w:val="28"/>
        </w:rPr>
        <w:t>на рекомендации, отзывы и рекламу.</w:t>
      </w:r>
    </w:p>
    <w:p w:rsidR="00792A2C" w:rsidRDefault="00792A2C" w:rsidP="007D6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Отмечу что, выбор темы, алгоритм ее изучения, разработка инструментария, а также сбор эмпирического материала – выполнены Кристиной Денисовной самостоятельно. В ходе обучения и подготовки выпускной квалификационной работы </w:t>
      </w:r>
      <w:r w:rsidR="007D67A4">
        <w:rPr>
          <w:sz w:val="28"/>
          <w:szCs w:val="28"/>
        </w:rPr>
        <w:t>она</w:t>
      </w:r>
      <w:r>
        <w:rPr>
          <w:sz w:val="28"/>
          <w:szCs w:val="28"/>
        </w:rPr>
        <w:t xml:space="preserve"> продемонстрировала достаточный уровень знаний и владение навыками проведения социологического исследования, анализа полученных данных. </w:t>
      </w:r>
    </w:p>
    <w:p w:rsidR="009375D6" w:rsidRDefault="00AB0851" w:rsidP="007D67A4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Выпускная квалификационная р</w:t>
      </w:r>
      <w:r w:rsidR="000E3F57">
        <w:rPr>
          <w:sz w:val="28"/>
          <w:szCs w:val="28"/>
        </w:rPr>
        <w:t>абота</w:t>
      </w:r>
      <w:r w:rsidR="00193017">
        <w:rPr>
          <w:sz w:val="28"/>
          <w:szCs w:val="28"/>
        </w:rPr>
        <w:t xml:space="preserve"> </w:t>
      </w:r>
      <w:r w:rsidR="00193017" w:rsidRPr="00D91035">
        <w:rPr>
          <w:sz w:val="28"/>
          <w:szCs w:val="28"/>
        </w:rPr>
        <w:t>состоит из введения, двух глав (теоретической и практической), заключения, списка литературы и</w:t>
      </w:r>
      <w:r>
        <w:rPr>
          <w:sz w:val="28"/>
          <w:szCs w:val="28"/>
        </w:rPr>
        <w:t xml:space="preserve"> 1</w:t>
      </w:r>
      <w:r w:rsidR="000978D4" w:rsidRPr="00D91035">
        <w:rPr>
          <w:sz w:val="28"/>
          <w:szCs w:val="28"/>
        </w:rPr>
        <w:t xml:space="preserve"> п</w:t>
      </w:r>
      <w:r w:rsidR="00193017" w:rsidRPr="00D91035">
        <w:rPr>
          <w:sz w:val="28"/>
          <w:szCs w:val="28"/>
        </w:rPr>
        <w:t>риложени</w:t>
      </w:r>
      <w:r>
        <w:rPr>
          <w:sz w:val="28"/>
          <w:szCs w:val="28"/>
        </w:rPr>
        <w:t>я (анкета для читательской аудитории)</w:t>
      </w:r>
      <w:r w:rsidR="00193017" w:rsidRPr="00D91035">
        <w:rPr>
          <w:sz w:val="28"/>
          <w:szCs w:val="28"/>
        </w:rPr>
        <w:t xml:space="preserve">. </w:t>
      </w:r>
    </w:p>
    <w:p w:rsidR="00193017" w:rsidRDefault="00AB0851" w:rsidP="007D67A4">
      <w:pPr>
        <w:shd w:val="clear" w:color="auto" w:fill="FFFFFF"/>
        <w:ind w:right="13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работы раскрывает логику авторской задумки, </w:t>
      </w:r>
      <w:bookmarkStart w:id="0" w:name="_GoBack"/>
      <w:bookmarkEnd w:id="0"/>
      <w:r w:rsidR="00193017">
        <w:rPr>
          <w:color w:val="000000"/>
          <w:sz w:val="28"/>
          <w:szCs w:val="28"/>
        </w:rPr>
        <w:t xml:space="preserve">все параграфы, введение и заключение взаимосвязаны и подчинены цели исследования. </w:t>
      </w:r>
      <w:r w:rsidR="007D67A4">
        <w:rPr>
          <w:sz w:val="28"/>
          <w:szCs w:val="28"/>
        </w:rPr>
        <w:t>Кристина Денисовна</w:t>
      </w:r>
      <w:r w:rsidR="00193017">
        <w:rPr>
          <w:color w:val="000000"/>
          <w:sz w:val="28"/>
          <w:szCs w:val="28"/>
        </w:rPr>
        <w:t xml:space="preserve"> проявила себя как исполнительный студент</w:t>
      </w:r>
      <w:r w:rsidR="000978D4">
        <w:rPr>
          <w:color w:val="000000"/>
          <w:sz w:val="28"/>
          <w:szCs w:val="28"/>
        </w:rPr>
        <w:t>.</w:t>
      </w:r>
    </w:p>
    <w:p w:rsidR="00193017" w:rsidRPr="003E316C" w:rsidRDefault="00193017" w:rsidP="007D67A4">
      <w:pPr>
        <w:shd w:val="clear" w:color="auto" w:fill="FFFFFF"/>
        <w:ind w:right="136" w:firstLine="567"/>
        <w:jc w:val="both"/>
        <w:rPr>
          <w:szCs w:val="28"/>
        </w:rPr>
      </w:pPr>
      <w:r>
        <w:rPr>
          <w:color w:val="000000"/>
          <w:sz w:val="28"/>
          <w:szCs w:val="28"/>
        </w:rPr>
        <w:t>В</w:t>
      </w:r>
      <w:r w:rsidR="003468C1">
        <w:rPr>
          <w:color w:val="000000"/>
          <w:sz w:val="28"/>
          <w:szCs w:val="28"/>
        </w:rPr>
        <w:t>ыпускная квалификационная</w:t>
      </w:r>
      <w:r>
        <w:rPr>
          <w:color w:val="000000"/>
          <w:sz w:val="28"/>
          <w:szCs w:val="28"/>
        </w:rPr>
        <w:t xml:space="preserve"> работа</w:t>
      </w:r>
      <w:r w:rsidR="003468C1">
        <w:rPr>
          <w:color w:val="000000"/>
          <w:sz w:val="28"/>
          <w:szCs w:val="28"/>
        </w:rPr>
        <w:t xml:space="preserve"> </w:t>
      </w:r>
      <w:r w:rsidRPr="007C1759">
        <w:rPr>
          <w:sz w:val="28"/>
          <w:szCs w:val="28"/>
        </w:rPr>
        <w:t>соответствует требованиям</w:t>
      </w:r>
      <w:r w:rsidR="003468C1">
        <w:rPr>
          <w:sz w:val="28"/>
          <w:szCs w:val="28"/>
        </w:rPr>
        <w:t xml:space="preserve"> образовательного стандарта и </w:t>
      </w:r>
      <w:r w:rsidRPr="007C1759">
        <w:rPr>
          <w:sz w:val="28"/>
          <w:szCs w:val="28"/>
        </w:rPr>
        <w:t xml:space="preserve">может быть рекомендована к защите. </w:t>
      </w:r>
    </w:p>
    <w:p w:rsidR="00193017" w:rsidRDefault="00193017" w:rsidP="007D67A4">
      <w:pPr>
        <w:pStyle w:val="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0851" w:rsidRDefault="00AB0851" w:rsidP="007D67A4">
      <w:pPr>
        <w:pStyle w:val="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0851" w:rsidRDefault="00AB0851" w:rsidP="007D67A4">
      <w:pPr>
        <w:pStyle w:val="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6C15" w:rsidRPr="007D67A4" w:rsidRDefault="00756C15" w:rsidP="007D67A4">
      <w:pPr>
        <w:jc w:val="both"/>
        <w:rPr>
          <w:bCs/>
          <w:sz w:val="28"/>
          <w:szCs w:val="28"/>
        </w:rPr>
      </w:pPr>
      <w:r w:rsidRPr="007D67A4">
        <w:rPr>
          <w:bCs/>
          <w:sz w:val="28"/>
          <w:szCs w:val="28"/>
        </w:rPr>
        <w:t>Научный руководитель</w:t>
      </w:r>
      <w:r w:rsidR="007D67A4">
        <w:rPr>
          <w:bCs/>
          <w:sz w:val="28"/>
          <w:szCs w:val="28"/>
        </w:rPr>
        <w:t>:</w:t>
      </w:r>
    </w:p>
    <w:p w:rsidR="00594004" w:rsidRDefault="00594004" w:rsidP="007D67A4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</w:p>
    <w:p w:rsidR="00AB0851" w:rsidRPr="000423E1" w:rsidRDefault="00AB0851" w:rsidP="007D67A4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</w:p>
    <w:p w:rsidR="00144A03" w:rsidRDefault="00144A03" w:rsidP="007D67A4">
      <w:pPr>
        <w:jc w:val="both"/>
        <w:rPr>
          <w:bCs/>
          <w:sz w:val="28"/>
          <w:szCs w:val="28"/>
        </w:rPr>
      </w:pPr>
      <w:r w:rsidRPr="00A61F1D">
        <w:rPr>
          <w:bCs/>
          <w:sz w:val="28"/>
          <w:szCs w:val="28"/>
        </w:rPr>
        <w:t>Доц. каф. «</w:t>
      </w:r>
      <w:r>
        <w:rPr>
          <w:bCs/>
          <w:sz w:val="28"/>
          <w:szCs w:val="28"/>
        </w:rPr>
        <w:t>Культурная антропология и этническая социология»</w:t>
      </w:r>
    </w:p>
    <w:p w:rsidR="00144A03" w:rsidRDefault="00144A03" w:rsidP="007D67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СПбГУ, </w:t>
      </w:r>
      <w:proofErr w:type="spellStart"/>
      <w:proofErr w:type="gramStart"/>
      <w:r>
        <w:rPr>
          <w:bCs/>
          <w:sz w:val="28"/>
          <w:szCs w:val="28"/>
        </w:rPr>
        <w:t>к.соц</w:t>
      </w:r>
      <w:proofErr w:type="gramEnd"/>
      <w:r>
        <w:rPr>
          <w:bCs/>
          <w:sz w:val="28"/>
          <w:szCs w:val="28"/>
        </w:rPr>
        <w:t>.наук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93017" w:rsidRDefault="00144A03" w:rsidP="00AB0851">
      <w:pPr>
        <w:ind w:left="2832" w:firstLine="708"/>
        <w:jc w:val="both"/>
      </w:pPr>
      <w:r>
        <w:fldChar w:fldCharType="begin"/>
      </w:r>
      <w:r>
        <w:instrText xml:space="preserve"> INCLUDEPICTURE "https://avatars.mds.yandex.net/get-mail-signature/1539903/ba18819555dc12ce6bff54e764019d83/orig" \* MERGEFORMATINET </w:instrText>
      </w:r>
      <w:r>
        <w:fldChar w:fldCharType="separate"/>
      </w:r>
      <w:r w:rsidR="00405D66">
        <w:fldChar w:fldCharType="begin"/>
      </w:r>
      <w:r w:rsidR="00405D66">
        <w:instrText xml:space="preserve"> </w:instrText>
      </w:r>
      <w:r w:rsidR="00405D66">
        <w:instrText>INCLUDEPICTURE  "https://avatars.mds.yan</w:instrText>
      </w:r>
      <w:r w:rsidR="00405D66">
        <w:instrText>dex.net/get-mail-signature/1539903/ba18819555dc12ce6bff54e764019d83/orig" \* MERGEFORMATINET</w:instrText>
      </w:r>
      <w:r w:rsidR="00405D66">
        <w:instrText xml:space="preserve"> </w:instrText>
      </w:r>
      <w:r w:rsidR="00405D66">
        <w:fldChar w:fldCharType="separate"/>
      </w:r>
      <w:r w:rsidR="00792A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5pt;height:41.05pt">
            <v:imagedata r:id="rId6" r:href="rId7"/>
          </v:shape>
        </w:pict>
      </w:r>
      <w:r w:rsidR="00405D66">
        <w:fldChar w:fldCharType="end"/>
      </w:r>
      <w:r>
        <w:fldChar w:fldCharType="end"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Pr="00A61F1D">
        <w:rPr>
          <w:bCs/>
          <w:sz w:val="28"/>
          <w:szCs w:val="28"/>
        </w:rPr>
        <w:t>Шишкина Е.В.</w:t>
      </w:r>
    </w:p>
    <w:sectPr w:rsidR="00193017" w:rsidSect="00C71931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66" w:rsidRDefault="00405D66">
      <w:r>
        <w:separator/>
      </w:r>
    </w:p>
  </w:endnote>
  <w:endnote w:type="continuationSeparator" w:id="0">
    <w:p w:rsidR="00405D66" w:rsidRDefault="0040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1" w:rsidRDefault="008606AE" w:rsidP="00C719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931" w:rsidRDefault="00405D66" w:rsidP="00C719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1" w:rsidRDefault="008606AE" w:rsidP="00C719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851">
      <w:rPr>
        <w:rStyle w:val="a5"/>
        <w:noProof/>
      </w:rPr>
      <w:t>1</w:t>
    </w:r>
    <w:r>
      <w:rPr>
        <w:rStyle w:val="a5"/>
      </w:rPr>
      <w:fldChar w:fldCharType="end"/>
    </w:r>
  </w:p>
  <w:p w:rsidR="00C71931" w:rsidRDefault="00405D66" w:rsidP="00C719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66" w:rsidRDefault="00405D66">
      <w:r>
        <w:separator/>
      </w:r>
    </w:p>
  </w:footnote>
  <w:footnote w:type="continuationSeparator" w:id="0">
    <w:p w:rsidR="00405D66" w:rsidRDefault="0040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17"/>
    <w:rsid w:val="000978D4"/>
    <w:rsid w:val="000E3F57"/>
    <w:rsid w:val="00144A03"/>
    <w:rsid w:val="00193017"/>
    <w:rsid w:val="00204148"/>
    <w:rsid w:val="003468C1"/>
    <w:rsid w:val="00405D66"/>
    <w:rsid w:val="00594004"/>
    <w:rsid w:val="00756C15"/>
    <w:rsid w:val="00792A2C"/>
    <w:rsid w:val="007D67A4"/>
    <w:rsid w:val="008606AE"/>
    <w:rsid w:val="009375D6"/>
    <w:rsid w:val="00A269AC"/>
    <w:rsid w:val="00AB0851"/>
    <w:rsid w:val="00D91035"/>
    <w:rsid w:val="00EB2F59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6026"/>
  <w15:chartTrackingRefBased/>
  <w15:docId w15:val="{C0CED021-8DF3-4A53-9317-5DD3BDF4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193017"/>
    <w:pPr>
      <w:spacing w:before="100" w:beforeAutospacing="1" w:after="100" w:afterAutospacing="1"/>
    </w:pPr>
    <w:rPr>
      <w:color w:val="000000"/>
    </w:rPr>
  </w:style>
  <w:style w:type="paragraph" w:styleId="a3">
    <w:name w:val="footer"/>
    <w:basedOn w:val="a"/>
    <w:link w:val="a4"/>
    <w:rsid w:val="00193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3017"/>
  </w:style>
  <w:style w:type="paragraph" w:styleId="a6">
    <w:name w:val="Body Text"/>
    <w:link w:val="a7"/>
    <w:uiPriority w:val="1"/>
    <w:qFormat/>
    <w:rsid w:val="0019301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9301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avatars.mds.yandex.net/get-mail-signature/1539903/ba18819555dc12ce6bff54e764019d83/or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БОО "ПРИСТАНЬ"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Евгенияя</dc:creator>
  <cp:keywords/>
  <dc:description/>
  <cp:lastModifiedBy>Евгения Шишкина</cp:lastModifiedBy>
  <cp:revision>11</cp:revision>
  <dcterms:created xsi:type="dcterms:W3CDTF">2019-06-02T20:58:00Z</dcterms:created>
  <dcterms:modified xsi:type="dcterms:W3CDTF">2021-06-03T13:38:00Z</dcterms:modified>
</cp:coreProperties>
</file>