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580" w:rsidRDefault="00632580" w:rsidP="006325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Отзыв научного руководителя </w:t>
      </w:r>
    </w:p>
    <w:p w:rsidR="00355470" w:rsidRDefault="00632580" w:rsidP="005532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выпускной квалификационной работе бакалавра</w:t>
      </w:r>
      <w:r w:rsidR="005532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32FC">
        <w:rPr>
          <w:rFonts w:ascii="Times New Roman" w:hAnsi="Times New Roman" w:cs="Times New Roman"/>
          <w:b/>
          <w:sz w:val="28"/>
          <w:szCs w:val="28"/>
        </w:rPr>
        <w:t>Нгуен</w:t>
      </w:r>
      <w:proofErr w:type="spellEnd"/>
      <w:r w:rsidR="005532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32FC">
        <w:rPr>
          <w:rFonts w:ascii="Times New Roman" w:hAnsi="Times New Roman" w:cs="Times New Roman"/>
          <w:b/>
          <w:sz w:val="28"/>
          <w:szCs w:val="28"/>
        </w:rPr>
        <w:t>Нгок</w:t>
      </w:r>
      <w:proofErr w:type="spellEnd"/>
      <w:r w:rsidR="005532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32FC">
        <w:rPr>
          <w:rFonts w:ascii="Times New Roman" w:hAnsi="Times New Roman" w:cs="Times New Roman"/>
          <w:b/>
          <w:sz w:val="28"/>
          <w:szCs w:val="28"/>
        </w:rPr>
        <w:t>Уиен</w:t>
      </w:r>
      <w:proofErr w:type="spellEnd"/>
      <w:r w:rsidR="005532FC">
        <w:rPr>
          <w:rFonts w:ascii="Times New Roman" w:hAnsi="Times New Roman" w:cs="Times New Roman"/>
          <w:b/>
          <w:sz w:val="28"/>
          <w:szCs w:val="28"/>
        </w:rPr>
        <w:t xml:space="preserve"> на тему «Лексические средства выражения эмоций в миниатюрах С. Берегового: функционально-семантический аспект»</w:t>
      </w:r>
    </w:p>
    <w:p w:rsidR="00680C7E" w:rsidRDefault="00680C7E" w:rsidP="005532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D9F" w:rsidRDefault="00EB17CD" w:rsidP="00F54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Исследование связано с одной из сложнейших и во многом еще не до конца изученных тем формирования эмоционального фона текста на основе его ключевых лексем эмотивно</w:t>
      </w:r>
      <w:r w:rsidR="00F54F6D">
        <w:rPr>
          <w:rFonts w:ascii="Times New Roman" w:hAnsi="Times New Roman" w:cs="Times New Roman"/>
          <w:sz w:val="28"/>
          <w:szCs w:val="28"/>
        </w:rPr>
        <w:t xml:space="preserve">й или </w:t>
      </w:r>
      <w:proofErr w:type="spellStart"/>
      <w:r w:rsidR="00F54F6D">
        <w:rPr>
          <w:rFonts w:ascii="Times New Roman" w:hAnsi="Times New Roman" w:cs="Times New Roman"/>
          <w:sz w:val="28"/>
          <w:szCs w:val="28"/>
        </w:rPr>
        <w:t>неэмотивной</w:t>
      </w:r>
      <w:proofErr w:type="spellEnd"/>
      <w:r w:rsidR="00F54F6D">
        <w:rPr>
          <w:rFonts w:ascii="Times New Roman" w:hAnsi="Times New Roman" w:cs="Times New Roman"/>
          <w:sz w:val="28"/>
          <w:szCs w:val="28"/>
        </w:rPr>
        <w:t xml:space="preserve"> природы.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036">
        <w:rPr>
          <w:rFonts w:ascii="Times New Roman" w:hAnsi="Times New Roman" w:cs="Times New Roman"/>
          <w:sz w:val="28"/>
          <w:szCs w:val="28"/>
        </w:rPr>
        <w:t>Проведено оно на материале</w:t>
      </w:r>
      <w:r w:rsidR="00F54F6D">
        <w:rPr>
          <w:rFonts w:ascii="Times New Roman" w:hAnsi="Times New Roman" w:cs="Times New Roman"/>
          <w:sz w:val="28"/>
          <w:szCs w:val="28"/>
        </w:rPr>
        <w:t xml:space="preserve"> текстов современных миниатюр, жанровым признаком которых является передача сиюми</w:t>
      </w:r>
      <w:r w:rsidR="003A03F1">
        <w:rPr>
          <w:rFonts w:ascii="Times New Roman" w:hAnsi="Times New Roman" w:cs="Times New Roman"/>
          <w:sz w:val="28"/>
          <w:szCs w:val="28"/>
        </w:rPr>
        <w:t>нутных впечатлений об увиденном, благодаря чему рождаются новые контекстно обусловленные эмоциональные коннотации лексических единиц, отражающих изменения, происходящие в сознании автора. Это не простой когнитивно-дискурсивный процесс, требующий определенных навыков восприятия и анализа текста н</w:t>
      </w:r>
      <w:r w:rsidR="000A645E">
        <w:rPr>
          <w:rFonts w:ascii="Times New Roman" w:hAnsi="Times New Roman" w:cs="Times New Roman"/>
          <w:sz w:val="28"/>
          <w:szCs w:val="28"/>
        </w:rPr>
        <w:t>а базе его языковых компонентов, так как в художественном тексте прямого наблюдения над эмоциями провести невозможно.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3F1">
        <w:rPr>
          <w:rFonts w:ascii="Times New Roman" w:hAnsi="Times New Roman" w:cs="Times New Roman"/>
          <w:sz w:val="28"/>
          <w:szCs w:val="28"/>
          <w:shd w:val="clear" w:color="auto" w:fill="FFFFFF"/>
        </w:rPr>
        <w:t>При обращении к эмоциональному фону</w:t>
      </w:r>
      <w:r w:rsidR="003A03F1" w:rsidRPr="00051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художественного текста на иностранном языке</w:t>
      </w:r>
      <w:r w:rsidR="00680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070F2C">
        <w:rPr>
          <w:rFonts w:ascii="Times New Roman" w:hAnsi="Times New Roman" w:cs="Times New Roman"/>
          <w:sz w:val="28"/>
          <w:szCs w:val="28"/>
          <w:shd w:val="clear" w:color="auto" w:fill="FFFFFF"/>
        </w:rPr>
        <w:t>абота усложняется, поскольку</w:t>
      </w:r>
      <w:r w:rsidR="003A03F1" w:rsidRPr="00051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0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возникают дополнительные трудности, связанные с </w:t>
      </w:r>
      <w:r w:rsidR="003A03F1" w:rsidRPr="00051245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</w:t>
      </w:r>
      <w:r w:rsidR="003A03F1">
        <w:rPr>
          <w:rFonts w:ascii="Times New Roman" w:hAnsi="Times New Roman" w:cs="Times New Roman"/>
          <w:sz w:val="28"/>
          <w:szCs w:val="28"/>
          <w:shd w:val="clear" w:color="auto" w:fill="FFFFFF"/>
        </w:rPr>
        <w:t>стью</w:t>
      </w:r>
      <w:r w:rsidR="003A03F1" w:rsidRPr="00051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учитывать межк</w:t>
      </w:r>
      <w:r w:rsidR="000A6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ультурную специфику манифестации </w:t>
      </w:r>
      <w:r w:rsidR="003A03F1" w:rsidRPr="00051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эмоций, что объясняется </w:t>
      </w:r>
      <w:r w:rsidR="000A6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="003A03F1" w:rsidRPr="00051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двойственной природой </w:t>
      </w:r>
      <w:r w:rsidR="000A645E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психологического свойства человека</w:t>
      </w:r>
      <w:r w:rsidR="003A0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как культурно маркированного эмоционального концепта.</w:t>
      </w:r>
      <w:r w:rsidR="003A03F1" w:rsidRPr="00051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D2E6E" w:rsidRDefault="000A645E" w:rsidP="00582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проведении исследования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Нгуен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Нгок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Уиен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проявила заинтересованность в нем, удивительное трудолюбие, </w:t>
      </w:r>
      <w:r w:rsidR="00680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вдумчивость,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склонность к самостоятельному анализу. Она </w:t>
      </w:r>
      <w:r w:rsidR="00582E4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представила продуманную</w:t>
      </w:r>
      <w:r w:rsidR="00680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теоретическую базу, само</w:t>
      </w:r>
      <w:r w:rsidR="00786036">
        <w:rPr>
          <w:rFonts w:ascii="Times New Roman" w:hAnsi="Times New Roman" w:cs="Times New Roman"/>
          <w:sz w:val="28"/>
          <w:szCs w:val="28"/>
          <w:shd w:val="clear" w:color="auto" w:fill="FFFFFF"/>
        </w:rPr>
        <w:t>стоятельно выявила и осуществила</w:t>
      </w:r>
      <w:bookmarkStart w:id="0" w:name="_GoBack"/>
      <w:bookmarkEnd w:id="0"/>
      <w:r w:rsidR="00582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словарный и контекстуальный анализ эмотивных и </w:t>
      </w:r>
      <w:proofErr w:type="spellStart"/>
      <w:r w:rsidR="00582E4E">
        <w:rPr>
          <w:rFonts w:ascii="Times New Roman" w:hAnsi="Times New Roman" w:cs="Times New Roman"/>
          <w:sz w:val="28"/>
          <w:szCs w:val="28"/>
          <w:shd w:val="clear" w:color="auto" w:fill="FFFFFF"/>
        </w:rPr>
        <w:t>неэмотив</w:t>
      </w:r>
      <w:r w:rsidR="00680C7E">
        <w:rPr>
          <w:rFonts w:ascii="Times New Roman" w:hAnsi="Times New Roman" w:cs="Times New Roman"/>
          <w:sz w:val="28"/>
          <w:szCs w:val="28"/>
          <w:shd w:val="clear" w:color="auto" w:fill="FFFFFF"/>
        </w:rPr>
        <w:t>ных</w:t>
      </w:r>
      <w:proofErr w:type="spellEnd"/>
      <w:r w:rsidR="00680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лексических средств, определила</w:t>
      </w:r>
      <w:r w:rsidR="00582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текстовые эмоциональные коннотации, роль в формировании смыслов и эмоциональных концептов текста, связанных с его основными мотивами. Исследование проведено на основе сложившегося в процессе работы алгоритма, кото</w:t>
      </w:r>
      <w:r w:rsidR="003D2E6E">
        <w:rPr>
          <w:rFonts w:ascii="Times New Roman" w:hAnsi="Times New Roman" w:cs="Times New Roman"/>
          <w:sz w:val="28"/>
          <w:szCs w:val="28"/>
          <w:shd w:val="clear" w:color="auto" w:fill="FFFFFF"/>
        </w:rPr>
        <w:t>рый актуален для изучения</w:t>
      </w:r>
      <w:r w:rsidR="00582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роли лексических единиц </w:t>
      </w:r>
      <w:r w:rsidR="003D2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формировании эмоционального фона текста. </w:t>
      </w:r>
    </w:p>
    <w:p w:rsidR="003D2E6E" w:rsidRDefault="00582E4E" w:rsidP="00582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Результаты исс</w:t>
      </w:r>
      <w:r w:rsidR="00680C7E">
        <w:rPr>
          <w:rFonts w:ascii="Times New Roman" w:hAnsi="Times New Roman" w:cs="Times New Roman"/>
          <w:sz w:val="28"/>
          <w:szCs w:val="28"/>
          <w:shd w:val="clear" w:color="auto" w:fill="FFFFFF"/>
        </w:rPr>
        <w:t>ледования интересны</w:t>
      </w:r>
      <w:r w:rsidR="003D2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многогранны, они затрагивают такие аспекты восприятия текста, как язык в его авторском употреблении, направленном на выражение прагматических целей с учетом жанровой специфики текста.</w:t>
      </w:r>
    </w:p>
    <w:p w:rsidR="005532FC" w:rsidRDefault="003D2E6E" w:rsidP="003D2E6E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32D5">
        <w:rPr>
          <w:rFonts w:ascii="Times New Roman" w:hAnsi="Times New Roman" w:cs="Times New Roman"/>
          <w:sz w:val="28"/>
        </w:rPr>
        <w:t xml:space="preserve">Обнаруженные в работе текстовые соответствия составляют </w:t>
      </w:r>
      <w:r w:rsidRPr="00EA1698">
        <w:rPr>
          <w:rFonts w:ascii="Times New Roman" w:hAnsi="Times New Roman" w:cs="Times New Roman"/>
          <w:sz w:val="28"/>
        </w:rPr>
        <w:t>3</w:t>
      </w:r>
      <w:r w:rsidR="00EA1698" w:rsidRPr="00EA1698">
        <w:rPr>
          <w:rFonts w:ascii="Times New Roman" w:hAnsi="Times New Roman" w:cs="Times New Roman"/>
          <w:sz w:val="28"/>
        </w:rPr>
        <w:t>,2</w:t>
      </w:r>
      <w:r w:rsidRPr="00EA1698">
        <w:rPr>
          <w:rFonts w:ascii="Times New Roman" w:hAnsi="Times New Roman" w:cs="Times New Roman"/>
          <w:sz w:val="28"/>
        </w:rPr>
        <w:t xml:space="preserve">3%, </w:t>
      </w:r>
      <w:r w:rsidRPr="004332D5">
        <w:rPr>
          <w:rFonts w:ascii="Times New Roman" w:hAnsi="Times New Roman" w:cs="Times New Roman"/>
          <w:sz w:val="28"/>
        </w:rPr>
        <w:t xml:space="preserve">программа воспринимает как заимствования: 1) </w:t>
      </w:r>
      <w:r>
        <w:rPr>
          <w:rFonts w:ascii="Times New Roman" w:hAnsi="Times New Roman" w:cs="Times New Roman"/>
          <w:sz w:val="28"/>
        </w:rPr>
        <w:t>цитирования с вводными словами</w:t>
      </w:r>
      <w:r w:rsidR="00D84657">
        <w:rPr>
          <w:rFonts w:ascii="Times New Roman" w:hAnsi="Times New Roman" w:cs="Times New Roman"/>
          <w:sz w:val="28"/>
        </w:rPr>
        <w:t>, имеющие ссылки</w:t>
      </w:r>
      <w:r w:rsidR="00070F2C">
        <w:rPr>
          <w:rFonts w:ascii="Times New Roman" w:hAnsi="Times New Roman" w:cs="Times New Roman"/>
          <w:sz w:val="28"/>
        </w:rPr>
        <w:t xml:space="preserve"> на источник</w:t>
      </w:r>
      <w:r w:rsidR="005532FC">
        <w:rPr>
          <w:rFonts w:ascii="Times New Roman" w:hAnsi="Times New Roman" w:cs="Times New Roman"/>
          <w:sz w:val="28"/>
        </w:rPr>
        <w:t>; 2) клишированные фразы научного стиля речи; 3) словарные</w:t>
      </w:r>
      <w:r w:rsidR="00D84657">
        <w:rPr>
          <w:rFonts w:ascii="Times New Roman" w:hAnsi="Times New Roman" w:cs="Times New Roman"/>
          <w:sz w:val="28"/>
        </w:rPr>
        <w:t xml:space="preserve"> статьи, имеющие ссылки </w:t>
      </w:r>
      <w:r w:rsidR="005532FC">
        <w:rPr>
          <w:rFonts w:ascii="Times New Roman" w:hAnsi="Times New Roman" w:cs="Times New Roman"/>
          <w:sz w:val="28"/>
        </w:rPr>
        <w:t xml:space="preserve">на источник. </w:t>
      </w:r>
    </w:p>
    <w:p w:rsidR="003D2E6E" w:rsidRDefault="003D2E6E" w:rsidP="003D2E6E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32D5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плагиат в работе отсутствует.</w:t>
      </w:r>
    </w:p>
    <w:p w:rsidR="005532FC" w:rsidRDefault="005532FC" w:rsidP="005532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проведении исследования его автор проявила ответственность, </w:t>
      </w:r>
      <w:r w:rsidR="00D846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аналитические способности,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строгую дисциплинированность, трудолюбие, самосто</w:t>
      </w:r>
      <w:r w:rsidR="00680C7E">
        <w:rPr>
          <w:rFonts w:ascii="Times New Roman" w:eastAsia="Times New Roman" w:hAnsi="Times New Roman" w:cs="Times New Roman"/>
          <w:sz w:val="28"/>
          <w:szCs w:val="24"/>
          <w:lang w:eastAsia="ru-RU"/>
        </w:rPr>
        <w:t>ятельность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инициативность. Результаты исследования убеждают в его целесообразности, значимости, перспективности, исследование </w:t>
      </w:r>
      <w:r w:rsidRPr="00500D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отвечает всем требованиям, предъявляемым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дипломной работе бакалавра, </w:t>
      </w:r>
      <w:r w:rsidRPr="00500DFB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допускается к защите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заслуживает самой высокой оценки</w:t>
      </w:r>
      <w:r w:rsidRPr="00500DF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532FC" w:rsidRDefault="005532FC" w:rsidP="005532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2FC" w:rsidRDefault="005532FC" w:rsidP="0055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11C5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Научный руководитель:</w:t>
      </w:r>
    </w:p>
    <w:p w:rsidR="005532FC" w:rsidRPr="004311C5" w:rsidRDefault="005532FC" w:rsidP="0055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к.ф.н., доцент                            </w:t>
      </w:r>
      <w:r w:rsidRPr="004311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Самохвалова </w:t>
      </w:r>
      <w:r w:rsidRPr="004311C5">
        <w:rPr>
          <w:rFonts w:ascii="Times New Roman" w:eastAsia="Times New Roman" w:hAnsi="Times New Roman" w:cs="Times New Roman"/>
          <w:sz w:val="28"/>
          <w:szCs w:val="24"/>
          <w:lang w:eastAsia="ru-RU"/>
        </w:rPr>
        <w:t>Л.Д.</w:t>
      </w:r>
    </w:p>
    <w:p w:rsidR="005532FC" w:rsidRPr="00500DFB" w:rsidRDefault="005532FC" w:rsidP="005532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2FC" w:rsidRDefault="005532FC" w:rsidP="005532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2FC" w:rsidRPr="004332D5" w:rsidRDefault="005532FC" w:rsidP="003D2E6E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E6E" w:rsidRDefault="003D2E6E" w:rsidP="00582E4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32580" w:rsidRPr="00051245" w:rsidRDefault="00632580" w:rsidP="00632580">
      <w:pPr>
        <w:rPr>
          <w:rFonts w:ascii="Times New Roman" w:hAnsi="Times New Roman" w:cs="Times New Roman"/>
          <w:b/>
          <w:sz w:val="28"/>
          <w:szCs w:val="28"/>
        </w:rPr>
      </w:pPr>
    </w:p>
    <w:p w:rsidR="00632580" w:rsidRPr="00051245" w:rsidRDefault="00632580" w:rsidP="00632580">
      <w:pPr>
        <w:rPr>
          <w:rFonts w:ascii="Times New Roman" w:hAnsi="Times New Roman" w:cs="Times New Roman"/>
          <w:b/>
          <w:sz w:val="28"/>
          <w:szCs w:val="28"/>
        </w:rPr>
      </w:pPr>
    </w:p>
    <w:p w:rsidR="00632580" w:rsidRPr="00051245" w:rsidRDefault="00632580" w:rsidP="00632580">
      <w:pPr>
        <w:rPr>
          <w:rFonts w:ascii="Times New Roman" w:hAnsi="Times New Roman" w:cs="Times New Roman"/>
          <w:b/>
          <w:sz w:val="28"/>
          <w:szCs w:val="28"/>
        </w:rPr>
      </w:pPr>
    </w:p>
    <w:p w:rsidR="00632580" w:rsidRPr="00051245" w:rsidRDefault="00632580" w:rsidP="00632580">
      <w:pPr>
        <w:rPr>
          <w:rFonts w:ascii="Times New Roman" w:hAnsi="Times New Roman" w:cs="Times New Roman"/>
          <w:b/>
          <w:sz w:val="28"/>
          <w:szCs w:val="28"/>
        </w:rPr>
      </w:pPr>
    </w:p>
    <w:p w:rsidR="00632580" w:rsidRPr="00051245" w:rsidRDefault="00632580" w:rsidP="00632580">
      <w:pPr>
        <w:rPr>
          <w:rFonts w:ascii="Times New Roman" w:hAnsi="Times New Roman" w:cs="Times New Roman"/>
          <w:b/>
          <w:sz w:val="28"/>
          <w:szCs w:val="28"/>
        </w:rPr>
      </w:pPr>
    </w:p>
    <w:p w:rsidR="00632580" w:rsidRPr="00051245" w:rsidRDefault="00632580" w:rsidP="00632580">
      <w:pPr>
        <w:rPr>
          <w:rFonts w:ascii="Times New Roman" w:hAnsi="Times New Roman" w:cs="Times New Roman"/>
          <w:b/>
          <w:sz w:val="28"/>
          <w:szCs w:val="28"/>
        </w:rPr>
      </w:pPr>
    </w:p>
    <w:p w:rsidR="00632580" w:rsidRPr="00051245" w:rsidRDefault="00632580" w:rsidP="00632580">
      <w:pPr>
        <w:rPr>
          <w:rFonts w:ascii="Times New Roman" w:hAnsi="Times New Roman" w:cs="Times New Roman"/>
          <w:b/>
          <w:sz w:val="28"/>
          <w:szCs w:val="28"/>
        </w:rPr>
      </w:pPr>
    </w:p>
    <w:p w:rsidR="00632580" w:rsidRPr="00051245" w:rsidRDefault="00632580" w:rsidP="00632580">
      <w:pPr>
        <w:rPr>
          <w:rFonts w:ascii="Times New Roman" w:hAnsi="Times New Roman" w:cs="Times New Roman"/>
          <w:b/>
          <w:sz w:val="28"/>
          <w:szCs w:val="28"/>
        </w:rPr>
      </w:pPr>
    </w:p>
    <w:p w:rsidR="00632580" w:rsidRPr="00051245" w:rsidRDefault="00632580" w:rsidP="00632580">
      <w:pPr>
        <w:rPr>
          <w:rFonts w:ascii="Times New Roman" w:hAnsi="Times New Roman" w:cs="Times New Roman"/>
          <w:b/>
          <w:sz w:val="28"/>
          <w:szCs w:val="28"/>
        </w:rPr>
      </w:pPr>
    </w:p>
    <w:p w:rsidR="00632580" w:rsidRPr="00051245" w:rsidRDefault="00632580" w:rsidP="00632580">
      <w:pPr>
        <w:rPr>
          <w:rFonts w:ascii="Times New Roman" w:hAnsi="Times New Roman" w:cs="Times New Roman"/>
          <w:b/>
          <w:sz w:val="28"/>
          <w:szCs w:val="28"/>
        </w:rPr>
      </w:pPr>
    </w:p>
    <w:p w:rsidR="00632580" w:rsidRPr="00051245" w:rsidRDefault="00632580" w:rsidP="00632580">
      <w:pPr>
        <w:rPr>
          <w:rFonts w:ascii="Times New Roman" w:hAnsi="Times New Roman" w:cs="Times New Roman"/>
          <w:b/>
          <w:sz w:val="28"/>
          <w:szCs w:val="28"/>
        </w:rPr>
      </w:pPr>
    </w:p>
    <w:p w:rsidR="00632580" w:rsidRPr="00051245" w:rsidRDefault="00632580" w:rsidP="00632580">
      <w:pPr>
        <w:rPr>
          <w:rFonts w:ascii="Times New Roman" w:hAnsi="Times New Roman" w:cs="Times New Roman"/>
          <w:b/>
          <w:sz w:val="28"/>
          <w:szCs w:val="28"/>
        </w:rPr>
      </w:pPr>
    </w:p>
    <w:p w:rsidR="00632580" w:rsidRPr="00051245" w:rsidRDefault="00632580" w:rsidP="00632580">
      <w:pPr>
        <w:rPr>
          <w:rFonts w:ascii="Times New Roman" w:hAnsi="Times New Roman" w:cs="Times New Roman"/>
          <w:b/>
          <w:sz w:val="28"/>
          <w:szCs w:val="28"/>
        </w:rPr>
      </w:pPr>
    </w:p>
    <w:p w:rsidR="00632580" w:rsidRPr="00051245" w:rsidRDefault="00632580" w:rsidP="0063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1245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Научный руководитель:</w:t>
      </w:r>
    </w:p>
    <w:p w:rsidR="00632580" w:rsidRPr="004311C5" w:rsidRDefault="00632580" w:rsidP="0063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к.ф.н., доцент                            </w:t>
      </w:r>
      <w:r w:rsidRPr="004311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Самохвалова </w:t>
      </w:r>
      <w:r w:rsidRPr="004311C5">
        <w:rPr>
          <w:rFonts w:ascii="Times New Roman" w:eastAsia="Times New Roman" w:hAnsi="Times New Roman" w:cs="Times New Roman"/>
          <w:sz w:val="28"/>
          <w:szCs w:val="24"/>
          <w:lang w:eastAsia="ru-RU"/>
        </w:rPr>
        <w:t>Л.Д.</w:t>
      </w:r>
    </w:p>
    <w:p w:rsidR="00632580" w:rsidRPr="00500DFB" w:rsidRDefault="00632580" w:rsidP="006325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580" w:rsidRPr="00500DFB" w:rsidRDefault="00632580" w:rsidP="00632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580" w:rsidRPr="0050734B" w:rsidRDefault="00632580" w:rsidP="006325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580" w:rsidRDefault="00632580" w:rsidP="00632580">
      <w:pPr>
        <w:rPr>
          <w:rFonts w:ascii="Times New Roman" w:hAnsi="Times New Roman" w:cs="Times New Roman"/>
          <w:b/>
          <w:sz w:val="28"/>
          <w:szCs w:val="28"/>
        </w:rPr>
      </w:pPr>
    </w:p>
    <w:p w:rsidR="00632580" w:rsidRDefault="00632580" w:rsidP="00632580"/>
    <w:sectPr w:rsidR="0063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80"/>
    <w:rsid w:val="00051245"/>
    <w:rsid w:val="00070F2C"/>
    <w:rsid w:val="000A645E"/>
    <w:rsid w:val="001601DB"/>
    <w:rsid w:val="0028662E"/>
    <w:rsid w:val="003A03F1"/>
    <w:rsid w:val="003D2E6E"/>
    <w:rsid w:val="005532FC"/>
    <w:rsid w:val="00582E4E"/>
    <w:rsid w:val="00632580"/>
    <w:rsid w:val="00680C7E"/>
    <w:rsid w:val="00786036"/>
    <w:rsid w:val="00B920F0"/>
    <w:rsid w:val="00BD2D9F"/>
    <w:rsid w:val="00D84657"/>
    <w:rsid w:val="00E85DAB"/>
    <w:rsid w:val="00EA1698"/>
    <w:rsid w:val="00EB17CD"/>
    <w:rsid w:val="00F54F6D"/>
    <w:rsid w:val="00FE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AB3F8-8C6E-4CBB-A484-2E78E7A4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6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ЛДС</dc:creator>
  <cp:keywords/>
  <dc:description/>
  <cp:lastModifiedBy>ЛДС</cp:lastModifiedBy>
  <cp:revision>6</cp:revision>
  <dcterms:created xsi:type="dcterms:W3CDTF">2021-05-25T10:21:00Z</dcterms:created>
  <dcterms:modified xsi:type="dcterms:W3CDTF">2021-06-03T07:15:00Z</dcterms:modified>
</cp:coreProperties>
</file>