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40B4" w14:textId="740E8827" w:rsidR="00D07875" w:rsidRPr="00F71C06" w:rsidRDefault="00AA7ED7" w:rsidP="00F71C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14:paraId="5A0A83BE" w14:textId="7F5AE6DC" w:rsidR="00D07875" w:rsidRPr="00F71C06" w:rsidRDefault="00D07875" w:rsidP="00F71C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C06">
        <w:rPr>
          <w:rFonts w:ascii="Times New Roman" w:hAnsi="Times New Roman" w:cs="Times New Roman"/>
          <w:sz w:val="24"/>
          <w:szCs w:val="24"/>
        </w:rPr>
        <w:t>на выпускн</w:t>
      </w:r>
      <w:r w:rsidR="0004363D" w:rsidRPr="00F71C06">
        <w:rPr>
          <w:rFonts w:ascii="Times New Roman" w:hAnsi="Times New Roman" w:cs="Times New Roman"/>
          <w:sz w:val="24"/>
          <w:szCs w:val="24"/>
        </w:rPr>
        <w:t>ую</w:t>
      </w:r>
      <w:r w:rsidRPr="00F71C06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04363D" w:rsidRPr="00F71C06">
        <w:rPr>
          <w:rFonts w:ascii="Times New Roman" w:hAnsi="Times New Roman" w:cs="Times New Roman"/>
          <w:sz w:val="24"/>
          <w:szCs w:val="24"/>
        </w:rPr>
        <w:t>ую</w:t>
      </w:r>
      <w:r w:rsidRPr="00F71C0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4363D" w:rsidRPr="00F71C06">
        <w:rPr>
          <w:rFonts w:ascii="Times New Roman" w:hAnsi="Times New Roman" w:cs="Times New Roman"/>
          <w:sz w:val="24"/>
          <w:szCs w:val="24"/>
        </w:rPr>
        <w:t>у</w:t>
      </w:r>
      <w:r w:rsidRPr="00F71C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59CB" w:rsidRPr="00F71C06">
        <w:rPr>
          <w:rFonts w:ascii="Times New Roman" w:eastAsia="Times New Roman" w:hAnsi="Times New Roman" w:cs="Times New Roman"/>
          <w:sz w:val="24"/>
          <w:szCs w:val="24"/>
        </w:rPr>
        <w:t>Мемориализации</w:t>
      </w:r>
      <w:proofErr w:type="spellEnd"/>
      <w:r w:rsidR="005959CB" w:rsidRPr="00F71C06">
        <w:rPr>
          <w:rFonts w:ascii="Times New Roman" w:eastAsia="Times New Roman" w:hAnsi="Times New Roman" w:cs="Times New Roman"/>
          <w:sz w:val="24"/>
          <w:szCs w:val="24"/>
        </w:rPr>
        <w:t xml:space="preserve"> внезапной смерти и катастроф в контекстах культурного </w:t>
      </w:r>
      <w:proofErr w:type="spellStart"/>
      <w:r w:rsidR="005959CB" w:rsidRPr="00F71C06">
        <w:rPr>
          <w:rFonts w:ascii="Times New Roman" w:eastAsia="Times New Roman" w:hAnsi="Times New Roman" w:cs="Times New Roman"/>
          <w:sz w:val="24"/>
          <w:szCs w:val="24"/>
        </w:rPr>
        <w:t>суперразнообразия</w:t>
      </w:r>
      <w:proofErr w:type="spellEnd"/>
      <w:r w:rsidRPr="00F71C06">
        <w:rPr>
          <w:rFonts w:ascii="Times New Roman" w:hAnsi="Times New Roman" w:cs="Times New Roman"/>
          <w:sz w:val="24"/>
          <w:szCs w:val="24"/>
        </w:rPr>
        <w:t xml:space="preserve">», представленную </w:t>
      </w:r>
      <w:r w:rsidR="005959CB" w:rsidRPr="00F71C06">
        <w:rPr>
          <w:rFonts w:ascii="Times New Roman" w:eastAsia="Times New Roman" w:hAnsi="Times New Roman" w:cs="Times New Roman"/>
          <w:sz w:val="24"/>
          <w:szCs w:val="24"/>
        </w:rPr>
        <w:t>Каменецким Глебом Валентиновичем</w:t>
      </w:r>
    </w:p>
    <w:p w14:paraId="4A5B6366" w14:textId="24A39EDC" w:rsidR="005959CB" w:rsidRPr="00F71C06" w:rsidRDefault="005959CB" w:rsidP="00F71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7A381" w14:textId="2E172E56" w:rsidR="00400D73" w:rsidRDefault="00400D73" w:rsidP="00400D73">
      <w:pPr>
        <w:pStyle w:val="2"/>
        <w:spacing w:line="240" w:lineRule="auto"/>
        <w:ind w:firstLine="720"/>
        <w:rPr>
          <w:szCs w:val="28"/>
        </w:rPr>
      </w:pPr>
      <w:r>
        <w:t>Выпускная квалификационная работ</w:t>
      </w:r>
      <w:r w:rsidR="00D35BFE">
        <w:t>а Глеба Валентиновича Каменецкого</w:t>
      </w:r>
      <w:r>
        <w:t xml:space="preserve"> посвящена изучению </w:t>
      </w:r>
      <w:r w:rsidR="00A15D07">
        <w:t xml:space="preserve">дискурсивных аспектов процесса </w:t>
      </w:r>
      <w:proofErr w:type="spellStart"/>
      <w:r w:rsidR="00A15D07">
        <w:t>мемориализации</w:t>
      </w:r>
      <w:proofErr w:type="spellEnd"/>
      <w:r>
        <w:t xml:space="preserve">. Проблема </w:t>
      </w:r>
      <w:r w:rsidR="005E0428">
        <w:t xml:space="preserve">разнообразия </w:t>
      </w:r>
      <w:r w:rsidR="006E3941">
        <w:t xml:space="preserve">в мемориальной </w:t>
      </w:r>
      <w:r w:rsidR="005D2A71">
        <w:t>культуре</w:t>
      </w:r>
      <w:r w:rsidR="00AC72D3">
        <w:t xml:space="preserve"> </w:t>
      </w:r>
      <w:r w:rsidR="00063A6D">
        <w:t xml:space="preserve">сегодня выходит на новый уровень в связи с появлением </w:t>
      </w:r>
      <w:r w:rsidR="005F703D">
        <w:t xml:space="preserve">новых форм </w:t>
      </w:r>
      <w:proofErr w:type="spellStart"/>
      <w:r w:rsidR="00787BD1">
        <w:t>мемориализации</w:t>
      </w:r>
      <w:proofErr w:type="spellEnd"/>
      <w:r w:rsidR="00787BD1">
        <w:t xml:space="preserve"> смертей и катастроф, получивших общественный и политический резонанс</w:t>
      </w:r>
      <w:r>
        <w:t xml:space="preserve">. </w:t>
      </w:r>
      <w:r w:rsidR="00802EBE">
        <w:t xml:space="preserve">Глеб Валентинович </w:t>
      </w:r>
      <w:r>
        <w:t>сосредоточил свое внимание на</w:t>
      </w:r>
      <w:r w:rsidR="00171154">
        <w:t xml:space="preserve"> риторике смерти</w:t>
      </w:r>
      <w:r w:rsidR="00B5037A">
        <w:t>, формирующейся в различных СМИ</w:t>
      </w:r>
      <w:r>
        <w:t xml:space="preserve">. </w:t>
      </w:r>
      <w:r>
        <w:rPr>
          <w:szCs w:val="28"/>
        </w:rPr>
        <w:t xml:space="preserve">В течение </w:t>
      </w:r>
      <w:r w:rsidR="00B5037A">
        <w:rPr>
          <w:szCs w:val="28"/>
        </w:rPr>
        <w:t>двух</w:t>
      </w:r>
      <w:r>
        <w:rPr>
          <w:szCs w:val="28"/>
        </w:rPr>
        <w:t xml:space="preserve"> последних лет учебы </w:t>
      </w:r>
      <w:r w:rsidR="00B5037A">
        <w:rPr>
          <w:szCs w:val="28"/>
        </w:rPr>
        <w:t xml:space="preserve">Г.В. </w:t>
      </w:r>
      <w:r w:rsidR="00F3412B">
        <w:rPr>
          <w:szCs w:val="28"/>
        </w:rPr>
        <w:t>К</w:t>
      </w:r>
      <w:r w:rsidR="00B5037A">
        <w:rPr>
          <w:szCs w:val="28"/>
        </w:rPr>
        <w:t xml:space="preserve">аменецкий </w:t>
      </w:r>
      <w:r>
        <w:rPr>
          <w:szCs w:val="28"/>
        </w:rPr>
        <w:t>продемонстрировал устойчивый интерес к</w:t>
      </w:r>
      <w:r w:rsidR="00B5037A">
        <w:rPr>
          <w:szCs w:val="28"/>
        </w:rPr>
        <w:t xml:space="preserve"> социологии и антропологии смерти</w:t>
      </w:r>
      <w:r w:rsidR="00BF4268">
        <w:rPr>
          <w:szCs w:val="28"/>
        </w:rPr>
        <w:t>, памяти и</w:t>
      </w:r>
      <w:r>
        <w:rPr>
          <w:szCs w:val="28"/>
        </w:rPr>
        <w:t xml:space="preserve"> </w:t>
      </w:r>
      <w:r w:rsidR="00BF4268">
        <w:rPr>
          <w:szCs w:val="28"/>
        </w:rPr>
        <w:t>городским исследованиям</w:t>
      </w:r>
      <w:r>
        <w:rPr>
          <w:szCs w:val="28"/>
        </w:rPr>
        <w:t xml:space="preserve">, </w:t>
      </w:r>
      <w:r w:rsidR="00F52E41">
        <w:rPr>
          <w:szCs w:val="28"/>
        </w:rPr>
        <w:t>и успешно синтезировал эти три направления в своей</w:t>
      </w:r>
      <w:r w:rsidR="001B6A1E">
        <w:rPr>
          <w:szCs w:val="28"/>
        </w:rPr>
        <w:t xml:space="preserve"> выпускной работе</w:t>
      </w:r>
      <w:r>
        <w:rPr>
          <w:szCs w:val="28"/>
        </w:rPr>
        <w:t xml:space="preserve">. </w:t>
      </w:r>
    </w:p>
    <w:p w14:paraId="5C58791B" w14:textId="26E224DF" w:rsidR="00400D73" w:rsidRDefault="00400D73" w:rsidP="00400D73">
      <w:pPr>
        <w:pStyle w:val="2"/>
        <w:spacing w:line="240" w:lineRule="auto"/>
        <w:ind w:firstLine="720"/>
      </w:pPr>
      <w:r>
        <w:rPr>
          <w:szCs w:val="28"/>
        </w:rPr>
        <w:t>В ходе работы</w:t>
      </w:r>
      <w:r>
        <w:t xml:space="preserve"> </w:t>
      </w:r>
      <w:r w:rsidR="00236C68">
        <w:t>Глеб Валентинович</w:t>
      </w:r>
      <w:r>
        <w:t xml:space="preserve"> проявил высокую степень научной самостоятельности и заинтересованности, </w:t>
      </w:r>
      <w:r w:rsidR="00B644B4">
        <w:t xml:space="preserve">продемонстрировал </w:t>
      </w:r>
      <w:r>
        <w:t>навык работы с научной литературой, а также приобрела хорошие навыки проведения социологического исследования в рамках стратегии</w:t>
      </w:r>
      <w:r w:rsidR="00D22573">
        <w:t xml:space="preserve"> дискурс-анализа</w:t>
      </w:r>
      <w:r w:rsidR="00134946">
        <w:t>.</w:t>
      </w:r>
    </w:p>
    <w:p w14:paraId="492AFA91" w14:textId="2FBFCB22" w:rsidR="00400D73" w:rsidRDefault="00400D73" w:rsidP="00400D73">
      <w:pPr>
        <w:pStyle w:val="2"/>
        <w:spacing w:line="240" w:lineRule="auto"/>
        <w:ind w:firstLine="720"/>
      </w:pPr>
      <w:r>
        <w:t xml:space="preserve">Работа представляет самостоятельное исследование: программа проверки на наличие плагиата показывает </w:t>
      </w:r>
      <w:r w:rsidR="00D136D3">
        <w:t>1,75</w:t>
      </w:r>
      <w:r>
        <w:t xml:space="preserve">% заимствований, но </w:t>
      </w:r>
      <w:r w:rsidR="001A5DAE">
        <w:t xml:space="preserve">в основном, выдержки из статей СМИ, </w:t>
      </w:r>
      <w:r w:rsidR="00FC19C5">
        <w:t>анализируемых автором</w:t>
      </w:r>
      <w:r w:rsidR="00C323E2">
        <w:t>.</w:t>
      </w:r>
    </w:p>
    <w:p w14:paraId="10DB6CE3" w14:textId="5EF99FE3" w:rsidR="00400D73" w:rsidRPr="0027617D" w:rsidRDefault="00B23C4E" w:rsidP="00400D73">
      <w:pPr>
        <w:pStyle w:val="2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Глеб Валентинович Каменецкий </w:t>
      </w:r>
      <w:r w:rsidR="00400D73">
        <w:t xml:space="preserve">демонстрирует, что приобрел </w:t>
      </w:r>
      <w:r w:rsidR="00400D73">
        <w:rPr>
          <w:bCs/>
        </w:rPr>
        <w:t xml:space="preserve">общекультурные и профессиональные компетенции, заложенные в учебном плане бакалавриата по направлению «Социология», в той мере, в таком ракурсе и объеме, который задается характером проблематики, теоретико-методологическими основаниями и практико-прикладными аспектами проведенного исследования. </w:t>
      </w:r>
    </w:p>
    <w:p w14:paraId="4CECFCA2" w14:textId="77777777" w:rsidR="00400D73" w:rsidRDefault="00400D73" w:rsidP="00400D73">
      <w:pPr>
        <w:spacing w:line="360" w:lineRule="auto"/>
        <w:jc w:val="both"/>
      </w:pPr>
    </w:p>
    <w:p w14:paraId="3AA4A739" w14:textId="4B520014" w:rsidR="00400D73" w:rsidRDefault="00400D73" w:rsidP="00400D73">
      <w:pPr>
        <w:spacing w:line="360" w:lineRule="auto"/>
        <w:jc w:val="both"/>
      </w:pPr>
      <w:r>
        <w:t>Научный руководитель</w:t>
      </w:r>
      <w:r w:rsidR="00AE079B">
        <w:t xml:space="preserve">  </w:t>
      </w:r>
      <w:r>
        <w:t xml:space="preserve">                    </w:t>
      </w:r>
      <w:r w:rsidR="00AE079B" w:rsidRPr="00CC5BEC">
        <w:rPr>
          <w:noProof/>
        </w:rPr>
        <w:drawing>
          <wp:inline distT="0" distB="0" distL="0" distR="0" wp14:anchorId="23D9DDD4" wp14:editId="781FCA54">
            <wp:extent cx="1285875" cy="5816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40" cy="59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59AFFD6A" w14:textId="77777777" w:rsidR="00400D73" w:rsidRDefault="00400D73" w:rsidP="00400D73">
      <w:pPr>
        <w:pStyle w:val="a4"/>
      </w:pPr>
      <w:r>
        <w:t xml:space="preserve">                          </w:t>
      </w:r>
    </w:p>
    <w:p w14:paraId="4F999ED4" w14:textId="77777777" w:rsidR="00400D73" w:rsidRDefault="00400D73" w:rsidP="00400D73">
      <w:pPr>
        <w:pStyle w:val="a4"/>
        <w:jc w:val="right"/>
        <w:rPr>
          <w:b w:val="0"/>
          <w:bCs w:val="0"/>
        </w:rPr>
      </w:pPr>
      <w:proofErr w:type="spellStart"/>
      <w:r>
        <w:rPr>
          <w:b w:val="0"/>
          <w:bCs w:val="0"/>
        </w:rPr>
        <w:t>к.соц.н</w:t>
      </w:r>
      <w:proofErr w:type="spellEnd"/>
      <w:r>
        <w:rPr>
          <w:b w:val="0"/>
          <w:bCs w:val="0"/>
        </w:rPr>
        <w:t xml:space="preserve">., доцент кафедры культурной </w:t>
      </w:r>
    </w:p>
    <w:p w14:paraId="536F0441" w14:textId="77777777" w:rsidR="00400D73" w:rsidRDefault="00400D73" w:rsidP="00400D73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антропологии и этнической социологии </w:t>
      </w:r>
    </w:p>
    <w:p w14:paraId="65031843" w14:textId="77777777" w:rsidR="00400D73" w:rsidRDefault="00400D73" w:rsidP="00400D73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факультета социологии СПбГУ </w:t>
      </w:r>
    </w:p>
    <w:p w14:paraId="42C6BCB3" w14:textId="540057CE" w:rsidR="00400D73" w:rsidRDefault="00400D73" w:rsidP="00400D73">
      <w:pPr>
        <w:rPr>
          <w:b/>
          <w:bCs/>
        </w:rPr>
      </w:pPr>
      <w:r>
        <w:rPr>
          <w:b/>
          <w:bCs/>
        </w:rPr>
        <w:t xml:space="preserve">Васильева </w:t>
      </w:r>
      <w:proofErr w:type="gramStart"/>
      <w:r>
        <w:rPr>
          <w:b/>
          <w:bCs/>
        </w:rPr>
        <w:t>Д.А.</w:t>
      </w:r>
      <w:proofErr w:type="gramEnd"/>
    </w:p>
    <w:p w14:paraId="2C35619D" w14:textId="6A926E08" w:rsidR="008D0531" w:rsidRDefault="008D0531" w:rsidP="00400D73">
      <w:r>
        <w:rPr>
          <w:b/>
          <w:bCs/>
        </w:rPr>
        <w:t>06.06.2021</w:t>
      </w:r>
    </w:p>
    <w:p w14:paraId="5D41EA41" w14:textId="77777777" w:rsidR="00400D73" w:rsidRDefault="00400D73" w:rsidP="00400D73"/>
    <w:p w14:paraId="44C4A78A" w14:textId="77777777" w:rsidR="00400D73" w:rsidRDefault="00400D73" w:rsidP="00400D73"/>
    <w:p w14:paraId="290D4919" w14:textId="7DBA0019" w:rsidR="00EE5452" w:rsidRPr="00F71C06" w:rsidRDefault="00EE5452" w:rsidP="00F71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06">
        <w:rPr>
          <w:rFonts w:ascii="Times New Roman" w:hAnsi="Times New Roman" w:cs="Times New Roman"/>
          <w:sz w:val="24"/>
          <w:szCs w:val="24"/>
        </w:rPr>
        <w:tab/>
      </w:r>
    </w:p>
    <w:p w14:paraId="4EB679AA" w14:textId="49665808" w:rsidR="00B963AE" w:rsidRPr="00F71C06" w:rsidRDefault="00B963AE" w:rsidP="00F71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06">
        <w:rPr>
          <w:rFonts w:ascii="Times New Roman" w:hAnsi="Times New Roman" w:cs="Times New Roman"/>
          <w:sz w:val="24"/>
          <w:szCs w:val="24"/>
        </w:rPr>
        <w:tab/>
      </w:r>
    </w:p>
    <w:p w14:paraId="75942D0A" w14:textId="0E1B7B0A" w:rsidR="00D07875" w:rsidRPr="00F71C06" w:rsidRDefault="00D07875" w:rsidP="00FC4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06">
        <w:rPr>
          <w:rFonts w:ascii="Times New Roman" w:hAnsi="Times New Roman" w:cs="Times New Roman"/>
          <w:sz w:val="24"/>
          <w:szCs w:val="24"/>
        </w:rPr>
        <w:tab/>
      </w:r>
    </w:p>
    <w:sectPr w:rsidR="00D07875" w:rsidRPr="00F7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97E9E"/>
    <w:multiLevelType w:val="hybridMultilevel"/>
    <w:tmpl w:val="A0A2F94C"/>
    <w:lvl w:ilvl="0" w:tplc="8F6494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A26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22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E9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49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C8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44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CB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46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172C4"/>
    <w:multiLevelType w:val="hybridMultilevel"/>
    <w:tmpl w:val="F1A4D614"/>
    <w:lvl w:ilvl="0" w:tplc="B106E95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75"/>
    <w:rsid w:val="0004363D"/>
    <w:rsid w:val="00063A6D"/>
    <w:rsid w:val="000B6B8E"/>
    <w:rsid w:val="00134946"/>
    <w:rsid w:val="00171154"/>
    <w:rsid w:val="001A5DAE"/>
    <w:rsid w:val="001B6A1E"/>
    <w:rsid w:val="001F536C"/>
    <w:rsid w:val="00236C68"/>
    <w:rsid w:val="002C1607"/>
    <w:rsid w:val="00302CA1"/>
    <w:rsid w:val="00303247"/>
    <w:rsid w:val="003077C6"/>
    <w:rsid w:val="00346C20"/>
    <w:rsid w:val="00355F35"/>
    <w:rsid w:val="00400D73"/>
    <w:rsid w:val="00426A0F"/>
    <w:rsid w:val="00433E6A"/>
    <w:rsid w:val="005959CB"/>
    <w:rsid w:val="005B21CD"/>
    <w:rsid w:val="005B6082"/>
    <w:rsid w:val="005D2A71"/>
    <w:rsid w:val="005E0428"/>
    <w:rsid w:val="005E4F7B"/>
    <w:rsid w:val="005F703D"/>
    <w:rsid w:val="006B48CB"/>
    <w:rsid w:val="006E3941"/>
    <w:rsid w:val="007248BB"/>
    <w:rsid w:val="007370E0"/>
    <w:rsid w:val="00787BD1"/>
    <w:rsid w:val="00802EBE"/>
    <w:rsid w:val="008D0531"/>
    <w:rsid w:val="00941886"/>
    <w:rsid w:val="00947987"/>
    <w:rsid w:val="0099752F"/>
    <w:rsid w:val="00A07622"/>
    <w:rsid w:val="00A10F57"/>
    <w:rsid w:val="00A15D07"/>
    <w:rsid w:val="00A25512"/>
    <w:rsid w:val="00A524DA"/>
    <w:rsid w:val="00AA7ED7"/>
    <w:rsid w:val="00AC72D3"/>
    <w:rsid w:val="00AE079B"/>
    <w:rsid w:val="00B23C4E"/>
    <w:rsid w:val="00B5037A"/>
    <w:rsid w:val="00B644B4"/>
    <w:rsid w:val="00B963AE"/>
    <w:rsid w:val="00BF4268"/>
    <w:rsid w:val="00C23B20"/>
    <w:rsid w:val="00C323E2"/>
    <w:rsid w:val="00CD6692"/>
    <w:rsid w:val="00D07875"/>
    <w:rsid w:val="00D136D3"/>
    <w:rsid w:val="00D22573"/>
    <w:rsid w:val="00D35BFE"/>
    <w:rsid w:val="00D56F9A"/>
    <w:rsid w:val="00D764D6"/>
    <w:rsid w:val="00DA5AAF"/>
    <w:rsid w:val="00DA65FD"/>
    <w:rsid w:val="00E33847"/>
    <w:rsid w:val="00EE5452"/>
    <w:rsid w:val="00F3412B"/>
    <w:rsid w:val="00F52E41"/>
    <w:rsid w:val="00F71C06"/>
    <w:rsid w:val="00FC19C5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4F12"/>
  <w15:chartTrackingRefBased/>
  <w15:docId w15:val="{F5DA5106-A182-D746-AE21-2017EEB8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87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52"/>
    <w:pPr>
      <w:ind w:left="720"/>
      <w:contextualSpacing/>
    </w:pPr>
  </w:style>
  <w:style w:type="paragraph" w:styleId="a4">
    <w:name w:val="Body Text"/>
    <w:basedOn w:val="a"/>
    <w:link w:val="a5"/>
    <w:semiHidden/>
    <w:rsid w:val="00400D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00D73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rsid w:val="00400D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0D7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Daria</cp:lastModifiedBy>
  <cp:revision>40</cp:revision>
  <dcterms:created xsi:type="dcterms:W3CDTF">2021-06-01T08:50:00Z</dcterms:created>
  <dcterms:modified xsi:type="dcterms:W3CDTF">2021-06-07T08:01:00Z</dcterms:modified>
</cp:coreProperties>
</file>