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0C5" w:rsidRPr="00FB3501" w:rsidRDefault="006A30C5" w:rsidP="00D00F54">
      <w:pPr>
        <w:pStyle w:val="a7"/>
        <w:jc w:val="center"/>
        <w:rPr>
          <w:b w:val="0"/>
          <w:sz w:val="28"/>
          <w:szCs w:val="28"/>
        </w:rPr>
      </w:pPr>
      <w:r w:rsidRPr="00FB3501">
        <w:rPr>
          <w:b w:val="0"/>
          <w:sz w:val="28"/>
          <w:szCs w:val="28"/>
        </w:rPr>
        <w:t>Санкт-Петербургский государственный университет</w:t>
      </w:r>
    </w:p>
    <w:p w:rsidR="00FB3501" w:rsidRDefault="00FB3501" w:rsidP="00D00F54">
      <w:pPr>
        <w:pStyle w:val="a7"/>
        <w:jc w:val="center"/>
        <w:rPr>
          <w:b w:val="0"/>
          <w:sz w:val="28"/>
          <w:szCs w:val="28"/>
        </w:rPr>
      </w:pPr>
    </w:p>
    <w:p w:rsidR="00D00F54" w:rsidRPr="00D00F54" w:rsidRDefault="00D00F54" w:rsidP="00D00F54">
      <w:pPr>
        <w:rPr>
          <w:lang w:eastAsia="ru-RU"/>
        </w:rPr>
      </w:pPr>
    </w:p>
    <w:p w:rsidR="00FB3501" w:rsidRDefault="00FB3501" w:rsidP="00D00F54">
      <w:pPr>
        <w:pStyle w:val="a7"/>
        <w:jc w:val="center"/>
        <w:rPr>
          <w:b w:val="0"/>
          <w:sz w:val="28"/>
          <w:szCs w:val="28"/>
        </w:rPr>
      </w:pPr>
    </w:p>
    <w:p w:rsidR="006A30C5" w:rsidRPr="00FB3501" w:rsidRDefault="00FB3501" w:rsidP="00D00F54">
      <w:pPr>
        <w:pStyle w:val="a7"/>
        <w:jc w:val="center"/>
        <w:rPr>
          <w:sz w:val="28"/>
          <w:szCs w:val="28"/>
        </w:rPr>
      </w:pPr>
      <w:r w:rsidRPr="00FB3501">
        <w:rPr>
          <w:sz w:val="28"/>
          <w:szCs w:val="28"/>
        </w:rPr>
        <w:t>СТЕПЕНКОВА Таисия Вячеславовна</w:t>
      </w:r>
    </w:p>
    <w:p w:rsidR="00FB3501" w:rsidRDefault="00FB3501" w:rsidP="00D00F54">
      <w:pPr>
        <w:pStyle w:val="a7"/>
        <w:jc w:val="center"/>
        <w:rPr>
          <w:sz w:val="28"/>
          <w:szCs w:val="28"/>
        </w:rPr>
      </w:pPr>
    </w:p>
    <w:p w:rsidR="006A30C5" w:rsidRPr="00FB3501" w:rsidRDefault="006A30C5" w:rsidP="00D00F54">
      <w:pPr>
        <w:pStyle w:val="a7"/>
        <w:jc w:val="center"/>
        <w:rPr>
          <w:sz w:val="28"/>
          <w:szCs w:val="28"/>
        </w:rPr>
      </w:pPr>
      <w:r w:rsidRPr="00FB3501">
        <w:rPr>
          <w:sz w:val="28"/>
          <w:szCs w:val="28"/>
        </w:rPr>
        <w:t>Выпускная квалификационная работа</w:t>
      </w:r>
    </w:p>
    <w:p w:rsidR="00FB3501" w:rsidRDefault="00FB3501" w:rsidP="00D00F54">
      <w:pPr>
        <w:pStyle w:val="a7"/>
        <w:jc w:val="center"/>
        <w:rPr>
          <w:sz w:val="28"/>
          <w:szCs w:val="28"/>
        </w:rPr>
      </w:pPr>
    </w:p>
    <w:p w:rsidR="006A30C5" w:rsidRPr="00FB3501" w:rsidRDefault="006A30C5" w:rsidP="00D00F54">
      <w:pPr>
        <w:pStyle w:val="a7"/>
        <w:jc w:val="center"/>
        <w:rPr>
          <w:sz w:val="28"/>
          <w:szCs w:val="28"/>
        </w:rPr>
      </w:pPr>
      <w:r w:rsidRPr="00FB3501">
        <w:rPr>
          <w:sz w:val="28"/>
          <w:szCs w:val="28"/>
        </w:rPr>
        <w:t>Лексико-стилистические особенности перевода авторских неологизмов (на материале романа В. Сорокина «Голубое сало»</w:t>
      </w:r>
      <w:r w:rsidR="00FB3501" w:rsidRPr="00FB3501">
        <w:rPr>
          <w:sz w:val="28"/>
          <w:szCs w:val="28"/>
        </w:rPr>
        <w:br/>
      </w:r>
      <w:r w:rsidRPr="00FB3501">
        <w:rPr>
          <w:sz w:val="28"/>
          <w:szCs w:val="28"/>
        </w:rPr>
        <w:t>и его перевода на немецкий язык)</w:t>
      </w:r>
    </w:p>
    <w:p w:rsidR="00FB3501" w:rsidRDefault="00FB3501" w:rsidP="00D00F54">
      <w:pPr>
        <w:pStyle w:val="a7"/>
        <w:jc w:val="center"/>
        <w:rPr>
          <w:b w:val="0"/>
          <w:sz w:val="28"/>
          <w:szCs w:val="28"/>
        </w:rPr>
      </w:pPr>
    </w:p>
    <w:p w:rsidR="006A30C5" w:rsidRPr="00FB3501" w:rsidRDefault="006A30C5" w:rsidP="00D00F54">
      <w:pPr>
        <w:pStyle w:val="a7"/>
        <w:jc w:val="center"/>
        <w:rPr>
          <w:b w:val="0"/>
          <w:sz w:val="28"/>
          <w:szCs w:val="28"/>
        </w:rPr>
      </w:pPr>
      <w:r w:rsidRPr="00FB3501">
        <w:rPr>
          <w:b w:val="0"/>
          <w:sz w:val="28"/>
          <w:szCs w:val="28"/>
        </w:rPr>
        <w:t>Уровень образования: бакалавриат</w:t>
      </w:r>
    </w:p>
    <w:p w:rsidR="006A30C5" w:rsidRPr="00FB3501" w:rsidRDefault="006A30C5" w:rsidP="00D00F54">
      <w:pPr>
        <w:pStyle w:val="a7"/>
        <w:jc w:val="center"/>
        <w:rPr>
          <w:b w:val="0"/>
          <w:sz w:val="28"/>
          <w:szCs w:val="28"/>
        </w:rPr>
      </w:pPr>
      <w:r w:rsidRPr="00FB3501">
        <w:rPr>
          <w:b w:val="0"/>
          <w:sz w:val="28"/>
          <w:szCs w:val="28"/>
        </w:rPr>
        <w:t>Направление 45.03.02 «Лингвистика»</w:t>
      </w:r>
    </w:p>
    <w:p w:rsidR="006A30C5" w:rsidRPr="00FB3501" w:rsidRDefault="006A30C5" w:rsidP="00D00F54">
      <w:pPr>
        <w:pStyle w:val="a7"/>
        <w:jc w:val="center"/>
        <w:rPr>
          <w:b w:val="0"/>
          <w:sz w:val="28"/>
          <w:szCs w:val="28"/>
        </w:rPr>
      </w:pPr>
      <w:r w:rsidRPr="00FB3501">
        <w:rPr>
          <w:b w:val="0"/>
          <w:sz w:val="28"/>
          <w:szCs w:val="28"/>
        </w:rPr>
        <w:t>Основная образовательная программа СВ.5054. «Теория перевода и межъязыковая коммуникация»</w:t>
      </w:r>
    </w:p>
    <w:p w:rsidR="006A30C5" w:rsidRDefault="006A30C5" w:rsidP="00D00F54">
      <w:pPr>
        <w:pStyle w:val="a7"/>
        <w:jc w:val="center"/>
        <w:rPr>
          <w:b w:val="0"/>
          <w:sz w:val="28"/>
          <w:szCs w:val="28"/>
        </w:rPr>
      </w:pPr>
      <w:r w:rsidRPr="00FB3501">
        <w:rPr>
          <w:b w:val="0"/>
          <w:sz w:val="28"/>
          <w:szCs w:val="28"/>
        </w:rPr>
        <w:t>Профиль «</w:t>
      </w:r>
      <w:r w:rsidR="00FB3501" w:rsidRPr="00FB3501">
        <w:rPr>
          <w:b w:val="0"/>
          <w:sz w:val="28"/>
          <w:szCs w:val="28"/>
        </w:rPr>
        <w:t>Немецкий</w:t>
      </w:r>
      <w:r w:rsidRPr="00FB3501">
        <w:rPr>
          <w:b w:val="0"/>
          <w:sz w:val="28"/>
          <w:szCs w:val="28"/>
        </w:rPr>
        <w:t xml:space="preserve"> язык»</w:t>
      </w:r>
    </w:p>
    <w:p w:rsidR="00D00F54" w:rsidRDefault="00D00F54" w:rsidP="00D00F54">
      <w:pPr>
        <w:rPr>
          <w:lang w:eastAsia="ru-RU"/>
        </w:rPr>
      </w:pPr>
    </w:p>
    <w:p w:rsidR="00D00F54" w:rsidRPr="00D00F54" w:rsidRDefault="00D00F54" w:rsidP="00D00F54">
      <w:pPr>
        <w:rPr>
          <w:lang w:eastAsia="ru-RU"/>
        </w:rPr>
      </w:pPr>
    </w:p>
    <w:p w:rsidR="006A30C5" w:rsidRPr="00FB3501" w:rsidRDefault="006A30C5" w:rsidP="00D00F54">
      <w:pPr>
        <w:pStyle w:val="a7"/>
        <w:jc w:val="right"/>
        <w:rPr>
          <w:b w:val="0"/>
          <w:sz w:val="28"/>
          <w:szCs w:val="28"/>
        </w:rPr>
      </w:pPr>
      <w:r w:rsidRPr="00FB3501">
        <w:rPr>
          <w:b w:val="0"/>
          <w:sz w:val="28"/>
          <w:szCs w:val="28"/>
        </w:rPr>
        <w:t>Научный руководитель:</w:t>
      </w:r>
    </w:p>
    <w:p w:rsidR="00FB3501" w:rsidRDefault="00FB3501" w:rsidP="00D00F54">
      <w:pPr>
        <w:pStyle w:val="a7"/>
        <w:jc w:val="right"/>
        <w:rPr>
          <w:b w:val="0"/>
        </w:rPr>
      </w:pPr>
      <w:r w:rsidRPr="00FB3501">
        <w:rPr>
          <w:b w:val="0"/>
        </w:rPr>
        <w:t>К.ф.н., ст. преп. кафедры немецкой филологии</w:t>
      </w:r>
    </w:p>
    <w:p w:rsidR="00FB3501" w:rsidRPr="00FB3501" w:rsidRDefault="00FB3501" w:rsidP="00D00F54">
      <w:pPr>
        <w:pStyle w:val="a7"/>
        <w:jc w:val="right"/>
        <w:rPr>
          <w:b w:val="0"/>
        </w:rPr>
      </w:pPr>
      <w:r w:rsidRPr="00FB3501">
        <w:rPr>
          <w:b w:val="0"/>
        </w:rPr>
        <w:t>Крепак Елена Матвеевна</w:t>
      </w:r>
    </w:p>
    <w:p w:rsidR="006A30C5" w:rsidRPr="00FB3501" w:rsidRDefault="006A30C5" w:rsidP="00D00F54">
      <w:pPr>
        <w:pStyle w:val="a7"/>
        <w:jc w:val="right"/>
        <w:rPr>
          <w:b w:val="0"/>
          <w:sz w:val="28"/>
          <w:szCs w:val="28"/>
        </w:rPr>
      </w:pPr>
      <w:r w:rsidRPr="00FB3501">
        <w:rPr>
          <w:b w:val="0"/>
          <w:sz w:val="28"/>
          <w:szCs w:val="28"/>
        </w:rPr>
        <w:t>Рецензент:</w:t>
      </w:r>
    </w:p>
    <w:p w:rsidR="00603B54" w:rsidRPr="00603B54" w:rsidRDefault="00603B54" w:rsidP="00603B54">
      <w:pPr>
        <w:jc w:val="right"/>
        <w:rPr>
          <w:szCs w:val="28"/>
          <w:lang w:eastAsia="ru-RU"/>
        </w:rPr>
      </w:pPr>
      <w:r w:rsidRPr="00603B54">
        <w:rPr>
          <w:szCs w:val="28"/>
          <w:lang w:eastAsia="ru-RU"/>
        </w:rPr>
        <w:t>К.ф.н, доцент, СПбГЭУ «Санкт-Петербургский</w:t>
      </w:r>
    </w:p>
    <w:p w:rsidR="00603B54" w:rsidRPr="00603B54" w:rsidRDefault="00603B54" w:rsidP="00603B54">
      <w:pPr>
        <w:jc w:val="right"/>
        <w:rPr>
          <w:szCs w:val="28"/>
          <w:lang w:eastAsia="ru-RU"/>
        </w:rPr>
      </w:pPr>
      <w:r w:rsidRPr="00603B54">
        <w:rPr>
          <w:szCs w:val="28"/>
          <w:lang w:eastAsia="ru-RU"/>
        </w:rPr>
        <w:t>государственный экономический университет»</w:t>
      </w:r>
    </w:p>
    <w:p w:rsidR="00D00F54" w:rsidRPr="00D00F54" w:rsidRDefault="00603B54" w:rsidP="00603B54">
      <w:pPr>
        <w:jc w:val="right"/>
        <w:rPr>
          <w:lang w:eastAsia="ru-RU"/>
        </w:rPr>
      </w:pPr>
      <w:r w:rsidRPr="00603B54">
        <w:rPr>
          <w:szCs w:val="28"/>
          <w:lang w:eastAsia="ru-RU"/>
        </w:rPr>
        <w:t>Суслова Екатерина Геннадьевна</w:t>
      </w:r>
    </w:p>
    <w:p w:rsidR="00D00F54" w:rsidRDefault="00D00F54" w:rsidP="00D00F54">
      <w:pPr>
        <w:rPr>
          <w:lang w:eastAsia="ru-RU"/>
        </w:rPr>
      </w:pPr>
    </w:p>
    <w:p w:rsidR="00D00F54" w:rsidRDefault="00D00F54" w:rsidP="00D00F54">
      <w:pPr>
        <w:rPr>
          <w:lang w:eastAsia="ru-RU"/>
        </w:rPr>
      </w:pPr>
    </w:p>
    <w:p w:rsidR="00D00F54" w:rsidRDefault="00D00F54" w:rsidP="00D00F54">
      <w:pPr>
        <w:rPr>
          <w:lang w:eastAsia="ru-RU"/>
        </w:rPr>
      </w:pPr>
    </w:p>
    <w:p w:rsidR="00D00F54" w:rsidRPr="00D00F54" w:rsidRDefault="00D00F54" w:rsidP="00D00F54">
      <w:pPr>
        <w:rPr>
          <w:lang w:eastAsia="ru-RU"/>
        </w:rPr>
      </w:pPr>
    </w:p>
    <w:p w:rsidR="006A30C5" w:rsidRPr="00FB3501" w:rsidRDefault="006A30C5" w:rsidP="00D00F54">
      <w:pPr>
        <w:pStyle w:val="a7"/>
        <w:jc w:val="center"/>
        <w:rPr>
          <w:b w:val="0"/>
          <w:sz w:val="28"/>
          <w:szCs w:val="28"/>
        </w:rPr>
      </w:pPr>
      <w:r w:rsidRPr="00FB3501">
        <w:rPr>
          <w:b w:val="0"/>
          <w:sz w:val="28"/>
          <w:szCs w:val="28"/>
        </w:rPr>
        <w:t>Санкт-Петербург</w:t>
      </w:r>
    </w:p>
    <w:p w:rsidR="00FB4DF7" w:rsidRPr="00A90BB6" w:rsidRDefault="006A30C5" w:rsidP="00D00F54">
      <w:pPr>
        <w:pStyle w:val="a7"/>
        <w:jc w:val="center"/>
        <w:rPr>
          <w:b w:val="0"/>
          <w:sz w:val="28"/>
          <w:szCs w:val="28"/>
        </w:rPr>
      </w:pPr>
      <w:r w:rsidRPr="00FB3501">
        <w:rPr>
          <w:b w:val="0"/>
          <w:sz w:val="28"/>
          <w:szCs w:val="28"/>
        </w:rPr>
        <w:t>2021</w:t>
      </w:r>
      <w:r w:rsidR="00FB4DF7" w:rsidRPr="00A90BB6">
        <w:rPr>
          <w:b w:val="0"/>
          <w:sz w:val="28"/>
          <w:szCs w:val="28"/>
        </w:rPr>
        <w:br w:type="page"/>
      </w:r>
    </w:p>
    <w:sdt>
      <w:sdtPr>
        <w:rPr>
          <w:b w:val="0"/>
          <w:sz w:val="28"/>
          <w:szCs w:val="28"/>
          <w:lang w:eastAsia="en-US"/>
        </w:rPr>
        <w:id w:val="1824549822"/>
        <w:docPartObj>
          <w:docPartGallery w:val="Table of Contents"/>
          <w:docPartUnique/>
        </w:docPartObj>
      </w:sdtPr>
      <w:sdtEndPr>
        <w:rPr>
          <w:bCs/>
        </w:rPr>
      </w:sdtEndPr>
      <w:sdtContent>
        <w:p w:rsidR="00F01F9D" w:rsidRPr="00A90BB6" w:rsidRDefault="00F01F9D" w:rsidP="00A90BB6">
          <w:pPr>
            <w:pStyle w:val="a7"/>
            <w:spacing w:line="360" w:lineRule="auto"/>
            <w:rPr>
              <w:sz w:val="28"/>
              <w:szCs w:val="28"/>
            </w:rPr>
          </w:pPr>
          <w:r w:rsidRPr="00A90BB6">
            <w:rPr>
              <w:sz w:val="28"/>
              <w:szCs w:val="28"/>
            </w:rPr>
            <w:t>Оглавле</w:t>
          </w:r>
          <w:bookmarkStart w:id="0" w:name="_GoBack"/>
          <w:bookmarkEnd w:id="0"/>
          <w:r w:rsidRPr="00A90BB6">
            <w:rPr>
              <w:sz w:val="28"/>
              <w:szCs w:val="28"/>
            </w:rPr>
            <w:t>ние</w:t>
          </w:r>
        </w:p>
        <w:p w:rsidR="00DF6CB9" w:rsidRPr="00B17955" w:rsidRDefault="00F01F9D" w:rsidP="00A90BB6">
          <w:pPr>
            <w:pStyle w:val="11"/>
            <w:rPr>
              <w:rFonts w:eastAsiaTheme="minorEastAsia" w:cs="Times New Roman"/>
              <w:bCs w:val="0"/>
              <w:caps w:val="0"/>
              <w:sz w:val="28"/>
              <w:szCs w:val="28"/>
              <w:lang w:eastAsia="ru-RU"/>
            </w:rPr>
          </w:pPr>
          <w:r w:rsidRPr="00A90BB6">
            <w:rPr>
              <w:sz w:val="28"/>
              <w:szCs w:val="28"/>
            </w:rPr>
            <w:fldChar w:fldCharType="begin"/>
          </w:r>
          <w:r w:rsidRPr="00A90BB6">
            <w:rPr>
              <w:sz w:val="28"/>
              <w:szCs w:val="28"/>
            </w:rPr>
            <w:instrText xml:space="preserve"> TOC \o "1-3" \h \z \u </w:instrText>
          </w:r>
          <w:r w:rsidRPr="00A90BB6">
            <w:rPr>
              <w:sz w:val="28"/>
              <w:szCs w:val="28"/>
            </w:rPr>
            <w:fldChar w:fldCharType="separate"/>
          </w:r>
          <w:hyperlink w:anchor="_Toc71542585" w:history="1">
            <w:r w:rsidR="00DF6CB9" w:rsidRPr="00B17955">
              <w:rPr>
                <w:rStyle w:val="a5"/>
                <w:rFonts w:cs="Times New Roman"/>
                <w:sz w:val="28"/>
                <w:szCs w:val="28"/>
              </w:rPr>
              <w:t>Введение</w:t>
            </w:r>
            <w:r w:rsidR="00DF6CB9" w:rsidRPr="00B17955">
              <w:rPr>
                <w:rFonts w:cs="Times New Roman"/>
                <w:webHidden/>
                <w:sz w:val="28"/>
                <w:szCs w:val="28"/>
              </w:rPr>
              <w:tab/>
            </w:r>
            <w:r w:rsidR="00DF6CB9" w:rsidRPr="00B17955">
              <w:rPr>
                <w:rFonts w:cs="Times New Roman"/>
                <w:webHidden/>
                <w:sz w:val="28"/>
                <w:szCs w:val="28"/>
              </w:rPr>
              <w:fldChar w:fldCharType="begin"/>
            </w:r>
            <w:r w:rsidR="00DF6CB9" w:rsidRPr="00B17955">
              <w:rPr>
                <w:rFonts w:cs="Times New Roman"/>
                <w:webHidden/>
                <w:sz w:val="28"/>
                <w:szCs w:val="28"/>
              </w:rPr>
              <w:instrText xml:space="preserve"> PAGEREF _Toc71542585 \h </w:instrText>
            </w:r>
            <w:r w:rsidR="00DF6CB9" w:rsidRPr="00B17955">
              <w:rPr>
                <w:rFonts w:cs="Times New Roman"/>
                <w:webHidden/>
                <w:sz w:val="28"/>
                <w:szCs w:val="28"/>
              </w:rPr>
            </w:r>
            <w:r w:rsidR="00DF6CB9" w:rsidRPr="00B17955">
              <w:rPr>
                <w:rFonts w:cs="Times New Roman"/>
                <w:webHidden/>
                <w:sz w:val="28"/>
                <w:szCs w:val="28"/>
              </w:rPr>
              <w:fldChar w:fldCharType="separate"/>
            </w:r>
            <w:r w:rsidR="00A727E0">
              <w:rPr>
                <w:rFonts w:cs="Times New Roman"/>
                <w:webHidden/>
                <w:sz w:val="28"/>
                <w:szCs w:val="28"/>
              </w:rPr>
              <w:t>5</w:t>
            </w:r>
            <w:r w:rsidR="00DF6CB9" w:rsidRPr="00B17955">
              <w:rPr>
                <w:rFonts w:cs="Times New Roman"/>
                <w:webHidden/>
                <w:sz w:val="28"/>
                <w:szCs w:val="28"/>
              </w:rPr>
              <w:fldChar w:fldCharType="end"/>
            </w:r>
          </w:hyperlink>
        </w:p>
        <w:p w:rsidR="00DF6CB9" w:rsidRPr="00B17955" w:rsidRDefault="008757AE" w:rsidP="00A90BB6">
          <w:pPr>
            <w:pStyle w:val="11"/>
            <w:rPr>
              <w:rFonts w:eastAsiaTheme="minorEastAsia" w:cs="Times New Roman"/>
              <w:bCs w:val="0"/>
              <w:caps w:val="0"/>
              <w:sz w:val="28"/>
              <w:szCs w:val="28"/>
              <w:lang w:eastAsia="ru-RU"/>
            </w:rPr>
          </w:pPr>
          <w:hyperlink w:anchor="_Toc71542586" w:history="1">
            <w:r w:rsidR="00DF6CB9" w:rsidRPr="00B17955">
              <w:rPr>
                <w:rStyle w:val="a5"/>
                <w:rFonts w:cs="Times New Roman"/>
                <w:sz w:val="28"/>
                <w:szCs w:val="28"/>
                <w:lang w:val="en-US"/>
              </w:rPr>
              <w:t>I</w:t>
            </w:r>
            <w:r w:rsidR="00DF6CB9" w:rsidRPr="00B17955">
              <w:rPr>
                <w:rStyle w:val="a5"/>
                <w:rFonts w:cs="Times New Roman"/>
                <w:sz w:val="28"/>
                <w:szCs w:val="28"/>
              </w:rPr>
              <w:t>. Индивидуально-авторские неологизмы как объект исследования лингвистики</w:t>
            </w:r>
            <w:r w:rsidR="00DF6CB9" w:rsidRPr="00B17955">
              <w:rPr>
                <w:rFonts w:cs="Times New Roman"/>
                <w:webHidden/>
                <w:sz w:val="28"/>
                <w:szCs w:val="28"/>
              </w:rPr>
              <w:tab/>
            </w:r>
            <w:r w:rsidR="00DF6CB9" w:rsidRPr="00B17955">
              <w:rPr>
                <w:rFonts w:cs="Times New Roman"/>
                <w:webHidden/>
                <w:sz w:val="28"/>
                <w:szCs w:val="28"/>
              </w:rPr>
              <w:fldChar w:fldCharType="begin"/>
            </w:r>
            <w:r w:rsidR="00DF6CB9" w:rsidRPr="00B17955">
              <w:rPr>
                <w:rFonts w:cs="Times New Roman"/>
                <w:webHidden/>
                <w:sz w:val="28"/>
                <w:szCs w:val="28"/>
              </w:rPr>
              <w:instrText xml:space="preserve"> PAGEREF _Toc71542586 \h </w:instrText>
            </w:r>
            <w:r w:rsidR="00DF6CB9" w:rsidRPr="00B17955">
              <w:rPr>
                <w:rFonts w:cs="Times New Roman"/>
                <w:webHidden/>
                <w:sz w:val="28"/>
                <w:szCs w:val="28"/>
              </w:rPr>
            </w:r>
            <w:r w:rsidR="00DF6CB9" w:rsidRPr="00B17955">
              <w:rPr>
                <w:rFonts w:cs="Times New Roman"/>
                <w:webHidden/>
                <w:sz w:val="28"/>
                <w:szCs w:val="28"/>
              </w:rPr>
              <w:fldChar w:fldCharType="separate"/>
            </w:r>
            <w:r w:rsidR="00A727E0">
              <w:rPr>
                <w:rFonts w:cs="Times New Roman"/>
                <w:webHidden/>
                <w:sz w:val="28"/>
                <w:szCs w:val="28"/>
              </w:rPr>
              <w:t>8</w:t>
            </w:r>
            <w:r w:rsidR="00DF6CB9" w:rsidRPr="00B17955">
              <w:rPr>
                <w:rFonts w:cs="Times New Roman"/>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587" w:history="1">
            <w:r w:rsidR="00DF6CB9" w:rsidRPr="00B17955">
              <w:rPr>
                <w:rStyle w:val="a5"/>
                <w:rFonts w:cs="Times New Roman"/>
                <w:noProof/>
                <w:sz w:val="28"/>
                <w:szCs w:val="28"/>
              </w:rPr>
              <w:t>1. Определение терминов неологизм, окказионализм, индивидуально-авторский неологизм и их соотношение</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_Toc71542587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8</w:t>
            </w:r>
            <w:r w:rsidR="00DF6CB9" w:rsidRPr="00B17955">
              <w:rPr>
                <w:rFonts w:cs="Times New Roman"/>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588" w:history="1">
            <w:r w:rsidR="00DF6CB9" w:rsidRPr="00B17955">
              <w:rPr>
                <w:rStyle w:val="a5"/>
                <w:rFonts w:cs="Times New Roman"/>
                <w:noProof/>
                <w:sz w:val="28"/>
                <w:szCs w:val="28"/>
              </w:rPr>
              <w:t>2. Специфика образования неологизмов в русском языке</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_Toc71542588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14</w:t>
            </w:r>
            <w:r w:rsidR="00DF6CB9" w:rsidRPr="00B17955">
              <w:rPr>
                <w:rFonts w:cs="Times New Roman"/>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589" w:history="1">
            <w:r w:rsidR="00DF6CB9" w:rsidRPr="00B17955">
              <w:rPr>
                <w:rStyle w:val="a5"/>
                <w:rFonts w:cs="Times New Roman"/>
                <w:i w:val="0"/>
                <w:noProof/>
                <w:sz w:val="28"/>
                <w:szCs w:val="28"/>
              </w:rPr>
              <w:t>2.1 Словообразование на основе существующей лексики</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_Toc71542589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14</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590" w:history="1">
            <w:r w:rsidR="00DF6CB9" w:rsidRPr="00B17955">
              <w:rPr>
                <w:rStyle w:val="a5"/>
                <w:rFonts w:cs="Times New Roman"/>
                <w:i w:val="0"/>
                <w:noProof/>
                <w:sz w:val="28"/>
                <w:szCs w:val="28"/>
              </w:rPr>
              <w:t>2.2 Заимствования из других языков</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_Toc71542590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16</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591" w:history="1">
            <w:r w:rsidR="00DF6CB9" w:rsidRPr="00B17955">
              <w:rPr>
                <w:rStyle w:val="a5"/>
                <w:rFonts w:cs="Times New Roman"/>
                <w:i w:val="0"/>
                <w:noProof/>
                <w:sz w:val="28"/>
                <w:szCs w:val="28"/>
              </w:rPr>
              <w:t>2.3 Внутреннее заимствование и изменение значения слова</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_Toc71542591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17</w:t>
            </w:r>
            <w:r w:rsidR="00DF6CB9" w:rsidRPr="00B17955">
              <w:rPr>
                <w:rFonts w:cs="Times New Roman"/>
                <w:i w:val="0"/>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592" w:history="1">
            <w:r w:rsidR="00DF6CB9" w:rsidRPr="00B17955">
              <w:rPr>
                <w:rStyle w:val="a5"/>
                <w:rFonts w:cs="Times New Roman"/>
                <w:noProof/>
                <w:sz w:val="28"/>
                <w:szCs w:val="28"/>
              </w:rPr>
              <w:t>3. Специфика образования неологизмов в немецком языке</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_Toc71542592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19</w:t>
            </w:r>
            <w:r w:rsidR="00DF6CB9" w:rsidRPr="00B17955">
              <w:rPr>
                <w:rFonts w:cs="Times New Roman"/>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593" w:history="1">
            <w:r w:rsidR="00DF6CB9" w:rsidRPr="00B17955">
              <w:rPr>
                <w:rStyle w:val="a5"/>
                <w:rFonts w:cs="Times New Roman"/>
                <w:i w:val="0"/>
                <w:noProof/>
                <w:sz w:val="28"/>
                <w:szCs w:val="28"/>
              </w:rPr>
              <w:t>3.1 Словообразование на основе существующей лексики</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_Toc71542593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19</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594" w:history="1">
            <w:r w:rsidR="00DF6CB9" w:rsidRPr="00B17955">
              <w:rPr>
                <w:rStyle w:val="a5"/>
                <w:rFonts w:cs="Times New Roman"/>
                <w:i w:val="0"/>
                <w:noProof/>
                <w:sz w:val="28"/>
                <w:szCs w:val="28"/>
              </w:rPr>
              <w:t>3.2 Заимствования из других языков</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_Toc71542594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21</w:t>
            </w:r>
            <w:r w:rsidR="00DF6CB9" w:rsidRPr="00B17955">
              <w:rPr>
                <w:rFonts w:cs="Times New Roman"/>
                <w:i w:val="0"/>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595" w:history="1">
            <w:r w:rsidR="00DF6CB9" w:rsidRPr="00B17955">
              <w:rPr>
                <w:rStyle w:val="a5"/>
                <w:rFonts w:cs="Times New Roman"/>
                <w:noProof/>
                <w:sz w:val="28"/>
                <w:szCs w:val="28"/>
              </w:rPr>
              <w:t>4. Функция, прагматика и природа неологизмов разных типов</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_Toc71542595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22</w:t>
            </w:r>
            <w:r w:rsidR="00DF6CB9" w:rsidRPr="00B17955">
              <w:rPr>
                <w:rFonts w:cs="Times New Roman"/>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596" w:history="1">
            <w:r w:rsidR="00DF6CB9" w:rsidRPr="00B17955">
              <w:rPr>
                <w:rStyle w:val="a5"/>
                <w:rFonts w:cs="Times New Roman"/>
                <w:i w:val="0"/>
                <w:noProof/>
                <w:sz w:val="28"/>
                <w:szCs w:val="28"/>
              </w:rPr>
              <w:t>4.1 Собственно неологизмы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_Toc71542596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23</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597" w:history="1">
            <w:r w:rsidR="00DF6CB9" w:rsidRPr="00B17955">
              <w:rPr>
                <w:rStyle w:val="a5"/>
                <w:rFonts w:cs="Times New Roman"/>
                <w:i w:val="0"/>
                <w:noProof/>
                <w:sz w:val="28"/>
                <w:szCs w:val="28"/>
              </w:rPr>
              <w:t>4.2 Окказионализмы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_Toc71542597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24</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598" w:history="1">
            <w:r w:rsidR="00DF6CB9" w:rsidRPr="00B17955">
              <w:rPr>
                <w:rStyle w:val="a5"/>
                <w:rFonts w:cs="Times New Roman"/>
                <w:i w:val="0"/>
                <w:noProof/>
                <w:sz w:val="28"/>
                <w:szCs w:val="28"/>
              </w:rPr>
              <w:t>4.3 Индивидуально-авторские неологизмы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_Toc71542598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25</w:t>
            </w:r>
            <w:r w:rsidR="00DF6CB9" w:rsidRPr="00B17955">
              <w:rPr>
                <w:rFonts w:cs="Times New Roman"/>
                <w:i w:val="0"/>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599" w:history="1">
            <w:r w:rsidR="00DF6CB9" w:rsidRPr="00B17955">
              <w:rPr>
                <w:rStyle w:val="a5"/>
                <w:rFonts w:cs="Times New Roman"/>
                <w:noProof/>
                <w:sz w:val="28"/>
                <w:szCs w:val="28"/>
              </w:rPr>
              <w:t>5. Основные способы перевода неологизмов</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_Toc71542599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26</w:t>
            </w:r>
            <w:r w:rsidR="00DF6CB9" w:rsidRPr="00B17955">
              <w:rPr>
                <w:rFonts w:cs="Times New Roman"/>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00" w:history="1">
            <w:r w:rsidR="00DF6CB9" w:rsidRPr="00B17955">
              <w:rPr>
                <w:rStyle w:val="a5"/>
                <w:rFonts w:cs="Times New Roman"/>
                <w:i w:val="0"/>
                <w:noProof/>
                <w:sz w:val="28"/>
                <w:szCs w:val="28"/>
              </w:rPr>
              <w:t>5.1 Проблема переводимости неологизмов</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_Toc71542600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29</w:t>
            </w:r>
            <w:r w:rsidR="00DF6CB9" w:rsidRPr="00B17955">
              <w:rPr>
                <w:rFonts w:cs="Times New Roman"/>
                <w:i w:val="0"/>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601" w:history="1">
            <w:r w:rsidR="00DF6CB9" w:rsidRPr="00B17955">
              <w:rPr>
                <w:rStyle w:val="a5"/>
                <w:rFonts w:cs="Times New Roman"/>
                <w:noProof/>
                <w:sz w:val="28"/>
                <w:szCs w:val="28"/>
              </w:rPr>
              <w:t>Выводы по первой главе</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_Toc71542601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31</w:t>
            </w:r>
            <w:r w:rsidR="00DF6CB9" w:rsidRPr="00B17955">
              <w:rPr>
                <w:rFonts w:cs="Times New Roman"/>
                <w:noProof/>
                <w:webHidden/>
                <w:sz w:val="28"/>
                <w:szCs w:val="28"/>
              </w:rPr>
              <w:fldChar w:fldCharType="end"/>
            </w:r>
          </w:hyperlink>
        </w:p>
        <w:p w:rsidR="00DF6CB9" w:rsidRPr="00B17955" w:rsidRDefault="008757AE" w:rsidP="00A90BB6">
          <w:pPr>
            <w:pStyle w:val="11"/>
            <w:rPr>
              <w:rFonts w:eastAsiaTheme="minorEastAsia" w:cs="Times New Roman"/>
              <w:bCs w:val="0"/>
              <w:caps w:val="0"/>
              <w:sz w:val="28"/>
              <w:szCs w:val="28"/>
              <w:lang w:eastAsia="ru-RU"/>
            </w:rPr>
          </w:pPr>
          <w:hyperlink w:anchor="_Toc71542602" w:history="1">
            <w:r w:rsidR="00DF6CB9" w:rsidRPr="00B17955">
              <w:rPr>
                <w:rStyle w:val="a5"/>
                <w:rFonts w:cs="Times New Roman"/>
                <w:sz w:val="28"/>
                <w:szCs w:val="28"/>
              </w:rPr>
              <w:t>II. Индивидуально-авторские неологизмы в романе Владимира Сорокина «Голубое сало»</w:t>
            </w:r>
            <w:r w:rsidR="00DF6CB9" w:rsidRPr="00B17955">
              <w:rPr>
                <w:rFonts w:cs="Times New Roman"/>
                <w:webHidden/>
                <w:sz w:val="28"/>
                <w:szCs w:val="28"/>
              </w:rPr>
              <w:tab/>
            </w:r>
            <w:r w:rsidR="00DF6CB9" w:rsidRPr="00B17955">
              <w:rPr>
                <w:rFonts w:cs="Times New Roman"/>
                <w:webHidden/>
                <w:sz w:val="28"/>
                <w:szCs w:val="28"/>
              </w:rPr>
              <w:fldChar w:fldCharType="begin"/>
            </w:r>
            <w:r w:rsidR="00DF6CB9" w:rsidRPr="00B17955">
              <w:rPr>
                <w:rFonts w:cs="Times New Roman"/>
                <w:webHidden/>
                <w:sz w:val="28"/>
                <w:szCs w:val="28"/>
              </w:rPr>
              <w:instrText xml:space="preserve"> PAGEREF _Toc71542602 \h </w:instrText>
            </w:r>
            <w:r w:rsidR="00DF6CB9" w:rsidRPr="00B17955">
              <w:rPr>
                <w:rFonts w:cs="Times New Roman"/>
                <w:webHidden/>
                <w:sz w:val="28"/>
                <w:szCs w:val="28"/>
              </w:rPr>
            </w:r>
            <w:r w:rsidR="00DF6CB9" w:rsidRPr="00B17955">
              <w:rPr>
                <w:rFonts w:cs="Times New Roman"/>
                <w:webHidden/>
                <w:sz w:val="28"/>
                <w:szCs w:val="28"/>
              </w:rPr>
              <w:fldChar w:fldCharType="separate"/>
            </w:r>
            <w:r w:rsidR="00A727E0">
              <w:rPr>
                <w:rFonts w:cs="Times New Roman"/>
                <w:webHidden/>
                <w:sz w:val="28"/>
                <w:szCs w:val="28"/>
              </w:rPr>
              <w:t>33</w:t>
            </w:r>
            <w:r w:rsidR="00DF6CB9" w:rsidRPr="00B17955">
              <w:rPr>
                <w:rFonts w:cs="Times New Roman"/>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603" w:history="1">
            <w:r w:rsidR="00DF6CB9" w:rsidRPr="00B17955">
              <w:rPr>
                <w:rStyle w:val="a5"/>
                <w:rFonts w:cs="Times New Roman"/>
                <w:noProof/>
                <w:sz w:val="28"/>
                <w:szCs w:val="28"/>
              </w:rPr>
              <w:t>1. О творчестве Владимира Сорокина</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_Toc71542603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33</w:t>
            </w:r>
            <w:r w:rsidR="00DF6CB9" w:rsidRPr="00B17955">
              <w:rPr>
                <w:rFonts w:cs="Times New Roman"/>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604" w:history="1">
            <w:r w:rsidR="00DF6CB9" w:rsidRPr="00B17955">
              <w:rPr>
                <w:rStyle w:val="a5"/>
                <w:rFonts w:cs="Times New Roman"/>
                <w:noProof/>
                <w:sz w:val="28"/>
                <w:szCs w:val="28"/>
              </w:rPr>
              <w:t>2. О романе Владимира Сорокина «Голубое сало»</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_Toc71542604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35</w:t>
            </w:r>
            <w:r w:rsidR="00DF6CB9" w:rsidRPr="00B17955">
              <w:rPr>
                <w:rFonts w:cs="Times New Roman"/>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05" w:history="1">
            <w:r w:rsidR="00DF6CB9" w:rsidRPr="00B17955">
              <w:rPr>
                <w:rStyle w:val="a5"/>
                <w:rFonts w:cs="Times New Roman"/>
                <w:i w:val="0"/>
                <w:noProof/>
                <w:sz w:val="28"/>
                <w:szCs w:val="28"/>
              </w:rPr>
              <w:t>2.1 Краткое содержание романа «Голубое сало</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_Toc71542605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35</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06" w:history="1">
            <w:r w:rsidR="00DF6CB9" w:rsidRPr="00B17955">
              <w:rPr>
                <w:rStyle w:val="a5"/>
                <w:rFonts w:cs="Times New Roman"/>
                <w:i w:val="0"/>
                <w:noProof/>
                <w:sz w:val="28"/>
                <w:szCs w:val="28"/>
              </w:rPr>
              <w:t>2.2 Интерпретация романа</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_Toc71542606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37</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07" w:history="1">
            <w:r w:rsidR="00DF6CB9" w:rsidRPr="00B17955">
              <w:rPr>
                <w:rStyle w:val="a5"/>
                <w:rFonts w:cs="Times New Roman"/>
                <w:i w:val="0"/>
                <w:noProof/>
                <w:sz w:val="28"/>
                <w:szCs w:val="28"/>
              </w:rPr>
              <w:t>2.3 Рецепция романа</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_Toc71542607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39</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08" w:history="1">
            <w:r w:rsidR="00DF6CB9" w:rsidRPr="00B17955">
              <w:rPr>
                <w:rStyle w:val="a5"/>
                <w:rFonts w:cs="Times New Roman"/>
                <w:i w:val="0"/>
                <w:noProof/>
                <w:sz w:val="28"/>
                <w:szCs w:val="28"/>
              </w:rPr>
              <w:t>2.4 Немецкий перевод романа</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_Toc71542608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40</w:t>
            </w:r>
            <w:r w:rsidR="00DF6CB9" w:rsidRPr="00B17955">
              <w:rPr>
                <w:rFonts w:cs="Times New Roman"/>
                <w:i w:val="0"/>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609" w:history="1">
            <w:r w:rsidR="00DF6CB9" w:rsidRPr="00B17955">
              <w:rPr>
                <w:rStyle w:val="a5"/>
                <w:rFonts w:cs="Times New Roman"/>
                <w:noProof/>
                <w:sz w:val="28"/>
                <w:szCs w:val="28"/>
              </w:rPr>
              <w:t>3. Индивидуально-авторские неологизмы в романе «Голубое сало»</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_Toc71542609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41</w:t>
            </w:r>
            <w:r w:rsidR="00DF6CB9" w:rsidRPr="00B17955">
              <w:rPr>
                <w:rFonts w:cs="Times New Roman"/>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0" w:history="1">
            <w:r w:rsidR="00DF6CB9" w:rsidRPr="00B17955">
              <w:rPr>
                <w:rStyle w:val="a5"/>
                <w:rFonts w:cs="Times New Roman"/>
                <w:i w:val="0"/>
                <w:noProof/>
                <w:sz w:val="28"/>
                <w:szCs w:val="28"/>
              </w:rPr>
              <w:t>3.1 Авторские неологизмы, их значение и стилистическая функция в тексте</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_Toc71542610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41</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1" w:history="1">
            <w:r w:rsidR="00DF6CB9" w:rsidRPr="00B17955">
              <w:rPr>
                <w:rStyle w:val="a5"/>
                <w:rFonts w:cs="Times New Roman"/>
                <w:i w:val="0"/>
                <w:noProof/>
                <w:sz w:val="28"/>
                <w:szCs w:val="28"/>
              </w:rPr>
              <w:t>3.2 Способы образования неологизмов в оригинале</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_Toc71542611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44</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2" w:history="1">
            <w:r w:rsidR="00DF6CB9" w:rsidRPr="00B17955">
              <w:rPr>
                <w:rStyle w:val="a5"/>
                <w:rFonts w:cs="Times New Roman"/>
                <w:i w:val="0"/>
                <w:noProof/>
                <w:sz w:val="28"/>
                <w:szCs w:val="28"/>
              </w:rPr>
              <w:t>3.2.1 Китаизмы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_Toc71542612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44</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3" w:history="1">
            <w:r w:rsidR="00DF6CB9" w:rsidRPr="00B17955">
              <w:rPr>
                <w:rStyle w:val="a5"/>
                <w:rFonts w:cs="Times New Roman"/>
                <w:i w:val="0"/>
                <w:noProof/>
                <w:sz w:val="28"/>
                <w:szCs w:val="28"/>
              </w:rPr>
              <w:t>3.2.2 Англицизмы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_Toc71542613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45</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4" w:history="1">
            <w:r w:rsidR="00DF6CB9" w:rsidRPr="00B17955">
              <w:rPr>
                <w:rStyle w:val="a5"/>
                <w:rFonts w:cs="Times New Roman"/>
                <w:i w:val="0"/>
                <w:noProof/>
                <w:sz w:val="28"/>
                <w:szCs w:val="28"/>
              </w:rPr>
              <w:t>3.2.3 Германизмы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_Toc71542614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45</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5" w:history="1">
            <w:r w:rsidR="00DF6CB9" w:rsidRPr="00B17955">
              <w:rPr>
                <w:rStyle w:val="a5"/>
                <w:rFonts w:cs="Times New Roman"/>
                <w:i w:val="0"/>
                <w:noProof/>
                <w:sz w:val="28"/>
                <w:szCs w:val="28"/>
              </w:rPr>
              <w:t>3.2.4 Неологизмы, созданные на базе русского языка, а также образованные на базе прочих языков</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_Toc71542615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46</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6" w:history="1">
            <w:r w:rsidR="00DF6CB9" w:rsidRPr="00B17955">
              <w:rPr>
                <w:rStyle w:val="a5"/>
                <w:rFonts w:cs="Times New Roman"/>
                <w:i w:val="0"/>
                <w:noProof/>
                <w:sz w:val="28"/>
                <w:szCs w:val="28"/>
              </w:rPr>
              <w:t>3.2.5 Оригинальные неологизмы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_Toc71542616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46</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7" w:history="1">
            <w:r w:rsidR="00DF6CB9" w:rsidRPr="00B17955">
              <w:rPr>
                <w:rStyle w:val="a5"/>
                <w:rFonts w:cs="Times New Roman"/>
                <w:i w:val="0"/>
                <w:noProof/>
                <w:sz w:val="28"/>
                <w:szCs w:val="28"/>
              </w:rPr>
              <w:t>3.2.6 Графические неологизмы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_Toc71542617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47</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8" w:history="1">
            <w:r w:rsidR="00DF6CB9" w:rsidRPr="00B17955">
              <w:rPr>
                <w:rStyle w:val="a5"/>
                <w:rFonts w:cs="Times New Roman"/>
                <w:i w:val="0"/>
                <w:noProof/>
                <w:sz w:val="28"/>
                <w:szCs w:val="28"/>
              </w:rPr>
              <w:t>3.2.7 Слова, прежде существовавшие в русском языке, но изменившие своё значение либо написание</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_Toc71542618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48</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19" w:history="1">
            <w:r w:rsidR="00DF6CB9" w:rsidRPr="00B17955">
              <w:rPr>
                <w:rStyle w:val="a5"/>
                <w:rFonts w:cs="Times New Roman"/>
                <w:i w:val="0"/>
                <w:noProof/>
                <w:sz w:val="28"/>
                <w:szCs w:val="28"/>
              </w:rPr>
              <w:t>3.2.8 Фразеологизмы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_Toc71542619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49</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0" w:history="1">
            <w:r w:rsidR="00DF6CB9" w:rsidRPr="00B17955">
              <w:rPr>
                <w:rStyle w:val="a5"/>
                <w:rFonts w:cs="Times New Roman"/>
                <w:i w:val="0"/>
                <w:noProof/>
                <w:sz w:val="28"/>
                <w:szCs w:val="28"/>
              </w:rPr>
              <w:t>3.3 Способы перевода неологизмов</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_Toc71542620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49</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1" w:history="1">
            <w:r w:rsidR="00DF6CB9" w:rsidRPr="00B17955">
              <w:rPr>
                <w:rStyle w:val="a5"/>
                <w:rFonts w:cs="Times New Roman"/>
                <w:i w:val="0"/>
                <w:noProof/>
                <w:sz w:val="28"/>
                <w:szCs w:val="28"/>
              </w:rPr>
              <w:t>3.3.1 Китаизмы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_Toc71542621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49</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2" w:history="1">
            <w:r w:rsidR="00DF6CB9" w:rsidRPr="00B17955">
              <w:rPr>
                <w:rStyle w:val="a5"/>
                <w:rFonts w:cs="Times New Roman"/>
                <w:i w:val="0"/>
                <w:noProof/>
                <w:sz w:val="28"/>
                <w:szCs w:val="28"/>
              </w:rPr>
              <w:t>3.3.2 Англицизмы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_Toc71542622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50</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3" w:history="1">
            <w:r w:rsidR="00DF6CB9" w:rsidRPr="00B17955">
              <w:rPr>
                <w:rStyle w:val="a5"/>
                <w:rFonts w:cs="Times New Roman"/>
                <w:i w:val="0"/>
                <w:noProof/>
                <w:sz w:val="28"/>
                <w:szCs w:val="28"/>
              </w:rPr>
              <w:t>3.3.3 Германизмы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_Toc71542623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50</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4" w:history="1">
            <w:r w:rsidR="00DF6CB9" w:rsidRPr="00B17955">
              <w:rPr>
                <w:rStyle w:val="a5"/>
                <w:rFonts w:cs="Times New Roman"/>
                <w:i w:val="0"/>
                <w:noProof/>
                <w:sz w:val="28"/>
                <w:szCs w:val="28"/>
              </w:rPr>
              <w:t>3.3.4 Неологизмы, созданные на базе русского языка, а также образованные на базе прочих языков</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_Toc71542624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51</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5" w:history="1">
            <w:r w:rsidR="00DF6CB9" w:rsidRPr="00B17955">
              <w:rPr>
                <w:rStyle w:val="a5"/>
                <w:rFonts w:cs="Times New Roman"/>
                <w:i w:val="0"/>
                <w:noProof/>
                <w:sz w:val="28"/>
                <w:szCs w:val="28"/>
              </w:rPr>
              <w:t>3.3.5 Оригинальные неологизмы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_Toc71542625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51</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6" w:history="1">
            <w:r w:rsidR="00DF6CB9" w:rsidRPr="00B17955">
              <w:rPr>
                <w:rStyle w:val="a5"/>
                <w:rFonts w:cs="Times New Roman"/>
                <w:i w:val="0"/>
                <w:noProof/>
                <w:sz w:val="28"/>
                <w:szCs w:val="28"/>
              </w:rPr>
              <w:t>3.3.6 Графические неологизмы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_Toc71542626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52</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7" w:history="1">
            <w:r w:rsidR="00DF6CB9" w:rsidRPr="00B17955">
              <w:rPr>
                <w:rStyle w:val="a5"/>
                <w:rFonts w:cs="Times New Roman"/>
                <w:i w:val="0"/>
                <w:noProof/>
                <w:sz w:val="28"/>
                <w:szCs w:val="28"/>
              </w:rPr>
              <w:t>3.3.7 Слова, прежде существовавшие в русском языке, но изменившие своё значение либо написание</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_Toc71542627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52</w:t>
            </w:r>
            <w:r w:rsidR="00DF6CB9" w:rsidRPr="00B17955">
              <w:rPr>
                <w:rFonts w:cs="Times New Roman"/>
                <w:i w:val="0"/>
                <w:noProof/>
                <w:webHidden/>
                <w:sz w:val="28"/>
                <w:szCs w:val="28"/>
              </w:rPr>
              <w:fldChar w:fldCharType="end"/>
            </w:r>
          </w:hyperlink>
        </w:p>
        <w:p w:rsidR="00DF6CB9" w:rsidRPr="00B17955" w:rsidRDefault="008757AE" w:rsidP="00A90BB6">
          <w:pPr>
            <w:pStyle w:val="31"/>
            <w:tabs>
              <w:tab w:val="right" w:leader="dot" w:pos="9345"/>
            </w:tabs>
            <w:spacing w:line="360" w:lineRule="auto"/>
            <w:rPr>
              <w:rFonts w:eastAsiaTheme="minorEastAsia" w:cs="Times New Roman"/>
              <w:i w:val="0"/>
              <w:iCs w:val="0"/>
              <w:noProof/>
              <w:sz w:val="28"/>
              <w:szCs w:val="28"/>
              <w:lang w:eastAsia="ru-RU"/>
            </w:rPr>
          </w:pPr>
          <w:hyperlink w:anchor="_Toc71542628" w:history="1">
            <w:r w:rsidR="00DF6CB9" w:rsidRPr="00B17955">
              <w:rPr>
                <w:rStyle w:val="a5"/>
                <w:rFonts w:cs="Times New Roman"/>
                <w:i w:val="0"/>
                <w:noProof/>
                <w:sz w:val="28"/>
                <w:szCs w:val="28"/>
              </w:rPr>
              <w:t>3.3.8 Фразеологизмы</w:t>
            </w:r>
            <w:r w:rsidR="00DF6CB9" w:rsidRPr="00B17955">
              <w:rPr>
                <w:rFonts w:cs="Times New Roman"/>
                <w:i w:val="0"/>
                <w:noProof/>
                <w:webHidden/>
                <w:sz w:val="28"/>
                <w:szCs w:val="28"/>
              </w:rPr>
              <w:tab/>
            </w:r>
            <w:r w:rsidR="00DF6CB9" w:rsidRPr="00B17955">
              <w:rPr>
                <w:rFonts w:cs="Times New Roman"/>
                <w:i w:val="0"/>
                <w:noProof/>
                <w:webHidden/>
                <w:sz w:val="28"/>
                <w:szCs w:val="28"/>
              </w:rPr>
              <w:fldChar w:fldCharType="begin"/>
            </w:r>
            <w:r w:rsidR="00DF6CB9" w:rsidRPr="00B17955">
              <w:rPr>
                <w:rFonts w:cs="Times New Roman"/>
                <w:i w:val="0"/>
                <w:noProof/>
                <w:webHidden/>
                <w:sz w:val="28"/>
                <w:szCs w:val="28"/>
              </w:rPr>
              <w:instrText xml:space="preserve"> PAGEREF _Toc71542628 \h </w:instrText>
            </w:r>
            <w:r w:rsidR="00DF6CB9" w:rsidRPr="00B17955">
              <w:rPr>
                <w:rFonts w:cs="Times New Roman"/>
                <w:i w:val="0"/>
                <w:noProof/>
                <w:webHidden/>
                <w:sz w:val="28"/>
                <w:szCs w:val="28"/>
              </w:rPr>
            </w:r>
            <w:r w:rsidR="00DF6CB9" w:rsidRPr="00B17955">
              <w:rPr>
                <w:rFonts w:cs="Times New Roman"/>
                <w:i w:val="0"/>
                <w:noProof/>
                <w:webHidden/>
                <w:sz w:val="28"/>
                <w:szCs w:val="28"/>
              </w:rPr>
              <w:fldChar w:fldCharType="separate"/>
            </w:r>
            <w:r w:rsidR="00A727E0">
              <w:rPr>
                <w:rFonts w:cs="Times New Roman"/>
                <w:i w:val="0"/>
                <w:noProof/>
                <w:webHidden/>
                <w:sz w:val="28"/>
                <w:szCs w:val="28"/>
              </w:rPr>
              <w:t>53</w:t>
            </w:r>
            <w:r w:rsidR="00DF6CB9" w:rsidRPr="00B17955">
              <w:rPr>
                <w:rFonts w:cs="Times New Roman"/>
                <w:i w:val="0"/>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629" w:history="1">
            <w:r w:rsidR="00DF6CB9" w:rsidRPr="00B17955">
              <w:rPr>
                <w:rStyle w:val="a5"/>
                <w:rFonts w:cs="Times New Roman"/>
                <w:noProof/>
                <w:sz w:val="28"/>
                <w:szCs w:val="28"/>
              </w:rPr>
              <w:t>4. Сходства и различия в образовании и функционировании авторских неологизмов в русском и немецком языках</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_Toc71542629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53</w:t>
            </w:r>
            <w:r w:rsidR="00DF6CB9" w:rsidRPr="00B17955">
              <w:rPr>
                <w:rFonts w:cs="Times New Roman"/>
                <w:noProof/>
                <w:webHidden/>
                <w:sz w:val="28"/>
                <w:szCs w:val="28"/>
              </w:rPr>
              <w:fldChar w:fldCharType="end"/>
            </w:r>
          </w:hyperlink>
        </w:p>
        <w:p w:rsidR="00DF6CB9" w:rsidRPr="00B17955" w:rsidRDefault="008757AE" w:rsidP="00A90BB6">
          <w:pPr>
            <w:pStyle w:val="21"/>
            <w:tabs>
              <w:tab w:val="right" w:leader="dot" w:pos="9345"/>
            </w:tabs>
            <w:spacing w:line="360" w:lineRule="auto"/>
            <w:rPr>
              <w:rFonts w:eastAsiaTheme="minorEastAsia" w:cs="Times New Roman"/>
              <w:smallCaps w:val="0"/>
              <w:noProof/>
              <w:sz w:val="28"/>
              <w:szCs w:val="28"/>
              <w:lang w:eastAsia="ru-RU"/>
            </w:rPr>
          </w:pPr>
          <w:hyperlink w:anchor="_Toc71542630" w:history="1">
            <w:r w:rsidR="00DF6CB9" w:rsidRPr="00B17955">
              <w:rPr>
                <w:rStyle w:val="a5"/>
                <w:rFonts w:cs="Times New Roman"/>
                <w:noProof/>
                <w:sz w:val="28"/>
                <w:szCs w:val="28"/>
              </w:rPr>
              <w:t>Выводы по второй главе</w:t>
            </w:r>
            <w:r w:rsidR="00DF6CB9" w:rsidRPr="00B17955">
              <w:rPr>
                <w:rFonts w:cs="Times New Roman"/>
                <w:noProof/>
                <w:webHidden/>
                <w:sz w:val="28"/>
                <w:szCs w:val="28"/>
              </w:rPr>
              <w:tab/>
            </w:r>
            <w:r w:rsidR="00DF6CB9" w:rsidRPr="00B17955">
              <w:rPr>
                <w:rFonts w:cs="Times New Roman"/>
                <w:noProof/>
                <w:webHidden/>
                <w:sz w:val="28"/>
                <w:szCs w:val="28"/>
              </w:rPr>
              <w:fldChar w:fldCharType="begin"/>
            </w:r>
            <w:r w:rsidR="00DF6CB9" w:rsidRPr="00B17955">
              <w:rPr>
                <w:rFonts w:cs="Times New Roman"/>
                <w:noProof/>
                <w:webHidden/>
                <w:sz w:val="28"/>
                <w:szCs w:val="28"/>
              </w:rPr>
              <w:instrText xml:space="preserve"> PAGEREF _Toc71542630 \h </w:instrText>
            </w:r>
            <w:r w:rsidR="00DF6CB9" w:rsidRPr="00B17955">
              <w:rPr>
                <w:rFonts w:cs="Times New Roman"/>
                <w:noProof/>
                <w:webHidden/>
                <w:sz w:val="28"/>
                <w:szCs w:val="28"/>
              </w:rPr>
            </w:r>
            <w:r w:rsidR="00DF6CB9" w:rsidRPr="00B17955">
              <w:rPr>
                <w:rFonts w:cs="Times New Roman"/>
                <w:noProof/>
                <w:webHidden/>
                <w:sz w:val="28"/>
                <w:szCs w:val="28"/>
              </w:rPr>
              <w:fldChar w:fldCharType="separate"/>
            </w:r>
            <w:r w:rsidR="00A727E0">
              <w:rPr>
                <w:rFonts w:cs="Times New Roman"/>
                <w:noProof/>
                <w:webHidden/>
                <w:sz w:val="28"/>
                <w:szCs w:val="28"/>
              </w:rPr>
              <w:t>55</w:t>
            </w:r>
            <w:r w:rsidR="00DF6CB9" w:rsidRPr="00B17955">
              <w:rPr>
                <w:rFonts w:cs="Times New Roman"/>
                <w:noProof/>
                <w:webHidden/>
                <w:sz w:val="28"/>
                <w:szCs w:val="28"/>
              </w:rPr>
              <w:fldChar w:fldCharType="end"/>
            </w:r>
          </w:hyperlink>
        </w:p>
        <w:p w:rsidR="00DF6CB9" w:rsidRPr="00B17955" w:rsidRDefault="008757AE" w:rsidP="00A90BB6">
          <w:pPr>
            <w:pStyle w:val="11"/>
            <w:rPr>
              <w:rFonts w:eastAsiaTheme="minorEastAsia" w:cs="Times New Roman"/>
              <w:bCs w:val="0"/>
              <w:caps w:val="0"/>
              <w:sz w:val="28"/>
              <w:szCs w:val="28"/>
              <w:lang w:eastAsia="ru-RU"/>
            </w:rPr>
          </w:pPr>
          <w:hyperlink w:anchor="_Toc71542631" w:history="1">
            <w:r w:rsidR="00DF6CB9" w:rsidRPr="00B17955">
              <w:rPr>
                <w:rStyle w:val="a5"/>
                <w:rFonts w:cs="Times New Roman"/>
                <w:sz w:val="28"/>
                <w:szCs w:val="28"/>
              </w:rPr>
              <w:t>Заключение</w:t>
            </w:r>
            <w:r w:rsidR="00DF6CB9" w:rsidRPr="00B17955">
              <w:rPr>
                <w:rFonts w:cs="Times New Roman"/>
                <w:webHidden/>
                <w:sz w:val="28"/>
                <w:szCs w:val="28"/>
              </w:rPr>
              <w:tab/>
            </w:r>
            <w:r w:rsidR="00DF6CB9" w:rsidRPr="00B17955">
              <w:rPr>
                <w:rFonts w:cs="Times New Roman"/>
                <w:webHidden/>
                <w:sz w:val="28"/>
                <w:szCs w:val="28"/>
              </w:rPr>
              <w:fldChar w:fldCharType="begin"/>
            </w:r>
            <w:r w:rsidR="00DF6CB9" w:rsidRPr="00B17955">
              <w:rPr>
                <w:rFonts w:cs="Times New Roman"/>
                <w:webHidden/>
                <w:sz w:val="28"/>
                <w:szCs w:val="28"/>
              </w:rPr>
              <w:instrText xml:space="preserve"> PAGEREF _Toc71542631 \h </w:instrText>
            </w:r>
            <w:r w:rsidR="00DF6CB9" w:rsidRPr="00B17955">
              <w:rPr>
                <w:rFonts w:cs="Times New Roman"/>
                <w:webHidden/>
                <w:sz w:val="28"/>
                <w:szCs w:val="28"/>
              </w:rPr>
            </w:r>
            <w:r w:rsidR="00DF6CB9" w:rsidRPr="00B17955">
              <w:rPr>
                <w:rFonts w:cs="Times New Roman"/>
                <w:webHidden/>
                <w:sz w:val="28"/>
                <w:szCs w:val="28"/>
              </w:rPr>
              <w:fldChar w:fldCharType="separate"/>
            </w:r>
            <w:r w:rsidR="00A727E0">
              <w:rPr>
                <w:rFonts w:cs="Times New Roman"/>
                <w:webHidden/>
                <w:sz w:val="28"/>
                <w:szCs w:val="28"/>
              </w:rPr>
              <w:t>56</w:t>
            </w:r>
            <w:r w:rsidR="00DF6CB9" w:rsidRPr="00B17955">
              <w:rPr>
                <w:rFonts w:cs="Times New Roman"/>
                <w:webHidden/>
                <w:sz w:val="28"/>
                <w:szCs w:val="28"/>
              </w:rPr>
              <w:fldChar w:fldCharType="end"/>
            </w:r>
          </w:hyperlink>
        </w:p>
        <w:p w:rsidR="00DF6CB9" w:rsidRPr="00B17955" w:rsidRDefault="008757AE" w:rsidP="00A90BB6">
          <w:pPr>
            <w:pStyle w:val="11"/>
            <w:rPr>
              <w:rFonts w:eastAsiaTheme="minorEastAsia" w:cs="Times New Roman"/>
              <w:bCs w:val="0"/>
              <w:caps w:val="0"/>
              <w:sz w:val="28"/>
              <w:szCs w:val="28"/>
              <w:lang w:eastAsia="ru-RU"/>
            </w:rPr>
          </w:pPr>
          <w:hyperlink w:anchor="_Toc71542632" w:history="1">
            <w:r w:rsidR="00DF6CB9" w:rsidRPr="00B17955">
              <w:rPr>
                <w:rStyle w:val="a5"/>
                <w:rFonts w:cs="Times New Roman"/>
                <w:sz w:val="28"/>
                <w:szCs w:val="28"/>
              </w:rPr>
              <w:t>Список литературы</w:t>
            </w:r>
            <w:r w:rsidR="00DF6CB9" w:rsidRPr="00B17955">
              <w:rPr>
                <w:rFonts w:cs="Times New Roman"/>
                <w:webHidden/>
                <w:sz w:val="28"/>
                <w:szCs w:val="28"/>
              </w:rPr>
              <w:tab/>
            </w:r>
            <w:r w:rsidR="00DF6CB9" w:rsidRPr="00B17955">
              <w:rPr>
                <w:rFonts w:cs="Times New Roman"/>
                <w:webHidden/>
                <w:sz w:val="28"/>
                <w:szCs w:val="28"/>
              </w:rPr>
              <w:fldChar w:fldCharType="begin"/>
            </w:r>
            <w:r w:rsidR="00DF6CB9" w:rsidRPr="00B17955">
              <w:rPr>
                <w:rFonts w:cs="Times New Roman"/>
                <w:webHidden/>
                <w:sz w:val="28"/>
                <w:szCs w:val="28"/>
              </w:rPr>
              <w:instrText xml:space="preserve"> PAGEREF _Toc71542632 \h </w:instrText>
            </w:r>
            <w:r w:rsidR="00DF6CB9" w:rsidRPr="00B17955">
              <w:rPr>
                <w:rFonts w:cs="Times New Roman"/>
                <w:webHidden/>
                <w:sz w:val="28"/>
                <w:szCs w:val="28"/>
              </w:rPr>
            </w:r>
            <w:r w:rsidR="00DF6CB9" w:rsidRPr="00B17955">
              <w:rPr>
                <w:rFonts w:cs="Times New Roman"/>
                <w:webHidden/>
                <w:sz w:val="28"/>
                <w:szCs w:val="28"/>
              </w:rPr>
              <w:fldChar w:fldCharType="separate"/>
            </w:r>
            <w:r w:rsidR="00A727E0">
              <w:rPr>
                <w:rFonts w:cs="Times New Roman"/>
                <w:webHidden/>
                <w:sz w:val="28"/>
                <w:szCs w:val="28"/>
              </w:rPr>
              <w:t>58</w:t>
            </w:r>
            <w:r w:rsidR="00DF6CB9" w:rsidRPr="00B17955">
              <w:rPr>
                <w:rFonts w:cs="Times New Roman"/>
                <w:webHidden/>
                <w:sz w:val="28"/>
                <w:szCs w:val="28"/>
              </w:rPr>
              <w:fldChar w:fldCharType="end"/>
            </w:r>
          </w:hyperlink>
        </w:p>
        <w:p w:rsidR="00DF6CB9" w:rsidRPr="00A90BB6" w:rsidRDefault="008757AE" w:rsidP="00A90BB6">
          <w:pPr>
            <w:pStyle w:val="11"/>
            <w:rPr>
              <w:rFonts w:asciiTheme="minorHAnsi" w:eastAsiaTheme="minorEastAsia" w:hAnsiTheme="minorHAnsi" w:cstheme="minorBidi"/>
              <w:bCs w:val="0"/>
              <w:caps w:val="0"/>
              <w:sz w:val="28"/>
              <w:szCs w:val="28"/>
              <w:lang w:eastAsia="ru-RU"/>
            </w:rPr>
          </w:pPr>
          <w:hyperlink w:anchor="_Toc71542633" w:history="1">
            <w:r w:rsidR="00DF6CB9" w:rsidRPr="00B17955">
              <w:rPr>
                <w:rStyle w:val="a5"/>
                <w:rFonts w:cs="Times New Roman"/>
                <w:sz w:val="28"/>
                <w:szCs w:val="28"/>
              </w:rPr>
              <w:t>Приложение</w:t>
            </w:r>
            <w:r w:rsidR="00DF6CB9" w:rsidRPr="00B17955">
              <w:rPr>
                <w:rStyle w:val="a5"/>
                <w:rFonts w:cs="Times New Roman"/>
                <w:sz w:val="28"/>
                <w:szCs w:val="28"/>
                <w:lang w:val="de-DE"/>
              </w:rPr>
              <w:t xml:space="preserve">: </w:t>
            </w:r>
            <w:r w:rsidR="00DF6CB9" w:rsidRPr="00B17955">
              <w:rPr>
                <w:rStyle w:val="a5"/>
                <w:rFonts w:cs="Times New Roman"/>
                <w:sz w:val="28"/>
                <w:szCs w:val="28"/>
              </w:rPr>
              <w:t>сводная</w:t>
            </w:r>
            <w:r w:rsidR="00DF6CB9" w:rsidRPr="00B17955">
              <w:rPr>
                <w:rStyle w:val="a5"/>
                <w:rFonts w:cs="Times New Roman"/>
                <w:sz w:val="28"/>
                <w:szCs w:val="28"/>
                <w:lang w:val="de-DE"/>
              </w:rPr>
              <w:t xml:space="preserve"> </w:t>
            </w:r>
            <w:r w:rsidR="00DF6CB9" w:rsidRPr="00B17955">
              <w:rPr>
                <w:rStyle w:val="a5"/>
                <w:rFonts w:cs="Times New Roman"/>
                <w:sz w:val="28"/>
                <w:szCs w:val="28"/>
              </w:rPr>
              <w:t>таблица</w:t>
            </w:r>
            <w:r w:rsidR="00DF6CB9" w:rsidRPr="00B17955">
              <w:rPr>
                <w:rStyle w:val="a5"/>
                <w:rFonts w:cs="Times New Roman"/>
                <w:sz w:val="28"/>
                <w:szCs w:val="28"/>
                <w:lang w:val="de-DE"/>
              </w:rPr>
              <w:t xml:space="preserve"> </w:t>
            </w:r>
            <w:r w:rsidR="00DF6CB9" w:rsidRPr="00B17955">
              <w:rPr>
                <w:rStyle w:val="a5"/>
                <w:rFonts w:cs="Times New Roman"/>
                <w:sz w:val="28"/>
                <w:szCs w:val="28"/>
              </w:rPr>
              <w:t>неологизмов</w:t>
            </w:r>
            <w:r w:rsidR="00DF6CB9" w:rsidRPr="00B17955">
              <w:rPr>
                <w:rFonts w:cs="Times New Roman"/>
                <w:webHidden/>
                <w:sz w:val="28"/>
                <w:szCs w:val="28"/>
              </w:rPr>
              <w:tab/>
            </w:r>
            <w:r w:rsidR="00DF6CB9" w:rsidRPr="00B17955">
              <w:rPr>
                <w:rFonts w:cs="Times New Roman"/>
                <w:webHidden/>
                <w:sz w:val="28"/>
                <w:szCs w:val="28"/>
              </w:rPr>
              <w:fldChar w:fldCharType="begin"/>
            </w:r>
            <w:r w:rsidR="00DF6CB9" w:rsidRPr="00B17955">
              <w:rPr>
                <w:rFonts w:cs="Times New Roman"/>
                <w:webHidden/>
                <w:sz w:val="28"/>
                <w:szCs w:val="28"/>
              </w:rPr>
              <w:instrText xml:space="preserve"> PAGEREF _Toc71542633 \h </w:instrText>
            </w:r>
            <w:r w:rsidR="00DF6CB9" w:rsidRPr="00B17955">
              <w:rPr>
                <w:rFonts w:cs="Times New Roman"/>
                <w:webHidden/>
                <w:sz w:val="28"/>
                <w:szCs w:val="28"/>
              </w:rPr>
            </w:r>
            <w:r w:rsidR="00DF6CB9" w:rsidRPr="00B17955">
              <w:rPr>
                <w:rFonts w:cs="Times New Roman"/>
                <w:webHidden/>
                <w:sz w:val="28"/>
                <w:szCs w:val="28"/>
              </w:rPr>
              <w:fldChar w:fldCharType="separate"/>
            </w:r>
            <w:r w:rsidR="00A727E0">
              <w:rPr>
                <w:rFonts w:cs="Times New Roman"/>
                <w:webHidden/>
                <w:sz w:val="28"/>
                <w:szCs w:val="28"/>
              </w:rPr>
              <w:t>65</w:t>
            </w:r>
            <w:r w:rsidR="00DF6CB9" w:rsidRPr="00B17955">
              <w:rPr>
                <w:rFonts w:cs="Times New Roman"/>
                <w:webHidden/>
                <w:sz w:val="28"/>
                <w:szCs w:val="28"/>
              </w:rPr>
              <w:fldChar w:fldCharType="end"/>
            </w:r>
          </w:hyperlink>
        </w:p>
        <w:p w:rsidR="00F01F9D" w:rsidRPr="00A90BB6" w:rsidRDefault="00F01F9D" w:rsidP="00A90BB6">
          <w:pPr>
            <w:spacing w:line="360" w:lineRule="auto"/>
            <w:rPr>
              <w:sz w:val="28"/>
              <w:szCs w:val="28"/>
            </w:rPr>
          </w:pPr>
          <w:r w:rsidRPr="00A90BB6">
            <w:rPr>
              <w:bCs/>
              <w:sz w:val="28"/>
              <w:szCs w:val="28"/>
            </w:rPr>
            <w:fldChar w:fldCharType="end"/>
          </w:r>
        </w:p>
      </w:sdtContent>
    </w:sdt>
    <w:p w:rsidR="00FB4DF7" w:rsidRPr="00A90BB6" w:rsidRDefault="00FB4DF7" w:rsidP="00A90BB6">
      <w:pPr>
        <w:pStyle w:val="1"/>
        <w:spacing w:line="360" w:lineRule="auto"/>
        <w:rPr>
          <w:sz w:val="28"/>
          <w:szCs w:val="28"/>
        </w:rPr>
      </w:pPr>
      <w:r w:rsidRPr="00A90BB6">
        <w:rPr>
          <w:sz w:val="28"/>
          <w:szCs w:val="28"/>
        </w:rPr>
        <w:br w:type="page"/>
      </w:r>
    </w:p>
    <w:p w:rsidR="00263122" w:rsidRPr="00A90BB6" w:rsidRDefault="00263122" w:rsidP="00B17955">
      <w:pPr>
        <w:pStyle w:val="1"/>
        <w:spacing w:line="360" w:lineRule="auto"/>
        <w:jc w:val="both"/>
        <w:rPr>
          <w:sz w:val="28"/>
          <w:szCs w:val="28"/>
        </w:rPr>
      </w:pPr>
      <w:bookmarkStart w:id="1" w:name="_Toc71542585"/>
      <w:r w:rsidRPr="00A90BB6">
        <w:rPr>
          <w:sz w:val="28"/>
          <w:szCs w:val="28"/>
        </w:rPr>
        <w:lastRenderedPageBreak/>
        <w:t>Введени</w:t>
      </w:r>
      <w:r w:rsidR="00F01F9D" w:rsidRPr="00A90BB6">
        <w:rPr>
          <w:sz w:val="28"/>
          <w:szCs w:val="28"/>
        </w:rPr>
        <w:t>е</w:t>
      </w:r>
      <w:bookmarkEnd w:id="1"/>
    </w:p>
    <w:p w:rsidR="00F01F9D" w:rsidRPr="00A90BB6" w:rsidRDefault="009B5BA0" w:rsidP="00B17955">
      <w:pPr>
        <w:spacing w:line="360" w:lineRule="auto"/>
        <w:jc w:val="both"/>
        <w:rPr>
          <w:sz w:val="28"/>
          <w:szCs w:val="28"/>
        </w:rPr>
      </w:pPr>
      <w:r w:rsidRPr="00A90BB6">
        <w:rPr>
          <w:sz w:val="28"/>
          <w:szCs w:val="28"/>
        </w:rPr>
        <w:t xml:space="preserve">Вопрос обогащения словарного состава языка является одним из наиболее актуальных в современной лингвистике. С каждой волной появления новых лексем проводятся соответствующие исследования и создаются классификации, помогающие определить траекторию развития языка. Вместе с тем стоит обратить внимание и на образование </w:t>
      </w:r>
      <w:r w:rsidR="00D35904" w:rsidRPr="00A90BB6">
        <w:rPr>
          <w:sz w:val="28"/>
          <w:szCs w:val="28"/>
        </w:rPr>
        <w:t>индивидуально-</w:t>
      </w:r>
      <w:r w:rsidRPr="00A90BB6">
        <w:rPr>
          <w:sz w:val="28"/>
          <w:szCs w:val="28"/>
        </w:rPr>
        <w:t xml:space="preserve">авторских неологизмов, ведь они могут, благодаря их особой выразительности, проникать в язык и прочно закрепляться в сознании его носителей. </w:t>
      </w:r>
      <w:r w:rsidR="00766F9C" w:rsidRPr="00A90BB6">
        <w:rPr>
          <w:sz w:val="28"/>
          <w:szCs w:val="28"/>
        </w:rPr>
        <w:t xml:space="preserve">Создание </w:t>
      </w:r>
      <w:r w:rsidR="00D35904" w:rsidRPr="00A90BB6">
        <w:rPr>
          <w:sz w:val="28"/>
          <w:szCs w:val="28"/>
        </w:rPr>
        <w:t>индивидуально-</w:t>
      </w:r>
      <w:r w:rsidR="00766F9C" w:rsidRPr="00A90BB6">
        <w:rPr>
          <w:sz w:val="28"/>
          <w:szCs w:val="28"/>
        </w:rPr>
        <w:t>авторских неологизмов</w:t>
      </w:r>
      <w:r w:rsidRPr="00A90BB6">
        <w:rPr>
          <w:sz w:val="28"/>
          <w:szCs w:val="28"/>
        </w:rPr>
        <w:t xml:space="preserve"> романах В</w:t>
      </w:r>
      <w:r w:rsidR="0067037E" w:rsidRPr="00A90BB6">
        <w:rPr>
          <w:sz w:val="28"/>
          <w:szCs w:val="28"/>
        </w:rPr>
        <w:t xml:space="preserve">. </w:t>
      </w:r>
      <w:r w:rsidRPr="00A90BB6">
        <w:rPr>
          <w:sz w:val="28"/>
          <w:szCs w:val="28"/>
        </w:rPr>
        <w:t>Сорокина</w:t>
      </w:r>
      <w:r w:rsidR="00766F9C" w:rsidRPr="00A90BB6">
        <w:rPr>
          <w:sz w:val="28"/>
          <w:szCs w:val="28"/>
        </w:rPr>
        <w:t xml:space="preserve"> отличается особой изобретательностью, именно поэтому их анализ поможет раскрыть природу лексических новообразований как таковых. А перевод таких лексем может стать настоящим вызовом для переводчика.</w:t>
      </w:r>
    </w:p>
    <w:p w:rsidR="00766F9C" w:rsidRPr="00A90BB6" w:rsidRDefault="00766F9C" w:rsidP="00B17955">
      <w:pPr>
        <w:spacing w:line="360" w:lineRule="auto"/>
        <w:jc w:val="both"/>
        <w:rPr>
          <w:sz w:val="28"/>
          <w:szCs w:val="28"/>
        </w:rPr>
      </w:pPr>
      <w:r w:rsidRPr="00A90BB6">
        <w:rPr>
          <w:b/>
          <w:sz w:val="28"/>
          <w:szCs w:val="28"/>
        </w:rPr>
        <w:t>Целью</w:t>
      </w:r>
      <w:r w:rsidRPr="00A90BB6">
        <w:rPr>
          <w:sz w:val="28"/>
          <w:szCs w:val="28"/>
        </w:rPr>
        <w:t xml:space="preserve"> данной работы является </w:t>
      </w:r>
      <w:r w:rsidR="0067037E" w:rsidRPr="00A90BB6">
        <w:rPr>
          <w:sz w:val="28"/>
          <w:szCs w:val="28"/>
        </w:rPr>
        <w:t>проведение</w:t>
      </w:r>
      <w:r w:rsidRPr="00A90BB6">
        <w:rPr>
          <w:sz w:val="28"/>
          <w:szCs w:val="28"/>
        </w:rPr>
        <w:t xml:space="preserve"> сопоставительн</w:t>
      </w:r>
      <w:r w:rsidR="0067037E" w:rsidRPr="00A90BB6">
        <w:rPr>
          <w:sz w:val="28"/>
          <w:szCs w:val="28"/>
        </w:rPr>
        <w:t>ого</w:t>
      </w:r>
      <w:r w:rsidRPr="00A90BB6">
        <w:rPr>
          <w:sz w:val="28"/>
          <w:szCs w:val="28"/>
        </w:rPr>
        <w:t xml:space="preserve"> анализ</w:t>
      </w:r>
      <w:r w:rsidR="0067037E" w:rsidRPr="00A90BB6">
        <w:rPr>
          <w:sz w:val="28"/>
          <w:szCs w:val="28"/>
        </w:rPr>
        <w:t>а</w:t>
      </w:r>
      <w:r w:rsidRPr="00A90BB6">
        <w:rPr>
          <w:sz w:val="28"/>
          <w:szCs w:val="28"/>
        </w:rPr>
        <w:t xml:space="preserve"> лексико-стилистических средств создания и перевода авторских неологизмов В. Сорокина</w:t>
      </w:r>
      <w:r w:rsidR="0067037E" w:rsidRPr="00A90BB6">
        <w:rPr>
          <w:sz w:val="28"/>
          <w:szCs w:val="28"/>
        </w:rPr>
        <w:t>.</w:t>
      </w:r>
    </w:p>
    <w:p w:rsidR="0067037E" w:rsidRPr="00A90BB6" w:rsidRDefault="0067037E" w:rsidP="00B17955">
      <w:pPr>
        <w:spacing w:line="360" w:lineRule="auto"/>
        <w:jc w:val="both"/>
        <w:rPr>
          <w:sz w:val="28"/>
          <w:szCs w:val="28"/>
        </w:rPr>
      </w:pPr>
      <w:r w:rsidRPr="00A90BB6">
        <w:rPr>
          <w:b/>
          <w:sz w:val="28"/>
          <w:szCs w:val="28"/>
        </w:rPr>
        <w:t>Объектом</w:t>
      </w:r>
      <w:r w:rsidRPr="00A90BB6">
        <w:rPr>
          <w:sz w:val="28"/>
          <w:szCs w:val="28"/>
        </w:rPr>
        <w:t xml:space="preserve"> исследования являются </w:t>
      </w:r>
      <w:r w:rsidR="00D35904" w:rsidRPr="00A90BB6">
        <w:rPr>
          <w:sz w:val="28"/>
          <w:szCs w:val="28"/>
        </w:rPr>
        <w:t>индивидуально-</w:t>
      </w:r>
      <w:r w:rsidRPr="00A90BB6">
        <w:rPr>
          <w:sz w:val="28"/>
          <w:szCs w:val="28"/>
        </w:rPr>
        <w:t xml:space="preserve">авторские неологизмы в романе «Голубое сало» и варианты их передачи в немецком переводе романа. В качестве </w:t>
      </w:r>
      <w:r w:rsidRPr="00A90BB6">
        <w:rPr>
          <w:b/>
          <w:sz w:val="28"/>
          <w:szCs w:val="28"/>
        </w:rPr>
        <w:t>предмета</w:t>
      </w:r>
      <w:r w:rsidRPr="00A90BB6">
        <w:rPr>
          <w:sz w:val="28"/>
          <w:szCs w:val="28"/>
        </w:rPr>
        <w:t xml:space="preserve"> исследования следует выделить средства создания и способы перевода соответствующих лексем на немецкий язык.</w:t>
      </w:r>
    </w:p>
    <w:p w:rsidR="0067037E" w:rsidRPr="00A90BB6" w:rsidRDefault="0067037E" w:rsidP="00B17955">
      <w:pPr>
        <w:spacing w:line="360" w:lineRule="auto"/>
        <w:jc w:val="both"/>
        <w:rPr>
          <w:sz w:val="28"/>
          <w:szCs w:val="28"/>
        </w:rPr>
      </w:pPr>
      <w:r w:rsidRPr="00A90BB6">
        <w:rPr>
          <w:sz w:val="28"/>
          <w:szCs w:val="28"/>
        </w:rPr>
        <w:t xml:space="preserve">В соответствии с поставленной целью в данной работе решаются следующие </w:t>
      </w:r>
      <w:r w:rsidRPr="00A90BB6">
        <w:rPr>
          <w:b/>
          <w:sz w:val="28"/>
          <w:szCs w:val="28"/>
        </w:rPr>
        <w:t>задачи</w:t>
      </w:r>
      <w:r w:rsidRPr="00A90BB6">
        <w:rPr>
          <w:sz w:val="28"/>
          <w:szCs w:val="28"/>
        </w:rPr>
        <w:t>:</w:t>
      </w:r>
    </w:p>
    <w:p w:rsidR="0067037E" w:rsidRPr="00A90BB6" w:rsidRDefault="003A2198" w:rsidP="00B17955">
      <w:pPr>
        <w:pStyle w:val="a4"/>
        <w:numPr>
          <w:ilvl w:val="0"/>
          <w:numId w:val="17"/>
        </w:numPr>
        <w:spacing w:line="360" w:lineRule="auto"/>
        <w:jc w:val="both"/>
        <w:rPr>
          <w:sz w:val="28"/>
          <w:szCs w:val="28"/>
        </w:rPr>
      </w:pPr>
      <w:r w:rsidRPr="00A90BB6">
        <w:rPr>
          <w:sz w:val="28"/>
          <w:szCs w:val="28"/>
        </w:rPr>
        <w:t xml:space="preserve">Составление списка </w:t>
      </w:r>
      <w:r w:rsidR="00D35904" w:rsidRPr="00A90BB6">
        <w:rPr>
          <w:sz w:val="28"/>
          <w:szCs w:val="28"/>
        </w:rPr>
        <w:t>индивидуально-</w:t>
      </w:r>
      <w:r w:rsidRPr="00A90BB6">
        <w:rPr>
          <w:sz w:val="28"/>
          <w:szCs w:val="28"/>
        </w:rPr>
        <w:t>авторских неологизмов, встречающихся в тексте романа, с соответствующими вариантами перевода</w:t>
      </w:r>
    </w:p>
    <w:p w:rsidR="003A2198" w:rsidRPr="00A90BB6" w:rsidRDefault="003A2198" w:rsidP="00B17955">
      <w:pPr>
        <w:pStyle w:val="a4"/>
        <w:numPr>
          <w:ilvl w:val="0"/>
          <w:numId w:val="17"/>
        </w:numPr>
        <w:spacing w:line="360" w:lineRule="auto"/>
        <w:jc w:val="both"/>
        <w:rPr>
          <w:sz w:val="28"/>
          <w:szCs w:val="28"/>
        </w:rPr>
      </w:pPr>
      <w:r w:rsidRPr="00A90BB6">
        <w:rPr>
          <w:sz w:val="28"/>
          <w:szCs w:val="28"/>
        </w:rPr>
        <w:t>Определение основных способов создания неологизмов и переводческих стратегий</w:t>
      </w:r>
    </w:p>
    <w:p w:rsidR="003A2198" w:rsidRPr="00A90BB6" w:rsidRDefault="003A2198" w:rsidP="00B17955">
      <w:pPr>
        <w:pStyle w:val="a4"/>
        <w:numPr>
          <w:ilvl w:val="0"/>
          <w:numId w:val="17"/>
        </w:numPr>
        <w:spacing w:line="360" w:lineRule="auto"/>
        <w:jc w:val="both"/>
        <w:rPr>
          <w:sz w:val="28"/>
          <w:szCs w:val="28"/>
        </w:rPr>
      </w:pPr>
      <w:r w:rsidRPr="00A90BB6">
        <w:rPr>
          <w:sz w:val="28"/>
          <w:szCs w:val="28"/>
        </w:rPr>
        <w:t>Установление черт сходства и различия в функционировании неологизмов в обоих языках</w:t>
      </w:r>
    </w:p>
    <w:p w:rsidR="003A2198" w:rsidRPr="00A90BB6" w:rsidRDefault="003A2198" w:rsidP="00B17955">
      <w:pPr>
        <w:pStyle w:val="a4"/>
        <w:numPr>
          <w:ilvl w:val="0"/>
          <w:numId w:val="17"/>
        </w:numPr>
        <w:spacing w:line="360" w:lineRule="auto"/>
        <w:jc w:val="both"/>
        <w:rPr>
          <w:sz w:val="28"/>
          <w:szCs w:val="28"/>
        </w:rPr>
      </w:pPr>
      <w:r w:rsidRPr="00A90BB6">
        <w:rPr>
          <w:sz w:val="28"/>
          <w:szCs w:val="28"/>
        </w:rPr>
        <w:lastRenderedPageBreak/>
        <w:t>Краткий комментарий относительно переводимости либо непереводимости лексических новообразований в художественном тексте</w:t>
      </w:r>
    </w:p>
    <w:p w:rsidR="003A2198" w:rsidRPr="00A90BB6" w:rsidRDefault="003A2198" w:rsidP="00B17955">
      <w:pPr>
        <w:spacing w:line="360" w:lineRule="auto"/>
        <w:jc w:val="both"/>
        <w:rPr>
          <w:sz w:val="28"/>
          <w:szCs w:val="28"/>
        </w:rPr>
      </w:pPr>
      <w:r w:rsidRPr="00A90BB6">
        <w:rPr>
          <w:sz w:val="28"/>
          <w:szCs w:val="28"/>
        </w:rPr>
        <w:t>Хотя способы создания неологизмов и проблема их переводимости и являлись предметом многих лингвистических исследований</w:t>
      </w:r>
      <w:r w:rsidR="00D35904" w:rsidRPr="00A90BB6">
        <w:rPr>
          <w:sz w:val="28"/>
          <w:szCs w:val="28"/>
        </w:rPr>
        <w:t xml:space="preserve">, индивидуально-авторские неологизмы попадают в поле зрения исследователей нечасто. Этим и определяются </w:t>
      </w:r>
      <w:r w:rsidR="00D35904" w:rsidRPr="00383C8E">
        <w:rPr>
          <w:b/>
          <w:sz w:val="28"/>
          <w:szCs w:val="28"/>
        </w:rPr>
        <w:t>актуальность</w:t>
      </w:r>
      <w:r w:rsidR="00D35904" w:rsidRPr="00A90BB6">
        <w:rPr>
          <w:sz w:val="28"/>
          <w:szCs w:val="28"/>
        </w:rPr>
        <w:t xml:space="preserve"> и </w:t>
      </w:r>
      <w:r w:rsidR="00D35904" w:rsidRPr="00383C8E">
        <w:rPr>
          <w:b/>
          <w:sz w:val="28"/>
          <w:szCs w:val="28"/>
        </w:rPr>
        <w:t>новизна</w:t>
      </w:r>
      <w:r w:rsidR="00D35904" w:rsidRPr="00A90BB6">
        <w:rPr>
          <w:sz w:val="28"/>
          <w:szCs w:val="28"/>
        </w:rPr>
        <w:t xml:space="preserve"> данной курсовой работы. Кроме того, проблематика перевода соответствующих лексем в романах В. Сорокина не освещена вовсе.</w:t>
      </w:r>
    </w:p>
    <w:p w:rsidR="00D35904" w:rsidRPr="00A90BB6" w:rsidRDefault="00D35904" w:rsidP="00B17955">
      <w:pPr>
        <w:spacing w:line="360" w:lineRule="auto"/>
        <w:jc w:val="both"/>
        <w:rPr>
          <w:sz w:val="28"/>
          <w:szCs w:val="28"/>
        </w:rPr>
      </w:pPr>
      <w:r w:rsidRPr="00A90BB6">
        <w:rPr>
          <w:sz w:val="28"/>
          <w:szCs w:val="28"/>
        </w:rPr>
        <w:t xml:space="preserve">В качестве </w:t>
      </w:r>
      <w:r w:rsidRPr="00A90BB6">
        <w:rPr>
          <w:b/>
          <w:sz w:val="28"/>
          <w:szCs w:val="28"/>
        </w:rPr>
        <w:t>теоретической базы</w:t>
      </w:r>
      <w:r w:rsidRPr="00A90BB6">
        <w:rPr>
          <w:sz w:val="28"/>
          <w:szCs w:val="28"/>
        </w:rPr>
        <w:t xml:space="preserve"> были использованы работы по общему языкознанию (в том числе В.В. Лопатина, Ю.С. Маслова</w:t>
      </w:r>
      <w:r w:rsidR="00420CAF" w:rsidRPr="00A90BB6">
        <w:rPr>
          <w:sz w:val="28"/>
          <w:szCs w:val="28"/>
        </w:rPr>
        <w:t>, С.Е. Груенко</w:t>
      </w:r>
      <w:r w:rsidRPr="00A90BB6">
        <w:rPr>
          <w:sz w:val="28"/>
          <w:szCs w:val="28"/>
        </w:rPr>
        <w:t xml:space="preserve"> и пр.), </w:t>
      </w:r>
      <w:r w:rsidR="00420CAF" w:rsidRPr="00A90BB6">
        <w:rPr>
          <w:sz w:val="28"/>
          <w:szCs w:val="28"/>
        </w:rPr>
        <w:t>труды, посвящённые словообразованию и неологизмам в немецком и русском языках,</w:t>
      </w:r>
      <w:r w:rsidRPr="00A90BB6">
        <w:rPr>
          <w:sz w:val="28"/>
          <w:szCs w:val="28"/>
        </w:rPr>
        <w:t xml:space="preserve"> (за авторством </w:t>
      </w:r>
      <w:r w:rsidR="00420CAF" w:rsidRPr="00A90BB6">
        <w:rPr>
          <w:sz w:val="28"/>
          <w:szCs w:val="28"/>
        </w:rPr>
        <w:t xml:space="preserve">Н.Г. Бабенко, Е.А. Земской, Л.Р. Зиндера, Л.Л. Касаткина, Л.П. Крысина </w:t>
      </w:r>
      <w:r w:rsidRPr="00A90BB6">
        <w:rPr>
          <w:sz w:val="28"/>
          <w:szCs w:val="28"/>
        </w:rPr>
        <w:t>и др.), а также работы</w:t>
      </w:r>
      <w:r w:rsidR="006C1C8F" w:rsidRPr="00A90BB6">
        <w:rPr>
          <w:sz w:val="28"/>
          <w:szCs w:val="28"/>
        </w:rPr>
        <w:t xml:space="preserve"> по переводоведению</w:t>
      </w:r>
      <w:r w:rsidRPr="00A90BB6">
        <w:rPr>
          <w:sz w:val="28"/>
          <w:szCs w:val="28"/>
        </w:rPr>
        <w:t xml:space="preserve"> (список авторов включает в себя </w:t>
      </w:r>
      <w:r w:rsidR="006C1C8F" w:rsidRPr="00A90BB6">
        <w:rPr>
          <w:sz w:val="28"/>
          <w:szCs w:val="28"/>
        </w:rPr>
        <w:t>И.С. Алексееву, Л.С. Бархударова, Л.К. Латышева,</w:t>
      </w:r>
      <w:r w:rsidRPr="00A90BB6">
        <w:rPr>
          <w:sz w:val="28"/>
          <w:szCs w:val="28"/>
        </w:rPr>
        <w:t xml:space="preserve"> </w:t>
      </w:r>
      <w:r w:rsidR="00420CAF" w:rsidRPr="00A90BB6">
        <w:rPr>
          <w:sz w:val="28"/>
          <w:szCs w:val="28"/>
        </w:rPr>
        <w:t xml:space="preserve">В.Г. Чернова, А.Н. Злобина, А.В. Пузакова, Н.И. Дзенс, И.Р. Перевышину </w:t>
      </w:r>
      <w:r w:rsidRPr="00A90BB6">
        <w:rPr>
          <w:sz w:val="28"/>
          <w:szCs w:val="28"/>
        </w:rPr>
        <w:t>и т.д.)</w:t>
      </w:r>
      <w:r w:rsidR="00F717BB" w:rsidRPr="00A90BB6">
        <w:rPr>
          <w:sz w:val="28"/>
          <w:szCs w:val="28"/>
        </w:rPr>
        <w:t xml:space="preserve"> Анализ романа опирался на труды таких литературоведов, как М.Н. Липовецкий, О.В. Богданова, М.П. Марусенков, И.А. Калинин и пр.</w:t>
      </w:r>
    </w:p>
    <w:p w:rsidR="00D35904" w:rsidRPr="00A90BB6" w:rsidRDefault="00D35904" w:rsidP="00B17955">
      <w:pPr>
        <w:spacing w:line="360" w:lineRule="auto"/>
        <w:jc w:val="both"/>
        <w:rPr>
          <w:sz w:val="28"/>
          <w:szCs w:val="28"/>
        </w:rPr>
      </w:pPr>
      <w:r w:rsidRPr="00A90BB6">
        <w:rPr>
          <w:sz w:val="28"/>
          <w:szCs w:val="28"/>
        </w:rPr>
        <w:t xml:space="preserve">В соответствии с поставленными задачами в ходе исследовательской работы были использованы следующие </w:t>
      </w:r>
      <w:r w:rsidRPr="00A90BB6">
        <w:rPr>
          <w:b/>
          <w:sz w:val="28"/>
          <w:szCs w:val="28"/>
        </w:rPr>
        <w:t>методы</w:t>
      </w:r>
      <w:r w:rsidRPr="00A90BB6">
        <w:rPr>
          <w:sz w:val="28"/>
          <w:szCs w:val="28"/>
        </w:rPr>
        <w:t>:</w:t>
      </w:r>
    </w:p>
    <w:p w:rsidR="00D35904" w:rsidRPr="00A90BB6" w:rsidRDefault="00D35904" w:rsidP="00B17955">
      <w:pPr>
        <w:pStyle w:val="a4"/>
        <w:numPr>
          <w:ilvl w:val="0"/>
          <w:numId w:val="18"/>
        </w:numPr>
        <w:spacing w:line="360" w:lineRule="auto"/>
        <w:jc w:val="both"/>
        <w:rPr>
          <w:sz w:val="28"/>
          <w:szCs w:val="28"/>
        </w:rPr>
      </w:pPr>
      <w:r w:rsidRPr="00A90BB6">
        <w:rPr>
          <w:sz w:val="28"/>
          <w:szCs w:val="28"/>
        </w:rPr>
        <w:t>Описательный: был составлен по список</w:t>
      </w:r>
      <w:r w:rsidR="00376FD5" w:rsidRPr="00A90BB6">
        <w:rPr>
          <w:sz w:val="28"/>
          <w:szCs w:val="28"/>
        </w:rPr>
        <w:t xml:space="preserve"> </w:t>
      </w:r>
      <w:r w:rsidR="00D65155" w:rsidRPr="00A90BB6">
        <w:rPr>
          <w:sz w:val="28"/>
          <w:szCs w:val="28"/>
        </w:rPr>
        <w:t>индивидуально-авторских неологизмов из романа «Голубое сало» и их варианты перевода на немецкий язык</w:t>
      </w:r>
    </w:p>
    <w:p w:rsidR="00D35904" w:rsidRPr="00A90BB6" w:rsidRDefault="00D65155" w:rsidP="00B17955">
      <w:pPr>
        <w:pStyle w:val="a4"/>
        <w:numPr>
          <w:ilvl w:val="0"/>
          <w:numId w:val="18"/>
        </w:numPr>
        <w:spacing w:line="360" w:lineRule="auto"/>
        <w:jc w:val="both"/>
        <w:rPr>
          <w:sz w:val="28"/>
          <w:szCs w:val="28"/>
        </w:rPr>
      </w:pPr>
      <w:r w:rsidRPr="00A90BB6">
        <w:rPr>
          <w:sz w:val="28"/>
          <w:szCs w:val="28"/>
        </w:rPr>
        <w:t>Сопоставительно-аналитический</w:t>
      </w:r>
      <w:r w:rsidR="00D35904" w:rsidRPr="00A90BB6">
        <w:rPr>
          <w:sz w:val="28"/>
          <w:szCs w:val="28"/>
        </w:rPr>
        <w:t xml:space="preserve">: </w:t>
      </w:r>
      <w:r w:rsidRPr="00A90BB6">
        <w:rPr>
          <w:sz w:val="28"/>
          <w:szCs w:val="28"/>
        </w:rPr>
        <w:t>были определены способ образования и перевода лексем</w:t>
      </w:r>
    </w:p>
    <w:p w:rsidR="00D35904" w:rsidRPr="00A90BB6" w:rsidRDefault="00D65155" w:rsidP="00B17955">
      <w:pPr>
        <w:pStyle w:val="a4"/>
        <w:numPr>
          <w:ilvl w:val="0"/>
          <w:numId w:val="18"/>
        </w:numPr>
        <w:spacing w:line="360" w:lineRule="auto"/>
        <w:jc w:val="both"/>
        <w:rPr>
          <w:sz w:val="28"/>
          <w:szCs w:val="28"/>
        </w:rPr>
      </w:pPr>
      <w:r w:rsidRPr="00A90BB6">
        <w:rPr>
          <w:sz w:val="28"/>
          <w:szCs w:val="28"/>
        </w:rPr>
        <w:t>Интерпретация: были сделаны выводы относительно причин выбора переводчиком той или иной стратегии перевода</w:t>
      </w:r>
    </w:p>
    <w:p w:rsidR="00D35904" w:rsidRPr="00A90BB6" w:rsidRDefault="00D35904" w:rsidP="00B17955">
      <w:pPr>
        <w:spacing w:line="360" w:lineRule="auto"/>
        <w:jc w:val="both"/>
        <w:rPr>
          <w:sz w:val="28"/>
          <w:szCs w:val="28"/>
        </w:rPr>
      </w:pPr>
      <w:r w:rsidRPr="00A90BB6">
        <w:rPr>
          <w:sz w:val="28"/>
          <w:szCs w:val="28"/>
        </w:rPr>
        <w:lastRenderedPageBreak/>
        <w:t>Анализируемый материал подбирался методом сплошной выборки с последующим дифференцированием, далее использовался метод сопоставительного анализа.</w:t>
      </w:r>
    </w:p>
    <w:p w:rsidR="00D35904" w:rsidRPr="00A90BB6" w:rsidRDefault="00D35904" w:rsidP="00B17955">
      <w:pPr>
        <w:spacing w:line="360" w:lineRule="auto"/>
        <w:jc w:val="both"/>
        <w:rPr>
          <w:sz w:val="28"/>
          <w:szCs w:val="28"/>
        </w:rPr>
      </w:pPr>
      <w:r w:rsidRPr="00A90BB6">
        <w:rPr>
          <w:b/>
          <w:sz w:val="28"/>
          <w:szCs w:val="28"/>
        </w:rPr>
        <w:t>Научная новизна</w:t>
      </w:r>
      <w:r w:rsidRPr="00A90BB6">
        <w:rPr>
          <w:sz w:val="28"/>
          <w:szCs w:val="28"/>
        </w:rPr>
        <w:t xml:space="preserve"> исследования заключается в комплексном анализе лексико-стилистических средств образования авторских неологизмов и их передачи на немецкий язык.</w:t>
      </w:r>
    </w:p>
    <w:p w:rsidR="00D35904" w:rsidRPr="00A90BB6" w:rsidRDefault="00D35904" w:rsidP="00B17955">
      <w:pPr>
        <w:spacing w:line="360" w:lineRule="auto"/>
        <w:jc w:val="both"/>
        <w:rPr>
          <w:sz w:val="28"/>
          <w:szCs w:val="28"/>
        </w:rPr>
      </w:pPr>
      <w:r w:rsidRPr="00A90BB6">
        <w:rPr>
          <w:b/>
          <w:sz w:val="28"/>
          <w:szCs w:val="28"/>
        </w:rPr>
        <w:t>Теоретическая значимость</w:t>
      </w:r>
      <w:r w:rsidRPr="00A90BB6">
        <w:rPr>
          <w:sz w:val="28"/>
          <w:szCs w:val="28"/>
        </w:rPr>
        <w:t xml:space="preserve"> работы состоит в дальнейшем исследовании способов образования и перевода как неологизмов в целом, так и индивидуально-авторских неологизмов в частности.</w:t>
      </w:r>
    </w:p>
    <w:p w:rsidR="00D35904" w:rsidRPr="00A90BB6" w:rsidRDefault="00D35904" w:rsidP="00B17955">
      <w:pPr>
        <w:spacing w:line="360" w:lineRule="auto"/>
        <w:jc w:val="both"/>
        <w:rPr>
          <w:sz w:val="28"/>
          <w:szCs w:val="28"/>
        </w:rPr>
      </w:pPr>
      <w:r w:rsidRPr="00A90BB6">
        <w:rPr>
          <w:b/>
          <w:sz w:val="28"/>
          <w:szCs w:val="28"/>
        </w:rPr>
        <w:t>Практическая значимость</w:t>
      </w:r>
      <w:r w:rsidRPr="00A90BB6">
        <w:rPr>
          <w:sz w:val="28"/>
          <w:szCs w:val="28"/>
        </w:rPr>
        <w:t>: результаты исследования могут быть использованы в различных областях лингвистики, в том числе переводоведении, лексикологии и грамматике, а также непосредственно в практике перевода.</w:t>
      </w:r>
    </w:p>
    <w:p w:rsidR="00D35904" w:rsidRPr="00A90BB6" w:rsidRDefault="00D35904" w:rsidP="00B17955">
      <w:pPr>
        <w:spacing w:line="360" w:lineRule="auto"/>
        <w:jc w:val="both"/>
        <w:rPr>
          <w:sz w:val="28"/>
          <w:szCs w:val="28"/>
        </w:rPr>
      </w:pPr>
      <w:r w:rsidRPr="00A90BB6">
        <w:rPr>
          <w:b/>
          <w:sz w:val="28"/>
          <w:szCs w:val="28"/>
        </w:rPr>
        <w:t>Структура работы</w:t>
      </w:r>
      <w:r w:rsidRPr="00A90BB6">
        <w:rPr>
          <w:sz w:val="28"/>
          <w:szCs w:val="28"/>
        </w:rPr>
        <w:t>: данная выпускная квалификационная работа состоит из введения, двух глав, заключения, списка использованной литературы, списка источников практического материала и приложения, включающего в себя сводную таблицу индивидуально-авторских неологизмов из романа «Голубое сало» с соответствующими вариантами перевода.</w:t>
      </w:r>
    </w:p>
    <w:p w:rsidR="00FB4DF7" w:rsidRPr="00A90BB6" w:rsidRDefault="00FB4DF7" w:rsidP="00B17955">
      <w:pPr>
        <w:pStyle w:val="1"/>
        <w:spacing w:line="360" w:lineRule="auto"/>
        <w:jc w:val="both"/>
        <w:rPr>
          <w:sz w:val="28"/>
          <w:szCs w:val="28"/>
        </w:rPr>
      </w:pPr>
      <w:r w:rsidRPr="00A90BB6">
        <w:rPr>
          <w:sz w:val="28"/>
          <w:szCs w:val="28"/>
        </w:rPr>
        <w:br w:type="page"/>
      </w:r>
    </w:p>
    <w:p w:rsidR="006E15A8" w:rsidRPr="00A90BB6" w:rsidRDefault="006E15A8" w:rsidP="00B17955">
      <w:pPr>
        <w:pStyle w:val="1"/>
        <w:spacing w:line="360" w:lineRule="auto"/>
        <w:jc w:val="both"/>
        <w:rPr>
          <w:sz w:val="28"/>
          <w:szCs w:val="28"/>
        </w:rPr>
      </w:pPr>
      <w:bookmarkStart w:id="2" w:name="_Toc71542586"/>
      <w:r w:rsidRPr="00A90BB6">
        <w:rPr>
          <w:sz w:val="28"/>
          <w:szCs w:val="28"/>
          <w:lang w:val="en-US"/>
        </w:rPr>
        <w:lastRenderedPageBreak/>
        <w:t>I</w:t>
      </w:r>
      <w:r w:rsidRPr="00A90BB6">
        <w:rPr>
          <w:sz w:val="28"/>
          <w:szCs w:val="28"/>
        </w:rPr>
        <w:t>. Индивидуально-авторские неологизмы как объект исследования лингвистики</w:t>
      </w:r>
      <w:bookmarkEnd w:id="2"/>
    </w:p>
    <w:p w:rsidR="009C34DC" w:rsidRPr="00A90BB6" w:rsidRDefault="006E15A8" w:rsidP="00B17955">
      <w:pPr>
        <w:pStyle w:val="2"/>
        <w:spacing w:line="360" w:lineRule="auto"/>
        <w:jc w:val="both"/>
        <w:rPr>
          <w:sz w:val="28"/>
          <w:szCs w:val="28"/>
        </w:rPr>
      </w:pPr>
      <w:bookmarkStart w:id="3" w:name="_Toc71542587"/>
      <w:r w:rsidRPr="00A90BB6">
        <w:rPr>
          <w:sz w:val="28"/>
          <w:szCs w:val="28"/>
        </w:rPr>
        <w:t>1. Определение терминов неологизм, окказионализм, индивидуально-авторский неологизм и их соотношение</w:t>
      </w:r>
      <w:bookmarkEnd w:id="3"/>
    </w:p>
    <w:p w:rsidR="006E15A8" w:rsidRPr="00A90BB6" w:rsidRDefault="00A00033" w:rsidP="00B17955">
      <w:pPr>
        <w:spacing w:line="360" w:lineRule="auto"/>
        <w:jc w:val="both"/>
        <w:rPr>
          <w:sz w:val="28"/>
          <w:szCs w:val="28"/>
        </w:rPr>
      </w:pPr>
      <w:r w:rsidRPr="00A90BB6">
        <w:rPr>
          <w:sz w:val="28"/>
          <w:szCs w:val="28"/>
        </w:rPr>
        <w:t xml:space="preserve">Создание новых слов при помощи словообразовательных средств языка – один из богатейших источников обогащения его словарного запаса. </w:t>
      </w:r>
      <w:r w:rsidR="006E15A8" w:rsidRPr="00A90BB6">
        <w:rPr>
          <w:sz w:val="28"/>
          <w:szCs w:val="28"/>
        </w:rPr>
        <w:t>В современной лингвистике, когда речь заходит о лексических новообразованиях, принято использовать такие термины, как неологизм, окказионализм и индивидуально-авторский неологизм. Рассмотрим же определения вышеперечисленных терминов.</w:t>
      </w:r>
    </w:p>
    <w:p w:rsidR="009A6BEE" w:rsidRPr="00A90BB6" w:rsidRDefault="009A6BEE" w:rsidP="00B17955">
      <w:pPr>
        <w:spacing w:line="360" w:lineRule="auto"/>
        <w:jc w:val="both"/>
        <w:rPr>
          <w:sz w:val="28"/>
          <w:szCs w:val="28"/>
        </w:rPr>
      </w:pPr>
      <w:r w:rsidRPr="00A90BB6">
        <w:rPr>
          <w:sz w:val="28"/>
          <w:szCs w:val="28"/>
        </w:rPr>
        <w:t>Не</w:t>
      </w:r>
      <w:r w:rsidR="00CB32AE" w:rsidRPr="00A90BB6">
        <w:rPr>
          <w:sz w:val="28"/>
          <w:szCs w:val="28"/>
        </w:rPr>
        <w:t xml:space="preserve"> вс</w:t>
      </w:r>
      <w:r w:rsidRPr="00A90BB6">
        <w:rPr>
          <w:sz w:val="28"/>
          <w:szCs w:val="28"/>
        </w:rPr>
        <w:t>е авторы разграничивают понятия неологизм и окказионализм. Так, А.Н. Головин пишет исключительно о неологизмах, описывая их как «новые слова, т.е. слова, возникшие на памяти применяющего их поколения»</w:t>
      </w:r>
      <w:r w:rsidR="00356F4A" w:rsidRPr="00A90BB6">
        <w:rPr>
          <w:sz w:val="28"/>
          <w:szCs w:val="28"/>
        </w:rPr>
        <w:t xml:space="preserve"> [Головин</w:t>
      </w:r>
      <w:r w:rsidR="00961365">
        <w:rPr>
          <w:sz w:val="28"/>
          <w:szCs w:val="28"/>
        </w:rPr>
        <w:t xml:space="preserve"> 1983:</w:t>
      </w:r>
      <w:r w:rsidR="00356F4A" w:rsidRPr="00A90BB6">
        <w:rPr>
          <w:sz w:val="28"/>
          <w:szCs w:val="28"/>
        </w:rPr>
        <w:t xml:space="preserve"> 90]</w:t>
      </w:r>
      <w:r w:rsidRPr="00A90BB6">
        <w:rPr>
          <w:sz w:val="28"/>
          <w:szCs w:val="28"/>
        </w:rPr>
        <w:t>.</w:t>
      </w:r>
      <w:r w:rsidR="009E17A3" w:rsidRPr="00A90BB6">
        <w:rPr>
          <w:sz w:val="28"/>
          <w:szCs w:val="28"/>
        </w:rPr>
        <w:t xml:space="preserve"> Некоторые авторы, например, А.Я. Шайкевич, подчёркивают, что решающую роль в определении неологизмов играет восприятие носителей языка: </w:t>
      </w:r>
      <w:r w:rsidR="00590B45" w:rsidRPr="00A90BB6">
        <w:rPr>
          <w:sz w:val="28"/>
          <w:szCs w:val="28"/>
        </w:rPr>
        <w:t>неологизм – это единица лексики, воспринимаемая говорящими как новая [Шайкевич</w:t>
      </w:r>
      <w:r w:rsidR="00961365">
        <w:rPr>
          <w:sz w:val="28"/>
          <w:szCs w:val="28"/>
        </w:rPr>
        <w:t xml:space="preserve"> 2005:</w:t>
      </w:r>
      <w:r w:rsidR="00590B45" w:rsidRPr="00A90BB6">
        <w:rPr>
          <w:sz w:val="28"/>
          <w:szCs w:val="28"/>
        </w:rPr>
        <w:t xml:space="preserve"> 173].</w:t>
      </w:r>
    </w:p>
    <w:p w:rsidR="006E15A8" w:rsidRPr="00A90BB6" w:rsidRDefault="009A6BEE" w:rsidP="00B17955">
      <w:pPr>
        <w:spacing w:line="360" w:lineRule="auto"/>
        <w:jc w:val="both"/>
        <w:rPr>
          <w:sz w:val="28"/>
          <w:szCs w:val="28"/>
        </w:rPr>
      </w:pPr>
      <w:r w:rsidRPr="00A90BB6">
        <w:rPr>
          <w:sz w:val="28"/>
          <w:szCs w:val="28"/>
        </w:rPr>
        <w:t>О.С. Ахманова для описания слов, которые можно обозначить как индивидуально-авторские неологизмы, использует термин «стилистический неологизм»</w:t>
      </w:r>
      <w:r w:rsidR="00AA3861" w:rsidRPr="00A90BB6">
        <w:rPr>
          <w:sz w:val="28"/>
          <w:szCs w:val="28"/>
        </w:rPr>
        <w:t xml:space="preserve"> и даёт им следующее определение: «Неологизм, созданный данным автором данного литературного произведения и обычно не имеющий широкого распространения». [</w:t>
      </w:r>
      <w:r w:rsidR="00356F4A" w:rsidRPr="00A90BB6">
        <w:rPr>
          <w:sz w:val="28"/>
          <w:szCs w:val="28"/>
        </w:rPr>
        <w:t>Ахманова</w:t>
      </w:r>
      <w:r w:rsidR="00961365">
        <w:rPr>
          <w:sz w:val="28"/>
          <w:szCs w:val="28"/>
        </w:rPr>
        <w:t xml:space="preserve"> 1966:</w:t>
      </w:r>
      <w:r w:rsidR="00356F4A" w:rsidRPr="00A90BB6">
        <w:rPr>
          <w:sz w:val="28"/>
          <w:szCs w:val="28"/>
        </w:rPr>
        <w:t xml:space="preserve"> </w:t>
      </w:r>
      <w:r w:rsidR="00FE0D24" w:rsidRPr="00A90BB6">
        <w:rPr>
          <w:sz w:val="28"/>
          <w:szCs w:val="28"/>
        </w:rPr>
        <w:t>261-262</w:t>
      </w:r>
      <w:r w:rsidR="00AA3861" w:rsidRPr="00A90BB6">
        <w:rPr>
          <w:sz w:val="28"/>
          <w:szCs w:val="28"/>
        </w:rPr>
        <w:t>]</w:t>
      </w:r>
      <w:r w:rsidR="00EA2D1F" w:rsidRPr="00A90BB6">
        <w:rPr>
          <w:sz w:val="28"/>
          <w:szCs w:val="28"/>
        </w:rPr>
        <w:t xml:space="preserve"> </w:t>
      </w:r>
      <w:r w:rsidR="00CB32AE" w:rsidRPr="00A90BB6">
        <w:rPr>
          <w:sz w:val="28"/>
          <w:szCs w:val="28"/>
        </w:rPr>
        <w:t xml:space="preserve">Таким образом, об окказионализмах, встречающихся вне литературных произведений, в данном случае речи не идёт. Ю.С. </w:t>
      </w:r>
      <w:r w:rsidR="00E67C64" w:rsidRPr="00A90BB6">
        <w:rPr>
          <w:sz w:val="28"/>
          <w:szCs w:val="28"/>
        </w:rPr>
        <w:t>Маслов</w:t>
      </w:r>
      <w:r w:rsidR="00CB32AE" w:rsidRPr="00A90BB6">
        <w:rPr>
          <w:sz w:val="28"/>
          <w:szCs w:val="28"/>
        </w:rPr>
        <w:t>, наоборот, указывает на существование окказионализмов в целом [</w:t>
      </w:r>
      <w:r w:rsidR="00356F4A" w:rsidRPr="00A90BB6">
        <w:rPr>
          <w:sz w:val="28"/>
          <w:szCs w:val="28"/>
        </w:rPr>
        <w:t>Маслов</w:t>
      </w:r>
      <w:r w:rsidR="00961365">
        <w:rPr>
          <w:sz w:val="28"/>
          <w:szCs w:val="28"/>
        </w:rPr>
        <w:t xml:space="preserve"> 1987:</w:t>
      </w:r>
      <w:r w:rsidR="00356F4A" w:rsidRPr="00A90BB6">
        <w:rPr>
          <w:sz w:val="28"/>
          <w:szCs w:val="28"/>
        </w:rPr>
        <w:t xml:space="preserve"> </w:t>
      </w:r>
      <w:r w:rsidR="00CB32AE" w:rsidRPr="00A90BB6">
        <w:rPr>
          <w:sz w:val="28"/>
          <w:szCs w:val="28"/>
        </w:rPr>
        <w:t>177], но не выделяет в отдельную группу авторские неологизмы.</w:t>
      </w:r>
    </w:p>
    <w:p w:rsidR="00A00033" w:rsidRPr="00A90BB6" w:rsidRDefault="00742601" w:rsidP="00B17955">
      <w:pPr>
        <w:spacing w:line="360" w:lineRule="auto"/>
        <w:jc w:val="both"/>
        <w:rPr>
          <w:sz w:val="28"/>
          <w:szCs w:val="28"/>
        </w:rPr>
      </w:pPr>
      <w:r w:rsidRPr="00A90BB6">
        <w:rPr>
          <w:sz w:val="28"/>
          <w:szCs w:val="28"/>
        </w:rPr>
        <w:t xml:space="preserve">Довольно подробно описывает отличия между неологизмами и окказионализмами В.В. </w:t>
      </w:r>
      <w:r w:rsidR="00A00033" w:rsidRPr="00A90BB6">
        <w:rPr>
          <w:sz w:val="28"/>
          <w:szCs w:val="28"/>
        </w:rPr>
        <w:t>Лопатин</w:t>
      </w:r>
      <w:r w:rsidRPr="00A90BB6">
        <w:rPr>
          <w:sz w:val="28"/>
          <w:szCs w:val="28"/>
        </w:rPr>
        <w:t xml:space="preserve">. Так, по его словам, отличительной чертой </w:t>
      </w:r>
      <w:r w:rsidRPr="00A90BB6">
        <w:rPr>
          <w:sz w:val="28"/>
          <w:szCs w:val="28"/>
        </w:rPr>
        <w:lastRenderedPageBreak/>
        <w:t>неологизмов является то, что они смогли закрепиться в языке [</w:t>
      </w:r>
      <w:r w:rsidR="00356F4A" w:rsidRPr="00A90BB6">
        <w:rPr>
          <w:sz w:val="28"/>
          <w:szCs w:val="28"/>
        </w:rPr>
        <w:t>Лопатин</w:t>
      </w:r>
      <w:r w:rsidR="00961365">
        <w:rPr>
          <w:sz w:val="28"/>
          <w:szCs w:val="28"/>
        </w:rPr>
        <w:t xml:space="preserve"> 1973: </w:t>
      </w:r>
      <w:r w:rsidRPr="00A90BB6">
        <w:rPr>
          <w:sz w:val="28"/>
          <w:szCs w:val="28"/>
        </w:rPr>
        <w:t>20].</w:t>
      </w:r>
      <w:r w:rsidR="00546C17" w:rsidRPr="00A90BB6">
        <w:rPr>
          <w:sz w:val="28"/>
          <w:szCs w:val="28"/>
        </w:rPr>
        <w:t xml:space="preserve"> Остаётся, однако, неясным, в какой момент неологизм перестаёт быть новым словом и начинает восприниматься носителями языка как естественная часть языка. Определённо можно лишь сказать, что слова из областей науки и техники остаются новыми до тех пор, пока обозначаемые ими предметы и явления сохраняют оттенок новизны [</w:t>
      </w:r>
      <w:r w:rsidR="00356F4A" w:rsidRPr="00A90BB6">
        <w:rPr>
          <w:sz w:val="28"/>
          <w:szCs w:val="28"/>
        </w:rPr>
        <w:t>Лопатин</w:t>
      </w:r>
      <w:r w:rsidR="00961365">
        <w:rPr>
          <w:sz w:val="28"/>
          <w:szCs w:val="28"/>
        </w:rPr>
        <w:t xml:space="preserve"> 1973:</w:t>
      </w:r>
      <w:r w:rsidR="00356F4A" w:rsidRPr="00A90BB6">
        <w:rPr>
          <w:sz w:val="28"/>
          <w:szCs w:val="28"/>
        </w:rPr>
        <w:t xml:space="preserve"> </w:t>
      </w:r>
      <w:r w:rsidR="00546C17" w:rsidRPr="00A90BB6">
        <w:rPr>
          <w:sz w:val="28"/>
          <w:szCs w:val="28"/>
        </w:rPr>
        <w:t>58].</w:t>
      </w:r>
      <w:r w:rsidR="004C3FC3" w:rsidRPr="00A90BB6">
        <w:rPr>
          <w:sz w:val="28"/>
          <w:szCs w:val="28"/>
        </w:rPr>
        <w:t xml:space="preserve"> Говоря о данном вопросе, Н.З. Котелова отмечает, что некоторые неологизмы, подобно метеорам, появляются в языке, а после, когда на них проходит мода, исчезают; тем же, что остаются, может потребоваться время, чтобы войти в речевой обиход [</w:t>
      </w:r>
      <w:r w:rsidR="00356F4A" w:rsidRPr="00A90BB6">
        <w:rPr>
          <w:sz w:val="28"/>
          <w:szCs w:val="28"/>
        </w:rPr>
        <w:t>Котелова</w:t>
      </w:r>
      <w:r w:rsidR="00961365">
        <w:rPr>
          <w:sz w:val="28"/>
          <w:szCs w:val="28"/>
        </w:rPr>
        <w:t xml:space="preserve"> 2015: </w:t>
      </w:r>
      <w:r w:rsidR="004C3FC3" w:rsidRPr="00A90BB6">
        <w:rPr>
          <w:sz w:val="28"/>
          <w:szCs w:val="28"/>
        </w:rPr>
        <w:t>174].</w:t>
      </w:r>
    </w:p>
    <w:p w:rsidR="00ED5B21" w:rsidRPr="00A90BB6" w:rsidRDefault="00546C17" w:rsidP="00B17955">
      <w:pPr>
        <w:spacing w:line="360" w:lineRule="auto"/>
        <w:jc w:val="both"/>
        <w:rPr>
          <w:sz w:val="28"/>
          <w:szCs w:val="28"/>
        </w:rPr>
      </w:pPr>
      <w:r w:rsidRPr="00A90BB6">
        <w:rPr>
          <w:sz w:val="28"/>
          <w:szCs w:val="28"/>
        </w:rPr>
        <w:t xml:space="preserve">Что касается окказионализмов, они, согласно Лопатину, существуют лишь в определённом контексте и вне него не воспроизводятся. Само их название указывает на то, что созданы они «по случаю» (окказионализм – от лат. </w:t>
      </w:r>
      <w:r w:rsidRPr="00A90BB6">
        <w:rPr>
          <w:sz w:val="28"/>
          <w:szCs w:val="28"/>
          <w:lang w:val="en-US"/>
        </w:rPr>
        <w:t>occasio</w:t>
      </w:r>
      <w:r w:rsidRPr="00A90BB6">
        <w:rPr>
          <w:sz w:val="28"/>
          <w:szCs w:val="28"/>
        </w:rPr>
        <w:t xml:space="preserve"> – случай). В лингвистическом дискурсе присутствуют и другие термины, обозначающие данный тип слов, к примеру, «одноразовые неологизмы», «слова-экспромты», «слова-метеоры», «индивидуально-стилистические неологизмы»</w:t>
      </w:r>
      <w:r w:rsidR="00C04CD0" w:rsidRPr="00A90BB6">
        <w:rPr>
          <w:sz w:val="28"/>
          <w:szCs w:val="28"/>
        </w:rPr>
        <w:t>, «эфемерные инновации»</w:t>
      </w:r>
      <w:r w:rsidRPr="00A90BB6">
        <w:rPr>
          <w:sz w:val="28"/>
          <w:szCs w:val="28"/>
        </w:rPr>
        <w:t xml:space="preserve"> и т.д.</w:t>
      </w:r>
      <w:r w:rsidR="00ED5B21" w:rsidRPr="00A90BB6">
        <w:rPr>
          <w:sz w:val="28"/>
          <w:szCs w:val="28"/>
        </w:rPr>
        <w:t xml:space="preserve"> </w:t>
      </w:r>
      <w:r w:rsidR="00AE5B4D" w:rsidRPr="00A90BB6">
        <w:rPr>
          <w:sz w:val="28"/>
          <w:szCs w:val="28"/>
        </w:rPr>
        <w:t>В германоязычной традиции также нет единообразия терминов. Так, Ульрике Криг называет окказионализмы «нелексикализованными словами» (nicht-lexikalisierte Wörter) [</w:t>
      </w:r>
      <w:r w:rsidR="00AE5B4D" w:rsidRPr="00A90BB6">
        <w:rPr>
          <w:sz w:val="28"/>
          <w:szCs w:val="28"/>
          <w:lang w:val="en-US"/>
        </w:rPr>
        <w:t>Krieg</w:t>
      </w:r>
      <w:r w:rsidR="00961365">
        <w:rPr>
          <w:sz w:val="28"/>
          <w:szCs w:val="28"/>
        </w:rPr>
        <w:t xml:space="preserve"> 2005:</w:t>
      </w:r>
      <w:r w:rsidR="00AE5B4D" w:rsidRPr="00A90BB6">
        <w:rPr>
          <w:sz w:val="28"/>
          <w:szCs w:val="28"/>
        </w:rPr>
        <w:t xml:space="preserve"> 48]. </w:t>
      </w:r>
      <w:r w:rsidR="00ED5B21" w:rsidRPr="00A90BB6">
        <w:rPr>
          <w:sz w:val="28"/>
          <w:szCs w:val="28"/>
        </w:rPr>
        <w:t>Важное их отличие от неологизмов заключается в том, что они воспринимаются как новые слова вне зависимости от времени своего создания [</w:t>
      </w:r>
      <w:r w:rsidR="00356F4A" w:rsidRPr="00A90BB6">
        <w:rPr>
          <w:sz w:val="28"/>
          <w:szCs w:val="28"/>
        </w:rPr>
        <w:t>Лопатин</w:t>
      </w:r>
      <w:r w:rsidR="00961365">
        <w:rPr>
          <w:sz w:val="28"/>
          <w:szCs w:val="28"/>
        </w:rPr>
        <w:t xml:space="preserve"> 1973:</w:t>
      </w:r>
      <w:r w:rsidR="00356F4A" w:rsidRPr="00A90BB6">
        <w:rPr>
          <w:sz w:val="28"/>
          <w:szCs w:val="28"/>
        </w:rPr>
        <w:t xml:space="preserve"> 63-</w:t>
      </w:r>
      <w:r w:rsidR="00ED5B21" w:rsidRPr="00A90BB6">
        <w:rPr>
          <w:sz w:val="28"/>
          <w:szCs w:val="28"/>
        </w:rPr>
        <w:t>65], не имеют «срока годности», который есть у обычного неологизма.</w:t>
      </w:r>
    </w:p>
    <w:p w:rsidR="00A00033" w:rsidRPr="00A90BB6" w:rsidRDefault="00546C17" w:rsidP="00B17955">
      <w:pPr>
        <w:spacing w:line="360" w:lineRule="auto"/>
        <w:jc w:val="both"/>
        <w:rPr>
          <w:sz w:val="28"/>
          <w:szCs w:val="28"/>
        </w:rPr>
      </w:pPr>
      <w:r w:rsidRPr="00A90BB6">
        <w:rPr>
          <w:sz w:val="28"/>
          <w:szCs w:val="28"/>
        </w:rPr>
        <w:t xml:space="preserve">Говоря об окказионализмах, Лопатин в первую очередь подразумевает те из них, что появились в художественной литературе, однако упоминает и о том, что </w:t>
      </w:r>
      <w:r w:rsidR="00ED5B21" w:rsidRPr="00A90BB6">
        <w:rPr>
          <w:sz w:val="28"/>
          <w:szCs w:val="28"/>
        </w:rPr>
        <w:t xml:space="preserve">они могут возникать и спонтанно, в повседневной речи. Носители языка даже не отдают себе отчёта в том, с каким количеством окказионализмов они сталкиваются каждый день, так как подобные слова зачастую построены по какому-нибудь продуктивному словообразовательному типу, как, к примеру, </w:t>
      </w:r>
      <w:r w:rsidR="00ED5B21" w:rsidRPr="00A90BB6">
        <w:rPr>
          <w:sz w:val="28"/>
          <w:szCs w:val="28"/>
        </w:rPr>
        <w:lastRenderedPageBreak/>
        <w:t>слова «</w:t>
      </w:r>
      <w:r w:rsidR="00ED5B21" w:rsidRPr="00A90BB6">
        <w:rPr>
          <w:i/>
          <w:sz w:val="28"/>
          <w:szCs w:val="28"/>
        </w:rPr>
        <w:t>бутылкообразная</w:t>
      </w:r>
      <w:r w:rsidR="00ED5B21" w:rsidRPr="00A90BB6">
        <w:rPr>
          <w:sz w:val="28"/>
          <w:szCs w:val="28"/>
        </w:rPr>
        <w:t>» или «</w:t>
      </w:r>
      <w:r w:rsidR="00ED5B21" w:rsidRPr="00A90BB6">
        <w:rPr>
          <w:i/>
          <w:sz w:val="28"/>
          <w:szCs w:val="28"/>
        </w:rPr>
        <w:t>бочкообразная</w:t>
      </w:r>
      <w:r w:rsidR="00ED5B21" w:rsidRPr="00A90BB6">
        <w:rPr>
          <w:sz w:val="28"/>
          <w:szCs w:val="28"/>
        </w:rPr>
        <w:t>», применённые по отношению к цветочной вазе [</w:t>
      </w:r>
      <w:r w:rsidR="00356F4A" w:rsidRPr="00A90BB6">
        <w:rPr>
          <w:sz w:val="28"/>
          <w:szCs w:val="28"/>
        </w:rPr>
        <w:t>Лопатин</w:t>
      </w:r>
      <w:r w:rsidR="00961365">
        <w:rPr>
          <w:sz w:val="28"/>
          <w:szCs w:val="28"/>
        </w:rPr>
        <w:t xml:space="preserve"> 1973:</w:t>
      </w:r>
      <w:r w:rsidR="00356F4A" w:rsidRPr="00A90BB6">
        <w:rPr>
          <w:sz w:val="28"/>
          <w:szCs w:val="28"/>
        </w:rPr>
        <w:t xml:space="preserve"> </w:t>
      </w:r>
      <w:r w:rsidR="00ED5B21" w:rsidRPr="00A90BB6">
        <w:rPr>
          <w:sz w:val="28"/>
          <w:szCs w:val="28"/>
        </w:rPr>
        <w:t>69].</w:t>
      </w:r>
    </w:p>
    <w:p w:rsidR="004F6F01" w:rsidRPr="00A90BB6" w:rsidRDefault="00ED5B21" w:rsidP="00B17955">
      <w:pPr>
        <w:spacing w:line="360" w:lineRule="auto"/>
        <w:jc w:val="both"/>
        <w:rPr>
          <w:sz w:val="28"/>
          <w:szCs w:val="28"/>
        </w:rPr>
      </w:pPr>
      <w:r w:rsidRPr="00A90BB6">
        <w:rPr>
          <w:sz w:val="28"/>
          <w:szCs w:val="28"/>
        </w:rPr>
        <w:t>Ещё одно интересное свойство писательских окказионализмов</w:t>
      </w:r>
      <w:r w:rsidR="009C7050" w:rsidRPr="00A90BB6">
        <w:rPr>
          <w:sz w:val="28"/>
          <w:szCs w:val="28"/>
        </w:rPr>
        <w:t xml:space="preserve"> (индивидуально-авторских неологизмов)</w:t>
      </w:r>
      <w:r w:rsidRPr="00A90BB6">
        <w:rPr>
          <w:sz w:val="28"/>
          <w:szCs w:val="28"/>
        </w:rPr>
        <w:t xml:space="preserve"> – их способность проникать в язык и </w:t>
      </w:r>
      <w:r w:rsidR="005623B5" w:rsidRPr="00A90BB6">
        <w:rPr>
          <w:sz w:val="28"/>
          <w:szCs w:val="28"/>
        </w:rPr>
        <w:t>становиться общеупотребительными – достаточно вспомнить «</w:t>
      </w:r>
      <w:r w:rsidR="005623B5" w:rsidRPr="00A90BB6">
        <w:rPr>
          <w:i/>
          <w:sz w:val="28"/>
          <w:szCs w:val="28"/>
        </w:rPr>
        <w:t>обломовщину</w:t>
      </w:r>
      <w:r w:rsidR="005623B5" w:rsidRPr="00A90BB6">
        <w:rPr>
          <w:sz w:val="28"/>
          <w:szCs w:val="28"/>
        </w:rPr>
        <w:t>» Гончарова или «</w:t>
      </w:r>
      <w:r w:rsidR="005623B5" w:rsidRPr="00A90BB6">
        <w:rPr>
          <w:i/>
          <w:sz w:val="28"/>
          <w:szCs w:val="28"/>
        </w:rPr>
        <w:t>бездаря</w:t>
      </w:r>
      <w:r w:rsidR="005623B5" w:rsidRPr="00A90BB6">
        <w:rPr>
          <w:sz w:val="28"/>
          <w:szCs w:val="28"/>
        </w:rPr>
        <w:t>», изобретённого Северяниным [</w:t>
      </w:r>
      <w:r w:rsidR="00356F4A" w:rsidRPr="00A90BB6">
        <w:rPr>
          <w:sz w:val="28"/>
          <w:szCs w:val="28"/>
        </w:rPr>
        <w:t>Лопатин</w:t>
      </w:r>
      <w:r w:rsidR="00961365">
        <w:rPr>
          <w:sz w:val="28"/>
          <w:szCs w:val="28"/>
        </w:rPr>
        <w:t xml:space="preserve"> 1973:</w:t>
      </w:r>
      <w:r w:rsidR="00356F4A" w:rsidRPr="00A90BB6">
        <w:rPr>
          <w:sz w:val="28"/>
          <w:szCs w:val="28"/>
        </w:rPr>
        <w:t xml:space="preserve"> </w:t>
      </w:r>
      <w:r w:rsidR="005623B5" w:rsidRPr="00A90BB6">
        <w:rPr>
          <w:sz w:val="28"/>
          <w:szCs w:val="28"/>
        </w:rPr>
        <w:t>67].</w:t>
      </w:r>
    </w:p>
    <w:p w:rsidR="000F1CEA" w:rsidRPr="00A90BB6" w:rsidRDefault="00DF4626" w:rsidP="00B17955">
      <w:pPr>
        <w:spacing w:line="360" w:lineRule="auto"/>
        <w:jc w:val="both"/>
        <w:rPr>
          <w:sz w:val="28"/>
          <w:szCs w:val="28"/>
        </w:rPr>
      </w:pPr>
      <w:r w:rsidRPr="00A90BB6">
        <w:rPr>
          <w:sz w:val="28"/>
          <w:szCs w:val="28"/>
        </w:rPr>
        <w:t xml:space="preserve">Если вернуться к рассмотрению собственно неологизмов, то можно заметить, что ряд исследователей выделяет среди них лексические и </w:t>
      </w:r>
      <w:r w:rsidR="00356F4A" w:rsidRPr="00A90BB6">
        <w:rPr>
          <w:sz w:val="28"/>
          <w:szCs w:val="28"/>
        </w:rPr>
        <w:t>лексико-</w:t>
      </w:r>
      <w:r w:rsidRPr="00A90BB6">
        <w:rPr>
          <w:sz w:val="28"/>
          <w:szCs w:val="28"/>
        </w:rPr>
        <w:t>семантические</w:t>
      </w:r>
      <w:r w:rsidR="00356F4A" w:rsidRPr="00A90BB6">
        <w:rPr>
          <w:sz w:val="28"/>
          <w:szCs w:val="28"/>
        </w:rPr>
        <w:t>: первые являются полностью новыми словами, а вторые – уже существовавшими в языке словами, наделёнными новыми значениями [Фомина</w:t>
      </w:r>
      <w:r w:rsidR="00961365">
        <w:rPr>
          <w:sz w:val="28"/>
          <w:szCs w:val="28"/>
        </w:rPr>
        <w:t xml:space="preserve"> 1990:</w:t>
      </w:r>
      <w:r w:rsidR="00356F4A" w:rsidRPr="00A90BB6">
        <w:rPr>
          <w:sz w:val="28"/>
          <w:szCs w:val="28"/>
        </w:rPr>
        <w:t xml:space="preserve"> 289-290].</w:t>
      </w:r>
      <w:r w:rsidR="000F1CEA" w:rsidRPr="00A90BB6">
        <w:rPr>
          <w:sz w:val="28"/>
          <w:szCs w:val="28"/>
        </w:rPr>
        <w:t xml:space="preserve"> Л.Л. Касаткин рассматривает следующие типы неологизмов: собственно лексические, семантические, авторские</w:t>
      </w:r>
      <w:r w:rsidR="00325AB9" w:rsidRPr="00A90BB6">
        <w:rPr>
          <w:sz w:val="28"/>
          <w:szCs w:val="28"/>
        </w:rPr>
        <w:t xml:space="preserve"> [Касаткин</w:t>
      </w:r>
      <w:r w:rsidR="00961365">
        <w:rPr>
          <w:sz w:val="28"/>
          <w:szCs w:val="28"/>
        </w:rPr>
        <w:t xml:space="preserve"> 2001:</w:t>
      </w:r>
      <w:r w:rsidR="00325AB9" w:rsidRPr="00A90BB6">
        <w:rPr>
          <w:sz w:val="28"/>
          <w:szCs w:val="28"/>
        </w:rPr>
        <w:t xml:space="preserve"> 210-212]</w:t>
      </w:r>
      <w:r w:rsidR="000F1CEA" w:rsidRPr="00A90BB6">
        <w:rPr>
          <w:sz w:val="28"/>
          <w:szCs w:val="28"/>
        </w:rPr>
        <w:t>.</w:t>
      </w:r>
      <w:r w:rsidR="00C132D3" w:rsidRPr="00A90BB6">
        <w:rPr>
          <w:sz w:val="28"/>
          <w:szCs w:val="28"/>
        </w:rPr>
        <w:t xml:space="preserve"> Что касается авторских неологизмов, в рамках данной работы мы отнесём их к категории окказиональных явлений языка.</w:t>
      </w:r>
    </w:p>
    <w:p w:rsidR="0012330B" w:rsidRPr="00A90BB6" w:rsidRDefault="00E3426C" w:rsidP="00B17955">
      <w:pPr>
        <w:spacing w:line="360" w:lineRule="auto"/>
        <w:jc w:val="both"/>
        <w:rPr>
          <w:sz w:val="28"/>
          <w:szCs w:val="28"/>
        </w:rPr>
      </w:pPr>
      <w:r w:rsidRPr="00A90BB6">
        <w:rPr>
          <w:sz w:val="28"/>
          <w:szCs w:val="28"/>
        </w:rPr>
        <w:t xml:space="preserve">Некоторые исследователи </w:t>
      </w:r>
      <w:r w:rsidR="00003E18" w:rsidRPr="00A90BB6">
        <w:rPr>
          <w:sz w:val="28"/>
          <w:szCs w:val="28"/>
        </w:rPr>
        <w:t>не проводили границы между собственно неологизмами и окказионализмами</w:t>
      </w:r>
      <w:r w:rsidR="00356F4A" w:rsidRPr="00A90BB6">
        <w:rPr>
          <w:sz w:val="28"/>
          <w:szCs w:val="28"/>
        </w:rPr>
        <w:t xml:space="preserve"> (как, например, М.И. Фомина [Фомина</w:t>
      </w:r>
      <w:r w:rsidR="00961365">
        <w:rPr>
          <w:sz w:val="28"/>
          <w:szCs w:val="28"/>
        </w:rPr>
        <w:t xml:space="preserve"> 1990:</w:t>
      </w:r>
      <w:r w:rsidR="00356F4A" w:rsidRPr="00A90BB6">
        <w:rPr>
          <w:sz w:val="28"/>
          <w:szCs w:val="28"/>
        </w:rPr>
        <w:t xml:space="preserve"> 291])</w:t>
      </w:r>
      <w:r w:rsidRPr="00A90BB6">
        <w:rPr>
          <w:sz w:val="28"/>
          <w:szCs w:val="28"/>
        </w:rPr>
        <w:t>, однако в нашей работе</w:t>
      </w:r>
      <w:r w:rsidR="00003E18" w:rsidRPr="00A90BB6">
        <w:rPr>
          <w:sz w:val="28"/>
          <w:szCs w:val="28"/>
        </w:rPr>
        <w:t xml:space="preserve"> данные понятия разграничиваются, и индивидуально-авторские неологизмы относятся ко второй группе.</w:t>
      </w:r>
      <w:r w:rsidR="00620F56" w:rsidRPr="00A90BB6">
        <w:rPr>
          <w:sz w:val="28"/>
          <w:szCs w:val="28"/>
        </w:rPr>
        <w:t xml:space="preserve"> </w:t>
      </w:r>
      <w:r w:rsidR="00587F82" w:rsidRPr="00A90BB6">
        <w:rPr>
          <w:sz w:val="28"/>
          <w:szCs w:val="28"/>
        </w:rPr>
        <w:t>Как справедливо замечает Н.Г. Бабенко, неологизм от индивидуально-авторского неологизма отличается тем, что первый является новым словом языка, а второй – специфическим речевым явлением [Бабенко</w:t>
      </w:r>
      <w:r w:rsidR="00961365">
        <w:rPr>
          <w:sz w:val="28"/>
          <w:szCs w:val="28"/>
        </w:rPr>
        <w:t xml:space="preserve"> 1997:</w:t>
      </w:r>
      <w:r w:rsidR="00587F82" w:rsidRPr="00A90BB6">
        <w:rPr>
          <w:sz w:val="28"/>
          <w:szCs w:val="28"/>
        </w:rPr>
        <w:t xml:space="preserve"> 4].</w:t>
      </w:r>
      <w:r w:rsidR="0003135C" w:rsidRPr="00A90BB6">
        <w:rPr>
          <w:sz w:val="28"/>
          <w:szCs w:val="28"/>
        </w:rPr>
        <w:t xml:space="preserve"> Именно это позволяет нам отнести их к окказиональным языковым явлениям.</w:t>
      </w:r>
    </w:p>
    <w:p w:rsidR="003065A3" w:rsidRPr="00A90BB6" w:rsidRDefault="00AB3C9A" w:rsidP="00B17955">
      <w:pPr>
        <w:spacing w:line="360" w:lineRule="auto"/>
        <w:jc w:val="both"/>
        <w:rPr>
          <w:sz w:val="28"/>
          <w:szCs w:val="28"/>
        </w:rPr>
      </w:pPr>
      <w:r w:rsidRPr="00A90BB6">
        <w:rPr>
          <w:sz w:val="28"/>
          <w:szCs w:val="28"/>
        </w:rPr>
        <w:t>Г</w:t>
      </w:r>
      <w:r w:rsidR="004C3FC3" w:rsidRPr="00A90BB6">
        <w:rPr>
          <w:sz w:val="28"/>
          <w:szCs w:val="28"/>
        </w:rPr>
        <w:t xml:space="preserve">рань между неологизмом и окказионализмом может быть зыбкой. Как уже упоминалось ранее, некоторые речевые окказионализмы, будучи построенными по продуктивной словообразовательной модели, не воспринимаются носителями языка как нечто необычное. С другой стороны, часть зафиксированных в словарях неологизмов носители языка могут счесть окказиональными (например, слово </w:t>
      </w:r>
      <w:r w:rsidR="004C3FC3" w:rsidRPr="00A90BB6">
        <w:rPr>
          <w:i/>
          <w:sz w:val="28"/>
          <w:szCs w:val="28"/>
        </w:rPr>
        <w:t>фруктопровод</w:t>
      </w:r>
      <w:r w:rsidR="004C3FC3" w:rsidRPr="00A90BB6">
        <w:rPr>
          <w:sz w:val="28"/>
          <w:szCs w:val="28"/>
        </w:rPr>
        <w:t xml:space="preserve">) – об этом писала Н.З. </w:t>
      </w:r>
      <w:r w:rsidR="004C3FC3" w:rsidRPr="00A90BB6">
        <w:rPr>
          <w:sz w:val="28"/>
          <w:szCs w:val="28"/>
        </w:rPr>
        <w:lastRenderedPageBreak/>
        <w:t>Котелова, занимавшаяся составлением словарей неологизмов [</w:t>
      </w:r>
      <w:r w:rsidR="00356F4A" w:rsidRPr="00A90BB6">
        <w:rPr>
          <w:sz w:val="28"/>
          <w:szCs w:val="28"/>
        </w:rPr>
        <w:t>Котелова</w:t>
      </w:r>
      <w:r w:rsidR="003C131F">
        <w:rPr>
          <w:sz w:val="28"/>
          <w:szCs w:val="28"/>
        </w:rPr>
        <w:t xml:space="preserve"> 2015:</w:t>
      </w:r>
      <w:r w:rsidR="00356F4A" w:rsidRPr="00A90BB6">
        <w:rPr>
          <w:sz w:val="28"/>
          <w:szCs w:val="28"/>
        </w:rPr>
        <w:t xml:space="preserve"> </w:t>
      </w:r>
      <w:r w:rsidR="004C3FC3" w:rsidRPr="00A90BB6">
        <w:rPr>
          <w:sz w:val="28"/>
          <w:szCs w:val="28"/>
        </w:rPr>
        <w:t>256]. Это может быть связано с особенностями индивидуального речевого и языкового опыта конкретного носителя языка.</w:t>
      </w:r>
    </w:p>
    <w:p w:rsidR="00A552DA" w:rsidRPr="00A90BB6" w:rsidRDefault="00A552DA" w:rsidP="00B17955">
      <w:pPr>
        <w:spacing w:line="360" w:lineRule="auto"/>
        <w:jc w:val="both"/>
        <w:rPr>
          <w:sz w:val="28"/>
          <w:szCs w:val="28"/>
        </w:rPr>
      </w:pPr>
      <w:r w:rsidRPr="00A90BB6">
        <w:rPr>
          <w:sz w:val="28"/>
          <w:szCs w:val="28"/>
        </w:rPr>
        <w:t>Попытку провести границу между собственно неологизмами и окказионализмами предпринял В. Тойберт, выделив следующие критерии неологизмов:</w:t>
      </w:r>
    </w:p>
    <w:p w:rsidR="00A552DA" w:rsidRPr="00A90BB6" w:rsidRDefault="00A552DA" w:rsidP="00B17955">
      <w:pPr>
        <w:pStyle w:val="a4"/>
        <w:numPr>
          <w:ilvl w:val="0"/>
          <w:numId w:val="11"/>
        </w:numPr>
        <w:spacing w:line="360" w:lineRule="auto"/>
        <w:jc w:val="both"/>
        <w:rPr>
          <w:sz w:val="28"/>
          <w:szCs w:val="28"/>
        </w:rPr>
      </w:pPr>
      <w:r w:rsidRPr="00A90BB6">
        <w:rPr>
          <w:sz w:val="28"/>
          <w:szCs w:val="28"/>
        </w:rPr>
        <w:t>Неологизмом слово становится тогда, когда оно употребляется в текстах разных типов на протяжении определённого промежутка времени</w:t>
      </w:r>
    </w:p>
    <w:p w:rsidR="00A552DA" w:rsidRPr="00A90BB6" w:rsidRDefault="00A552DA" w:rsidP="00B17955">
      <w:pPr>
        <w:pStyle w:val="a4"/>
        <w:numPr>
          <w:ilvl w:val="0"/>
          <w:numId w:val="11"/>
        </w:numPr>
        <w:spacing w:line="360" w:lineRule="auto"/>
        <w:jc w:val="both"/>
        <w:rPr>
          <w:sz w:val="28"/>
          <w:szCs w:val="28"/>
          <w:lang w:val="de-DE"/>
        </w:rPr>
      </w:pPr>
      <w:r w:rsidRPr="00A90BB6">
        <w:rPr>
          <w:sz w:val="28"/>
          <w:szCs w:val="28"/>
        </w:rPr>
        <w:t>Наличие</w:t>
      </w:r>
      <w:r w:rsidRPr="00A90BB6">
        <w:rPr>
          <w:sz w:val="28"/>
          <w:szCs w:val="28"/>
          <w:lang w:val="de-DE"/>
        </w:rPr>
        <w:t xml:space="preserve"> </w:t>
      </w:r>
      <w:r w:rsidRPr="00A90BB6">
        <w:rPr>
          <w:sz w:val="28"/>
          <w:szCs w:val="28"/>
        </w:rPr>
        <w:t>или</w:t>
      </w:r>
      <w:r w:rsidRPr="00A90BB6">
        <w:rPr>
          <w:sz w:val="28"/>
          <w:szCs w:val="28"/>
          <w:lang w:val="de-DE"/>
        </w:rPr>
        <w:t xml:space="preserve"> </w:t>
      </w:r>
      <w:r w:rsidRPr="00A90BB6">
        <w:rPr>
          <w:sz w:val="28"/>
          <w:szCs w:val="28"/>
        </w:rPr>
        <w:t>отсутствие</w:t>
      </w:r>
      <w:r w:rsidRPr="00A90BB6">
        <w:rPr>
          <w:sz w:val="28"/>
          <w:szCs w:val="28"/>
          <w:lang w:val="de-DE"/>
        </w:rPr>
        <w:t xml:space="preserve"> </w:t>
      </w:r>
      <w:r w:rsidRPr="00A90BB6">
        <w:rPr>
          <w:sz w:val="28"/>
          <w:szCs w:val="28"/>
        </w:rPr>
        <w:t>слова</w:t>
      </w:r>
      <w:r w:rsidRPr="00A90BB6">
        <w:rPr>
          <w:sz w:val="28"/>
          <w:szCs w:val="28"/>
          <w:lang w:val="de-DE"/>
        </w:rPr>
        <w:t xml:space="preserve"> </w:t>
      </w:r>
      <w:r w:rsidRPr="00A90BB6">
        <w:rPr>
          <w:sz w:val="28"/>
          <w:szCs w:val="28"/>
        </w:rPr>
        <w:t>в</w:t>
      </w:r>
      <w:r w:rsidRPr="00A90BB6">
        <w:rPr>
          <w:sz w:val="28"/>
          <w:szCs w:val="28"/>
          <w:lang w:val="de-DE"/>
        </w:rPr>
        <w:t xml:space="preserve"> </w:t>
      </w:r>
      <w:r w:rsidRPr="00A90BB6">
        <w:rPr>
          <w:sz w:val="28"/>
          <w:szCs w:val="28"/>
        </w:rPr>
        <w:t>словаре</w:t>
      </w:r>
      <w:r w:rsidRPr="00A90BB6">
        <w:rPr>
          <w:sz w:val="28"/>
          <w:szCs w:val="28"/>
          <w:lang w:val="de-DE"/>
        </w:rPr>
        <w:t xml:space="preserve"> </w:t>
      </w:r>
      <w:r w:rsidRPr="00A90BB6">
        <w:rPr>
          <w:sz w:val="28"/>
          <w:szCs w:val="28"/>
        </w:rPr>
        <w:t>ничего</w:t>
      </w:r>
      <w:r w:rsidRPr="00A90BB6">
        <w:rPr>
          <w:sz w:val="28"/>
          <w:szCs w:val="28"/>
          <w:lang w:val="de-DE"/>
        </w:rPr>
        <w:t xml:space="preserve"> </w:t>
      </w:r>
      <w:r w:rsidRPr="00A90BB6">
        <w:rPr>
          <w:sz w:val="28"/>
          <w:szCs w:val="28"/>
        </w:rPr>
        <w:t>не</w:t>
      </w:r>
      <w:r w:rsidRPr="00A90BB6">
        <w:rPr>
          <w:sz w:val="28"/>
          <w:szCs w:val="28"/>
          <w:lang w:val="de-DE"/>
        </w:rPr>
        <w:t xml:space="preserve"> </w:t>
      </w:r>
      <w:r w:rsidRPr="00A90BB6">
        <w:rPr>
          <w:sz w:val="28"/>
          <w:szCs w:val="28"/>
        </w:rPr>
        <w:t>говорит</w:t>
      </w:r>
      <w:r w:rsidRPr="00A90BB6">
        <w:rPr>
          <w:sz w:val="28"/>
          <w:szCs w:val="28"/>
          <w:lang w:val="de-DE"/>
        </w:rPr>
        <w:t xml:space="preserve"> </w:t>
      </w:r>
      <w:r w:rsidRPr="00A90BB6">
        <w:rPr>
          <w:sz w:val="28"/>
          <w:szCs w:val="28"/>
        </w:rPr>
        <w:t>о</w:t>
      </w:r>
      <w:r w:rsidRPr="00A90BB6">
        <w:rPr>
          <w:sz w:val="28"/>
          <w:szCs w:val="28"/>
          <w:lang w:val="de-DE"/>
        </w:rPr>
        <w:t xml:space="preserve"> </w:t>
      </w:r>
      <w:r w:rsidRPr="00A90BB6">
        <w:rPr>
          <w:sz w:val="28"/>
          <w:szCs w:val="28"/>
        </w:rPr>
        <w:t>его</w:t>
      </w:r>
      <w:r w:rsidRPr="00A90BB6">
        <w:rPr>
          <w:sz w:val="28"/>
          <w:szCs w:val="28"/>
          <w:lang w:val="de-DE"/>
        </w:rPr>
        <w:t xml:space="preserve"> </w:t>
      </w:r>
      <w:r w:rsidRPr="00A90BB6">
        <w:rPr>
          <w:sz w:val="28"/>
          <w:szCs w:val="28"/>
        </w:rPr>
        <w:t>статусе</w:t>
      </w:r>
      <w:r w:rsidRPr="00A90BB6">
        <w:rPr>
          <w:sz w:val="28"/>
          <w:szCs w:val="28"/>
          <w:lang w:val="de-DE"/>
        </w:rPr>
        <w:t xml:space="preserve"> </w:t>
      </w:r>
      <w:r w:rsidRPr="00A90BB6">
        <w:rPr>
          <w:sz w:val="28"/>
          <w:szCs w:val="28"/>
        </w:rPr>
        <w:t>как</w:t>
      </w:r>
      <w:r w:rsidRPr="00A90BB6">
        <w:rPr>
          <w:sz w:val="28"/>
          <w:szCs w:val="28"/>
          <w:lang w:val="de-DE"/>
        </w:rPr>
        <w:t xml:space="preserve"> </w:t>
      </w:r>
      <w:r w:rsidRPr="00A90BB6">
        <w:rPr>
          <w:sz w:val="28"/>
          <w:szCs w:val="28"/>
        </w:rPr>
        <w:t>неологизма</w:t>
      </w:r>
      <w:r w:rsidRPr="00A90BB6">
        <w:rPr>
          <w:sz w:val="28"/>
          <w:szCs w:val="28"/>
          <w:lang w:val="de-DE"/>
        </w:rPr>
        <w:t xml:space="preserve"> („Auch bereits in Wörterbüchern und Texten belegte lexikalische Ausdrücke können Neologismen sein, wenn neben vorhandene Bedeutungen eine neue Bedeutung tritt oder ein bisher monosemes Wort neuerdings polysem zu einem Homonym wird.“</w:t>
      </w:r>
      <w:r w:rsidR="00A239F2" w:rsidRPr="00A90BB6">
        <w:rPr>
          <w:sz w:val="28"/>
          <w:szCs w:val="28"/>
          <w:lang w:val="de-DE"/>
        </w:rPr>
        <w:t>)</w:t>
      </w:r>
    </w:p>
    <w:p w:rsidR="00A552DA" w:rsidRPr="00A90BB6" w:rsidRDefault="00A239F2" w:rsidP="00B17955">
      <w:pPr>
        <w:pStyle w:val="a4"/>
        <w:numPr>
          <w:ilvl w:val="0"/>
          <w:numId w:val="11"/>
        </w:numPr>
        <w:spacing w:line="360" w:lineRule="auto"/>
        <w:jc w:val="both"/>
        <w:rPr>
          <w:sz w:val="28"/>
          <w:szCs w:val="28"/>
        </w:rPr>
      </w:pPr>
      <w:r w:rsidRPr="00A90BB6">
        <w:rPr>
          <w:sz w:val="28"/>
          <w:szCs w:val="28"/>
        </w:rPr>
        <w:t>Имена собственные, формы уже входящих в словарный состав языка лексем или неправильно написанные слова не могут считаться неологизмами</w:t>
      </w:r>
      <w:r w:rsidR="00A552DA" w:rsidRPr="00A90BB6">
        <w:rPr>
          <w:sz w:val="28"/>
          <w:szCs w:val="28"/>
        </w:rPr>
        <w:t xml:space="preserve"> [Teubert</w:t>
      </w:r>
      <w:r w:rsidR="003C131F">
        <w:rPr>
          <w:sz w:val="28"/>
          <w:szCs w:val="28"/>
        </w:rPr>
        <w:t xml:space="preserve"> 1998:</w:t>
      </w:r>
      <w:r w:rsidR="00A552DA" w:rsidRPr="00A90BB6">
        <w:rPr>
          <w:sz w:val="28"/>
          <w:szCs w:val="28"/>
        </w:rPr>
        <w:t xml:space="preserve"> 132-13</w:t>
      </w:r>
      <w:r w:rsidRPr="00A90BB6">
        <w:rPr>
          <w:sz w:val="28"/>
          <w:szCs w:val="28"/>
        </w:rPr>
        <w:t>5</w:t>
      </w:r>
      <w:r w:rsidR="00A552DA" w:rsidRPr="00A90BB6">
        <w:rPr>
          <w:sz w:val="28"/>
          <w:szCs w:val="28"/>
        </w:rPr>
        <w:t>]</w:t>
      </w:r>
    </w:p>
    <w:p w:rsidR="00A239F2" w:rsidRPr="00A90BB6" w:rsidRDefault="00A239F2" w:rsidP="00B17955">
      <w:pPr>
        <w:spacing w:line="360" w:lineRule="auto"/>
        <w:jc w:val="both"/>
        <w:rPr>
          <w:sz w:val="28"/>
          <w:szCs w:val="28"/>
        </w:rPr>
      </w:pPr>
      <w:r w:rsidRPr="00A90BB6">
        <w:rPr>
          <w:sz w:val="28"/>
          <w:szCs w:val="28"/>
        </w:rPr>
        <w:t>Слова, не соответствующие данным критериям, Тойберт предлагает называть окказионализмами. В нашей работе мы будем использовать эти критерии для разграничения собственно неологизмов и окказионализмов.</w:t>
      </w:r>
    </w:p>
    <w:p w:rsidR="00AC149B" w:rsidRPr="00A90BB6" w:rsidRDefault="00AC149B" w:rsidP="00B17955">
      <w:pPr>
        <w:spacing w:line="360" w:lineRule="auto"/>
        <w:jc w:val="both"/>
        <w:rPr>
          <w:sz w:val="28"/>
          <w:szCs w:val="28"/>
        </w:rPr>
      </w:pPr>
      <w:r w:rsidRPr="00A90BB6">
        <w:rPr>
          <w:sz w:val="28"/>
          <w:szCs w:val="28"/>
        </w:rPr>
        <w:t>Итак, теперь мы можем определить характерные черты неологизмов, окказионализмов и индивидуально-авторских неологизмов и дать определение данным понятиям:</w:t>
      </w:r>
    </w:p>
    <w:tbl>
      <w:tblPr>
        <w:tblStyle w:val="a3"/>
        <w:tblW w:w="5000" w:type="pct"/>
        <w:tblLayout w:type="fixed"/>
        <w:tblLook w:val="04A0" w:firstRow="1" w:lastRow="0" w:firstColumn="1" w:lastColumn="0" w:noHBand="0" w:noVBand="1"/>
      </w:tblPr>
      <w:tblGrid>
        <w:gridCol w:w="2337"/>
        <w:gridCol w:w="2336"/>
        <w:gridCol w:w="2336"/>
        <w:gridCol w:w="2336"/>
      </w:tblGrid>
      <w:tr w:rsidR="00AC149B" w:rsidRPr="00A90BB6" w:rsidTr="00D2734D">
        <w:tc>
          <w:tcPr>
            <w:tcW w:w="5000" w:type="pct"/>
            <w:gridSpan w:val="4"/>
            <w:shd w:val="clear" w:color="auto" w:fill="DBACF8"/>
          </w:tcPr>
          <w:p w:rsidR="00AC149B" w:rsidRPr="00A90BB6" w:rsidRDefault="00AC149B" w:rsidP="00B17955">
            <w:pPr>
              <w:spacing w:line="360" w:lineRule="auto"/>
              <w:jc w:val="both"/>
              <w:rPr>
                <w:sz w:val="28"/>
                <w:szCs w:val="28"/>
              </w:rPr>
            </w:pPr>
            <w:r w:rsidRPr="00A90BB6">
              <w:rPr>
                <w:sz w:val="28"/>
                <w:szCs w:val="28"/>
              </w:rPr>
              <w:t>Неологизмы</w:t>
            </w:r>
          </w:p>
        </w:tc>
      </w:tr>
      <w:tr w:rsidR="00AC149B" w:rsidRPr="00A90BB6" w:rsidTr="00D2734D">
        <w:tc>
          <w:tcPr>
            <w:tcW w:w="5000" w:type="pct"/>
            <w:gridSpan w:val="4"/>
            <w:shd w:val="clear" w:color="auto" w:fill="auto"/>
          </w:tcPr>
          <w:p w:rsidR="00AC149B" w:rsidRPr="00A90BB6" w:rsidRDefault="00AC149B" w:rsidP="00B17955">
            <w:pPr>
              <w:spacing w:line="360" w:lineRule="auto"/>
              <w:jc w:val="both"/>
              <w:rPr>
                <w:sz w:val="28"/>
                <w:szCs w:val="28"/>
              </w:rPr>
            </w:pPr>
            <w:r w:rsidRPr="00A90BB6">
              <w:rPr>
                <w:sz w:val="28"/>
                <w:szCs w:val="28"/>
              </w:rPr>
              <w:t>Лексические новообразования</w:t>
            </w:r>
          </w:p>
        </w:tc>
      </w:tr>
      <w:tr w:rsidR="000547DB" w:rsidRPr="00A90BB6" w:rsidTr="00D2734D">
        <w:tc>
          <w:tcPr>
            <w:tcW w:w="5000" w:type="pct"/>
            <w:gridSpan w:val="4"/>
            <w:shd w:val="clear" w:color="auto" w:fill="auto"/>
          </w:tcPr>
          <w:p w:rsidR="000547DB" w:rsidRPr="00A90BB6" w:rsidRDefault="000547DB" w:rsidP="00B17955">
            <w:pPr>
              <w:spacing w:line="360" w:lineRule="auto"/>
              <w:jc w:val="both"/>
              <w:rPr>
                <w:sz w:val="28"/>
                <w:szCs w:val="28"/>
              </w:rPr>
            </w:pPr>
            <w:r w:rsidRPr="00A90BB6">
              <w:rPr>
                <w:sz w:val="28"/>
                <w:szCs w:val="28"/>
              </w:rPr>
              <w:t>Подчинены правилам и закономерностям конкретного языка</w:t>
            </w:r>
          </w:p>
        </w:tc>
      </w:tr>
      <w:tr w:rsidR="00AC149B" w:rsidRPr="00A90BB6" w:rsidTr="00D2734D">
        <w:tc>
          <w:tcPr>
            <w:tcW w:w="2500" w:type="pct"/>
            <w:gridSpan w:val="2"/>
            <w:shd w:val="clear" w:color="auto" w:fill="F7CAAC" w:themeFill="accent2" w:themeFillTint="66"/>
          </w:tcPr>
          <w:p w:rsidR="00AC149B" w:rsidRPr="00A90BB6" w:rsidRDefault="00AC149B" w:rsidP="00B17955">
            <w:pPr>
              <w:spacing w:line="360" w:lineRule="auto"/>
              <w:jc w:val="both"/>
              <w:rPr>
                <w:sz w:val="28"/>
                <w:szCs w:val="28"/>
              </w:rPr>
            </w:pPr>
            <w:r w:rsidRPr="00A90BB6">
              <w:rPr>
                <w:sz w:val="28"/>
                <w:szCs w:val="28"/>
              </w:rPr>
              <w:t>Собственно неологизмы</w:t>
            </w:r>
          </w:p>
        </w:tc>
        <w:tc>
          <w:tcPr>
            <w:tcW w:w="2500" w:type="pct"/>
            <w:gridSpan w:val="2"/>
            <w:shd w:val="clear" w:color="auto" w:fill="B4C6E7" w:themeFill="accent1" w:themeFillTint="66"/>
          </w:tcPr>
          <w:p w:rsidR="00AC149B" w:rsidRPr="00A90BB6" w:rsidRDefault="00AC149B" w:rsidP="00B17955">
            <w:pPr>
              <w:spacing w:line="360" w:lineRule="auto"/>
              <w:jc w:val="both"/>
              <w:rPr>
                <w:sz w:val="28"/>
                <w:szCs w:val="28"/>
              </w:rPr>
            </w:pPr>
            <w:r w:rsidRPr="00A90BB6">
              <w:rPr>
                <w:sz w:val="28"/>
                <w:szCs w:val="28"/>
              </w:rPr>
              <w:t>Окказионализмы</w:t>
            </w:r>
          </w:p>
        </w:tc>
      </w:tr>
      <w:tr w:rsidR="00AC149B" w:rsidRPr="00A90BB6" w:rsidTr="00D2734D">
        <w:tc>
          <w:tcPr>
            <w:tcW w:w="2500" w:type="pct"/>
            <w:gridSpan w:val="2"/>
          </w:tcPr>
          <w:p w:rsidR="00AC149B" w:rsidRPr="00A90BB6" w:rsidRDefault="00AC149B" w:rsidP="00B17955">
            <w:pPr>
              <w:spacing w:line="360" w:lineRule="auto"/>
              <w:jc w:val="both"/>
              <w:rPr>
                <w:sz w:val="28"/>
                <w:szCs w:val="28"/>
              </w:rPr>
            </w:pPr>
            <w:r w:rsidRPr="00A90BB6">
              <w:rPr>
                <w:sz w:val="28"/>
                <w:szCs w:val="28"/>
              </w:rPr>
              <w:t>Закрепляются в языке</w:t>
            </w:r>
          </w:p>
        </w:tc>
        <w:tc>
          <w:tcPr>
            <w:tcW w:w="2500" w:type="pct"/>
            <w:gridSpan w:val="2"/>
          </w:tcPr>
          <w:p w:rsidR="00AC149B" w:rsidRPr="00A90BB6" w:rsidRDefault="00031399" w:rsidP="00B17955">
            <w:pPr>
              <w:spacing w:line="360" w:lineRule="auto"/>
              <w:jc w:val="both"/>
              <w:rPr>
                <w:sz w:val="28"/>
                <w:szCs w:val="28"/>
              </w:rPr>
            </w:pPr>
            <w:r w:rsidRPr="00A90BB6">
              <w:rPr>
                <w:sz w:val="28"/>
                <w:szCs w:val="28"/>
              </w:rPr>
              <w:t xml:space="preserve">Мимолётное </w:t>
            </w:r>
            <w:r w:rsidR="000547DB" w:rsidRPr="00A90BB6">
              <w:rPr>
                <w:sz w:val="28"/>
                <w:szCs w:val="28"/>
              </w:rPr>
              <w:t>речевое</w:t>
            </w:r>
            <w:r w:rsidRPr="00A90BB6">
              <w:rPr>
                <w:sz w:val="28"/>
                <w:szCs w:val="28"/>
              </w:rPr>
              <w:t xml:space="preserve"> явление</w:t>
            </w:r>
          </w:p>
        </w:tc>
      </w:tr>
      <w:tr w:rsidR="00031399" w:rsidRPr="00A90BB6" w:rsidTr="00D2734D">
        <w:tc>
          <w:tcPr>
            <w:tcW w:w="2500" w:type="pct"/>
            <w:gridSpan w:val="2"/>
          </w:tcPr>
          <w:p w:rsidR="00031399" w:rsidRPr="00A90BB6" w:rsidRDefault="000547DB" w:rsidP="00B17955">
            <w:pPr>
              <w:spacing w:line="360" w:lineRule="auto"/>
              <w:jc w:val="both"/>
              <w:rPr>
                <w:sz w:val="28"/>
                <w:szCs w:val="28"/>
              </w:rPr>
            </w:pPr>
            <w:r w:rsidRPr="00A90BB6">
              <w:rPr>
                <w:sz w:val="28"/>
                <w:szCs w:val="28"/>
              </w:rPr>
              <w:lastRenderedPageBreak/>
              <w:t>Поликонтекстуальность</w:t>
            </w:r>
          </w:p>
        </w:tc>
        <w:tc>
          <w:tcPr>
            <w:tcW w:w="2500" w:type="pct"/>
            <w:gridSpan w:val="2"/>
          </w:tcPr>
          <w:p w:rsidR="00031399" w:rsidRPr="00A90BB6" w:rsidRDefault="00031399" w:rsidP="00B17955">
            <w:pPr>
              <w:spacing w:line="360" w:lineRule="auto"/>
              <w:jc w:val="both"/>
              <w:rPr>
                <w:sz w:val="28"/>
                <w:szCs w:val="28"/>
              </w:rPr>
            </w:pPr>
            <w:r w:rsidRPr="00A90BB6">
              <w:rPr>
                <w:sz w:val="28"/>
                <w:szCs w:val="28"/>
              </w:rPr>
              <w:t>Существуют лишь в определённом контексте</w:t>
            </w:r>
          </w:p>
        </w:tc>
      </w:tr>
      <w:tr w:rsidR="00AC149B" w:rsidRPr="00A90BB6" w:rsidTr="00D2734D">
        <w:tc>
          <w:tcPr>
            <w:tcW w:w="2500" w:type="pct"/>
            <w:gridSpan w:val="2"/>
          </w:tcPr>
          <w:p w:rsidR="00AC149B" w:rsidRPr="00A90BB6" w:rsidRDefault="00AC149B" w:rsidP="00B17955">
            <w:pPr>
              <w:spacing w:line="360" w:lineRule="auto"/>
              <w:jc w:val="both"/>
              <w:rPr>
                <w:sz w:val="28"/>
                <w:szCs w:val="28"/>
              </w:rPr>
            </w:pPr>
            <w:r w:rsidRPr="00A90BB6">
              <w:rPr>
                <w:sz w:val="28"/>
                <w:szCs w:val="28"/>
              </w:rPr>
              <w:t>Имеют «срок годности», по истечении которого перестают восприниматься как неологизмы</w:t>
            </w:r>
          </w:p>
        </w:tc>
        <w:tc>
          <w:tcPr>
            <w:tcW w:w="2500" w:type="pct"/>
            <w:gridSpan w:val="2"/>
          </w:tcPr>
          <w:p w:rsidR="00AC149B" w:rsidRPr="00A90BB6" w:rsidRDefault="00AC149B" w:rsidP="00B17955">
            <w:pPr>
              <w:spacing w:line="360" w:lineRule="auto"/>
              <w:jc w:val="both"/>
              <w:rPr>
                <w:sz w:val="28"/>
                <w:szCs w:val="28"/>
              </w:rPr>
            </w:pPr>
            <w:r w:rsidRPr="00A90BB6">
              <w:rPr>
                <w:sz w:val="28"/>
                <w:szCs w:val="28"/>
              </w:rPr>
              <w:t>Сохраняют оттенок новизны всегда</w:t>
            </w:r>
          </w:p>
        </w:tc>
      </w:tr>
      <w:tr w:rsidR="00AC149B" w:rsidRPr="00A90BB6" w:rsidTr="00D2734D">
        <w:tc>
          <w:tcPr>
            <w:tcW w:w="2500" w:type="pct"/>
            <w:gridSpan w:val="2"/>
          </w:tcPr>
          <w:p w:rsidR="00AC149B" w:rsidRPr="00A90BB6" w:rsidRDefault="00AC149B" w:rsidP="00B17955">
            <w:pPr>
              <w:spacing w:line="360" w:lineRule="auto"/>
              <w:jc w:val="both"/>
              <w:rPr>
                <w:sz w:val="28"/>
                <w:szCs w:val="28"/>
              </w:rPr>
            </w:pPr>
            <w:r w:rsidRPr="00A90BB6">
              <w:rPr>
                <w:sz w:val="28"/>
                <w:szCs w:val="28"/>
              </w:rPr>
              <w:t>Относятся к языку</w:t>
            </w:r>
          </w:p>
        </w:tc>
        <w:tc>
          <w:tcPr>
            <w:tcW w:w="2500" w:type="pct"/>
            <w:gridSpan w:val="2"/>
          </w:tcPr>
          <w:p w:rsidR="00AC149B" w:rsidRPr="00A90BB6" w:rsidRDefault="00AC149B" w:rsidP="00B17955">
            <w:pPr>
              <w:spacing w:line="360" w:lineRule="auto"/>
              <w:jc w:val="both"/>
              <w:rPr>
                <w:sz w:val="28"/>
                <w:szCs w:val="28"/>
              </w:rPr>
            </w:pPr>
            <w:r w:rsidRPr="00A90BB6">
              <w:rPr>
                <w:sz w:val="28"/>
                <w:szCs w:val="28"/>
              </w:rPr>
              <w:t>Относятся к речи</w:t>
            </w:r>
          </w:p>
        </w:tc>
      </w:tr>
      <w:tr w:rsidR="00AC149B" w:rsidRPr="00A90BB6" w:rsidTr="00D2734D">
        <w:tc>
          <w:tcPr>
            <w:tcW w:w="2500" w:type="pct"/>
            <w:gridSpan w:val="2"/>
          </w:tcPr>
          <w:p w:rsidR="00AC149B" w:rsidRPr="00A90BB6" w:rsidRDefault="00AC149B" w:rsidP="00B17955">
            <w:pPr>
              <w:spacing w:line="360" w:lineRule="auto"/>
              <w:jc w:val="both"/>
              <w:rPr>
                <w:sz w:val="28"/>
                <w:szCs w:val="28"/>
              </w:rPr>
            </w:pPr>
            <w:r w:rsidRPr="00A90BB6">
              <w:rPr>
                <w:sz w:val="28"/>
                <w:szCs w:val="28"/>
              </w:rPr>
              <w:t>Выражение дополнительных эмоций факультативно</w:t>
            </w:r>
          </w:p>
        </w:tc>
        <w:tc>
          <w:tcPr>
            <w:tcW w:w="2500" w:type="pct"/>
            <w:gridSpan w:val="2"/>
          </w:tcPr>
          <w:p w:rsidR="00AC149B" w:rsidRPr="00A90BB6" w:rsidRDefault="00AC149B" w:rsidP="00B17955">
            <w:pPr>
              <w:spacing w:line="360" w:lineRule="auto"/>
              <w:jc w:val="both"/>
              <w:rPr>
                <w:sz w:val="28"/>
                <w:szCs w:val="28"/>
              </w:rPr>
            </w:pPr>
            <w:r w:rsidRPr="00A90BB6">
              <w:rPr>
                <w:sz w:val="28"/>
                <w:szCs w:val="28"/>
              </w:rPr>
              <w:t>Повышенная экспрессивность</w:t>
            </w:r>
          </w:p>
        </w:tc>
      </w:tr>
      <w:tr w:rsidR="00AC149B" w:rsidRPr="00A90BB6" w:rsidTr="00D2734D">
        <w:tc>
          <w:tcPr>
            <w:tcW w:w="2500" w:type="pct"/>
            <w:gridSpan w:val="2"/>
          </w:tcPr>
          <w:p w:rsidR="00AC149B" w:rsidRPr="00A90BB6" w:rsidRDefault="00AC149B" w:rsidP="00B17955">
            <w:pPr>
              <w:spacing w:line="360" w:lineRule="auto"/>
              <w:jc w:val="both"/>
              <w:rPr>
                <w:sz w:val="28"/>
                <w:szCs w:val="28"/>
              </w:rPr>
            </w:pPr>
            <w:r w:rsidRPr="00A90BB6">
              <w:rPr>
                <w:sz w:val="28"/>
                <w:szCs w:val="28"/>
              </w:rPr>
              <w:t>Номинативность</w:t>
            </w:r>
          </w:p>
        </w:tc>
        <w:tc>
          <w:tcPr>
            <w:tcW w:w="2500" w:type="pct"/>
            <w:gridSpan w:val="2"/>
          </w:tcPr>
          <w:p w:rsidR="00AC149B" w:rsidRPr="00A90BB6" w:rsidRDefault="00AC149B" w:rsidP="00B17955">
            <w:pPr>
              <w:spacing w:line="360" w:lineRule="auto"/>
              <w:jc w:val="both"/>
              <w:rPr>
                <w:sz w:val="28"/>
                <w:szCs w:val="28"/>
              </w:rPr>
            </w:pPr>
            <w:r w:rsidRPr="00A90BB6">
              <w:rPr>
                <w:sz w:val="28"/>
                <w:szCs w:val="28"/>
              </w:rPr>
              <w:t>Описательность</w:t>
            </w:r>
          </w:p>
        </w:tc>
      </w:tr>
      <w:tr w:rsidR="00AC149B" w:rsidRPr="00A90BB6" w:rsidTr="00D2734D">
        <w:tc>
          <w:tcPr>
            <w:tcW w:w="1250" w:type="pct"/>
            <w:shd w:val="clear" w:color="auto" w:fill="FBE4D5" w:themeFill="accent2" w:themeFillTint="33"/>
          </w:tcPr>
          <w:p w:rsidR="00AC149B" w:rsidRPr="00A90BB6" w:rsidRDefault="00AC149B" w:rsidP="00B17955">
            <w:pPr>
              <w:spacing w:line="360" w:lineRule="auto"/>
              <w:jc w:val="both"/>
              <w:rPr>
                <w:sz w:val="28"/>
                <w:szCs w:val="28"/>
              </w:rPr>
            </w:pPr>
            <w:r w:rsidRPr="00A90BB6">
              <w:rPr>
                <w:sz w:val="28"/>
                <w:szCs w:val="28"/>
              </w:rPr>
              <w:t>Лексические</w:t>
            </w:r>
          </w:p>
        </w:tc>
        <w:tc>
          <w:tcPr>
            <w:tcW w:w="1250" w:type="pct"/>
            <w:shd w:val="clear" w:color="auto" w:fill="FBE4D5" w:themeFill="accent2" w:themeFillTint="33"/>
          </w:tcPr>
          <w:p w:rsidR="00AC149B" w:rsidRPr="00A90BB6" w:rsidRDefault="00AC149B" w:rsidP="00B17955">
            <w:pPr>
              <w:spacing w:line="360" w:lineRule="auto"/>
              <w:jc w:val="both"/>
              <w:rPr>
                <w:sz w:val="28"/>
                <w:szCs w:val="28"/>
              </w:rPr>
            </w:pPr>
            <w:r w:rsidRPr="00A90BB6">
              <w:rPr>
                <w:sz w:val="28"/>
                <w:szCs w:val="28"/>
              </w:rPr>
              <w:t>Лексико-семантические</w:t>
            </w:r>
          </w:p>
        </w:tc>
        <w:tc>
          <w:tcPr>
            <w:tcW w:w="1250" w:type="pct"/>
            <w:shd w:val="clear" w:color="auto" w:fill="D9E2F3" w:themeFill="accent1" w:themeFillTint="33"/>
          </w:tcPr>
          <w:p w:rsidR="00AC149B" w:rsidRPr="00A90BB6" w:rsidRDefault="00AC149B" w:rsidP="00B17955">
            <w:pPr>
              <w:spacing w:line="360" w:lineRule="auto"/>
              <w:jc w:val="both"/>
              <w:rPr>
                <w:sz w:val="28"/>
                <w:szCs w:val="28"/>
              </w:rPr>
            </w:pPr>
            <w:r w:rsidRPr="00A90BB6">
              <w:rPr>
                <w:sz w:val="28"/>
                <w:szCs w:val="28"/>
              </w:rPr>
              <w:t>Речевые окказионализмы</w:t>
            </w:r>
          </w:p>
        </w:tc>
        <w:tc>
          <w:tcPr>
            <w:tcW w:w="1250" w:type="pct"/>
            <w:shd w:val="clear" w:color="auto" w:fill="D9E2F3" w:themeFill="accent1" w:themeFillTint="33"/>
          </w:tcPr>
          <w:p w:rsidR="00AC149B" w:rsidRPr="00A90BB6" w:rsidRDefault="00AC149B" w:rsidP="00B17955">
            <w:pPr>
              <w:spacing w:line="360" w:lineRule="auto"/>
              <w:jc w:val="both"/>
              <w:rPr>
                <w:sz w:val="28"/>
                <w:szCs w:val="28"/>
              </w:rPr>
            </w:pPr>
            <w:r w:rsidRPr="00A90BB6">
              <w:rPr>
                <w:sz w:val="28"/>
                <w:szCs w:val="28"/>
              </w:rPr>
              <w:t>Индивидуально-авторские неологизмы</w:t>
            </w:r>
          </w:p>
        </w:tc>
      </w:tr>
      <w:tr w:rsidR="00AC149B" w:rsidRPr="00A90BB6" w:rsidTr="00D2734D">
        <w:tc>
          <w:tcPr>
            <w:tcW w:w="1250" w:type="pct"/>
          </w:tcPr>
          <w:p w:rsidR="00AC149B" w:rsidRPr="00A90BB6" w:rsidRDefault="00AC149B" w:rsidP="00B17955">
            <w:pPr>
              <w:spacing w:line="360" w:lineRule="auto"/>
              <w:jc w:val="both"/>
              <w:rPr>
                <w:sz w:val="28"/>
                <w:szCs w:val="28"/>
              </w:rPr>
            </w:pPr>
            <w:r w:rsidRPr="00A90BB6">
              <w:rPr>
                <w:sz w:val="28"/>
                <w:szCs w:val="28"/>
              </w:rPr>
              <w:t>Новые слова, возникшие для обозначения новых понятий</w:t>
            </w:r>
          </w:p>
        </w:tc>
        <w:tc>
          <w:tcPr>
            <w:tcW w:w="1250" w:type="pct"/>
          </w:tcPr>
          <w:p w:rsidR="00AC149B" w:rsidRPr="00A90BB6" w:rsidRDefault="00AC149B" w:rsidP="00B17955">
            <w:pPr>
              <w:spacing w:line="360" w:lineRule="auto"/>
              <w:jc w:val="both"/>
              <w:rPr>
                <w:sz w:val="28"/>
                <w:szCs w:val="28"/>
              </w:rPr>
            </w:pPr>
            <w:r w:rsidRPr="00A90BB6">
              <w:rPr>
                <w:sz w:val="28"/>
                <w:szCs w:val="28"/>
              </w:rPr>
              <w:t>Возникают в результате переосмысления уже существующих в языке слов и наделения их новыми значениями</w:t>
            </w:r>
          </w:p>
        </w:tc>
        <w:tc>
          <w:tcPr>
            <w:tcW w:w="1250" w:type="pct"/>
          </w:tcPr>
          <w:p w:rsidR="00AC149B" w:rsidRPr="00A90BB6" w:rsidRDefault="00AC149B" w:rsidP="00B17955">
            <w:pPr>
              <w:spacing w:line="360" w:lineRule="auto"/>
              <w:jc w:val="both"/>
              <w:rPr>
                <w:sz w:val="28"/>
                <w:szCs w:val="28"/>
              </w:rPr>
            </w:pPr>
            <w:r w:rsidRPr="00A90BB6">
              <w:rPr>
                <w:sz w:val="28"/>
                <w:szCs w:val="28"/>
              </w:rPr>
              <w:t>Появляются в устной либо любой другой спонтанной речи</w:t>
            </w:r>
          </w:p>
        </w:tc>
        <w:tc>
          <w:tcPr>
            <w:tcW w:w="1250" w:type="pct"/>
          </w:tcPr>
          <w:p w:rsidR="00AC149B" w:rsidRPr="00A90BB6" w:rsidRDefault="00AC149B" w:rsidP="00B17955">
            <w:pPr>
              <w:spacing w:line="360" w:lineRule="auto"/>
              <w:jc w:val="both"/>
              <w:rPr>
                <w:sz w:val="28"/>
                <w:szCs w:val="28"/>
              </w:rPr>
            </w:pPr>
            <w:r w:rsidRPr="00A90BB6">
              <w:rPr>
                <w:sz w:val="28"/>
                <w:szCs w:val="28"/>
              </w:rPr>
              <w:t>Характерны для литературных произведений, т.е. «искусственной» речи</w:t>
            </w:r>
          </w:p>
        </w:tc>
      </w:tr>
      <w:tr w:rsidR="00AC149B" w:rsidRPr="00A90BB6" w:rsidTr="00D2734D">
        <w:tc>
          <w:tcPr>
            <w:tcW w:w="1250" w:type="pct"/>
          </w:tcPr>
          <w:p w:rsidR="00AC149B" w:rsidRPr="00A90BB6" w:rsidRDefault="00AC149B" w:rsidP="00B17955">
            <w:pPr>
              <w:spacing w:line="360" w:lineRule="auto"/>
              <w:jc w:val="both"/>
              <w:rPr>
                <w:sz w:val="28"/>
                <w:szCs w:val="28"/>
              </w:rPr>
            </w:pPr>
          </w:p>
        </w:tc>
        <w:tc>
          <w:tcPr>
            <w:tcW w:w="1250" w:type="pct"/>
          </w:tcPr>
          <w:p w:rsidR="00AC149B" w:rsidRPr="00A90BB6" w:rsidRDefault="00AC149B" w:rsidP="00B17955">
            <w:pPr>
              <w:spacing w:line="360" w:lineRule="auto"/>
              <w:jc w:val="both"/>
              <w:rPr>
                <w:sz w:val="28"/>
                <w:szCs w:val="28"/>
              </w:rPr>
            </w:pPr>
          </w:p>
        </w:tc>
        <w:tc>
          <w:tcPr>
            <w:tcW w:w="1250" w:type="pct"/>
          </w:tcPr>
          <w:p w:rsidR="00AC149B" w:rsidRPr="00A90BB6" w:rsidRDefault="00AC149B" w:rsidP="00B17955">
            <w:pPr>
              <w:spacing w:line="360" w:lineRule="auto"/>
              <w:jc w:val="both"/>
              <w:rPr>
                <w:sz w:val="28"/>
                <w:szCs w:val="28"/>
              </w:rPr>
            </w:pPr>
            <w:r w:rsidRPr="00A90BB6">
              <w:rPr>
                <w:sz w:val="28"/>
                <w:szCs w:val="28"/>
              </w:rPr>
              <w:t xml:space="preserve">Могут не восприниматься как «особенные слова» носителями языка, если образованы по продуктивным </w:t>
            </w:r>
            <w:r w:rsidRPr="00A90BB6">
              <w:rPr>
                <w:sz w:val="28"/>
                <w:szCs w:val="28"/>
              </w:rPr>
              <w:lastRenderedPageBreak/>
              <w:t>словообразовательным моделям</w:t>
            </w:r>
          </w:p>
        </w:tc>
        <w:tc>
          <w:tcPr>
            <w:tcW w:w="1250" w:type="pct"/>
          </w:tcPr>
          <w:p w:rsidR="00AC149B" w:rsidRPr="00A90BB6" w:rsidRDefault="00AC149B" w:rsidP="00B17955">
            <w:pPr>
              <w:spacing w:line="360" w:lineRule="auto"/>
              <w:jc w:val="both"/>
              <w:rPr>
                <w:sz w:val="28"/>
                <w:szCs w:val="28"/>
              </w:rPr>
            </w:pPr>
            <w:r w:rsidRPr="00A90BB6">
              <w:rPr>
                <w:sz w:val="28"/>
                <w:szCs w:val="28"/>
              </w:rPr>
              <w:lastRenderedPageBreak/>
              <w:t xml:space="preserve">Имеют потенциал к закреплению в языке (однако, в отличие от обычных неологизмов, будут иметь </w:t>
            </w:r>
            <w:r w:rsidRPr="00A90BB6">
              <w:rPr>
                <w:sz w:val="28"/>
                <w:szCs w:val="28"/>
              </w:rPr>
              <w:lastRenderedPageBreak/>
              <w:t>конкретного автора)</w:t>
            </w:r>
          </w:p>
        </w:tc>
      </w:tr>
    </w:tbl>
    <w:p w:rsidR="00AC149B" w:rsidRPr="00A90BB6" w:rsidRDefault="00AC149B" w:rsidP="00B17955">
      <w:pPr>
        <w:spacing w:line="360" w:lineRule="auto"/>
        <w:jc w:val="both"/>
        <w:rPr>
          <w:sz w:val="28"/>
          <w:szCs w:val="28"/>
        </w:rPr>
      </w:pPr>
    </w:p>
    <w:p w:rsidR="00AC149B" w:rsidRPr="00A90BB6" w:rsidRDefault="00AC149B" w:rsidP="00B17955">
      <w:pPr>
        <w:spacing w:line="360" w:lineRule="auto"/>
        <w:jc w:val="both"/>
        <w:rPr>
          <w:sz w:val="28"/>
          <w:szCs w:val="28"/>
        </w:rPr>
      </w:pPr>
      <w:r w:rsidRPr="00A90BB6">
        <w:rPr>
          <w:b/>
          <w:sz w:val="28"/>
          <w:szCs w:val="28"/>
        </w:rPr>
        <w:t>Неологизмы (в широком значении)</w:t>
      </w:r>
      <w:r w:rsidRPr="00A90BB6">
        <w:rPr>
          <w:sz w:val="28"/>
          <w:szCs w:val="28"/>
        </w:rPr>
        <w:t xml:space="preserve"> – это лексические единицы, являющиеся новыми для данного языка. Неологизмом слово является до тех пор, пока носители языка воспринимают его как новое.</w:t>
      </w:r>
    </w:p>
    <w:p w:rsidR="00AC149B" w:rsidRPr="00A90BB6" w:rsidRDefault="00AC149B" w:rsidP="00B17955">
      <w:pPr>
        <w:spacing w:line="360" w:lineRule="auto"/>
        <w:jc w:val="both"/>
        <w:rPr>
          <w:sz w:val="28"/>
          <w:szCs w:val="28"/>
        </w:rPr>
      </w:pPr>
      <w:r w:rsidRPr="00A90BB6">
        <w:rPr>
          <w:b/>
          <w:sz w:val="28"/>
          <w:szCs w:val="28"/>
        </w:rPr>
        <w:t>Неологизмы (в узком значении)</w:t>
      </w:r>
      <w:r w:rsidRPr="00A90BB6">
        <w:rPr>
          <w:sz w:val="28"/>
          <w:szCs w:val="28"/>
        </w:rPr>
        <w:t xml:space="preserve"> – это новые лексические единицы, закрепившиеся в языке, т.е. используемые хотя бы частью носителей языка. Количество таковых носителей точно определить невозможно; многие неологизмы принадлежат к научной сфере, в таком случае они будут использоваться лишь узкой прослойкой специалистов и могут быть неизвестны подавляющему большинству людей. Тем не менее, такие слова будут считаться вошедшими в язык и, следовательно, являться неологизмами.</w:t>
      </w:r>
    </w:p>
    <w:p w:rsidR="00AC149B" w:rsidRPr="00A90BB6" w:rsidRDefault="00AC149B" w:rsidP="00B17955">
      <w:pPr>
        <w:spacing w:line="360" w:lineRule="auto"/>
        <w:jc w:val="both"/>
        <w:rPr>
          <w:sz w:val="28"/>
          <w:szCs w:val="28"/>
        </w:rPr>
      </w:pPr>
      <w:r w:rsidRPr="00A90BB6">
        <w:rPr>
          <w:sz w:val="28"/>
          <w:szCs w:val="28"/>
        </w:rPr>
        <w:t xml:space="preserve">Неологизмы подразделяются на </w:t>
      </w:r>
      <w:r w:rsidRPr="00A90BB6">
        <w:rPr>
          <w:b/>
          <w:sz w:val="28"/>
          <w:szCs w:val="28"/>
        </w:rPr>
        <w:t>лексические</w:t>
      </w:r>
      <w:r w:rsidRPr="00A90BB6">
        <w:rPr>
          <w:sz w:val="28"/>
          <w:szCs w:val="28"/>
        </w:rPr>
        <w:t xml:space="preserve"> и </w:t>
      </w:r>
      <w:r w:rsidRPr="00A90BB6">
        <w:rPr>
          <w:b/>
          <w:sz w:val="28"/>
          <w:szCs w:val="28"/>
        </w:rPr>
        <w:t>лексико-семантические</w:t>
      </w:r>
      <w:r w:rsidRPr="00A90BB6">
        <w:rPr>
          <w:sz w:val="28"/>
          <w:szCs w:val="28"/>
        </w:rPr>
        <w:t xml:space="preserve"> в зависимости от способа их образования.</w:t>
      </w:r>
    </w:p>
    <w:p w:rsidR="00AC149B" w:rsidRPr="00A90BB6" w:rsidRDefault="00AC149B" w:rsidP="00B17955">
      <w:pPr>
        <w:spacing w:line="360" w:lineRule="auto"/>
        <w:jc w:val="both"/>
        <w:rPr>
          <w:sz w:val="28"/>
          <w:szCs w:val="28"/>
        </w:rPr>
      </w:pPr>
      <w:r w:rsidRPr="00A90BB6">
        <w:rPr>
          <w:b/>
          <w:sz w:val="28"/>
          <w:szCs w:val="28"/>
        </w:rPr>
        <w:t>Окказионализмы</w:t>
      </w:r>
      <w:r w:rsidRPr="00A90BB6">
        <w:rPr>
          <w:sz w:val="28"/>
          <w:szCs w:val="28"/>
        </w:rPr>
        <w:t xml:space="preserve"> – это новые лексические единицы, не закрепившиеся в языке и существующие лишь в рамках определённого контекста, а потому воспринимаемые носителями языка как новые вне зависимости от времени их создания.</w:t>
      </w:r>
    </w:p>
    <w:p w:rsidR="00AC149B" w:rsidRPr="00A90BB6" w:rsidRDefault="00AC149B" w:rsidP="00B17955">
      <w:pPr>
        <w:spacing w:line="360" w:lineRule="auto"/>
        <w:jc w:val="both"/>
        <w:rPr>
          <w:sz w:val="28"/>
          <w:szCs w:val="28"/>
        </w:rPr>
      </w:pPr>
      <w:r w:rsidRPr="00A90BB6">
        <w:rPr>
          <w:b/>
          <w:sz w:val="28"/>
          <w:szCs w:val="28"/>
        </w:rPr>
        <w:t>Речевые окказионализмы</w:t>
      </w:r>
      <w:r w:rsidRPr="00A90BB6">
        <w:rPr>
          <w:sz w:val="28"/>
          <w:szCs w:val="28"/>
        </w:rPr>
        <w:t xml:space="preserve"> – это окказионализмы, появившиеся в результате спонтанной, как правило, устной, речи.</w:t>
      </w:r>
    </w:p>
    <w:p w:rsidR="00AC149B" w:rsidRPr="00A90BB6" w:rsidRDefault="00AC149B" w:rsidP="00B17955">
      <w:pPr>
        <w:spacing w:line="360" w:lineRule="auto"/>
        <w:jc w:val="both"/>
        <w:rPr>
          <w:sz w:val="28"/>
          <w:szCs w:val="28"/>
        </w:rPr>
      </w:pPr>
      <w:r w:rsidRPr="00A90BB6">
        <w:rPr>
          <w:b/>
          <w:sz w:val="28"/>
          <w:szCs w:val="28"/>
        </w:rPr>
        <w:t>Индивидуально-авторские неологизмы</w:t>
      </w:r>
      <w:r w:rsidRPr="00A90BB6">
        <w:rPr>
          <w:sz w:val="28"/>
          <w:szCs w:val="28"/>
        </w:rPr>
        <w:t xml:space="preserve"> – это окказиональные лексические единицы, появившиеся в художественном произведении либо в СМИ в результате спланированного речевого акта и имеющие потенциал к закреплению в языке</w:t>
      </w:r>
      <w:r w:rsidR="00521C6A" w:rsidRPr="00A90BB6">
        <w:rPr>
          <w:sz w:val="28"/>
          <w:szCs w:val="28"/>
        </w:rPr>
        <w:t xml:space="preserve"> за счёт потенциально большой аудитории читателей</w:t>
      </w:r>
      <w:r w:rsidRPr="00A90BB6">
        <w:rPr>
          <w:sz w:val="28"/>
          <w:szCs w:val="28"/>
        </w:rPr>
        <w:t>. В таком случае они переходят в разряд неологизмов.</w:t>
      </w:r>
    </w:p>
    <w:p w:rsidR="00AC149B" w:rsidRPr="00A90BB6" w:rsidRDefault="00AC149B" w:rsidP="00B17955">
      <w:pPr>
        <w:spacing w:line="360" w:lineRule="auto"/>
        <w:jc w:val="both"/>
        <w:rPr>
          <w:sz w:val="28"/>
          <w:szCs w:val="28"/>
        </w:rPr>
      </w:pPr>
      <w:r w:rsidRPr="00A90BB6">
        <w:rPr>
          <w:sz w:val="28"/>
          <w:szCs w:val="28"/>
        </w:rPr>
        <w:lastRenderedPageBreak/>
        <w:t>Следует отметить, что для обозначения индивидуально-авторских неологизмов был выбран именно такой термин в связи с их пограничным положением: с одной стороны, индивидуально-авторский неологизм обладает всеми чертами окказионализма, с другой – он может закрепиться в языке, как и собственно неологизм. Кроме того, такой выбор термина обусловлен традицией.</w:t>
      </w:r>
    </w:p>
    <w:p w:rsidR="00E92E5E" w:rsidRPr="00A90BB6" w:rsidRDefault="00620F56" w:rsidP="00B17955">
      <w:pPr>
        <w:pStyle w:val="2"/>
        <w:spacing w:line="360" w:lineRule="auto"/>
        <w:jc w:val="both"/>
        <w:rPr>
          <w:sz w:val="28"/>
          <w:szCs w:val="28"/>
        </w:rPr>
      </w:pPr>
      <w:bookmarkStart w:id="4" w:name="_Toc71542588"/>
      <w:r w:rsidRPr="00A90BB6">
        <w:rPr>
          <w:sz w:val="28"/>
          <w:szCs w:val="28"/>
        </w:rPr>
        <w:t>2. Специфика образования неологизмов в русском языке</w:t>
      </w:r>
      <w:bookmarkEnd w:id="4"/>
    </w:p>
    <w:p w:rsidR="00620F56" w:rsidRPr="00A90BB6" w:rsidRDefault="00401091" w:rsidP="00B17955">
      <w:pPr>
        <w:spacing w:line="360" w:lineRule="auto"/>
        <w:jc w:val="both"/>
        <w:rPr>
          <w:sz w:val="28"/>
          <w:szCs w:val="28"/>
        </w:rPr>
      </w:pPr>
      <w:r w:rsidRPr="00A90BB6">
        <w:rPr>
          <w:sz w:val="28"/>
          <w:szCs w:val="28"/>
        </w:rPr>
        <w:t>В процессе исторического развития языка лексический состав языка претерпевает постоянные изменения. С одной стороны, часть слов устаревает и</w:t>
      </w:r>
      <w:r w:rsidR="003E1CA0" w:rsidRPr="00A90BB6">
        <w:rPr>
          <w:sz w:val="28"/>
          <w:szCs w:val="28"/>
        </w:rPr>
        <w:t xml:space="preserve"> по тем или иным причинам перестаёт использоваться. С другой – язык постоянно пополняется новой лексикой. </w:t>
      </w:r>
      <w:r w:rsidR="00C05D7F" w:rsidRPr="00A90BB6">
        <w:rPr>
          <w:sz w:val="28"/>
          <w:szCs w:val="28"/>
        </w:rPr>
        <w:t>Исследователи выделяют три основных пути образования новых слов:</w:t>
      </w:r>
    </w:p>
    <w:p w:rsidR="00C05D7F" w:rsidRPr="00A90BB6" w:rsidRDefault="00C05D7F" w:rsidP="00B17955">
      <w:pPr>
        <w:pStyle w:val="a4"/>
        <w:numPr>
          <w:ilvl w:val="0"/>
          <w:numId w:val="1"/>
        </w:numPr>
        <w:spacing w:line="360" w:lineRule="auto"/>
        <w:jc w:val="both"/>
        <w:rPr>
          <w:sz w:val="28"/>
          <w:szCs w:val="28"/>
        </w:rPr>
      </w:pPr>
      <w:r w:rsidRPr="00A90BB6">
        <w:rPr>
          <w:sz w:val="28"/>
          <w:szCs w:val="28"/>
        </w:rPr>
        <w:t>образование новых слов от уже существующих при помощи словообразовательных средств языка</w:t>
      </w:r>
    </w:p>
    <w:p w:rsidR="00C05D7F" w:rsidRPr="00A90BB6" w:rsidRDefault="00C05D7F" w:rsidP="00B17955">
      <w:pPr>
        <w:pStyle w:val="a4"/>
        <w:numPr>
          <w:ilvl w:val="0"/>
          <w:numId w:val="1"/>
        </w:numPr>
        <w:spacing w:line="360" w:lineRule="auto"/>
        <w:jc w:val="both"/>
        <w:rPr>
          <w:sz w:val="28"/>
          <w:szCs w:val="28"/>
        </w:rPr>
      </w:pPr>
      <w:r w:rsidRPr="00A90BB6">
        <w:rPr>
          <w:sz w:val="28"/>
          <w:szCs w:val="28"/>
        </w:rPr>
        <w:t>заимствование слов из других языков</w:t>
      </w:r>
    </w:p>
    <w:p w:rsidR="00C05D7F" w:rsidRPr="00A90BB6" w:rsidRDefault="00C05D7F" w:rsidP="00B17955">
      <w:pPr>
        <w:pStyle w:val="a4"/>
        <w:numPr>
          <w:ilvl w:val="0"/>
          <w:numId w:val="1"/>
        </w:numPr>
        <w:spacing w:line="360" w:lineRule="auto"/>
        <w:jc w:val="both"/>
        <w:rPr>
          <w:sz w:val="28"/>
          <w:szCs w:val="28"/>
        </w:rPr>
      </w:pPr>
      <w:r w:rsidRPr="00A90BB6">
        <w:rPr>
          <w:sz w:val="28"/>
          <w:szCs w:val="28"/>
        </w:rPr>
        <w:t>«внутреннее заимствование»: слово попадает в литературный язык из других слоёв лексики (просторечия, диалектов, жаргонов) [Касаткин</w:t>
      </w:r>
      <w:r w:rsidR="003C131F">
        <w:rPr>
          <w:sz w:val="28"/>
          <w:szCs w:val="28"/>
        </w:rPr>
        <w:t xml:space="preserve"> 2001:</w:t>
      </w:r>
      <w:r w:rsidRPr="00A90BB6">
        <w:rPr>
          <w:sz w:val="28"/>
          <w:szCs w:val="28"/>
        </w:rPr>
        <w:t xml:space="preserve"> 212]</w:t>
      </w:r>
    </w:p>
    <w:p w:rsidR="00A7085A" w:rsidRPr="00A90BB6" w:rsidRDefault="00A7085A" w:rsidP="00B17955">
      <w:pPr>
        <w:spacing w:line="360" w:lineRule="auto"/>
        <w:jc w:val="both"/>
        <w:rPr>
          <w:sz w:val="28"/>
          <w:szCs w:val="28"/>
        </w:rPr>
      </w:pPr>
      <w:r w:rsidRPr="00A90BB6">
        <w:rPr>
          <w:sz w:val="28"/>
          <w:szCs w:val="28"/>
        </w:rPr>
        <w:t>В рамках данной работы мы будем использовать данную классификацию с одной лишь оговоркой: внутреннее заимствование мы объединим в одну категорию с изменением семантики уже существующего слова. Такой выбор обусловлен тем, что в обоих случаях речь идёт об изменении значения лексемы и – факультативно – её стилистических коннотаций, а эти изменения зачатую тесно связаны друг с другом.</w:t>
      </w:r>
    </w:p>
    <w:p w:rsidR="006B3AB8" w:rsidRPr="00A90BB6" w:rsidRDefault="006B3AB8" w:rsidP="00B17955">
      <w:pPr>
        <w:pStyle w:val="3"/>
        <w:spacing w:line="360" w:lineRule="auto"/>
        <w:jc w:val="both"/>
        <w:rPr>
          <w:sz w:val="28"/>
          <w:szCs w:val="28"/>
        </w:rPr>
      </w:pPr>
      <w:bookmarkStart w:id="5" w:name="_Toc71542589"/>
      <w:r w:rsidRPr="00A90BB6">
        <w:rPr>
          <w:sz w:val="28"/>
          <w:szCs w:val="28"/>
        </w:rPr>
        <w:t>2.1 Словообразование на основе существующей лексики</w:t>
      </w:r>
      <w:bookmarkEnd w:id="5"/>
    </w:p>
    <w:p w:rsidR="006B3AB8" w:rsidRPr="00A90BB6" w:rsidRDefault="00CC3996" w:rsidP="00B17955">
      <w:pPr>
        <w:spacing w:line="360" w:lineRule="auto"/>
        <w:jc w:val="both"/>
        <w:rPr>
          <w:sz w:val="28"/>
          <w:szCs w:val="28"/>
        </w:rPr>
      </w:pPr>
      <w:r w:rsidRPr="00A90BB6">
        <w:rPr>
          <w:sz w:val="28"/>
          <w:szCs w:val="28"/>
        </w:rPr>
        <w:t xml:space="preserve">Русский язык обладает богатым запасом словообразовательных средств. </w:t>
      </w:r>
      <w:r w:rsidR="006B3AB8" w:rsidRPr="00A90BB6">
        <w:rPr>
          <w:sz w:val="28"/>
          <w:szCs w:val="28"/>
        </w:rPr>
        <w:t>Говоря</w:t>
      </w:r>
      <w:r w:rsidRPr="00A90BB6">
        <w:rPr>
          <w:sz w:val="28"/>
          <w:szCs w:val="28"/>
        </w:rPr>
        <w:t xml:space="preserve"> о таком типе словообразования</w:t>
      </w:r>
      <w:r w:rsidR="006B3AB8" w:rsidRPr="00A90BB6">
        <w:rPr>
          <w:sz w:val="28"/>
          <w:szCs w:val="28"/>
        </w:rPr>
        <w:t>, исследователи, как правило, выделяют следующие</w:t>
      </w:r>
      <w:r w:rsidRPr="00A90BB6">
        <w:rPr>
          <w:sz w:val="28"/>
          <w:szCs w:val="28"/>
        </w:rPr>
        <w:t xml:space="preserve"> </w:t>
      </w:r>
      <w:r w:rsidR="006B3AB8" w:rsidRPr="00A90BB6">
        <w:rPr>
          <w:sz w:val="28"/>
          <w:szCs w:val="28"/>
        </w:rPr>
        <w:t>типы</w:t>
      </w:r>
      <w:r w:rsidRPr="00A90BB6">
        <w:rPr>
          <w:sz w:val="28"/>
          <w:szCs w:val="28"/>
        </w:rPr>
        <w:t xml:space="preserve"> создания новой лексики</w:t>
      </w:r>
      <w:r w:rsidR="006B3AB8" w:rsidRPr="00A90BB6">
        <w:rPr>
          <w:sz w:val="28"/>
          <w:szCs w:val="28"/>
        </w:rPr>
        <w:t>:</w:t>
      </w:r>
    </w:p>
    <w:p w:rsidR="006B3AB8" w:rsidRPr="00A90BB6" w:rsidRDefault="006B3AB8" w:rsidP="00B17955">
      <w:pPr>
        <w:spacing w:line="360" w:lineRule="auto"/>
        <w:jc w:val="both"/>
        <w:rPr>
          <w:sz w:val="28"/>
          <w:szCs w:val="28"/>
        </w:rPr>
      </w:pPr>
      <w:r w:rsidRPr="00A90BB6">
        <w:rPr>
          <w:sz w:val="28"/>
          <w:szCs w:val="28"/>
          <w:lang w:val="en-US"/>
        </w:rPr>
        <w:lastRenderedPageBreak/>
        <w:t>I</w:t>
      </w:r>
      <w:r w:rsidRPr="00A90BB6">
        <w:rPr>
          <w:sz w:val="28"/>
          <w:szCs w:val="28"/>
        </w:rPr>
        <w:t>. Аффиксальные (основное средство выражения деривационного значения слова – аффикс)</w:t>
      </w:r>
    </w:p>
    <w:p w:rsidR="006B3AB8" w:rsidRPr="00A90BB6" w:rsidRDefault="00D50757" w:rsidP="00B17955">
      <w:pPr>
        <w:pStyle w:val="a4"/>
        <w:numPr>
          <w:ilvl w:val="0"/>
          <w:numId w:val="3"/>
        </w:numPr>
        <w:spacing w:line="360" w:lineRule="auto"/>
        <w:jc w:val="both"/>
        <w:rPr>
          <w:sz w:val="28"/>
          <w:szCs w:val="28"/>
        </w:rPr>
      </w:pPr>
      <w:r w:rsidRPr="00A90BB6">
        <w:rPr>
          <w:sz w:val="28"/>
          <w:szCs w:val="28"/>
        </w:rPr>
        <w:t>Суффиксация</w:t>
      </w:r>
      <w:r w:rsidRPr="00A90BB6">
        <w:rPr>
          <w:sz w:val="28"/>
          <w:szCs w:val="28"/>
        </w:rPr>
        <w:br/>
        <w:t>Добавление суффикса. Данный способ действует при образовании всех основных частей речи.</w:t>
      </w:r>
      <w:r w:rsidRPr="00A90BB6">
        <w:rPr>
          <w:sz w:val="28"/>
          <w:szCs w:val="28"/>
        </w:rPr>
        <w:br/>
      </w:r>
      <w:r w:rsidRPr="00A90BB6">
        <w:rPr>
          <w:i/>
          <w:sz w:val="28"/>
          <w:szCs w:val="28"/>
        </w:rPr>
        <w:t>Город – город-ище, ложь – лож-ный, учить – учи-тель, хороший – хорош-о</w:t>
      </w:r>
    </w:p>
    <w:p w:rsidR="00D50757" w:rsidRPr="00A90BB6" w:rsidRDefault="00D50757" w:rsidP="00B17955">
      <w:pPr>
        <w:pStyle w:val="a4"/>
        <w:numPr>
          <w:ilvl w:val="0"/>
          <w:numId w:val="3"/>
        </w:numPr>
        <w:spacing w:line="360" w:lineRule="auto"/>
        <w:jc w:val="both"/>
        <w:rPr>
          <w:i/>
          <w:sz w:val="28"/>
          <w:szCs w:val="28"/>
        </w:rPr>
      </w:pPr>
      <w:r w:rsidRPr="00A90BB6">
        <w:rPr>
          <w:sz w:val="28"/>
          <w:szCs w:val="28"/>
        </w:rPr>
        <w:t>Префиксация</w:t>
      </w:r>
      <w:r w:rsidRPr="00A90BB6">
        <w:rPr>
          <w:sz w:val="28"/>
          <w:szCs w:val="28"/>
        </w:rPr>
        <w:br/>
        <w:t>Добавление префикса. Данный способ также используется для создания всех основных частей речи, однако все производные слова всегда относятся к той же части речи, что и производящие.</w:t>
      </w:r>
      <w:r w:rsidRPr="00A90BB6">
        <w:rPr>
          <w:sz w:val="28"/>
          <w:szCs w:val="28"/>
        </w:rPr>
        <w:br/>
      </w:r>
      <w:r w:rsidRPr="00A90BB6">
        <w:rPr>
          <w:i/>
          <w:sz w:val="28"/>
          <w:szCs w:val="28"/>
        </w:rPr>
        <w:t>Роман – анти-роман, длинный – пре-длинный, думать – пере-думать, хорошо – не-хорошо</w:t>
      </w:r>
    </w:p>
    <w:p w:rsidR="00D50757" w:rsidRPr="00A90BB6" w:rsidRDefault="00D50757" w:rsidP="00B17955">
      <w:pPr>
        <w:pStyle w:val="a4"/>
        <w:numPr>
          <w:ilvl w:val="0"/>
          <w:numId w:val="3"/>
        </w:numPr>
        <w:spacing w:line="360" w:lineRule="auto"/>
        <w:jc w:val="both"/>
        <w:rPr>
          <w:sz w:val="28"/>
          <w:szCs w:val="28"/>
        </w:rPr>
      </w:pPr>
      <w:r w:rsidRPr="00A90BB6">
        <w:rPr>
          <w:sz w:val="28"/>
          <w:szCs w:val="28"/>
        </w:rPr>
        <w:t>Префиксально-суффиксальный способ</w:t>
      </w:r>
      <w:r w:rsidRPr="00A90BB6">
        <w:rPr>
          <w:sz w:val="28"/>
          <w:szCs w:val="28"/>
        </w:rPr>
        <w:br/>
        <w:t>Добавление и префикса, и суффикса.</w:t>
      </w:r>
      <w:r w:rsidRPr="00A90BB6">
        <w:rPr>
          <w:sz w:val="28"/>
          <w:szCs w:val="28"/>
        </w:rPr>
        <w:br/>
        <w:t>Без денег – без-денеж-jе, размер – со-размер-ный, читать – в-читать-ся, немецкий – по-немецки</w:t>
      </w:r>
    </w:p>
    <w:p w:rsidR="00B66332" w:rsidRPr="00A90BB6" w:rsidRDefault="00B66332" w:rsidP="00B17955">
      <w:pPr>
        <w:pStyle w:val="a4"/>
        <w:numPr>
          <w:ilvl w:val="0"/>
          <w:numId w:val="3"/>
        </w:numPr>
        <w:spacing w:line="360" w:lineRule="auto"/>
        <w:jc w:val="both"/>
        <w:rPr>
          <w:sz w:val="28"/>
          <w:szCs w:val="28"/>
        </w:rPr>
      </w:pPr>
      <w:r w:rsidRPr="00A90BB6">
        <w:rPr>
          <w:sz w:val="28"/>
          <w:szCs w:val="28"/>
        </w:rPr>
        <w:t>«Постфиксальный» способ</w:t>
      </w:r>
      <w:r w:rsidR="00BB3E83" w:rsidRPr="00A90BB6">
        <w:rPr>
          <w:sz w:val="28"/>
          <w:szCs w:val="28"/>
        </w:rPr>
        <w:br/>
        <w:t xml:space="preserve">Постфикс, как и префикс, присоединяется не к основе, а к целому слову, в данном случае – после флексии. </w:t>
      </w:r>
      <w:r w:rsidR="00BB3E83" w:rsidRPr="00A90BB6">
        <w:rPr>
          <w:sz w:val="28"/>
          <w:szCs w:val="28"/>
          <w:lang w:val="en-US"/>
        </w:rPr>
        <w:t>[</w:t>
      </w:r>
      <w:r w:rsidR="00BB3E83" w:rsidRPr="00A90BB6">
        <w:rPr>
          <w:sz w:val="28"/>
          <w:szCs w:val="28"/>
        </w:rPr>
        <w:t>Лопатин</w:t>
      </w:r>
      <w:r w:rsidR="003C131F">
        <w:rPr>
          <w:sz w:val="28"/>
          <w:szCs w:val="28"/>
        </w:rPr>
        <w:t xml:space="preserve"> 1973:</w:t>
      </w:r>
      <w:r w:rsidR="00BB3E83" w:rsidRPr="00A90BB6">
        <w:rPr>
          <w:sz w:val="28"/>
          <w:szCs w:val="28"/>
        </w:rPr>
        <w:t xml:space="preserve"> 11</w:t>
      </w:r>
      <w:r w:rsidR="00BB3E83" w:rsidRPr="00A90BB6">
        <w:rPr>
          <w:sz w:val="28"/>
          <w:szCs w:val="28"/>
          <w:lang w:val="en-US"/>
        </w:rPr>
        <w:t>]</w:t>
      </w:r>
      <w:r w:rsidRPr="00A90BB6">
        <w:rPr>
          <w:sz w:val="28"/>
          <w:szCs w:val="28"/>
        </w:rPr>
        <w:br/>
        <w:t>Лишить – лишить-ся, пройти – пройти-сь</w:t>
      </w:r>
    </w:p>
    <w:p w:rsidR="00D50757" w:rsidRPr="00A90BB6" w:rsidRDefault="00D45191" w:rsidP="00B17955">
      <w:pPr>
        <w:pStyle w:val="a4"/>
        <w:numPr>
          <w:ilvl w:val="0"/>
          <w:numId w:val="3"/>
        </w:numPr>
        <w:spacing w:line="360" w:lineRule="auto"/>
        <w:jc w:val="both"/>
        <w:rPr>
          <w:sz w:val="28"/>
          <w:szCs w:val="28"/>
        </w:rPr>
      </w:pPr>
      <w:r w:rsidRPr="00A90BB6">
        <w:rPr>
          <w:sz w:val="28"/>
          <w:szCs w:val="28"/>
        </w:rPr>
        <w:t>Сложносуффиксальный способ</w:t>
      </w:r>
      <w:r w:rsidRPr="00A90BB6">
        <w:rPr>
          <w:sz w:val="28"/>
          <w:szCs w:val="28"/>
        </w:rPr>
        <w:br/>
        <w:t>Добавляется элемент с переходным статусом между отдельным словом и суффиксом.</w:t>
      </w:r>
      <w:r w:rsidRPr="00A90BB6">
        <w:rPr>
          <w:sz w:val="28"/>
          <w:szCs w:val="28"/>
        </w:rPr>
        <w:br/>
      </w:r>
      <w:r w:rsidRPr="00A90BB6">
        <w:rPr>
          <w:i/>
          <w:sz w:val="28"/>
          <w:szCs w:val="28"/>
        </w:rPr>
        <w:t>Копьё – копьеносец, канат – канатоходец</w:t>
      </w:r>
      <w:r w:rsidRPr="00A90BB6">
        <w:rPr>
          <w:sz w:val="28"/>
          <w:szCs w:val="28"/>
        </w:rPr>
        <w:t xml:space="preserve"> (отдельно слов «</w:t>
      </w:r>
      <w:r w:rsidRPr="00A90BB6">
        <w:rPr>
          <w:i/>
          <w:sz w:val="28"/>
          <w:szCs w:val="28"/>
        </w:rPr>
        <w:t>носец</w:t>
      </w:r>
      <w:r w:rsidRPr="00A90BB6">
        <w:rPr>
          <w:sz w:val="28"/>
          <w:szCs w:val="28"/>
        </w:rPr>
        <w:t>» и «</w:t>
      </w:r>
      <w:r w:rsidRPr="00A90BB6">
        <w:rPr>
          <w:i/>
          <w:sz w:val="28"/>
          <w:szCs w:val="28"/>
        </w:rPr>
        <w:t>ходец</w:t>
      </w:r>
      <w:r w:rsidRPr="00A90BB6">
        <w:rPr>
          <w:sz w:val="28"/>
          <w:szCs w:val="28"/>
        </w:rPr>
        <w:t>» не существует)</w:t>
      </w:r>
    </w:p>
    <w:p w:rsidR="00D45191" w:rsidRPr="00A90BB6" w:rsidRDefault="00D45191" w:rsidP="00B17955">
      <w:pPr>
        <w:pStyle w:val="a4"/>
        <w:numPr>
          <w:ilvl w:val="0"/>
          <w:numId w:val="3"/>
        </w:numPr>
        <w:spacing w:line="360" w:lineRule="auto"/>
        <w:jc w:val="both"/>
        <w:rPr>
          <w:sz w:val="28"/>
          <w:szCs w:val="28"/>
        </w:rPr>
      </w:pPr>
      <w:r w:rsidRPr="00A90BB6">
        <w:rPr>
          <w:sz w:val="28"/>
          <w:szCs w:val="28"/>
        </w:rPr>
        <w:t>Нулевая суффиксация</w:t>
      </w:r>
      <w:r w:rsidRPr="00A90BB6">
        <w:rPr>
          <w:sz w:val="28"/>
          <w:szCs w:val="28"/>
        </w:rPr>
        <w:br/>
        <w:t>Участвует исключительно в образовании новых существительных</w:t>
      </w:r>
      <w:r w:rsidRPr="00A90BB6">
        <w:rPr>
          <w:sz w:val="28"/>
          <w:szCs w:val="28"/>
        </w:rPr>
        <w:br/>
      </w:r>
      <w:r w:rsidRPr="00A90BB6">
        <w:rPr>
          <w:i/>
          <w:sz w:val="28"/>
          <w:szCs w:val="28"/>
        </w:rPr>
        <w:t>Тихий – тишь, глухой – глушь</w:t>
      </w:r>
    </w:p>
    <w:p w:rsidR="006B3AB8" w:rsidRPr="00A90BB6" w:rsidRDefault="006B3AB8" w:rsidP="00B17955">
      <w:pPr>
        <w:spacing w:line="360" w:lineRule="auto"/>
        <w:jc w:val="both"/>
        <w:rPr>
          <w:sz w:val="28"/>
          <w:szCs w:val="28"/>
        </w:rPr>
      </w:pPr>
      <w:r w:rsidRPr="00A90BB6">
        <w:rPr>
          <w:sz w:val="28"/>
          <w:szCs w:val="28"/>
          <w:lang w:val="en-US"/>
        </w:rPr>
        <w:lastRenderedPageBreak/>
        <w:t>II</w:t>
      </w:r>
      <w:r w:rsidRPr="00A90BB6">
        <w:rPr>
          <w:sz w:val="28"/>
          <w:szCs w:val="28"/>
        </w:rPr>
        <w:t>. Безаффиксные (деривационное значе</w:t>
      </w:r>
      <w:r w:rsidR="00D50757" w:rsidRPr="00A90BB6">
        <w:rPr>
          <w:sz w:val="28"/>
          <w:szCs w:val="28"/>
        </w:rPr>
        <w:t>ние слово выражено другими средствами: порядок следования частей производного слова, усечение производящей основы, изменение парадигмы словоизменения, единое ударение)</w:t>
      </w:r>
    </w:p>
    <w:p w:rsidR="006B3AB8" w:rsidRPr="00A90BB6" w:rsidRDefault="00D45191" w:rsidP="00B17955">
      <w:pPr>
        <w:pStyle w:val="a4"/>
        <w:numPr>
          <w:ilvl w:val="0"/>
          <w:numId w:val="4"/>
        </w:numPr>
        <w:spacing w:line="360" w:lineRule="auto"/>
        <w:jc w:val="both"/>
        <w:rPr>
          <w:sz w:val="28"/>
          <w:szCs w:val="28"/>
        </w:rPr>
      </w:pPr>
      <w:r w:rsidRPr="00A90BB6">
        <w:rPr>
          <w:sz w:val="28"/>
          <w:szCs w:val="28"/>
        </w:rPr>
        <w:t>Чистое сложение</w:t>
      </w:r>
      <w:r w:rsidRPr="00A90BB6">
        <w:rPr>
          <w:sz w:val="28"/>
          <w:szCs w:val="28"/>
        </w:rPr>
        <w:br/>
        <w:t>Новое слово является результатом соединения одной либо нескольких основ с полноценным словом.</w:t>
      </w:r>
      <w:r w:rsidR="000C637C" w:rsidRPr="00A90BB6">
        <w:rPr>
          <w:sz w:val="28"/>
          <w:szCs w:val="28"/>
        </w:rPr>
        <w:t xml:space="preserve"> В некоторых случаях добавляется соединительный согласный.</w:t>
      </w:r>
      <w:r w:rsidR="000C637C" w:rsidRPr="00A90BB6">
        <w:rPr>
          <w:sz w:val="28"/>
          <w:szCs w:val="28"/>
        </w:rPr>
        <w:br/>
      </w:r>
      <w:r w:rsidR="000C637C" w:rsidRPr="00A90BB6">
        <w:rPr>
          <w:i/>
          <w:sz w:val="28"/>
          <w:szCs w:val="28"/>
        </w:rPr>
        <w:t xml:space="preserve">Диван-кровать, </w:t>
      </w:r>
      <w:r w:rsidR="00B66332" w:rsidRPr="00A90BB6">
        <w:rPr>
          <w:i/>
          <w:sz w:val="28"/>
          <w:szCs w:val="28"/>
        </w:rPr>
        <w:t>многоканальный</w:t>
      </w:r>
      <w:r w:rsidR="000C637C" w:rsidRPr="00A90BB6">
        <w:rPr>
          <w:i/>
          <w:sz w:val="28"/>
          <w:szCs w:val="28"/>
        </w:rPr>
        <w:t>, землеведение</w:t>
      </w:r>
    </w:p>
    <w:p w:rsidR="000C637C" w:rsidRPr="00A90BB6" w:rsidRDefault="000C637C" w:rsidP="00B17955">
      <w:pPr>
        <w:pStyle w:val="a4"/>
        <w:numPr>
          <w:ilvl w:val="0"/>
          <w:numId w:val="4"/>
        </w:numPr>
        <w:spacing w:line="360" w:lineRule="auto"/>
        <w:jc w:val="both"/>
        <w:rPr>
          <w:sz w:val="28"/>
          <w:szCs w:val="28"/>
        </w:rPr>
      </w:pPr>
      <w:r w:rsidRPr="00A90BB6">
        <w:rPr>
          <w:sz w:val="28"/>
          <w:szCs w:val="28"/>
        </w:rPr>
        <w:t>Сращение</w:t>
      </w:r>
      <w:r w:rsidRPr="00A90BB6">
        <w:rPr>
          <w:sz w:val="28"/>
          <w:szCs w:val="28"/>
        </w:rPr>
        <w:br/>
        <w:t>Действует только при образовании новых прилагательных.</w:t>
      </w:r>
      <w:r w:rsidRPr="00A90BB6">
        <w:rPr>
          <w:sz w:val="28"/>
          <w:szCs w:val="28"/>
        </w:rPr>
        <w:br/>
      </w:r>
      <w:r w:rsidRPr="00A90BB6">
        <w:rPr>
          <w:i/>
          <w:sz w:val="28"/>
          <w:szCs w:val="28"/>
        </w:rPr>
        <w:t>Быстрорастворимый, долгоиграющий</w:t>
      </w:r>
    </w:p>
    <w:p w:rsidR="000C637C" w:rsidRPr="00A90BB6" w:rsidRDefault="000C637C" w:rsidP="00B17955">
      <w:pPr>
        <w:pStyle w:val="a4"/>
        <w:numPr>
          <w:ilvl w:val="0"/>
          <w:numId w:val="4"/>
        </w:numPr>
        <w:spacing w:line="360" w:lineRule="auto"/>
        <w:jc w:val="both"/>
        <w:rPr>
          <w:sz w:val="28"/>
          <w:szCs w:val="28"/>
        </w:rPr>
      </w:pPr>
      <w:r w:rsidRPr="00A90BB6">
        <w:rPr>
          <w:sz w:val="28"/>
          <w:szCs w:val="28"/>
        </w:rPr>
        <w:t>Аббревиация</w:t>
      </w:r>
      <w:r w:rsidRPr="00A90BB6">
        <w:rPr>
          <w:sz w:val="28"/>
          <w:szCs w:val="28"/>
        </w:rPr>
        <w:br/>
        <w:t xml:space="preserve">ООН, </w:t>
      </w:r>
      <w:r w:rsidR="00ED3854" w:rsidRPr="00A90BB6">
        <w:rPr>
          <w:sz w:val="28"/>
          <w:szCs w:val="28"/>
        </w:rPr>
        <w:t>МРОТ</w:t>
      </w:r>
      <w:r w:rsidRPr="00A90BB6">
        <w:rPr>
          <w:sz w:val="28"/>
          <w:szCs w:val="28"/>
        </w:rPr>
        <w:t>, зампред</w:t>
      </w:r>
    </w:p>
    <w:p w:rsidR="000C637C" w:rsidRPr="00A90BB6" w:rsidRDefault="000C637C" w:rsidP="00B17955">
      <w:pPr>
        <w:pStyle w:val="a4"/>
        <w:numPr>
          <w:ilvl w:val="0"/>
          <w:numId w:val="4"/>
        </w:numPr>
        <w:spacing w:line="360" w:lineRule="auto"/>
        <w:jc w:val="both"/>
        <w:rPr>
          <w:sz w:val="28"/>
          <w:szCs w:val="28"/>
        </w:rPr>
      </w:pPr>
      <w:r w:rsidRPr="00A90BB6">
        <w:rPr>
          <w:sz w:val="28"/>
          <w:szCs w:val="28"/>
        </w:rPr>
        <w:t>Конверсия</w:t>
      </w:r>
      <w:r w:rsidRPr="00A90BB6">
        <w:rPr>
          <w:sz w:val="28"/>
          <w:szCs w:val="28"/>
        </w:rPr>
        <w:br/>
        <w:t>Переход слова из одной части речи в другую</w:t>
      </w:r>
      <w:r w:rsidR="00B81A9D" w:rsidRPr="00A90BB6">
        <w:rPr>
          <w:sz w:val="28"/>
          <w:szCs w:val="28"/>
        </w:rPr>
        <w:t>. В русском языке действует только при образовании имён существительных из прилагательных и причастий; такой тип конверсии принято называть субстантивацией.</w:t>
      </w:r>
      <w:r w:rsidRPr="00A90BB6">
        <w:rPr>
          <w:sz w:val="28"/>
          <w:szCs w:val="28"/>
        </w:rPr>
        <w:br/>
      </w:r>
      <w:r w:rsidRPr="00A90BB6">
        <w:rPr>
          <w:i/>
          <w:sz w:val="28"/>
          <w:szCs w:val="28"/>
        </w:rPr>
        <w:t>Мороженое</w:t>
      </w:r>
      <w:r w:rsidRPr="00A90BB6">
        <w:rPr>
          <w:sz w:val="28"/>
          <w:szCs w:val="28"/>
        </w:rPr>
        <w:t xml:space="preserve"> (при</w:t>
      </w:r>
      <w:r w:rsidR="00B81A9D" w:rsidRPr="00A90BB6">
        <w:rPr>
          <w:sz w:val="28"/>
          <w:szCs w:val="28"/>
        </w:rPr>
        <w:t>ч</w:t>
      </w:r>
      <w:r w:rsidRPr="00A90BB6">
        <w:rPr>
          <w:sz w:val="28"/>
          <w:szCs w:val="28"/>
        </w:rPr>
        <w:t xml:space="preserve">. – сущ.), </w:t>
      </w:r>
      <w:r w:rsidRPr="00A90BB6">
        <w:rPr>
          <w:i/>
          <w:sz w:val="28"/>
          <w:szCs w:val="28"/>
        </w:rPr>
        <w:t>цитрусовые</w:t>
      </w:r>
      <w:r w:rsidRPr="00A90BB6">
        <w:rPr>
          <w:sz w:val="28"/>
          <w:szCs w:val="28"/>
        </w:rPr>
        <w:t xml:space="preserve"> (прил. – сущ.)</w:t>
      </w:r>
      <w:r w:rsidR="00B81A9D" w:rsidRPr="00A90BB6">
        <w:rPr>
          <w:sz w:val="28"/>
          <w:szCs w:val="28"/>
        </w:rPr>
        <w:t xml:space="preserve">, </w:t>
      </w:r>
      <w:r w:rsidR="00B81A9D" w:rsidRPr="00A90BB6">
        <w:rPr>
          <w:i/>
          <w:sz w:val="28"/>
          <w:szCs w:val="28"/>
        </w:rPr>
        <w:t>спиртное</w:t>
      </w:r>
      <w:r w:rsidR="00B81A9D" w:rsidRPr="00A90BB6">
        <w:rPr>
          <w:sz w:val="28"/>
          <w:szCs w:val="28"/>
        </w:rPr>
        <w:t xml:space="preserve"> (прил. – сущ.)</w:t>
      </w:r>
      <w:r w:rsidR="00E6411B" w:rsidRPr="00A90BB6">
        <w:rPr>
          <w:sz w:val="28"/>
          <w:szCs w:val="28"/>
        </w:rPr>
        <w:t xml:space="preserve"> [Земская</w:t>
      </w:r>
      <w:r w:rsidR="003C131F">
        <w:rPr>
          <w:sz w:val="28"/>
          <w:szCs w:val="28"/>
        </w:rPr>
        <w:t xml:space="preserve"> 2011:</w:t>
      </w:r>
      <w:r w:rsidR="00E6411B" w:rsidRPr="00A90BB6">
        <w:rPr>
          <w:sz w:val="28"/>
          <w:szCs w:val="28"/>
        </w:rPr>
        <w:t xml:space="preserve"> 176-189]</w:t>
      </w:r>
    </w:p>
    <w:p w:rsidR="000B0605" w:rsidRPr="00A90BB6" w:rsidRDefault="00D45191" w:rsidP="00B17955">
      <w:pPr>
        <w:spacing w:line="360" w:lineRule="auto"/>
        <w:jc w:val="both"/>
        <w:rPr>
          <w:sz w:val="28"/>
          <w:szCs w:val="28"/>
        </w:rPr>
      </w:pPr>
      <w:r w:rsidRPr="00A90BB6">
        <w:rPr>
          <w:sz w:val="28"/>
          <w:szCs w:val="28"/>
        </w:rPr>
        <w:t>Все эти способы могут употребляться как отдельно друг от друга, так и сочетаться (например, сложение или префиксация в сочетании с нулевой суффиксацией).</w:t>
      </w:r>
    </w:p>
    <w:p w:rsidR="009B0C28" w:rsidRPr="00A90BB6" w:rsidRDefault="006B3AB8" w:rsidP="00B17955">
      <w:pPr>
        <w:pStyle w:val="3"/>
        <w:spacing w:line="360" w:lineRule="auto"/>
        <w:jc w:val="both"/>
        <w:rPr>
          <w:sz w:val="28"/>
          <w:szCs w:val="28"/>
        </w:rPr>
      </w:pPr>
      <w:bookmarkStart w:id="6" w:name="_Toc71542590"/>
      <w:r w:rsidRPr="00A90BB6">
        <w:rPr>
          <w:sz w:val="28"/>
          <w:szCs w:val="28"/>
        </w:rPr>
        <w:t>2.2 Заимствования из других языков</w:t>
      </w:r>
      <w:bookmarkEnd w:id="6"/>
    </w:p>
    <w:p w:rsidR="00F541BE" w:rsidRPr="00A90BB6" w:rsidRDefault="00D420F9" w:rsidP="00B17955">
      <w:pPr>
        <w:spacing w:line="360" w:lineRule="auto"/>
        <w:jc w:val="both"/>
        <w:rPr>
          <w:sz w:val="28"/>
          <w:szCs w:val="28"/>
        </w:rPr>
      </w:pPr>
      <w:r w:rsidRPr="00A90BB6">
        <w:rPr>
          <w:sz w:val="28"/>
          <w:szCs w:val="28"/>
        </w:rPr>
        <w:t xml:space="preserve">В процессе межкультурной коммуникации происходит </w:t>
      </w:r>
      <w:r w:rsidR="00ED616A" w:rsidRPr="00A90BB6">
        <w:rPr>
          <w:sz w:val="28"/>
          <w:szCs w:val="28"/>
        </w:rPr>
        <w:t xml:space="preserve">обмен </w:t>
      </w:r>
      <w:r w:rsidRPr="00A90BB6">
        <w:rPr>
          <w:sz w:val="28"/>
          <w:szCs w:val="28"/>
        </w:rPr>
        <w:t>в том числе лексикой между языками. Л.П. Крысин выделяет следующие этапы заимствования и адаптации иноязычной лексики:</w:t>
      </w:r>
    </w:p>
    <w:p w:rsidR="00D420F9" w:rsidRPr="00A90BB6" w:rsidRDefault="00D420F9" w:rsidP="00B17955">
      <w:pPr>
        <w:pStyle w:val="a4"/>
        <w:numPr>
          <w:ilvl w:val="0"/>
          <w:numId w:val="5"/>
        </w:numPr>
        <w:spacing w:line="360" w:lineRule="auto"/>
        <w:jc w:val="both"/>
        <w:rPr>
          <w:sz w:val="28"/>
          <w:szCs w:val="28"/>
        </w:rPr>
      </w:pPr>
      <w:r w:rsidRPr="00A90BB6">
        <w:rPr>
          <w:sz w:val="28"/>
          <w:szCs w:val="28"/>
        </w:rPr>
        <w:lastRenderedPageBreak/>
        <w:t>Употребление слова в тексте в его исконной орфографической (а в устной речи – фонетической) и грамматической форме</w:t>
      </w:r>
    </w:p>
    <w:p w:rsidR="00D420F9" w:rsidRPr="00A90BB6" w:rsidRDefault="00D420F9" w:rsidP="00B17955">
      <w:pPr>
        <w:pStyle w:val="a4"/>
        <w:numPr>
          <w:ilvl w:val="0"/>
          <w:numId w:val="5"/>
        </w:numPr>
        <w:spacing w:line="360" w:lineRule="auto"/>
        <w:jc w:val="both"/>
        <w:rPr>
          <w:sz w:val="28"/>
          <w:szCs w:val="28"/>
        </w:rPr>
      </w:pPr>
      <w:r w:rsidRPr="00A90BB6">
        <w:rPr>
          <w:sz w:val="28"/>
          <w:szCs w:val="28"/>
        </w:rPr>
        <w:t>Приспособление заимствованного слова к фонетической и графической системам принимающего языка – транскрипция</w:t>
      </w:r>
      <w:r w:rsidR="00E972E4" w:rsidRPr="00A90BB6">
        <w:rPr>
          <w:sz w:val="28"/>
          <w:szCs w:val="28"/>
        </w:rPr>
        <w:t>,</w:t>
      </w:r>
      <w:r w:rsidRPr="00A90BB6">
        <w:rPr>
          <w:sz w:val="28"/>
          <w:szCs w:val="28"/>
        </w:rPr>
        <w:t xml:space="preserve"> транслитерация</w:t>
      </w:r>
      <w:r w:rsidR="00E972E4" w:rsidRPr="00A90BB6">
        <w:rPr>
          <w:sz w:val="28"/>
          <w:szCs w:val="28"/>
        </w:rPr>
        <w:t xml:space="preserve"> либо калькирование</w:t>
      </w:r>
      <w:r w:rsidRPr="00A90BB6">
        <w:rPr>
          <w:sz w:val="28"/>
          <w:szCs w:val="28"/>
        </w:rPr>
        <w:t>, отнесение к определённой части речи (нередко этот процесс сопровождается добавлением дополнительных словообразовательных элементов). Даже не до конца освоенное слово начинает подстраиваться под иноязычный синтаксис и подчиняться его нормам.</w:t>
      </w:r>
    </w:p>
    <w:p w:rsidR="00D420F9" w:rsidRPr="00A90BB6" w:rsidRDefault="00D420F9" w:rsidP="00B17955">
      <w:pPr>
        <w:pStyle w:val="a4"/>
        <w:numPr>
          <w:ilvl w:val="0"/>
          <w:numId w:val="5"/>
        </w:numPr>
        <w:spacing w:line="360" w:lineRule="auto"/>
        <w:jc w:val="both"/>
        <w:rPr>
          <w:sz w:val="28"/>
          <w:szCs w:val="28"/>
        </w:rPr>
      </w:pPr>
      <w:r w:rsidRPr="00A90BB6">
        <w:rPr>
          <w:sz w:val="28"/>
          <w:szCs w:val="28"/>
        </w:rPr>
        <w:t>Слово постепенно перестаёт восприниматься носителями принимающего языка как чужеродный элемент. Однако даже в таком случае могут оставаться определённые жанровые, стилистические, социальные и иные коннотации.</w:t>
      </w:r>
    </w:p>
    <w:p w:rsidR="00D420F9" w:rsidRPr="00A90BB6" w:rsidRDefault="00243678" w:rsidP="00B17955">
      <w:pPr>
        <w:pStyle w:val="a4"/>
        <w:numPr>
          <w:ilvl w:val="0"/>
          <w:numId w:val="5"/>
        </w:numPr>
        <w:spacing w:line="360" w:lineRule="auto"/>
        <w:jc w:val="both"/>
        <w:rPr>
          <w:sz w:val="28"/>
          <w:szCs w:val="28"/>
        </w:rPr>
      </w:pPr>
      <w:r w:rsidRPr="00A90BB6">
        <w:rPr>
          <w:sz w:val="28"/>
          <w:szCs w:val="28"/>
        </w:rPr>
        <w:t>Факультативный этап: иноязычное слово теряет особые стилистические коннотации и</w:t>
      </w:r>
      <w:r w:rsidR="00713686" w:rsidRPr="00A90BB6">
        <w:rPr>
          <w:sz w:val="28"/>
          <w:szCs w:val="28"/>
        </w:rPr>
        <w:t xml:space="preserve"> </w:t>
      </w:r>
      <w:r w:rsidRPr="00A90BB6">
        <w:rPr>
          <w:sz w:val="28"/>
          <w:szCs w:val="28"/>
        </w:rPr>
        <w:t>даже переста</w:t>
      </w:r>
      <w:r w:rsidR="00713686" w:rsidRPr="00A90BB6">
        <w:rPr>
          <w:sz w:val="28"/>
          <w:szCs w:val="28"/>
        </w:rPr>
        <w:t>ёт</w:t>
      </w:r>
      <w:r w:rsidRPr="00A90BB6">
        <w:rPr>
          <w:sz w:val="28"/>
          <w:szCs w:val="28"/>
        </w:rPr>
        <w:t xml:space="preserve"> восприниматься как заимствование.</w:t>
      </w:r>
    </w:p>
    <w:p w:rsidR="000174FF" w:rsidRPr="00A90BB6" w:rsidRDefault="000174FF" w:rsidP="00B17955">
      <w:pPr>
        <w:pStyle w:val="a4"/>
        <w:numPr>
          <w:ilvl w:val="0"/>
          <w:numId w:val="5"/>
        </w:numPr>
        <w:spacing w:line="360" w:lineRule="auto"/>
        <w:jc w:val="both"/>
        <w:rPr>
          <w:sz w:val="28"/>
          <w:szCs w:val="28"/>
        </w:rPr>
      </w:pPr>
      <w:r w:rsidRPr="00A90BB6">
        <w:rPr>
          <w:sz w:val="28"/>
          <w:szCs w:val="28"/>
        </w:rPr>
        <w:t>Слово регистрируется в толковых словарях как в наиболее нормативном типе словаре</w:t>
      </w:r>
      <w:r w:rsidR="009B3BDB" w:rsidRPr="00A90BB6">
        <w:rPr>
          <w:sz w:val="28"/>
          <w:szCs w:val="28"/>
        </w:rPr>
        <w:t>й. Сам этот факт у</w:t>
      </w:r>
      <w:r w:rsidRPr="00A90BB6">
        <w:rPr>
          <w:sz w:val="28"/>
          <w:szCs w:val="28"/>
        </w:rPr>
        <w:t>казывает на то, что слово признаётся органичной частью лексико-семантической системы данного языка.</w:t>
      </w:r>
      <w:r w:rsidR="009B3BDB" w:rsidRPr="00A90BB6">
        <w:rPr>
          <w:sz w:val="28"/>
          <w:szCs w:val="28"/>
        </w:rPr>
        <w:t xml:space="preserve"> [Крысин</w:t>
      </w:r>
      <w:r w:rsidR="003C131F">
        <w:rPr>
          <w:sz w:val="28"/>
          <w:szCs w:val="28"/>
        </w:rPr>
        <w:t xml:space="preserve"> 1991:</w:t>
      </w:r>
      <w:r w:rsidR="000B2C16" w:rsidRPr="00A90BB6">
        <w:rPr>
          <w:sz w:val="28"/>
          <w:szCs w:val="28"/>
        </w:rPr>
        <w:t xml:space="preserve"> </w:t>
      </w:r>
      <w:r w:rsidR="009B3BDB" w:rsidRPr="00A90BB6">
        <w:rPr>
          <w:sz w:val="28"/>
          <w:szCs w:val="28"/>
        </w:rPr>
        <w:t>74-78]</w:t>
      </w:r>
    </w:p>
    <w:p w:rsidR="00DF78C7" w:rsidRPr="00A90BB6" w:rsidRDefault="00E972E4" w:rsidP="00B17955">
      <w:pPr>
        <w:spacing w:line="360" w:lineRule="auto"/>
        <w:jc w:val="both"/>
        <w:rPr>
          <w:sz w:val="28"/>
          <w:szCs w:val="28"/>
        </w:rPr>
      </w:pPr>
      <w:r w:rsidRPr="00A90BB6">
        <w:rPr>
          <w:sz w:val="28"/>
          <w:szCs w:val="28"/>
        </w:rPr>
        <w:t>Как указывает Т.И. Арабекова, заимствование может происходить напрямую и через язык-посредник. Так, многие иноязычные слова вошли в русский язык через латынь и французский, а в украинский – через польский. [Арабекова</w:t>
      </w:r>
      <w:r w:rsidR="003C131F">
        <w:rPr>
          <w:sz w:val="28"/>
          <w:szCs w:val="28"/>
        </w:rPr>
        <w:t xml:space="preserve"> 1977:</w:t>
      </w:r>
      <w:r w:rsidRPr="00A90BB6">
        <w:rPr>
          <w:sz w:val="28"/>
          <w:szCs w:val="28"/>
        </w:rPr>
        <w:t xml:space="preserve"> 145-146]</w:t>
      </w:r>
    </w:p>
    <w:p w:rsidR="00465769" w:rsidRPr="00A90BB6" w:rsidRDefault="00465769" w:rsidP="00B17955">
      <w:pPr>
        <w:spacing w:line="360" w:lineRule="auto"/>
        <w:jc w:val="both"/>
        <w:rPr>
          <w:sz w:val="28"/>
          <w:szCs w:val="28"/>
        </w:rPr>
      </w:pPr>
      <w:r w:rsidRPr="00A90BB6">
        <w:rPr>
          <w:sz w:val="28"/>
          <w:szCs w:val="28"/>
        </w:rPr>
        <w:t xml:space="preserve">Отдельным подвидом заимствования является семантическое заимствование: лексема приобретает новое значение под влиянием многозначного слова из другого языка. Так, слово </w:t>
      </w:r>
      <w:r w:rsidRPr="00A90BB6">
        <w:rPr>
          <w:i/>
          <w:sz w:val="28"/>
          <w:szCs w:val="28"/>
        </w:rPr>
        <w:t>утка</w:t>
      </w:r>
      <w:r w:rsidRPr="00A90BB6">
        <w:rPr>
          <w:sz w:val="28"/>
          <w:szCs w:val="28"/>
        </w:rPr>
        <w:t xml:space="preserve"> приобрело переносное значение ‘ложное сообщение в прессе’ под влиянием одного из значений французского слова </w:t>
      </w:r>
      <w:r w:rsidRPr="00A90BB6">
        <w:rPr>
          <w:i/>
          <w:sz w:val="28"/>
          <w:szCs w:val="28"/>
          <w:lang w:val="en-US"/>
        </w:rPr>
        <w:t>canard</w:t>
      </w:r>
      <w:r w:rsidRPr="00A90BB6">
        <w:rPr>
          <w:sz w:val="28"/>
          <w:szCs w:val="28"/>
        </w:rPr>
        <w:t>, переводящегося тоже как «утка».</w:t>
      </w:r>
      <w:r w:rsidR="00C658C6" w:rsidRPr="00A90BB6">
        <w:rPr>
          <w:sz w:val="28"/>
          <w:szCs w:val="28"/>
        </w:rPr>
        <w:t xml:space="preserve"> [Шайкевич</w:t>
      </w:r>
      <w:r w:rsidR="003C131F">
        <w:rPr>
          <w:sz w:val="28"/>
          <w:szCs w:val="28"/>
        </w:rPr>
        <w:t xml:space="preserve"> 2005:</w:t>
      </w:r>
      <w:r w:rsidR="00C658C6" w:rsidRPr="00A90BB6">
        <w:rPr>
          <w:sz w:val="28"/>
          <w:szCs w:val="28"/>
        </w:rPr>
        <w:t xml:space="preserve"> 180]</w:t>
      </w:r>
    </w:p>
    <w:p w:rsidR="00401091" w:rsidRPr="00A90BB6" w:rsidRDefault="006B3AB8" w:rsidP="00B17955">
      <w:pPr>
        <w:pStyle w:val="3"/>
        <w:spacing w:line="360" w:lineRule="auto"/>
        <w:jc w:val="both"/>
        <w:rPr>
          <w:sz w:val="28"/>
          <w:szCs w:val="28"/>
        </w:rPr>
      </w:pPr>
      <w:bookmarkStart w:id="7" w:name="_Toc71542591"/>
      <w:r w:rsidRPr="00A90BB6">
        <w:rPr>
          <w:sz w:val="28"/>
          <w:szCs w:val="28"/>
        </w:rPr>
        <w:t>2.3 Внутреннее заимствование</w:t>
      </w:r>
      <w:r w:rsidR="00EA27E3" w:rsidRPr="00A90BB6">
        <w:rPr>
          <w:sz w:val="28"/>
          <w:szCs w:val="28"/>
        </w:rPr>
        <w:t xml:space="preserve"> и изменение значения слова</w:t>
      </w:r>
      <w:bookmarkEnd w:id="7"/>
    </w:p>
    <w:p w:rsidR="005B35C0" w:rsidRPr="00A90BB6" w:rsidRDefault="00176949" w:rsidP="00B17955">
      <w:pPr>
        <w:spacing w:line="360" w:lineRule="auto"/>
        <w:jc w:val="both"/>
        <w:rPr>
          <w:sz w:val="28"/>
          <w:szCs w:val="28"/>
        </w:rPr>
      </w:pPr>
      <w:r w:rsidRPr="00A90BB6">
        <w:rPr>
          <w:sz w:val="28"/>
          <w:szCs w:val="28"/>
        </w:rPr>
        <w:lastRenderedPageBreak/>
        <w:t xml:space="preserve">Внутреннее заимствование – это процесс перехода лексики из одной сферы употребления в другую, сопровождаемый изменением значения, а иногда и формы. Так, изначально жаргонные слова </w:t>
      </w:r>
      <w:r w:rsidRPr="00A90BB6">
        <w:rPr>
          <w:i/>
          <w:sz w:val="28"/>
          <w:szCs w:val="28"/>
        </w:rPr>
        <w:t>беспредел, разборки, халява</w:t>
      </w:r>
      <w:r w:rsidRPr="00A90BB6">
        <w:rPr>
          <w:sz w:val="28"/>
          <w:szCs w:val="28"/>
        </w:rPr>
        <w:t>, по замечанию Л.Л. Касаткина,</w:t>
      </w:r>
      <w:r w:rsidR="005F18AA" w:rsidRPr="00A90BB6">
        <w:rPr>
          <w:sz w:val="28"/>
          <w:szCs w:val="28"/>
        </w:rPr>
        <w:t xml:space="preserve"> в современном словоупотреблении стали популярными и по большей части потеряли свою изначальную стилистическую окраску [Касаткин</w:t>
      </w:r>
      <w:r w:rsidR="003C131F">
        <w:rPr>
          <w:sz w:val="28"/>
          <w:szCs w:val="28"/>
        </w:rPr>
        <w:t xml:space="preserve"> 2001:</w:t>
      </w:r>
      <w:r w:rsidR="005F18AA" w:rsidRPr="00A90BB6">
        <w:rPr>
          <w:sz w:val="28"/>
          <w:szCs w:val="28"/>
        </w:rPr>
        <w:t xml:space="preserve"> 212].</w:t>
      </w:r>
      <w:r w:rsidR="00AE137B" w:rsidRPr="00A90BB6">
        <w:rPr>
          <w:sz w:val="28"/>
          <w:szCs w:val="28"/>
        </w:rPr>
        <w:t xml:space="preserve"> Одним из признаков перехода арго в литературный или хотя бы околонормативный язык можно считать отсутствие необходимости объяснять их значение, делать оговорки вроде «выражаясь жаргонно» и ставить кавычки, если слово вдруг проникает в текст, который должен быть написан литературным языком (таким текстом может быть статья в СМИ).</w:t>
      </w:r>
    </w:p>
    <w:p w:rsidR="00F60FD3" w:rsidRPr="00A90BB6" w:rsidRDefault="00F60FD3" w:rsidP="00B17955">
      <w:pPr>
        <w:spacing w:line="360" w:lineRule="auto"/>
        <w:jc w:val="both"/>
        <w:rPr>
          <w:sz w:val="28"/>
          <w:szCs w:val="28"/>
        </w:rPr>
      </w:pPr>
      <w:r w:rsidRPr="00A90BB6">
        <w:rPr>
          <w:sz w:val="28"/>
          <w:szCs w:val="28"/>
        </w:rPr>
        <w:t xml:space="preserve">Впрочем, вхождение арготизмов в литературный язык происходит постепенно. В качестве иллюстрации возьмём слово </w:t>
      </w:r>
      <w:r w:rsidRPr="00A90BB6">
        <w:rPr>
          <w:i/>
          <w:sz w:val="28"/>
          <w:szCs w:val="28"/>
        </w:rPr>
        <w:t>общак</w:t>
      </w:r>
      <w:r w:rsidRPr="00A90BB6">
        <w:rPr>
          <w:sz w:val="28"/>
          <w:szCs w:val="28"/>
        </w:rPr>
        <w:t>. Журналисты без малейшего сомнения используют его в тексте, однако оформляют по-разному:</w:t>
      </w:r>
    </w:p>
    <w:p w:rsidR="0012450A" w:rsidRPr="00A90BB6" w:rsidRDefault="00F60FD3" w:rsidP="00B17955">
      <w:pPr>
        <w:spacing w:line="360" w:lineRule="auto"/>
        <w:jc w:val="both"/>
        <w:rPr>
          <w:sz w:val="28"/>
          <w:szCs w:val="28"/>
        </w:rPr>
      </w:pPr>
      <w:r w:rsidRPr="009D23EF">
        <w:rPr>
          <w:i/>
          <w:sz w:val="28"/>
          <w:szCs w:val="28"/>
        </w:rPr>
        <w:t>Бывший держатель российского воровского общака 45-летний Кахабер Парпалия, известный в криминальных кругах как Каха Гальский, найден мертвым в омском управлении Федеральной службы исполнения наказаний (ФСИН).</w:t>
      </w:r>
      <w:r w:rsidRPr="00A90BB6">
        <w:rPr>
          <w:sz w:val="28"/>
          <w:szCs w:val="28"/>
        </w:rPr>
        <w:t xml:space="preserve"> [</w:t>
      </w:r>
      <w:r w:rsidRPr="00A90BB6">
        <w:rPr>
          <w:sz w:val="28"/>
          <w:szCs w:val="28"/>
          <w:lang w:val="en-US"/>
        </w:rPr>
        <w:t>Lenta</w:t>
      </w:r>
      <w:r w:rsidR="003C131F">
        <w:rPr>
          <w:sz w:val="28"/>
          <w:szCs w:val="28"/>
        </w:rPr>
        <w:t>:</w:t>
      </w:r>
      <w:r w:rsidRPr="00A90BB6">
        <w:rPr>
          <w:sz w:val="28"/>
          <w:szCs w:val="28"/>
        </w:rPr>
        <w:t xml:space="preserve"> 25.09.2020]</w:t>
      </w:r>
    </w:p>
    <w:p w:rsidR="00F60FD3" w:rsidRPr="00A90BB6" w:rsidRDefault="00F60FD3" w:rsidP="00B17955">
      <w:pPr>
        <w:spacing w:line="360" w:lineRule="auto"/>
        <w:jc w:val="both"/>
        <w:rPr>
          <w:sz w:val="28"/>
          <w:szCs w:val="28"/>
        </w:rPr>
      </w:pPr>
      <w:r w:rsidRPr="009D23EF">
        <w:rPr>
          <w:i/>
          <w:sz w:val="28"/>
          <w:szCs w:val="28"/>
        </w:rPr>
        <w:t>В воровском мире этот титулованный "законник" знаменит, прежде всего, как бывший держатель главного воровского «общака» России.</w:t>
      </w:r>
      <w:r w:rsidRPr="00A90BB6">
        <w:rPr>
          <w:sz w:val="28"/>
          <w:szCs w:val="28"/>
        </w:rPr>
        <w:t xml:space="preserve"> [</w:t>
      </w:r>
      <w:r w:rsidRPr="00A90BB6">
        <w:rPr>
          <w:sz w:val="28"/>
          <w:szCs w:val="28"/>
          <w:lang w:val="en-US"/>
        </w:rPr>
        <w:t>Mk</w:t>
      </w:r>
      <w:r w:rsidR="003C131F">
        <w:rPr>
          <w:sz w:val="28"/>
          <w:szCs w:val="28"/>
        </w:rPr>
        <w:t>:</w:t>
      </w:r>
      <w:r w:rsidRPr="00A90BB6">
        <w:rPr>
          <w:sz w:val="28"/>
          <w:szCs w:val="28"/>
        </w:rPr>
        <w:t xml:space="preserve"> 25.09.2020]</w:t>
      </w:r>
    </w:p>
    <w:p w:rsidR="00F60FD3" w:rsidRPr="00A90BB6" w:rsidRDefault="00E13F41" w:rsidP="00B17955">
      <w:pPr>
        <w:spacing w:line="360" w:lineRule="auto"/>
        <w:jc w:val="both"/>
        <w:rPr>
          <w:sz w:val="28"/>
          <w:szCs w:val="28"/>
        </w:rPr>
      </w:pPr>
      <w:r w:rsidRPr="00A90BB6">
        <w:rPr>
          <w:sz w:val="28"/>
          <w:szCs w:val="28"/>
        </w:rPr>
        <w:t xml:space="preserve">Для наглядности были взяты примеры из статей, описывающих одно и то же событие </w:t>
      </w:r>
      <w:r w:rsidR="00816273" w:rsidRPr="00A90BB6">
        <w:rPr>
          <w:sz w:val="28"/>
          <w:szCs w:val="28"/>
        </w:rPr>
        <w:t xml:space="preserve">– смерть криминального авторитета. В первом случае слово </w:t>
      </w:r>
      <w:r w:rsidR="00816273" w:rsidRPr="00A90BB6">
        <w:rPr>
          <w:i/>
          <w:sz w:val="28"/>
          <w:szCs w:val="28"/>
        </w:rPr>
        <w:t>общак</w:t>
      </w:r>
      <w:r w:rsidR="00816273" w:rsidRPr="00A90BB6">
        <w:rPr>
          <w:sz w:val="28"/>
          <w:szCs w:val="28"/>
        </w:rPr>
        <w:t xml:space="preserve"> употреблено в тексте без кавычек, а во втором – с ними. Это указывает на пограничный статус слова в системе языка: с одной стороны, полностью литературным оно не стало</w:t>
      </w:r>
      <w:r w:rsidR="00AB3009" w:rsidRPr="00A90BB6">
        <w:rPr>
          <w:sz w:val="28"/>
          <w:szCs w:val="28"/>
        </w:rPr>
        <w:t xml:space="preserve"> (для этого потребовалось бы изменение семантики на нечто не связанное с преступностью)</w:t>
      </w:r>
      <w:r w:rsidR="00816273" w:rsidRPr="00A90BB6">
        <w:rPr>
          <w:sz w:val="28"/>
          <w:szCs w:val="28"/>
        </w:rPr>
        <w:t xml:space="preserve">, с другой – читателю не нужно его </w:t>
      </w:r>
      <w:r w:rsidR="00816273" w:rsidRPr="00A90BB6">
        <w:rPr>
          <w:sz w:val="28"/>
          <w:szCs w:val="28"/>
        </w:rPr>
        <w:lastRenderedPageBreak/>
        <w:t>толкование для понимания содержания текста.</w:t>
      </w:r>
      <w:r w:rsidR="00BA4795" w:rsidRPr="00A90BB6">
        <w:rPr>
          <w:sz w:val="28"/>
          <w:szCs w:val="28"/>
        </w:rPr>
        <w:t xml:space="preserve"> Мы можем вживую наблюдать процесс внутреннего заимствования.</w:t>
      </w:r>
    </w:p>
    <w:p w:rsidR="00EA27E3" w:rsidRPr="00A90BB6" w:rsidRDefault="00EA27E3" w:rsidP="00B17955">
      <w:pPr>
        <w:spacing w:line="360" w:lineRule="auto"/>
        <w:jc w:val="both"/>
        <w:rPr>
          <w:sz w:val="28"/>
          <w:szCs w:val="28"/>
        </w:rPr>
      </w:pPr>
      <w:r w:rsidRPr="00A90BB6">
        <w:rPr>
          <w:sz w:val="28"/>
          <w:szCs w:val="28"/>
        </w:rPr>
        <w:t>Неологизмы, возникшие таким путём, согласно нашей классификации, можно назвать лексико-семантическими</w:t>
      </w:r>
      <w:r w:rsidR="00400800" w:rsidRPr="00A90BB6">
        <w:rPr>
          <w:sz w:val="28"/>
          <w:szCs w:val="28"/>
        </w:rPr>
        <w:t>, пусть в основе их генезиса лежит не столько изменение значения, сколько лёгкая ретушь стилистических коннотаций.</w:t>
      </w:r>
    </w:p>
    <w:p w:rsidR="00212CC5" w:rsidRPr="00A90BB6" w:rsidRDefault="000D7476" w:rsidP="00B17955">
      <w:pPr>
        <w:spacing w:line="360" w:lineRule="auto"/>
        <w:jc w:val="both"/>
        <w:rPr>
          <w:sz w:val="28"/>
          <w:szCs w:val="28"/>
        </w:rPr>
      </w:pPr>
      <w:r w:rsidRPr="00A90BB6">
        <w:rPr>
          <w:sz w:val="28"/>
          <w:szCs w:val="28"/>
        </w:rPr>
        <w:t>Говоря далее о лексико-семантических неологизмах, следует отметить, что большое их количество появляется в устной речи. По наблюдению Г.О. Кипарисова, продуктивным и постоянно меняющим свой состав классом слов являются междометия [Кипарисов</w:t>
      </w:r>
      <w:r w:rsidR="003C131F">
        <w:rPr>
          <w:sz w:val="28"/>
          <w:szCs w:val="28"/>
        </w:rPr>
        <w:t xml:space="preserve"> 2001: 2</w:t>
      </w:r>
      <w:r w:rsidRPr="00A90BB6">
        <w:rPr>
          <w:sz w:val="28"/>
          <w:szCs w:val="28"/>
        </w:rPr>
        <w:t xml:space="preserve">]. </w:t>
      </w:r>
      <w:r w:rsidR="00212CC5" w:rsidRPr="00A90BB6">
        <w:rPr>
          <w:sz w:val="28"/>
          <w:szCs w:val="28"/>
        </w:rPr>
        <w:t xml:space="preserve">В качестве примера можно привести междометие </w:t>
      </w:r>
      <w:r w:rsidR="00212CC5" w:rsidRPr="00A90BB6">
        <w:rPr>
          <w:i/>
          <w:sz w:val="28"/>
          <w:szCs w:val="28"/>
        </w:rPr>
        <w:t>жесть</w:t>
      </w:r>
      <w:r w:rsidRPr="00A90BB6">
        <w:rPr>
          <w:sz w:val="28"/>
          <w:szCs w:val="28"/>
        </w:rPr>
        <w:t xml:space="preserve">: </w:t>
      </w:r>
      <w:r w:rsidRPr="00A90BB6">
        <w:rPr>
          <w:i/>
          <w:sz w:val="28"/>
          <w:szCs w:val="28"/>
        </w:rPr>
        <w:t>– В пятницу два зачёта! – Жесть!</w:t>
      </w:r>
      <w:r w:rsidRPr="00A90BB6">
        <w:rPr>
          <w:sz w:val="28"/>
          <w:szCs w:val="28"/>
        </w:rPr>
        <w:t xml:space="preserve"> Налицо изменение семантики и стилистических коннотаций существительного, затем – переход в другую часть речи</w:t>
      </w:r>
      <w:r w:rsidR="00C75AFF" w:rsidRPr="00A90BB6">
        <w:rPr>
          <w:sz w:val="28"/>
          <w:szCs w:val="28"/>
        </w:rPr>
        <w:t>. Так выглядит появление лексико-семантического неологизма.</w:t>
      </w:r>
    </w:p>
    <w:p w:rsidR="00AC3D3E" w:rsidRPr="00A90BB6" w:rsidRDefault="00AC3D3E" w:rsidP="00B17955">
      <w:pPr>
        <w:pStyle w:val="2"/>
        <w:spacing w:line="360" w:lineRule="auto"/>
        <w:jc w:val="both"/>
        <w:rPr>
          <w:sz w:val="28"/>
          <w:szCs w:val="28"/>
        </w:rPr>
      </w:pPr>
      <w:bookmarkStart w:id="8" w:name="_Toc71542592"/>
      <w:r w:rsidRPr="00A90BB6">
        <w:rPr>
          <w:sz w:val="28"/>
          <w:szCs w:val="28"/>
        </w:rPr>
        <w:t>3. Специфика образования неологизмов</w:t>
      </w:r>
      <w:r w:rsidR="004B2588" w:rsidRPr="00A90BB6">
        <w:rPr>
          <w:sz w:val="28"/>
          <w:szCs w:val="28"/>
        </w:rPr>
        <w:t xml:space="preserve"> </w:t>
      </w:r>
      <w:r w:rsidRPr="00A90BB6">
        <w:rPr>
          <w:sz w:val="28"/>
          <w:szCs w:val="28"/>
        </w:rPr>
        <w:t>в немецком языке</w:t>
      </w:r>
      <w:bookmarkEnd w:id="8"/>
    </w:p>
    <w:p w:rsidR="00D35628" w:rsidRPr="00A90BB6" w:rsidRDefault="00ED3854" w:rsidP="00B17955">
      <w:pPr>
        <w:spacing w:line="360" w:lineRule="auto"/>
        <w:jc w:val="both"/>
        <w:rPr>
          <w:sz w:val="28"/>
          <w:szCs w:val="28"/>
        </w:rPr>
      </w:pPr>
      <w:r w:rsidRPr="00A90BB6">
        <w:rPr>
          <w:sz w:val="28"/>
          <w:szCs w:val="28"/>
        </w:rPr>
        <w:t>Основные пути пополнения словарного запаса языка и процессы заимствования были описаны в предыдущем разделе</w:t>
      </w:r>
      <w:r w:rsidR="00C60C2D" w:rsidRPr="00A90BB6">
        <w:rPr>
          <w:sz w:val="28"/>
          <w:szCs w:val="28"/>
        </w:rPr>
        <w:t>. М.А. Степанова и И.И. Чернышёва выделяют создание новых звукоподражательных слов как отдельный дополнительный способ пополнения лексического состава немецкого языка</w:t>
      </w:r>
      <w:r w:rsidR="005F6AFF" w:rsidRPr="00A90BB6">
        <w:rPr>
          <w:sz w:val="28"/>
          <w:szCs w:val="28"/>
        </w:rPr>
        <w:t xml:space="preserve">, однако отмечают, что удельный вес звукоподражания в немецкой лексике невелик </w:t>
      </w:r>
      <w:r w:rsidR="00C60C2D" w:rsidRPr="00A90BB6">
        <w:rPr>
          <w:sz w:val="28"/>
          <w:szCs w:val="28"/>
        </w:rPr>
        <w:t>[Степанова</w:t>
      </w:r>
      <w:r w:rsidR="00E97EF7">
        <w:rPr>
          <w:sz w:val="28"/>
          <w:szCs w:val="28"/>
        </w:rPr>
        <w:t xml:space="preserve"> 1962:</w:t>
      </w:r>
      <w:r w:rsidR="00C60C2D" w:rsidRPr="00A90BB6">
        <w:rPr>
          <w:sz w:val="28"/>
          <w:szCs w:val="28"/>
        </w:rPr>
        <w:t xml:space="preserve"> 58</w:t>
      </w:r>
      <w:r w:rsidR="005F6AFF" w:rsidRPr="00A90BB6">
        <w:rPr>
          <w:sz w:val="28"/>
          <w:szCs w:val="28"/>
        </w:rPr>
        <w:t>-59</w:t>
      </w:r>
      <w:r w:rsidR="00C60C2D" w:rsidRPr="00A90BB6">
        <w:rPr>
          <w:sz w:val="28"/>
          <w:szCs w:val="28"/>
        </w:rPr>
        <w:t>].</w:t>
      </w:r>
    </w:p>
    <w:p w:rsidR="000E0F1E" w:rsidRPr="00A90BB6" w:rsidRDefault="00D35628" w:rsidP="00B17955">
      <w:pPr>
        <w:spacing w:line="360" w:lineRule="auto"/>
        <w:jc w:val="both"/>
        <w:rPr>
          <w:sz w:val="28"/>
          <w:szCs w:val="28"/>
        </w:rPr>
      </w:pPr>
      <w:r w:rsidRPr="00A90BB6">
        <w:rPr>
          <w:sz w:val="28"/>
          <w:szCs w:val="28"/>
        </w:rPr>
        <w:t>Эквивалента термину «внутреннее заимствование» в германоязычной лингвистической литературе нет, вместо этого часто говорят об изменении значения (</w:t>
      </w:r>
      <w:r w:rsidRPr="00A90BB6">
        <w:rPr>
          <w:sz w:val="28"/>
          <w:szCs w:val="28"/>
          <w:lang w:val="en-US"/>
        </w:rPr>
        <w:t>Bedeutungs</w:t>
      </w:r>
      <w:r w:rsidRPr="00A90BB6">
        <w:rPr>
          <w:sz w:val="28"/>
          <w:szCs w:val="28"/>
        </w:rPr>
        <w:t>ä</w:t>
      </w:r>
      <w:r w:rsidRPr="00A90BB6">
        <w:rPr>
          <w:sz w:val="28"/>
          <w:szCs w:val="28"/>
          <w:lang w:val="de-DE"/>
        </w:rPr>
        <w:t>nderung</w:t>
      </w:r>
      <w:r w:rsidRPr="00A90BB6">
        <w:rPr>
          <w:sz w:val="28"/>
          <w:szCs w:val="28"/>
        </w:rPr>
        <w:t>) [Káňa</w:t>
      </w:r>
      <w:r w:rsidR="00E97EF7">
        <w:rPr>
          <w:sz w:val="28"/>
          <w:szCs w:val="28"/>
        </w:rPr>
        <w:t xml:space="preserve"> 2012:</w:t>
      </w:r>
      <w:r w:rsidRPr="00A90BB6">
        <w:rPr>
          <w:sz w:val="28"/>
          <w:szCs w:val="28"/>
        </w:rPr>
        <w:t xml:space="preserve"> 10].</w:t>
      </w:r>
    </w:p>
    <w:p w:rsidR="004B2588" w:rsidRPr="00A90BB6" w:rsidRDefault="004B2588" w:rsidP="00B17955">
      <w:pPr>
        <w:pStyle w:val="3"/>
        <w:spacing w:line="360" w:lineRule="auto"/>
        <w:jc w:val="both"/>
        <w:rPr>
          <w:sz w:val="28"/>
          <w:szCs w:val="28"/>
        </w:rPr>
      </w:pPr>
      <w:bookmarkStart w:id="9" w:name="_Toc71542593"/>
      <w:r w:rsidRPr="00A90BB6">
        <w:rPr>
          <w:sz w:val="28"/>
          <w:szCs w:val="28"/>
        </w:rPr>
        <w:t>3.1 Словообразование на основе существующей лексики</w:t>
      </w:r>
      <w:bookmarkEnd w:id="9"/>
    </w:p>
    <w:p w:rsidR="00AC3D3E" w:rsidRPr="00A90BB6" w:rsidRDefault="00906624" w:rsidP="00B17955">
      <w:pPr>
        <w:spacing w:line="360" w:lineRule="auto"/>
        <w:jc w:val="both"/>
        <w:rPr>
          <w:sz w:val="28"/>
          <w:szCs w:val="28"/>
        </w:rPr>
      </w:pPr>
      <w:r w:rsidRPr="00A90BB6">
        <w:rPr>
          <w:sz w:val="28"/>
          <w:szCs w:val="28"/>
        </w:rPr>
        <w:t>В германистике, к</w:t>
      </w:r>
      <w:r w:rsidR="00B472EF" w:rsidRPr="00A90BB6">
        <w:rPr>
          <w:sz w:val="28"/>
          <w:szCs w:val="28"/>
        </w:rPr>
        <w:t>ак правило,</w:t>
      </w:r>
      <w:r w:rsidRPr="00A90BB6">
        <w:rPr>
          <w:sz w:val="28"/>
          <w:szCs w:val="28"/>
        </w:rPr>
        <w:t xml:space="preserve"> </w:t>
      </w:r>
      <w:r w:rsidR="00B472EF" w:rsidRPr="00A90BB6">
        <w:rPr>
          <w:sz w:val="28"/>
          <w:szCs w:val="28"/>
        </w:rPr>
        <w:t xml:space="preserve">выделяются </w:t>
      </w:r>
      <w:r w:rsidRPr="00A90BB6">
        <w:rPr>
          <w:sz w:val="28"/>
          <w:szCs w:val="28"/>
        </w:rPr>
        <w:t>следующие типы словообразовательных моделей:</w:t>
      </w:r>
    </w:p>
    <w:p w:rsidR="00ED3854" w:rsidRPr="00A90BB6" w:rsidRDefault="00906624" w:rsidP="00B17955">
      <w:pPr>
        <w:spacing w:line="360" w:lineRule="auto"/>
        <w:jc w:val="both"/>
        <w:rPr>
          <w:sz w:val="28"/>
          <w:szCs w:val="28"/>
        </w:rPr>
      </w:pPr>
      <w:r w:rsidRPr="00A90BB6">
        <w:rPr>
          <w:sz w:val="28"/>
          <w:szCs w:val="28"/>
          <w:lang w:val="en-US"/>
        </w:rPr>
        <w:t>I</w:t>
      </w:r>
      <w:r w:rsidRPr="00A90BB6">
        <w:rPr>
          <w:sz w:val="28"/>
          <w:szCs w:val="28"/>
        </w:rPr>
        <w:t>. Безаффиксное словопроизводство</w:t>
      </w:r>
    </w:p>
    <w:p w:rsidR="003D63E0" w:rsidRPr="00A90BB6" w:rsidRDefault="00906624" w:rsidP="00B27880">
      <w:pPr>
        <w:pStyle w:val="a4"/>
        <w:numPr>
          <w:ilvl w:val="0"/>
          <w:numId w:val="6"/>
        </w:numPr>
        <w:spacing w:line="360" w:lineRule="auto"/>
        <w:rPr>
          <w:sz w:val="28"/>
          <w:szCs w:val="28"/>
          <w:lang w:val="de-DE"/>
        </w:rPr>
      </w:pPr>
      <w:r w:rsidRPr="00A90BB6">
        <w:rPr>
          <w:sz w:val="28"/>
          <w:szCs w:val="28"/>
        </w:rPr>
        <w:lastRenderedPageBreak/>
        <w:t>Субстантивация</w:t>
      </w:r>
      <w:r w:rsidRPr="00A90BB6">
        <w:rPr>
          <w:sz w:val="28"/>
          <w:szCs w:val="28"/>
          <w:lang w:val="de-DE"/>
        </w:rPr>
        <w:t xml:space="preserve"> (</w:t>
      </w:r>
      <w:r w:rsidRPr="00A90BB6">
        <w:rPr>
          <w:sz w:val="28"/>
          <w:szCs w:val="28"/>
        </w:rPr>
        <w:t>самый</w:t>
      </w:r>
      <w:r w:rsidRPr="00A90BB6">
        <w:rPr>
          <w:sz w:val="28"/>
          <w:szCs w:val="28"/>
          <w:lang w:val="de-DE"/>
        </w:rPr>
        <w:t xml:space="preserve"> </w:t>
      </w:r>
      <w:r w:rsidRPr="00A90BB6">
        <w:rPr>
          <w:sz w:val="28"/>
          <w:szCs w:val="28"/>
        </w:rPr>
        <w:t>продуктивный</w:t>
      </w:r>
      <w:r w:rsidRPr="00A90BB6">
        <w:rPr>
          <w:sz w:val="28"/>
          <w:szCs w:val="28"/>
          <w:lang w:val="de-DE"/>
        </w:rPr>
        <w:t xml:space="preserve"> </w:t>
      </w:r>
      <w:r w:rsidRPr="00A90BB6">
        <w:rPr>
          <w:sz w:val="28"/>
          <w:szCs w:val="28"/>
        </w:rPr>
        <w:t>тип</w:t>
      </w:r>
      <w:r w:rsidRPr="00A90BB6">
        <w:rPr>
          <w:sz w:val="28"/>
          <w:szCs w:val="28"/>
          <w:lang w:val="de-DE"/>
        </w:rPr>
        <w:t>)</w:t>
      </w:r>
      <w:r w:rsidRPr="00A90BB6">
        <w:rPr>
          <w:sz w:val="28"/>
          <w:szCs w:val="28"/>
          <w:lang w:val="de-DE"/>
        </w:rPr>
        <w:br/>
        <w:t>leben – das Leben, drei – die Drei, heute – das Heute</w:t>
      </w:r>
    </w:p>
    <w:p w:rsidR="00906624" w:rsidRPr="00A90BB6" w:rsidRDefault="00906624" w:rsidP="00B17955">
      <w:pPr>
        <w:pStyle w:val="a4"/>
        <w:numPr>
          <w:ilvl w:val="0"/>
          <w:numId w:val="7"/>
        </w:numPr>
        <w:spacing w:line="360" w:lineRule="auto"/>
        <w:jc w:val="both"/>
        <w:rPr>
          <w:i/>
          <w:sz w:val="28"/>
          <w:szCs w:val="28"/>
        </w:rPr>
      </w:pPr>
      <w:r w:rsidRPr="00A90BB6">
        <w:rPr>
          <w:sz w:val="28"/>
          <w:szCs w:val="28"/>
        </w:rPr>
        <w:t>Безаффиксное образование существительных от глаголов (часто – при помощи изменения корневого гласного)</w:t>
      </w:r>
      <w:r w:rsidRPr="00A90BB6">
        <w:rPr>
          <w:sz w:val="28"/>
          <w:szCs w:val="28"/>
        </w:rPr>
        <w:br/>
      </w:r>
      <w:r w:rsidRPr="00A90BB6">
        <w:rPr>
          <w:i/>
          <w:sz w:val="28"/>
          <w:szCs w:val="28"/>
          <w:lang w:val="en-US"/>
        </w:rPr>
        <w:t>laufen</w:t>
      </w:r>
      <w:r w:rsidRPr="00A90BB6">
        <w:rPr>
          <w:i/>
          <w:sz w:val="28"/>
          <w:szCs w:val="28"/>
        </w:rPr>
        <w:t xml:space="preserve"> – </w:t>
      </w:r>
      <w:r w:rsidRPr="00A90BB6">
        <w:rPr>
          <w:i/>
          <w:sz w:val="28"/>
          <w:szCs w:val="28"/>
          <w:lang w:val="en-US"/>
        </w:rPr>
        <w:t>der</w:t>
      </w:r>
      <w:r w:rsidRPr="00A90BB6">
        <w:rPr>
          <w:i/>
          <w:sz w:val="28"/>
          <w:szCs w:val="28"/>
        </w:rPr>
        <w:t xml:space="preserve"> </w:t>
      </w:r>
      <w:r w:rsidRPr="00A90BB6">
        <w:rPr>
          <w:i/>
          <w:sz w:val="28"/>
          <w:szCs w:val="28"/>
          <w:lang w:val="en-US"/>
        </w:rPr>
        <w:t>Lauf</w:t>
      </w:r>
      <w:r w:rsidRPr="00A90BB6">
        <w:rPr>
          <w:i/>
          <w:sz w:val="28"/>
          <w:szCs w:val="28"/>
        </w:rPr>
        <w:t xml:space="preserve">, </w:t>
      </w:r>
      <w:r w:rsidRPr="00A90BB6">
        <w:rPr>
          <w:i/>
          <w:sz w:val="28"/>
          <w:szCs w:val="28"/>
          <w:lang w:val="en-US"/>
        </w:rPr>
        <w:t>stehen</w:t>
      </w:r>
      <w:r w:rsidRPr="00A90BB6">
        <w:rPr>
          <w:i/>
          <w:sz w:val="28"/>
          <w:szCs w:val="28"/>
        </w:rPr>
        <w:t xml:space="preserve"> – </w:t>
      </w:r>
      <w:r w:rsidRPr="00A90BB6">
        <w:rPr>
          <w:i/>
          <w:sz w:val="28"/>
          <w:szCs w:val="28"/>
          <w:lang w:val="en-US"/>
        </w:rPr>
        <w:t>der</w:t>
      </w:r>
      <w:r w:rsidRPr="00A90BB6">
        <w:rPr>
          <w:i/>
          <w:sz w:val="28"/>
          <w:szCs w:val="28"/>
        </w:rPr>
        <w:t xml:space="preserve"> </w:t>
      </w:r>
      <w:r w:rsidRPr="00A90BB6">
        <w:rPr>
          <w:i/>
          <w:sz w:val="28"/>
          <w:szCs w:val="28"/>
          <w:lang w:val="en-US"/>
        </w:rPr>
        <w:t>Stand</w:t>
      </w:r>
      <w:r w:rsidRPr="00A90BB6">
        <w:rPr>
          <w:i/>
          <w:sz w:val="28"/>
          <w:szCs w:val="28"/>
        </w:rPr>
        <w:t xml:space="preserve">, </w:t>
      </w:r>
      <w:r w:rsidRPr="00A90BB6">
        <w:rPr>
          <w:i/>
          <w:sz w:val="28"/>
          <w:szCs w:val="28"/>
          <w:lang w:val="en-US"/>
        </w:rPr>
        <w:t>vorwerfen</w:t>
      </w:r>
      <w:r w:rsidRPr="00A90BB6">
        <w:rPr>
          <w:i/>
          <w:sz w:val="28"/>
          <w:szCs w:val="28"/>
        </w:rPr>
        <w:t xml:space="preserve"> – </w:t>
      </w:r>
      <w:r w:rsidRPr="00A90BB6">
        <w:rPr>
          <w:i/>
          <w:sz w:val="28"/>
          <w:szCs w:val="28"/>
          <w:lang w:val="en-US"/>
        </w:rPr>
        <w:t>der</w:t>
      </w:r>
      <w:r w:rsidRPr="00A90BB6">
        <w:rPr>
          <w:i/>
          <w:sz w:val="28"/>
          <w:szCs w:val="28"/>
        </w:rPr>
        <w:t xml:space="preserve"> </w:t>
      </w:r>
      <w:r w:rsidRPr="00A90BB6">
        <w:rPr>
          <w:i/>
          <w:sz w:val="28"/>
          <w:szCs w:val="28"/>
          <w:lang w:val="en-US"/>
        </w:rPr>
        <w:t>Vorwurf</w:t>
      </w:r>
    </w:p>
    <w:p w:rsidR="00906624" w:rsidRPr="00A90BB6" w:rsidRDefault="00906624" w:rsidP="00B27880">
      <w:pPr>
        <w:pStyle w:val="a4"/>
        <w:numPr>
          <w:ilvl w:val="0"/>
          <w:numId w:val="6"/>
        </w:numPr>
        <w:spacing w:line="360" w:lineRule="auto"/>
        <w:rPr>
          <w:i/>
          <w:sz w:val="28"/>
          <w:szCs w:val="28"/>
        </w:rPr>
      </w:pPr>
      <w:r w:rsidRPr="00A90BB6">
        <w:rPr>
          <w:sz w:val="28"/>
          <w:szCs w:val="28"/>
        </w:rPr>
        <w:t>Адъективация (</w:t>
      </w:r>
      <w:r w:rsidR="003D63E0" w:rsidRPr="00A90BB6">
        <w:rPr>
          <w:sz w:val="28"/>
          <w:szCs w:val="28"/>
        </w:rPr>
        <w:t>слабое распространение)</w:t>
      </w:r>
      <w:r w:rsidR="003D63E0" w:rsidRPr="00A90BB6">
        <w:rPr>
          <w:sz w:val="28"/>
          <w:szCs w:val="28"/>
        </w:rPr>
        <w:br/>
      </w:r>
      <w:r w:rsidR="003D63E0" w:rsidRPr="00A90BB6">
        <w:rPr>
          <w:i/>
          <w:sz w:val="28"/>
          <w:szCs w:val="28"/>
          <w:lang w:val="en-US"/>
        </w:rPr>
        <w:t>das</w:t>
      </w:r>
      <w:r w:rsidR="003D63E0" w:rsidRPr="00A90BB6">
        <w:rPr>
          <w:i/>
          <w:sz w:val="28"/>
          <w:szCs w:val="28"/>
        </w:rPr>
        <w:t xml:space="preserve"> </w:t>
      </w:r>
      <w:r w:rsidR="003D63E0" w:rsidRPr="00A90BB6">
        <w:rPr>
          <w:i/>
          <w:sz w:val="28"/>
          <w:szCs w:val="28"/>
          <w:lang w:val="en-US"/>
        </w:rPr>
        <w:t>Wert</w:t>
      </w:r>
      <w:r w:rsidR="003D63E0" w:rsidRPr="00A90BB6">
        <w:rPr>
          <w:i/>
          <w:sz w:val="28"/>
          <w:szCs w:val="28"/>
        </w:rPr>
        <w:t xml:space="preserve"> – </w:t>
      </w:r>
      <w:r w:rsidR="003D63E0" w:rsidRPr="00A90BB6">
        <w:rPr>
          <w:i/>
          <w:sz w:val="28"/>
          <w:szCs w:val="28"/>
          <w:lang w:val="de-DE"/>
        </w:rPr>
        <w:t>wert</w:t>
      </w:r>
    </w:p>
    <w:p w:rsidR="003D63E0" w:rsidRPr="00A90BB6" w:rsidRDefault="003D63E0" w:rsidP="00B27880">
      <w:pPr>
        <w:pStyle w:val="a4"/>
        <w:numPr>
          <w:ilvl w:val="0"/>
          <w:numId w:val="6"/>
        </w:numPr>
        <w:spacing w:line="360" w:lineRule="auto"/>
        <w:rPr>
          <w:sz w:val="28"/>
          <w:szCs w:val="28"/>
          <w:lang w:val="de-DE"/>
        </w:rPr>
      </w:pPr>
      <w:r w:rsidRPr="00A90BB6">
        <w:rPr>
          <w:sz w:val="28"/>
          <w:szCs w:val="28"/>
        </w:rPr>
        <w:t>Вербализация</w:t>
      </w:r>
      <w:r w:rsidRPr="00A90BB6">
        <w:rPr>
          <w:sz w:val="28"/>
          <w:szCs w:val="28"/>
          <w:lang w:val="de-DE"/>
        </w:rPr>
        <w:t xml:space="preserve"> (</w:t>
      </w:r>
      <w:r w:rsidRPr="00A90BB6">
        <w:rPr>
          <w:sz w:val="28"/>
          <w:szCs w:val="28"/>
        </w:rPr>
        <w:t>продуктивный</w:t>
      </w:r>
      <w:r w:rsidRPr="00A90BB6">
        <w:rPr>
          <w:sz w:val="28"/>
          <w:szCs w:val="28"/>
          <w:lang w:val="de-DE"/>
        </w:rPr>
        <w:t xml:space="preserve"> </w:t>
      </w:r>
      <w:r w:rsidRPr="00A90BB6">
        <w:rPr>
          <w:sz w:val="28"/>
          <w:szCs w:val="28"/>
        </w:rPr>
        <w:t>тип</w:t>
      </w:r>
      <w:r w:rsidRPr="00A90BB6">
        <w:rPr>
          <w:sz w:val="28"/>
          <w:szCs w:val="28"/>
          <w:lang w:val="de-DE"/>
        </w:rPr>
        <w:t>)</w:t>
      </w:r>
      <w:r w:rsidRPr="00A90BB6">
        <w:rPr>
          <w:sz w:val="28"/>
          <w:szCs w:val="28"/>
          <w:lang w:val="de-DE"/>
        </w:rPr>
        <w:br/>
        <w:t>grün – grünen, still – stillen, die Geige – geigen</w:t>
      </w:r>
    </w:p>
    <w:p w:rsidR="003D63E0" w:rsidRPr="00A90BB6" w:rsidRDefault="003D63E0" w:rsidP="00B17955">
      <w:pPr>
        <w:pStyle w:val="a4"/>
        <w:numPr>
          <w:ilvl w:val="0"/>
          <w:numId w:val="6"/>
        </w:numPr>
        <w:spacing w:line="360" w:lineRule="auto"/>
        <w:jc w:val="both"/>
        <w:rPr>
          <w:sz w:val="28"/>
          <w:szCs w:val="28"/>
          <w:lang w:val="de-DE"/>
        </w:rPr>
      </w:pPr>
      <w:r w:rsidRPr="00A90BB6">
        <w:rPr>
          <w:sz w:val="28"/>
          <w:szCs w:val="28"/>
        </w:rPr>
        <w:t>Адвербализация</w:t>
      </w:r>
      <w:r w:rsidRPr="00A90BB6">
        <w:rPr>
          <w:sz w:val="28"/>
          <w:szCs w:val="28"/>
          <w:lang w:val="de-DE"/>
        </w:rPr>
        <w:br/>
        <w:t>der Tag – tags, der Teil – teils, die Mitte – mitten</w:t>
      </w:r>
    </w:p>
    <w:p w:rsidR="00906624" w:rsidRPr="00A90BB6" w:rsidRDefault="00906624" w:rsidP="00B17955">
      <w:pPr>
        <w:spacing w:line="360" w:lineRule="auto"/>
        <w:jc w:val="both"/>
        <w:rPr>
          <w:sz w:val="28"/>
          <w:szCs w:val="28"/>
        </w:rPr>
      </w:pPr>
      <w:r w:rsidRPr="00A90BB6">
        <w:rPr>
          <w:sz w:val="28"/>
          <w:szCs w:val="28"/>
          <w:lang w:val="en-US"/>
        </w:rPr>
        <w:t>II</w:t>
      </w:r>
      <w:r w:rsidRPr="00A90BB6">
        <w:rPr>
          <w:sz w:val="28"/>
          <w:szCs w:val="28"/>
        </w:rPr>
        <w:t>. Аффиксальное словопроизводство</w:t>
      </w:r>
    </w:p>
    <w:p w:rsidR="003D63E0" w:rsidRPr="00A90BB6" w:rsidRDefault="003D63E0" w:rsidP="00B17955">
      <w:pPr>
        <w:pStyle w:val="a4"/>
        <w:numPr>
          <w:ilvl w:val="0"/>
          <w:numId w:val="8"/>
        </w:numPr>
        <w:spacing w:line="360" w:lineRule="auto"/>
        <w:jc w:val="both"/>
        <w:rPr>
          <w:sz w:val="28"/>
          <w:szCs w:val="28"/>
          <w:lang w:val="de-DE"/>
        </w:rPr>
      </w:pPr>
      <w:r w:rsidRPr="00A90BB6">
        <w:rPr>
          <w:sz w:val="28"/>
          <w:szCs w:val="28"/>
        </w:rPr>
        <w:t>Суффиксация</w:t>
      </w:r>
      <w:r w:rsidRPr="00A90BB6">
        <w:rPr>
          <w:sz w:val="28"/>
          <w:szCs w:val="28"/>
          <w:lang w:val="de-DE"/>
        </w:rPr>
        <w:br/>
        <w:t>erzählen – die Erzählung, lachen – lächeln, dort – dortig</w:t>
      </w:r>
    </w:p>
    <w:p w:rsidR="003D63E0" w:rsidRDefault="003D63E0" w:rsidP="00B17955">
      <w:pPr>
        <w:pStyle w:val="a4"/>
        <w:numPr>
          <w:ilvl w:val="0"/>
          <w:numId w:val="8"/>
        </w:numPr>
        <w:spacing w:line="360" w:lineRule="auto"/>
        <w:jc w:val="both"/>
        <w:rPr>
          <w:sz w:val="28"/>
          <w:szCs w:val="28"/>
          <w:lang w:val="de-DE"/>
        </w:rPr>
      </w:pPr>
      <w:r w:rsidRPr="00A90BB6">
        <w:rPr>
          <w:sz w:val="28"/>
          <w:szCs w:val="28"/>
        </w:rPr>
        <w:t>Префиксация</w:t>
      </w:r>
      <w:r w:rsidRPr="00A90BB6">
        <w:rPr>
          <w:sz w:val="28"/>
          <w:szCs w:val="28"/>
          <w:lang w:val="de-DE"/>
        </w:rPr>
        <w:br/>
        <w:t>der Sinn – der Unsinn, trauen – misstrauen, heimlich – unheimlich</w:t>
      </w:r>
    </w:p>
    <w:p w:rsidR="00085C6B" w:rsidRPr="00B27880" w:rsidRDefault="00085C6B" w:rsidP="00B27880">
      <w:pPr>
        <w:pStyle w:val="a4"/>
        <w:numPr>
          <w:ilvl w:val="0"/>
          <w:numId w:val="8"/>
        </w:numPr>
        <w:spacing w:line="360" w:lineRule="auto"/>
        <w:rPr>
          <w:sz w:val="28"/>
          <w:szCs w:val="28"/>
        </w:rPr>
      </w:pPr>
      <w:r>
        <w:rPr>
          <w:sz w:val="28"/>
          <w:szCs w:val="28"/>
        </w:rPr>
        <w:t>Префиксально-суффиксальный способ</w:t>
      </w:r>
      <w:r>
        <w:rPr>
          <w:sz w:val="28"/>
          <w:szCs w:val="28"/>
        </w:rPr>
        <w:br/>
      </w:r>
      <w:r w:rsidR="00B27880">
        <w:rPr>
          <w:sz w:val="28"/>
          <w:szCs w:val="28"/>
          <w:lang w:val="en-US"/>
        </w:rPr>
        <w:t>das</w:t>
      </w:r>
      <w:r w:rsidR="00B27880" w:rsidRPr="00B27880">
        <w:rPr>
          <w:sz w:val="28"/>
          <w:szCs w:val="28"/>
        </w:rPr>
        <w:t xml:space="preserve"> </w:t>
      </w:r>
      <w:r w:rsidR="00B27880">
        <w:rPr>
          <w:sz w:val="28"/>
          <w:szCs w:val="28"/>
          <w:lang w:val="en-US"/>
        </w:rPr>
        <w:t>Geb</w:t>
      </w:r>
      <w:r w:rsidR="00B27880" w:rsidRPr="00B27880">
        <w:rPr>
          <w:sz w:val="28"/>
          <w:szCs w:val="28"/>
        </w:rPr>
        <w:t>ä</w:t>
      </w:r>
      <w:r w:rsidR="00B27880">
        <w:rPr>
          <w:sz w:val="28"/>
          <w:szCs w:val="28"/>
          <w:lang w:val="en-US"/>
        </w:rPr>
        <w:t>ude</w:t>
      </w:r>
    </w:p>
    <w:p w:rsidR="00906624" w:rsidRPr="00A90BB6" w:rsidRDefault="00906624" w:rsidP="00B27880">
      <w:pPr>
        <w:spacing w:line="360" w:lineRule="auto"/>
        <w:rPr>
          <w:sz w:val="28"/>
          <w:szCs w:val="28"/>
          <w:lang w:val="de-DE"/>
        </w:rPr>
      </w:pPr>
      <w:r w:rsidRPr="00A90BB6">
        <w:rPr>
          <w:sz w:val="28"/>
          <w:szCs w:val="28"/>
          <w:lang w:val="de-DE"/>
        </w:rPr>
        <w:t xml:space="preserve">III. </w:t>
      </w:r>
      <w:r w:rsidRPr="00A90BB6">
        <w:rPr>
          <w:sz w:val="28"/>
          <w:szCs w:val="28"/>
        </w:rPr>
        <w:t>Словосложение</w:t>
      </w:r>
      <w:r w:rsidR="005358F9" w:rsidRPr="00A90BB6">
        <w:rPr>
          <w:sz w:val="28"/>
          <w:szCs w:val="28"/>
          <w:lang w:val="de-DE"/>
        </w:rPr>
        <w:br/>
        <w:t xml:space="preserve">das Tagebuch, der Sonnenstrahl, </w:t>
      </w:r>
      <w:r w:rsidR="00236D47" w:rsidRPr="00A90BB6">
        <w:rPr>
          <w:sz w:val="28"/>
          <w:szCs w:val="28"/>
          <w:lang w:val="de-DE"/>
        </w:rPr>
        <w:t>der Geburtstag</w:t>
      </w:r>
    </w:p>
    <w:p w:rsidR="00906624" w:rsidRPr="00A90BB6" w:rsidRDefault="00906624" w:rsidP="00B27880">
      <w:pPr>
        <w:spacing w:line="360" w:lineRule="auto"/>
        <w:rPr>
          <w:sz w:val="28"/>
          <w:szCs w:val="28"/>
          <w:lang w:val="de-DE"/>
        </w:rPr>
      </w:pPr>
      <w:r w:rsidRPr="00A90BB6">
        <w:rPr>
          <w:sz w:val="28"/>
          <w:szCs w:val="28"/>
          <w:lang w:val="de-DE"/>
        </w:rPr>
        <w:t xml:space="preserve">IV. </w:t>
      </w:r>
      <w:r w:rsidRPr="00A90BB6">
        <w:rPr>
          <w:sz w:val="28"/>
          <w:szCs w:val="28"/>
        </w:rPr>
        <w:t>Сращение</w:t>
      </w:r>
      <w:r w:rsidR="00461076" w:rsidRPr="00A90BB6">
        <w:rPr>
          <w:sz w:val="28"/>
          <w:szCs w:val="28"/>
          <w:lang w:val="de-DE"/>
        </w:rPr>
        <w:t xml:space="preserve"> (</w:t>
      </w:r>
      <w:r w:rsidR="00461076" w:rsidRPr="00A90BB6">
        <w:rPr>
          <w:sz w:val="28"/>
          <w:szCs w:val="28"/>
        </w:rPr>
        <w:t>словосложение</w:t>
      </w:r>
      <w:r w:rsidR="00461076" w:rsidRPr="00A90BB6">
        <w:rPr>
          <w:sz w:val="28"/>
          <w:szCs w:val="28"/>
          <w:lang w:val="de-DE"/>
        </w:rPr>
        <w:t xml:space="preserve"> + </w:t>
      </w:r>
      <w:r w:rsidR="00461076" w:rsidRPr="00A90BB6">
        <w:rPr>
          <w:sz w:val="28"/>
          <w:szCs w:val="28"/>
        </w:rPr>
        <w:t>аффикс</w:t>
      </w:r>
      <w:r w:rsidR="00461076" w:rsidRPr="00A90BB6">
        <w:rPr>
          <w:sz w:val="28"/>
          <w:szCs w:val="28"/>
          <w:lang w:val="de-DE"/>
        </w:rPr>
        <w:t>)</w:t>
      </w:r>
      <w:r w:rsidR="00461076" w:rsidRPr="00A90BB6">
        <w:rPr>
          <w:sz w:val="28"/>
          <w:szCs w:val="28"/>
          <w:lang w:val="de-DE"/>
        </w:rPr>
        <w:br/>
        <w:t>blauäugig, die Bekanntmachung, wasserhaltig</w:t>
      </w:r>
    </w:p>
    <w:p w:rsidR="00906624" w:rsidRPr="00A90BB6" w:rsidRDefault="00906624" w:rsidP="00B27880">
      <w:pPr>
        <w:spacing w:line="360" w:lineRule="auto"/>
        <w:rPr>
          <w:sz w:val="28"/>
          <w:szCs w:val="28"/>
          <w:lang w:val="de-DE"/>
        </w:rPr>
      </w:pPr>
      <w:r w:rsidRPr="00A90BB6">
        <w:rPr>
          <w:sz w:val="28"/>
          <w:szCs w:val="28"/>
          <w:lang w:val="de-DE"/>
        </w:rPr>
        <w:t xml:space="preserve">V. </w:t>
      </w:r>
      <w:r w:rsidRPr="00A90BB6">
        <w:rPr>
          <w:sz w:val="28"/>
          <w:szCs w:val="28"/>
        </w:rPr>
        <w:t>Сдвиг</w:t>
      </w:r>
      <w:r w:rsidR="00461076" w:rsidRPr="00A90BB6">
        <w:rPr>
          <w:sz w:val="28"/>
          <w:szCs w:val="28"/>
          <w:lang w:val="de-DE"/>
        </w:rPr>
        <w:br/>
        <w:t>das Stelldichein, meistensteils, zeitraubend</w:t>
      </w:r>
    </w:p>
    <w:p w:rsidR="00906624" w:rsidRPr="00A90BB6" w:rsidRDefault="00906624" w:rsidP="00B27880">
      <w:pPr>
        <w:spacing w:line="360" w:lineRule="auto"/>
        <w:rPr>
          <w:sz w:val="28"/>
          <w:szCs w:val="28"/>
          <w:lang w:val="de-DE"/>
        </w:rPr>
      </w:pPr>
      <w:r w:rsidRPr="00A90BB6">
        <w:rPr>
          <w:sz w:val="28"/>
          <w:szCs w:val="28"/>
          <w:lang w:val="de-DE"/>
        </w:rPr>
        <w:t xml:space="preserve">VI. </w:t>
      </w:r>
      <w:r w:rsidRPr="00A90BB6">
        <w:rPr>
          <w:sz w:val="28"/>
          <w:szCs w:val="28"/>
        </w:rPr>
        <w:t>Сложносокращение</w:t>
      </w:r>
      <w:r w:rsidRPr="00A90BB6">
        <w:rPr>
          <w:sz w:val="28"/>
          <w:szCs w:val="28"/>
          <w:lang w:val="de-DE"/>
        </w:rPr>
        <w:t xml:space="preserve"> </w:t>
      </w:r>
      <w:r w:rsidRPr="00A90BB6">
        <w:rPr>
          <w:sz w:val="28"/>
          <w:szCs w:val="28"/>
        </w:rPr>
        <w:t>и</w:t>
      </w:r>
      <w:r w:rsidRPr="00A90BB6">
        <w:rPr>
          <w:sz w:val="28"/>
          <w:szCs w:val="28"/>
          <w:lang w:val="de-DE"/>
        </w:rPr>
        <w:t xml:space="preserve"> </w:t>
      </w:r>
      <w:r w:rsidRPr="00A90BB6">
        <w:rPr>
          <w:sz w:val="28"/>
          <w:szCs w:val="28"/>
        </w:rPr>
        <w:t>усечение</w:t>
      </w:r>
      <w:r w:rsidR="0042394A" w:rsidRPr="00A90BB6">
        <w:rPr>
          <w:sz w:val="28"/>
          <w:szCs w:val="28"/>
          <w:lang w:val="de-DE"/>
        </w:rPr>
        <w:br/>
      </w:r>
      <w:r w:rsidR="0042394A" w:rsidRPr="00A90BB6">
        <w:rPr>
          <w:i/>
          <w:sz w:val="28"/>
          <w:szCs w:val="28"/>
          <w:lang w:val="de-DE"/>
        </w:rPr>
        <w:t>die MVG, die U-Bahn, das Labor</w:t>
      </w:r>
      <w:r w:rsidR="006F1E3B" w:rsidRPr="00A90BB6">
        <w:rPr>
          <w:sz w:val="28"/>
          <w:szCs w:val="28"/>
          <w:lang w:val="de-DE"/>
        </w:rPr>
        <w:t xml:space="preserve"> [</w:t>
      </w:r>
      <w:r w:rsidR="006F1E3B" w:rsidRPr="00A90BB6">
        <w:rPr>
          <w:sz w:val="28"/>
          <w:szCs w:val="28"/>
        </w:rPr>
        <w:t>Степанова</w:t>
      </w:r>
      <w:r w:rsidR="00E97EF7" w:rsidRPr="00E97EF7">
        <w:rPr>
          <w:sz w:val="28"/>
          <w:szCs w:val="28"/>
          <w:lang w:val="de-DE"/>
        </w:rPr>
        <w:t xml:space="preserve"> 1962:</w:t>
      </w:r>
      <w:r w:rsidR="006F1E3B" w:rsidRPr="00A90BB6">
        <w:rPr>
          <w:sz w:val="28"/>
          <w:szCs w:val="28"/>
          <w:lang w:val="de-DE"/>
        </w:rPr>
        <w:t xml:space="preserve"> 76-102]</w:t>
      </w:r>
    </w:p>
    <w:p w:rsidR="004324AD" w:rsidRPr="00A90BB6" w:rsidRDefault="004324AD" w:rsidP="00B17955">
      <w:pPr>
        <w:spacing w:line="360" w:lineRule="auto"/>
        <w:jc w:val="both"/>
        <w:rPr>
          <w:sz w:val="28"/>
          <w:szCs w:val="28"/>
        </w:rPr>
      </w:pPr>
      <w:r w:rsidRPr="00A90BB6">
        <w:rPr>
          <w:sz w:val="28"/>
          <w:szCs w:val="28"/>
        </w:rPr>
        <w:lastRenderedPageBreak/>
        <w:t>В некоторых современных работах, посвящённых вопросам немецкой грамматики и словообразования, выделяют эксплицитную и имплицитную деривацию [Нефёдов</w:t>
      </w:r>
      <w:r w:rsidR="00E97EF7">
        <w:rPr>
          <w:sz w:val="28"/>
          <w:szCs w:val="28"/>
        </w:rPr>
        <w:t xml:space="preserve"> 2018:</w:t>
      </w:r>
      <w:r w:rsidRPr="00A90BB6">
        <w:rPr>
          <w:sz w:val="28"/>
          <w:szCs w:val="28"/>
        </w:rPr>
        <w:t xml:space="preserve"> 84-85]. Под первой подразумевается добавление аффиксов, а под второй – внутренние чередования главных (умлаут, аблаут).</w:t>
      </w:r>
    </w:p>
    <w:p w:rsidR="008C015F" w:rsidRPr="00A90BB6" w:rsidRDefault="009B7DD9" w:rsidP="00B17955">
      <w:pPr>
        <w:pStyle w:val="3"/>
        <w:spacing w:line="360" w:lineRule="auto"/>
        <w:jc w:val="both"/>
        <w:rPr>
          <w:sz w:val="28"/>
          <w:szCs w:val="28"/>
        </w:rPr>
      </w:pPr>
      <w:bookmarkStart w:id="10" w:name="_Toc71542594"/>
      <w:r w:rsidRPr="00A90BB6">
        <w:rPr>
          <w:sz w:val="28"/>
          <w:szCs w:val="28"/>
        </w:rPr>
        <w:t>3.2 Заимствования из других языков</w:t>
      </w:r>
      <w:bookmarkEnd w:id="10"/>
    </w:p>
    <w:p w:rsidR="009B7DD9" w:rsidRPr="00A90BB6" w:rsidRDefault="0044144A" w:rsidP="00B17955">
      <w:pPr>
        <w:spacing w:line="360" w:lineRule="auto"/>
        <w:jc w:val="both"/>
        <w:rPr>
          <w:sz w:val="28"/>
          <w:szCs w:val="28"/>
        </w:rPr>
      </w:pPr>
      <w:r w:rsidRPr="00A90BB6">
        <w:rPr>
          <w:sz w:val="28"/>
          <w:szCs w:val="28"/>
        </w:rPr>
        <w:t>Как и в случае с русским языком, целый пласт немецкой лексики составляют заимствованные слова, а также производные от них.</w:t>
      </w:r>
      <w:r w:rsidR="00F94770" w:rsidRPr="00A90BB6">
        <w:rPr>
          <w:sz w:val="28"/>
          <w:szCs w:val="28"/>
        </w:rPr>
        <w:t xml:space="preserve"> В разные периоды развития языка преобладало влияние разных языков. Так, в </w:t>
      </w:r>
      <w:r w:rsidR="00F94770" w:rsidRPr="00A90BB6">
        <w:rPr>
          <w:sz w:val="28"/>
          <w:szCs w:val="28"/>
          <w:lang w:val="en-US"/>
        </w:rPr>
        <w:t>XVII</w:t>
      </w:r>
      <w:r w:rsidR="00F94770" w:rsidRPr="00A90BB6">
        <w:rPr>
          <w:sz w:val="28"/>
          <w:szCs w:val="28"/>
        </w:rPr>
        <w:t>-</w:t>
      </w:r>
      <w:r w:rsidR="00F94770" w:rsidRPr="00A90BB6">
        <w:rPr>
          <w:sz w:val="28"/>
          <w:szCs w:val="28"/>
          <w:lang w:val="en-US"/>
        </w:rPr>
        <w:t>XVIII</w:t>
      </w:r>
      <w:r w:rsidR="00F94770" w:rsidRPr="00A90BB6">
        <w:rPr>
          <w:sz w:val="28"/>
          <w:szCs w:val="28"/>
        </w:rPr>
        <w:t xml:space="preserve"> веках это был французский, а на данный момент наиболее влиятельным языком на мировой лингвистической карте является английский.</w:t>
      </w:r>
    </w:p>
    <w:p w:rsidR="00103FCB" w:rsidRPr="00A90BB6" w:rsidRDefault="00103FCB" w:rsidP="00B17955">
      <w:pPr>
        <w:spacing w:line="360" w:lineRule="auto"/>
        <w:jc w:val="both"/>
        <w:rPr>
          <w:sz w:val="28"/>
          <w:szCs w:val="28"/>
        </w:rPr>
      </w:pPr>
      <w:r w:rsidRPr="00A90BB6">
        <w:rPr>
          <w:sz w:val="28"/>
          <w:szCs w:val="28"/>
        </w:rPr>
        <w:t>Л.Р. Зиндер и Т.В. Строева в работе «Современный немецкий язык»</w:t>
      </w:r>
      <w:r w:rsidR="00332C04" w:rsidRPr="00A90BB6">
        <w:rPr>
          <w:sz w:val="28"/>
          <w:szCs w:val="28"/>
        </w:rPr>
        <w:t xml:space="preserve"> предлагают делить немецкую лексику по происхождению на 3 группы:</w:t>
      </w:r>
    </w:p>
    <w:p w:rsidR="00332C04" w:rsidRPr="00A90BB6" w:rsidRDefault="00332C04" w:rsidP="00B12533">
      <w:pPr>
        <w:pStyle w:val="a4"/>
        <w:numPr>
          <w:ilvl w:val="0"/>
          <w:numId w:val="10"/>
        </w:numPr>
        <w:spacing w:line="360" w:lineRule="auto"/>
        <w:jc w:val="both"/>
        <w:rPr>
          <w:sz w:val="28"/>
          <w:szCs w:val="28"/>
        </w:rPr>
      </w:pPr>
      <w:r w:rsidRPr="00A90BB6">
        <w:rPr>
          <w:sz w:val="28"/>
          <w:szCs w:val="28"/>
        </w:rPr>
        <w:t>Немецкие слова</w:t>
      </w:r>
      <w:r w:rsidR="00BC18DC" w:rsidRPr="00A90BB6">
        <w:rPr>
          <w:sz w:val="28"/>
          <w:szCs w:val="28"/>
        </w:rPr>
        <w:br/>
        <w:t>И заимствованные, и не заимствованные слова, прочно вошедшие в словарные состав языка, ничем не отличающиеся от других слов.</w:t>
      </w:r>
    </w:p>
    <w:p w:rsidR="00332C04" w:rsidRPr="00A90BB6" w:rsidRDefault="00332C04" w:rsidP="00B17955">
      <w:pPr>
        <w:pStyle w:val="a4"/>
        <w:numPr>
          <w:ilvl w:val="0"/>
          <w:numId w:val="10"/>
        </w:numPr>
        <w:spacing w:line="360" w:lineRule="auto"/>
        <w:jc w:val="both"/>
        <w:rPr>
          <w:sz w:val="28"/>
          <w:szCs w:val="28"/>
        </w:rPr>
      </w:pPr>
      <w:r w:rsidRPr="00A90BB6">
        <w:rPr>
          <w:sz w:val="28"/>
          <w:szCs w:val="28"/>
        </w:rPr>
        <w:t>Интернациональные слова</w:t>
      </w:r>
      <w:r w:rsidR="00BC18DC" w:rsidRPr="00A90BB6">
        <w:rPr>
          <w:sz w:val="28"/>
          <w:szCs w:val="28"/>
        </w:rPr>
        <w:br/>
        <w:t>Слова, являющиеся общими для самых различных языков мира, выражающие главным образом научные, политические и культурные термины и свидетельствующие об интернациональном характере современной науки и культуры. По форме они приспосабливаются к системам принимающего языка.</w:t>
      </w:r>
    </w:p>
    <w:p w:rsidR="00332C04" w:rsidRPr="00A90BB6" w:rsidRDefault="00332C04" w:rsidP="00B17955">
      <w:pPr>
        <w:pStyle w:val="a4"/>
        <w:numPr>
          <w:ilvl w:val="0"/>
          <w:numId w:val="10"/>
        </w:numPr>
        <w:spacing w:line="360" w:lineRule="auto"/>
        <w:jc w:val="both"/>
        <w:rPr>
          <w:sz w:val="28"/>
          <w:szCs w:val="28"/>
        </w:rPr>
      </w:pPr>
      <w:r w:rsidRPr="00A90BB6">
        <w:rPr>
          <w:sz w:val="28"/>
          <w:szCs w:val="28"/>
        </w:rPr>
        <w:t>Иностранные слова</w:t>
      </w:r>
      <w:r w:rsidR="00BC18DC" w:rsidRPr="00A90BB6">
        <w:rPr>
          <w:sz w:val="28"/>
          <w:szCs w:val="28"/>
        </w:rPr>
        <w:br/>
        <w:t xml:space="preserve">Слова, стоящие в </w:t>
      </w:r>
      <w:r w:rsidR="001744B7" w:rsidRPr="00A90BB6">
        <w:rPr>
          <w:sz w:val="28"/>
          <w:szCs w:val="28"/>
        </w:rPr>
        <w:t xml:space="preserve">резком противоречии с системами принимающего языка (несвойственные языку фонемы, различия в графической системе, особые требования при склонении и т.д.) Характерно наличие параллельной системы немецких слов, синонимичных иностранным. Кроме того, иностранным словам зачастую присущи особые </w:t>
      </w:r>
      <w:r w:rsidR="001744B7" w:rsidRPr="00A90BB6">
        <w:rPr>
          <w:sz w:val="28"/>
          <w:szCs w:val="28"/>
        </w:rPr>
        <w:lastRenderedPageBreak/>
        <w:t xml:space="preserve">стилистические коннотации, отсутствующие у немецкой лексики. </w:t>
      </w:r>
      <w:r w:rsidR="00E37DE5" w:rsidRPr="00A90BB6">
        <w:rPr>
          <w:sz w:val="28"/>
          <w:szCs w:val="28"/>
        </w:rPr>
        <w:t>[Зиндер</w:t>
      </w:r>
      <w:r w:rsidR="00E97EF7">
        <w:rPr>
          <w:sz w:val="28"/>
          <w:szCs w:val="28"/>
        </w:rPr>
        <w:t xml:space="preserve"> 1941:</w:t>
      </w:r>
      <w:r w:rsidR="00E37DE5" w:rsidRPr="00A90BB6">
        <w:rPr>
          <w:sz w:val="28"/>
          <w:szCs w:val="28"/>
        </w:rPr>
        <w:t xml:space="preserve"> 319</w:t>
      </w:r>
      <w:r w:rsidR="001C29A2" w:rsidRPr="00A90BB6">
        <w:rPr>
          <w:sz w:val="28"/>
          <w:szCs w:val="28"/>
        </w:rPr>
        <w:t>-322</w:t>
      </w:r>
      <w:r w:rsidR="00E37DE5" w:rsidRPr="00A90BB6">
        <w:rPr>
          <w:sz w:val="28"/>
          <w:szCs w:val="28"/>
        </w:rPr>
        <w:t>]</w:t>
      </w:r>
    </w:p>
    <w:p w:rsidR="00332C04" w:rsidRPr="00A90BB6" w:rsidRDefault="001C29A2" w:rsidP="00B17955">
      <w:pPr>
        <w:spacing w:line="360" w:lineRule="auto"/>
        <w:jc w:val="both"/>
        <w:rPr>
          <w:sz w:val="28"/>
          <w:szCs w:val="28"/>
        </w:rPr>
      </w:pPr>
      <w:r w:rsidRPr="00A90BB6">
        <w:rPr>
          <w:sz w:val="28"/>
          <w:szCs w:val="28"/>
        </w:rPr>
        <w:t>Можно заметить сходство данной классификации со схемой заимствования и адаптации иноязычной лексики, предложенной Л.П. Крысиным и описанной ранее в пункте 2.2.</w:t>
      </w:r>
    </w:p>
    <w:p w:rsidR="00E55D78" w:rsidRPr="00A90BB6" w:rsidRDefault="00F54BEF" w:rsidP="00B17955">
      <w:pPr>
        <w:spacing w:line="360" w:lineRule="auto"/>
        <w:jc w:val="both"/>
        <w:rPr>
          <w:sz w:val="28"/>
          <w:szCs w:val="28"/>
        </w:rPr>
      </w:pPr>
      <w:r w:rsidRPr="00A90BB6">
        <w:rPr>
          <w:sz w:val="28"/>
          <w:szCs w:val="28"/>
        </w:rPr>
        <w:t>Среди неологизмов в целом заимствования представляют собой наиболее заметный класс, особенно если не имеют в немецком языке этимологической опоры в виде однокоренных слов. Во многом это связано с отличиями в орфографии в письменной речи и фонетическими особенностями – в устной.</w:t>
      </w:r>
    </w:p>
    <w:p w:rsidR="001C0B39" w:rsidRPr="00A90BB6" w:rsidRDefault="00F54BEF" w:rsidP="00B17955">
      <w:pPr>
        <w:spacing w:line="360" w:lineRule="auto"/>
        <w:jc w:val="both"/>
        <w:rPr>
          <w:sz w:val="28"/>
          <w:szCs w:val="28"/>
        </w:rPr>
      </w:pPr>
      <w:r w:rsidRPr="00A90BB6">
        <w:rPr>
          <w:sz w:val="28"/>
          <w:szCs w:val="28"/>
        </w:rPr>
        <w:t>Заимствования, прижившиеся в немецком языке, легко образуют композиты с немецкими корнями</w:t>
      </w:r>
      <w:r w:rsidR="00A14C31" w:rsidRPr="00A90BB6">
        <w:rPr>
          <w:sz w:val="28"/>
          <w:szCs w:val="28"/>
        </w:rPr>
        <w:t xml:space="preserve"> и дериваты в целом</w:t>
      </w:r>
      <w:r w:rsidRPr="00A90BB6">
        <w:rPr>
          <w:sz w:val="28"/>
          <w:szCs w:val="28"/>
        </w:rPr>
        <w:t xml:space="preserve">. В качестве примера возьмём слово </w:t>
      </w:r>
      <w:r w:rsidRPr="00A90BB6">
        <w:rPr>
          <w:sz w:val="28"/>
          <w:szCs w:val="28"/>
          <w:lang w:val="en-US"/>
        </w:rPr>
        <w:t>das</w:t>
      </w:r>
      <w:r w:rsidRPr="00A90BB6">
        <w:rPr>
          <w:sz w:val="28"/>
          <w:szCs w:val="28"/>
        </w:rPr>
        <w:t xml:space="preserve"> </w:t>
      </w:r>
      <w:r w:rsidRPr="00A90BB6">
        <w:rPr>
          <w:sz w:val="28"/>
          <w:szCs w:val="28"/>
          <w:lang w:val="en-US"/>
        </w:rPr>
        <w:t>Recycling</w:t>
      </w:r>
      <w:r w:rsidRPr="00A90BB6">
        <w:rPr>
          <w:sz w:val="28"/>
          <w:szCs w:val="28"/>
        </w:rPr>
        <w:t xml:space="preserve">, появившееся в немецком в 70-е годы </w:t>
      </w:r>
      <w:r w:rsidRPr="00A90BB6">
        <w:rPr>
          <w:sz w:val="28"/>
          <w:szCs w:val="28"/>
          <w:lang w:val="en-US"/>
        </w:rPr>
        <w:t>XX</w:t>
      </w:r>
      <w:r w:rsidRPr="00A90BB6">
        <w:rPr>
          <w:sz w:val="28"/>
          <w:szCs w:val="28"/>
        </w:rPr>
        <w:t xml:space="preserve"> столетия. За полвека оно успело стать основой целого словообразовательного гнезда, в которое входят такие существительные, как </w:t>
      </w:r>
      <w:r w:rsidRPr="00A90BB6">
        <w:rPr>
          <w:i/>
          <w:sz w:val="28"/>
          <w:szCs w:val="28"/>
        </w:rPr>
        <w:t xml:space="preserve">das Recycling-Verfahren, das Recyclingunternehmen, die Recyclinganlage, </w:t>
      </w:r>
      <w:r w:rsidR="00A14C31" w:rsidRPr="00A90BB6">
        <w:rPr>
          <w:i/>
          <w:sz w:val="28"/>
          <w:szCs w:val="28"/>
          <w:lang w:val="en-US"/>
        </w:rPr>
        <w:t>das</w:t>
      </w:r>
      <w:r w:rsidR="00A14C31" w:rsidRPr="00A90BB6">
        <w:rPr>
          <w:i/>
          <w:sz w:val="28"/>
          <w:szCs w:val="28"/>
        </w:rPr>
        <w:t xml:space="preserve"> </w:t>
      </w:r>
      <w:r w:rsidRPr="00A90BB6">
        <w:rPr>
          <w:i/>
          <w:sz w:val="28"/>
          <w:szCs w:val="28"/>
          <w:lang w:val="de-DE"/>
        </w:rPr>
        <w:t>Recycling</w:t>
      </w:r>
      <w:r w:rsidRPr="00A90BB6">
        <w:rPr>
          <w:i/>
          <w:sz w:val="28"/>
          <w:szCs w:val="28"/>
        </w:rPr>
        <w:t>-</w:t>
      </w:r>
      <w:r w:rsidRPr="00A90BB6">
        <w:rPr>
          <w:i/>
          <w:sz w:val="28"/>
          <w:szCs w:val="28"/>
          <w:lang w:val="de-DE"/>
        </w:rPr>
        <w:t>Papier</w:t>
      </w:r>
      <w:r w:rsidRPr="00A90BB6">
        <w:rPr>
          <w:i/>
          <w:sz w:val="28"/>
          <w:szCs w:val="28"/>
        </w:rPr>
        <w:t xml:space="preserve">, </w:t>
      </w:r>
      <w:r w:rsidR="00A14C31" w:rsidRPr="00A90BB6">
        <w:rPr>
          <w:i/>
          <w:sz w:val="28"/>
          <w:szCs w:val="28"/>
          <w:lang w:val="en-US"/>
        </w:rPr>
        <w:t>die</w:t>
      </w:r>
      <w:r w:rsidR="00A14C31" w:rsidRPr="00A90BB6">
        <w:rPr>
          <w:i/>
          <w:sz w:val="28"/>
          <w:szCs w:val="28"/>
        </w:rPr>
        <w:t xml:space="preserve"> </w:t>
      </w:r>
      <w:r w:rsidRPr="00A90BB6">
        <w:rPr>
          <w:i/>
          <w:sz w:val="28"/>
          <w:szCs w:val="28"/>
          <w:lang w:val="de-DE"/>
        </w:rPr>
        <w:t>Recycling</w:t>
      </w:r>
      <w:r w:rsidRPr="00A90BB6">
        <w:rPr>
          <w:i/>
          <w:sz w:val="28"/>
          <w:szCs w:val="28"/>
        </w:rPr>
        <w:t>-</w:t>
      </w:r>
      <w:r w:rsidRPr="00A90BB6">
        <w:rPr>
          <w:i/>
          <w:sz w:val="28"/>
          <w:szCs w:val="28"/>
          <w:lang w:val="de-DE"/>
        </w:rPr>
        <w:t>Technologie</w:t>
      </w:r>
      <w:r w:rsidRPr="00A90BB6">
        <w:rPr>
          <w:sz w:val="28"/>
          <w:szCs w:val="28"/>
        </w:rPr>
        <w:t>,</w:t>
      </w:r>
      <w:r w:rsidR="00A14C31" w:rsidRPr="00A90BB6">
        <w:rPr>
          <w:sz w:val="28"/>
          <w:szCs w:val="28"/>
        </w:rPr>
        <w:t xml:space="preserve"> глагол </w:t>
      </w:r>
      <w:r w:rsidR="00A14C31" w:rsidRPr="00A90BB6">
        <w:rPr>
          <w:i/>
          <w:sz w:val="28"/>
          <w:szCs w:val="28"/>
          <w:lang w:val="en-US"/>
        </w:rPr>
        <w:t>recyc</w:t>
      </w:r>
      <w:r w:rsidR="00436D66" w:rsidRPr="00A90BB6">
        <w:rPr>
          <w:i/>
          <w:sz w:val="28"/>
          <w:szCs w:val="28"/>
          <w:lang w:val="en-US"/>
        </w:rPr>
        <w:t>e</w:t>
      </w:r>
      <w:r w:rsidR="00A14C31" w:rsidRPr="00A90BB6">
        <w:rPr>
          <w:i/>
          <w:sz w:val="28"/>
          <w:szCs w:val="28"/>
          <w:lang w:val="en-US"/>
        </w:rPr>
        <w:t>ln</w:t>
      </w:r>
      <w:r w:rsidR="00A14C31" w:rsidRPr="00A90BB6">
        <w:rPr>
          <w:sz w:val="28"/>
          <w:szCs w:val="28"/>
        </w:rPr>
        <w:t xml:space="preserve">, прилагательное </w:t>
      </w:r>
      <w:r w:rsidR="00A14C31" w:rsidRPr="00A90BB6">
        <w:rPr>
          <w:i/>
          <w:sz w:val="28"/>
          <w:szCs w:val="28"/>
          <w:lang w:val="en-US"/>
        </w:rPr>
        <w:t>recycelbar</w:t>
      </w:r>
      <w:r w:rsidR="00A14C31" w:rsidRPr="00A90BB6">
        <w:rPr>
          <w:sz w:val="28"/>
          <w:szCs w:val="28"/>
        </w:rPr>
        <w:t xml:space="preserve"> и т.д.</w:t>
      </w:r>
    </w:p>
    <w:p w:rsidR="00E63231" w:rsidRPr="00A90BB6" w:rsidRDefault="00901820" w:rsidP="00B17955">
      <w:pPr>
        <w:spacing w:line="360" w:lineRule="auto"/>
        <w:jc w:val="both"/>
        <w:rPr>
          <w:sz w:val="28"/>
          <w:szCs w:val="28"/>
        </w:rPr>
      </w:pPr>
      <w:r w:rsidRPr="00A90BB6">
        <w:rPr>
          <w:sz w:val="28"/>
          <w:szCs w:val="28"/>
        </w:rPr>
        <w:t>Как отмечает Е.В. Розен,</w:t>
      </w:r>
      <w:r w:rsidR="007D216E" w:rsidRPr="00A90BB6">
        <w:rPr>
          <w:sz w:val="28"/>
          <w:szCs w:val="28"/>
        </w:rPr>
        <w:t xml:space="preserve"> на данный момент среди заимствований в немецком языке преобладают слова англо-американского происхождения, причём областями, в наибольшей степени затронутыми этим процессом, она считает авиацию, электронику и информатику, торговлю и рекламу, а также СМИ. </w:t>
      </w:r>
      <w:r w:rsidR="00E63231" w:rsidRPr="00A90BB6">
        <w:rPr>
          <w:sz w:val="28"/>
          <w:szCs w:val="28"/>
        </w:rPr>
        <w:t>Впрочем, у этих слов нередко есть двойники-синонимы немецкого происхождения, конкурирующие с ними [Розен</w:t>
      </w:r>
      <w:r w:rsidR="00E97EF7">
        <w:rPr>
          <w:sz w:val="28"/>
          <w:szCs w:val="28"/>
        </w:rPr>
        <w:t xml:space="preserve"> 2000:</w:t>
      </w:r>
      <w:r w:rsidR="00E63231" w:rsidRPr="00A90BB6">
        <w:rPr>
          <w:sz w:val="28"/>
          <w:szCs w:val="28"/>
        </w:rPr>
        <w:t xml:space="preserve"> 82-84]: das Shopping-Center – </w:t>
      </w:r>
      <w:r w:rsidR="00E63231" w:rsidRPr="00A90BB6">
        <w:rPr>
          <w:sz w:val="28"/>
          <w:szCs w:val="28"/>
          <w:lang w:val="en-US"/>
        </w:rPr>
        <w:t>das</w:t>
      </w:r>
      <w:r w:rsidR="00E63231" w:rsidRPr="00A90BB6">
        <w:rPr>
          <w:sz w:val="28"/>
          <w:szCs w:val="28"/>
        </w:rPr>
        <w:t xml:space="preserve"> Einkaufszentrum, </w:t>
      </w:r>
      <w:r w:rsidR="00E63231" w:rsidRPr="00A90BB6">
        <w:rPr>
          <w:sz w:val="28"/>
          <w:szCs w:val="28"/>
          <w:lang w:val="en-US"/>
        </w:rPr>
        <w:t>der</w:t>
      </w:r>
      <w:r w:rsidR="00E63231" w:rsidRPr="00A90BB6">
        <w:rPr>
          <w:sz w:val="28"/>
          <w:szCs w:val="28"/>
        </w:rPr>
        <w:t xml:space="preserve"> </w:t>
      </w:r>
      <w:r w:rsidR="00E63231" w:rsidRPr="00A90BB6">
        <w:rPr>
          <w:sz w:val="28"/>
          <w:szCs w:val="28"/>
          <w:lang w:val="en-US"/>
        </w:rPr>
        <w:t>Shop</w:t>
      </w:r>
      <w:r w:rsidR="00E63231" w:rsidRPr="00A90BB6">
        <w:rPr>
          <w:sz w:val="28"/>
          <w:szCs w:val="28"/>
        </w:rPr>
        <w:t xml:space="preserve"> – </w:t>
      </w:r>
      <w:r w:rsidR="00E63231" w:rsidRPr="00A90BB6">
        <w:rPr>
          <w:sz w:val="28"/>
          <w:szCs w:val="28"/>
          <w:lang w:val="en-US"/>
        </w:rPr>
        <w:t>das</w:t>
      </w:r>
      <w:r w:rsidR="00E63231" w:rsidRPr="00A90BB6">
        <w:rPr>
          <w:sz w:val="28"/>
          <w:szCs w:val="28"/>
        </w:rPr>
        <w:t xml:space="preserve"> </w:t>
      </w:r>
      <w:r w:rsidR="00E63231" w:rsidRPr="00A90BB6">
        <w:rPr>
          <w:sz w:val="28"/>
          <w:szCs w:val="28"/>
          <w:lang w:val="en-US"/>
        </w:rPr>
        <w:t>Gesch</w:t>
      </w:r>
      <w:r w:rsidR="00E63231" w:rsidRPr="00A90BB6">
        <w:rPr>
          <w:sz w:val="28"/>
          <w:szCs w:val="28"/>
        </w:rPr>
        <w:t>ä</w:t>
      </w:r>
      <w:r w:rsidR="00E63231" w:rsidRPr="00A90BB6">
        <w:rPr>
          <w:sz w:val="28"/>
          <w:szCs w:val="28"/>
          <w:lang w:val="en-US"/>
        </w:rPr>
        <w:t>ft</w:t>
      </w:r>
      <w:r w:rsidR="00E63231" w:rsidRPr="00A90BB6">
        <w:rPr>
          <w:sz w:val="28"/>
          <w:szCs w:val="28"/>
        </w:rPr>
        <w:t xml:space="preserve">, </w:t>
      </w:r>
      <w:r w:rsidR="00E63231" w:rsidRPr="00A90BB6">
        <w:rPr>
          <w:sz w:val="28"/>
          <w:szCs w:val="28"/>
          <w:lang w:val="de-DE"/>
        </w:rPr>
        <w:t>der</w:t>
      </w:r>
      <w:r w:rsidR="00E63231" w:rsidRPr="00A90BB6">
        <w:rPr>
          <w:sz w:val="28"/>
          <w:szCs w:val="28"/>
        </w:rPr>
        <w:t xml:space="preserve"> </w:t>
      </w:r>
      <w:r w:rsidR="00E63231" w:rsidRPr="00A90BB6">
        <w:rPr>
          <w:sz w:val="28"/>
          <w:szCs w:val="28"/>
          <w:lang w:val="de-DE"/>
        </w:rPr>
        <w:t>Airport</w:t>
      </w:r>
      <w:r w:rsidR="00E63231" w:rsidRPr="00A90BB6">
        <w:rPr>
          <w:sz w:val="28"/>
          <w:szCs w:val="28"/>
        </w:rPr>
        <w:t xml:space="preserve"> – </w:t>
      </w:r>
      <w:r w:rsidR="00E63231" w:rsidRPr="00A90BB6">
        <w:rPr>
          <w:sz w:val="28"/>
          <w:szCs w:val="28"/>
          <w:lang w:val="de-DE"/>
        </w:rPr>
        <w:t>der</w:t>
      </w:r>
      <w:r w:rsidR="00E63231" w:rsidRPr="00A90BB6">
        <w:rPr>
          <w:sz w:val="28"/>
          <w:szCs w:val="28"/>
        </w:rPr>
        <w:t xml:space="preserve"> </w:t>
      </w:r>
      <w:r w:rsidR="00E63231" w:rsidRPr="00A90BB6">
        <w:rPr>
          <w:sz w:val="28"/>
          <w:szCs w:val="28"/>
          <w:lang w:val="de-DE"/>
        </w:rPr>
        <w:t>Flughafen</w:t>
      </w:r>
      <w:r w:rsidR="00E63231" w:rsidRPr="00A90BB6">
        <w:rPr>
          <w:sz w:val="28"/>
          <w:szCs w:val="28"/>
        </w:rPr>
        <w:t>.</w:t>
      </w:r>
    </w:p>
    <w:p w:rsidR="002B7A79" w:rsidRPr="00A90BB6" w:rsidRDefault="002B7A79" w:rsidP="00B17955">
      <w:pPr>
        <w:pStyle w:val="2"/>
        <w:spacing w:line="360" w:lineRule="auto"/>
        <w:jc w:val="both"/>
        <w:rPr>
          <w:sz w:val="28"/>
          <w:szCs w:val="28"/>
        </w:rPr>
      </w:pPr>
      <w:bookmarkStart w:id="11" w:name="_Toc71542595"/>
      <w:r w:rsidRPr="00A90BB6">
        <w:rPr>
          <w:sz w:val="28"/>
          <w:szCs w:val="28"/>
        </w:rPr>
        <w:t>4. Функция</w:t>
      </w:r>
      <w:r w:rsidR="00100DD6" w:rsidRPr="00A90BB6">
        <w:rPr>
          <w:sz w:val="28"/>
          <w:szCs w:val="28"/>
        </w:rPr>
        <w:t>, прагматика</w:t>
      </w:r>
      <w:r w:rsidRPr="00A90BB6">
        <w:rPr>
          <w:sz w:val="28"/>
          <w:szCs w:val="28"/>
        </w:rPr>
        <w:t xml:space="preserve"> и природа неологизмов разных типов</w:t>
      </w:r>
      <w:bookmarkEnd w:id="11"/>
    </w:p>
    <w:p w:rsidR="002B7A79" w:rsidRPr="00A90BB6" w:rsidRDefault="003101AF" w:rsidP="00B17955">
      <w:pPr>
        <w:spacing w:line="360" w:lineRule="auto"/>
        <w:jc w:val="both"/>
        <w:rPr>
          <w:sz w:val="28"/>
          <w:szCs w:val="28"/>
        </w:rPr>
      </w:pPr>
      <w:r w:rsidRPr="00A90BB6">
        <w:rPr>
          <w:sz w:val="28"/>
          <w:szCs w:val="28"/>
        </w:rPr>
        <w:t xml:space="preserve">Любое слово, появившееся в языке, имеет определённую функцию; языковая система, хоть и избыточна по своей природе, быстро реагирует на потребность человека назвать тот или иной предмет или же выразить определённую мысль и так же быстро избавляется от ставших ненужными элементов. Причины </w:t>
      </w:r>
      <w:r w:rsidRPr="00A90BB6">
        <w:rPr>
          <w:sz w:val="28"/>
          <w:szCs w:val="28"/>
        </w:rPr>
        <w:lastRenderedPageBreak/>
        <w:t>появления неологизма не ограничиваются необходимостью дать название новому изобретению или новой реалии</w:t>
      </w:r>
      <w:r w:rsidR="00D44293" w:rsidRPr="00A90BB6">
        <w:rPr>
          <w:sz w:val="28"/>
          <w:szCs w:val="28"/>
        </w:rPr>
        <w:t>; следует рассматривать целый спектр лингвистических и экстралингвистических факторов.</w:t>
      </w:r>
      <w:r w:rsidR="005307F9" w:rsidRPr="00A90BB6">
        <w:rPr>
          <w:sz w:val="28"/>
          <w:szCs w:val="28"/>
        </w:rPr>
        <w:t xml:space="preserve"> Кроме того, в</w:t>
      </w:r>
      <w:r w:rsidR="00100DD6" w:rsidRPr="00A90BB6">
        <w:rPr>
          <w:sz w:val="28"/>
          <w:szCs w:val="28"/>
        </w:rPr>
        <w:t xml:space="preserve"> разговоре о прагматической стороне лексических новообразований необходимо </w:t>
      </w:r>
      <w:r w:rsidR="00D44293" w:rsidRPr="00A90BB6">
        <w:rPr>
          <w:sz w:val="28"/>
          <w:szCs w:val="28"/>
        </w:rPr>
        <w:t xml:space="preserve">также </w:t>
      </w:r>
      <w:r w:rsidR="00100DD6" w:rsidRPr="00A90BB6">
        <w:rPr>
          <w:sz w:val="28"/>
          <w:szCs w:val="28"/>
        </w:rPr>
        <w:t>учитывать то, к како</w:t>
      </w:r>
      <w:r w:rsidR="005307F9" w:rsidRPr="00A90BB6">
        <w:rPr>
          <w:sz w:val="28"/>
          <w:szCs w:val="28"/>
        </w:rPr>
        <w:t>й</w:t>
      </w:r>
      <w:r w:rsidR="00100DD6" w:rsidRPr="00A90BB6">
        <w:rPr>
          <w:sz w:val="28"/>
          <w:szCs w:val="28"/>
        </w:rPr>
        <w:t xml:space="preserve"> </w:t>
      </w:r>
      <w:r w:rsidR="005307F9" w:rsidRPr="00A90BB6">
        <w:rPr>
          <w:sz w:val="28"/>
          <w:szCs w:val="28"/>
        </w:rPr>
        <w:t xml:space="preserve">категории </w:t>
      </w:r>
      <w:r w:rsidR="00100DD6" w:rsidRPr="00A90BB6">
        <w:rPr>
          <w:sz w:val="28"/>
          <w:szCs w:val="28"/>
        </w:rPr>
        <w:t>относится новое слово.</w:t>
      </w:r>
    </w:p>
    <w:p w:rsidR="002B7A79" w:rsidRPr="00A90BB6" w:rsidRDefault="002B7A79" w:rsidP="00B17955">
      <w:pPr>
        <w:pStyle w:val="3"/>
        <w:spacing w:line="360" w:lineRule="auto"/>
        <w:jc w:val="both"/>
        <w:rPr>
          <w:sz w:val="28"/>
          <w:szCs w:val="28"/>
        </w:rPr>
      </w:pPr>
      <w:bookmarkStart w:id="12" w:name="_Toc71542596"/>
      <w:r w:rsidRPr="00A90BB6">
        <w:rPr>
          <w:sz w:val="28"/>
          <w:szCs w:val="28"/>
        </w:rPr>
        <w:t>4.1 Собственно неологизмы</w:t>
      </w:r>
      <w:bookmarkEnd w:id="12"/>
    </w:p>
    <w:p w:rsidR="00100DD6" w:rsidRPr="00A90BB6" w:rsidRDefault="006B01F1" w:rsidP="00B17955">
      <w:pPr>
        <w:spacing w:line="360" w:lineRule="auto"/>
        <w:jc w:val="both"/>
        <w:rPr>
          <w:sz w:val="28"/>
          <w:szCs w:val="28"/>
        </w:rPr>
      </w:pPr>
      <w:r w:rsidRPr="00A90BB6">
        <w:rPr>
          <w:sz w:val="28"/>
          <w:szCs w:val="28"/>
        </w:rPr>
        <w:t>Как правило,</w:t>
      </w:r>
      <w:r w:rsidR="002C484A" w:rsidRPr="00A90BB6">
        <w:rPr>
          <w:sz w:val="28"/>
          <w:szCs w:val="28"/>
        </w:rPr>
        <w:t xml:space="preserve"> говоря об основных причинах появления и функциях неологизмов, лингвисты выделяют две: появление новых понятий (номинативная функция) и потребность в эмоционально либо стилистически окрашенной лексике (экспрессивная функция). Именно такой набор причин предлагают, например, М.И. Фомина [Фомина</w:t>
      </w:r>
      <w:r w:rsidR="00E97EF7">
        <w:rPr>
          <w:sz w:val="28"/>
          <w:szCs w:val="28"/>
        </w:rPr>
        <w:t xml:space="preserve"> 1990:</w:t>
      </w:r>
      <w:r w:rsidR="002C484A" w:rsidRPr="00A90BB6">
        <w:rPr>
          <w:sz w:val="28"/>
          <w:szCs w:val="28"/>
        </w:rPr>
        <w:t xml:space="preserve"> 294] и С.Д. Степанова [Степанова</w:t>
      </w:r>
      <w:r w:rsidR="00E97EF7">
        <w:rPr>
          <w:sz w:val="28"/>
          <w:szCs w:val="28"/>
        </w:rPr>
        <w:t xml:space="preserve"> 1962:</w:t>
      </w:r>
      <w:r w:rsidR="002C484A" w:rsidRPr="00A90BB6">
        <w:rPr>
          <w:sz w:val="28"/>
          <w:szCs w:val="28"/>
        </w:rPr>
        <w:t xml:space="preserve"> 55-56].</w:t>
      </w:r>
      <w:r w:rsidR="00933C61" w:rsidRPr="00A90BB6">
        <w:rPr>
          <w:sz w:val="28"/>
          <w:szCs w:val="28"/>
        </w:rPr>
        <w:t xml:space="preserve"> Однако, рассуждая о данном вопросе, можно пойти и дальше.</w:t>
      </w:r>
    </w:p>
    <w:p w:rsidR="00933C61" w:rsidRPr="00A90BB6" w:rsidRDefault="00627B33" w:rsidP="00B17955">
      <w:pPr>
        <w:spacing w:line="360" w:lineRule="auto"/>
        <w:jc w:val="both"/>
        <w:rPr>
          <w:sz w:val="28"/>
          <w:szCs w:val="28"/>
        </w:rPr>
      </w:pPr>
      <w:r w:rsidRPr="00A90BB6">
        <w:rPr>
          <w:sz w:val="28"/>
          <w:szCs w:val="28"/>
        </w:rPr>
        <w:t>В. Флейшер, помимо двух указанных выше причин, говорит о языковой экономии как причине создания неологизмов. Носители</w:t>
      </w:r>
      <w:r w:rsidR="00233484" w:rsidRPr="00A90BB6">
        <w:rPr>
          <w:sz w:val="28"/>
          <w:szCs w:val="28"/>
        </w:rPr>
        <w:t xml:space="preserve"> </w:t>
      </w:r>
      <w:r w:rsidRPr="00A90BB6">
        <w:rPr>
          <w:sz w:val="28"/>
          <w:szCs w:val="28"/>
        </w:rPr>
        <w:t>стремятся</w:t>
      </w:r>
      <w:r w:rsidR="00233484" w:rsidRPr="00A90BB6">
        <w:rPr>
          <w:sz w:val="28"/>
          <w:szCs w:val="28"/>
        </w:rPr>
        <w:t xml:space="preserve"> к рационализации языка, чтобы сделать коммуникацию удобнее. Ещё одна причина использования неологизмов – стремление к точности передачи мысли. </w:t>
      </w:r>
      <w:r w:rsidR="00A5106A" w:rsidRPr="00A90BB6">
        <w:rPr>
          <w:sz w:val="28"/>
          <w:szCs w:val="28"/>
        </w:rPr>
        <w:t>Кроме того, согласно Флейшеру, неологизмы могут возникать и без осознаваемой носителями языка причины и пополнять лексический состав языка в качестве синонимов уже существующих слов [</w:t>
      </w:r>
      <w:r w:rsidR="00A5106A" w:rsidRPr="00A90BB6">
        <w:rPr>
          <w:sz w:val="28"/>
          <w:szCs w:val="28"/>
          <w:lang w:val="de-DE"/>
        </w:rPr>
        <w:t>Fleischer</w:t>
      </w:r>
      <w:r w:rsidR="00E97EF7">
        <w:rPr>
          <w:sz w:val="28"/>
          <w:szCs w:val="28"/>
        </w:rPr>
        <w:t xml:space="preserve"> 1982:</w:t>
      </w:r>
      <w:r w:rsidR="00A5106A" w:rsidRPr="00A90BB6">
        <w:rPr>
          <w:sz w:val="28"/>
          <w:szCs w:val="28"/>
        </w:rPr>
        <w:t xml:space="preserve"> 13-17].</w:t>
      </w:r>
    </w:p>
    <w:p w:rsidR="00233484" w:rsidRPr="00A90BB6" w:rsidRDefault="00233484" w:rsidP="00B17955">
      <w:pPr>
        <w:spacing w:line="360" w:lineRule="auto"/>
        <w:jc w:val="both"/>
        <w:rPr>
          <w:sz w:val="28"/>
          <w:szCs w:val="28"/>
        </w:rPr>
      </w:pPr>
      <w:r w:rsidRPr="00A90BB6">
        <w:rPr>
          <w:sz w:val="28"/>
          <w:szCs w:val="28"/>
        </w:rPr>
        <w:t>Всё это действительно может быть мотивировкой создания неологизмов, однако следует учитывать, что для разных типов неологизмов на первом плане будут стоять разные причины.</w:t>
      </w:r>
      <w:r w:rsidR="008A7B3D" w:rsidRPr="00A90BB6">
        <w:rPr>
          <w:sz w:val="28"/>
          <w:szCs w:val="28"/>
        </w:rPr>
        <w:t xml:space="preserve"> Так, в разговоре о неологизмах в узком смысле мы бы </w:t>
      </w:r>
      <w:r w:rsidR="00385E5C" w:rsidRPr="00A90BB6">
        <w:rPr>
          <w:sz w:val="28"/>
          <w:szCs w:val="28"/>
        </w:rPr>
        <w:t xml:space="preserve">отдельно </w:t>
      </w:r>
      <w:r w:rsidR="008A7B3D" w:rsidRPr="00A90BB6">
        <w:rPr>
          <w:sz w:val="28"/>
          <w:szCs w:val="28"/>
        </w:rPr>
        <w:t xml:space="preserve">выделили </w:t>
      </w:r>
      <w:r w:rsidR="008A7B3D" w:rsidRPr="00A90BB6">
        <w:rPr>
          <w:b/>
          <w:sz w:val="28"/>
          <w:szCs w:val="28"/>
        </w:rPr>
        <w:t>появление новых понятий</w:t>
      </w:r>
      <w:r w:rsidR="009B35D7" w:rsidRPr="00A90BB6">
        <w:rPr>
          <w:b/>
          <w:sz w:val="28"/>
          <w:szCs w:val="28"/>
        </w:rPr>
        <w:t xml:space="preserve"> и явлений</w:t>
      </w:r>
      <w:r w:rsidR="008A7B3D" w:rsidRPr="00A90BB6">
        <w:rPr>
          <w:sz w:val="28"/>
          <w:szCs w:val="28"/>
        </w:rPr>
        <w:t xml:space="preserve">. Действительно, </w:t>
      </w:r>
      <w:r w:rsidR="00B361E3" w:rsidRPr="00A90BB6">
        <w:rPr>
          <w:sz w:val="28"/>
          <w:szCs w:val="28"/>
        </w:rPr>
        <w:t xml:space="preserve">крупный пласт </w:t>
      </w:r>
      <w:r w:rsidR="008A7B3D" w:rsidRPr="00A90BB6">
        <w:rPr>
          <w:sz w:val="28"/>
          <w:szCs w:val="28"/>
        </w:rPr>
        <w:t>неологизм</w:t>
      </w:r>
      <w:r w:rsidR="00B361E3" w:rsidRPr="00A90BB6">
        <w:rPr>
          <w:sz w:val="28"/>
          <w:szCs w:val="28"/>
        </w:rPr>
        <w:t>ов возникает для обозначения новых изобретений, социальных и культурных явлений.</w:t>
      </w:r>
    </w:p>
    <w:p w:rsidR="00385E5C" w:rsidRPr="00A90BB6" w:rsidRDefault="00470172" w:rsidP="00B17955">
      <w:pPr>
        <w:spacing w:line="360" w:lineRule="auto"/>
        <w:jc w:val="both"/>
        <w:rPr>
          <w:sz w:val="28"/>
          <w:szCs w:val="28"/>
        </w:rPr>
      </w:pPr>
      <w:r w:rsidRPr="00A90BB6">
        <w:rPr>
          <w:sz w:val="28"/>
          <w:szCs w:val="28"/>
        </w:rPr>
        <w:t>Стоит</w:t>
      </w:r>
      <w:r w:rsidR="009B35D7" w:rsidRPr="00A90BB6">
        <w:rPr>
          <w:sz w:val="28"/>
          <w:szCs w:val="28"/>
        </w:rPr>
        <w:t xml:space="preserve"> заметить, что для возникновения неологизма явление, которое он обозначает, не обязательно должно напрямую проникать в жизнь носителей </w:t>
      </w:r>
      <w:r w:rsidR="009B35D7" w:rsidRPr="00A90BB6">
        <w:rPr>
          <w:sz w:val="28"/>
          <w:szCs w:val="28"/>
        </w:rPr>
        <w:lastRenderedPageBreak/>
        <w:t xml:space="preserve">языка. Оно, например, в случае с реалиями других стран, должно быть просто знакомым им (например, такие понятия, как </w:t>
      </w:r>
      <w:r w:rsidR="009B35D7" w:rsidRPr="00A90BB6">
        <w:rPr>
          <w:i/>
          <w:sz w:val="28"/>
          <w:szCs w:val="28"/>
        </w:rPr>
        <w:t>Бундестаг</w:t>
      </w:r>
      <w:r w:rsidR="009B35D7" w:rsidRPr="00A90BB6">
        <w:rPr>
          <w:sz w:val="28"/>
          <w:szCs w:val="28"/>
        </w:rPr>
        <w:t xml:space="preserve"> для носителей русского языка или </w:t>
      </w:r>
      <w:r w:rsidR="009B35D7" w:rsidRPr="00A90BB6">
        <w:rPr>
          <w:i/>
          <w:sz w:val="28"/>
          <w:szCs w:val="28"/>
          <w:lang w:val="en-US"/>
        </w:rPr>
        <w:t>Perestrojka</w:t>
      </w:r>
      <w:r w:rsidR="009B35D7" w:rsidRPr="00A90BB6">
        <w:rPr>
          <w:sz w:val="28"/>
          <w:szCs w:val="28"/>
        </w:rPr>
        <w:t xml:space="preserve"> – для носителей немецкого).</w:t>
      </w:r>
      <w:r w:rsidR="00940ECC" w:rsidRPr="00A90BB6">
        <w:rPr>
          <w:sz w:val="28"/>
          <w:szCs w:val="28"/>
        </w:rPr>
        <w:t xml:space="preserve"> В данным случае мы, разумеется, говорим о заимствовании лексики для обозначения чужеродных реалий.</w:t>
      </w:r>
    </w:p>
    <w:p w:rsidR="002B7A79" w:rsidRPr="00A90BB6" w:rsidRDefault="002B7A79" w:rsidP="00B17955">
      <w:pPr>
        <w:pStyle w:val="3"/>
        <w:spacing w:line="360" w:lineRule="auto"/>
        <w:jc w:val="both"/>
        <w:rPr>
          <w:sz w:val="28"/>
          <w:szCs w:val="28"/>
        </w:rPr>
      </w:pPr>
      <w:bookmarkStart w:id="13" w:name="_Toc71542597"/>
      <w:r w:rsidRPr="00A90BB6">
        <w:rPr>
          <w:sz w:val="28"/>
          <w:szCs w:val="28"/>
        </w:rPr>
        <w:t>4.2 Окказионализмы</w:t>
      </w:r>
      <w:bookmarkEnd w:id="13"/>
    </w:p>
    <w:p w:rsidR="003013DA" w:rsidRPr="00A90BB6" w:rsidRDefault="009C19F9" w:rsidP="00B17955">
      <w:pPr>
        <w:spacing w:line="360" w:lineRule="auto"/>
        <w:jc w:val="both"/>
        <w:rPr>
          <w:sz w:val="28"/>
          <w:szCs w:val="28"/>
        </w:rPr>
      </w:pPr>
      <w:r w:rsidRPr="00A90BB6">
        <w:rPr>
          <w:sz w:val="28"/>
          <w:szCs w:val="28"/>
        </w:rPr>
        <w:t>Окказионализмы, как уже говорилось ранее, в отличие от неологизмов в узком смысле слова, принадлежат не языку, но речи.</w:t>
      </w:r>
      <w:r w:rsidR="003013DA" w:rsidRPr="00A90BB6">
        <w:rPr>
          <w:sz w:val="28"/>
          <w:szCs w:val="28"/>
        </w:rPr>
        <w:t xml:space="preserve"> Тем не менее, окказионализм задан системой языка, он подчинён его словообразовательным и семантическим закономерностям, более того, он, как справедливо отмечает Н.Г. Бабенко, прорицает возможности дальнейшего развития языка [Бабенко</w:t>
      </w:r>
      <w:r w:rsidR="0099439D">
        <w:rPr>
          <w:sz w:val="28"/>
          <w:szCs w:val="28"/>
        </w:rPr>
        <w:t xml:space="preserve"> 1997:</w:t>
      </w:r>
      <w:r w:rsidR="003013DA" w:rsidRPr="00A90BB6">
        <w:rPr>
          <w:sz w:val="28"/>
          <w:szCs w:val="28"/>
        </w:rPr>
        <w:t xml:space="preserve"> 4].</w:t>
      </w:r>
    </w:p>
    <w:p w:rsidR="00036954" w:rsidRPr="00A90BB6" w:rsidRDefault="008C5C1E" w:rsidP="00B17955">
      <w:pPr>
        <w:spacing w:line="360" w:lineRule="auto"/>
        <w:jc w:val="both"/>
        <w:rPr>
          <w:sz w:val="28"/>
          <w:szCs w:val="28"/>
        </w:rPr>
      </w:pPr>
      <w:r w:rsidRPr="00A90BB6">
        <w:rPr>
          <w:sz w:val="28"/>
          <w:szCs w:val="28"/>
        </w:rPr>
        <w:t xml:space="preserve">Для анализа причин </w:t>
      </w:r>
      <w:r w:rsidR="00385E5C" w:rsidRPr="00A90BB6">
        <w:rPr>
          <w:sz w:val="28"/>
          <w:szCs w:val="28"/>
        </w:rPr>
        <w:t xml:space="preserve">их появления, по словам </w:t>
      </w:r>
      <w:r w:rsidR="007251E5" w:rsidRPr="00A90BB6">
        <w:rPr>
          <w:sz w:val="28"/>
          <w:szCs w:val="28"/>
        </w:rPr>
        <w:t>У. </w:t>
      </w:r>
      <w:r w:rsidR="00385E5C" w:rsidRPr="00A90BB6">
        <w:rPr>
          <w:sz w:val="28"/>
          <w:szCs w:val="28"/>
        </w:rPr>
        <w:t>Крига, необходимо привлечь прагматические и психолингвистические аспекты речи (</w:t>
      </w:r>
      <w:r w:rsidRPr="00A90BB6">
        <w:rPr>
          <w:sz w:val="28"/>
          <w:szCs w:val="28"/>
        </w:rPr>
        <w:t xml:space="preserve">„[…] </w:t>
      </w:r>
      <w:r w:rsidRPr="00A90BB6">
        <w:rPr>
          <w:sz w:val="28"/>
          <w:szCs w:val="28"/>
          <w:lang w:val="de-DE"/>
        </w:rPr>
        <w:t>m</w:t>
      </w:r>
      <w:r w:rsidRPr="00A90BB6">
        <w:rPr>
          <w:sz w:val="28"/>
          <w:szCs w:val="28"/>
        </w:rPr>
        <w:t>ü</w:t>
      </w:r>
      <w:r w:rsidRPr="00A90BB6">
        <w:rPr>
          <w:sz w:val="28"/>
          <w:szCs w:val="28"/>
          <w:lang w:val="de-DE"/>
        </w:rPr>
        <w:t>ssen</w:t>
      </w:r>
      <w:r w:rsidR="00385E5C" w:rsidRPr="00A90BB6">
        <w:rPr>
          <w:sz w:val="28"/>
          <w:szCs w:val="28"/>
        </w:rPr>
        <w:t xml:space="preserve"> </w:t>
      </w:r>
      <w:r w:rsidRPr="00A90BB6">
        <w:rPr>
          <w:sz w:val="28"/>
          <w:szCs w:val="28"/>
          <w:lang w:val="de-DE"/>
        </w:rPr>
        <w:t>pragmatische</w:t>
      </w:r>
      <w:r w:rsidRPr="00A90BB6">
        <w:rPr>
          <w:sz w:val="28"/>
          <w:szCs w:val="28"/>
        </w:rPr>
        <w:t xml:space="preserve"> </w:t>
      </w:r>
      <w:r w:rsidRPr="00A90BB6">
        <w:rPr>
          <w:sz w:val="28"/>
          <w:szCs w:val="28"/>
          <w:lang w:val="de-DE"/>
        </w:rPr>
        <w:t>und</w:t>
      </w:r>
      <w:r w:rsidRPr="00A90BB6">
        <w:rPr>
          <w:sz w:val="28"/>
          <w:szCs w:val="28"/>
        </w:rPr>
        <w:t xml:space="preserve"> </w:t>
      </w:r>
      <w:r w:rsidRPr="00A90BB6">
        <w:rPr>
          <w:sz w:val="28"/>
          <w:szCs w:val="28"/>
          <w:lang w:val="de-DE"/>
        </w:rPr>
        <w:t>psycholinguistische</w:t>
      </w:r>
      <w:r w:rsidRPr="00A90BB6">
        <w:rPr>
          <w:sz w:val="28"/>
          <w:szCs w:val="28"/>
        </w:rPr>
        <w:t xml:space="preserve"> </w:t>
      </w:r>
      <w:r w:rsidRPr="00A90BB6">
        <w:rPr>
          <w:sz w:val="28"/>
          <w:szCs w:val="28"/>
          <w:lang w:val="de-DE"/>
        </w:rPr>
        <w:t>Aspekte</w:t>
      </w:r>
      <w:r w:rsidRPr="00A90BB6">
        <w:rPr>
          <w:sz w:val="28"/>
          <w:szCs w:val="28"/>
        </w:rPr>
        <w:t xml:space="preserve"> </w:t>
      </w:r>
      <w:r w:rsidRPr="00A90BB6">
        <w:rPr>
          <w:sz w:val="28"/>
          <w:szCs w:val="28"/>
          <w:lang w:val="de-DE"/>
        </w:rPr>
        <w:t>einbezogen</w:t>
      </w:r>
      <w:r w:rsidRPr="00A90BB6">
        <w:rPr>
          <w:sz w:val="28"/>
          <w:szCs w:val="28"/>
        </w:rPr>
        <w:t xml:space="preserve"> </w:t>
      </w:r>
      <w:r w:rsidRPr="00A90BB6">
        <w:rPr>
          <w:sz w:val="28"/>
          <w:szCs w:val="28"/>
          <w:lang w:val="de-DE"/>
        </w:rPr>
        <w:t>werden</w:t>
      </w:r>
      <w:r w:rsidRPr="00A90BB6">
        <w:rPr>
          <w:sz w:val="28"/>
          <w:szCs w:val="28"/>
        </w:rPr>
        <w:t xml:space="preserve">, </w:t>
      </w:r>
      <w:r w:rsidRPr="00A90BB6">
        <w:rPr>
          <w:sz w:val="28"/>
          <w:szCs w:val="28"/>
          <w:lang w:val="de-DE"/>
        </w:rPr>
        <w:t>um</w:t>
      </w:r>
      <w:r w:rsidRPr="00A90BB6">
        <w:rPr>
          <w:sz w:val="28"/>
          <w:szCs w:val="28"/>
        </w:rPr>
        <w:t xml:space="preserve"> </w:t>
      </w:r>
      <w:r w:rsidRPr="00A90BB6">
        <w:rPr>
          <w:sz w:val="28"/>
          <w:szCs w:val="28"/>
          <w:lang w:val="de-DE"/>
        </w:rPr>
        <w:t>den</w:t>
      </w:r>
      <w:r w:rsidRPr="00A90BB6">
        <w:rPr>
          <w:sz w:val="28"/>
          <w:szCs w:val="28"/>
        </w:rPr>
        <w:t xml:space="preserve"> </w:t>
      </w:r>
      <w:r w:rsidRPr="00A90BB6">
        <w:rPr>
          <w:sz w:val="28"/>
          <w:szCs w:val="28"/>
          <w:lang w:val="de-DE"/>
        </w:rPr>
        <w:t>Gebrauch</w:t>
      </w:r>
      <w:r w:rsidR="00385E5C" w:rsidRPr="00A90BB6">
        <w:rPr>
          <w:sz w:val="28"/>
          <w:szCs w:val="28"/>
        </w:rPr>
        <w:t xml:space="preserve"> </w:t>
      </w:r>
      <w:r w:rsidRPr="00A90BB6">
        <w:rPr>
          <w:sz w:val="28"/>
          <w:szCs w:val="28"/>
          <w:lang w:val="de-DE"/>
        </w:rPr>
        <w:t>von</w:t>
      </w:r>
      <w:r w:rsidRPr="00A90BB6">
        <w:rPr>
          <w:sz w:val="28"/>
          <w:szCs w:val="28"/>
        </w:rPr>
        <w:t xml:space="preserve"> </w:t>
      </w:r>
      <w:r w:rsidRPr="00A90BB6">
        <w:rPr>
          <w:sz w:val="28"/>
          <w:szCs w:val="28"/>
          <w:lang w:val="de-DE"/>
        </w:rPr>
        <w:t>Wortbildungsmodellen</w:t>
      </w:r>
      <w:r w:rsidRPr="00A90BB6">
        <w:rPr>
          <w:sz w:val="28"/>
          <w:szCs w:val="28"/>
        </w:rPr>
        <w:t xml:space="preserve"> </w:t>
      </w:r>
      <w:r w:rsidRPr="00A90BB6">
        <w:rPr>
          <w:sz w:val="28"/>
          <w:szCs w:val="28"/>
          <w:lang w:val="de-DE"/>
        </w:rPr>
        <w:t>f</w:t>
      </w:r>
      <w:r w:rsidRPr="00A90BB6">
        <w:rPr>
          <w:sz w:val="28"/>
          <w:szCs w:val="28"/>
        </w:rPr>
        <w:t>ü</w:t>
      </w:r>
      <w:r w:rsidRPr="00A90BB6">
        <w:rPr>
          <w:sz w:val="28"/>
          <w:szCs w:val="28"/>
          <w:lang w:val="de-DE"/>
        </w:rPr>
        <w:t>r</w:t>
      </w:r>
      <w:r w:rsidRPr="00A90BB6">
        <w:rPr>
          <w:sz w:val="28"/>
          <w:szCs w:val="28"/>
        </w:rPr>
        <w:t xml:space="preserve"> </w:t>
      </w:r>
      <w:r w:rsidRPr="00A90BB6">
        <w:rPr>
          <w:sz w:val="28"/>
          <w:szCs w:val="28"/>
          <w:lang w:val="de-DE"/>
        </w:rPr>
        <w:t>Wortneubildungen</w:t>
      </w:r>
      <w:r w:rsidRPr="00A90BB6">
        <w:rPr>
          <w:sz w:val="28"/>
          <w:szCs w:val="28"/>
        </w:rPr>
        <w:t xml:space="preserve"> </w:t>
      </w:r>
      <w:r w:rsidRPr="00A90BB6">
        <w:rPr>
          <w:sz w:val="28"/>
          <w:szCs w:val="28"/>
          <w:lang w:val="de-DE"/>
        </w:rPr>
        <w:t>zu</w:t>
      </w:r>
      <w:r w:rsidRPr="00A90BB6">
        <w:rPr>
          <w:sz w:val="28"/>
          <w:szCs w:val="28"/>
        </w:rPr>
        <w:t xml:space="preserve"> </w:t>
      </w:r>
      <w:r w:rsidRPr="00A90BB6">
        <w:rPr>
          <w:sz w:val="28"/>
          <w:szCs w:val="28"/>
          <w:lang w:val="de-DE"/>
        </w:rPr>
        <w:t>erkl</w:t>
      </w:r>
      <w:r w:rsidRPr="00A90BB6">
        <w:rPr>
          <w:sz w:val="28"/>
          <w:szCs w:val="28"/>
        </w:rPr>
        <w:t>ä</w:t>
      </w:r>
      <w:r w:rsidRPr="00A90BB6">
        <w:rPr>
          <w:sz w:val="28"/>
          <w:szCs w:val="28"/>
          <w:lang w:val="de-DE"/>
        </w:rPr>
        <w:t>ren</w:t>
      </w:r>
      <w:r w:rsidRPr="00A90BB6">
        <w:rPr>
          <w:sz w:val="28"/>
          <w:szCs w:val="28"/>
        </w:rPr>
        <w:t>“</w:t>
      </w:r>
      <w:r w:rsidR="00385E5C" w:rsidRPr="00A90BB6">
        <w:rPr>
          <w:sz w:val="28"/>
          <w:szCs w:val="28"/>
        </w:rPr>
        <w:t>)</w:t>
      </w:r>
      <w:r w:rsidR="00792020" w:rsidRPr="00A90BB6">
        <w:rPr>
          <w:sz w:val="28"/>
          <w:szCs w:val="28"/>
        </w:rPr>
        <w:t>. Как основные причины создания окказиональной лексики он отмечает</w:t>
      </w:r>
      <w:r w:rsidR="00E52469" w:rsidRPr="00A90BB6">
        <w:rPr>
          <w:sz w:val="28"/>
          <w:szCs w:val="28"/>
        </w:rPr>
        <w:t xml:space="preserve"> потребность назвать редкие явления, для обозначения которых в языке нет подходящих слов, а также мотивы, связанные с системой языка и стилистикой</w:t>
      </w:r>
      <w:r w:rsidR="00792020" w:rsidRPr="00A90BB6">
        <w:rPr>
          <w:sz w:val="28"/>
          <w:szCs w:val="28"/>
        </w:rPr>
        <w:t xml:space="preserve"> [</w:t>
      </w:r>
      <w:r w:rsidR="00792020" w:rsidRPr="00A90BB6">
        <w:rPr>
          <w:sz w:val="28"/>
          <w:szCs w:val="28"/>
          <w:lang w:val="en-US"/>
        </w:rPr>
        <w:t>Krieg</w:t>
      </w:r>
      <w:r w:rsidR="0099439D">
        <w:rPr>
          <w:sz w:val="28"/>
          <w:szCs w:val="28"/>
        </w:rPr>
        <w:t xml:space="preserve"> 2005:</w:t>
      </w:r>
      <w:r w:rsidR="00792020" w:rsidRPr="00A90BB6">
        <w:rPr>
          <w:sz w:val="28"/>
          <w:szCs w:val="28"/>
        </w:rPr>
        <w:t xml:space="preserve"> 69-70].</w:t>
      </w:r>
    </w:p>
    <w:p w:rsidR="009C19F9" w:rsidRPr="00A90BB6" w:rsidRDefault="00036954" w:rsidP="00B17955">
      <w:pPr>
        <w:spacing w:line="360" w:lineRule="auto"/>
        <w:jc w:val="both"/>
        <w:rPr>
          <w:sz w:val="28"/>
          <w:szCs w:val="28"/>
        </w:rPr>
      </w:pPr>
      <w:r w:rsidRPr="00A90BB6">
        <w:rPr>
          <w:sz w:val="28"/>
          <w:szCs w:val="28"/>
        </w:rPr>
        <w:t>Итак, в</w:t>
      </w:r>
      <w:r w:rsidR="009C19F9" w:rsidRPr="00A90BB6">
        <w:rPr>
          <w:sz w:val="28"/>
          <w:szCs w:val="28"/>
        </w:rPr>
        <w:t xml:space="preserve"> качестве главных причин</w:t>
      </w:r>
      <w:r w:rsidRPr="00A90BB6">
        <w:rPr>
          <w:sz w:val="28"/>
          <w:szCs w:val="28"/>
        </w:rPr>
        <w:t xml:space="preserve"> </w:t>
      </w:r>
      <w:r w:rsidR="009C19F9" w:rsidRPr="00A90BB6">
        <w:rPr>
          <w:sz w:val="28"/>
          <w:szCs w:val="28"/>
        </w:rPr>
        <w:t xml:space="preserve">появления </w:t>
      </w:r>
      <w:r w:rsidRPr="00A90BB6">
        <w:rPr>
          <w:sz w:val="28"/>
          <w:szCs w:val="28"/>
        </w:rPr>
        <w:t xml:space="preserve">окказионализмов </w:t>
      </w:r>
      <w:r w:rsidR="009C19F9" w:rsidRPr="00A90BB6">
        <w:rPr>
          <w:sz w:val="28"/>
          <w:szCs w:val="28"/>
        </w:rPr>
        <w:t>мы выделим</w:t>
      </w:r>
      <w:r w:rsidR="00C135FA" w:rsidRPr="00A90BB6">
        <w:rPr>
          <w:sz w:val="28"/>
          <w:szCs w:val="28"/>
        </w:rPr>
        <w:t>:</w:t>
      </w:r>
    </w:p>
    <w:p w:rsidR="009C19F9" w:rsidRPr="00A90BB6" w:rsidRDefault="009C19F9" w:rsidP="00B17955">
      <w:pPr>
        <w:pStyle w:val="a4"/>
        <w:numPr>
          <w:ilvl w:val="0"/>
          <w:numId w:val="12"/>
        </w:numPr>
        <w:spacing w:line="360" w:lineRule="auto"/>
        <w:jc w:val="both"/>
        <w:rPr>
          <w:sz w:val="28"/>
          <w:szCs w:val="28"/>
        </w:rPr>
      </w:pPr>
      <w:r w:rsidRPr="00A90BB6">
        <w:rPr>
          <w:b/>
          <w:sz w:val="28"/>
          <w:szCs w:val="28"/>
        </w:rPr>
        <w:t>потребность в новой эмоционально окрашенной лексик</w:t>
      </w:r>
      <w:r w:rsidR="00A22A86" w:rsidRPr="00A90BB6">
        <w:rPr>
          <w:b/>
          <w:sz w:val="28"/>
          <w:szCs w:val="28"/>
        </w:rPr>
        <w:t>е</w:t>
      </w:r>
      <w:r w:rsidR="00A22A86" w:rsidRPr="00A90BB6">
        <w:rPr>
          <w:sz w:val="28"/>
          <w:szCs w:val="28"/>
        </w:rPr>
        <w:br/>
        <w:t>Старые, использованные миллионы раз слова могут быть сочтены недостаточно экспрессивными или обладающими недостаточным количеством оттенков значений. В результате носители языка включаются в процесс языкового творчества, подстраивая лексическую систему языка под себя и свои потребности.</w:t>
      </w:r>
    </w:p>
    <w:p w:rsidR="009C19F9" w:rsidRPr="00A90BB6" w:rsidRDefault="009C19F9" w:rsidP="00B17955">
      <w:pPr>
        <w:pStyle w:val="a4"/>
        <w:numPr>
          <w:ilvl w:val="0"/>
          <w:numId w:val="12"/>
        </w:numPr>
        <w:spacing w:line="360" w:lineRule="auto"/>
        <w:jc w:val="both"/>
        <w:rPr>
          <w:sz w:val="28"/>
          <w:szCs w:val="28"/>
        </w:rPr>
      </w:pPr>
      <w:r w:rsidRPr="00A90BB6">
        <w:rPr>
          <w:b/>
          <w:sz w:val="28"/>
          <w:szCs w:val="28"/>
        </w:rPr>
        <w:lastRenderedPageBreak/>
        <w:t>стремление к языковой экономии</w:t>
      </w:r>
      <w:r w:rsidR="004773C6" w:rsidRPr="00A90BB6">
        <w:rPr>
          <w:sz w:val="28"/>
          <w:szCs w:val="28"/>
        </w:rPr>
        <w:br/>
      </w:r>
      <w:r w:rsidR="00CB2141" w:rsidRPr="00A90BB6">
        <w:rPr>
          <w:sz w:val="28"/>
          <w:szCs w:val="28"/>
        </w:rPr>
        <w:t>В процессе общения носитель языка может обнаружить, что испытывает неудобства при выражении тех или иных мыслей, и в результате прибегнуть к рационализации языка, в процессе создавая новые слова</w:t>
      </w:r>
      <w:r w:rsidR="00BC58E8" w:rsidRPr="00A90BB6">
        <w:rPr>
          <w:sz w:val="28"/>
          <w:szCs w:val="28"/>
        </w:rPr>
        <w:t>.</w:t>
      </w:r>
    </w:p>
    <w:p w:rsidR="009C19F9" w:rsidRPr="00A90BB6" w:rsidRDefault="009C19F9" w:rsidP="00B17955">
      <w:pPr>
        <w:pStyle w:val="a4"/>
        <w:numPr>
          <w:ilvl w:val="0"/>
          <w:numId w:val="12"/>
        </w:numPr>
        <w:spacing w:line="360" w:lineRule="auto"/>
        <w:jc w:val="both"/>
        <w:rPr>
          <w:sz w:val="28"/>
          <w:szCs w:val="28"/>
        </w:rPr>
      </w:pPr>
      <w:r w:rsidRPr="00A90BB6">
        <w:rPr>
          <w:b/>
          <w:sz w:val="28"/>
          <w:szCs w:val="28"/>
        </w:rPr>
        <w:t>стремление к точности передачи мысли</w:t>
      </w:r>
      <w:r w:rsidR="004773C6" w:rsidRPr="00A90BB6">
        <w:rPr>
          <w:sz w:val="28"/>
          <w:szCs w:val="28"/>
        </w:rPr>
        <w:br/>
        <w:t>Если существующий словарный запас не позволяет говорящему достаточно</w:t>
      </w:r>
      <w:r w:rsidR="00CB2141" w:rsidRPr="00A90BB6">
        <w:rPr>
          <w:sz w:val="28"/>
          <w:szCs w:val="28"/>
        </w:rPr>
        <w:t xml:space="preserve"> ясно и исчерпывающе высказаться, он может создать новые слова</w:t>
      </w:r>
      <w:r w:rsidR="00BC58E8" w:rsidRPr="00A90BB6">
        <w:rPr>
          <w:sz w:val="28"/>
          <w:szCs w:val="28"/>
        </w:rPr>
        <w:t>.</w:t>
      </w:r>
    </w:p>
    <w:p w:rsidR="00385E5C" w:rsidRPr="00A90BB6" w:rsidRDefault="00385E5C" w:rsidP="00B17955">
      <w:pPr>
        <w:pStyle w:val="a4"/>
        <w:numPr>
          <w:ilvl w:val="0"/>
          <w:numId w:val="12"/>
        </w:numPr>
        <w:spacing w:line="360" w:lineRule="auto"/>
        <w:jc w:val="both"/>
        <w:rPr>
          <w:sz w:val="28"/>
          <w:szCs w:val="28"/>
        </w:rPr>
      </w:pPr>
      <w:r w:rsidRPr="00A90BB6">
        <w:rPr>
          <w:sz w:val="28"/>
          <w:szCs w:val="28"/>
        </w:rPr>
        <w:t>поиск наименований для редких или уникальных для опыта конкретного носителя языка явлений</w:t>
      </w:r>
    </w:p>
    <w:p w:rsidR="00C135FA" w:rsidRPr="00A90BB6" w:rsidRDefault="00C135FA" w:rsidP="00B17955">
      <w:pPr>
        <w:pStyle w:val="a4"/>
        <w:numPr>
          <w:ilvl w:val="0"/>
          <w:numId w:val="12"/>
        </w:numPr>
        <w:spacing w:line="360" w:lineRule="auto"/>
        <w:jc w:val="both"/>
        <w:rPr>
          <w:sz w:val="28"/>
          <w:szCs w:val="28"/>
        </w:rPr>
      </w:pPr>
      <w:r w:rsidRPr="00A90BB6">
        <w:rPr>
          <w:b/>
          <w:sz w:val="28"/>
          <w:szCs w:val="28"/>
        </w:rPr>
        <w:t>проявление креативности носителей языка в процессе общения друг с другом</w:t>
      </w:r>
      <w:r w:rsidR="00CB2141" w:rsidRPr="00A90BB6">
        <w:rPr>
          <w:sz w:val="28"/>
          <w:szCs w:val="28"/>
        </w:rPr>
        <w:br/>
        <w:t>На наш взгляд,</w:t>
      </w:r>
      <w:r w:rsidR="00BC58E8" w:rsidRPr="00A90BB6">
        <w:rPr>
          <w:sz w:val="28"/>
          <w:szCs w:val="28"/>
        </w:rPr>
        <w:t xml:space="preserve"> </w:t>
      </w:r>
      <w:r w:rsidR="00CB2141" w:rsidRPr="00A90BB6">
        <w:rPr>
          <w:sz w:val="28"/>
          <w:szCs w:val="28"/>
        </w:rPr>
        <w:t>Флейшер</w:t>
      </w:r>
      <w:r w:rsidR="00BC58E8" w:rsidRPr="00A90BB6">
        <w:rPr>
          <w:sz w:val="28"/>
          <w:szCs w:val="28"/>
        </w:rPr>
        <w:t>,</w:t>
      </w:r>
      <w:r w:rsidR="00CB2141" w:rsidRPr="00A90BB6">
        <w:rPr>
          <w:sz w:val="28"/>
          <w:szCs w:val="28"/>
        </w:rPr>
        <w:t xml:space="preserve"> говор</w:t>
      </w:r>
      <w:r w:rsidR="00BC58E8" w:rsidRPr="00A90BB6">
        <w:rPr>
          <w:sz w:val="28"/>
          <w:szCs w:val="28"/>
        </w:rPr>
        <w:t>я</w:t>
      </w:r>
      <w:r w:rsidR="00CB2141" w:rsidRPr="00A90BB6">
        <w:rPr>
          <w:sz w:val="28"/>
          <w:szCs w:val="28"/>
        </w:rPr>
        <w:t xml:space="preserve"> о появлении неологизмов без отчётливой причины</w:t>
      </w:r>
      <w:r w:rsidR="007A1FB1" w:rsidRPr="00A90BB6">
        <w:rPr>
          <w:sz w:val="28"/>
          <w:szCs w:val="28"/>
        </w:rPr>
        <w:t xml:space="preserve"> [</w:t>
      </w:r>
      <w:r w:rsidR="007A1FB1" w:rsidRPr="00A90BB6">
        <w:rPr>
          <w:sz w:val="28"/>
          <w:szCs w:val="28"/>
          <w:lang w:val="de-DE"/>
        </w:rPr>
        <w:t>Fleischer</w:t>
      </w:r>
      <w:r w:rsidR="0099439D">
        <w:rPr>
          <w:sz w:val="28"/>
          <w:szCs w:val="28"/>
        </w:rPr>
        <w:t xml:space="preserve"> 1982:</w:t>
      </w:r>
      <w:r w:rsidR="007A1FB1" w:rsidRPr="00A90BB6">
        <w:rPr>
          <w:sz w:val="28"/>
          <w:szCs w:val="28"/>
        </w:rPr>
        <w:t xml:space="preserve"> 13-17]</w:t>
      </w:r>
      <w:r w:rsidR="00CB2141" w:rsidRPr="00A90BB6">
        <w:rPr>
          <w:sz w:val="28"/>
          <w:szCs w:val="28"/>
        </w:rPr>
        <w:t>,</w:t>
      </w:r>
      <w:r w:rsidR="00BC58E8" w:rsidRPr="00A90BB6">
        <w:rPr>
          <w:sz w:val="28"/>
          <w:szCs w:val="28"/>
        </w:rPr>
        <w:t xml:space="preserve"> на самом деле затронул сферу языковой творческой деятельности носителей.</w:t>
      </w:r>
    </w:p>
    <w:p w:rsidR="002B7A79" w:rsidRPr="00A90BB6" w:rsidRDefault="002B7A79" w:rsidP="00B17955">
      <w:pPr>
        <w:pStyle w:val="3"/>
        <w:spacing w:line="360" w:lineRule="auto"/>
        <w:jc w:val="both"/>
        <w:rPr>
          <w:sz w:val="28"/>
          <w:szCs w:val="28"/>
        </w:rPr>
      </w:pPr>
      <w:bookmarkStart w:id="14" w:name="_Toc71542598"/>
      <w:r w:rsidRPr="00A90BB6">
        <w:rPr>
          <w:sz w:val="28"/>
          <w:szCs w:val="28"/>
        </w:rPr>
        <w:t>4.3 Индивидуально-авторские неологизмы</w:t>
      </w:r>
      <w:bookmarkEnd w:id="14"/>
    </w:p>
    <w:p w:rsidR="0044195D" w:rsidRPr="00A90BB6" w:rsidRDefault="00153AE1" w:rsidP="00B17955">
      <w:pPr>
        <w:spacing w:line="360" w:lineRule="auto"/>
        <w:jc w:val="both"/>
        <w:rPr>
          <w:sz w:val="28"/>
          <w:szCs w:val="28"/>
        </w:rPr>
      </w:pPr>
      <w:r w:rsidRPr="00A90BB6">
        <w:rPr>
          <w:sz w:val="28"/>
          <w:szCs w:val="28"/>
        </w:rPr>
        <w:t>Что касается индивидуально-авторских неологизмов, С.А. Семеновская и Н.М. Орлова выделяют следующие мотивы создания слов этого типа</w:t>
      </w:r>
      <w:r w:rsidR="00511E82" w:rsidRPr="00A90BB6">
        <w:rPr>
          <w:sz w:val="28"/>
          <w:szCs w:val="28"/>
        </w:rPr>
        <w:t xml:space="preserve"> [Семеновская, Орлова</w:t>
      </w:r>
      <w:r w:rsidR="0099439D">
        <w:rPr>
          <w:sz w:val="28"/>
          <w:szCs w:val="28"/>
        </w:rPr>
        <w:t xml:space="preserve"> 2015:</w:t>
      </w:r>
      <w:r w:rsidR="00511E82" w:rsidRPr="00A90BB6">
        <w:rPr>
          <w:sz w:val="28"/>
          <w:szCs w:val="28"/>
        </w:rPr>
        <w:t xml:space="preserve"> 14-15]</w:t>
      </w:r>
      <w:r w:rsidRPr="00A90BB6">
        <w:rPr>
          <w:sz w:val="28"/>
          <w:szCs w:val="28"/>
        </w:rPr>
        <w:t>:</w:t>
      </w:r>
    </w:p>
    <w:p w:rsidR="00153AE1" w:rsidRPr="00A90BB6" w:rsidRDefault="00AF4EF4" w:rsidP="00B17955">
      <w:pPr>
        <w:pStyle w:val="a4"/>
        <w:numPr>
          <w:ilvl w:val="0"/>
          <w:numId w:val="13"/>
        </w:numPr>
        <w:spacing w:line="360" w:lineRule="auto"/>
        <w:jc w:val="both"/>
        <w:rPr>
          <w:sz w:val="28"/>
          <w:szCs w:val="28"/>
        </w:rPr>
      </w:pPr>
      <w:r w:rsidRPr="00A90BB6">
        <w:rPr>
          <w:b/>
          <w:sz w:val="28"/>
          <w:szCs w:val="28"/>
        </w:rPr>
        <w:t>стремление автора к языковому новаторству</w:t>
      </w:r>
      <w:r w:rsidR="00CB28CB" w:rsidRPr="00A90BB6">
        <w:rPr>
          <w:sz w:val="28"/>
          <w:szCs w:val="28"/>
        </w:rPr>
        <w:br/>
      </w:r>
      <w:r w:rsidR="00FE050B" w:rsidRPr="00A90BB6">
        <w:rPr>
          <w:sz w:val="28"/>
          <w:szCs w:val="28"/>
        </w:rPr>
        <w:t>Стремление писать не так, как это делают другие, стало определяющим для многих поэтов Серебряного века. Так, например, В.Г. Шершеневич высоко ценил проявление индивидуальности поэта,</w:t>
      </w:r>
      <w:r w:rsidR="00E2386C" w:rsidRPr="00A90BB6">
        <w:rPr>
          <w:sz w:val="28"/>
          <w:szCs w:val="28"/>
        </w:rPr>
        <w:t xml:space="preserve"> </w:t>
      </w:r>
      <w:r w:rsidR="00FE050B" w:rsidRPr="00A90BB6">
        <w:rPr>
          <w:sz w:val="28"/>
          <w:szCs w:val="28"/>
        </w:rPr>
        <w:t>более того, считал это своеобразным мерилом ценности поэзии, о чём писал в своей теоретической работе «2 x 2 = 5»: «Эпитет поэта есть величина переменная. Чем постояннее эпитет поэта, тем меньше значение этого поэта» [Шершеневич</w:t>
      </w:r>
      <w:r w:rsidR="003769DA">
        <w:rPr>
          <w:sz w:val="28"/>
          <w:szCs w:val="28"/>
        </w:rPr>
        <w:t>:</w:t>
      </w:r>
      <w:r w:rsidR="00FE050B" w:rsidRPr="00A90BB6">
        <w:rPr>
          <w:sz w:val="28"/>
          <w:szCs w:val="28"/>
        </w:rPr>
        <w:t xml:space="preserve"> 2 x 2 = 5].</w:t>
      </w:r>
    </w:p>
    <w:p w:rsidR="00AF4EF4" w:rsidRPr="00A90BB6" w:rsidRDefault="00AF4EF4" w:rsidP="00B17955">
      <w:pPr>
        <w:pStyle w:val="a4"/>
        <w:numPr>
          <w:ilvl w:val="0"/>
          <w:numId w:val="13"/>
        </w:numPr>
        <w:spacing w:line="360" w:lineRule="auto"/>
        <w:jc w:val="both"/>
        <w:rPr>
          <w:sz w:val="28"/>
          <w:szCs w:val="28"/>
        </w:rPr>
      </w:pPr>
      <w:r w:rsidRPr="00A90BB6">
        <w:rPr>
          <w:sz w:val="28"/>
          <w:szCs w:val="28"/>
        </w:rPr>
        <w:t>желание привлечь внимание читателя к тексту</w:t>
      </w:r>
    </w:p>
    <w:p w:rsidR="00AF4EF4" w:rsidRPr="00A90BB6" w:rsidRDefault="00AF4EF4" w:rsidP="00B17955">
      <w:pPr>
        <w:pStyle w:val="a4"/>
        <w:numPr>
          <w:ilvl w:val="0"/>
          <w:numId w:val="13"/>
        </w:numPr>
        <w:spacing w:line="360" w:lineRule="auto"/>
        <w:jc w:val="both"/>
        <w:rPr>
          <w:sz w:val="28"/>
          <w:szCs w:val="28"/>
        </w:rPr>
      </w:pPr>
      <w:r w:rsidRPr="00A90BB6">
        <w:rPr>
          <w:sz w:val="28"/>
          <w:szCs w:val="28"/>
        </w:rPr>
        <w:lastRenderedPageBreak/>
        <w:t>поиск слов для выражения оттенков семантики и необычных коннотаций</w:t>
      </w:r>
    </w:p>
    <w:p w:rsidR="00AF4EF4" w:rsidRPr="00A90BB6" w:rsidRDefault="00AF4EF4" w:rsidP="00B17955">
      <w:pPr>
        <w:pStyle w:val="a4"/>
        <w:numPr>
          <w:ilvl w:val="0"/>
          <w:numId w:val="13"/>
        </w:numPr>
        <w:spacing w:line="360" w:lineRule="auto"/>
        <w:jc w:val="both"/>
        <w:rPr>
          <w:sz w:val="28"/>
          <w:szCs w:val="28"/>
        </w:rPr>
      </w:pPr>
      <w:r w:rsidRPr="00A90BB6">
        <w:rPr>
          <w:sz w:val="28"/>
          <w:szCs w:val="28"/>
        </w:rPr>
        <w:t>стремление наиболее кратко передать то, что в языке принято передавать описательно</w:t>
      </w:r>
    </w:p>
    <w:p w:rsidR="00E2386C" w:rsidRPr="00A90BB6" w:rsidRDefault="003013DA" w:rsidP="00B17955">
      <w:pPr>
        <w:spacing w:line="360" w:lineRule="auto"/>
        <w:jc w:val="both"/>
        <w:rPr>
          <w:sz w:val="28"/>
          <w:szCs w:val="28"/>
        </w:rPr>
      </w:pPr>
      <w:r w:rsidRPr="00A90BB6">
        <w:rPr>
          <w:sz w:val="28"/>
          <w:szCs w:val="28"/>
        </w:rPr>
        <w:t>Н.Г. Бабенко, помимо перечисленных выше причин появления индивидуально-авторских неологизмов</w:t>
      </w:r>
      <w:r w:rsidR="003E01F8" w:rsidRPr="00A90BB6">
        <w:rPr>
          <w:sz w:val="28"/>
          <w:szCs w:val="28"/>
        </w:rPr>
        <w:t xml:space="preserve"> (или, как их называет исследовательница, «индивидуально-авторских образований)</w:t>
      </w:r>
      <w:r w:rsidRPr="00A90BB6">
        <w:rPr>
          <w:sz w:val="28"/>
          <w:szCs w:val="28"/>
        </w:rPr>
        <w:t>, выделяет ещё и следующ</w:t>
      </w:r>
      <w:r w:rsidR="003B7367" w:rsidRPr="00A90BB6">
        <w:rPr>
          <w:sz w:val="28"/>
          <w:szCs w:val="28"/>
        </w:rPr>
        <w:t>ие</w:t>
      </w:r>
      <w:r w:rsidRPr="00A90BB6">
        <w:rPr>
          <w:sz w:val="28"/>
          <w:szCs w:val="28"/>
        </w:rPr>
        <w:t>:</w:t>
      </w:r>
    </w:p>
    <w:p w:rsidR="003013DA" w:rsidRPr="00A90BB6" w:rsidRDefault="003B7367" w:rsidP="00B17955">
      <w:pPr>
        <w:pStyle w:val="a4"/>
        <w:numPr>
          <w:ilvl w:val="0"/>
          <w:numId w:val="13"/>
        </w:numPr>
        <w:spacing w:line="360" w:lineRule="auto"/>
        <w:jc w:val="both"/>
        <w:rPr>
          <w:sz w:val="28"/>
          <w:szCs w:val="28"/>
        </w:rPr>
      </w:pPr>
      <w:r w:rsidRPr="00A90BB6">
        <w:rPr>
          <w:sz w:val="28"/>
          <w:szCs w:val="28"/>
        </w:rPr>
        <w:t>необходимость сохранить ритм стиха, обеспечить рифму, добиться нужной инструментовки</w:t>
      </w:r>
    </w:p>
    <w:p w:rsidR="003B7367" w:rsidRPr="00A90BB6" w:rsidRDefault="003B7367" w:rsidP="00B17955">
      <w:pPr>
        <w:pStyle w:val="a4"/>
        <w:numPr>
          <w:ilvl w:val="0"/>
          <w:numId w:val="13"/>
        </w:numPr>
        <w:spacing w:line="360" w:lineRule="auto"/>
        <w:jc w:val="both"/>
        <w:rPr>
          <w:sz w:val="28"/>
          <w:szCs w:val="28"/>
        </w:rPr>
      </w:pPr>
      <w:r w:rsidRPr="00A90BB6">
        <w:rPr>
          <w:sz w:val="28"/>
          <w:szCs w:val="28"/>
        </w:rPr>
        <w:t>потребность подчеркнуть своё отношение к предмету речи и дать ему свою оценку</w:t>
      </w:r>
      <w:r w:rsidR="003E01F8" w:rsidRPr="00A90BB6">
        <w:rPr>
          <w:sz w:val="28"/>
          <w:szCs w:val="28"/>
        </w:rPr>
        <w:t xml:space="preserve"> [Бабенко</w:t>
      </w:r>
      <w:r w:rsidR="005C31B0">
        <w:rPr>
          <w:sz w:val="28"/>
          <w:szCs w:val="28"/>
        </w:rPr>
        <w:t xml:space="preserve"> 1997:</w:t>
      </w:r>
      <w:r w:rsidR="003E01F8" w:rsidRPr="00A90BB6">
        <w:rPr>
          <w:sz w:val="28"/>
          <w:szCs w:val="28"/>
        </w:rPr>
        <w:t xml:space="preserve"> 5]</w:t>
      </w:r>
    </w:p>
    <w:p w:rsidR="00EA2A3B" w:rsidRPr="00A90BB6" w:rsidRDefault="00EA2A3B" w:rsidP="00B17955">
      <w:pPr>
        <w:pStyle w:val="2"/>
        <w:spacing w:line="360" w:lineRule="auto"/>
        <w:jc w:val="both"/>
        <w:rPr>
          <w:sz w:val="28"/>
          <w:szCs w:val="28"/>
        </w:rPr>
      </w:pPr>
      <w:bookmarkStart w:id="15" w:name="_Toc71542599"/>
      <w:r w:rsidRPr="00A90BB6">
        <w:rPr>
          <w:sz w:val="28"/>
          <w:szCs w:val="28"/>
        </w:rPr>
        <w:t>5. Основные способы перевода неологизмов</w:t>
      </w:r>
      <w:bookmarkEnd w:id="15"/>
    </w:p>
    <w:p w:rsidR="00E66DE7" w:rsidRPr="00A90BB6" w:rsidRDefault="00E66DE7" w:rsidP="00B17955">
      <w:pPr>
        <w:spacing w:line="360" w:lineRule="auto"/>
        <w:jc w:val="both"/>
        <w:rPr>
          <w:sz w:val="28"/>
          <w:szCs w:val="28"/>
        </w:rPr>
      </w:pPr>
      <w:r w:rsidRPr="00A90BB6">
        <w:rPr>
          <w:sz w:val="28"/>
          <w:szCs w:val="28"/>
        </w:rPr>
        <w:t>Неологизмы, будучи новыми лексемами языка, могут быть отнесены к безэквивалентной лексике, т.е.</w:t>
      </w:r>
      <w:r w:rsidR="00C12984" w:rsidRPr="00A90BB6">
        <w:rPr>
          <w:sz w:val="28"/>
          <w:szCs w:val="28"/>
        </w:rPr>
        <w:t xml:space="preserve"> лексике, для которой в системе переводного языка нет готовых лексических соответствий [Латышев 1988</w:t>
      </w:r>
      <w:r w:rsidR="005C31B0">
        <w:rPr>
          <w:sz w:val="28"/>
          <w:szCs w:val="28"/>
        </w:rPr>
        <w:t>:</w:t>
      </w:r>
      <w:r w:rsidR="00C12984" w:rsidRPr="00A90BB6">
        <w:rPr>
          <w:sz w:val="28"/>
          <w:szCs w:val="28"/>
        </w:rPr>
        <w:t xml:space="preserve"> 97]. Однако это ещё не значит, что перевод таких лексем невозможен в принципе; более того, на протяжении всей истории переводчики успешно справлялись с этой задачей.</w:t>
      </w:r>
    </w:p>
    <w:p w:rsidR="00C12984" w:rsidRPr="00A90BB6" w:rsidRDefault="00C12984" w:rsidP="00B17955">
      <w:pPr>
        <w:spacing w:line="360" w:lineRule="auto"/>
        <w:jc w:val="both"/>
        <w:rPr>
          <w:sz w:val="28"/>
          <w:szCs w:val="28"/>
        </w:rPr>
      </w:pPr>
      <w:r w:rsidRPr="00A90BB6">
        <w:rPr>
          <w:sz w:val="28"/>
          <w:szCs w:val="28"/>
        </w:rPr>
        <w:t>Что касается безэквивалентности как таковой, В.Г. Чернов определяет следующие её типы [Чернов</w:t>
      </w:r>
      <w:r w:rsidR="005C31B0">
        <w:rPr>
          <w:sz w:val="28"/>
          <w:szCs w:val="28"/>
        </w:rPr>
        <w:t xml:space="preserve"> 1958: </w:t>
      </w:r>
      <w:r w:rsidRPr="00A90BB6">
        <w:rPr>
          <w:sz w:val="28"/>
          <w:szCs w:val="28"/>
        </w:rPr>
        <w:t>91]:</w:t>
      </w:r>
    </w:p>
    <w:p w:rsidR="00C12984" w:rsidRPr="00A90BB6" w:rsidRDefault="00C12984" w:rsidP="00B17955">
      <w:pPr>
        <w:pStyle w:val="a4"/>
        <w:numPr>
          <w:ilvl w:val="0"/>
          <w:numId w:val="16"/>
        </w:numPr>
        <w:spacing w:line="360" w:lineRule="auto"/>
        <w:jc w:val="both"/>
        <w:rPr>
          <w:sz w:val="28"/>
          <w:szCs w:val="28"/>
        </w:rPr>
      </w:pPr>
      <w:r w:rsidRPr="00A90BB6">
        <w:rPr>
          <w:b/>
          <w:sz w:val="28"/>
          <w:szCs w:val="28"/>
        </w:rPr>
        <w:t>вещественная</w:t>
      </w:r>
      <w:r w:rsidRPr="00A90BB6">
        <w:rPr>
          <w:sz w:val="28"/>
          <w:szCs w:val="28"/>
        </w:rPr>
        <w:br/>
        <w:t>Источник этой безэквивалентности – специфичность предметов и явлений для быта одного народа и отсутствие их в повседневной жизни другого.</w:t>
      </w:r>
    </w:p>
    <w:p w:rsidR="00C12984" w:rsidRPr="00A90BB6" w:rsidRDefault="00C12984" w:rsidP="00B17955">
      <w:pPr>
        <w:pStyle w:val="a4"/>
        <w:numPr>
          <w:ilvl w:val="0"/>
          <w:numId w:val="16"/>
        </w:numPr>
        <w:spacing w:line="360" w:lineRule="auto"/>
        <w:jc w:val="both"/>
        <w:rPr>
          <w:sz w:val="28"/>
          <w:szCs w:val="28"/>
        </w:rPr>
      </w:pPr>
      <w:r w:rsidRPr="00A90BB6">
        <w:rPr>
          <w:b/>
          <w:sz w:val="28"/>
          <w:szCs w:val="28"/>
        </w:rPr>
        <w:t>лексико-семантическая</w:t>
      </w:r>
      <w:r w:rsidRPr="00A90BB6">
        <w:rPr>
          <w:sz w:val="28"/>
          <w:szCs w:val="28"/>
        </w:rPr>
        <w:br/>
        <w:t xml:space="preserve">Такая безэквивалентность возникает из-за несоответствий между </w:t>
      </w:r>
      <w:r w:rsidRPr="00A90BB6">
        <w:rPr>
          <w:sz w:val="28"/>
          <w:szCs w:val="28"/>
        </w:rPr>
        <w:lastRenderedPageBreak/>
        <w:t>языковыми системами. В разных языках действительность представлена по-разному, что и приводит к образованию лакун.</w:t>
      </w:r>
    </w:p>
    <w:p w:rsidR="00C12984" w:rsidRPr="00A90BB6" w:rsidRDefault="00C12984" w:rsidP="00B17955">
      <w:pPr>
        <w:pStyle w:val="a4"/>
        <w:numPr>
          <w:ilvl w:val="0"/>
          <w:numId w:val="16"/>
        </w:numPr>
        <w:spacing w:line="360" w:lineRule="auto"/>
        <w:jc w:val="both"/>
        <w:rPr>
          <w:sz w:val="28"/>
          <w:szCs w:val="28"/>
        </w:rPr>
      </w:pPr>
      <w:r w:rsidRPr="00A90BB6">
        <w:rPr>
          <w:b/>
          <w:sz w:val="28"/>
          <w:szCs w:val="28"/>
        </w:rPr>
        <w:t>стилистическая</w:t>
      </w:r>
      <w:r w:rsidRPr="00A90BB6">
        <w:rPr>
          <w:sz w:val="28"/>
          <w:szCs w:val="28"/>
        </w:rPr>
        <w:br/>
        <w:t>Связана с нарушением привычной сочетаемости.</w:t>
      </w:r>
    </w:p>
    <w:p w:rsidR="00E87A78" w:rsidRPr="00A90BB6" w:rsidRDefault="007124A7" w:rsidP="00B17955">
      <w:pPr>
        <w:spacing w:line="360" w:lineRule="auto"/>
        <w:jc w:val="both"/>
        <w:rPr>
          <w:sz w:val="28"/>
          <w:szCs w:val="28"/>
        </w:rPr>
      </w:pPr>
      <w:r w:rsidRPr="00A90BB6">
        <w:rPr>
          <w:sz w:val="28"/>
          <w:szCs w:val="28"/>
        </w:rPr>
        <w:t xml:space="preserve">Несомненно, </w:t>
      </w:r>
      <w:r w:rsidR="005A7CA2" w:rsidRPr="00A90BB6">
        <w:rPr>
          <w:sz w:val="28"/>
          <w:szCs w:val="28"/>
        </w:rPr>
        <w:t>перевод неологизмов как безэквивалентной лексики может вызывать определённые трудности</w:t>
      </w:r>
      <w:r w:rsidR="00303CEC" w:rsidRPr="00A90BB6">
        <w:rPr>
          <w:sz w:val="28"/>
          <w:szCs w:val="28"/>
        </w:rPr>
        <w:t xml:space="preserve"> (о них речь ещё пойдёт далее)</w:t>
      </w:r>
      <w:r w:rsidR="005A7CA2" w:rsidRPr="00A90BB6">
        <w:rPr>
          <w:sz w:val="28"/>
          <w:szCs w:val="28"/>
        </w:rPr>
        <w:t>.</w:t>
      </w:r>
      <w:r w:rsidR="00303CEC" w:rsidRPr="00A90BB6">
        <w:rPr>
          <w:sz w:val="28"/>
          <w:szCs w:val="28"/>
        </w:rPr>
        <w:t xml:space="preserve"> Тем не менее, в практику вошли следующие возможные переводческие решения [Злобин, Пузаков</w:t>
      </w:r>
      <w:r w:rsidR="005C31B0">
        <w:rPr>
          <w:sz w:val="28"/>
          <w:szCs w:val="28"/>
        </w:rPr>
        <w:t xml:space="preserve"> 2015:</w:t>
      </w:r>
      <w:r w:rsidR="00303CEC" w:rsidRPr="00A90BB6">
        <w:rPr>
          <w:sz w:val="28"/>
          <w:szCs w:val="28"/>
        </w:rPr>
        <w:t xml:space="preserve"> 37-40</w:t>
      </w:r>
      <w:r w:rsidR="00764A76" w:rsidRPr="00A90BB6">
        <w:rPr>
          <w:sz w:val="28"/>
          <w:szCs w:val="28"/>
        </w:rPr>
        <w:t xml:space="preserve">; Латышев </w:t>
      </w:r>
      <w:r w:rsidR="00C12984" w:rsidRPr="00A90BB6">
        <w:rPr>
          <w:sz w:val="28"/>
          <w:szCs w:val="28"/>
        </w:rPr>
        <w:t>2005</w:t>
      </w:r>
      <w:r w:rsidR="005C31B0">
        <w:rPr>
          <w:sz w:val="28"/>
          <w:szCs w:val="28"/>
        </w:rPr>
        <w:t>:</w:t>
      </w:r>
      <w:r w:rsidR="00C12984" w:rsidRPr="00A90BB6">
        <w:rPr>
          <w:sz w:val="28"/>
          <w:szCs w:val="28"/>
        </w:rPr>
        <w:t xml:space="preserve"> </w:t>
      </w:r>
      <w:r w:rsidR="00764A76" w:rsidRPr="00A90BB6">
        <w:rPr>
          <w:sz w:val="28"/>
          <w:szCs w:val="28"/>
        </w:rPr>
        <w:t>166-173</w:t>
      </w:r>
      <w:r w:rsidR="00391D85" w:rsidRPr="00A90BB6">
        <w:rPr>
          <w:sz w:val="28"/>
          <w:szCs w:val="28"/>
        </w:rPr>
        <w:t>; Дзенс, Перевышина</w:t>
      </w:r>
      <w:r w:rsidR="005C31B0">
        <w:rPr>
          <w:sz w:val="28"/>
          <w:szCs w:val="28"/>
        </w:rPr>
        <w:t xml:space="preserve"> 2015:</w:t>
      </w:r>
      <w:r w:rsidR="00391D85" w:rsidRPr="00A90BB6">
        <w:rPr>
          <w:sz w:val="28"/>
          <w:szCs w:val="28"/>
        </w:rPr>
        <w:t xml:space="preserve"> 75-87; </w:t>
      </w:r>
      <w:r w:rsidR="002C71B5" w:rsidRPr="00A90BB6">
        <w:rPr>
          <w:sz w:val="28"/>
          <w:szCs w:val="28"/>
        </w:rPr>
        <w:t>Бархударов</w:t>
      </w:r>
      <w:r w:rsidR="005C31B0">
        <w:rPr>
          <w:sz w:val="28"/>
          <w:szCs w:val="28"/>
        </w:rPr>
        <w:t xml:space="preserve"> 1975:</w:t>
      </w:r>
      <w:r w:rsidR="002C71B5" w:rsidRPr="00A90BB6">
        <w:rPr>
          <w:sz w:val="28"/>
          <w:szCs w:val="28"/>
        </w:rPr>
        <w:t xml:space="preserve"> 96-98</w:t>
      </w:r>
      <w:r w:rsidR="00303CEC" w:rsidRPr="00A90BB6">
        <w:rPr>
          <w:sz w:val="28"/>
          <w:szCs w:val="28"/>
        </w:rPr>
        <w:t>]:</w:t>
      </w:r>
    </w:p>
    <w:p w:rsidR="00303CEC" w:rsidRPr="00A90BB6" w:rsidRDefault="00CB12FE" w:rsidP="00B17955">
      <w:pPr>
        <w:pStyle w:val="a4"/>
        <w:numPr>
          <w:ilvl w:val="0"/>
          <w:numId w:val="15"/>
        </w:numPr>
        <w:spacing w:line="360" w:lineRule="auto"/>
        <w:jc w:val="both"/>
        <w:rPr>
          <w:sz w:val="28"/>
          <w:szCs w:val="28"/>
        </w:rPr>
      </w:pPr>
      <w:r w:rsidRPr="00A90BB6">
        <w:rPr>
          <w:b/>
          <w:sz w:val="28"/>
          <w:szCs w:val="28"/>
        </w:rPr>
        <w:t>транслитерация и транскрипция</w:t>
      </w:r>
      <w:r w:rsidR="000451B7" w:rsidRPr="00A90BB6">
        <w:rPr>
          <w:sz w:val="28"/>
          <w:szCs w:val="28"/>
        </w:rPr>
        <w:br/>
      </w:r>
      <w:r w:rsidR="006743D8" w:rsidRPr="00A90BB6">
        <w:rPr>
          <w:sz w:val="28"/>
          <w:szCs w:val="28"/>
        </w:rPr>
        <w:t xml:space="preserve">Транслитерация </w:t>
      </w:r>
      <w:r w:rsidR="000451B7" w:rsidRPr="00A90BB6">
        <w:rPr>
          <w:sz w:val="28"/>
          <w:szCs w:val="28"/>
        </w:rPr>
        <w:t>–</w:t>
      </w:r>
      <w:r w:rsidR="006743D8" w:rsidRPr="00A90BB6">
        <w:rPr>
          <w:sz w:val="28"/>
          <w:szCs w:val="28"/>
        </w:rPr>
        <w:t xml:space="preserve"> </w:t>
      </w:r>
      <w:r w:rsidR="000451B7" w:rsidRPr="00A90BB6">
        <w:rPr>
          <w:sz w:val="28"/>
          <w:szCs w:val="28"/>
        </w:rPr>
        <w:t>это п</w:t>
      </w:r>
      <w:r w:rsidR="006743D8" w:rsidRPr="00A90BB6">
        <w:rPr>
          <w:sz w:val="28"/>
          <w:szCs w:val="28"/>
        </w:rPr>
        <w:t>ередача текста, написанного при помощи одной алфавитной системы, средствами другой алфавитной системы</w:t>
      </w:r>
      <w:r w:rsidR="000451B7" w:rsidRPr="00A90BB6">
        <w:rPr>
          <w:sz w:val="28"/>
          <w:szCs w:val="28"/>
        </w:rPr>
        <w:t xml:space="preserve"> [</w:t>
      </w:r>
      <w:r w:rsidR="000451B7" w:rsidRPr="00A90BB6">
        <w:rPr>
          <w:color w:val="000000" w:themeColor="text1"/>
          <w:sz w:val="28"/>
          <w:szCs w:val="28"/>
        </w:rPr>
        <w:t>Ахманова</w:t>
      </w:r>
      <w:r w:rsidR="004E24F9">
        <w:rPr>
          <w:color w:val="000000" w:themeColor="text1"/>
          <w:sz w:val="28"/>
          <w:szCs w:val="28"/>
        </w:rPr>
        <w:t xml:space="preserve"> 1966:</w:t>
      </w:r>
      <w:r w:rsidR="000451B7" w:rsidRPr="00A90BB6">
        <w:rPr>
          <w:color w:val="000000" w:themeColor="text1"/>
          <w:sz w:val="28"/>
          <w:szCs w:val="28"/>
        </w:rPr>
        <w:t xml:space="preserve"> </w:t>
      </w:r>
      <w:r w:rsidR="006F106C" w:rsidRPr="00A90BB6">
        <w:rPr>
          <w:color w:val="000000" w:themeColor="text1"/>
          <w:sz w:val="28"/>
          <w:szCs w:val="28"/>
        </w:rPr>
        <w:t>479</w:t>
      </w:r>
      <w:r w:rsidR="000451B7" w:rsidRPr="00A90BB6">
        <w:rPr>
          <w:sz w:val="28"/>
          <w:szCs w:val="28"/>
        </w:rPr>
        <w:t>]</w:t>
      </w:r>
      <w:r w:rsidR="006743D8" w:rsidRPr="00A90BB6">
        <w:rPr>
          <w:sz w:val="28"/>
          <w:szCs w:val="28"/>
        </w:rPr>
        <w:t>.</w:t>
      </w:r>
      <w:r w:rsidR="00391D85" w:rsidRPr="00A90BB6">
        <w:rPr>
          <w:sz w:val="28"/>
          <w:szCs w:val="28"/>
        </w:rPr>
        <w:t xml:space="preserve"> </w:t>
      </w:r>
      <w:r w:rsidR="00111FFA" w:rsidRPr="00A90BB6">
        <w:rPr>
          <w:sz w:val="28"/>
          <w:szCs w:val="28"/>
        </w:rPr>
        <w:br/>
        <w:t>Прием транслитерации уместен только в тех случаях, когда эквивалент действительно отсутствует</w:t>
      </w:r>
      <w:r w:rsidR="0064611A" w:rsidRPr="00A90BB6">
        <w:rPr>
          <w:sz w:val="28"/>
          <w:szCs w:val="28"/>
        </w:rPr>
        <w:t>; если в языке перевода есть подходящее слово, транслитерации следует избегать.</w:t>
      </w:r>
      <w:r w:rsidR="00C24AB8" w:rsidRPr="00A90BB6">
        <w:rPr>
          <w:sz w:val="28"/>
          <w:szCs w:val="28"/>
        </w:rPr>
        <w:t xml:space="preserve"> Иногда транслитерация оказывается единственным возможным способом перевода.</w:t>
      </w:r>
      <w:r w:rsidR="00C24AB8" w:rsidRPr="00A90BB6">
        <w:rPr>
          <w:sz w:val="28"/>
          <w:szCs w:val="28"/>
        </w:rPr>
        <w:br/>
        <w:t>Несомненным достоинством транслитерации является то, что переводчик не занимается толкованием неологизма и таким образом оказывается защищён от ошибки. Значение слова в таком случае угадывается из контекста. Здесь же таится опасность переоценить прозрачность значения слова.</w:t>
      </w:r>
      <w:r w:rsidRPr="00A90BB6">
        <w:rPr>
          <w:sz w:val="28"/>
          <w:szCs w:val="28"/>
        </w:rPr>
        <w:br/>
        <w:t>Гораздо чаще в переводческой практике сегодня встречается транскрипция. Под транскрипцией в данном случае мы подразумеваем передачу звучащей речи на одном языке средствами алфавита другого языка, т.е. переводчик опирается не на графическую, а на фонетическую оболочку слова.</w:t>
      </w:r>
      <w:r w:rsidRPr="00A90BB6">
        <w:rPr>
          <w:sz w:val="28"/>
          <w:szCs w:val="28"/>
        </w:rPr>
        <w:br/>
        <w:t>Транскрипция и транслитерация нередко употребляются вместе.</w:t>
      </w:r>
      <w:r w:rsidR="0064611A" w:rsidRPr="00A90BB6">
        <w:rPr>
          <w:sz w:val="28"/>
          <w:szCs w:val="28"/>
        </w:rPr>
        <w:br/>
      </w:r>
      <w:r w:rsidR="0064611A" w:rsidRPr="00A90BB6">
        <w:rPr>
          <w:i/>
          <w:sz w:val="28"/>
          <w:szCs w:val="28"/>
          <w:lang w:val="en-US"/>
        </w:rPr>
        <w:t>put</w:t>
      </w:r>
      <w:r w:rsidR="0064611A" w:rsidRPr="00A90BB6">
        <w:rPr>
          <w:i/>
          <w:sz w:val="28"/>
          <w:szCs w:val="28"/>
        </w:rPr>
        <w:t xml:space="preserve"> – пут; </w:t>
      </w:r>
      <w:r w:rsidR="0064611A" w:rsidRPr="00A90BB6">
        <w:rPr>
          <w:i/>
          <w:sz w:val="28"/>
          <w:szCs w:val="28"/>
          <w:lang w:val="en-US"/>
        </w:rPr>
        <w:t>call</w:t>
      </w:r>
      <w:r w:rsidR="0064611A" w:rsidRPr="00A90BB6">
        <w:rPr>
          <w:i/>
          <w:sz w:val="28"/>
          <w:szCs w:val="28"/>
        </w:rPr>
        <w:t xml:space="preserve"> – колл</w:t>
      </w:r>
      <w:r w:rsidR="0064611A" w:rsidRPr="00A90BB6">
        <w:rPr>
          <w:sz w:val="28"/>
          <w:szCs w:val="28"/>
        </w:rPr>
        <w:t xml:space="preserve"> (из терминологии рынка ценных бумаг)</w:t>
      </w:r>
      <w:r w:rsidR="00E54220" w:rsidRPr="00A90BB6">
        <w:rPr>
          <w:sz w:val="28"/>
          <w:szCs w:val="28"/>
        </w:rPr>
        <w:br/>
      </w:r>
      <w:r w:rsidR="00E54220" w:rsidRPr="00A90BB6">
        <w:rPr>
          <w:sz w:val="28"/>
          <w:szCs w:val="28"/>
        </w:rPr>
        <w:lastRenderedPageBreak/>
        <w:t>Бархударов отмечает, что транскрипция и транслитерация при переводе художественной литературы используются реже, чем при переводе других типов текстов. Это связано с тем, что данные типы перевода не раскрывают значение лексической единицы для читателя.</w:t>
      </w:r>
    </w:p>
    <w:p w:rsidR="00264F43" w:rsidRPr="00A90BB6" w:rsidRDefault="00303CEC" w:rsidP="00B17955">
      <w:pPr>
        <w:pStyle w:val="a4"/>
        <w:numPr>
          <w:ilvl w:val="0"/>
          <w:numId w:val="15"/>
        </w:numPr>
        <w:spacing w:line="360" w:lineRule="auto"/>
        <w:jc w:val="both"/>
        <w:rPr>
          <w:sz w:val="28"/>
          <w:szCs w:val="28"/>
        </w:rPr>
      </w:pPr>
      <w:r w:rsidRPr="00A90BB6">
        <w:rPr>
          <w:b/>
          <w:sz w:val="28"/>
          <w:szCs w:val="28"/>
        </w:rPr>
        <w:t>калькирование</w:t>
      </w:r>
      <w:r w:rsidR="00466501" w:rsidRPr="00A90BB6">
        <w:rPr>
          <w:sz w:val="28"/>
          <w:szCs w:val="28"/>
        </w:rPr>
        <w:br/>
        <w:t>Калькирование – это замена составных частей безэквивалентного выражения буквальными соответствиями в языке перевода.</w:t>
      </w:r>
      <w:r w:rsidR="00466501" w:rsidRPr="00A90BB6">
        <w:rPr>
          <w:sz w:val="28"/>
          <w:szCs w:val="28"/>
        </w:rPr>
        <w:br/>
      </w:r>
      <w:r w:rsidR="00466501" w:rsidRPr="00A90BB6">
        <w:rPr>
          <w:i/>
          <w:sz w:val="28"/>
          <w:szCs w:val="28"/>
          <w:lang w:val="en-US"/>
        </w:rPr>
        <w:t>Gesch</w:t>
      </w:r>
      <w:r w:rsidR="00466501" w:rsidRPr="00A90BB6">
        <w:rPr>
          <w:i/>
          <w:sz w:val="28"/>
          <w:szCs w:val="28"/>
        </w:rPr>
        <w:t>ä</w:t>
      </w:r>
      <w:r w:rsidR="00466501" w:rsidRPr="00A90BB6">
        <w:rPr>
          <w:i/>
          <w:sz w:val="28"/>
          <w:szCs w:val="28"/>
          <w:lang w:val="en-US"/>
        </w:rPr>
        <w:t>ftsbank</w:t>
      </w:r>
      <w:r w:rsidR="00466501" w:rsidRPr="00A90BB6">
        <w:rPr>
          <w:i/>
          <w:sz w:val="28"/>
          <w:szCs w:val="28"/>
        </w:rPr>
        <w:t xml:space="preserve"> – коммерческий банк</w:t>
      </w:r>
      <w:r w:rsidR="00985628" w:rsidRPr="00A90BB6">
        <w:rPr>
          <w:sz w:val="28"/>
          <w:szCs w:val="28"/>
        </w:rPr>
        <w:br/>
        <w:t>В практике перевода часто встречаются т.н. «полукальки», т.е. сочетание калькирования с элементами транскрипции и транслитерации либо трансформацией:</w:t>
      </w:r>
      <w:r w:rsidR="00985628" w:rsidRPr="00A90BB6">
        <w:rPr>
          <w:sz w:val="28"/>
          <w:szCs w:val="28"/>
        </w:rPr>
        <w:br/>
      </w:r>
      <w:r w:rsidR="00985628" w:rsidRPr="00A90BB6">
        <w:rPr>
          <w:i/>
          <w:sz w:val="28"/>
          <w:szCs w:val="28"/>
        </w:rPr>
        <w:t xml:space="preserve">колхозник – </w:t>
      </w:r>
      <w:r w:rsidR="00985628" w:rsidRPr="00A90BB6">
        <w:rPr>
          <w:i/>
          <w:sz w:val="28"/>
          <w:szCs w:val="28"/>
          <w:lang w:val="en-US"/>
        </w:rPr>
        <w:t>Kolchosbauer</w:t>
      </w:r>
    </w:p>
    <w:p w:rsidR="00A72E12" w:rsidRPr="00A90BB6" w:rsidRDefault="00303CEC" w:rsidP="00B17955">
      <w:pPr>
        <w:pStyle w:val="a4"/>
        <w:numPr>
          <w:ilvl w:val="0"/>
          <w:numId w:val="15"/>
        </w:numPr>
        <w:spacing w:line="360" w:lineRule="auto"/>
        <w:jc w:val="both"/>
        <w:rPr>
          <w:i/>
          <w:sz w:val="28"/>
          <w:szCs w:val="28"/>
        </w:rPr>
      </w:pPr>
      <w:r w:rsidRPr="00A90BB6">
        <w:rPr>
          <w:b/>
          <w:sz w:val="28"/>
          <w:szCs w:val="28"/>
        </w:rPr>
        <w:t>описательный</w:t>
      </w:r>
      <w:r w:rsidR="00E54220" w:rsidRPr="00A90BB6">
        <w:rPr>
          <w:b/>
          <w:sz w:val="28"/>
          <w:szCs w:val="28"/>
        </w:rPr>
        <w:t xml:space="preserve"> («разъяснительный»)</w:t>
      </w:r>
      <w:r w:rsidRPr="00A90BB6">
        <w:rPr>
          <w:b/>
          <w:sz w:val="28"/>
          <w:szCs w:val="28"/>
        </w:rPr>
        <w:t xml:space="preserve"> перевод</w:t>
      </w:r>
      <w:r w:rsidR="00466501" w:rsidRPr="00A90BB6">
        <w:rPr>
          <w:sz w:val="28"/>
          <w:szCs w:val="28"/>
        </w:rPr>
        <w:br/>
        <w:t>Описательный перевод – это замена безэквивалентного выражения объяснением его значения, описанием либо определением.</w:t>
      </w:r>
      <w:r w:rsidR="00584ED6" w:rsidRPr="00A90BB6">
        <w:rPr>
          <w:sz w:val="28"/>
          <w:szCs w:val="28"/>
        </w:rPr>
        <w:br/>
        <w:t>Главным недостатком описательного перевода является громоздкость формулировок. В художественном переводе этот приём может быть и вовсе недопустимым, так как может приводить к нарушению стиля.</w:t>
      </w:r>
      <w:r w:rsidR="00404D14" w:rsidRPr="00A90BB6">
        <w:rPr>
          <w:sz w:val="28"/>
          <w:szCs w:val="28"/>
        </w:rPr>
        <w:br/>
        <w:t>Нередко переводчики комбинируют транскрипцию, транслитерацию или калькирование с описательным переводом, используя один из первых трёх в тексте, а последний – в сноске внизу текста. Такой компромиссный подход позволяет сочетать краткость с понятностью. Кроме того, пояснив значение транскрибированного слова единожды, переводчик получает возможность использовать это слово без проблем</w:t>
      </w:r>
      <w:r w:rsidR="00A72E12" w:rsidRPr="00A90BB6">
        <w:rPr>
          <w:sz w:val="28"/>
          <w:szCs w:val="28"/>
        </w:rPr>
        <w:t xml:space="preserve"> в дальнейшем.</w:t>
      </w:r>
      <w:r w:rsidR="00A72E12" w:rsidRPr="00A90BB6">
        <w:rPr>
          <w:sz w:val="28"/>
          <w:szCs w:val="28"/>
        </w:rPr>
        <w:br/>
      </w:r>
      <w:r w:rsidR="00A72E12" w:rsidRPr="00A90BB6">
        <w:rPr>
          <w:i/>
          <w:sz w:val="28"/>
          <w:szCs w:val="28"/>
          <w:lang w:val="en-US"/>
        </w:rPr>
        <w:t xml:space="preserve">Polterabend – </w:t>
      </w:r>
      <w:r w:rsidR="00A72E12" w:rsidRPr="00A90BB6">
        <w:rPr>
          <w:i/>
          <w:sz w:val="28"/>
          <w:szCs w:val="28"/>
        </w:rPr>
        <w:t>польтерабенд (традиционный вечер накануне венчания – прим. перев.)</w:t>
      </w:r>
    </w:p>
    <w:p w:rsidR="00303CEC" w:rsidRPr="00A90BB6" w:rsidRDefault="00303CEC" w:rsidP="00B17955">
      <w:pPr>
        <w:pStyle w:val="a4"/>
        <w:numPr>
          <w:ilvl w:val="0"/>
          <w:numId w:val="15"/>
        </w:numPr>
        <w:spacing w:line="360" w:lineRule="auto"/>
        <w:jc w:val="both"/>
        <w:rPr>
          <w:sz w:val="28"/>
          <w:szCs w:val="28"/>
        </w:rPr>
      </w:pPr>
      <w:r w:rsidRPr="00A90BB6">
        <w:rPr>
          <w:b/>
          <w:sz w:val="28"/>
          <w:szCs w:val="28"/>
        </w:rPr>
        <w:t xml:space="preserve">приближенный </w:t>
      </w:r>
      <w:r w:rsidR="00405D67" w:rsidRPr="00A90BB6">
        <w:rPr>
          <w:b/>
          <w:sz w:val="28"/>
          <w:szCs w:val="28"/>
        </w:rPr>
        <w:t xml:space="preserve">(«уподобляющий») </w:t>
      </w:r>
      <w:r w:rsidRPr="00A90BB6">
        <w:rPr>
          <w:b/>
          <w:sz w:val="28"/>
          <w:szCs w:val="28"/>
        </w:rPr>
        <w:t>перевод</w:t>
      </w:r>
      <w:r w:rsidR="00466501" w:rsidRPr="00A90BB6">
        <w:rPr>
          <w:b/>
          <w:sz w:val="28"/>
          <w:szCs w:val="28"/>
        </w:rPr>
        <w:br/>
      </w:r>
      <w:r w:rsidR="00466501" w:rsidRPr="00A90BB6">
        <w:rPr>
          <w:sz w:val="28"/>
          <w:szCs w:val="28"/>
        </w:rPr>
        <w:t xml:space="preserve">Приближенный перевод – это </w:t>
      </w:r>
      <w:r w:rsidR="004076B8" w:rsidRPr="00A90BB6">
        <w:rPr>
          <w:sz w:val="28"/>
          <w:szCs w:val="28"/>
        </w:rPr>
        <w:t>использование реалии языка перевода для передачи значения реалии языка оригинала.</w:t>
      </w:r>
      <w:r w:rsidR="00DF445F" w:rsidRPr="00A90BB6">
        <w:rPr>
          <w:sz w:val="28"/>
          <w:szCs w:val="28"/>
        </w:rPr>
        <w:br/>
      </w:r>
      <w:r w:rsidR="00DF445F" w:rsidRPr="00A90BB6">
        <w:rPr>
          <w:i/>
          <w:sz w:val="28"/>
          <w:szCs w:val="28"/>
          <w:lang w:val="en-US"/>
        </w:rPr>
        <w:lastRenderedPageBreak/>
        <w:t>Gevatter</w:t>
      </w:r>
      <w:r w:rsidR="00DF445F" w:rsidRPr="00A90BB6">
        <w:rPr>
          <w:i/>
          <w:sz w:val="28"/>
          <w:szCs w:val="28"/>
        </w:rPr>
        <w:t xml:space="preserve"> </w:t>
      </w:r>
      <w:r w:rsidR="00DF445F" w:rsidRPr="00A90BB6">
        <w:rPr>
          <w:i/>
          <w:sz w:val="28"/>
          <w:szCs w:val="28"/>
          <w:lang w:val="en-US"/>
        </w:rPr>
        <w:t>Tod</w:t>
      </w:r>
      <w:r w:rsidR="00DF445F" w:rsidRPr="00A90BB6">
        <w:rPr>
          <w:i/>
          <w:sz w:val="28"/>
          <w:szCs w:val="28"/>
        </w:rPr>
        <w:t xml:space="preserve"> – старуха-смерть</w:t>
      </w:r>
      <w:r w:rsidR="00DF445F" w:rsidRPr="00A90BB6">
        <w:rPr>
          <w:i/>
          <w:sz w:val="28"/>
          <w:szCs w:val="28"/>
        </w:rPr>
        <w:br/>
        <w:t xml:space="preserve">Баба-Яга – </w:t>
      </w:r>
      <w:r w:rsidR="00DF445F" w:rsidRPr="00A90BB6">
        <w:rPr>
          <w:i/>
          <w:sz w:val="28"/>
          <w:szCs w:val="28"/>
          <w:lang w:val="en-US"/>
        </w:rPr>
        <w:t>die</w:t>
      </w:r>
      <w:r w:rsidR="00DF445F" w:rsidRPr="00A90BB6">
        <w:rPr>
          <w:i/>
          <w:sz w:val="28"/>
          <w:szCs w:val="28"/>
        </w:rPr>
        <w:t xml:space="preserve"> </w:t>
      </w:r>
      <w:r w:rsidR="00DF445F" w:rsidRPr="00A90BB6">
        <w:rPr>
          <w:i/>
          <w:sz w:val="28"/>
          <w:szCs w:val="28"/>
          <w:lang w:val="en-US"/>
        </w:rPr>
        <w:t>Hexe</w:t>
      </w:r>
      <w:r w:rsidR="004076B8" w:rsidRPr="00A90BB6">
        <w:rPr>
          <w:sz w:val="28"/>
          <w:szCs w:val="28"/>
        </w:rPr>
        <w:br/>
        <w:t xml:space="preserve">В приближенном переводе заложен потенциал к неточности. Так, перевод слова </w:t>
      </w:r>
      <w:r w:rsidR="004076B8" w:rsidRPr="00A90BB6">
        <w:rPr>
          <w:i/>
          <w:sz w:val="28"/>
          <w:szCs w:val="28"/>
          <w:lang w:val="en-US"/>
        </w:rPr>
        <w:t>Wohngemeinschaft</w:t>
      </w:r>
      <w:r w:rsidR="004076B8" w:rsidRPr="00A90BB6">
        <w:rPr>
          <w:sz w:val="28"/>
          <w:szCs w:val="28"/>
        </w:rPr>
        <w:t xml:space="preserve"> словом </w:t>
      </w:r>
      <w:r w:rsidR="004076B8" w:rsidRPr="00A90BB6">
        <w:rPr>
          <w:i/>
          <w:sz w:val="28"/>
          <w:szCs w:val="28"/>
        </w:rPr>
        <w:t>коммуналка</w:t>
      </w:r>
      <w:r w:rsidR="004076B8" w:rsidRPr="00A90BB6">
        <w:rPr>
          <w:sz w:val="28"/>
          <w:szCs w:val="28"/>
        </w:rPr>
        <w:t xml:space="preserve"> был бы не верным, хотя по своему значению эти понятия близки друг к другу.</w:t>
      </w:r>
      <w:r w:rsidR="00D13B03" w:rsidRPr="00A90BB6">
        <w:rPr>
          <w:sz w:val="28"/>
          <w:szCs w:val="28"/>
        </w:rPr>
        <w:t xml:space="preserve"> Именно поэтому опытные переводчики, если им случается применять приближенный перевод, используют поясняющие сноски, чтобы избежать путаницы.</w:t>
      </w:r>
    </w:p>
    <w:p w:rsidR="00303CEC" w:rsidRPr="00A90BB6" w:rsidRDefault="00BF2FDA" w:rsidP="00B17955">
      <w:pPr>
        <w:pStyle w:val="a4"/>
        <w:numPr>
          <w:ilvl w:val="0"/>
          <w:numId w:val="15"/>
        </w:numPr>
        <w:spacing w:line="360" w:lineRule="auto"/>
        <w:jc w:val="both"/>
        <w:rPr>
          <w:b/>
          <w:sz w:val="28"/>
          <w:szCs w:val="28"/>
        </w:rPr>
      </w:pPr>
      <w:r w:rsidRPr="00A90BB6">
        <w:rPr>
          <w:b/>
          <w:sz w:val="28"/>
          <w:szCs w:val="28"/>
        </w:rPr>
        <w:t>новообразование</w:t>
      </w:r>
      <w:r w:rsidRPr="00A90BB6">
        <w:rPr>
          <w:b/>
          <w:sz w:val="28"/>
          <w:szCs w:val="28"/>
        </w:rPr>
        <w:br/>
      </w:r>
      <w:r w:rsidRPr="00A90BB6">
        <w:rPr>
          <w:sz w:val="28"/>
          <w:szCs w:val="28"/>
        </w:rPr>
        <w:t>С</w:t>
      </w:r>
      <w:r w:rsidR="00303CEC" w:rsidRPr="00A90BB6">
        <w:rPr>
          <w:sz w:val="28"/>
          <w:szCs w:val="28"/>
        </w:rPr>
        <w:t>оздание абсолютно нового слова на языке перевода</w:t>
      </w:r>
      <w:r w:rsidRPr="00A90BB6">
        <w:rPr>
          <w:sz w:val="28"/>
          <w:szCs w:val="28"/>
        </w:rPr>
        <w:t xml:space="preserve"> – ещё один из способов передачи безэквивалентной лексики.</w:t>
      </w:r>
      <w:r w:rsidRPr="00A90BB6">
        <w:rPr>
          <w:sz w:val="28"/>
          <w:szCs w:val="28"/>
        </w:rPr>
        <w:br/>
      </w:r>
      <w:r w:rsidRPr="00A90BB6">
        <w:rPr>
          <w:sz w:val="28"/>
          <w:szCs w:val="28"/>
          <w:lang w:val="en-US"/>
        </w:rPr>
        <w:t>Hubschrauber</w:t>
      </w:r>
      <w:r w:rsidRPr="00A90BB6">
        <w:rPr>
          <w:sz w:val="28"/>
          <w:szCs w:val="28"/>
        </w:rPr>
        <w:t xml:space="preserve"> и вертолёт вместо </w:t>
      </w:r>
      <w:r w:rsidRPr="00A90BB6">
        <w:rPr>
          <w:sz w:val="28"/>
          <w:szCs w:val="28"/>
          <w:lang w:val="en-US"/>
        </w:rPr>
        <w:t>Helikopter</w:t>
      </w:r>
      <w:r w:rsidRPr="00A90BB6">
        <w:rPr>
          <w:sz w:val="28"/>
          <w:szCs w:val="28"/>
        </w:rPr>
        <w:t xml:space="preserve"> и геликоптер, образованных от </w:t>
      </w:r>
      <w:r w:rsidRPr="00A90BB6">
        <w:rPr>
          <w:sz w:val="28"/>
          <w:szCs w:val="28"/>
          <w:lang w:val="en-US"/>
        </w:rPr>
        <w:t>helicopter</w:t>
      </w:r>
      <w:r w:rsidRPr="00A90BB6">
        <w:rPr>
          <w:sz w:val="28"/>
          <w:szCs w:val="28"/>
        </w:rPr>
        <w:t xml:space="preserve"> (слово </w:t>
      </w:r>
      <w:r w:rsidRPr="00A90BB6">
        <w:rPr>
          <w:sz w:val="28"/>
          <w:szCs w:val="28"/>
          <w:lang w:val="en-US"/>
        </w:rPr>
        <w:t>Helikopter</w:t>
      </w:r>
      <w:r w:rsidRPr="00A90BB6">
        <w:rPr>
          <w:sz w:val="28"/>
          <w:szCs w:val="28"/>
        </w:rPr>
        <w:t>, однако, тоже вошло в современный немецкий язык)</w:t>
      </w:r>
    </w:p>
    <w:p w:rsidR="00CA563A" w:rsidRPr="00A90BB6" w:rsidRDefault="00CA563A" w:rsidP="00B17955">
      <w:pPr>
        <w:pStyle w:val="a4"/>
        <w:numPr>
          <w:ilvl w:val="0"/>
          <w:numId w:val="15"/>
        </w:numPr>
        <w:spacing w:line="360" w:lineRule="auto"/>
        <w:jc w:val="both"/>
        <w:rPr>
          <w:sz w:val="28"/>
          <w:szCs w:val="28"/>
        </w:rPr>
      </w:pPr>
      <w:r w:rsidRPr="00A90BB6">
        <w:rPr>
          <w:b/>
          <w:sz w:val="28"/>
          <w:szCs w:val="28"/>
        </w:rPr>
        <w:t>нулевой перевод</w:t>
      </w:r>
      <w:r w:rsidRPr="00A90BB6">
        <w:rPr>
          <w:sz w:val="28"/>
          <w:szCs w:val="28"/>
        </w:rPr>
        <w:br/>
        <w:t>Нулевой перевод – это передача безэквивалентной лексемы в тексте перевода «как есть», без изменений.</w:t>
      </w:r>
      <w:r w:rsidRPr="00A90BB6">
        <w:rPr>
          <w:sz w:val="28"/>
          <w:szCs w:val="28"/>
        </w:rPr>
        <w:br/>
        <w:t>Этот метод нередко используется для наименований брендов.</w:t>
      </w:r>
      <w:r w:rsidRPr="00A90BB6">
        <w:rPr>
          <w:sz w:val="28"/>
          <w:szCs w:val="28"/>
        </w:rPr>
        <w:br/>
      </w:r>
      <w:r w:rsidRPr="00A90BB6">
        <w:rPr>
          <w:i/>
          <w:sz w:val="28"/>
          <w:szCs w:val="28"/>
          <w:lang w:val="en-US"/>
        </w:rPr>
        <w:t>Whatsapp</w:t>
      </w:r>
      <w:r w:rsidRPr="00A90BB6">
        <w:rPr>
          <w:i/>
          <w:sz w:val="28"/>
          <w:szCs w:val="28"/>
        </w:rPr>
        <w:t xml:space="preserve">, </w:t>
      </w:r>
      <w:r w:rsidRPr="00A90BB6">
        <w:rPr>
          <w:i/>
          <w:sz w:val="28"/>
          <w:szCs w:val="28"/>
          <w:lang w:val="en-US"/>
        </w:rPr>
        <w:t>Facebook</w:t>
      </w:r>
      <w:r w:rsidRPr="00A90BB6">
        <w:rPr>
          <w:i/>
          <w:sz w:val="28"/>
          <w:szCs w:val="28"/>
        </w:rPr>
        <w:t xml:space="preserve">, </w:t>
      </w:r>
      <w:r w:rsidRPr="00A90BB6">
        <w:rPr>
          <w:i/>
          <w:sz w:val="28"/>
          <w:szCs w:val="28"/>
          <w:lang w:val="en-US"/>
        </w:rPr>
        <w:t>Twitter</w:t>
      </w:r>
    </w:p>
    <w:p w:rsidR="007F7D98" w:rsidRPr="00A90BB6" w:rsidRDefault="007F7D98" w:rsidP="00B17955">
      <w:pPr>
        <w:pStyle w:val="a4"/>
        <w:numPr>
          <w:ilvl w:val="0"/>
          <w:numId w:val="15"/>
        </w:numPr>
        <w:spacing w:line="360" w:lineRule="auto"/>
        <w:jc w:val="both"/>
        <w:rPr>
          <w:sz w:val="28"/>
          <w:szCs w:val="28"/>
        </w:rPr>
      </w:pPr>
      <w:r w:rsidRPr="00A90BB6">
        <w:rPr>
          <w:b/>
          <w:sz w:val="28"/>
          <w:szCs w:val="28"/>
        </w:rPr>
        <w:t>трансформационный перевод</w:t>
      </w:r>
      <w:r w:rsidRPr="00A90BB6">
        <w:rPr>
          <w:sz w:val="28"/>
          <w:szCs w:val="28"/>
        </w:rPr>
        <w:br/>
      </w:r>
      <w:r w:rsidR="00D13B03" w:rsidRPr="00A90BB6">
        <w:rPr>
          <w:sz w:val="28"/>
          <w:szCs w:val="28"/>
        </w:rPr>
        <w:t>В некоторых случаях использования безэквивалентного слова в языке перевода можно избежать, прибегнув к синтаксическим трансформациям. Впрочем, этот способ передачи неологизма возможно использовать лишь в отдельных случаях.</w:t>
      </w:r>
    </w:p>
    <w:p w:rsidR="00303CEC" w:rsidRPr="00A90BB6" w:rsidRDefault="00303CEC" w:rsidP="00B17955">
      <w:pPr>
        <w:spacing w:line="360" w:lineRule="auto"/>
        <w:jc w:val="both"/>
        <w:rPr>
          <w:sz w:val="28"/>
          <w:szCs w:val="28"/>
        </w:rPr>
      </w:pPr>
      <w:r w:rsidRPr="00A90BB6">
        <w:rPr>
          <w:sz w:val="28"/>
          <w:szCs w:val="28"/>
        </w:rPr>
        <w:t>Выбор способа перевода зависит от конкретной ситуации, типа текста, традиций перевода в данной сфере, а также от креативности переводчика.</w:t>
      </w:r>
    </w:p>
    <w:p w:rsidR="00EA2A3B" w:rsidRPr="00A90BB6" w:rsidRDefault="00EA2A3B" w:rsidP="00B17955">
      <w:pPr>
        <w:pStyle w:val="3"/>
        <w:spacing w:line="360" w:lineRule="auto"/>
        <w:jc w:val="both"/>
        <w:rPr>
          <w:sz w:val="28"/>
          <w:szCs w:val="28"/>
        </w:rPr>
      </w:pPr>
      <w:bookmarkStart w:id="16" w:name="_Toc71542600"/>
      <w:r w:rsidRPr="00A90BB6">
        <w:rPr>
          <w:sz w:val="28"/>
          <w:szCs w:val="28"/>
        </w:rPr>
        <w:t>5.1 Проблема переводимости неологизмов</w:t>
      </w:r>
      <w:bookmarkEnd w:id="16"/>
    </w:p>
    <w:p w:rsidR="005C03DD" w:rsidRPr="00A90BB6" w:rsidRDefault="003A6EB0" w:rsidP="00B17955">
      <w:pPr>
        <w:spacing w:line="360" w:lineRule="auto"/>
        <w:jc w:val="both"/>
        <w:rPr>
          <w:sz w:val="28"/>
          <w:szCs w:val="28"/>
        </w:rPr>
      </w:pPr>
      <w:r w:rsidRPr="00A90BB6">
        <w:rPr>
          <w:sz w:val="28"/>
          <w:szCs w:val="28"/>
        </w:rPr>
        <w:lastRenderedPageBreak/>
        <w:t>Неологизм</w:t>
      </w:r>
      <w:r w:rsidR="00DF0965" w:rsidRPr="00A90BB6">
        <w:rPr>
          <w:sz w:val="28"/>
          <w:szCs w:val="28"/>
        </w:rPr>
        <w:t>ы могут представлять проблему для переводчика</w:t>
      </w:r>
      <w:r w:rsidR="00A75735" w:rsidRPr="00A90BB6">
        <w:rPr>
          <w:sz w:val="28"/>
          <w:szCs w:val="28"/>
        </w:rPr>
        <w:t>, ведь они являются сочетанием новой формы и нового значения</w:t>
      </w:r>
      <w:r w:rsidR="00DF0965" w:rsidRPr="00A90BB6">
        <w:rPr>
          <w:sz w:val="28"/>
          <w:szCs w:val="28"/>
        </w:rPr>
        <w:t xml:space="preserve">. </w:t>
      </w:r>
      <w:r w:rsidR="00A75735" w:rsidRPr="00A90BB6">
        <w:rPr>
          <w:sz w:val="28"/>
          <w:szCs w:val="28"/>
        </w:rPr>
        <w:t>Кроме того, трудности з</w:t>
      </w:r>
      <w:r w:rsidR="00DF0965" w:rsidRPr="00A90BB6">
        <w:rPr>
          <w:sz w:val="28"/>
          <w:szCs w:val="28"/>
        </w:rPr>
        <w:t>ачастую</w:t>
      </w:r>
      <w:r w:rsidR="00A75735" w:rsidRPr="00A90BB6">
        <w:rPr>
          <w:sz w:val="28"/>
          <w:szCs w:val="28"/>
        </w:rPr>
        <w:t xml:space="preserve"> </w:t>
      </w:r>
      <w:r w:rsidR="00DF0965" w:rsidRPr="00A90BB6">
        <w:rPr>
          <w:sz w:val="28"/>
          <w:szCs w:val="28"/>
        </w:rPr>
        <w:t>связан</w:t>
      </w:r>
      <w:r w:rsidR="00A75735" w:rsidRPr="00A90BB6">
        <w:rPr>
          <w:sz w:val="28"/>
          <w:szCs w:val="28"/>
        </w:rPr>
        <w:t>ы</w:t>
      </w:r>
      <w:r w:rsidR="00DF0965" w:rsidRPr="00A90BB6">
        <w:rPr>
          <w:sz w:val="28"/>
          <w:szCs w:val="28"/>
        </w:rPr>
        <w:t xml:space="preserve"> с несовпадениями между языковыми системами.</w:t>
      </w:r>
    </w:p>
    <w:p w:rsidR="001567BC" w:rsidRPr="00A90BB6" w:rsidRDefault="00670BB5" w:rsidP="00B17955">
      <w:pPr>
        <w:spacing w:line="360" w:lineRule="auto"/>
        <w:jc w:val="both"/>
        <w:rPr>
          <w:sz w:val="28"/>
          <w:szCs w:val="28"/>
        </w:rPr>
      </w:pPr>
      <w:r w:rsidRPr="00A90BB6">
        <w:rPr>
          <w:sz w:val="28"/>
          <w:szCs w:val="28"/>
        </w:rPr>
        <w:t>Исследователи, занимающиеся проблемами художественного перевода, нередко говорят о сложностях</w:t>
      </w:r>
      <w:r w:rsidR="00DF0965" w:rsidRPr="00A90BB6">
        <w:rPr>
          <w:sz w:val="28"/>
          <w:szCs w:val="28"/>
        </w:rPr>
        <w:t>,</w:t>
      </w:r>
      <w:r w:rsidRPr="00A90BB6">
        <w:rPr>
          <w:sz w:val="28"/>
          <w:szCs w:val="28"/>
        </w:rPr>
        <w:t xml:space="preserve"> которые </w:t>
      </w:r>
      <w:r w:rsidR="00DF0965" w:rsidRPr="00A90BB6">
        <w:rPr>
          <w:sz w:val="28"/>
          <w:szCs w:val="28"/>
        </w:rPr>
        <w:t>возникают при передаче</w:t>
      </w:r>
      <w:r w:rsidRPr="00A90BB6">
        <w:rPr>
          <w:sz w:val="28"/>
          <w:szCs w:val="28"/>
        </w:rPr>
        <w:t xml:space="preserve"> индивидуально-авторски</w:t>
      </w:r>
      <w:r w:rsidR="00DF0965" w:rsidRPr="00A90BB6">
        <w:rPr>
          <w:sz w:val="28"/>
          <w:szCs w:val="28"/>
        </w:rPr>
        <w:t>х</w:t>
      </w:r>
      <w:r w:rsidRPr="00A90BB6">
        <w:rPr>
          <w:sz w:val="28"/>
          <w:szCs w:val="28"/>
        </w:rPr>
        <w:t xml:space="preserve"> неологизм</w:t>
      </w:r>
      <w:r w:rsidR="00DF0965" w:rsidRPr="00A90BB6">
        <w:rPr>
          <w:sz w:val="28"/>
          <w:szCs w:val="28"/>
        </w:rPr>
        <w:t>ов</w:t>
      </w:r>
      <w:r w:rsidRPr="00A90BB6">
        <w:rPr>
          <w:sz w:val="28"/>
          <w:szCs w:val="28"/>
        </w:rPr>
        <w:t xml:space="preserve"> (</w:t>
      </w:r>
      <w:r w:rsidR="004E24F9">
        <w:rPr>
          <w:sz w:val="28"/>
          <w:szCs w:val="28"/>
        </w:rPr>
        <w:t xml:space="preserve">например, об этом писала И.С. Алексеева </w:t>
      </w:r>
      <w:r w:rsidRPr="00A90BB6">
        <w:rPr>
          <w:sz w:val="28"/>
          <w:szCs w:val="28"/>
        </w:rPr>
        <w:t>[Алексеева</w:t>
      </w:r>
      <w:r w:rsidR="004E24F9">
        <w:rPr>
          <w:sz w:val="28"/>
          <w:szCs w:val="28"/>
        </w:rPr>
        <w:t xml:space="preserve"> 2004:</w:t>
      </w:r>
      <w:r w:rsidRPr="00A90BB6">
        <w:rPr>
          <w:sz w:val="28"/>
          <w:szCs w:val="28"/>
        </w:rPr>
        <w:t xml:space="preserve"> 197]). Главная трудность заключается в том, что перед переводчиком встаёт задача добиться того же эстетического эффекта, который производит оригинал, не повредив при этом форму. Больше всего сложностей может возникнуть, когда речь идёт о переводе стихотворений либо шуток, построенных на игре слов с использованием авторских неологизмов. В таком случае от переводчика требуется проявить креативность и даже в каком-то роде посоперничать с автором оригинала.</w:t>
      </w:r>
    </w:p>
    <w:p w:rsidR="00635BCF" w:rsidRPr="00A90BB6" w:rsidRDefault="00635BCF" w:rsidP="00B17955">
      <w:pPr>
        <w:spacing w:line="360" w:lineRule="auto"/>
        <w:jc w:val="both"/>
        <w:rPr>
          <w:sz w:val="28"/>
          <w:szCs w:val="28"/>
        </w:rPr>
      </w:pPr>
      <w:r w:rsidRPr="00A90BB6">
        <w:rPr>
          <w:sz w:val="28"/>
          <w:szCs w:val="28"/>
        </w:rPr>
        <w:t>Некоторые стихотворения так и остаются непереведёнными из-за сложностей при воссоздании формы и при переводе авторских неологизмов. Одним из «пострадавших» поэтов является Христиан Моргенштерн, чьи стихотворения наполнены таким количеством языковой игры и неологизмов, что художественный перевод порой оказывается не вполне возможным. Например, без перевода остаётся стихотворение „</w:t>
      </w:r>
      <w:r w:rsidRPr="00A90BB6">
        <w:rPr>
          <w:sz w:val="28"/>
          <w:szCs w:val="28"/>
          <w:lang w:val="en-US"/>
        </w:rPr>
        <w:t>Der</w:t>
      </w:r>
      <w:r w:rsidRPr="00A90BB6">
        <w:rPr>
          <w:sz w:val="28"/>
          <w:szCs w:val="28"/>
        </w:rPr>
        <w:t xml:space="preserve"> </w:t>
      </w:r>
      <w:r w:rsidRPr="00A90BB6">
        <w:rPr>
          <w:sz w:val="28"/>
          <w:szCs w:val="28"/>
          <w:lang w:val="en-US"/>
        </w:rPr>
        <w:t>Walfafisch</w:t>
      </w:r>
      <w:r w:rsidRPr="00A90BB6">
        <w:rPr>
          <w:sz w:val="28"/>
          <w:szCs w:val="28"/>
        </w:rPr>
        <w:t>“. В одной только третьей строфе можно насчитать 5 авторских неологизмов (</w:t>
      </w:r>
      <w:r w:rsidRPr="00A90BB6">
        <w:rPr>
          <w:sz w:val="28"/>
          <w:szCs w:val="28"/>
          <w:u w:val="single"/>
        </w:rPr>
        <w:t>подчёркнуты</w:t>
      </w:r>
      <w:r w:rsidRPr="00A90BB6">
        <w:rPr>
          <w:sz w:val="28"/>
          <w:szCs w:val="28"/>
        </w:rPr>
        <w:t>):</w:t>
      </w:r>
    </w:p>
    <w:p w:rsidR="00635BCF" w:rsidRPr="00A90BB6" w:rsidRDefault="00635BCF" w:rsidP="00B17955">
      <w:pPr>
        <w:spacing w:line="360" w:lineRule="auto"/>
        <w:jc w:val="both"/>
        <w:rPr>
          <w:i/>
          <w:sz w:val="28"/>
          <w:szCs w:val="28"/>
          <w:lang w:val="de-DE"/>
        </w:rPr>
      </w:pPr>
      <w:r w:rsidRPr="00A90BB6">
        <w:rPr>
          <w:i/>
          <w:sz w:val="28"/>
          <w:szCs w:val="28"/>
          <w:lang w:val="de-DE"/>
        </w:rPr>
        <w:t xml:space="preserve">„Das Wasser rann mit </w:t>
      </w:r>
      <w:r w:rsidRPr="00A90BB6">
        <w:rPr>
          <w:i/>
          <w:sz w:val="28"/>
          <w:szCs w:val="28"/>
          <w:u w:val="single"/>
          <w:lang w:val="de-DE"/>
        </w:rPr>
        <w:t>Zasch</w:t>
      </w:r>
      <w:r w:rsidRPr="00A90BB6">
        <w:rPr>
          <w:i/>
          <w:sz w:val="28"/>
          <w:szCs w:val="28"/>
          <w:lang w:val="de-DE"/>
        </w:rPr>
        <w:t xml:space="preserve"> und </w:t>
      </w:r>
      <w:r w:rsidRPr="00A90BB6">
        <w:rPr>
          <w:i/>
          <w:sz w:val="28"/>
          <w:szCs w:val="28"/>
          <w:u w:val="single"/>
          <w:lang w:val="de-DE"/>
        </w:rPr>
        <w:t>Zisch</w:t>
      </w:r>
      <w:r w:rsidRPr="00A90BB6">
        <w:rPr>
          <w:i/>
          <w:sz w:val="28"/>
          <w:szCs w:val="28"/>
          <w:lang w:val="de-DE"/>
        </w:rPr>
        <w:t>,</w:t>
      </w:r>
    </w:p>
    <w:p w:rsidR="00635BCF" w:rsidRPr="00A90BB6" w:rsidRDefault="00635BCF" w:rsidP="00B17955">
      <w:pPr>
        <w:spacing w:line="360" w:lineRule="auto"/>
        <w:jc w:val="both"/>
        <w:rPr>
          <w:i/>
          <w:sz w:val="28"/>
          <w:szCs w:val="28"/>
          <w:lang w:val="de-DE"/>
        </w:rPr>
      </w:pPr>
      <w:r w:rsidRPr="00A90BB6">
        <w:rPr>
          <w:i/>
          <w:sz w:val="28"/>
          <w:szCs w:val="28"/>
          <w:lang w:val="de-DE"/>
        </w:rPr>
        <w:t xml:space="preserve">die Erde ward zum </w:t>
      </w:r>
      <w:r w:rsidRPr="00A90BB6">
        <w:rPr>
          <w:i/>
          <w:sz w:val="28"/>
          <w:szCs w:val="28"/>
          <w:u w:val="single"/>
          <w:lang w:val="de-DE"/>
        </w:rPr>
        <w:t>Wassertisch</w:t>
      </w:r>
      <w:r w:rsidRPr="00A90BB6">
        <w:rPr>
          <w:i/>
          <w:sz w:val="28"/>
          <w:szCs w:val="28"/>
          <w:lang w:val="de-DE"/>
        </w:rPr>
        <w:t>.</w:t>
      </w:r>
    </w:p>
    <w:p w:rsidR="00635BCF" w:rsidRPr="00A90BB6" w:rsidRDefault="00635BCF" w:rsidP="00B17955">
      <w:pPr>
        <w:spacing w:line="360" w:lineRule="auto"/>
        <w:jc w:val="both"/>
        <w:rPr>
          <w:i/>
          <w:sz w:val="28"/>
          <w:szCs w:val="28"/>
          <w:lang w:val="de-DE"/>
        </w:rPr>
      </w:pPr>
      <w:r w:rsidRPr="00A90BB6">
        <w:rPr>
          <w:i/>
          <w:sz w:val="28"/>
          <w:szCs w:val="28"/>
          <w:lang w:val="de-DE"/>
        </w:rPr>
        <w:t>Und Kind und Eul,</w:t>
      </w:r>
    </w:p>
    <w:p w:rsidR="00635BCF" w:rsidRPr="00A90BB6" w:rsidRDefault="00635BCF" w:rsidP="00B17955">
      <w:pPr>
        <w:spacing w:line="360" w:lineRule="auto"/>
        <w:jc w:val="both"/>
        <w:rPr>
          <w:i/>
          <w:sz w:val="28"/>
          <w:szCs w:val="28"/>
          <w:lang w:val="de-DE"/>
        </w:rPr>
      </w:pPr>
      <w:r w:rsidRPr="00A90BB6">
        <w:rPr>
          <w:i/>
          <w:sz w:val="28"/>
          <w:szCs w:val="28"/>
          <w:lang w:val="de-DE"/>
        </w:rPr>
        <w:t>o Greul, o Greul –</w:t>
      </w:r>
    </w:p>
    <w:p w:rsidR="00635BCF" w:rsidRPr="00A90BB6" w:rsidRDefault="00635BCF" w:rsidP="00B17955">
      <w:pPr>
        <w:spacing w:line="360" w:lineRule="auto"/>
        <w:jc w:val="both"/>
        <w:rPr>
          <w:sz w:val="28"/>
          <w:szCs w:val="28"/>
          <w:lang w:val="de-DE"/>
        </w:rPr>
      </w:pPr>
      <w:r w:rsidRPr="00A90BB6">
        <w:rPr>
          <w:i/>
          <w:sz w:val="28"/>
          <w:szCs w:val="28"/>
          <w:lang w:val="de-DE"/>
        </w:rPr>
        <w:t xml:space="preserve">sie </w:t>
      </w:r>
      <w:r w:rsidRPr="00A90BB6">
        <w:rPr>
          <w:i/>
          <w:sz w:val="28"/>
          <w:szCs w:val="28"/>
          <w:u w:val="single"/>
          <w:lang w:val="de-DE"/>
        </w:rPr>
        <w:t>frissifraß</w:t>
      </w:r>
      <w:r w:rsidRPr="00A90BB6">
        <w:rPr>
          <w:i/>
          <w:sz w:val="28"/>
          <w:szCs w:val="28"/>
          <w:lang w:val="de-DE"/>
        </w:rPr>
        <w:t xml:space="preserve"> der </w:t>
      </w:r>
      <w:r w:rsidRPr="00A90BB6">
        <w:rPr>
          <w:i/>
          <w:sz w:val="28"/>
          <w:szCs w:val="28"/>
          <w:u w:val="single"/>
          <w:lang w:val="de-DE"/>
        </w:rPr>
        <w:t>Walfafisch</w:t>
      </w:r>
      <w:r w:rsidRPr="00A90BB6">
        <w:rPr>
          <w:i/>
          <w:sz w:val="28"/>
          <w:szCs w:val="28"/>
          <w:lang w:val="de-DE"/>
        </w:rPr>
        <w:t>“.</w:t>
      </w:r>
      <w:r w:rsidR="00A40A4E" w:rsidRPr="00A90BB6">
        <w:rPr>
          <w:sz w:val="28"/>
          <w:szCs w:val="28"/>
          <w:lang w:val="de-DE"/>
        </w:rPr>
        <w:t xml:space="preserve"> [Christian Morgenstern</w:t>
      </w:r>
      <w:r w:rsidR="00C30B5F" w:rsidRPr="00C71167">
        <w:rPr>
          <w:sz w:val="28"/>
          <w:szCs w:val="28"/>
          <w:lang w:val="de-DE"/>
        </w:rPr>
        <w:t>:</w:t>
      </w:r>
      <w:r w:rsidR="00A40A4E" w:rsidRPr="00A90BB6">
        <w:rPr>
          <w:sz w:val="28"/>
          <w:szCs w:val="28"/>
          <w:lang w:val="de-DE"/>
        </w:rPr>
        <w:t xml:space="preserve"> Der Walfafisch]</w:t>
      </w:r>
    </w:p>
    <w:p w:rsidR="00635BCF" w:rsidRPr="00A90BB6" w:rsidRDefault="00635BCF" w:rsidP="00B17955">
      <w:pPr>
        <w:spacing w:line="360" w:lineRule="auto"/>
        <w:jc w:val="both"/>
        <w:rPr>
          <w:sz w:val="28"/>
          <w:szCs w:val="28"/>
        </w:rPr>
      </w:pPr>
      <w:r w:rsidRPr="00A90BB6">
        <w:rPr>
          <w:sz w:val="28"/>
          <w:szCs w:val="28"/>
        </w:rPr>
        <w:lastRenderedPageBreak/>
        <w:t xml:space="preserve">В области художественного перевода перечисленные выше стратегии перевода неологизмов не всегда действенны, ведь в данном случае переводчик </w:t>
      </w:r>
      <w:r w:rsidR="00F72949" w:rsidRPr="00A90BB6">
        <w:rPr>
          <w:sz w:val="28"/>
          <w:szCs w:val="28"/>
        </w:rPr>
        <w:t xml:space="preserve">наиболее тесно </w:t>
      </w:r>
      <w:r w:rsidRPr="00A90BB6">
        <w:rPr>
          <w:sz w:val="28"/>
          <w:szCs w:val="28"/>
        </w:rPr>
        <w:t xml:space="preserve">взаимодействует с </w:t>
      </w:r>
      <w:r w:rsidR="00F72949" w:rsidRPr="00A90BB6">
        <w:rPr>
          <w:sz w:val="28"/>
          <w:szCs w:val="28"/>
        </w:rPr>
        <w:t>эстетической стороной текста.</w:t>
      </w:r>
      <w:r w:rsidR="0049565D" w:rsidRPr="00A90BB6">
        <w:rPr>
          <w:sz w:val="28"/>
          <w:szCs w:val="28"/>
        </w:rPr>
        <w:t xml:space="preserve"> Именно поэтому художественный перевод требует комплексного понимания исходного текста, а также творческого подхода к процессу перевода.</w:t>
      </w:r>
    </w:p>
    <w:p w:rsidR="00EA2A3B" w:rsidRPr="00A90BB6" w:rsidRDefault="00EA2A3B" w:rsidP="00B17955">
      <w:pPr>
        <w:pStyle w:val="2"/>
        <w:spacing w:line="360" w:lineRule="auto"/>
        <w:jc w:val="both"/>
        <w:rPr>
          <w:sz w:val="28"/>
          <w:szCs w:val="28"/>
        </w:rPr>
      </w:pPr>
      <w:bookmarkStart w:id="17" w:name="_Toc71542601"/>
      <w:r w:rsidRPr="00A90BB6">
        <w:rPr>
          <w:sz w:val="28"/>
          <w:szCs w:val="28"/>
        </w:rPr>
        <w:t>Выводы по первой главе</w:t>
      </w:r>
      <w:bookmarkEnd w:id="17"/>
    </w:p>
    <w:p w:rsidR="00FA300F" w:rsidRPr="00A90BB6" w:rsidRDefault="001A4B74" w:rsidP="00B17955">
      <w:pPr>
        <w:spacing w:line="360" w:lineRule="auto"/>
        <w:jc w:val="both"/>
        <w:rPr>
          <w:sz w:val="28"/>
          <w:szCs w:val="28"/>
        </w:rPr>
      </w:pPr>
      <w:r w:rsidRPr="00A90BB6">
        <w:rPr>
          <w:sz w:val="28"/>
          <w:szCs w:val="28"/>
        </w:rPr>
        <w:t>В первой главе были даны определения таким понятиям, как неологизм, окказионализм и индивидуально-авторский неологизм, были рассмотрены разные способы пополнения лексического состава языка. Кроме того, мы описали функциональные особенности неологизмов разных типов и возможные способы перевода новой лексики.</w:t>
      </w:r>
    </w:p>
    <w:p w:rsidR="00521C6A" w:rsidRPr="00A90BB6" w:rsidRDefault="001A4B74" w:rsidP="00B17955">
      <w:pPr>
        <w:spacing w:line="360" w:lineRule="auto"/>
        <w:jc w:val="both"/>
        <w:rPr>
          <w:sz w:val="28"/>
          <w:szCs w:val="28"/>
        </w:rPr>
      </w:pPr>
      <w:r w:rsidRPr="00A90BB6">
        <w:rPr>
          <w:sz w:val="28"/>
          <w:szCs w:val="28"/>
        </w:rPr>
        <w:t>Неологизм (в широком значении) – это новая для данного языка лексическая единица; новизна в данном случае определяется субъективным восприятием носителей языка. Неологизм (в узком значении) – это новая лексическая единица, закрепивш</w:t>
      </w:r>
      <w:r w:rsidR="003C0A43" w:rsidRPr="00A90BB6">
        <w:rPr>
          <w:sz w:val="28"/>
          <w:szCs w:val="28"/>
        </w:rPr>
        <w:t>ая</w:t>
      </w:r>
      <w:r w:rsidRPr="00A90BB6">
        <w:rPr>
          <w:sz w:val="28"/>
          <w:szCs w:val="28"/>
        </w:rPr>
        <w:t>ся в языке</w:t>
      </w:r>
      <w:r w:rsidR="003C0A43" w:rsidRPr="00A90BB6">
        <w:rPr>
          <w:sz w:val="28"/>
          <w:szCs w:val="28"/>
        </w:rPr>
        <w:t>. В противоположность неологизмам, о</w:t>
      </w:r>
      <w:r w:rsidRPr="00A90BB6">
        <w:rPr>
          <w:sz w:val="28"/>
          <w:szCs w:val="28"/>
        </w:rPr>
        <w:t>кказионализмы – это новые лексические единицы, не закрепившиеся в языке и существующие лишь в рамках определённого контекста, а потому воспринимаемые носителями языка как новые вне зависимости от времени их создания.</w:t>
      </w:r>
      <w:r w:rsidR="003C0A43" w:rsidRPr="00A90BB6">
        <w:rPr>
          <w:sz w:val="28"/>
          <w:szCs w:val="28"/>
        </w:rPr>
        <w:t xml:space="preserve"> Окказионализмы в рамках нашей работы мы подразделяем на речевые окказионализм</w:t>
      </w:r>
      <w:r w:rsidR="004240E4" w:rsidRPr="00A90BB6">
        <w:rPr>
          <w:sz w:val="28"/>
          <w:szCs w:val="28"/>
        </w:rPr>
        <w:t xml:space="preserve">ы и индивидуально-авторские неологизмы. </w:t>
      </w:r>
      <w:r w:rsidRPr="00A90BB6">
        <w:rPr>
          <w:sz w:val="28"/>
          <w:szCs w:val="28"/>
        </w:rPr>
        <w:t>Речевые окказионализмы</w:t>
      </w:r>
      <w:r w:rsidR="004240E4" w:rsidRPr="00A90BB6">
        <w:rPr>
          <w:sz w:val="28"/>
          <w:szCs w:val="28"/>
        </w:rPr>
        <w:t xml:space="preserve"> </w:t>
      </w:r>
      <w:r w:rsidRPr="00A90BB6">
        <w:rPr>
          <w:sz w:val="28"/>
          <w:szCs w:val="28"/>
        </w:rPr>
        <w:t>появ</w:t>
      </w:r>
      <w:r w:rsidR="004240E4" w:rsidRPr="00A90BB6">
        <w:rPr>
          <w:sz w:val="28"/>
          <w:szCs w:val="28"/>
        </w:rPr>
        <w:t>ляют</w:t>
      </w:r>
      <w:r w:rsidRPr="00A90BB6">
        <w:rPr>
          <w:sz w:val="28"/>
          <w:szCs w:val="28"/>
        </w:rPr>
        <w:t>ся в результате спонтанной</w:t>
      </w:r>
      <w:r w:rsidR="004240E4" w:rsidRPr="00A90BB6">
        <w:rPr>
          <w:sz w:val="28"/>
          <w:szCs w:val="28"/>
        </w:rPr>
        <w:t xml:space="preserve"> </w:t>
      </w:r>
      <w:r w:rsidRPr="00A90BB6">
        <w:rPr>
          <w:sz w:val="28"/>
          <w:szCs w:val="28"/>
        </w:rPr>
        <w:t>речи</w:t>
      </w:r>
      <w:r w:rsidR="00521C6A" w:rsidRPr="00A90BB6">
        <w:rPr>
          <w:sz w:val="28"/>
          <w:szCs w:val="28"/>
        </w:rPr>
        <w:t>, а и</w:t>
      </w:r>
      <w:r w:rsidRPr="00A90BB6">
        <w:rPr>
          <w:sz w:val="28"/>
          <w:szCs w:val="28"/>
        </w:rPr>
        <w:t xml:space="preserve">ндивидуально-авторские неологизмы </w:t>
      </w:r>
      <w:r w:rsidR="00521C6A" w:rsidRPr="00A90BB6">
        <w:rPr>
          <w:sz w:val="28"/>
          <w:szCs w:val="28"/>
        </w:rPr>
        <w:t>создаются</w:t>
      </w:r>
      <w:r w:rsidRPr="00A90BB6">
        <w:rPr>
          <w:sz w:val="28"/>
          <w:szCs w:val="28"/>
        </w:rPr>
        <w:t xml:space="preserve"> в художественном произведении либо в СМИ в результате спланированного речевого акта и имею</w:t>
      </w:r>
      <w:r w:rsidR="00521C6A" w:rsidRPr="00A90BB6">
        <w:rPr>
          <w:sz w:val="28"/>
          <w:szCs w:val="28"/>
        </w:rPr>
        <w:t>т</w:t>
      </w:r>
      <w:r w:rsidRPr="00A90BB6">
        <w:rPr>
          <w:sz w:val="28"/>
          <w:szCs w:val="28"/>
        </w:rPr>
        <w:t xml:space="preserve"> потенциал к закреплению в языке.</w:t>
      </w:r>
    </w:p>
    <w:p w:rsidR="006D5E71" w:rsidRPr="00A90BB6" w:rsidRDefault="00C944C6" w:rsidP="00B17955">
      <w:pPr>
        <w:spacing w:line="360" w:lineRule="auto"/>
        <w:jc w:val="both"/>
        <w:rPr>
          <w:sz w:val="28"/>
          <w:szCs w:val="28"/>
        </w:rPr>
      </w:pPr>
      <w:r w:rsidRPr="00A90BB6">
        <w:rPr>
          <w:sz w:val="28"/>
          <w:szCs w:val="28"/>
        </w:rPr>
        <w:t xml:space="preserve">Основные способы образования неологизмов в русском и немецком языках совпадают: это использование существующих словообразовательных элементов и моделей, заимствования из других языков и изменение значения слова. </w:t>
      </w:r>
    </w:p>
    <w:p w:rsidR="00C944C6" w:rsidRPr="00A90BB6" w:rsidRDefault="00C944C6" w:rsidP="00B17955">
      <w:pPr>
        <w:spacing w:line="360" w:lineRule="auto"/>
        <w:jc w:val="both"/>
        <w:rPr>
          <w:sz w:val="28"/>
          <w:szCs w:val="28"/>
        </w:rPr>
      </w:pPr>
      <w:r w:rsidRPr="00A90BB6">
        <w:rPr>
          <w:sz w:val="28"/>
          <w:szCs w:val="28"/>
        </w:rPr>
        <w:lastRenderedPageBreak/>
        <w:t>Неологизмы разных типов различаются по своим функциональным и прагматическим особенностям. Появление неологизмов нельзя объяснить одним лишь появлением новых предметов и понятий в жизни человека; при рассмотрении данного вопроса нужен более детализированный подход.</w:t>
      </w:r>
    </w:p>
    <w:p w:rsidR="00C944C6" w:rsidRPr="00A90BB6" w:rsidRDefault="00C944C6" w:rsidP="00B17955">
      <w:pPr>
        <w:spacing w:line="360" w:lineRule="auto"/>
        <w:jc w:val="both"/>
        <w:rPr>
          <w:sz w:val="28"/>
          <w:szCs w:val="28"/>
        </w:rPr>
      </w:pPr>
      <w:r w:rsidRPr="00A90BB6">
        <w:rPr>
          <w:sz w:val="28"/>
          <w:szCs w:val="28"/>
        </w:rPr>
        <w:t>Что касается способов перевода неологизмов,</w:t>
      </w:r>
      <w:r w:rsidR="007E090B" w:rsidRPr="00A90BB6">
        <w:rPr>
          <w:sz w:val="28"/>
          <w:szCs w:val="28"/>
        </w:rPr>
        <w:t xml:space="preserve"> в число наиболее распространённых </w:t>
      </w:r>
      <w:r w:rsidR="00837217" w:rsidRPr="00A90BB6">
        <w:rPr>
          <w:sz w:val="28"/>
          <w:szCs w:val="28"/>
        </w:rPr>
        <w:t xml:space="preserve">из них </w:t>
      </w:r>
      <w:r w:rsidR="007E090B" w:rsidRPr="00A90BB6">
        <w:rPr>
          <w:sz w:val="28"/>
          <w:szCs w:val="28"/>
        </w:rPr>
        <w:t xml:space="preserve">входят транскрипция и транслитерация (часто используемые вместе), калькирование, описательный перевод, приближенный перевод, создание абсолютно новой лексемы и нулевой перевод. </w:t>
      </w:r>
      <w:r w:rsidR="00837217" w:rsidRPr="00A90BB6">
        <w:rPr>
          <w:sz w:val="28"/>
          <w:szCs w:val="28"/>
        </w:rPr>
        <w:t>В</w:t>
      </w:r>
      <w:r w:rsidR="007E090B" w:rsidRPr="00A90BB6">
        <w:rPr>
          <w:sz w:val="28"/>
          <w:szCs w:val="28"/>
        </w:rPr>
        <w:t>ыбор переводческой стратегии зависит от конкретных</w:t>
      </w:r>
      <w:r w:rsidR="00F61888">
        <w:rPr>
          <w:sz w:val="28"/>
          <w:szCs w:val="28"/>
        </w:rPr>
        <w:t xml:space="preserve"> характеристик</w:t>
      </w:r>
      <w:r w:rsidR="007E090B" w:rsidRPr="00A90BB6">
        <w:rPr>
          <w:sz w:val="28"/>
          <w:szCs w:val="28"/>
        </w:rPr>
        <w:t xml:space="preserve"> лексемы, типа текста, аудитории, а также индивидуальных предпочтений переводчика</w:t>
      </w:r>
      <w:r w:rsidR="00837217" w:rsidRPr="00A90BB6">
        <w:rPr>
          <w:sz w:val="28"/>
          <w:szCs w:val="28"/>
        </w:rPr>
        <w:t>. Данные выводы можно будет проверить на практике, применив к нашему собственному анализу перевода на немецкий язык индивидуально-авторских неологизмов в романе В. Сорокина «Голубое сало».</w:t>
      </w:r>
    </w:p>
    <w:p w:rsidR="00FB4DF7" w:rsidRPr="00A90BB6" w:rsidRDefault="00FB4DF7" w:rsidP="00B17955">
      <w:pPr>
        <w:pStyle w:val="1"/>
        <w:spacing w:line="360" w:lineRule="auto"/>
        <w:jc w:val="both"/>
        <w:rPr>
          <w:sz w:val="28"/>
          <w:szCs w:val="28"/>
        </w:rPr>
      </w:pPr>
      <w:r w:rsidRPr="00A90BB6">
        <w:rPr>
          <w:sz w:val="28"/>
          <w:szCs w:val="28"/>
        </w:rPr>
        <w:br w:type="page"/>
      </w:r>
    </w:p>
    <w:p w:rsidR="00A26AF7" w:rsidRPr="00A90BB6" w:rsidRDefault="00A26AF7" w:rsidP="00B17955">
      <w:pPr>
        <w:pStyle w:val="1"/>
        <w:spacing w:line="360" w:lineRule="auto"/>
        <w:jc w:val="both"/>
        <w:rPr>
          <w:sz w:val="28"/>
          <w:szCs w:val="28"/>
        </w:rPr>
      </w:pPr>
      <w:bookmarkStart w:id="18" w:name="_Toc71542602"/>
      <w:r w:rsidRPr="00A90BB6">
        <w:rPr>
          <w:sz w:val="28"/>
          <w:szCs w:val="28"/>
        </w:rPr>
        <w:lastRenderedPageBreak/>
        <w:t>II. Индивидуально-авторские неологизмы в романе Владимира Сорокина «Голубое сало»</w:t>
      </w:r>
      <w:bookmarkEnd w:id="18"/>
    </w:p>
    <w:p w:rsidR="004E6610" w:rsidRPr="00A90BB6" w:rsidRDefault="004E6610" w:rsidP="00B17955">
      <w:pPr>
        <w:pStyle w:val="2"/>
        <w:spacing w:line="360" w:lineRule="auto"/>
        <w:jc w:val="both"/>
        <w:rPr>
          <w:sz w:val="28"/>
          <w:szCs w:val="28"/>
        </w:rPr>
      </w:pPr>
      <w:bookmarkStart w:id="19" w:name="_Toc71542603"/>
      <w:r w:rsidRPr="00A90BB6">
        <w:rPr>
          <w:sz w:val="28"/>
          <w:szCs w:val="28"/>
        </w:rPr>
        <w:t xml:space="preserve">1. </w:t>
      </w:r>
      <w:r w:rsidR="0018450E" w:rsidRPr="00A90BB6">
        <w:rPr>
          <w:sz w:val="28"/>
          <w:szCs w:val="28"/>
        </w:rPr>
        <w:t>О творчестве Владимира Сорокина</w:t>
      </w:r>
      <w:bookmarkEnd w:id="19"/>
    </w:p>
    <w:p w:rsidR="002C5F41" w:rsidRPr="00A90BB6" w:rsidRDefault="002E7B72" w:rsidP="00B17955">
      <w:pPr>
        <w:spacing w:line="360" w:lineRule="auto"/>
        <w:jc w:val="both"/>
        <w:rPr>
          <w:sz w:val="28"/>
          <w:szCs w:val="28"/>
        </w:rPr>
      </w:pPr>
      <w:r w:rsidRPr="00A90BB6">
        <w:rPr>
          <w:sz w:val="28"/>
          <w:szCs w:val="28"/>
        </w:rPr>
        <w:t xml:space="preserve">Владимир Георгиевич Сорокин – современный русский прозаик, драматург, сценарист и художник, ведущий представитель московской школы концептуализма в прозаических жанрах. Свою профессиональную писательскую и художественную деятельность начал в середине 1970-х годов в качестве представителя московского творческого андеграунда. Произведения Сорокина переведены на многие языки мира; в 1992 году он стал финалистом Букеровской премии (за роман «Сердца четырёх»), а в 1999 и 2001 годах – лауреатом премии Андрея Белого (за роман «Голубое сало» и за «особые </w:t>
      </w:r>
      <w:r w:rsidR="00F245A3">
        <w:rPr>
          <w:sz w:val="28"/>
          <w:szCs w:val="28"/>
        </w:rPr>
        <w:t>за</w:t>
      </w:r>
      <w:r w:rsidRPr="00A90BB6">
        <w:rPr>
          <w:sz w:val="28"/>
          <w:szCs w:val="28"/>
        </w:rPr>
        <w:t>слуги в развитии русской литературы» соответственно).</w:t>
      </w:r>
    </w:p>
    <w:p w:rsidR="002C5F41" w:rsidRPr="00A90BB6" w:rsidRDefault="002C5F41" w:rsidP="00B17955">
      <w:pPr>
        <w:spacing w:line="360" w:lineRule="auto"/>
        <w:jc w:val="both"/>
        <w:rPr>
          <w:sz w:val="28"/>
          <w:szCs w:val="28"/>
        </w:rPr>
      </w:pPr>
      <w:r w:rsidRPr="00A90BB6">
        <w:rPr>
          <w:sz w:val="28"/>
          <w:szCs w:val="28"/>
        </w:rPr>
        <w:t>Одной из важнейших тем в творчестве Сорокина являются язык как инструмент (де)конструирования реальности и его перевоплощения в повседневной речи и русской литературе. Язык зачастую, как подмечает И.А. Калинин, перестаёт работать как семиотическая система и вторгается в реальность. В связи с этим излюбленным приёмом автора становится материализация метафоры [Калинин 2012]. Например, в финальной части «Нормы», где «оживают» цитаты популярных советских песен и стихов:</w:t>
      </w:r>
    </w:p>
    <w:p w:rsidR="002C5F41" w:rsidRPr="00A90BB6" w:rsidRDefault="002C5F41" w:rsidP="00B17955">
      <w:pPr>
        <w:spacing w:line="360" w:lineRule="auto"/>
        <w:jc w:val="both"/>
        <w:rPr>
          <w:sz w:val="28"/>
          <w:szCs w:val="28"/>
        </w:rPr>
      </w:pPr>
      <w:r w:rsidRPr="00A90BB6">
        <w:rPr>
          <w:i/>
          <w:sz w:val="28"/>
          <w:szCs w:val="28"/>
        </w:rPr>
        <w:t>«Золотые руки у парнишки, что живет в квартире номер пять, товарищ полковник, – докладывал, листая дело №2541/128, загорелый лейтенант. – К мастеру приходят понаслышке сделать ключ, кофейник запаять. – Золотые руки все в мозолях? – спросил полковник закуривая. – Так точно. В ссадинах и пятнах от чернил. Глобус он вчера подклеил в школе, радио соседке починил. ... Мать руками этими гордится, товарищ полковник, хоть всего парнишке десять лет. Полковник усмехнулся: Как же ей, гниде бухаринской, не гордиться. Такого последыша себе выкормила.»</w:t>
      </w:r>
      <w:r w:rsidRPr="00A90BB6">
        <w:rPr>
          <w:sz w:val="28"/>
          <w:szCs w:val="28"/>
        </w:rPr>
        <w:t xml:space="preserve"> [Сорокин 2011</w:t>
      </w:r>
      <w:r w:rsidR="003B3E5B">
        <w:rPr>
          <w:sz w:val="28"/>
          <w:szCs w:val="28"/>
        </w:rPr>
        <w:t>:</w:t>
      </w:r>
      <w:r w:rsidRPr="00A90BB6">
        <w:rPr>
          <w:sz w:val="28"/>
          <w:szCs w:val="28"/>
        </w:rPr>
        <w:t xml:space="preserve"> 358-359].</w:t>
      </w:r>
    </w:p>
    <w:p w:rsidR="002C5F41" w:rsidRPr="00A90BB6" w:rsidRDefault="002C5F41" w:rsidP="00B17955">
      <w:pPr>
        <w:spacing w:line="360" w:lineRule="auto"/>
        <w:jc w:val="both"/>
        <w:rPr>
          <w:sz w:val="28"/>
          <w:szCs w:val="28"/>
        </w:rPr>
      </w:pPr>
      <w:r w:rsidRPr="00A90BB6">
        <w:rPr>
          <w:sz w:val="28"/>
          <w:szCs w:val="28"/>
        </w:rPr>
        <w:lastRenderedPageBreak/>
        <w:t>Детское стихотворение сталкивается и смешивается с репрессивной риторикой сотрудников НКДВ, сперва лишь в речи, а затем изменяет реальность:</w:t>
      </w:r>
    </w:p>
    <w:p w:rsidR="00F01F9D" w:rsidRPr="00A90BB6" w:rsidRDefault="002C5F41" w:rsidP="00B17955">
      <w:pPr>
        <w:spacing w:line="360" w:lineRule="auto"/>
        <w:jc w:val="both"/>
        <w:rPr>
          <w:sz w:val="28"/>
          <w:szCs w:val="28"/>
        </w:rPr>
      </w:pPr>
      <w:r w:rsidRPr="00A90BB6">
        <w:rPr>
          <w:i/>
          <w:sz w:val="28"/>
          <w:szCs w:val="28"/>
        </w:rPr>
        <w:t>«Через четыре дня переплавленные руки парнишки из квартиры № 5 пошли на покупку поворотного устройства, изготовленного на филиале фордовского завода в Голландии и предназначенного для регулировки часовых положений ленинской головы у восьмидесятиметровой скульптуры Дворца Советов.»</w:t>
      </w:r>
      <w:r w:rsidRPr="00A90BB6">
        <w:rPr>
          <w:sz w:val="28"/>
          <w:szCs w:val="28"/>
        </w:rPr>
        <w:t xml:space="preserve"> [там же]</w:t>
      </w:r>
    </w:p>
    <w:p w:rsidR="00CD1C15" w:rsidRPr="00A90BB6" w:rsidRDefault="00EC06C2" w:rsidP="00B17955">
      <w:pPr>
        <w:spacing w:line="360" w:lineRule="auto"/>
        <w:jc w:val="both"/>
        <w:rPr>
          <w:sz w:val="28"/>
          <w:szCs w:val="28"/>
        </w:rPr>
      </w:pPr>
      <w:r w:rsidRPr="00A90BB6">
        <w:rPr>
          <w:sz w:val="28"/>
          <w:szCs w:val="28"/>
        </w:rPr>
        <w:t xml:space="preserve">Далее, </w:t>
      </w:r>
      <w:r w:rsidR="003D51CC" w:rsidRPr="00A90BB6">
        <w:rPr>
          <w:sz w:val="28"/>
          <w:szCs w:val="28"/>
        </w:rPr>
        <w:t>для произведений Сорокина характерна предельная акцентуация на телесном, на сексуальных сценах, сценах пыток, копрофагии и т.д. Во многом скандальная слава писателя обусловлена именно этим аспектом его творчества.</w:t>
      </w:r>
      <w:r w:rsidR="00864C14" w:rsidRPr="00A90BB6">
        <w:rPr>
          <w:sz w:val="28"/>
          <w:szCs w:val="28"/>
        </w:rPr>
        <w:t xml:space="preserve"> </w:t>
      </w:r>
      <w:r w:rsidR="003D2E7C" w:rsidRPr="00A90BB6">
        <w:rPr>
          <w:sz w:val="28"/>
          <w:szCs w:val="28"/>
        </w:rPr>
        <w:t xml:space="preserve">Как справедливо замечает А.А. Генис, </w:t>
      </w:r>
      <w:r w:rsidR="00864C14" w:rsidRPr="00A90BB6">
        <w:rPr>
          <w:sz w:val="28"/>
          <w:szCs w:val="28"/>
        </w:rPr>
        <w:t>«</w:t>
      </w:r>
      <w:r w:rsidR="003D2E7C" w:rsidRPr="00E943BA">
        <w:rPr>
          <w:i/>
          <w:sz w:val="28"/>
          <w:szCs w:val="28"/>
        </w:rPr>
        <w:t>ч</w:t>
      </w:r>
      <w:r w:rsidR="00864C14" w:rsidRPr="00E943BA">
        <w:rPr>
          <w:i/>
          <w:sz w:val="28"/>
          <w:szCs w:val="28"/>
        </w:rPr>
        <w:t>еловек для Сорокина</w:t>
      </w:r>
      <w:r w:rsidR="003D2E7C" w:rsidRPr="00E943BA">
        <w:rPr>
          <w:i/>
          <w:sz w:val="28"/>
          <w:szCs w:val="28"/>
        </w:rPr>
        <w:t xml:space="preserve"> – </w:t>
      </w:r>
      <w:r w:rsidR="00864C14" w:rsidRPr="00E943BA">
        <w:rPr>
          <w:i/>
          <w:sz w:val="28"/>
          <w:szCs w:val="28"/>
        </w:rPr>
        <w:t>это не царь природы, а нелепая, натуралистически выполненная кукла,</w:t>
      </w:r>
      <w:r w:rsidR="003D2E7C" w:rsidRPr="00E943BA">
        <w:rPr>
          <w:i/>
          <w:sz w:val="28"/>
          <w:szCs w:val="28"/>
        </w:rPr>
        <w:t xml:space="preserve"> </w:t>
      </w:r>
      <w:r w:rsidR="00864C14" w:rsidRPr="00E943BA">
        <w:rPr>
          <w:i/>
          <w:sz w:val="28"/>
          <w:szCs w:val="28"/>
        </w:rPr>
        <w:t>набитая вонючими потрохами и обтянутая кожей марионетка… Главный</w:t>
      </w:r>
      <w:r w:rsidR="003D2E7C" w:rsidRPr="00E943BA">
        <w:rPr>
          <w:i/>
          <w:sz w:val="28"/>
          <w:szCs w:val="28"/>
        </w:rPr>
        <w:t xml:space="preserve"> </w:t>
      </w:r>
      <w:r w:rsidR="00864C14" w:rsidRPr="00E943BA">
        <w:rPr>
          <w:i/>
          <w:sz w:val="28"/>
          <w:szCs w:val="28"/>
        </w:rPr>
        <w:t>объект пародии Сорокина – сам человек в его земной оболочке. Вот</w:t>
      </w:r>
      <w:r w:rsidR="003D2E7C" w:rsidRPr="00E943BA">
        <w:rPr>
          <w:i/>
          <w:sz w:val="28"/>
          <w:szCs w:val="28"/>
        </w:rPr>
        <w:t xml:space="preserve"> </w:t>
      </w:r>
      <w:r w:rsidR="00864C14" w:rsidRPr="00E943BA">
        <w:rPr>
          <w:i/>
          <w:sz w:val="28"/>
          <w:szCs w:val="28"/>
        </w:rPr>
        <w:t>е</w:t>
      </w:r>
      <w:r w:rsidR="003D2E7C" w:rsidRPr="00E943BA">
        <w:rPr>
          <w:i/>
          <w:sz w:val="28"/>
          <w:szCs w:val="28"/>
        </w:rPr>
        <w:t>ё</w:t>
      </w:r>
      <w:r w:rsidR="00864C14" w:rsidRPr="00E943BA">
        <w:rPr>
          <w:i/>
          <w:sz w:val="28"/>
          <w:szCs w:val="28"/>
        </w:rPr>
        <w:t>-то – грязную, смердящую, отвратительную – можно безжалостно</w:t>
      </w:r>
      <w:r w:rsidR="003D2E7C" w:rsidRPr="00E943BA">
        <w:rPr>
          <w:i/>
          <w:sz w:val="28"/>
          <w:szCs w:val="28"/>
        </w:rPr>
        <w:t xml:space="preserve"> </w:t>
      </w:r>
      <w:r w:rsidR="00864C14" w:rsidRPr="00E943BA">
        <w:rPr>
          <w:i/>
          <w:sz w:val="28"/>
          <w:szCs w:val="28"/>
        </w:rPr>
        <w:t>терзать и кромсать. Все равно она не настоящая. Любое издевательство</w:t>
      </w:r>
      <w:r w:rsidR="003D2E7C" w:rsidRPr="00E943BA">
        <w:rPr>
          <w:i/>
          <w:sz w:val="28"/>
          <w:szCs w:val="28"/>
        </w:rPr>
        <w:t xml:space="preserve"> </w:t>
      </w:r>
      <w:r w:rsidR="00864C14" w:rsidRPr="00E943BA">
        <w:rPr>
          <w:i/>
          <w:sz w:val="28"/>
          <w:szCs w:val="28"/>
        </w:rPr>
        <w:t>над телом – это всего лишь попытка причинить боль трупу</w:t>
      </w:r>
      <w:r w:rsidR="00864C14" w:rsidRPr="00A90BB6">
        <w:rPr>
          <w:sz w:val="28"/>
          <w:szCs w:val="28"/>
        </w:rPr>
        <w:t>»</w:t>
      </w:r>
      <w:r w:rsidR="003D2E7C" w:rsidRPr="00A90BB6">
        <w:rPr>
          <w:sz w:val="28"/>
          <w:szCs w:val="28"/>
        </w:rPr>
        <w:t xml:space="preserve"> [Генис</w:t>
      </w:r>
      <w:r w:rsidR="00F12D77">
        <w:rPr>
          <w:sz w:val="28"/>
          <w:szCs w:val="28"/>
        </w:rPr>
        <w:t xml:space="preserve"> 1997:</w:t>
      </w:r>
      <w:r w:rsidR="003D2E7C" w:rsidRPr="00A90BB6">
        <w:rPr>
          <w:sz w:val="28"/>
          <w:szCs w:val="28"/>
        </w:rPr>
        <w:t xml:space="preserve"> 75].</w:t>
      </w:r>
      <w:r w:rsidR="00CD1C15" w:rsidRPr="00A90BB6">
        <w:rPr>
          <w:sz w:val="28"/>
          <w:szCs w:val="28"/>
        </w:rPr>
        <w:t xml:space="preserve"> В интервью с Генисом Сорокин сказал: «</w:t>
      </w:r>
      <w:r w:rsidR="00CD1C15" w:rsidRPr="00756CDD">
        <w:rPr>
          <w:i/>
          <w:sz w:val="28"/>
          <w:szCs w:val="28"/>
        </w:rPr>
        <w:t>Я получаю удовольствие, играя различными стилями. Для меня – это чисто пластическая работа, – слова, как глина. Я физически чувствую, как леплю текст… Когда мне говорят, как можно так издеваться над людьми, я отвечаю: «Это не люди, это просто буквы на бумаге</w:t>
      </w:r>
      <w:r w:rsidR="00CD1C15" w:rsidRPr="00A90BB6">
        <w:rPr>
          <w:sz w:val="28"/>
          <w:szCs w:val="28"/>
        </w:rPr>
        <w:t>» [Генис</w:t>
      </w:r>
      <w:r w:rsidR="00F12D77">
        <w:rPr>
          <w:sz w:val="28"/>
          <w:szCs w:val="28"/>
        </w:rPr>
        <w:t xml:space="preserve"> 1997:</w:t>
      </w:r>
      <w:r w:rsidR="00CD1C15" w:rsidRPr="00A90BB6">
        <w:rPr>
          <w:sz w:val="28"/>
          <w:szCs w:val="28"/>
        </w:rPr>
        <w:t xml:space="preserve"> 73]. Таким образом, работа со словом для писателя тесно связана с «телесным» аспектом его произведений.</w:t>
      </w:r>
    </w:p>
    <w:p w:rsidR="00C526E8" w:rsidRPr="00A90BB6" w:rsidRDefault="00074985" w:rsidP="00B17955">
      <w:pPr>
        <w:spacing w:line="360" w:lineRule="auto"/>
        <w:jc w:val="both"/>
        <w:rPr>
          <w:sz w:val="28"/>
          <w:szCs w:val="28"/>
        </w:rPr>
      </w:pPr>
      <w:r w:rsidRPr="00A90BB6">
        <w:rPr>
          <w:sz w:val="28"/>
          <w:szCs w:val="28"/>
        </w:rPr>
        <w:t xml:space="preserve">Наконец, следующим актуальным в рамках данной </w:t>
      </w:r>
      <w:r w:rsidR="00C526E8" w:rsidRPr="00A90BB6">
        <w:rPr>
          <w:sz w:val="28"/>
          <w:szCs w:val="28"/>
        </w:rPr>
        <w:t xml:space="preserve">работы признаком творчества Сорокина является деконструкция советского дискурса. К примеру, роман «Тридцатая любовь Марины» оканчивается нечитаемым потоком текста, составленного из штампов советских газет и радиопередач, высвечивая, таким образом, неестественность идеологизированной речи </w:t>
      </w:r>
      <w:r w:rsidR="00C526E8" w:rsidRPr="00A90BB6">
        <w:rPr>
          <w:sz w:val="28"/>
          <w:szCs w:val="28"/>
        </w:rPr>
        <w:lastRenderedPageBreak/>
        <w:t>официального СССР, «Норма»</w:t>
      </w:r>
      <w:r w:rsidR="009C492E" w:rsidRPr="00A90BB6">
        <w:rPr>
          <w:sz w:val="28"/>
          <w:szCs w:val="28"/>
        </w:rPr>
        <w:t xml:space="preserve"> конструирует гротескную модель советской действительности [Марусенков</w:t>
      </w:r>
      <w:r w:rsidR="00814EA9" w:rsidRPr="00A90BB6">
        <w:rPr>
          <w:sz w:val="28"/>
          <w:szCs w:val="28"/>
        </w:rPr>
        <w:t xml:space="preserve"> </w:t>
      </w:r>
      <w:r w:rsidR="00F57083" w:rsidRPr="00A90BB6">
        <w:rPr>
          <w:sz w:val="28"/>
          <w:szCs w:val="28"/>
        </w:rPr>
        <w:t>2010</w:t>
      </w:r>
      <w:r w:rsidR="00EB7A42">
        <w:rPr>
          <w:sz w:val="28"/>
          <w:szCs w:val="28"/>
        </w:rPr>
        <w:t>:</w:t>
      </w:r>
      <w:r w:rsidR="00F57083" w:rsidRPr="00A90BB6">
        <w:rPr>
          <w:sz w:val="28"/>
          <w:szCs w:val="28"/>
        </w:rPr>
        <w:t xml:space="preserve"> </w:t>
      </w:r>
      <w:r w:rsidR="00814EA9" w:rsidRPr="00A90BB6">
        <w:rPr>
          <w:sz w:val="28"/>
          <w:szCs w:val="28"/>
        </w:rPr>
        <w:t>4</w:t>
      </w:r>
      <w:r w:rsidR="009C492E" w:rsidRPr="00A90BB6">
        <w:rPr>
          <w:sz w:val="28"/>
          <w:szCs w:val="28"/>
        </w:rPr>
        <w:t>]</w:t>
      </w:r>
      <w:r w:rsidR="00C526E8" w:rsidRPr="00A90BB6">
        <w:rPr>
          <w:sz w:val="28"/>
          <w:szCs w:val="28"/>
        </w:rPr>
        <w:t xml:space="preserve">, а </w:t>
      </w:r>
      <w:r w:rsidR="00814EA9" w:rsidRPr="00A90BB6">
        <w:rPr>
          <w:sz w:val="28"/>
          <w:szCs w:val="28"/>
        </w:rPr>
        <w:t>«Первый субботник» подвергает анализу язык соцреалистических произведений и доводит его конвенции до абсурда.</w:t>
      </w:r>
    </w:p>
    <w:p w:rsidR="002C5F41" w:rsidRPr="00A90BB6" w:rsidRDefault="002C5F41" w:rsidP="00B17955">
      <w:pPr>
        <w:spacing w:line="360" w:lineRule="auto"/>
        <w:jc w:val="both"/>
        <w:rPr>
          <w:sz w:val="28"/>
          <w:szCs w:val="28"/>
        </w:rPr>
      </w:pPr>
      <w:r w:rsidRPr="00A90BB6">
        <w:rPr>
          <w:sz w:val="28"/>
          <w:szCs w:val="28"/>
        </w:rPr>
        <w:t>Итак, в качестве важнейших черт произведений Сорокина можно выделить:</w:t>
      </w:r>
    </w:p>
    <w:p w:rsidR="002C5F41" w:rsidRPr="00A90BB6" w:rsidRDefault="002C5F41" w:rsidP="00B17955">
      <w:pPr>
        <w:pStyle w:val="a4"/>
        <w:numPr>
          <w:ilvl w:val="0"/>
          <w:numId w:val="19"/>
        </w:numPr>
        <w:spacing w:line="360" w:lineRule="auto"/>
        <w:jc w:val="both"/>
        <w:rPr>
          <w:sz w:val="28"/>
          <w:szCs w:val="28"/>
        </w:rPr>
      </w:pPr>
      <w:r w:rsidRPr="00A90BB6">
        <w:rPr>
          <w:sz w:val="28"/>
          <w:szCs w:val="28"/>
        </w:rPr>
        <w:t>Тематизацию языка и творчество, а также их материализацию в тексте произведения</w:t>
      </w:r>
    </w:p>
    <w:p w:rsidR="002C5F41" w:rsidRPr="00A90BB6" w:rsidRDefault="00AC59EA" w:rsidP="00B17955">
      <w:pPr>
        <w:pStyle w:val="a4"/>
        <w:numPr>
          <w:ilvl w:val="0"/>
          <w:numId w:val="19"/>
        </w:numPr>
        <w:spacing w:line="360" w:lineRule="auto"/>
        <w:jc w:val="both"/>
        <w:rPr>
          <w:sz w:val="28"/>
          <w:szCs w:val="28"/>
        </w:rPr>
      </w:pPr>
      <w:r w:rsidRPr="00A90BB6">
        <w:rPr>
          <w:sz w:val="28"/>
          <w:szCs w:val="28"/>
        </w:rPr>
        <w:t>Гротескную, отталкивающую телесность</w:t>
      </w:r>
    </w:p>
    <w:p w:rsidR="002C5F41" w:rsidRPr="00A90BB6" w:rsidRDefault="00C25A89" w:rsidP="00B17955">
      <w:pPr>
        <w:pStyle w:val="a4"/>
        <w:numPr>
          <w:ilvl w:val="0"/>
          <w:numId w:val="19"/>
        </w:numPr>
        <w:spacing w:line="360" w:lineRule="auto"/>
        <w:jc w:val="both"/>
        <w:rPr>
          <w:sz w:val="28"/>
          <w:szCs w:val="28"/>
        </w:rPr>
      </w:pPr>
      <w:r w:rsidRPr="00A90BB6">
        <w:rPr>
          <w:sz w:val="28"/>
          <w:szCs w:val="28"/>
        </w:rPr>
        <w:t>Деконструкцию советского дискурса</w:t>
      </w:r>
    </w:p>
    <w:p w:rsidR="00A26AF7" w:rsidRPr="00A90BB6" w:rsidRDefault="0018450E" w:rsidP="00B17955">
      <w:pPr>
        <w:pStyle w:val="2"/>
        <w:spacing w:line="360" w:lineRule="auto"/>
        <w:jc w:val="both"/>
        <w:rPr>
          <w:sz w:val="28"/>
          <w:szCs w:val="28"/>
        </w:rPr>
      </w:pPr>
      <w:bookmarkStart w:id="20" w:name="_Toc71542604"/>
      <w:r w:rsidRPr="00A90BB6">
        <w:rPr>
          <w:sz w:val="28"/>
          <w:szCs w:val="28"/>
        </w:rPr>
        <w:t>2</w:t>
      </w:r>
      <w:r w:rsidR="00A26AF7" w:rsidRPr="00A90BB6">
        <w:rPr>
          <w:sz w:val="28"/>
          <w:szCs w:val="28"/>
        </w:rPr>
        <w:t>. О романе Владимира Сорокина «Голубое сало»</w:t>
      </w:r>
      <w:bookmarkEnd w:id="20"/>
    </w:p>
    <w:p w:rsidR="009161C7" w:rsidRPr="00A90BB6" w:rsidRDefault="0018450E" w:rsidP="00B17955">
      <w:pPr>
        <w:pStyle w:val="3"/>
        <w:spacing w:line="360" w:lineRule="auto"/>
        <w:jc w:val="both"/>
        <w:rPr>
          <w:sz w:val="28"/>
          <w:szCs w:val="28"/>
        </w:rPr>
      </w:pPr>
      <w:bookmarkStart w:id="21" w:name="_Toc71542605"/>
      <w:r w:rsidRPr="00A90BB6">
        <w:rPr>
          <w:sz w:val="28"/>
          <w:szCs w:val="28"/>
        </w:rPr>
        <w:t>2</w:t>
      </w:r>
      <w:r w:rsidR="009161C7" w:rsidRPr="00A90BB6">
        <w:rPr>
          <w:sz w:val="28"/>
          <w:szCs w:val="28"/>
        </w:rPr>
        <w:t>.</w:t>
      </w:r>
      <w:r w:rsidR="002C5F41" w:rsidRPr="00A90BB6">
        <w:rPr>
          <w:sz w:val="28"/>
          <w:szCs w:val="28"/>
        </w:rPr>
        <w:t>1</w:t>
      </w:r>
      <w:r w:rsidR="009161C7" w:rsidRPr="00A90BB6">
        <w:rPr>
          <w:sz w:val="28"/>
          <w:szCs w:val="28"/>
        </w:rPr>
        <w:t xml:space="preserve"> Краткое содержание романа</w:t>
      </w:r>
      <w:r w:rsidR="002C5F41" w:rsidRPr="00A90BB6">
        <w:rPr>
          <w:sz w:val="28"/>
          <w:szCs w:val="28"/>
        </w:rPr>
        <w:t xml:space="preserve"> «Голубое сало</w:t>
      </w:r>
      <w:bookmarkEnd w:id="21"/>
    </w:p>
    <w:p w:rsidR="002C5F41" w:rsidRPr="00A90BB6" w:rsidRDefault="002C5F41" w:rsidP="00B17955">
      <w:pPr>
        <w:spacing w:line="360" w:lineRule="auto"/>
        <w:jc w:val="both"/>
        <w:rPr>
          <w:sz w:val="28"/>
          <w:szCs w:val="28"/>
        </w:rPr>
      </w:pPr>
      <w:r w:rsidRPr="00A90BB6">
        <w:rPr>
          <w:sz w:val="28"/>
          <w:szCs w:val="28"/>
        </w:rPr>
        <w:t xml:space="preserve">Роман «Голубое сало» был опубликован в 1999 в издательстве </w:t>
      </w:r>
      <w:r w:rsidRPr="00A90BB6">
        <w:rPr>
          <w:sz w:val="28"/>
          <w:szCs w:val="28"/>
          <w:lang w:val="en-US"/>
        </w:rPr>
        <w:t>Ad</w:t>
      </w:r>
      <w:r w:rsidRPr="00A90BB6">
        <w:rPr>
          <w:sz w:val="28"/>
          <w:szCs w:val="28"/>
        </w:rPr>
        <w:t xml:space="preserve"> </w:t>
      </w:r>
      <w:r w:rsidRPr="00A90BB6">
        <w:rPr>
          <w:sz w:val="28"/>
          <w:szCs w:val="28"/>
          <w:lang w:val="en-US"/>
        </w:rPr>
        <w:t>Marginem</w:t>
      </w:r>
      <w:r w:rsidRPr="00A90BB6">
        <w:rPr>
          <w:sz w:val="28"/>
          <w:szCs w:val="28"/>
        </w:rPr>
        <w:t xml:space="preserve"> и вызвал бурную негативную реакцию со стороны общества (подробнее об этом в пункте 2.3). Это было связано во многом с традиционной для Сорокина системой образов и творческих приёмов, реализованных в «Голубом сале» в полную силу.</w:t>
      </w:r>
    </w:p>
    <w:p w:rsidR="00B9332B" w:rsidRPr="00A90BB6" w:rsidRDefault="00F020D3" w:rsidP="00B17955">
      <w:pPr>
        <w:spacing w:line="360" w:lineRule="auto"/>
        <w:jc w:val="both"/>
        <w:rPr>
          <w:sz w:val="28"/>
          <w:szCs w:val="28"/>
        </w:rPr>
      </w:pPr>
      <w:r w:rsidRPr="00A90BB6">
        <w:rPr>
          <w:sz w:val="28"/>
          <w:szCs w:val="28"/>
        </w:rPr>
        <w:t xml:space="preserve">Фабула произведения основана на пути «голубого сала» – вещества с уникальными свойствами и характеристиками – в пространстве и времени. Действие произведения охватывает два временных пласта – вторую половину </w:t>
      </w:r>
      <w:r w:rsidRPr="00A90BB6">
        <w:rPr>
          <w:sz w:val="28"/>
          <w:szCs w:val="28"/>
          <w:lang w:val="en-US"/>
        </w:rPr>
        <w:t>XXI</w:t>
      </w:r>
      <w:r w:rsidRPr="00A90BB6">
        <w:rPr>
          <w:sz w:val="28"/>
          <w:szCs w:val="28"/>
        </w:rPr>
        <w:t xml:space="preserve"> века (Москву и Сибирь будущего) и 1954 год в его альтернативной версии (сталинская Москва и гитлеровский Рейх).</w:t>
      </w:r>
    </w:p>
    <w:p w:rsidR="00F020D3" w:rsidRPr="00A90BB6" w:rsidRDefault="00F020D3" w:rsidP="00B17955">
      <w:pPr>
        <w:spacing w:line="360" w:lineRule="auto"/>
        <w:jc w:val="both"/>
        <w:rPr>
          <w:sz w:val="28"/>
          <w:szCs w:val="28"/>
        </w:rPr>
      </w:pPr>
      <w:r w:rsidRPr="00A90BB6">
        <w:rPr>
          <w:sz w:val="28"/>
          <w:szCs w:val="28"/>
        </w:rPr>
        <w:t xml:space="preserve">Роман начинается с линии будущего, представленной письмами </w:t>
      </w:r>
      <w:r w:rsidR="00D45181" w:rsidRPr="00A90BB6">
        <w:rPr>
          <w:sz w:val="28"/>
          <w:szCs w:val="28"/>
        </w:rPr>
        <w:t>«</w:t>
      </w:r>
      <w:r w:rsidRPr="00A90BB6">
        <w:rPr>
          <w:sz w:val="28"/>
          <w:szCs w:val="28"/>
        </w:rPr>
        <w:t>биофилолога</w:t>
      </w:r>
      <w:r w:rsidR="00D45181" w:rsidRPr="00A90BB6">
        <w:rPr>
          <w:sz w:val="28"/>
          <w:szCs w:val="28"/>
        </w:rPr>
        <w:t>»</w:t>
      </w:r>
      <w:r w:rsidRPr="00A90BB6">
        <w:rPr>
          <w:sz w:val="28"/>
          <w:szCs w:val="28"/>
        </w:rPr>
        <w:t xml:space="preserve"> </w:t>
      </w:r>
      <w:r w:rsidR="00D45181" w:rsidRPr="00A90BB6">
        <w:rPr>
          <w:sz w:val="28"/>
          <w:szCs w:val="28"/>
        </w:rPr>
        <w:t xml:space="preserve">и «логостимулятора» </w:t>
      </w:r>
      <w:r w:rsidRPr="00A90BB6">
        <w:rPr>
          <w:sz w:val="28"/>
          <w:szCs w:val="28"/>
        </w:rPr>
        <w:t>Бориса Глогера своему китайскому любовнику, произведениями клонов русских писателей и повествованием</w:t>
      </w:r>
      <w:r w:rsidR="005D4F35" w:rsidRPr="00A90BB6">
        <w:rPr>
          <w:sz w:val="28"/>
          <w:szCs w:val="28"/>
        </w:rPr>
        <w:t xml:space="preserve"> из лагеря отряда «землеёбов» – неопатриотического монашеского ордена. Глогер получает должность на засекреченном объекте в</w:t>
      </w:r>
      <w:r w:rsidR="000A46FE" w:rsidRPr="00A90BB6">
        <w:rPr>
          <w:sz w:val="28"/>
          <w:szCs w:val="28"/>
        </w:rPr>
        <w:t xml:space="preserve"> </w:t>
      </w:r>
      <w:r w:rsidR="005D4F35" w:rsidRPr="00A90BB6">
        <w:rPr>
          <w:sz w:val="28"/>
          <w:szCs w:val="28"/>
        </w:rPr>
        <w:t>Сибири, где учёные работают над получением «голубого сала» – вещества с нулевой энтропией</w:t>
      </w:r>
      <w:r w:rsidR="00FD6AFD" w:rsidRPr="00A90BB6">
        <w:rPr>
          <w:sz w:val="28"/>
          <w:szCs w:val="28"/>
        </w:rPr>
        <w:t xml:space="preserve"> (по словам</w:t>
      </w:r>
      <w:r w:rsidR="00A17E1B" w:rsidRPr="00A90BB6">
        <w:rPr>
          <w:sz w:val="28"/>
          <w:szCs w:val="28"/>
        </w:rPr>
        <w:t xml:space="preserve"> </w:t>
      </w:r>
      <w:r w:rsidR="00A17E1B" w:rsidRPr="00A90BB6">
        <w:rPr>
          <w:sz w:val="28"/>
          <w:szCs w:val="28"/>
        </w:rPr>
        <w:lastRenderedPageBreak/>
        <w:t>героя</w:t>
      </w:r>
      <w:r w:rsidR="00FD6AFD" w:rsidRPr="00A90BB6">
        <w:rPr>
          <w:sz w:val="28"/>
          <w:szCs w:val="28"/>
        </w:rPr>
        <w:t xml:space="preserve">, температура </w:t>
      </w:r>
      <w:r w:rsidR="00A17E1B" w:rsidRPr="00A90BB6">
        <w:rPr>
          <w:sz w:val="28"/>
          <w:szCs w:val="28"/>
        </w:rPr>
        <w:t xml:space="preserve">субстанции </w:t>
      </w:r>
      <w:r w:rsidR="00FD6AFD" w:rsidRPr="00A90BB6">
        <w:rPr>
          <w:sz w:val="28"/>
          <w:szCs w:val="28"/>
        </w:rPr>
        <w:t>всегда постоянна и равна температуре тела донора)</w:t>
      </w:r>
      <w:r w:rsidR="005D4F35" w:rsidRPr="00A90BB6">
        <w:rPr>
          <w:sz w:val="28"/>
          <w:szCs w:val="28"/>
        </w:rPr>
        <w:t>, назначение которого остаётся неясным. «Сало» вырабатывается в виде подкожных отложений клонов писателей в ходе «скрипт-процесса». В проекте участвуют клоны Ф.М. Достоевского, Л.Н. Толстого, А.П. Чехова, А.П. Платонова, В.В. Набокова, Б.Л. Пастернака и А.А. Ахматово</w:t>
      </w:r>
      <w:r w:rsidR="00430732" w:rsidRPr="00A90BB6">
        <w:rPr>
          <w:sz w:val="28"/>
          <w:szCs w:val="28"/>
        </w:rPr>
        <w:t>й</w:t>
      </w:r>
      <w:r w:rsidR="005D4F35" w:rsidRPr="00A90BB6">
        <w:rPr>
          <w:sz w:val="28"/>
          <w:szCs w:val="28"/>
        </w:rPr>
        <w:t>. Плоды творчества «писателей» включены в текст романа в виде вставных новелл и представляют собой пародийные подражания их стилю.</w:t>
      </w:r>
    </w:p>
    <w:p w:rsidR="00F60003" w:rsidRPr="00A90BB6" w:rsidRDefault="004D0C73" w:rsidP="00B17955">
      <w:pPr>
        <w:spacing w:line="360" w:lineRule="auto"/>
        <w:jc w:val="both"/>
        <w:rPr>
          <w:sz w:val="28"/>
          <w:szCs w:val="28"/>
        </w:rPr>
      </w:pPr>
      <w:r w:rsidRPr="00A90BB6">
        <w:rPr>
          <w:sz w:val="28"/>
          <w:szCs w:val="28"/>
        </w:rPr>
        <w:t xml:space="preserve">Во время нападения на исследовательский центр </w:t>
      </w:r>
      <w:r w:rsidR="00F60003" w:rsidRPr="00A90BB6">
        <w:rPr>
          <w:sz w:val="28"/>
          <w:szCs w:val="28"/>
        </w:rPr>
        <w:t>отряда «землеёбов» все запасы голубого сала оказываются похищены, законсервированы в сахаре и отправлены в прошлое – в Москву 1954 года. В повествование из лагеря отряда включена ещё одна вставная новелла, на этот раз пародирующая язык и образную систему соцреалистической литературы.</w:t>
      </w:r>
    </w:p>
    <w:p w:rsidR="00793881" w:rsidRPr="00A90BB6" w:rsidRDefault="00F60003" w:rsidP="00B17955">
      <w:pPr>
        <w:spacing w:line="360" w:lineRule="auto"/>
        <w:jc w:val="both"/>
        <w:rPr>
          <w:sz w:val="28"/>
          <w:szCs w:val="28"/>
        </w:rPr>
      </w:pPr>
      <w:r w:rsidRPr="00A90BB6">
        <w:rPr>
          <w:sz w:val="28"/>
          <w:szCs w:val="28"/>
        </w:rPr>
        <w:t xml:space="preserve">Прошлое в романе «Голубое сало» оказывается искажённым: после Второй мировой войны </w:t>
      </w:r>
      <w:r w:rsidR="00A44BDD" w:rsidRPr="00A90BB6">
        <w:rPr>
          <w:sz w:val="28"/>
          <w:szCs w:val="28"/>
        </w:rPr>
        <w:t>Европа оказалась поделена между Германией и СССР, которые установили отношения дружественного паритета. Британия была уничтожена совместным ударом водородной бомбы, а США пока сохранились как третья могущественная держава. В самом СССР старая аристократия слилась с советской номенклатурой</w:t>
      </w:r>
      <w:r w:rsidR="000C4180" w:rsidRPr="00A90BB6">
        <w:rPr>
          <w:sz w:val="28"/>
          <w:szCs w:val="28"/>
        </w:rPr>
        <w:t>,</w:t>
      </w:r>
      <w:r w:rsidR="00BE05BE" w:rsidRPr="00A90BB6">
        <w:rPr>
          <w:sz w:val="28"/>
          <w:szCs w:val="28"/>
        </w:rPr>
        <w:t xml:space="preserve"> и даже писатели вроде Ахматовой и Мандельштама оказываются интегрированы в систему. Сталин со своим любовником графом Хрущёвым забирают сало и направляются в Берлин к своему другу Гитлеру. Будучи введённым в мозг Сталина после потасовки, голубое сало приводит к новым изменениям времени и пространства в масштабах Вселенной.</w:t>
      </w:r>
    </w:p>
    <w:p w:rsidR="009E1821" w:rsidRPr="00A90BB6" w:rsidRDefault="009E1821" w:rsidP="00B17955">
      <w:pPr>
        <w:spacing w:line="360" w:lineRule="auto"/>
        <w:jc w:val="both"/>
        <w:rPr>
          <w:sz w:val="28"/>
          <w:szCs w:val="28"/>
        </w:rPr>
      </w:pPr>
      <w:r w:rsidRPr="00A90BB6">
        <w:rPr>
          <w:sz w:val="28"/>
          <w:szCs w:val="28"/>
        </w:rPr>
        <w:t xml:space="preserve">После катастрофе Сталин обнаруживает себя </w:t>
      </w:r>
      <w:r w:rsidR="0036069D" w:rsidRPr="00A90BB6">
        <w:rPr>
          <w:sz w:val="28"/>
          <w:szCs w:val="28"/>
        </w:rPr>
        <w:t>слугой</w:t>
      </w:r>
      <w:r w:rsidRPr="00A90BB6">
        <w:rPr>
          <w:sz w:val="28"/>
          <w:szCs w:val="28"/>
        </w:rPr>
        <w:t xml:space="preserve"> юноши, которому пишет письма Глогер. Юноша с презрением выбрасывает то самое письмо Глогера, с которого начинался роман, его больше занимает накидка из голубого сала, в которой он отправляется на Пасхальный бал. Таким образом, артефакт, из-за которого была уничтожена Вселенная, оказывается лишь </w:t>
      </w:r>
      <w:r w:rsidR="0036069D" w:rsidRPr="00A90BB6">
        <w:rPr>
          <w:sz w:val="28"/>
          <w:szCs w:val="28"/>
        </w:rPr>
        <w:t>материалом для одежды, а верховный вождь – прислужником какого-то модника.</w:t>
      </w:r>
    </w:p>
    <w:p w:rsidR="009161C7" w:rsidRPr="00A90BB6" w:rsidRDefault="0018450E" w:rsidP="00B17955">
      <w:pPr>
        <w:pStyle w:val="3"/>
        <w:spacing w:line="360" w:lineRule="auto"/>
        <w:jc w:val="both"/>
        <w:rPr>
          <w:sz w:val="28"/>
          <w:szCs w:val="28"/>
        </w:rPr>
      </w:pPr>
      <w:bookmarkStart w:id="22" w:name="_Toc71542606"/>
      <w:r w:rsidRPr="00A90BB6">
        <w:rPr>
          <w:sz w:val="28"/>
          <w:szCs w:val="28"/>
        </w:rPr>
        <w:lastRenderedPageBreak/>
        <w:t>2</w:t>
      </w:r>
      <w:r w:rsidR="009161C7" w:rsidRPr="00A90BB6">
        <w:rPr>
          <w:sz w:val="28"/>
          <w:szCs w:val="28"/>
        </w:rPr>
        <w:t>.</w:t>
      </w:r>
      <w:r w:rsidR="002C5F41" w:rsidRPr="00A90BB6">
        <w:rPr>
          <w:sz w:val="28"/>
          <w:szCs w:val="28"/>
        </w:rPr>
        <w:t>2</w:t>
      </w:r>
      <w:r w:rsidR="009161C7" w:rsidRPr="00A90BB6">
        <w:rPr>
          <w:sz w:val="28"/>
          <w:szCs w:val="28"/>
        </w:rPr>
        <w:t xml:space="preserve"> </w:t>
      </w:r>
      <w:r w:rsidR="00F020D3" w:rsidRPr="00A90BB6">
        <w:rPr>
          <w:sz w:val="28"/>
          <w:szCs w:val="28"/>
        </w:rPr>
        <w:t>Интерпрета</w:t>
      </w:r>
      <w:r w:rsidR="009161C7" w:rsidRPr="00A90BB6">
        <w:rPr>
          <w:sz w:val="28"/>
          <w:szCs w:val="28"/>
        </w:rPr>
        <w:t>ция</w:t>
      </w:r>
      <w:r w:rsidR="00F020D3" w:rsidRPr="00A90BB6">
        <w:rPr>
          <w:sz w:val="28"/>
          <w:szCs w:val="28"/>
        </w:rPr>
        <w:t xml:space="preserve"> романа</w:t>
      </w:r>
      <w:bookmarkEnd w:id="22"/>
    </w:p>
    <w:p w:rsidR="00960D04" w:rsidRPr="00A90BB6" w:rsidRDefault="00EE5157" w:rsidP="00B17955">
      <w:pPr>
        <w:spacing w:line="360" w:lineRule="auto"/>
        <w:jc w:val="both"/>
        <w:rPr>
          <w:sz w:val="28"/>
          <w:szCs w:val="28"/>
        </w:rPr>
      </w:pPr>
      <w:r w:rsidRPr="00A90BB6">
        <w:rPr>
          <w:sz w:val="28"/>
          <w:szCs w:val="28"/>
        </w:rPr>
        <w:t xml:space="preserve">В пункте 1 данной главы мы выделили </w:t>
      </w:r>
      <w:r w:rsidR="002A7111" w:rsidRPr="00A90BB6">
        <w:rPr>
          <w:sz w:val="28"/>
          <w:szCs w:val="28"/>
        </w:rPr>
        <w:t>3</w:t>
      </w:r>
      <w:r w:rsidRPr="00A90BB6">
        <w:rPr>
          <w:sz w:val="28"/>
          <w:szCs w:val="28"/>
        </w:rPr>
        <w:t xml:space="preserve"> основных черты творчества Сорокина. Все они реализуются и в романе «Голубое сало». В частности, тематика </w:t>
      </w:r>
      <w:r w:rsidR="00960D04" w:rsidRPr="00A90BB6">
        <w:rPr>
          <w:sz w:val="28"/>
          <w:szCs w:val="28"/>
        </w:rPr>
        <w:t>язык</w:t>
      </w:r>
      <w:r w:rsidRPr="00A90BB6">
        <w:rPr>
          <w:sz w:val="28"/>
          <w:szCs w:val="28"/>
        </w:rPr>
        <w:t>а</w:t>
      </w:r>
      <w:r w:rsidR="00960D04" w:rsidRPr="00A90BB6">
        <w:rPr>
          <w:sz w:val="28"/>
          <w:szCs w:val="28"/>
        </w:rPr>
        <w:t xml:space="preserve"> и его перевоплощени</w:t>
      </w:r>
      <w:r w:rsidRPr="00A90BB6">
        <w:rPr>
          <w:sz w:val="28"/>
          <w:szCs w:val="28"/>
        </w:rPr>
        <w:t>й</w:t>
      </w:r>
      <w:r w:rsidR="00960D04" w:rsidRPr="00A90BB6">
        <w:rPr>
          <w:sz w:val="28"/>
          <w:szCs w:val="28"/>
        </w:rPr>
        <w:t xml:space="preserve"> в речи </w:t>
      </w:r>
      <w:r w:rsidRPr="00A90BB6">
        <w:rPr>
          <w:sz w:val="28"/>
          <w:szCs w:val="28"/>
        </w:rPr>
        <w:t xml:space="preserve">является ключевой </w:t>
      </w:r>
      <w:r w:rsidR="00960D04" w:rsidRPr="00A90BB6">
        <w:rPr>
          <w:sz w:val="28"/>
          <w:szCs w:val="28"/>
        </w:rPr>
        <w:t>для интерпретации романа</w:t>
      </w:r>
      <w:r w:rsidRPr="00A90BB6">
        <w:rPr>
          <w:sz w:val="28"/>
          <w:szCs w:val="28"/>
        </w:rPr>
        <w:t>. Именно поэтому</w:t>
      </w:r>
      <w:r w:rsidR="00960D04" w:rsidRPr="00A90BB6">
        <w:rPr>
          <w:sz w:val="28"/>
          <w:szCs w:val="28"/>
        </w:rPr>
        <w:t xml:space="preserve"> крайне важно рассмотреть то, как </w:t>
      </w:r>
      <w:r w:rsidRPr="00A90BB6">
        <w:rPr>
          <w:sz w:val="28"/>
          <w:szCs w:val="28"/>
        </w:rPr>
        <w:t>он</w:t>
      </w:r>
      <w:r w:rsidR="00960D04" w:rsidRPr="00A90BB6">
        <w:rPr>
          <w:sz w:val="28"/>
          <w:szCs w:val="28"/>
        </w:rPr>
        <w:t xml:space="preserve"> написан.</w:t>
      </w:r>
    </w:p>
    <w:p w:rsidR="00960D04" w:rsidRPr="00A90BB6" w:rsidRDefault="00793881" w:rsidP="00B17955">
      <w:pPr>
        <w:spacing w:line="360" w:lineRule="auto"/>
        <w:jc w:val="both"/>
        <w:rPr>
          <w:sz w:val="28"/>
          <w:szCs w:val="28"/>
        </w:rPr>
      </w:pPr>
      <w:r w:rsidRPr="00A90BB6">
        <w:rPr>
          <w:sz w:val="28"/>
          <w:szCs w:val="28"/>
        </w:rPr>
        <w:t xml:space="preserve">Со стилистической точки зрения роман полиязычен; в нём сочетаются пародии на </w:t>
      </w:r>
      <w:r w:rsidR="0024612B" w:rsidRPr="00A90BB6">
        <w:rPr>
          <w:sz w:val="28"/>
          <w:szCs w:val="28"/>
        </w:rPr>
        <w:t xml:space="preserve">индивидуальные </w:t>
      </w:r>
      <w:r w:rsidRPr="00A90BB6">
        <w:rPr>
          <w:sz w:val="28"/>
          <w:szCs w:val="28"/>
        </w:rPr>
        <w:t xml:space="preserve">художественные стили русских писателей </w:t>
      </w:r>
      <w:r w:rsidRPr="00A90BB6">
        <w:rPr>
          <w:sz w:val="28"/>
          <w:szCs w:val="28"/>
          <w:lang w:val="en-US"/>
        </w:rPr>
        <w:t>XIX</w:t>
      </w:r>
      <w:r w:rsidRPr="00A90BB6">
        <w:rPr>
          <w:sz w:val="28"/>
          <w:szCs w:val="28"/>
        </w:rPr>
        <w:t xml:space="preserve"> и </w:t>
      </w:r>
      <w:r w:rsidRPr="00A90BB6">
        <w:rPr>
          <w:sz w:val="28"/>
          <w:szCs w:val="28"/>
          <w:lang w:val="en-US"/>
        </w:rPr>
        <w:t>XX</w:t>
      </w:r>
      <w:r w:rsidRPr="00A90BB6">
        <w:rPr>
          <w:sz w:val="28"/>
          <w:szCs w:val="28"/>
        </w:rPr>
        <w:t xml:space="preserve"> веков, </w:t>
      </w:r>
      <w:r w:rsidR="0024612B" w:rsidRPr="00A90BB6">
        <w:rPr>
          <w:sz w:val="28"/>
          <w:szCs w:val="28"/>
        </w:rPr>
        <w:t xml:space="preserve">язык </w:t>
      </w:r>
      <w:r w:rsidRPr="00A90BB6">
        <w:rPr>
          <w:sz w:val="28"/>
          <w:szCs w:val="28"/>
        </w:rPr>
        <w:t>соцреализма (вставная новелла «Заплыв») и инструкций (отрывок «Механическая обработка голубого сала», помещённый ближе к концу романа)</w:t>
      </w:r>
      <w:r w:rsidR="0024612B" w:rsidRPr="00A90BB6">
        <w:rPr>
          <w:sz w:val="28"/>
          <w:szCs w:val="28"/>
        </w:rPr>
        <w:t xml:space="preserve">; реализуется и </w:t>
      </w:r>
      <w:r w:rsidRPr="00A90BB6">
        <w:rPr>
          <w:sz w:val="28"/>
          <w:szCs w:val="28"/>
        </w:rPr>
        <w:t xml:space="preserve">авторский стиль писателя (сюда можно отнести повествование от третьего лица в лагере «землеёбов» и в </w:t>
      </w:r>
      <w:r w:rsidR="00050B5E" w:rsidRPr="00A90BB6">
        <w:rPr>
          <w:sz w:val="28"/>
          <w:szCs w:val="28"/>
        </w:rPr>
        <w:t>альтернативном 1954 году). Кроме того, речь героев включает в себя фразы на идише, французском и немецком языках, старославянизмы, а язык людей будущего наполнен авторскими неологизмами на основе китаизмов и псевдокитаизмов, англицизмов и русского мата.</w:t>
      </w:r>
    </w:p>
    <w:p w:rsidR="00793881" w:rsidRPr="00A90BB6" w:rsidRDefault="00960D04" w:rsidP="00B17955">
      <w:pPr>
        <w:spacing w:line="360" w:lineRule="auto"/>
        <w:jc w:val="both"/>
        <w:rPr>
          <w:sz w:val="28"/>
          <w:szCs w:val="28"/>
        </w:rPr>
      </w:pPr>
      <w:r w:rsidRPr="00A90BB6">
        <w:rPr>
          <w:sz w:val="28"/>
          <w:szCs w:val="28"/>
        </w:rPr>
        <w:t>В начале романа стоят два эпиграфа: первый из романа Франсуа Рабле «Гаргантюа и Пантагрюэль», а второй из произведения Фридриха Ницше «Сумерки идолов, или Как философствуют молотом».</w:t>
      </w:r>
      <w:r w:rsidR="00B60877" w:rsidRPr="00A90BB6">
        <w:rPr>
          <w:sz w:val="28"/>
          <w:szCs w:val="28"/>
        </w:rPr>
        <w:t xml:space="preserve"> Первый из них указывает на гроте</w:t>
      </w:r>
      <w:r w:rsidR="00703307" w:rsidRPr="00A90BB6">
        <w:rPr>
          <w:sz w:val="28"/>
          <w:szCs w:val="28"/>
        </w:rPr>
        <w:t>ск</w:t>
      </w:r>
      <w:r w:rsidR="00B60877" w:rsidRPr="00A90BB6">
        <w:rPr>
          <w:sz w:val="28"/>
          <w:szCs w:val="28"/>
        </w:rPr>
        <w:t xml:space="preserve">ный характер многих литературно-художественных приёмов, используемых автором, а также использует метафору овеществления слов, предвосхищая соответствующую трактовку природы «голубого сала». Второй эпиграф соответствует философскому компоненту романа, предостерегая читателя от слепого следования «идолам», встречающимся в произведении. Текст словно бы начинает трактовать и комментировать сам себя непосредственно до </w:t>
      </w:r>
      <w:r w:rsidR="00E63B73" w:rsidRPr="00A90BB6">
        <w:rPr>
          <w:sz w:val="28"/>
          <w:szCs w:val="28"/>
        </w:rPr>
        <w:t>начала действия романа. Кроме того, эпиграфы настраивают читателя на соответствующий лад, серьёзный и несерьёзный одновременно.</w:t>
      </w:r>
    </w:p>
    <w:p w:rsidR="00960D04" w:rsidRPr="00A90BB6" w:rsidRDefault="00960D04" w:rsidP="00B17955">
      <w:pPr>
        <w:spacing w:line="360" w:lineRule="auto"/>
        <w:jc w:val="both"/>
        <w:rPr>
          <w:sz w:val="28"/>
          <w:szCs w:val="28"/>
        </w:rPr>
      </w:pPr>
      <w:r w:rsidRPr="00A90BB6">
        <w:rPr>
          <w:sz w:val="28"/>
          <w:szCs w:val="28"/>
        </w:rPr>
        <w:lastRenderedPageBreak/>
        <w:t>Заканчивается роман словариком китаизмов и прочих неологизмов, встречающихся в тексте романа (как правило, в первой его части).</w:t>
      </w:r>
      <w:r w:rsidR="00413C0E" w:rsidRPr="00A90BB6">
        <w:rPr>
          <w:sz w:val="28"/>
          <w:szCs w:val="28"/>
        </w:rPr>
        <w:t xml:space="preserve"> Впрочем,</w:t>
      </w:r>
      <w:r w:rsidR="0024612B" w:rsidRPr="00A90BB6">
        <w:rPr>
          <w:sz w:val="28"/>
          <w:szCs w:val="28"/>
        </w:rPr>
        <w:t xml:space="preserve"> словарик неполный, а иногда указанные там значения неологизмов не только не проясняют значения слов, но и затемняют их смысл. По справедливому замечанию Л. Аннинского, «время от времени он </w:t>
      </w:r>
      <w:r w:rsidR="000A10A3" w:rsidRPr="00A90BB6">
        <w:rPr>
          <w:sz w:val="28"/>
          <w:szCs w:val="28"/>
        </w:rPr>
        <w:t xml:space="preserve">(Сорокин) </w:t>
      </w:r>
      <w:r w:rsidR="0024612B" w:rsidRPr="00A90BB6">
        <w:rPr>
          <w:sz w:val="28"/>
          <w:szCs w:val="28"/>
        </w:rPr>
        <w:t>роняет непонятное: „Все-таки пеньтань этот Глогер, а?“ и отсылает нас к словарику в конце романа. В словарике мы объяснений не находим, а находим ещ</w:t>
      </w:r>
      <w:r w:rsidR="00EB7A42">
        <w:rPr>
          <w:sz w:val="28"/>
          <w:szCs w:val="28"/>
        </w:rPr>
        <w:t>ё</w:t>
      </w:r>
      <w:r w:rsidR="0024612B" w:rsidRPr="00A90BB6">
        <w:rPr>
          <w:sz w:val="28"/>
          <w:szCs w:val="28"/>
        </w:rPr>
        <w:t xml:space="preserve"> кучу пеньтаней» [Аннинский</w:t>
      </w:r>
      <w:r w:rsidR="00EB7A42">
        <w:rPr>
          <w:sz w:val="28"/>
          <w:szCs w:val="28"/>
        </w:rPr>
        <w:t xml:space="preserve"> 2001:</w:t>
      </w:r>
      <w:r w:rsidR="0024612B" w:rsidRPr="00A90BB6">
        <w:rPr>
          <w:sz w:val="28"/>
          <w:szCs w:val="28"/>
        </w:rPr>
        <w:t xml:space="preserve"> 50].</w:t>
      </w:r>
      <w:r w:rsidR="00086BD1" w:rsidRPr="00A90BB6">
        <w:rPr>
          <w:sz w:val="28"/>
          <w:szCs w:val="28"/>
        </w:rPr>
        <w:t xml:space="preserve"> Неологизмы мы рассмотрим подробнее в пункте 3 данной работы.</w:t>
      </w:r>
    </w:p>
    <w:p w:rsidR="00F04744" w:rsidRPr="00A90BB6" w:rsidRDefault="00A6717A" w:rsidP="00B17955">
      <w:pPr>
        <w:spacing w:line="360" w:lineRule="auto"/>
        <w:jc w:val="both"/>
        <w:rPr>
          <w:sz w:val="28"/>
          <w:szCs w:val="28"/>
        </w:rPr>
      </w:pPr>
      <w:r w:rsidRPr="00A90BB6">
        <w:rPr>
          <w:sz w:val="28"/>
          <w:szCs w:val="28"/>
        </w:rPr>
        <w:t>Итак, абсурдная, сновидческая книга Сорокина о перевоплощении субстанции «голубое сало» представляет собой ещё и путь перевоплощений языка: из инструкции – в произведение Достоевского – в соцреалистическую повесть – в поэму Ахматовой – в рассказ Платонова – в футуристичн</w:t>
      </w:r>
      <w:r w:rsidR="00B4205A" w:rsidRPr="00A90BB6">
        <w:rPr>
          <w:sz w:val="28"/>
          <w:szCs w:val="28"/>
        </w:rPr>
        <w:t>ый</w:t>
      </w:r>
      <w:r w:rsidRPr="00A90BB6">
        <w:rPr>
          <w:sz w:val="28"/>
          <w:szCs w:val="28"/>
        </w:rPr>
        <w:t xml:space="preserve"> эпистолярн</w:t>
      </w:r>
      <w:r w:rsidR="00B4205A" w:rsidRPr="00A90BB6">
        <w:rPr>
          <w:sz w:val="28"/>
          <w:szCs w:val="28"/>
        </w:rPr>
        <w:t>ый роман</w:t>
      </w:r>
      <w:r w:rsidRPr="00A90BB6">
        <w:rPr>
          <w:sz w:val="28"/>
          <w:szCs w:val="28"/>
        </w:rPr>
        <w:t xml:space="preserve"> и так далее.</w:t>
      </w:r>
      <w:r w:rsidR="00B4205A" w:rsidRPr="00A90BB6">
        <w:rPr>
          <w:sz w:val="28"/>
          <w:szCs w:val="28"/>
        </w:rPr>
        <w:t xml:space="preserve"> Это наводит нас на мысль, что таинственное голубое сало, вечное, не меняющее своей температуры, не уничтожимое, но легко меняющее свою форму, и есть квинтэссенция языка и творчества – тоже гибкого, но существующего всегда. К похожим выводам пришли и многие литературоведы [Калинин, Липовецкий</w:t>
      </w:r>
      <w:r w:rsidR="00D145D3" w:rsidRPr="00A90BB6">
        <w:rPr>
          <w:sz w:val="28"/>
          <w:szCs w:val="28"/>
        </w:rPr>
        <w:t>…</w:t>
      </w:r>
      <w:r w:rsidR="00943C0F">
        <w:rPr>
          <w:sz w:val="28"/>
          <w:szCs w:val="28"/>
        </w:rPr>
        <w:t xml:space="preserve"> 2012:</w:t>
      </w:r>
      <w:r w:rsidR="00B4205A" w:rsidRPr="00A90BB6">
        <w:rPr>
          <w:sz w:val="28"/>
          <w:szCs w:val="28"/>
        </w:rPr>
        <w:t xml:space="preserve"> 17-18].</w:t>
      </w:r>
      <w:r w:rsidR="00D145D3" w:rsidRPr="00A90BB6">
        <w:rPr>
          <w:sz w:val="28"/>
          <w:szCs w:val="28"/>
        </w:rPr>
        <w:t xml:space="preserve"> И.Р. Куряев даже провёл параллели между голубым салом и традиционным литературным образом авантюрного героя, «распыляющегося среди цепочки сменяющих друг друга персонажей» [Куряев 2018].</w:t>
      </w:r>
    </w:p>
    <w:p w:rsidR="00F04744" w:rsidRPr="00A90BB6" w:rsidRDefault="00F04744" w:rsidP="00B17955">
      <w:pPr>
        <w:spacing w:line="360" w:lineRule="auto"/>
        <w:jc w:val="both"/>
        <w:rPr>
          <w:sz w:val="28"/>
          <w:szCs w:val="28"/>
        </w:rPr>
      </w:pPr>
      <w:r w:rsidRPr="00A90BB6">
        <w:rPr>
          <w:sz w:val="28"/>
          <w:szCs w:val="28"/>
        </w:rPr>
        <w:t xml:space="preserve">Впрочем, творчество в романе материализовано не только в виде голубого сала. Так, в «московской» части романа ААА (Ахматова) рожает чёрное яйцо – кто из начинающих поэтов сможет его проглотить, тому перейдёт её творческий дар и сила русской литературы в целом. У Белки (Ахмадулиной), Жени (Евтушенко) и Андрюхи (Вознесенского) </w:t>
      </w:r>
      <w:r w:rsidR="001952B5">
        <w:rPr>
          <w:sz w:val="28"/>
          <w:szCs w:val="28"/>
        </w:rPr>
        <w:t>–</w:t>
      </w:r>
      <w:r w:rsidRPr="00A90BB6">
        <w:rPr>
          <w:sz w:val="28"/>
          <w:szCs w:val="28"/>
        </w:rPr>
        <w:t xml:space="preserve"> ничего не получается. Преуспевает только рыжий мальчик Иосиф (Бродский).</w:t>
      </w:r>
    </w:p>
    <w:p w:rsidR="003969E0" w:rsidRPr="00A90BB6" w:rsidRDefault="00CD1C15" w:rsidP="00B17955">
      <w:pPr>
        <w:spacing w:line="360" w:lineRule="auto"/>
        <w:jc w:val="both"/>
        <w:rPr>
          <w:sz w:val="28"/>
          <w:szCs w:val="28"/>
        </w:rPr>
      </w:pPr>
      <w:r w:rsidRPr="00A90BB6">
        <w:rPr>
          <w:sz w:val="28"/>
          <w:szCs w:val="28"/>
        </w:rPr>
        <w:t xml:space="preserve">Следующая значимая особенность творчества Сорокина, отражённая в «Голубом сале», – фиксация на телесном начале. Как было отмечено ранее, </w:t>
      </w:r>
      <w:r w:rsidRPr="00A90BB6">
        <w:rPr>
          <w:sz w:val="28"/>
          <w:szCs w:val="28"/>
        </w:rPr>
        <w:lastRenderedPageBreak/>
        <w:t>для автора физиологические описания имеют тесную связь с процессом творчества; слово уподобляется глине или же плоти. Данное мировоззрение воплощено в рассматриваемом романе следующим образом: во время скрипт-процесса, т.е. творческого процесса, в телах клонов писателей откладывается то самое голубое сало, символизирующее, как было сказано ранее, творческую энергию, слово как таковое. Таким образом, слов</w:t>
      </w:r>
      <w:r w:rsidR="003C0E2A" w:rsidRPr="00A90BB6">
        <w:rPr>
          <w:sz w:val="28"/>
          <w:szCs w:val="28"/>
        </w:rPr>
        <w:t>есное и телесное начала в романе сливаются воедино, образуя главный артефакт в сюжете книги – голубое сало.</w:t>
      </w:r>
    </w:p>
    <w:p w:rsidR="003C0E2A" w:rsidRPr="00A90BB6" w:rsidRDefault="003C0E2A" w:rsidP="00B17955">
      <w:pPr>
        <w:spacing w:line="360" w:lineRule="auto"/>
        <w:jc w:val="both"/>
        <w:rPr>
          <w:sz w:val="28"/>
          <w:szCs w:val="28"/>
        </w:rPr>
      </w:pPr>
      <w:r w:rsidRPr="00A90BB6">
        <w:rPr>
          <w:sz w:val="28"/>
          <w:szCs w:val="28"/>
        </w:rPr>
        <w:t>Наконец, в «Голубом сале» происходит и деконструкция советского мифа, столь часто встречающаяся на страницах книг Сорокина. На протяжение «московской» части романа фигура Сталина набирает всё большую значимость. В книге предстаёт «дистиллированный» образ «вождя», активного, свободно говорящего на русском языке без акцента, побеждающего врагов благодаря своей прозорливости (впрочем, всё это не без снижающих характеристик вроде любовной интриги с Хрущёвым, где «вождь» оказывается в пассивной роли). В конце эта гипертрофированная значимость достигает апогея, когда Сталин вводит голубое сало себе в мозг, и тот поглощает Вселенную, безвозвратно её меняя, а затем уменьшаясь до изначальных размеров. В обновлённом мире «вождь народов» оказывается всего лишь слугой, лакеем малопритягательного модника, да ещё и речь его приобретает тот самый знаменитый акцент.</w:t>
      </w:r>
    </w:p>
    <w:p w:rsidR="003969E0" w:rsidRPr="00A90BB6" w:rsidRDefault="003969E0" w:rsidP="00B17955">
      <w:pPr>
        <w:spacing w:line="360" w:lineRule="auto"/>
        <w:jc w:val="both"/>
        <w:rPr>
          <w:sz w:val="28"/>
          <w:szCs w:val="28"/>
        </w:rPr>
      </w:pPr>
      <w:r w:rsidRPr="00A90BB6">
        <w:rPr>
          <w:sz w:val="28"/>
          <w:szCs w:val="28"/>
        </w:rPr>
        <w:t>Итак, в романе «Голубое сало» основные мотивы творчества Сорокина реализ</w:t>
      </w:r>
      <w:r w:rsidR="00CE6BD6" w:rsidRPr="00A90BB6">
        <w:rPr>
          <w:sz w:val="28"/>
          <w:szCs w:val="28"/>
        </w:rPr>
        <w:t>уются в полную силу, а мотив материализации языка и реконструирования реальности словом получает особое развитие и становится центральным для интерпретации произведения.</w:t>
      </w:r>
    </w:p>
    <w:p w:rsidR="00F020D3" w:rsidRPr="00A90BB6" w:rsidRDefault="0018450E" w:rsidP="00B17955">
      <w:pPr>
        <w:pStyle w:val="3"/>
        <w:spacing w:line="360" w:lineRule="auto"/>
        <w:jc w:val="both"/>
        <w:rPr>
          <w:sz w:val="28"/>
          <w:szCs w:val="28"/>
        </w:rPr>
      </w:pPr>
      <w:bookmarkStart w:id="23" w:name="_Toc71542607"/>
      <w:r w:rsidRPr="00A90BB6">
        <w:rPr>
          <w:sz w:val="28"/>
          <w:szCs w:val="28"/>
        </w:rPr>
        <w:t>2</w:t>
      </w:r>
      <w:r w:rsidR="00F020D3" w:rsidRPr="00A90BB6">
        <w:rPr>
          <w:sz w:val="28"/>
          <w:szCs w:val="28"/>
        </w:rPr>
        <w:t>.</w:t>
      </w:r>
      <w:r w:rsidR="002C5F41" w:rsidRPr="00A90BB6">
        <w:rPr>
          <w:sz w:val="28"/>
          <w:szCs w:val="28"/>
        </w:rPr>
        <w:t>3</w:t>
      </w:r>
      <w:r w:rsidR="00F020D3" w:rsidRPr="00A90BB6">
        <w:rPr>
          <w:sz w:val="28"/>
          <w:szCs w:val="28"/>
        </w:rPr>
        <w:t xml:space="preserve"> Рецепция романа</w:t>
      </w:r>
      <w:bookmarkEnd w:id="23"/>
    </w:p>
    <w:p w:rsidR="00504063" w:rsidRPr="00A90BB6" w:rsidRDefault="00A47C48" w:rsidP="00B17955">
      <w:pPr>
        <w:spacing w:line="360" w:lineRule="auto"/>
        <w:jc w:val="both"/>
        <w:rPr>
          <w:sz w:val="28"/>
          <w:szCs w:val="28"/>
        </w:rPr>
      </w:pPr>
      <w:r w:rsidRPr="00A90BB6">
        <w:rPr>
          <w:sz w:val="28"/>
          <w:szCs w:val="28"/>
        </w:rPr>
        <w:t xml:space="preserve">Публикация «Голубого сала» вызвала бурную реакцию со стороны пропрезидентского молодёжного движения «Идущие вместе». 11 сентября </w:t>
      </w:r>
      <w:r w:rsidRPr="00A90BB6">
        <w:rPr>
          <w:sz w:val="28"/>
          <w:szCs w:val="28"/>
        </w:rPr>
        <w:lastRenderedPageBreak/>
        <w:t xml:space="preserve">2002 активисты установили </w:t>
      </w:r>
      <w:r w:rsidR="00062EFC" w:rsidRPr="00A90BB6">
        <w:rPr>
          <w:sz w:val="28"/>
          <w:szCs w:val="28"/>
        </w:rPr>
        <w:t xml:space="preserve">на площади у Большого театра </w:t>
      </w:r>
      <w:r w:rsidRPr="00A90BB6">
        <w:rPr>
          <w:sz w:val="28"/>
          <w:szCs w:val="28"/>
        </w:rPr>
        <w:t>в Москве пенопластовый памятник-унитаз, в котором демонстративно утопили избранные отрывки из книги «Голубое сало», объявив Сорокина порнографом. [Коммерсант</w:t>
      </w:r>
      <w:r w:rsidR="00D51BD6" w:rsidRPr="00A90BB6">
        <w:rPr>
          <w:sz w:val="28"/>
          <w:szCs w:val="28"/>
        </w:rPr>
        <w:t>ъ</w:t>
      </w:r>
      <w:r w:rsidR="0068589F">
        <w:rPr>
          <w:sz w:val="28"/>
          <w:szCs w:val="28"/>
        </w:rPr>
        <w:t>:</w:t>
      </w:r>
      <w:r w:rsidRPr="00A90BB6">
        <w:rPr>
          <w:sz w:val="28"/>
          <w:szCs w:val="28"/>
        </w:rPr>
        <w:t xml:space="preserve"> 12.09.2002]</w:t>
      </w:r>
      <w:r w:rsidR="00D51BD6" w:rsidRPr="00A90BB6">
        <w:rPr>
          <w:sz w:val="28"/>
          <w:szCs w:val="28"/>
        </w:rPr>
        <w:t xml:space="preserve"> </w:t>
      </w:r>
      <w:r w:rsidR="00792017" w:rsidRPr="00A90BB6">
        <w:rPr>
          <w:sz w:val="28"/>
          <w:szCs w:val="28"/>
        </w:rPr>
        <w:t>Главным объектом возмущения «Идущих вместе» была сцена, изображающая половой акт между Хрущ</w:t>
      </w:r>
      <w:r w:rsidR="00762BDC" w:rsidRPr="00A90BB6">
        <w:rPr>
          <w:sz w:val="28"/>
          <w:szCs w:val="28"/>
        </w:rPr>
        <w:t>ё</w:t>
      </w:r>
      <w:r w:rsidR="00792017" w:rsidRPr="00A90BB6">
        <w:rPr>
          <w:sz w:val="28"/>
          <w:szCs w:val="28"/>
        </w:rPr>
        <w:t xml:space="preserve">вым и Сталиным. </w:t>
      </w:r>
      <w:r w:rsidR="00D51BD6" w:rsidRPr="00A90BB6">
        <w:rPr>
          <w:sz w:val="28"/>
          <w:szCs w:val="28"/>
        </w:rPr>
        <w:t>В результате акции «Идущие вместе» потеряли финансирование, так как от них отказались спонсоры. [Коммерсантъ</w:t>
      </w:r>
      <w:r w:rsidR="0068589F">
        <w:rPr>
          <w:sz w:val="28"/>
          <w:szCs w:val="28"/>
        </w:rPr>
        <w:t>:</w:t>
      </w:r>
      <w:r w:rsidR="00D51BD6" w:rsidRPr="00A90BB6">
        <w:rPr>
          <w:sz w:val="28"/>
          <w:szCs w:val="28"/>
        </w:rPr>
        <w:t xml:space="preserve"> 30.03.2004]</w:t>
      </w:r>
    </w:p>
    <w:p w:rsidR="00D51BD6" w:rsidRPr="00A90BB6" w:rsidRDefault="00062EFC" w:rsidP="00B17955">
      <w:pPr>
        <w:spacing w:line="360" w:lineRule="auto"/>
        <w:jc w:val="both"/>
        <w:rPr>
          <w:sz w:val="28"/>
          <w:szCs w:val="28"/>
        </w:rPr>
      </w:pPr>
      <w:r w:rsidRPr="00A90BB6">
        <w:rPr>
          <w:sz w:val="28"/>
          <w:szCs w:val="28"/>
        </w:rPr>
        <w:t>В</w:t>
      </w:r>
      <w:r w:rsidR="00BF67B2" w:rsidRPr="00A90BB6">
        <w:rPr>
          <w:sz w:val="28"/>
          <w:szCs w:val="28"/>
        </w:rPr>
        <w:t>последствии</w:t>
      </w:r>
      <w:r w:rsidRPr="00A90BB6">
        <w:rPr>
          <w:sz w:val="28"/>
          <w:szCs w:val="28"/>
        </w:rPr>
        <w:t xml:space="preserve"> Сорокин был обвинён </w:t>
      </w:r>
      <w:r w:rsidR="00792017" w:rsidRPr="00A90BB6">
        <w:rPr>
          <w:sz w:val="28"/>
          <w:szCs w:val="28"/>
        </w:rPr>
        <w:t xml:space="preserve">неким Артёмом Магунянцем </w:t>
      </w:r>
      <w:r w:rsidRPr="00A90BB6">
        <w:rPr>
          <w:sz w:val="28"/>
          <w:szCs w:val="28"/>
        </w:rPr>
        <w:t>в распространении порнографии, и прокуратура возбудила против него уголовное дело по статье 242 УК РФ</w:t>
      </w:r>
      <w:r w:rsidR="00F77531" w:rsidRPr="00A90BB6">
        <w:rPr>
          <w:sz w:val="28"/>
          <w:szCs w:val="28"/>
        </w:rPr>
        <w:t>. Наказания в виде двухлетнего пребывания в тюрьме писатель избежал лишь чудом.</w:t>
      </w:r>
      <w:r w:rsidRPr="00A90BB6">
        <w:rPr>
          <w:sz w:val="28"/>
          <w:szCs w:val="28"/>
        </w:rPr>
        <w:t xml:space="preserve"> [Коммерсантъ</w:t>
      </w:r>
      <w:r w:rsidR="0068589F">
        <w:rPr>
          <w:sz w:val="28"/>
          <w:szCs w:val="28"/>
        </w:rPr>
        <w:t>:</w:t>
      </w:r>
      <w:r w:rsidRPr="00A90BB6">
        <w:rPr>
          <w:sz w:val="28"/>
          <w:szCs w:val="28"/>
        </w:rPr>
        <w:t xml:space="preserve"> 25.04.2003]</w:t>
      </w:r>
    </w:p>
    <w:p w:rsidR="009E1821" w:rsidRPr="00A90BB6" w:rsidRDefault="009E1821" w:rsidP="00B17955">
      <w:pPr>
        <w:spacing w:line="360" w:lineRule="auto"/>
        <w:jc w:val="both"/>
        <w:rPr>
          <w:sz w:val="28"/>
          <w:szCs w:val="28"/>
        </w:rPr>
      </w:pPr>
      <w:r w:rsidRPr="00A90BB6">
        <w:rPr>
          <w:sz w:val="28"/>
          <w:szCs w:val="28"/>
        </w:rPr>
        <w:t xml:space="preserve">Литературные критики в целом разделились на два лагеря. Одни </w:t>
      </w:r>
      <w:r w:rsidR="006025A5" w:rsidRPr="00A90BB6">
        <w:rPr>
          <w:sz w:val="28"/>
          <w:szCs w:val="28"/>
        </w:rPr>
        <w:t>сочли роман новым шагом в творчестве писателя и отозвались о нём крайне положительно: А. Шаталов назвал его «объяснением в любви к русской словесности» [</w:t>
      </w:r>
      <w:r w:rsidR="00B55F06" w:rsidRPr="00A90BB6">
        <w:rPr>
          <w:sz w:val="28"/>
          <w:szCs w:val="28"/>
        </w:rPr>
        <w:t>Шаталов 1999</w:t>
      </w:r>
      <w:r w:rsidR="006025A5" w:rsidRPr="00A90BB6">
        <w:rPr>
          <w:sz w:val="28"/>
          <w:szCs w:val="28"/>
        </w:rPr>
        <w:t>]</w:t>
      </w:r>
      <w:r w:rsidR="00A21386" w:rsidRPr="00A90BB6">
        <w:rPr>
          <w:sz w:val="28"/>
          <w:szCs w:val="28"/>
        </w:rPr>
        <w:t>, а литературовед А. Генис – «русским Граалем»</w:t>
      </w:r>
      <w:r w:rsidR="00AA7315" w:rsidRPr="00A90BB6">
        <w:rPr>
          <w:sz w:val="28"/>
          <w:szCs w:val="28"/>
        </w:rPr>
        <w:t xml:space="preserve"> [Афиша</w:t>
      </w:r>
      <w:r w:rsidR="0068589F">
        <w:rPr>
          <w:sz w:val="28"/>
          <w:szCs w:val="28"/>
        </w:rPr>
        <w:t>:</w:t>
      </w:r>
      <w:r w:rsidR="00AA7315" w:rsidRPr="00A90BB6">
        <w:rPr>
          <w:sz w:val="28"/>
          <w:szCs w:val="28"/>
        </w:rPr>
        <w:t xml:space="preserve"> 12.07.2018]</w:t>
      </w:r>
      <w:r w:rsidR="00A21386" w:rsidRPr="00A90BB6">
        <w:rPr>
          <w:sz w:val="28"/>
          <w:szCs w:val="28"/>
        </w:rPr>
        <w:t>.</w:t>
      </w:r>
      <w:r w:rsidR="00A1499E" w:rsidRPr="00A90BB6">
        <w:rPr>
          <w:sz w:val="28"/>
          <w:szCs w:val="28"/>
        </w:rPr>
        <w:t xml:space="preserve"> Другие, напротив, посчитали книгу претенциозной</w:t>
      </w:r>
      <w:r w:rsidR="00B356F6" w:rsidRPr="00A90BB6">
        <w:rPr>
          <w:sz w:val="28"/>
          <w:szCs w:val="28"/>
        </w:rPr>
        <w:t xml:space="preserve"> и даже криминальной</w:t>
      </w:r>
      <w:r w:rsidR="00A1499E" w:rsidRPr="00A90BB6">
        <w:rPr>
          <w:sz w:val="28"/>
          <w:szCs w:val="28"/>
        </w:rPr>
        <w:t>. Так, П. Басинский в своей критической статье предложил подать на Сорокина в суд «как минимум по трём статьям: порнография с элементами извращения, разжигание межнациональной розни, а также надругательство над конкретными историческими лицами, чьи дети и внуки, кстати, ещё живы.»</w:t>
      </w:r>
      <w:r w:rsidR="007320E5" w:rsidRPr="00A90BB6">
        <w:rPr>
          <w:sz w:val="28"/>
          <w:szCs w:val="28"/>
        </w:rPr>
        <w:t xml:space="preserve"> [Басинский 1999]</w:t>
      </w:r>
    </w:p>
    <w:p w:rsidR="009161C7" w:rsidRPr="00A90BB6" w:rsidRDefault="0018450E" w:rsidP="00B17955">
      <w:pPr>
        <w:pStyle w:val="3"/>
        <w:spacing w:line="360" w:lineRule="auto"/>
        <w:jc w:val="both"/>
        <w:rPr>
          <w:sz w:val="28"/>
          <w:szCs w:val="28"/>
        </w:rPr>
      </w:pPr>
      <w:bookmarkStart w:id="24" w:name="_Toc71542608"/>
      <w:r w:rsidRPr="00A90BB6">
        <w:rPr>
          <w:sz w:val="28"/>
          <w:szCs w:val="28"/>
        </w:rPr>
        <w:t>2</w:t>
      </w:r>
      <w:r w:rsidR="009161C7" w:rsidRPr="00A90BB6">
        <w:rPr>
          <w:sz w:val="28"/>
          <w:szCs w:val="28"/>
        </w:rPr>
        <w:t>.</w:t>
      </w:r>
      <w:r w:rsidR="002C5F41" w:rsidRPr="00A90BB6">
        <w:rPr>
          <w:sz w:val="28"/>
          <w:szCs w:val="28"/>
        </w:rPr>
        <w:t>4</w:t>
      </w:r>
      <w:r w:rsidR="009161C7" w:rsidRPr="00A90BB6">
        <w:rPr>
          <w:sz w:val="28"/>
          <w:szCs w:val="28"/>
        </w:rPr>
        <w:t xml:space="preserve"> Немецкий перевод романа</w:t>
      </w:r>
      <w:bookmarkEnd w:id="24"/>
    </w:p>
    <w:p w:rsidR="00B55F06" w:rsidRPr="00A90BB6" w:rsidRDefault="00066824" w:rsidP="00B17955">
      <w:pPr>
        <w:spacing w:line="360" w:lineRule="auto"/>
        <w:jc w:val="both"/>
        <w:rPr>
          <w:sz w:val="28"/>
          <w:szCs w:val="28"/>
        </w:rPr>
      </w:pPr>
      <w:r w:rsidRPr="00A90BB6">
        <w:rPr>
          <w:sz w:val="28"/>
          <w:szCs w:val="28"/>
        </w:rPr>
        <w:t>«Голубое сало» было переведено н</w:t>
      </w:r>
      <w:r w:rsidR="00D94151" w:rsidRPr="00A90BB6">
        <w:rPr>
          <w:sz w:val="28"/>
          <w:szCs w:val="28"/>
        </w:rPr>
        <w:t xml:space="preserve">а немецкий язык </w:t>
      </w:r>
      <w:r w:rsidRPr="00A90BB6">
        <w:rPr>
          <w:sz w:val="28"/>
          <w:szCs w:val="28"/>
        </w:rPr>
        <w:t xml:space="preserve">в 2000 году </w:t>
      </w:r>
      <w:r w:rsidR="00B55F06" w:rsidRPr="00A90BB6">
        <w:rPr>
          <w:sz w:val="28"/>
          <w:szCs w:val="28"/>
        </w:rPr>
        <w:t>Д</w:t>
      </w:r>
      <w:r w:rsidRPr="00A90BB6">
        <w:rPr>
          <w:sz w:val="28"/>
          <w:szCs w:val="28"/>
        </w:rPr>
        <w:t>оротеей</w:t>
      </w:r>
      <w:r w:rsidR="00B55F06" w:rsidRPr="00A90BB6">
        <w:rPr>
          <w:sz w:val="28"/>
          <w:szCs w:val="28"/>
        </w:rPr>
        <w:t xml:space="preserve"> Троттенберг </w:t>
      </w:r>
      <w:r w:rsidRPr="00A90BB6">
        <w:rPr>
          <w:sz w:val="28"/>
          <w:szCs w:val="28"/>
        </w:rPr>
        <w:t>и издано под названием „</w:t>
      </w:r>
      <w:r w:rsidR="00B55F06" w:rsidRPr="00A90BB6">
        <w:rPr>
          <w:sz w:val="28"/>
          <w:szCs w:val="28"/>
        </w:rPr>
        <w:t>Der himmelblaue Speck</w:t>
      </w:r>
      <w:r w:rsidRPr="00A90BB6">
        <w:rPr>
          <w:sz w:val="28"/>
          <w:szCs w:val="28"/>
        </w:rPr>
        <w:t>“, после чего неоднократно переиздавалось.</w:t>
      </w:r>
    </w:p>
    <w:p w:rsidR="0039270B" w:rsidRPr="00A90BB6" w:rsidRDefault="00FA1BAD" w:rsidP="00B17955">
      <w:pPr>
        <w:spacing w:line="360" w:lineRule="auto"/>
        <w:jc w:val="both"/>
        <w:rPr>
          <w:sz w:val="28"/>
          <w:szCs w:val="28"/>
        </w:rPr>
      </w:pPr>
      <w:r w:rsidRPr="00A90BB6">
        <w:rPr>
          <w:sz w:val="28"/>
          <w:szCs w:val="28"/>
        </w:rPr>
        <w:t>Немецкие СМИ в целом отозвались о книге положительно, указывая на необычность произведения и использованных в нём литературных приёмов.</w:t>
      </w:r>
      <w:r w:rsidR="00175859" w:rsidRPr="00A90BB6">
        <w:rPr>
          <w:sz w:val="28"/>
          <w:szCs w:val="28"/>
        </w:rPr>
        <w:t xml:space="preserve"> </w:t>
      </w:r>
      <w:r w:rsidR="00175859" w:rsidRPr="00A90BB6">
        <w:rPr>
          <w:sz w:val="28"/>
          <w:szCs w:val="28"/>
        </w:rPr>
        <w:lastRenderedPageBreak/>
        <w:t xml:space="preserve">Больше всего журналистов заинтересовала деконструкция советского мифа, а также </w:t>
      </w:r>
      <w:r w:rsidR="00DD59D0" w:rsidRPr="00A90BB6">
        <w:rPr>
          <w:sz w:val="28"/>
          <w:szCs w:val="28"/>
        </w:rPr>
        <w:t>реакция российского общества на издание романа (инцидент с «Идущими вместе») [</w:t>
      </w:r>
      <w:r w:rsidR="00DD59D0" w:rsidRPr="00A90BB6">
        <w:rPr>
          <w:sz w:val="28"/>
          <w:szCs w:val="28"/>
          <w:lang w:val="en-US"/>
        </w:rPr>
        <w:t>Die</w:t>
      </w:r>
      <w:r w:rsidR="00DD59D0" w:rsidRPr="00A90BB6">
        <w:rPr>
          <w:sz w:val="28"/>
          <w:szCs w:val="28"/>
        </w:rPr>
        <w:t xml:space="preserve"> </w:t>
      </w:r>
      <w:r w:rsidR="00DD59D0" w:rsidRPr="00A90BB6">
        <w:rPr>
          <w:sz w:val="28"/>
          <w:szCs w:val="28"/>
          <w:lang w:val="en-US"/>
        </w:rPr>
        <w:t>Zeit</w:t>
      </w:r>
      <w:r w:rsidR="0068589F">
        <w:rPr>
          <w:sz w:val="28"/>
          <w:szCs w:val="28"/>
        </w:rPr>
        <w:t>:</w:t>
      </w:r>
      <w:r w:rsidR="00DD59D0" w:rsidRPr="00A90BB6">
        <w:rPr>
          <w:sz w:val="28"/>
          <w:szCs w:val="28"/>
        </w:rPr>
        <w:t xml:space="preserve"> 09.11.2000].</w:t>
      </w:r>
    </w:p>
    <w:p w:rsidR="00FA1BAD" w:rsidRPr="00A90BB6" w:rsidRDefault="0039270B" w:rsidP="00B17955">
      <w:pPr>
        <w:spacing w:line="360" w:lineRule="auto"/>
        <w:jc w:val="both"/>
        <w:rPr>
          <w:sz w:val="28"/>
          <w:szCs w:val="28"/>
        </w:rPr>
      </w:pPr>
      <w:r w:rsidRPr="00A90BB6">
        <w:rPr>
          <w:sz w:val="28"/>
          <w:szCs w:val="28"/>
        </w:rPr>
        <w:t>Немецкие журналисты оценили и уровень пародийной передачи в романе индивидуального стиля русских авторов. По их мнению, он так высок, что «узнавание заставляет читателя содрогнуться» („</w:t>
      </w:r>
      <w:r w:rsidRPr="00A90BB6">
        <w:rPr>
          <w:sz w:val="28"/>
          <w:szCs w:val="28"/>
          <w:lang w:val="de-DE"/>
        </w:rPr>
        <w:t>so</w:t>
      </w:r>
      <w:r w:rsidRPr="00A90BB6">
        <w:rPr>
          <w:sz w:val="28"/>
          <w:szCs w:val="28"/>
        </w:rPr>
        <w:t xml:space="preserve"> </w:t>
      </w:r>
      <w:r w:rsidRPr="00A90BB6">
        <w:rPr>
          <w:sz w:val="28"/>
          <w:szCs w:val="28"/>
          <w:lang w:val="de-DE"/>
        </w:rPr>
        <w:t>weit</w:t>
      </w:r>
      <w:r w:rsidRPr="00A90BB6">
        <w:rPr>
          <w:sz w:val="28"/>
          <w:szCs w:val="28"/>
        </w:rPr>
        <w:t xml:space="preserve">, </w:t>
      </w:r>
      <w:r w:rsidRPr="00A90BB6">
        <w:rPr>
          <w:sz w:val="28"/>
          <w:szCs w:val="28"/>
          <w:lang w:val="de-DE"/>
        </w:rPr>
        <w:t>da</w:t>
      </w:r>
      <w:r w:rsidRPr="00A90BB6">
        <w:rPr>
          <w:sz w:val="28"/>
          <w:szCs w:val="28"/>
        </w:rPr>
        <w:t xml:space="preserve">ß </w:t>
      </w:r>
      <w:r w:rsidRPr="00A90BB6">
        <w:rPr>
          <w:sz w:val="28"/>
          <w:szCs w:val="28"/>
          <w:lang w:val="de-DE"/>
        </w:rPr>
        <w:t>das</w:t>
      </w:r>
      <w:r w:rsidRPr="00A90BB6">
        <w:rPr>
          <w:sz w:val="28"/>
          <w:szCs w:val="28"/>
        </w:rPr>
        <w:t xml:space="preserve"> </w:t>
      </w:r>
      <w:r w:rsidRPr="00A90BB6">
        <w:rPr>
          <w:sz w:val="28"/>
          <w:szCs w:val="28"/>
          <w:lang w:val="de-DE"/>
        </w:rPr>
        <w:t>Wiedererkennungserlebnis</w:t>
      </w:r>
      <w:r w:rsidRPr="00A90BB6">
        <w:rPr>
          <w:sz w:val="28"/>
          <w:szCs w:val="28"/>
        </w:rPr>
        <w:t xml:space="preserve"> </w:t>
      </w:r>
      <w:r w:rsidRPr="00A90BB6">
        <w:rPr>
          <w:sz w:val="28"/>
          <w:szCs w:val="28"/>
          <w:lang w:val="de-DE"/>
        </w:rPr>
        <w:t>den</w:t>
      </w:r>
      <w:r w:rsidRPr="00A90BB6">
        <w:rPr>
          <w:sz w:val="28"/>
          <w:szCs w:val="28"/>
        </w:rPr>
        <w:t xml:space="preserve"> </w:t>
      </w:r>
      <w:r w:rsidRPr="00A90BB6">
        <w:rPr>
          <w:sz w:val="28"/>
          <w:szCs w:val="28"/>
          <w:lang w:val="de-DE"/>
        </w:rPr>
        <w:t>Leser</w:t>
      </w:r>
      <w:r w:rsidRPr="00A90BB6">
        <w:rPr>
          <w:sz w:val="28"/>
          <w:szCs w:val="28"/>
        </w:rPr>
        <w:t xml:space="preserve"> </w:t>
      </w:r>
      <w:r w:rsidRPr="00A90BB6">
        <w:rPr>
          <w:sz w:val="28"/>
          <w:szCs w:val="28"/>
          <w:lang w:val="de-DE"/>
        </w:rPr>
        <w:t>schaudern</w:t>
      </w:r>
      <w:r w:rsidRPr="00A90BB6">
        <w:rPr>
          <w:sz w:val="28"/>
          <w:szCs w:val="28"/>
        </w:rPr>
        <w:t xml:space="preserve"> </w:t>
      </w:r>
      <w:r w:rsidRPr="00A90BB6">
        <w:rPr>
          <w:sz w:val="28"/>
          <w:szCs w:val="28"/>
          <w:lang w:val="de-DE"/>
        </w:rPr>
        <w:t>l</w:t>
      </w:r>
      <w:r w:rsidRPr="00A90BB6">
        <w:rPr>
          <w:sz w:val="28"/>
          <w:szCs w:val="28"/>
        </w:rPr>
        <w:t>äß</w:t>
      </w:r>
      <w:r w:rsidRPr="00A90BB6">
        <w:rPr>
          <w:sz w:val="28"/>
          <w:szCs w:val="28"/>
          <w:lang w:val="de-DE"/>
        </w:rPr>
        <w:t>t</w:t>
      </w:r>
      <w:r w:rsidRPr="00A90BB6">
        <w:rPr>
          <w:sz w:val="28"/>
          <w:szCs w:val="28"/>
        </w:rPr>
        <w:t>“) [</w:t>
      </w:r>
      <w:r w:rsidRPr="00A90BB6">
        <w:rPr>
          <w:sz w:val="28"/>
          <w:szCs w:val="28"/>
          <w:lang w:val="en-US"/>
        </w:rPr>
        <w:t>FAZ</w:t>
      </w:r>
      <w:r w:rsidR="0068589F">
        <w:rPr>
          <w:sz w:val="28"/>
          <w:szCs w:val="28"/>
        </w:rPr>
        <w:t>:</w:t>
      </w:r>
      <w:r w:rsidRPr="00A90BB6">
        <w:rPr>
          <w:sz w:val="28"/>
          <w:szCs w:val="28"/>
        </w:rPr>
        <w:t xml:space="preserve"> 19.07.1999]. </w:t>
      </w:r>
      <w:r w:rsidR="00677BA7" w:rsidRPr="00A90BB6">
        <w:rPr>
          <w:sz w:val="28"/>
          <w:szCs w:val="28"/>
        </w:rPr>
        <w:t>Впрочем, некоторые рецензенты отметили, что книга «явно не для слабонервных» („</w:t>
      </w:r>
      <w:r w:rsidR="00677BA7" w:rsidRPr="00A90BB6">
        <w:rPr>
          <w:sz w:val="28"/>
          <w:szCs w:val="28"/>
          <w:lang w:val="de-DE"/>
        </w:rPr>
        <w:t>sicherlich</w:t>
      </w:r>
      <w:r w:rsidR="00677BA7" w:rsidRPr="00A90BB6">
        <w:rPr>
          <w:sz w:val="28"/>
          <w:szCs w:val="28"/>
        </w:rPr>
        <w:t xml:space="preserve"> </w:t>
      </w:r>
      <w:r w:rsidR="00677BA7" w:rsidRPr="00A90BB6">
        <w:rPr>
          <w:sz w:val="28"/>
          <w:szCs w:val="28"/>
          <w:lang w:val="de-DE"/>
        </w:rPr>
        <w:t>nichts</w:t>
      </w:r>
      <w:r w:rsidR="00677BA7" w:rsidRPr="00A90BB6">
        <w:rPr>
          <w:sz w:val="28"/>
          <w:szCs w:val="28"/>
        </w:rPr>
        <w:t xml:space="preserve"> </w:t>
      </w:r>
      <w:r w:rsidR="00677BA7" w:rsidRPr="00A90BB6">
        <w:rPr>
          <w:sz w:val="28"/>
          <w:szCs w:val="28"/>
          <w:lang w:val="de-DE"/>
        </w:rPr>
        <w:t>f</w:t>
      </w:r>
      <w:r w:rsidR="00677BA7" w:rsidRPr="00A90BB6">
        <w:rPr>
          <w:sz w:val="28"/>
          <w:szCs w:val="28"/>
        </w:rPr>
        <w:t>ü</w:t>
      </w:r>
      <w:r w:rsidR="00677BA7" w:rsidRPr="00A90BB6">
        <w:rPr>
          <w:sz w:val="28"/>
          <w:szCs w:val="28"/>
          <w:lang w:val="de-DE"/>
        </w:rPr>
        <w:t>r</w:t>
      </w:r>
      <w:r w:rsidR="00677BA7" w:rsidRPr="00A90BB6">
        <w:rPr>
          <w:sz w:val="28"/>
          <w:szCs w:val="28"/>
        </w:rPr>
        <w:t xml:space="preserve"> </w:t>
      </w:r>
      <w:r w:rsidR="00677BA7" w:rsidRPr="00A90BB6">
        <w:rPr>
          <w:sz w:val="28"/>
          <w:szCs w:val="28"/>
          <w:lang w:val="de-DE"/>
        </w:rPr>
        <w:t>schwache</w:t>
      </w:r>
      <w:r w:rsidR="00677BA7" w:rsidRPr="00A90BB6">
        <w:rPr>
          <w:sz w:val="28"/>
          <w:szCs w:val="28"/>
        </w:rPr>
        <w:t xml:space="preserve"> </w:t>
      </w:r>
      <w:r w:rsidR="00677BA7" w:rsidRPr="00A90BB6">
        <w:rPr>
          <w:sz w:val="28"/>
          <w:szCs w:val="28"/>
          <w:lang w:val="de-DE"/>
        </w:rPr>
        <w:t>Nerven</w:t>
      </w:r>
      <w:r w:rsidR="00677BA7" w:rsidRPr="00A90BB6">
        <w:rPr>
          <w:sz w:val="28"/>
          <w:szCs w:val="28"/>
        </w:rPr>
        <w:t>“) [</w:t>
      </w:r>
      <w:r w:rsidR="00567E67" w:rsidRPr="00A90BB6">
        <w:rPr>
          <w:sz w:val="28"/>
          <w:szCs w:val="28"/>
          <w:lang w:val="de-DE"/>
        </w:rPr>
        <w:t>www</w:t>
      </w:r>
      <w:r w:rsidR="00567E67" w:rsidRPr="00A90BB6">
        <w:rPr>
          <w:sz w:val="28"/>
          <w:szCs w:val="28"/>
        </w:rPr>
        <w:t>.</w:t>
      </w:r>
      <w:r w:rsidR="00567E67" w:rsidRPr="00A90BB6">
        <w:rPr>
          <w:sz w:val="28"/>
          <w:szCs w:val="28"/>
          <w:lang w:val="de-DE"/>
        </w:rPr>
        <w:t>sandammeer</w:t>
      </w:r>
      <w:r w:rsidR="00567E67" w:rsidRPr="00A90BB6">
        <w:rPr>
          <w:sz w:val="28"/>
          <w:szCs w:val="28"/>
        </w:rPr>
        <w:t>.</w:t>
      </w:r>
      <w:r w:rsidR="00567E67" w:rsidRPr="00A90BB6">
        <w:rPr>
          <w:sz w:val="28"/>
          <w:szCs w:val="28"/>
          <w:lang w:val="de-DE"/>
        </w:rPr>
        <w:t>at</w:t>
      </w:r>
      <w:r w:rsidR="0068589F">
        <w:rPr>
          <w:sz w:val="28"/>
          <w:szCs w:val="28"/>
        </w:rPr>
        <w:t>:</w:t>
      </w:r>
      <w:r w:rsidR="00677BA7" w:rsidRPr="00A90BB6">
        <w:rPr>
          <w:sz w:val="28"/>
          <w:szCs w:val="28"/>
        </w:rPr>
        <w:t xml:space="preserve"> 01/2004]</w:t>
      </w:r>
      <w:r w:rsidR="00567E67" w:rsidRPr="00A90BB6">
        <w:rPr>
          <w:sz w:val="28"/>
          <w:szCs w:val="28"/>
        </w:rPr>
        <w:t>.</w:t>
      </w:r>
    </w:p>
    <w:p w:rsidR="00FA1BAD" w:rsidRPr="00A90BB6" w:rsidRDefault="00FA1BAD" w:rsidP="00B17955">
      <w:pPr>
        <w:spacing w:line="360" w:lineRule="auto"/>
        <w:jc w:val="both"/>
        <w:rPr>
          <w:sz w:val="28"/>
          <w:szCs w:val="28"/>
        </w:rPr>
      </w:pPr>
      <w:r w:rsidRPr="00A90BB6">
        <w:rPr>
          <w:sz w:val="28"/>
          <w:szCs w:val="28"/>
        </w:rPr>
        <w:t>Кроме того, многие рецензенты отмечали выдающуюся работу переводчицы по передаче смыслов, заложенных в книге, на нескольких уровнях языка: «Dass die Übersetzerin Dorothea Trottenberg die diversen Sprachebenen dieses geistreichen Erzählmonsters erstaunlich sensibel übertragen hat, erhöht das Vergnügen an der Lektüre immens» [</w:t>
      </w:r>
      <w:r w:rsidRPr="00A90BB6">
        <w:rPr>
          <w:sz w:val="28"/>
          <w:szCs w:val="28"/>
          <w:lang w:val="en-US"/>
        </w:rPr>
        <w:t>Deutschlandfunk</w:t>
      </w:r>
      <w:r w:rsidR="0068589F">
        <w:rPr>
          <w:sz w:val="28"/>
          <w:szCs w:val="28"/>
        </w:rPr>
        <w:t>:</w:t>
      </w:r>
      <w:r w:rsidRPr="00A90BB6">
        <w:rPr>
          <w:sz w:val="28"/>
          <w:szCs w:val="28"/>
        </w:rPr>
        <w:t xml:space="preserve"> 30.10.2000].</w:t>
      </w:r>
    </w:p>
    <w:p w:rsidR="009161C7" w:rsidRPr="00A90BB6" w:rsidRDefault="0018450E" w:rsidP="00B17955">
      <w:pPr>
        <w:pStyle w:val="2"/>
        <w:spacing w:line="360" w:lineRule="auto"/>
        <w:jc w:val="both"/>
        <w:rPr>
          <w:sz w:val="28"/>
          <w:szCs w:val="28"/>
        </w:rPr>
      </w:pPr>
      <w:bookmarkStart w:id="25" w:name="_Toc71542609"/>
      <w:r w:rsidRPr="00A90BB6">
        <w:rPr>
          <w:sz w:val="28"/>
          <w:szCs w:val="28"/>
        </w:rPr>
        <w:t>3</w:t>
      </w:r>
      <w:r w:rsidR="009161C7" w:rsidRPr="00A90BB6">
        <w:rPr>
          <w:sz w:val="28"/>
          <w:szCs w:val="28"/>
        </w:rPr>
        <w:t>. Индивидуально-авторские неологизмы в романе «Голубое сало»</w:t>
      </w:r>
      <w:bookmarkEnd w:id="25"/>
    </w:p>
    <w:p w:rsidR="009161C7" w:rsidRPr="00A90BB6" w:rsidRDefault="0018450E" w:rsidP="00B17955">
      <w:pPr>
        <w:pStyle w:val="3"/>
        <w:spacing w:line="360" w:lineRule="auto"/>
        <w:jc w:val="both"/>
        <w:rPr>
          <w:sz w:val="28"/>
          <w:szCs w:val="28"/>
        </w:rPr>
      </w:pPr>
      <w:bookmarkStart w:id="26" w:name="_Toc71542610"/>
      <w:r w:rsidRPr="00A90BB6">
        <w:rPr>
          <w:sz w:val="28"/>
          <w:szCs w:val="28"/>
        </w:rPr>
        <w:t>3</w:t>
      </w:r>
      <w:r w:rsidR="009161C7" w:rsidRPr="00A90BB6">
        <w:rPr>
          <w:sz w:val="28"/>
          <w:szCs w:val="28"/>
        </w:rPr>
        <w:t xml:space="preserve">.1 </w:t>
      </w:r>
      <w:r w:rsidR="000E7056" w:rsidRPr="00A90BB6">
        <w:rPr>
          <w:sz w:val="28"/>
          <w:szCs w:val="28"/>
        </w:rPr>
        <w:t>Авторские неологизмы, их значение и с</w:t>
      </w:r>
      <w:r w:rsidR="009161C7" w:rsidRPr="00A90BB6">
        <w:rPr>
          <w:sz w:val="28"/>
          <w:szCs w:val="28"/>
        </w:rPr>
        <w:t>тилистическая функция в тексте</w:t>
      </w:r>
      <w:bookmarkEnd w:id="26"/>
    </w:p>
    <w:p w:rsidR="009161C7" w:rsidRPr="00A90BB6" w:rsidRDefault="00F57083" w:rsidP="00B17955">
      <w:pPr>
        <w:spacing w:line="360" w:lineRule="auto"/>
        <w:jc w:val="both"/>
        <w:rPr>
          <w:sz w:val="28"/>
          <w:szCs w:val="28"/>
        </w:rPr>
      </w:pPr>
      <w:r w:rsidRPr="00A90BB6">
        <w:rPr>
          <w:sz w:val="28"/>
          <w:szCs w:val="28"/>
        </w:rPr>
        <w:t>В тексте «Голубого сала»</w:t>
      </w:r>
      <w:r w:rsidR="000E7056" w:rsidRPr="00A90BB6">
        <w:rPr>
          <w:sz w:val="28"/>
          <w:szCs w:val="28"/>
        </w:rPr>
        <w:t>, главным образом в первой части, можно найти огромное количество авторских неологизмов, имеющих разные корни. Неологизмы и варианты их перевода собраны в таблице (см. приложение) и рассортированы на следующие категории</w:t>
      </w:r>
      <w:r w:rsidR="00DD3923" w:rsidRPr="00A90BB6">
        <w:rPr>
          <w:sz w:val="28"/>
          <w:szCs w:val="28"/>
        </w:rPr>
        <w:t xml:space="preserve"> по источнику происхождения либо форме</w:t>
      </w:r>
      <w:r w:rsidR="000E7056" w:rsidRPr="00A90BB6">
        <w:rPr>
          <w:sz w:val="28"/>
          <w:szCs w:val="28"/>
        </w:rPr>
        <w:t>:</w:t>
      </w:r>
    </w:p>
    <w:p w:rsidR="000E7056" w:rsidRPr="00A90BB6" w:rsidRDefault="000E7056" w:rsidP="00B17955">
      <w:pPr>
        <w:pStyle w:val="a4"/>
        <w:numPr>
          <w:ilvl w:val="0"/>
          <w:numId w:val="20"/>
        </w:numPr>
        <w:spacing w:line="360" w:lineRule="auto"/>
        <w:jc w:val="both"/>
        <w:rPr>
          <w:sz w:val="28"/>
          <w:szCs w:val="28"/>
        </w:rPr>
      </w:pPr>
      <w:r w:rsidRPr="00A90BB6">
        <w:rPr>
          <w:sz w:val="28"/>
          <w:szCs w:val="28"/>
        </w:rPr>
        <w:t>Китаизмы и образованные от них слова</w:t>
      </w:r>
    </w:p>
    <w:p w:rsidR="000E7056" w:rsidRPr="00A90BB6" w:rsidRDefault="000E7056" w:rsidP="00B17955">
      <w:pPr>
        <w:pStyle w:val="a4"/>
        <w:numPr>
          <w:ilvl w:val="0"/>
          <w:numId w:val="20"/>
        </w:numPr>
        <w:spacing w:line="360" w:lineRule="auto"/>
        <w:jc w:val="both"/>
        <w:rPr>
          <w:sz w:val="28"/>
          <w:szCs w:val="28"/>
        </w:rPr>
      </w:pPr>
      <w:r w:rsidRPr="00A90BB6">
        <w:rPr>
          <w:sz w:val="28"/>
          <w:szCs w:val="28"/>
        </w:rPr>
        <w:t>Англицизмы</w:t>
      </w:r>
    </w:p>
    <w:p w:rsidR="000E7056" w:rsidRPr="00A90BB6" w:rsidRDefault="000E7056" w:rsidP="00B17955">
      <w:pPr>
        <w:pStyle w:val="a4"/>
        <w:numPr>
          <w:ilvl w:val="0"/>
          <w:numId w:val="20"/>
        </w:numPr>
        <w:spacing w:line="360" w:lineRule="auto"/>
        <w:jc w:val="both"/>
        <w:rPr>
          <w:sz w:val="28"/>
          <w:szCs w:val="28"/>
        </w:rPr>
      </w:pPr>
      <w:r w:rsidRPr="00A90BB6">
        <w:rPr>
          <w:sz w:val="28"/>
          <w:szCs w:val="28"/>
        </w:rPr>
        <w:t>Германизмы</w:t>
      </w:r>
    </w:p>
    <w:p w:rsidR="00DD3923" w:rsidRPr="00A90BB6" w:rsidRDefault="00DD3923" w:rsidP="00B17955">
      <w:pPr>
        <w:pStyle w:val="a4"/>
        <w:numPr>
          <w:ilvl w:val="0"/>
          <w:numId w:val="20"/>
        </w:numPr>
        <w:spacing w:line="360" w:lineRule="auto"/>
        <w:jc w:val="both"/>
        <w:rPr>
          <w:sz w:val="28"/>
          <w:szCs w:val="28"/>
        </w:rPr>
      </w:pPr>
      <w:r w:rsidRPr="00A90BB6">
        <w:rPr>
          <w:sz w:val="28"/>
          <w:szCs w:val="28"/>
        </w:rPr>
        <w:t>Неологизмы, созданные на базе русского языка</w:t>
      </w:r>
      <w:r w:rsidR="008A01DD" w:rsidRPr="00A90BB6">
        <w:rPr>
          <w:sz w:val="28"/>
          <w:szCs w:val="28"/>
        </w:rPr>
        <w:t>, а также образованные на базе прочих языков (латыни, греческого и т.д.)</w:t>
      </w:r>
    </w:p>
    <w:p w:rsidR="000A0765" w:rsidRPr="00A90BB6" w:rsidRDefault="00DD3923" w:rsidP="00B17955">
      <w:pPr>
        <w:pStyle w:val="a4"/>
        <w:numPr>
          <w:ilvl w:val="0"/>
          <w:numId w:val="20"/>
        </w:numPr>
        <w:spacing w:line="360" w:lineRule="auto"/>
        <w:jc w:val="both"/>
        <w:rPr>
          <w:sz w:val="28"/>
          <w:szCs w:val="28"/>
        </w:rPr>
      </w:pPr>
      <w:r w:rsidRPr="00A90BB6">
        <w:rPr>
          <w:sz w:val="28"/>
          <w:szCs w:val="28"/>
        </w:rPr>
        <w:lastRenderedPageBreak/>
        <w:t>Оригинальные неологизмы</w:t>
      </w:r>
    </w:p>
    <w:p w:rsidR="00DD3923" w:rsidRPr="00A90BB6" w:rsidRDefault="00DD3923" w:rsidP="00B17955">
      <w:pPr>
        <w:pStyle w:val="a4"/>
        <w:numPr>
          <w:ilvl w:val="0"/>
          <w:numId w:val="20"/>
        </w:numPr>
        <w:spacing w:line="360" w:lineRule="auto"/>
        <w:jc w:val="both"/>
        <w:rPr>
          <w:sz w:val="28"/>
          <w:szCs w:val="28"/>
        </w:rPr>
      </w:pPr>
      <w:r w:rsidRPr="00A90BB6">
        <w:rPr>
          <w:sz w:val="28"/>
          <w:szCs w:val="28"/>
        </w:rPr>
        <w:t>Графические неологизмы</w:t>
      </w:r>
    </w:p>
    <w:p w:rsidR="00DD3923" w:rsidRPr="00A90BB6" w:rsidRDefault="00DD3923" w:rsidP="00B17955">
      <w:pPr>
        <w:pStyle w:val="a4"/>
        <w:numPr>
          <w:ilvl w:val="0"/>
          <w:numId w:val="20"/>
        </w:numPr>
        <w:spacing w:line="360" w:lineRule="auto"/>
        <w:jc w:val="both"/>
        <w:rPr>
          <w:sz w:val="28"/>
          <w:szCs w:val="28"/>
        </w:rPr>
      </w:pPr>
      <w:r w:rsidRPr="00A90BB6">
        <w:rPr>
          <w:sz w:val="28"/>
          <w:szCs w:val="28"/>
        </w:rPr>
        <w:t>Слова, прежде существовавшие в русском языке, но изменившие своё значение</w:t>
      </w:r>
    </w:p>
    <w:p w:rsidR="00DD3923" w:rsidRPr="00A90BB6" w:rsidRDefault="00DD3923" w:rsidP="00B17955">
      <w:pPr>
        <w:pStyle w:val="a4"/>
        <w:numPr>
          <w:ilvl w:val="0"/>
          <w:numId w:val="20"/>
        </w:numPr>
        <w:spacing w:line="360" w:lineRule="auto"/>
        <w:jc w:val="both"/>
        <w:rPr>
          <w:sz w:val="28"/>
          <w:szCs w:val="28"/>
        </w:rPr>
      </w:pPr>
      <w:r w:rsidRPr="00A90BB6">
        <w:rPr>
          <w:sz w:val="28"/>
          <w:szCs w:val="28"/>
        </w:rPr>
        <w:t>Фразеологизмы</w:t>
      </w:r>
    </w:p>
    <w:p w:rsidR="00DD3923" w:rsidRPr="00A90BB6" w:rsidRDefault="00DD3923" w:rsidP="00B17955">
      <w:pPr>
        <w:spacing w:line="360" w:lineRule="auto"/>
        <w:jc w:val="both"/>
        <w:rPr>
          <w:sz w:val="28"/>
          <w:szCs w:val="28"/>
        </w:rPr>
      </w:pPr>
      <w:r w:rsidRPr="00A90BB6">
        <w:rPr>
          <w:sz w:val="28"/>
          <w:szCs w:val="28"/>
        </w:rPr>
        <w:t xml:space="preserve">Стоит отметить, что некоторые слова являются гибридами, т.е. один компонент происходит из одного языка, а другой – из второго. Так, к примеру, слово </w:t>
      </w:r>
      <w:r w:rsidRPr="00A90BB6">
        <w:rPr>
          <w:i/>
          <w:sz w:val="28"/>
          <w:szCs w:val="28"/>
        </w:rPr>
        <w:t>логостимулятор</w:t>
      </w:r>
      <w:r w:rsidRPr="00A90BB6">
        <w:rPr>
          <w:sz w:val="28"/>
          <w:szCs w:val="28"/>
        </w:rPr>
        <w:t xml:space="preserve"> содержит в себе греческий и латинский компоненты, </w:t>
      </w:r>
      <w:r w:rsidRPr="00A90BB6">
        <w:rPr>
          <w:i/>
          <w:sz w:val="28"/>
          <w:szCs w:val="28"/>
        </w:rPr>
        <w:t>Erregen-объект</w:t>
      </w:r>
      <w:r w:rsidRPr="00A90BB6">
        <w:rPr>
          <w:sz w:val="28"/>
          <w:szCs w:val="28"/>
        </w:rPr>
        <w:t xml:space="preserve"> – немецкий и латинский, а неологизм </w:t>
      </w:r>
      <w:r w:rsidRPr="00A90BB6">
        <w:rPr>
          <w:i/>
          <w:sz w:val="28"/>
          <w:szCs w:val="28"/>
        </w:rPr>
        <w:t>сверхизолятор</w:t>
      </w:r>
      <w:r w:rsidRPr="00A90BB6">
        <w:rPr>
          <w:sz w:val="28"/>
          <w:szCs w:val="28"/>
        </w:rPr>
        <w:t xml:space="preserve"> состоит из русской приставки </w:t>
      </w:r>
      <w:r w:rsidR="00D85013" w:rsidRPr="00A90BB6">
        <w:rPr>
          <w:i/>
          <w:sz w:val="28"/>
          <w:szCs w:val="28"/>
        </w:rPr>
        <w:t>сверх-</w:t>
      </w:r>
      <w:r w:rsidR="00D85013" w:rsidRPr="00A90BB6">
        <w:rPr>
          <w:sz w:val="28"/>
          <w:szCs w:val="28"/>
        </w:rPr>
        <w:t xml:space="preserve"> и итальянского заимствования </w:t>
      </w:r>
      <w:r w:rsidR="00D85013" w:rsidRPr="00A90BB6">
        <w:rPr>
          <w:i/>
          <w:sz w:val="28"/>
          <w:szCs w:val="28"/>
        </w:rPr>
        <w:t>isolatore</w:t>
      </w:r>
      <w:r w:rsidR="00D85013" w:rsidRPr="00A90BB6">
        <w:rPr>
          <w:sz w:val="28"/>
          <w:szCs w:val="28"/>
        </w:rPr>
        <w:t xml:space="preserve"> (изолятор), восходящего, в свою очередь, к латинскому слову </w:t>
      </w:r>
      <w:r w:rsidR="00D85013" w:rsidRPr="00A90BB6">
        <w:rPr>
          <w:i/>
          <w:sz w:val="28"/>
          <w:szCs w:val="28"/>
        </w:rPr>
        <w:t>insula</w:t>
      </w:r>
      <w:r w:rsidR="00D85013" w:rsidRPr="00A90BB6">
        <w:rPr>
          <w:sz w:val="28"/>
          <w:szCs w:val="28"/>
        </w:rPr>
        <w:t xml:space="preserve"> (остров). В подобных случаях при сортировке мы ориентировались на семантически доминирующий компонент, а также учитывали укоренённость компонентов в языке. К примеру, в случае со </w:t>
      </w:r>
      <w:r w:rsidR="00D85013" w:rsidRPr="00A90BB6">
        <w:rPr>
          <w:i/>
          <w:sz w:val="28"/>
          <w:szCs w:val="28"/>
        </w:rPr>
        <w:t>сверхизолятором</w:t>
      </w:r>
      <w:r w:rsidR="00D85013" w:rsidRPr="00A90BB6">
        <w:rPr>
          <w:sz w:val="28"/>
          <w:szCs w:val="28"/>
        </w:rPr>
        <w:t xml:space="preserve"> итальянский (а тем более латинский) компонент носителями языка не распознаётся, слово </w:t>
      </w:r>
      <w:r w:rsidR="00D85013" w:rsidRPr="00A90BB6">
        <w:rPr>
          <w:i/>
          <w:sz w:val="28"/>
          <w:szCs w:val="28"/>
        </w:rPr>
        <w:t>изолятор</w:t>
      </w:r>
      <w:r w:rsidR="00D85013" w:rsidRPr="00A90BB6">
        <w:rPr>
          <w:sz w:val="28"/>
          <w:szCs w:val="28"/>
        </w:rPr>
        <w:t xml:space="preserve"> прочно вошло в современный русский язык. Именно поэтому данное слово будет помещено в категорию неологизмов, созданных на базе русского языка.</w:t>
      </w:r>
    </w:p>
    <w:p w:rsidR="00D85013" w:rsidRPr="00A90BB6" w:rsidRDefault="005018F3" w:rsidP="00B17955">
      <w:pPr>
        <w:spacing w:line="360" w:lineRule="auto"/>
        <w:jc w:val="both"/>
        <w:rPr>
          <w:sz w:val="28"/>
          <w:szCs w:val="28"/>
        </w:rPr>
      </w:pPr>
      <w:r w:rsidRPr="00A90BB6">
        <w:rPr>
          <w:sz w:val="28"/>
          <w:szCs w:val="28"/>
        </w:rPr>
        <w:t xml:space="preserve">В первой части романа, где моделируется язык будущего, концентрация неологизмов достигает предела </w:t>
      </w:r>
      <w:r w:rsidR="00EC4D97" w:rsidRPr="00A90BB6">
        <w:rPr>
          <w:sz w:val="28"/>
          <w:szCs w:val="28"/>
        </w:rPr>
        <w:t xml:space="preserve">и </w:t>
      </w:r>
      <w:r w:rsidRPr="00A90BB6">
        <w:rPr>
          <w:sz w:val="28"/>
          <w:szCs w:val="28"/>
        </w:rPr>
        <w:t>местами бывает сложно разобрать, что хочет передать рассказчик. Можно сказать, что Сорокин продолжает литературную традицию русских футуристов (таких как Велимир Хлебников или Алексей Кручёных), использовавших заумь, или заумный язык</w:t>
      </w:r>
      <w:r w:rsidR="00EC4D97" w:rsidRPr="00A90BB6">
        <w:rPr>
          <w:sz w:val="28"/>
          <w:szCs w:val="28"/>
        </w:rPr>
        <w:t>,</w:t>
      </w:r>
      <w:r w:rsidRPr="00A90BB6">
        <w:rPr>
          <w:sz w:val="28"/>
          <w:szCs w:val="28"/>
        </w:rPr>
        <w:t xml:space="preserve"> в качестве одного из коренных литературных приёмов. Суть приёма заключается в отказе от некоторых элементов языка и замещении их новыми аналогами. В результате получается текст, трактовка которого может варьироваться от читателя к читателю и отличаться от того, что представлял себе во время создания произведения автор. Шкловский писал, что заумь как явление можно отнести к речи, или звукоречи, которая стремится стать языком [Шкловский, 1916]. </w:t>
      </w:r>
      <w:r w:rsidRPr="00A90BB6">
        <w:rPr>
          <w:sz w:val="28"/>
          <w:szCs w:val="28"/>
        </w:rPr>
        <w:lastRenderedPageBreak/>
        <w:t>Любопытно, что именно такой языковой путь стремятся проделать неологизмы, в том числе и авторские.</w:t>
      </w:r>
    </w:p>
    <w:p w:rsidR="0048768B" w:rsidRPr="00A90BB6" w:rsidRDefault="0048768B" w:rsidP="00B17955">
      <w:pPr>
        <w:spacing w:line="360" w:lineRule="auto"/>
        <w:jc w:val="both"/>
        <w:rPr>
          <w:sz w:val="28"/>
          <w:szCs w:val="28"/>
        </w:rPr>
      </w:pPr>
      <w:r w:rsidRPr="00A90BB6">
        <w:rPr>
          <w:sz w:val="28"/>
          <w:szCs w:val="28"/>
        </w:rPr>
        <w:t>Наиболее близкими к зауми оказываются китаизмы. Так</w:t>
      </w:r>
      <w:r w:rsidR="009E354D" w:rsidRPr="00A90BB6">
        <w:rPr>
          <w:sz w:val="28"/>
          <w:szCs w:val="28"/>
        </w:rPr>
        <w:t xml:space="preserve">, письмо от 5 января, когда Глогер узнаёт о неверности своего любовника, завершается разгневанной тирадой: </w:t>
      </w:r>
      <w:r w:rsidR="009E354D" w:rsidRPr="00A90BB6">
        <w:rPr>
          <w:i/>
          <w:sz w:val="28"/>
          <w:szCs w:val="28"/>
        </w:rPr>
        <w:t>«Бэйбиди сяотоу, кэйчиди лянмяньпай, чоуди сяочжу, кэбиди хуайдань, рипс нимада табень!»</w:t>
      </w:r>
      <w:r w:rsidR="009E354D" w:rsidRPr="00A90BB6">
        <w:rPr>
          <w:sz w:val="28"/>
          <w:szCs w:val="28"/>
        </w:rPr>
        <w:t xml:space="preserve"> Дешифровка семантики невозможна даже при использовании словарика; фонетический облик слов оказывается важнее их значения.</w:t>
      </w:r>
    </w:p>
    <w:p w:rsidR="00EC4D97" w:rsidRPr="00A90BB6" w:rsidRDefault="005018F3" w:rsidP="00B17955">
      <w:pPr>
        <w:spacing w:line="360" w:lineRule="auto"/>
        <w:jc w:val="both"/>
        <w:rPr>
          <w:sz w:val="28"/>
          <w:szCs w:val="28"/>
        </w:rPr>
      </w:pPr>
      <w:r w:rsidRPr="00A90BB6">
        <w:rPr>
          <w:sz w:val="28"/>
          <w:szCs w:val="28"/>
        </w:rPr>
        <w:t>«Новояз» будущего мо</w:t>
      </w:r>
      <w:r w:rsidR="00D05CC4" w:rsidRPr="00A90BB6">
        <w:rPr>
          <w:sz w:val="28"/>
          <w:szCs w:val="28"/>
        </w:rPr>
        <w:t xml:space="preserve">делируется в том числе по тем моделям, по которым претерпевал изменения русский язык девяностых. После развала Советского союза в жизни русского человека появилось огромное количество новых понятий, и в речь хлынули иноязычные заимствования, выглядевшие с непривычки </w:t>
      </w:r>
      <w:r w:rsidR="00EC4D97" w:rsidRPr="00A90BB6">
        <w:rPr>
          <w:sz w:val="28"/>
          <w:szCs w:val="28"/>
        </w:rPr>
        <w:t>странными, чужеродными элементами</w:t>
      </w:r>
      <w:r w:rsidR="00D05CC4" w:rsidRPr="00A90BB6">
        <w:rPr>
          <w:sz w:val="28"/>
          <w:szCs w:val="28"/>
        </w:rPr>
        <w:t>. Как отмечал в интервью журнал</w:t>
      </w:r>
      <w:r w:rsidR="00F61888">
        <w:rPr>
          <w:sz w:val="28"/>
          <w:szCs w:val="28"/>
        </w:rPr>
        <w:t>у</w:t>
      </w:r>
      <w:r w:rsidR="00D05CC4" w:rsidRPr="00A90BB6">
        <w:rPr>
          <w:sz w:val="28"/>
          <w:szCs w:val="28"/>
        </w:rPr>
        <w:t xml:space="preserve"> «Огонёк» сам Сорокин, резко изменился сам «шум времени», а писатель, как «большое ухо», так или иначе на него настраивается [Сорокин 2003</w:t>
      </w:r>
      <w:r w:rsidR="0068589F">
        <w:rPr>
          <w:sz w:val="28"/>
          <w:szCs w:val="28"/>
        </w:rPr>
        <w:t>:</w:t>
      </w:r>
      <w:r w:rsidR="00D05CC4" w:rsidRPr="00A90BB6">
        <w:rPr>
          <w:sz w:val="28"/>
          <w:szCs w:val="28"/>
        </w:rPr>
        <w:t xml:space="preserve"> 50]. Таким образом, девяностые как эпоха также повлияли на язык романа.</w:t>
      </w:r>
      <w:r w:rsidR="004D5355" w:rsidRPr="00A90BB6">
        <w:rPr>
          <w:sz w:val="28"/>
          <w:szCs w:val="28"/>
        </w:rPr>
        <w:t xml:space="preserve"> Однако пародируется не только «западнический» образ мысли и заимствование «модных» слов, но и «славянофильский», т.е. попытка вернуть в язык устаревшие слова и стилистику (речь «землеёбов»). Конец советской эпохи обострил давнее для России противостояние между условными западниками и славянофилами, и конфликт между создателями голубого сала и «землеёбами» можно рассматривать как </w:t>
      </w:r>
      <w:r w:rsidR="002B5E04" w:rsidRPr="00A90BB6">
        <w:rPr>
          <w:sz w:val="28"/>
          <w:szCs w:val="28"/>
        </w:rPr>
        <w:t xml:space="preserve">его </w:t>
      </w:r>
      <w:r w:rsidR="004D5355" w:rsidRPr="00A90BB6">
        <w:rPr>
          <w:sz w:val="28"/>
          <w:szCs w:val="28"/>
        </w:rPr>
        <w:t>гротескное</w:t>
      </w:r>
      <w:r w:rsidR="002B5E04" w:rsidRPr="00A90BB6">
        <w:rPr>
          <w:sz w:val="28"/>
          <w:szCs w:val="28"/>
        </w:rPr>
        <w:t xml:space="preserve">, сатирическое </w:t>
      </w:r>
      <w:r w:rsidR="004D5355" w:rsidRPr="00A90BB6">
        <w:rPr>
          <w:sz w:val="28"/>
          <w:szCs w:val="28"/>
        </w:rPr>
        <w:t>отражение</w:t>
      </w:r>
      <w:r w:rsidR="002B5E04" w:rsidRPr="00A90BB6">
        <w:rPr>
          <w:sz w:val="28"/>
          <w:szCs w:val="28"/>
        </w:rPr>
        <w:t>.</w:t>
      </w:r>
    </w:p>
    <w:p w:rsidR="007F5C04" w:rsidRDefault="005C08B4" w:rsidP="00B17955">
      <w:pPr>
        <w:spacing w:line="360" w:lineRule="auto"/>
        <w:jc w:val="both"/>
        <w:rPr>
          <w:sz w:val="28"/>
          <w:szCs w:val="28"/>
        </w:rPr>
      </w:pPr>
      <w:r w:rsidRPr="00A90BB6">
        <w:rPr>
          <w:sz w:val="28"/>
          <w:szCs w:val="28"/>
        </w:rPr>
        <w:t>Диковатый язык Глогера, судя по всему, является нормой лишь в столице</w:t>
      </w:r>
      <w:r w:rsidR="00765C7F" w:rsidRPr="00A90BB6">
        <w:rPr>
          <w:sz w:val="28"/>
          <w:szCs w:val="28"/>
        </w:rPr>
        <w:t>, однако стремительно вытесняет «старрус» там, где распространяется</w:t>
      </w:r>
      <w:r w:rsidRPr="00A90BB6">
        <w:rPr>
          <w:sz w:val="28"/>
          <w:szCs w:val="28"/>
        </w:rPr>
        <w:t>. Так, полковник, работающий на станции, куда прибывают учёные, не приветствует изменения, происходящие с русским языком</w:t>
      </w:r>
      <w:r w:rsidR="00765C7F" w:rsidRPr="00A90BB6">
        <w:rPr>
          <w:sz w:val="28"/>
          <w:szCs w:val="28"/>
        </w:rPr>
        <w:t>, хоть и использует многочисленные неологизмы сам и даже создаёт свои на основе «русмата» (не одобряемое его коллегами</w:t>
      </w:r>
      <w:r w:rsidR="00536661">
        <w:rPr>
          <w:sz w:val="28"/>
          <w:szCs w:val="28"/>
        </w:rPr>
        <w:t xml:space="preserve"> </w:t>
      </w:r>
      <w:r w:rsidR="00765C7F" w:rsidRPr="00A90BB6">
        <w:rPr>
          <w:sz w:val="28"/>
          <w:szCs w:val="28"/>
        </w:rPr>
        <w:t xml:space="preserve">действие!) В одном из разговоров полковник </w:t>
      </w:r>
      <w:r w:rsidR="00765C7F" w:rsidRPr="00A90BB6">
        <w:rPr>
          <w:sz w:val="28"/>
          <w:szCs w:val="28"/>
        </w:rPr>
        <w:lastRenderedPageBreak/>
        <w:t xml:space="preserve">грустно замечает, что его дети не знают слова «собака». </w:t>
      </w:r>
      <w:r w:rsidR="00765C7F" w:rsidRPr="00A90BB6">
        <w:rPr>
          <w:i/>
          <w:sz w:val="28"/>
          <w:szCs w:val="28"/>
        </w:rPr>
        <w:t>«“Собака“ не русское слово»</w:t>
      </w:r>
      <w:r w:rsidR="00765C7F" w:rsidRPr="00A90BB6">
        <w:rPr>
          <w:sz w:val="28"/>
          <w:szCs w:val="28"/>
        </w:rPr>
        <w:t>, – замечает образованный Глогер</w:t>
      </w:r>
      <w:r w:rsidR="0068589F">
        <w:rPr>
          <w:sz w:val="28"/>
          <w:szCs w:val="28"/>
        </w:rPr>
        <w:t xml:space="preserve"> (филолог, хоть и с приставкой био-)</w:t>
      </w:r>
      <w:r w:rsidR="00765C7F" w:rsidRPr="00A90BB6">
        <w:rPr>
          <w:sz w:val="28"/>
          <w:szCs w:val="28"/>
        </w:rPr>
        <w:t>. Таким образом, в описанном Сорокиным мире даже самые простые русские слова перестают опознаваться носителями как родные.</w:t>
      </w:r>
    </w:p>
    <w:p w:rsidR="00B917B7" w:rsidRDefault="00202FE7" w:rsidP="00B17955">
      <w:pPr>
        <w:spacing w:line="360" w:lineRule="auto"/>
        <w:jc w:val="both"/>
        <w:rPr>
          <w:sz w:val="28"/>
          <w:szCs w:val="28"/>
        </w:rPr>
      </w:pPr>
      <w:r>
        <w:rPr>
          <w:sz w:val="28"/>
          <w:szCs w:val="28"/>
        </w:rPr>
        <w:t>Всего мы насчитали 207 индивидуально-авторских неологизмов; 71 из них – это китаизмы, 44 – англицизмы, 10 – германизмы, 37 – русицизмы, 17 – оригинальные, 10 – фразеологизмы, 15 – лексемы, изменившие своё значение либо написание, и 3 – графические. Полный их список можно найти в приложении.</w:t>
      </w:r>
    </w:p>
    <w:p w:rsidR="006A0BF0" w:rsidRDefault="006A0BF0" w:rsidP="00B17955">
      <w:pPr>
        <w:spacing w:line="360" w:lineRule="auto"/>
        <w:jc w:val="both"/>
        <w:rPr>
          <w:sz w:val="28"/>
          <w:szCs w:val="28"/>
        </w:rPr>
      </w:pPr>
      <w:r w:rsidRPr="006A0BF0">
        <w:rPr>
          <w:noProof/>
          <w:sz w:val="28"/>
          <w:szCs w:val="28"/>
        </w:rPr>
        <w:drawing>
          <wp:inline distT="0" distB="0" distL="0" distR="0" wp14:anchorId="5199CEAF" wp14:editId="6048F71C">
            <wp:extent cx="5940425" cy="3674745"/>
            <wp:effectExtent l="0" t="0" r="3175" b="1905"/>
            <wp:docPr id="1" name="Диаграмма 1">
              <a:extLst xmlns:a="http://schemas.openxmlformats.org/drawingml/2006/main">
                <a:ext uri="{FF2B5EF4-FFF2-40B4-BE49-F238E27FC236}">
                  <a16:creationId xmlns:a16="http://schemas.microsoft.com/office/drawing/2014/main" id="{B6B566C2-F3E2-4C83-AB7A-E57D20C12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0BF0" w:rsidRPr="00A90BB6" w:rsidRDefault="006A0BF0" w:rsidP="00B17955">
      <w:pPr>
        <w:spacing w:line="360" w:lineRule="auto"/>
        <w:jc w:val="both"/>
        <w:rPr>
          <w:sz w:val="28"/>
          <w:szCs w:val="28"/>
        </w:rPr>
      </w:pPr>
    </w:p>
    <w:p w:rsidR="009161C7" w:rsidRPr="00A90BB6" w:rsidRDefault="0018450E" w:rsidP="00B17955">
      <w:pPr>
        <w:pStyle w:val="3"/>
        <w:spacing w:line="360" w:lineRule="auto"/>
        <w:jc w:val="both"/>
        <w:rPr>
          <w:sz w:val="28"/>
          <w:szCs w:val="28"/>
        </w:rPr>
      </w:pPr>
      <w:bookmarkStart w:id="27" w:name="_Toc71542611"/>
      <w:r w:rsidRPr="00A90BB6">
        <w:rPr>
          <w:sz w:val="28"/>
          <w:szCs w:val="28"/>
        </w:rPr>
        <w:t>3</w:t>
      </w:r>
      <w:r w:rsidR="009161C7" w:rsidRPr="00A90BB6">
        <w:rPr>
          <w:sz w:val="28"/>
          <w:szCs w:val="28"/>
        </w:rPr>
        <w:t>.</w:t>
      </w:r>
      <w:r w:rsidR="000E7056" w:rsidRPr="00A90BB6">
        <w:rPr>
          <w:sz w:val="28"/>
          <w:szCs w:val="28"/>
        </w:rPr>
        <w:t>2</w:t>
      </w:r>
      <w:r w:rsidR="009161C7" w:rsidRPr="00A90BB6">
        <w:rPr>
          <w:sz w:val="28"/>
          <w:szCs w:val="28"/>
        </w:rPr>
        <w:t xml:space="preserve"> Способы образования неологизмов в оригинале</w:t>
      </w:r>
      <w:bookmarkEnd w:id="27"/>
    </w:p>
    <w:p w:rsidR="00EA2135" w:rsidRPr="00A90BB6" w:rsidRDefault="00EA2135" w:rsidP="00B17955">
      <w:pPr>
        <w:pStyle w:val="3"/>
        <w:spacing w:line="360" w:lineRule="auto"/>
        <w:jc w:val="both"/>
        <w:rPr>
          <w:sz w:val="28"/>
          <w:szCs w:val="28"/>
        </w:rPr>
      </w:pPr>
      <w:bookmarkStart w:id="28" w:name="_Toc71542612"/>
      <w:r w:rsidRPr="00A90BB6">
        <w:rPr>
          <w:sz w:val="28"/>
          <w:szCs w:val="28"/>
        </w:rPr>
        <w:t>3.2.1 Китаизмы</w:t>
      </w:r>
      <w:bookmarkEnd w:id="28"/>
    </w:p>
    <w:p w:rsidR="002F52A6" w:rsidRPr="00A90BB6" w:rsidRDefault="002F52A6" w:rsidP="00B17955">
      <w:pPr>
        <w:spacing w:line="360" w:lineRule="auto"/>
        <w:jc w:val="both"/>
        <w:rPr>
          <w:sz w:val="28"/>
          <w:szCs w:val="28"/>
        </w:rPr>
      </w:pPr>
      <w:r w:rsidRPr="00A90BB6">
        <w:rPr>
          <w:sz w:val="28"/>
          <w:szCs w:val="28"/>
        </w:rPr>
        <w:t>Существенную часть авторских неологизмов составляют китаизмы</w:t>
      </w:r>
      <w:r w:rsidR="003D5F8B" w:rsidRPr="00A90BB6">
        <w:rPr>
          <w:sz w:val="28"/>
          <w:szCs w:val="28"/>
        </w:rPr>
        <w:t xml:space="preserve">, переданные методом транскрипции. Так, слово </w:t>
      </w:r>
      <w:r w:rsidR="003D5F8B" w:rsidRPr="00A90BB6">
        <w:rPr>
          <w:rFonts w:ascii="MS Gothic" w:eastAsia="MS Gothic" w:hAnsi="MS Gothic" w:cs="MS Gothic" w:hint="eastAsia"/>
          <w:sz w:val="28"/>
          <w:szCs w:val="28"/>
        </w:rPr>
        <w:t>傻瓜</w:t>
      </w:r>
      <w:r w:rsidR="003D5F8B" w:rsidRPr="00A90BB6">
        <w:rPr>
          <w:sz w:val="28"/>
          <w:szCs w:val="28"/>
        </w:rPr>
        <w:t xml:space="preserve"> /shǎguā/</w:t>
      </w:r>
      <w:r w:rsidR="001D0FA5" w:rsidRPr="00A90BB6">
        <w:rPr>
          <w:sz w:val="28"/>
          <w:szCs w:val="28"/>
        </w:rPr>
        <w:t xml:space="preserve"> [Русско-</w:t>
      </w:r>
      <w:r w:rsidR="001D0FA5" w:rsidRPr="00A90BB6">
        <w:rPr>
          <w:sz w:val="28"/>
          <w:szCs w:val="28"/>
        </w:rPr>
        <w:lastRenderedPageBreak/>
        <w:t>китайский словарь</w:t>
      </w:r>
      <w:r w:rsidR="0068589F">
        <w:rPr>
          <w:sz w:val="28"/>
          <w:szCs w:val="28"/>
        </w:rPr>
        <w:t xml:space="preserve"> 2001:</w:t>
      </w:r>
      <w:r w:rsidR="001D0FA5" w:rsidRPr="00A90BB6">
        <w:rPr>
          <w:sz w:val="28"/>
          <w:szCs w:val="28"/>
        </w:rPr>
        <w:t xml:space="preserve"> 36]</w:t>
      </w:r>
      <w:r w:rsidR="003D5F8B" w:rsidRPr="00A90BB6">
        <w:rPr>
          <w:sz w:val="28"/>
          <w:szCs w:val="28"/>
        </w:rPr>
        <w:t xml:space="preserve"> со значением «дурак» в русском тексте передано как </w:t>
      </w:r>
      <w:r w:rsidR="003D5F8B" w:rsidRPr="00A90BB6">
        <w:rPr>
          <w:i/>
          <w:sz w:val="28"/>
          <w:szCs w:val="28"/>
        </w:rPr>
        <w:t>шагуа.</w:t>
      </w:r>
    </w:p>
    <w:p w:rsidR="00910E7F" w:rsidRPr="00A90BB6" w:rsidRDefault="00910E7F" w:rsidP="00B17955">
      <w:pPr>
        <w:spacing w:line="360" w:lineRule="auto"/>
        <w:jc w:val="both"/>
        <w:rPr>
          <w:sz w:val="28"/>
          <w:szCs w:val="28"/>
        </w:rPr>
      </w:pPr>
      <w:r w:rsidRPr="00A90BB6">
        <w:rPr>
          <w:sz w:val="28"/>
          <w:szCs w:val="28"/>
        </w:rPr>
        <w:t xml:space="preserve">Кроме того, в тексте встречаются и производные от китаизмов неологизмы-гибриды вроде </w:t>
      </w:r>
      <w:r w:rsidRPr="00A90BB6">
        <w:rPr>
          <w:i/>
          <w:sz w:val="28"/>
          <w:szCs w:val="28"/>
        </w:rPr>
        <w:t>brain-юэши</w:t>
      </w:r>
      <w:r w:rsidRPr="00A90BB6">
        <w:rPr>
          <w:sz w:val="28"/>
          <w:szCs w:val="28"/>
        </w:rPr>
        <w:t xml:space="preserve"> (</w:t>
      </w:r>
      <w:r w:rsidRPr="00A90BB6">
        <w:rPr>
          <w:i/>
          <w:sz w:val="28"/>
          <w:szCs w:val="28"/>
        </w:rPr>
        <w:t>юэши</w:t>
      </w:r>
      <w:r w:rsidRPr="00A90BB6">
        <w:rPr>
          <w:sz w:val="28"/>
          <w:szCs w:val="28"/>
        </w:rPr>
        <w:t xml:space="preserve"> по словарику Сорокина – «затмение Луны»; семантикой такого слова, вероятно, будет «умопомрачение», «замешательство»). Такие слова образованы прежде всего способом чистого сложения с добавлением дефиса.</w:t>
      </w:r>
    </w:p>
    <w:p w:rsidR="00EA2135" w:rsidRPr="00A90BB6" w:rsidRDefault="00EA2135" w:rsidP="00B17955">
      <w:pPr>
        <w:pStyle w:val="3"/>
        <w:spacing w:line="360" w:lineRule="auto"/>
        <w:jc w:val="both"/>
        <w:rPr>
          <w:sz w:val="28"/>
          <w:szCs w:val="28"/>
        </w:rPr>
      </w:pPr>
      <w:bookmarkStart w:id="29" w:name="_Toc71542613"/>
      <w:r w:rsidRPr="00A90BB6">
        <w:rPr>
          <w:sz w:val="28"/>
          <w:szCs w:val="28"/>
        </w:rPr>
        <w:t>3.2.2 Англицизмы</w:t>
      </w:r>
      <w:bookmarkEnd w:id="29"/>
    </w:p>
    <w:p w:rsidR="004C682C" w:rsidRPr="00A90BB6" w:rsidRDefault="00853EF7" w:rsidP="00B17955">
      <w:pPr>
        <w:spacing w:line="360" w:lineRule="auto"/>
        <w:jc w:val="both"/>
        <w:rPr>
          <w:sz w:val="28"/>
          <w:szCs w:val="28"/>
        </w:rPr>
      </w:pPr>
      <w:r w:rsidRPr="00A90BB6">
        <w:rPr>
          <w:sz w:val="28"/>
          <w:szCs w:val="28"/>
        </w:rPr>
        <w:t xml:space="preserve">Следующий массивный блок авторских неологизмов – англицизмы. В их число мы включили категории слов с префиксами </w:t>
      </w:r>
      <w:r w:rsidRPr="00A90BB6">
        <w:rPr>
          <w:i/>
          <w:sz w:val="28"/>
          <w:szCs w:val="28"/>
          <w:lang w:val="en-US"/>
        </w:rPr>
        <w:t>S</w:t>
      </w:r>
      <w:r w:rsidRPr="00A90BB6">
        <w:rPr>
          <w:i/>
          <w:sz w:val="28"/>
          <w:szCs w:val="28"/>
        </w:rPr>
        <w:t xml:space="preserve">-, </w:t>
      </w:r>
      <w:r w:rsidRPr="00A90BB6">
        <w:rPr>
          <w:i/>
          <w:sz w:val="28"/>
          <w:szCs w:val="28"/>
          <w:lang w:val="en-US"/>
        </w:rPr>
        <w:t>M</w:t>
      </w:r>
      <w:r w:rsidRPr="00A90BB6">
        <w:rPr>
          <w:i/>
          <w:sz w:val="28"/>
          <w:szCs w:val="28"/>
        </w:rPr>
        <w:t xml:space="preserve">-, </w:t>
      </w:r>
      <w:r w:rsidRPr="00A90BB6">
        <w:rPr>
          <w:i/>
          <w:sz w:val="28"/>
          <w:szCs w:val="28"/>
          <w:lang w:val="en-US"/>
        </w:rPr>
        <w:t>L</w:t>
      </w:r>
      <w:r w:rsidRPr="00A90BB6">
        <w:rPr>
          <w:i/>
          <w:sz w:val="28"/>
          <w:szCs w:val="28"/>
        </w:rPr>
        <w:t>-, плюс-, минус-.</w:t>
      </w:r>
      <w:r w:rsidRPr="00A90BB6">
        <w:rPr>
          <w:sz w:val="28"/>
          <w:szCs w:val="28"/>
        </w:rPr>
        <w:t xml:space="preserve"> Даже если корень является русским (</w:t>
      </w:r>
      <w:r w:rsidRPr="00A90BB6">
        <w:rPr>
          <w:i/>
          <w:sz w:val="28"/>
          <w:szCs w:val="28"/>
          <w:lang w:val="en-US"/>
        </w:rPr>
        <w:t>L</w:t>
      </w:r>
      <w:r w:rsidRPr="00A90BB6">
        <w:rPr>
          <w:i/>
          <w:sz w:val="28"/>
          <w:szCs w:val="28"/>
        </w:rPr>
        <w:t>-усилие</w:t>
      </w:r>
      <w:r w:rsidRPr="00A90BB6">
        <w:rPr>
          <w:sz w:val="28"/>
          <w:szCs w:val="28"/>
        </w:rPr>
        <w:t>), мы включили такие слова в число англицизмов: префикс играет важную семантическую роль и благодаря своей новизне притягивает читательское внимание. Первые три префикса явно заимствованы из обозначений размерной сетки одежды, вошедшей в употребление в России 90-х (как мы говорили ранее, Сорокин</w:t>
      </w:r>
      <w:r w:rsidR="009D1534" w:rsidRPr="00A90BB6">
        <w:rPr>
          <w:sz w:val="28"/>
          <w:szCs w:val="28"/>
        </w:rPr>
        <w:t xml:space="preserve"> пародирует «модный» язык </w:t>
      </w:r>
      <w:r w:rsidR="00ED3520" w:rsidRPr="00A90BB6">
        <w:rPr>
          <w:sz w:val="28"/>
          <w:szCs w:val="28"/>
        </w:rPr>
        <w:t>постсоветского периода), и означают степень проявления признака. Так</w:t>
      </w:r>
      <w:r w:rsidR="00ED3520" w:rsidRPr="00A90BB6">
        <w:rPr>
          <w:i/>
          <w:sz w:val="28"/>
          <w:szCs w:val="28"/>
        </w:rPr>
        <w:t xml:space="preserve">, </w:t>
      </w:r>
      <w:r w:rsidR="00ED3520" w:rsidRPr="00A90BB6">
        <w:rPr>
          <w:i/>
          <w:sz w:val="28"/>
          <w:szCs w:val="28"/>
          <w:lang w:val="en-US"/>
        </w:rPr>
        <w:t>L</w:t>
      </w:r>
      <w:r w:rsidR="00ED3520" w:rsidRPr="00A90BB6">
        <w:rPr>
          <w:i/>
          <w:sz w:val="28"/>
          <w:szCs w:val="28"/>
        </w:rPr>
        <w:t>-усилие</w:t>
      </w:r>
      <w:r w:rsidR="00ED3520" w:rsidRPr="00A90BB6">
        <w:rPr>
          <w:sz w:val="28"/>
          <w:szCs w:val="28"/>
        </w:rPr>
        <w:t xml:space="preserve"> – это чрезмерное усилие, а </w:t>
      </w:r>
      <w:r w:rsidR="00ED3520" w:rsidRPr="00A90BB6">
        <w:rPr>
          <w:i/>
          <w:sz w:val="28"/>
          <w:szCs w:val="28"/>
          <w:lang w:val="en-US"/>
        </w:rPr>
        <w:t>S</w:t>
      </w:r>
      <w:r w:rsidR="00ED3520" w:rsidRPr="00A90BB6">
        <w:rPr>
          <w:i/>
          <w:sz w:val="28"/>
          <w:szCs w:val="28"/>
        </w:rPr>
        <w:t>-трэш</w:t>
      </w:r>
      <w:r w:rsidR="00ED3520" w:rsidRPr="00A90BB6">
        <w:rPr>
          <w:sz w:val="28"/>
          <w:szCs w:val="28"/>
        </w:rPr>
        <w:t xml:space="preserve"> – нечто вызывающее небольшое удивление и отвращение.</w:t>
      </w:r>
    </w:p>
    <w:p w:rsidR="00B85BBA" w:rsidRPr="00A90BB6" w:rsidRDefault="00B85BBA" w:rsidP="00B17955">
      <w:pPr>
        <w:spacing w:line="360" w:lineRule="auto"/>
        <w:jc w:val="both"/>
        <w:rPr>
          <w:sz w:val="28"/>
          <w:szCs w:val="28"/>
        </w:rPr>
      </w:pPr>
      <w:r w:rsidRPr="00A90BB6">
        <w:rPr>
          <w:sz w:val="28"/>
          <w:szCs w:val="28"/>
        </w:rPr>
        <w:t xml:space="preserve">Среди неологизмов-англицизмов встречаются </w:t>
      </w:r>
      <w:r w:rsidR="00630661" w:rsidRPr="00A90BB6">
        <w:rPr>
          <w:sz w:val="28"/>
          <w:szCs w:val="28"/>
        </w:rPr>
        <w:t>и более привычные</w:t>
      </w:r>
      <w:r w:rsidR="00D718BA" w:rsidRPr="00A90BB6">
        <w:rPr>
          <w:sz w:val="28"/>
          <w:szCs w:val="28"/>
        </w:rPr>
        <w:t>, образованные при помощи транскрипции английских слов (</w:t>
      </w:r>
      <w:r w:rsidR="00D718BA" w:rsidRPr="00A90BB6">
        <w:rPr>
          <w:i/>
          <w:sz w:val="28"/>
          <w:szCs w:val="28"/>
        </w:rPr>
        <w:t>амплифаер, фудпровайдинг, диггер</w:t>
      </w:r>
      <w:r w:rsidR="00D718BA" w:rsidRPr="00A90BB6">
        <w:rPr>
          <w:sz w:val="28"/>
          <w:szCs w:val="28"/>
        </w:rPr>
        <w:t>). Впрочем, некоторые из них написаны латиницей – использован нулевой перевод с английского (</w:t>
      </w:r>
      <w:r w:rsidR="00D718BA" w:rsidRPr="00A90BB6">
        <w:rPr>
          <w:i/>
          <w:sz w:val="28"/>
          <w:szCs w:val="28"/>
        </w:rPr>
        <w:t>tatoo-pro, Rapid</w:t>
      </w:r>
      <w:r w:rsidR="00D718BA" w:rsidRPr="00A90BB6">
        <w:rPr>
          <w:sz w:val="28"/>
          <w:szCs w:val="28"/>
        </w:rPr>
        <w:t>). Среди них есть и гибриды, один из компонентов которых – абсолютно новое слово, придуманное писателем (</w:t>
      </w:r>
      <w:r w:rsidR="00D718BA" w:rsidRPr="00A90BB6">
        <w:rPr>
          <w:i/>
          <w:sz w:val="28"/>
          <w:szCs w:val="28"/>
        </w:rPr>
        <w:t>BORO-IN-OUT, split-фальжирование</w:t>
      </w:r>
      <w:r w:rsidR="00D718BA" w:rsidRPr="00A90BB6">
        <w:rPr>
          <w:sz w:val="28"/>
          <w:szCs w:val="28"/>
        </w:rPr>
        <w:t>).</w:t>
      </w:r>
    </w:p>
    <w:p w:rsidR="00716AF6" w:rsidRPr="00A90BB6" w:rsidRDefault="00716AF6" w:rsidP="00B17955">
      <w:pPr>
        <w:pStyle w:val="3"/>
        <w:spacing w:line="360" w:lineRule="auto"/>
        <w:jc w:val="both"/>
        <w:rPr>
          <w:sz w:val="28"/>
          <w:szCs w:val="28"/>
        </w:rPr>
      </w:pPr>
      <w:bookmarkStart w:id="30" w:name="_Toc71542614"/>
      <w:r w:rsidRPr="00A90BB6">
        <w:rPr>
          <w:sz w:val="28"/>
          <w:szCs w:val="28"/>
        </w:rPr>
        <w:t>3.2.3 Германизмы</w:t>
      </w:r>
      <w:bookmarkEnd w:id="30"/>
    </w:p>
    <w:p w:rsidR="00716AF6" w:rsidRPr="00A90BB6" w:rsidRDefault="00D30E53" w:rsidP="00B17955">
      <w:pPr>
        <w:spacing w:line="360" w:lineRule="auto"/>
        <w:jc w:val="both"/>
        <w:rPr>
          <w:sz w:val="28"/>
          <w:szCs w:val="28"/>
        </w:rPr>
      </w:pPr>
      <w:r w:rsidRPr="00A90BB6">
        <w:rPr>
          <w:sz w:val="28"/>
          <w:szCs w:val="28"/>
        </w:rPr>
        <w:t xml:space="preserve">Германизмы занимают гораздо менее существенное место среди авторских неологизмов, однако на них также следует обратить внимание – тем более что в данной работе рассматривается перевод романа на немецкий язык. </w:t>
      </w:r>
      <w:r w:rsidRPr="00A90BB6">
        <w:rPr>
          <w:sz w:val="28"/>
          <w:szCs w:val="28"/>
        </w:rPr>
        <w:lastRenderedPageBreak/>
        <w:t>Авторские неологизмы данного типа являются либо заимствованиями, для передачи которых на русский язык использован нулевой перевод (</w:t>
      </w:r>
      <w:r w:rsidRPr="00A90BB6">
        <w:rPr>
          <w:i/>
          <w:sz w:val="28"/>
          <w:szCs w:val="28"/>
        </w:rPr>
        <w:t>Stolz-6</w:t>
      </w:r>
      <w:r w:rsidRPr="00A90BB6">
        <w:rPr>
          <w:sz w:val="28"/>
          <w:szCs w:val="28"/>
        </w:rPr>
        <w:t>). В некоторых случаях к германскому компоненту добавляется оригинальное новообразование либо русское слово: (</w:t>
      </w:r>
      <w:r w:rsidRPr="00A90BB6">
        <w:rPr>
          <w:i/>
          <w:sz w:val="28"/>
          <w:szCs w:val="28"/>
        </w:rPr>
        <w:t>GERO-KUNST, GERO-KÜNSTLER, Erregen-объект</w:t>
      </w:r>
      <w:r w:rsidRPr="00A90BB6">
        <w:rPr>
          <w:sz w:val="28"/>
          <w:szCs w:val="28"/>
        </w:rPr>
        <w:t xml:space="preserve">). Несколько слов </w:t>
      </w:r>
      <w:r w:rsidR="002F2C74" w:rsidRPr="00A90BB6">
        <w:rPr>
          <w:sz w:val="28"/>
          <w:szCs w:val="28"/>
        </w:rPr>
        <w:t xml:space="preserve">являются типичными транскрипциями: </w:t>
      </w:r>
      <w:r w:rsidR="002F2C74" w:rsidRPr="00A90BB6">
        <w:rPr>
          <w:i/>
          <w:sz w:val="28"/>
          <w:szCs w:val="28"/>
        </w:rPr>
        <w:t>плюс-гемайн, форберайтен</w:t>
      </w:r>
      <w:r w:rsidR="002F2C74" w:rsidRPr="00A90BB6">
        <w:rPr>
          <w:sz w:val="28"/>
          <w:szCs w:val="28"/>
        </w:rPr>
        <w:t>.</w:t>
      </w:r>
    </w:p>
    <w:p w:rsidR="008A01DD" w:rsidRPr="00A90BB6" w:rsidRDefault="008A01DD" w:rsidP="00B17955">
      <w:pPr>
        <w:pStyle w:val="3"/>
        <w:spacing w:line="360" w:lineRule="auto"/>
        <w:jc w:val="both"/>
        <w:rPr>
          <w:sz w:val="28"/>
          <w:szCs w:val="28"/>
        </w:rPr>
      </w:pPr>
      <w:bookmarkStart w:id="31" w:name="_Toc71542615"/>
      <w:r w:rsidRPr="00A90BB6">
        <w:rPr>
          <w:sz w:val="28"/>
          <w:szCs w:val="28"/>
        </w:rPr>
        <w:t xml:space="preserve">3.2.4 </w:t>
      </w:r>
      <w:bookmarkStart w:id="32" w:name="_Hlk71440557"/>
      <w:r w:rsidRPr="00A90BB6">
        <w:rPr>
          <w:sz w:val="28"/>
          <w:szCs w:val="28"/>
        </w:rPr>
        <w:t>Неологизмы, созданные на базе русского языка, а также образованные на базе прочих языков</w:t>
      </w:r>
      <w:bookmarkEnd w:id="31"/>
      <w:bookmarkEnd w:id="32"/>
    </w:p>
    <w:p w:rsidR="008A01DD" w:rsidRPr="00A90BB6" w:rsidRDefault="001D6C13" w:rsidP="00B17955">
      <w:pPr>
        <w:spacing w:line="360" w:lineRule="auto"/>
        <w:jc w:val="both"/>
        <w:rPr>
          <w:sz w:val="28"/>
          <w:szCs w:val="28"/>
        </w:rPr>
      </w:pPr>
      <w:r w:rsidRPr="00A90BB6">
        <w:rPr>
          <w:sz w:val="28"/>
          <w:szCs w:val="28"/>
        </w:rPr>
        <w:t>Неологизмы, образованные на базе русского и других языков, помещены в одну категорию, так как функционально они не отличаются друг от друга. Неологизмы с латинскими и греческими корнями уже не воспринимаются носителями языка как нечто новое.</w:t>
      </w:r>
    </w:p>
    <w:p w:rsidR="001D6C13" w:rsidRPr="00A90BB6" w:rsidRDefault="001D6C13" w:rsidP="00B17955">
      <w:pPr>
        <w:spacing w:line="360" w:lineRule="auto"/>
        <w:jc w:val="both"/>
        <w:rPr>
          <w:sz w:val="28"/>
          <w:szCs w:val="28"/>
        </w:rPr>
      </w:pPr>
      <w:r w:rsidRPr="00A90BB6">
        <w:rPr>
          <w:sz w:val="28"/>
          <w:szCs w:val="28"/>
        </w:rPr>
        <w:t>В отличие от англицизмов, китаизмов и германизмов, неологизмы данной категории появляются не только в письмах Глогера, но и, например, в речи «землеёбов» (само название культа уже является неологизмом), в повествовании от третьего лица, а также в опусах клонов писателей (особенно отличаются Набоков и Платонов). Что касается неологизмов из писем Глогера, их можно разделить на новую техническую терминологию (</w:t>
      </w:r>
      <w:r w:rsidRPr="00A90BB6">
        <w:rPr>
          <w:i/>
          <w:sz w:val="28"/>
          <w:szCs w:val="28"/>
        </w:rPr>
        <w:t xml:space="preserve">биофилолог, </w:t>
      </w:r>
      <w:r w:rsidRPr="00A90BB6">
        <w:rPr>
          <w:i/>
          <w:sz w:val="28"/>
          <w:szCs w:val="28"/>
          <w:lang w:val="en-US"/>
        </w:rPr>
        <w:t>dis</w:t>
      </w:r>
      <w:r w:rsidRPr="00A90BB6">
        <w:rPr>
          <w:i/>
          <w:sz w:val="28"/>
          <w:szCs w:val="28"/>
        </w:rPr>
        <w:t xml:space="preserve">-вопрос, </w:t>
      </w:r>
      <w:r w:rsidRPr="00A90BB6">
        <w:rPr>
          <w:i/>
          <w:sz w:val="28"/>
          <w:szCs w:val="28"/>
          <w:lang w:val="en-US"/>
        </w:rPr>
        <w:t>tub</w:t>
      </w:r>
      <w:r w:rsidRPr="00A90BB6">
        <w:rPr>
          <w:i/>
          <w:sz w:val="28"/>
          <w:szCs w:val="28"/>
        </w:rPr>
        <w:t>-сапог, скрипт-процесс</w:t>
      </w:r>
      <w:r w:rsidRPr="00A90BB6">
        <w:rPr>
          <w:sz w:val="28"/>
          <w:szCs w:val="28"/>
        </w:rPr>
        <w:t>), жаргон «просвещённых» кругов общества будущего (</w:t>
      </w:r>
      <w:r w:rsidRPr="00A90BB6">
        <w:rPr>
          <w:i/>
          <w:sz w:val="28"/>
          <w:szCs w:val="28"/>
        </w:rPr>
        <w:t>«белый жетон», русмат</w:t>
      </w:r>
      <w:r w:rsidRPr="00A90BB6">
        <w:rPr>
          <w:sz w:val="28"/>
          <w:szCs w:val="28"/>
        </w:rPr>
        <w:t>), а также словотворчество самого Глогера (</w:t>
      </w:r>
      <w:r w:rsidRPr="00A90BB6">
        <w:rPr>
          <w:i/>
          <w:sz w:val="28"/>
          <w:szCs w:val="28"/>
        </w:rPr>
        <w:t>бровеносец, соплевун, бледновенозный, нежноизвестный</w:t>
      </w:r>
      <w:r w:rsidRPr="00A90BB6">
        <w:rPr>
          <w:sz w:val="28"/>
          <w:szCs w:val="28"/>
        </w:rPr>
        <w:t>).</w:t>
      </w:r>
    </w:p>
    <w:p w:rsidR="001D6C13" w:rsidRPr="00A90BB6" w:rsidRDefault="001D6C13" w:rsidP="00B17955">
      <w:pPr>
        <w:spacing w:line="360" w:lineRule="auto"/>
        <w:jc w:val="both"/>
        <w:rPr>
          <w:sz w:val="28"/>
          <w:szCs w:val="28"/>
        </w:rPr>
      </w:pPr>
      <w:r w:rsidRPr="00A90BB6">
        <w:rPr>
          <w:sz w:val="28"/>
          <w:szCs w:val="28"/>
        </w:rPr>
        <w:t>Множество неологизмов данной категории образованы методом словосложения (</w:t>
      </w:r>
      <w:r w:rsidRPr="00A90BB6">
        <w:rPr>
          <w:i/>
          <w:sz w:val="28"/>
          <w:szCs w:val="28"/>
        </w:rPr>
        <w:t>нежноизвестный, логостимул</w:t>
      </w:r>
      <w:r w:rsidR="00097743" w:rsidRPr="00A90BB6">
        <w:rPr>
          <w:i/>
          <w:sz w:val="28"/>
          <w:szCs w:val="28"/>
        </w:rPr>
        <w:t>я</w:t>
      </w:r>
      <w:r w:rsidRPr="00A90BB6">
        <w:rPr>
          <w:i/>
          <w:sz w:val="28"/>
          <w:szCs w:val="28"/>
        </w:rPr>
        <w:t>тор</w:t>
      </w:r>
      <w:r w:rsidR="00097743" w:rsidRPr="00A90BB6">
        <w:rPr>
          <w:i/>
          <w:sz w:val="28"/>
          <w:szCs w:val="28"/>
        </w:rPr>
        <w:t>, ломтевоз</w:t>
      </w:r>
      <w:r w:rsidRPr="00A90BB6">
        <w:rPr>
          <w:sz w:val="28"/>
          <w:szCs w:val="28"/>
        </w:rPr>
        <w:t>)</w:t>
      </w:r>
      <w:r w:rsidR="00097743" w:rsidRPr="00A90BB6">
        <w:rPr>
          <w:sz w:val="28"/>
          <w:szCs w:val="28"/>
        </w:rPr>
        <w:t>. Часто используемой моделью становится словосложение с одним латинским компонентом и одним – кириллическим (</w:t>
      </w:r>
      <w:r w:rsidR="00097743" w:rsidRPr="00A90BB6">
        <w:rPr>
          <w:i/>
          <w:sz w:val="28"/>
          <w:szCs w:val="28"/>
        </w:rPr>
        <w:t xml:space="preserve">LM-устойчивость, Radis-романтик, </w:t>
      </w:r>
      <w:r w:rsidR="00097743" w:rsidRPr="00A90BB6">
        <w:rPr>
          <w:i/>
          <w:sz w:val="28"/>
          <w:szCs w:val="28"/>
          <w:lang w:val="en-US"/>
        </w:rPr>
        <w:t>LOGO</w:t>
      </w:r>
      <w:r w:rsidR="00097743" w:rsidRPr="00A90BB6">
        <w:rPr>
          <w:i/>
          <w:sz w:val="28"/>
          <w:szCs w:val="28"/>
        </w:rPr>
        <w:t>-корреляция</w:t>
      </w:r>
      <w:r w:rsidR="00097743" w:rsidRPr="00A90BB6">
        <w:rPr>
          <w:sz w:val="28"/>
          <w:szCs w:val="28"/>
        </w:rPr>
        <w:t xml:space="preserve">). Суффиксация как способ образования неологизмов редка, но всё же представлена такими словами как </w:t>
      </w:r>
      <w:r w:rsidR="00097743" w:rsidRPr="00A90BB6">
        <w:rPr>
          <w:i/>
          <w:sz w:val="28"/>
          <w:szCs w:val="28"/>
        </w:rPr>
        <w:t>костюматор</w:t>
      </w:r>
      <w:r w:rsidR="00097743" w:rsidRPr="00A90BB6">
        <w:rPr>
          <w:sz w:val="28"/>
          <w:szCs w:val="28"/>
        </w:rPr>
        <w:t xml:space="preserve"> или </w:t>
      </w:r>
      <w:r w:rsidR="00097743" w:rsidRPr="00A90BB6">
        <w:rPr>
          <w:i/>
          <w:sz w:val="28"/>
          <w:szCs w:val="28"/>
        </w:rPr>
        <w:t>соплевун</w:t>
      </w:r>
      <w:r w:rsidR="00097743" w:rsidRPr="00A90BB6">
        <w:rPr>
          <w:sz w:val="28"/>
          <w:szCs w:val="28"/>
        </w:rPr>
        <w:t>.</w:t>
      </w:r>
    </w:p>
    <w:p w:rsidR="008A01DD" w:rsidRPr="00A90BB6" w:rsidRDefault="008A01DD" w:rsidP="00B17955">
      <w:pPr>
        <w:pStyle w:val="3"/>
        <w:spacing w:line="360" w:lineRule="auto"/>
        <w:jc w:val="both"/>
        <w:rPr>
          <w:sz w:val="28"/>
          <w:szCs w:val="28"/>
        </w:rPr>
      </w:pPr>
      <w:bookmarkStart w:id="33" w:name="_Toc71542616"/>
      <w:r w:rsidRPr="00A90BB6">
        <w:rPr>
          <w:sz w:val="28"/>
          <w:szCs w:val="28"/>
        </w:rPr>
        <w:t>3.2.5 Оригинальные неологизмы</w:t>
      </w:r>
      <w:bookmarkEnd w:id="33"/>
    </w:p>
    <w:p w:rsidR="008A01DD" w:rsidRPr="00A90BB6" w:rsidRDefault="00F34515" w:rsidP="00B17955">
      <w:pPr>
        <w:spacing w:line="360" w:lineRule="auto"/>
        <w:jc w:val="both"/>
        <w:rPr>
          <w:sz w:val="28"/>
          <w:szCs w:val="28"/>
        </w:rPr>
      </w:pPr>
      <w:r w:rsidRPr="00A90BB6">
        <w:rPr>
          <w:sz w:val="28"/>
          <w:szCs w:val="28"/>
        </w:rPr>
        <w:lastRenderedPageBreak/>
        <w:t xml:space="preserve">Как говорилось выше, для Сорокина сам процесс создания неологизмов, а также их </w:t>
      </w:r>
      <w:r w:rsidR="0013545A" w:rsidRPr="00A90BB6">
        <w:rPr>
          <w:sz w:val="28"/>
          <w:szCs w:val="28"/>
        </w:rPr>
        <w:t xml:space="preserve">фонетическая оболочка, оказываются важнее их семантики. Наиболее отчётливо такая расстановка приоритетов прослеживается на примере слов данной категории. Авторские неологизмы данной категории звучные и ритмичные, нередко части слова рифмуются между собой: </w:t>
      </w:r>
      <w:r w:rsidR="0013545A" w:rsidRPr="00A90BB6">
        <w:rPr>
          <w:i/>
          <w:sz w:val="28"/>
          <w:szCs w:val="28"/>
          <w:lang w:val="en-US"/>
        </w:rPr>
        <w:t>Obo</w:t>
      </w:r>
      <w:r w:rsidR="0013545A" w:rsidRPr="00A90BB6">
        <w:rPr>
          <w:i/>
          <w:sz w:val="28"/>
          <w:szCs w:val="28"/>
        </w:rPr>
        <w:t>-</w:t>
      </w:r>
      <w:r w:rsidR="0013545A" w:rsidRPr="00A90BB6">
        <w:rPr>
          <w:i/>
          <w:sz w:val="28"/>
          <w:szCs w:val="28"/>
          <w:lang w:val="en-US"/>
        </w:rPr>
        <w:t>robo</w:t>
      </w:r>
      <w:r w:rsidR="0013545A" w:rsidRPr="00A90BB6">
        <w:rPr>
          <w:i/>
          <w:sz w:val="28"/>
          <w:szCs w:val="28"/>
        </w:rPr>
        <w:t xml:space="preserve">, маннованно, </w:t>
      </w:r>
      <w:r w:rsidR="0013545A" w:rsidRPr="00A90BB6">
        <w:rPr>
          <w:i/>
          <w:sz w:val="28"/>
          <w:szCs w:val="28"/>
          <w:lang w:val="en-US"/>
        </w:rPr>
        <w:t>POROLAMA</w:t>
      </w:r>
      <w:r w:rsidR="0013545A" w:rsidRPr="00A90BB6">
        <w:rPr>
          <w:sz w:val="28"/>
          <w:szCs w:val="28"/>
        </w:rPr>
        <w:t xml:space="preserve">. Часто используемое в первой части ругательство </w:t>
      </w:r>
      <w:r w:rsidR="0013545A" w:rsidRPr="00A90BB6">
        <w:rPr>
          <w:i/>
          <w:sz w:val="28"/>
          <w:szCs w:val="28"/>
        </w:rPr>
        <w:t>рипс</w:t>
      </w:r>
      <w:r w:rsidR="0013545A" w:rsidRPr="00A90BB6">
        <w:rPr>
          <w:sz w:val="28"/>
          <w:szCs w:val="28"/>
        </w:rPr>
        <w:t xml:space="preserve"> и впрямь похоже на слово, которое человек воскликнет, столкнувшись с чем-то неожиданным или шокирующим (для наглядности можно сравнить его с английским </w:t>
      </w:r>
      <w:r w:rsidR="0013545A" w:rsidRPr="00A90BB6">
        <w:rPr>
          <w:i/>
          <w:sz w:val="28"/>
          <w:szCs w:val="28"/>
          <w:lang w:val="en-US"/>
        </w:rPr>
        <w:t>fuck</w:t>
      </w:r>
      <w:r w:rsidR="0013545A" w:rsidRPr="00A90BB6">
        <w:rPr>
          <w:sz w:val="28"/>
          <w:szCs w:val="28"/>
        </w:rPr>
        <w:t xml:space="preserve"> или русским </w:t>
      </w:r>
      <w:r w:rsidR="0013545A" w:rsidRPr="00A90BB6">
        <w:rPr>
          <w:i/>
          <w:sz w:val="28"/>
          <w:szCs w:val="28"/>
        </w:rPr>
        <w:t>бля</w:t>
      </w:r>
      <w:r w:rsidR="0013545A" w:rsidRPr="00A90BB6">
        <w:rPr>
          <w:sz w:val="28"/>
          <w:szCs w:val="28"/>
        </w:rPr>
        <w:t>; функционально эти слова идентичны друг другу). Часть неологизмов написана кириллицей, а часть – латиницей; для некоторых выбрано написание заглавными буквами.</w:t>
      </w:r>
    </w:p>
    <w:p w:rsidR="008A01DD" w:rsidRPr="00A90BB6" w:rsidRDefault="008A01DD" w:rsidP="00B17955">
      <w:pPr>
        <w:pStyle w:val="3"/>
        <w:spacing w:line="360" w:lineRule="auto"/>
        <w:jc w:val="both"/>
        <w:rPr>
          <w:sz w:val="28"/>
          <w:szCs w:val="28"/>
        </w:rPr>
      </w:pPr>
      <w:bookmarkStart w:id="34" w:name="_Toc71542617"/>
      <w:r w:rsidRPr="00A90BB6">
        <w:rPr>
          <w:sz w:val="28"/>
          <w:szCs w:val="28"/>
        </w:rPr>
        <w:t>3.2.6 Графические неологизмы</w:t>
      </w:r>
      <w:bookmarkEnd w:id="34"/>
    </w:p>
    <w:p w:rsidR="005B503D" w:rsidRPr="00A90BB6" w:rsidRDefault="005B503D" w:rsidP="00B17955">
      <w:pPr>
        <w:spacing w:line="360" w:lineRule="auto"/>
        <w:jc w:val="both"/>
        <w:rPr>
          <w:sz w:val="28"/>
          <w:szCs w:val="28"/>
        </w:rPr>
      </w:pPr>
      <w:r w:rsidRPr="00A90BB6">
        <w:rPr>
          <w:sz w:val="28"/>
          <w:szCs w:val="28"/>
        </w:rPr>
        <w:t xml:space="preserve">В тексте романа появляются три графических неологизма, т.е. не входящих ни в одну из используемых графических систем (в данном случае это латиница и кириллица), но могущих быть переданными при помощи их средств. </w:t>
      </w:r>
      <w:r w:rsidR="00533761" w:rsidRPr="00A90BB6">
        <w:rPr>
          <w:sz w:val="28"/>
          <w:szCs w:val="28"/>
        </w:rPr>
        <w:t>В</w:t>
      </w:r>
      <w:r w:rsidRPr="00A90BB6">
        <w:rPr>
          <w:sz w:val="28"/>
          <w:szCs w:val="28"/>
        </w:rPr>
        <w:t xml:space="preserve">ыглядят </w:t>
      </w:r>
      <w:r w:rsidR="00533761" w:rsidRPr="00A90BB6">
        <w:rPr>
          <w:sz w:val="28"/>
          <w:szCs w:val="28"/>
        </w:rPr>
        <w:t xml:space="preserve">они </w:t>
      </w:r>
      <w:r w:rsidRPr="00A90BB6">
        <w:rPr>
          <w:sz w:val="28"/>
          <w:szCs w:val="28"/>
        </w:rPr>
        <w:t>следующим образом:</w:t>
      </w:r>
    </w:p>
    <w:p w:rsidR="005B503D" w:rsidRPr="00B17955" w:rsidRDefault="005B503D" w:rsidP="00B17955">
      <w:pPr>
        <w:spacing w:line="360" w:lineRule="auto"/>
        <w:jc w:val="both"/>
        <w:rPr>
          <w:b/>
          <w:sz w:val="30"/>
          <w:szCs w:val="30"/>
        </w:rPr>
      </w:pPr>
      <w:r w:rsidRPr="00B17955">
        <w:rPr>
          <w:b/>
          <w:sz w:val="30"/>
          <w:szCs w:val="30"/>
        </w:rPr>
        <w:t xml:space="preserve">,,, </w:t>
      </w:r>
      <w:r w:rsidR="00B17955">
        <w:rPr>
          <w:b/>
          <w:sz w:val="30"/>
          <w:szCs w:val="30"/>
        </w:rPr>
        <w:t xml:space="preserve"> </w:t>
      </w:r>
      <w:r w:rsidRPr="00B17955">
        <w:rPr>
          <w:b/>
          <w:sz w:val="30"/>
          <w:szCs w:val="30"/>
        </w:rPr>
        <w:t xml:space="preserve"> O </w:t>
      </w:r>
      <w:r w:rsidR="00B17955">
        <w:rPr>
          <w:b/>
          <w:sz w:val="30"/>
          <w:szCs w:val="30"/>
        </w:rPr>
        <w:t xml:space="preserve"> </w:t>
      </w:r>
      <w:r w:rsidRPr="00B17955">
        <w:rPr>
          <w:b/>
          <w:sz w:val="30"/>
          <w:szCs w:val="30"/>
        </w:rPr>
        <w:t xml:space="preserve"> olo</w:t>
      </w:r>
    </w:p>
    <w:p w:rsidR="005B503D" w:rsidRPr="00A90BB6" w:rsidRDefault="005B503D" w:rsidP="00B17955">
      <w:pPr>
        <w:spacing w:line="360" w:lineRule="auto"/>
        <w:jc w:val="both"/>
        <w:rPr>
          <w:sz w:val="28"/>
          <w:szCs w:val="28"/>
        </w:rPr>
      </w:pPr>
      <w:r w:rsidRPr="00A90BB6">
        <w:rPr>
          <w:sz w:val="28"/>
          <w:szCs w:val="28"/>
        </w:rPr>
        <w:t>Чтобы выделить их, автор использует полужирное выделение, другой шрифт и больший по сравнению с остальным текстом размер шрифта. Семантика их связана с их внешним видом. К примеру</w:t>
      </w:r>
      <w:r w:rsidR="004D0650" w:rsidRPr="00A90BB6">
        <w:rPr>
          <w:sz w:val="28"/>
          <w:szCs w:val="28"/>
        </w:rPr>
        <w:t>, первый из них, похожий на три стоящие подряд запятые, означает, как следует из контекста, человеческие фекалии:</w:t>
      </w:r>
    </w:p>
    <w:p w:rsidR="0055117B" w:rsidRDefault="004D0650" w:rsidP="00B17955">
      <w:pPr>
        <w:spacing w:line="360" w:lineRule="auto"/>
        <w:jc w:val="both"/>
        <w:rPr>
          <w:sz w:val="28"/>
          <w:szCs w:val="28"/>
        </w:rPr>
      </w:pPr>
      <w:r w:rsidRPr="00A90BB6">
        <w:rPr>
          <w:i/>
          <w:sz w:val="28"/>
          <w:szCs w:val="28"/>
        </w:rPr>
        <w:t xml:space="preserve">«Любимый анекдот (старый, как вечная мерзлота): обустройство туалета в Якутии. Две палки – одна замерзшее </w:t>
      </w:r>
      <w:r w:rsidRPr="00B17955">
        <w:rPr>
          <w:b/>
          <w:i/>
          <w:sz w:val="30"/>
          <w:szCs w:val="30"/>
        </w:rPr>
        <w:t>,,,</w:t>
      </w:r>
      <w:r w:rsidRPr="00A90BB6">
        <w:rPr>
          <w:i/>
          <w:sz w:val="28"/>
          <w:szCs w:val="28"/>
        </w:rPr>
        <w:t xml:space="preserve"> от ануса отковыривать, другая – от волков отбиваться. Топ-директный юмор. А?»</w:t>
      </w:r>
      <w:r w:rsidRPr="00A90BB6">
        <w:rPr>
          <w:sz w:val="28"/>
          <w:szCs w:val="28"/>
        </w:rPr>
        <w:t xml:space="preserve"> [Сорокин 2019</w:t>
      </w:r>
      <w:r w:rsidR="00397945">
        <w:rPr>
          <w:sz w:val="28"/>
          <w:szCs w:val="28"/>
        </w:rPr>
        <w:t>:</w:t>
      </w:r>
      <w:r w:rsidRPr="00A90BB6">
        <w:rPr>
          <w:sz w:val="28"/>
          <w:szCs w:val="28"/>
        </w:rPr>
        <w:t xml:space="preserve"> 11]</w:t>
      </w:r>
    </w:p>
    <w:p w:rsidR="0055117B" w:rsidRPr="00A90BB6" w:rsidRDefault="0055117B" w:rsidP="00B17955">
      <w:pPr>
        <w:spacing w:line="360" w:lineRule="auto"/>
        <w:jc w:val="both"/>
        <w:rPr>
          <w:sz w:val="28"/>
          <w:szCs w:val="28"/>
        </w:rPr>
      </w:pPr>
      <w:r>
        <w:rPr>
          <w:sz w:val="28"/>
          <w:szCs w:val="28"/>
        </w:rPr>
        <w:t xml:space="preserve">Примечательно, что графические неологизмы отлично встраиваются в систему языка, приобретая определённые морфологические признаки, что заметно по окружающим морфемам (в данном случае – определение </w:t>
      </w:r>
      <w:r w:rsidRPr="0055117B">
        <w:rPr>
          <w:i/>
          <w:sz w:val="28"/>
          <w:szCs w:val="28"/>
        </w:rPr>
        <w:lastRenderedPageBreak/>
        <w:t>замёрзшее</w:t>
      </w:r>
      <w:r>
        <w:rPr>
          <w:sz w:val="28"/>
          <w:szCs w:val="28"/>
        </w:rPr>
        <w:t>, выраженное причастием прошедшего времени, стоящим в единственном числе, среднем роде и винительном падеже).</w:t>
      </w:r>
    </w:p>
    <w:p w:rsidR="008A01DD" w:rsidRPr="00A90BB6" w:rsidRDefault="00C004E0" w:rsidP="00B17955">
      <w:pPr>
        <w:spacing w:line="360" w:lineRule="auto"/>
        <w:jc w:val="both"/>
        <w:rPr>
          <w:sz w:val="28"/>
          <w:szCs w:val="28"/>
        </w:rPr>
      </w:pPr>
      <w:r w:rsidRPr="00A90BB6">
        <w:rPr>
          <w:sz w:val="28"/>
          <w:szCs w:val="28"/>
        </w:rPr>
        <w:t>В мире «Голубого сала» русскую культуру наводняет китайская. Пиктографическое китайское письмо оказывает влияние на русскую письменность, и появляются новые графемы. Другая трактовка появления графических неологизмов предполагает логику появления «эмодзи» в современном интернет-общении</w:t>
      </w:r>
      <w:r w:rsidR="005B503D" w:rsidRPr="00A90BB6">
        <w:rPr>
          <w:sz w:val="28"/>
          <w:szCs w:val="28"/>
        </w:rPr>
        <w:t>: с одной стороны, они экономят время и силы пишущего, с другой стороны, их использование создаёт некий дополнительный элемент творчества в процессе самовыражения [Крылов</w:t>
      </w:r>
      <w:r w:rsidR="001D79D5">
        <w:rPr>
          <w:sz w:val="28"/>
          <w:szCs w:val="28"/>
        </w:rPr>
        <w:t xml:space="preserve"> 2017:</w:t>
      </w:r>
      <w:r w:rsidR="005B503D" w:rsidRPr="00A90BB6">
        <w:rPr>
          <w:sz w:val="28"/>
          <w:szCs w:val="28"/>
        </w:rPr>
        <w:t xml:space="preserve"> 50].</w:t>
      </w:r>
    </w:p>
    <w:p w:rsidR="008A01DD" w:rsidRPr="00A90BB6" w:rsidRDefault="008A01DD" w:rsidP="00B17955">
      <w:pPr>
        <w:pStyle w:val="3"/>
        <w:spacing w:line="360" w:lineRule="auto"/>
        <w:jc w:val="both"/>
        <w:rPr>
          <w:sz w:val="28"/>
          <w:szCs w:val="28"/>
        </w:rPr>
      </w:pPr>
      <w:bookmarkStart w:id="35" w:name="_Toc71542618"/>
      <w:r w:rsidRPr="00A90BB6">
        <w:rPr>
          <w:sz w:val="28"/>
          <w:szCs w:val="28"/>
        </w:rPr>
        <w:t>3.2.7 Слова, прежде существовавшие в русском языке, но изменившие своё значение</w:t>
      </w:r>
      <w:r w:rsidR="00AF418E" w:rsidRPr="00A90BB6">
        <w:rPr>
          <w:sz w:val="28"/>
          <w:szCs w:val="28"/>
        </w:rPr>
        <w:t xml:space="preserve"> либо написание</w:t>
      </w:r>
      <w:bookmarkEnd w:id="35"/>
    </w:p>
    <w:p w:rsidR="008A01DD" w:rsidRPr="00A90BB6" w:rsidRDefault="00A25B3A" w:rsidP="00B17955">
      <w:pPr>
        <w:spacing w:line="360" w:lineRule="auto"/>
        <w:jc w:val="both"/>
        <w:rPr>
          <w:sz w:val="28"/>
          <w:szCs w:val="28"/>
        </w:rPr>
      </w:pPr>
      <w:r w:rsidRPr="00A90BB6">
        <w:rPr>
          <w:sz w:val="28"/>
          <w:szCs w:val="28"/>
        </w:rPr>
        <w:t>В ходе развития языка семантика слов, а также их орфография претерпевают изменения. Это отражено и в романе «Голубое сало». Реально существующие в русском языке слова</w:t>
      </w:r>
      <w:r w:rsidR="00310AE1" w:rsidRPr="00A90BB6">
        <w:rPr>
          <w:sz w:val="28"/>
          <w:szCs w:val="28"/>
        </w:rPr>
        <w:t xml:space="preserve"> употребля</w:t>
      </w:r>
      <w:r w:rsidR="00E22E36" w:rsidRPr="00A90BB6">
        <w:rPr>
          <w:sz w:val="28"/>
          <w:szCs w:val="28"/>
        </w:rPr>
        <w:t>ются в несвойственном для них значении</w:t>
      </w:r>
      <w:r w:rsidR="002F00B1" w:rsidRPr="00A90BB6">
        <w:rPr>
          <w:sz w:val="28"/>
          <w:szCs w:val="28"/>
        </w:rPr>
        <w:t>.</w:t>
      </w:r>
    </w:p>
    <w:p w:rsidR="00E22E36" w:rsidRPr="00A90BB6" w:rsidRDefault="002F00B1" w:rsidP="00B17955">
      <w:pPr>
        <w:spacing w:line="360" w:lineRule="auto"/>
        <w:jc w:val="both"/>
        <w:rPr>
          <w:sz w:val="28"/>
          <w:szCs w:val="28"/>
        </w:rPr>
      </w:pPr>
      <w:r w:rsidRPr="00A90BB6">
        <w:rPr>
          <w:sz w:val="28"/>
          <w:szCs w:val="28"/>
        </w:rPr>
        <w:t xml:space="preserve">Так, основным значением слова </w:t>
      </w:r>
      <w:r w:rsidRPr="00A90BB6">
        <w:rPr>
          <w:i/>
          <w:sz w:val="28"/>
          <w:szCs w:val="28"/>
        </w:rPr>
        <w:t>прессовать</w:t>
      </w:r>
      <w:r w:rsidRPr="00A90BB6">
        <w:rPr>
          <w:sz w:val="28"/>
          <w:szCs w:val="28"/>
        </w:rPr>
        <w:t xml:space="preserve"> является «подвергать давлению, сжатию, обработке прессом» [</w:t>
      </w:r>
      <w:r w:rsidR="00E22E36" w:rsidRPr="00A90BB6">
        <w:rPr>
          <w:sz w:val="28"/>
          <w:szCs w:val="28"/>
        </w:rPr>
        <w:t>Кузнецов</w:t>
      </w:r>
      <w:r w:rsidR="001D79D5">
        <w:rPr>
          <w:sz w:val="28"/>
          <w:szCs w:val="28"/>
        </w:rPr>
        <w:t xml:space="preserve"> 2000:</w:t>
      </w:r>
      <w:r w:rsidR="00E22E36" w:rsidRPr="00A90BB6">
        <w:rPr>
          <w:sz w:val="28"/>
          <w:szCs w:val="28"/>
        </w:rPr>
        <w:t xml:space="preserve"> 967</w:t>
      </w:r>
      <w:r w:rsidRPr="00A90BB6">
        <w:rPr>
          <w:sz w:val="28"/>
          <w:szCs w:val="28"/>
        </w:rPr>
        <w:t xml:space="preserve">]. </w:t>
      </w:r>
      <w:r w:rsidR="00113A50" w:rsidRPr="00A90BB6">
        <w:rPr>
          <w:sz w:val="28"/>
          <w:szCs w:val="28"/>
        </w:rPr>
        <w:t xml:space="preserve">Сленговым значением </w:t>
      </w:r>
      <w:r w:rsidR="00CA7013" w:rsidRPr="00A90BB6">
        <w:rPr>
          <w:sz w:val="28"/>
          <w:szCs w:val="28"/>
        </w:rPr>
        <w:t>данной лексемы является «бить, избивать кого-л.» [Никитина</w:t>
      </w:r>
      <w:r w:rsidR="001D79D5">
        <w:rPr>
          <w:sz w:val="28"/>
          <w:szCs w:val="28"/>
        </w:rPr>
        <w:t xml:space="preserve"> 2003:</w:t>
      </w:r>
      <w:r w:rsidR="00CA7013" w:rsidRPr="00A90BB6">
        <w:rPr>
          <w:sz w:val="28"/>
          <w:szCs w:val="28"/>
        </w:rPr>
        <w:t xml:space="preserve"> 464]. Однако Глогер, завершая очередное письмо фразой «Прессую», явно употребляет этот глагол в значении «обнимать». Любопытно, что для обозначения проявления чувств используется глагол, пришедший из технической сферы. Это, судя по всему, является намёком на стремительную механизацию жизни человека будущего (достаточно вспомнить про используемые в сюжете романа технологии клонирования, некие «височные пластины», имплантированные Глогеру или сам механизм добычи голубого сала).</w:t>
      </w:r>
    </w:p>
    <w:p w:rsidR="00CA7013" w:rsidRPr="00A90BB6" w:rsidRDefault="00CA7013" w:rsidP="00B17955">
      <w:pPr>
        <w:spacing w:line="360" w:lineRule="auto"/>
        <w:jc w:val="both"/>
        <w:rPr>
          <w:sz w:val="28"/>
          <w:szCs w:val="28"/>
        </w:rPr>
      </w:pPr>
      <w:r w:rsidRPr="00A90BB6">
        <w:rPr>
          <w:sz w:val="28"/>
          <w:szCs w:val="28"/>
        </w:rPr>
        <w:t xml:space="preserve">Иногда лексемы меняют свой графический облик в декоративных целях, а их семантика остаётся неизменной. Так произошло, например, со словами </w:t>
      </w:r>
      <w:r w:rsidRPr="00A90BB6">
        <w:rPr>
          <w:i/>
          <w:sz w:val="28"/>
          <w:szCs w:val="28"/>
          <w:lang w:val="en-US"/>
        </w:rPr>
        <w:lastRenderedPageBreak/>
        <w:t>SHUTKA</w:t>
      </w:r>
      <w:r w:rsidRPr="00A90BB6">
        <w:rPr>
          <w:sz w:val="28"/>
          <w:szCs w:val="28"/>
        </w:rPr>
        <w:t xml:space="preserve"> (шутка), </w:t>
      </w:r>
      <w:r w:rsidRPr="00A90BB6">
        <w:rPr>
          <w:i/>
          <w:sz w:val="28"/>
          <w:szCs w:val="28"/>
        </w:rPr>
        <w:t>zanuda</w:t>
      </w:r>
      <w:r w:rsidRPr="00A90BB6">
        <w:rPr>
          <w:sz w:val="28"/>
          <w:szCs w:val="28"/>
        </w:rPr>
        <w:t xml:space="preserve"> (зануда), </w:t>
      </w:r>
      <w:r w:rsidRPr="00A90BB6">
        <w:rPr>
          <w:i/>
          <w:sz w:val="28"/>
          <w:szCs w:val="28"/>
        </w:rPr>
        <w:t>ком</w:t>
      </w:r>
      <w:r w:rsidRPr="00A90BB6">
        <w:rPr>
          <w:i/>
          <w:sz w:val="28"/>
          <w:szCs w:val="28"/>
          <w:lang w:val="en-US"/>
        </w:rPr>
        <w:t>BIN</w:t>
      </w:r>
      <w:r w:rsidRPr="00A90BB6">
        <w:rPr>
          <w:i/>
          <w:sz w:val="28"/>
          <w:szCs w:val="28"/>
        </w:rPr>
        <w:t>езон</w:t>
      </w:r>
      <w:r w:rsidRPr="00A90BB6">
        <w:rPr>
          <w:sz w:val="28"/>
          <w:szCs w:val="28"/>
        </w:rPr>
        <w:t xml:space="preserve"> (комбинезон; </w:t>
      </w:r>
      <w:r w:rsidRPr="00A90BB6">
        <w:rPr>
          <w:i/>
          <w:sz w:val="28"/>
          <w:szCs w:val="28"/>
          <w:lang w:val="en-US"/>
        </w:rPr>
        <w:t>bin</w:t>
      </w:r>
      <w:r w:rsidRPr="00A90BB6">
        <w:rPr>
          <w:sz w:val="28"/>
          <w:szCs w:val="28"/>
        </w:rPr>
        <w:t xml:space="preserve"> – англ. мусорное ведро).</w:t>
      </w:r>
    </w:p>
    <w:p w:rsidR="00CA7013" w:rsidRPr="00A90BB6" w:rsidRDefault="00CA7013" w:rsidP="00B17955">
      <w:pPr>
        <w:spacing w:line="360" w:lineRule="auto"/>
        <w:jc w:val="both"/>
        <w:rPr>
          <w:sz w:val="28"/>
          <w:szCs w:val="28"/>
        </w:rPr>
      </w:pPr>
      <w:r w:rsidRPr="00A90BB6">
        <w:rPr>
          <w:sz w:val="28"/>
          <w:szCs w:val="28"/>
        </w:rPr>
        <w:t>В других случаях изменение написания сопровождается семантическими сдвигами</w:t>
      </w:r>
      <w:r w:rsidR="00A03762" w:rsidRPr="00A90BB6">
        <w:rPr>
          <w:sz w:val="28"/>
          <w:szCs w:val="28"/>
        </w:rPr>
        <w:t xml:space="preserve">. Так, слово </w:t>
      </w:r>
      <w:r w:rsidR="00A03762" w:rsidRPr="00A90BB6">
        <w:rPr>
          <w:i/>
          <w:sz w:val="28"/>
          <w:szCs w:val="28"/>
        </w:rPr>
        <w:t>SOLIDный</w:t>
      </w:r>
      <w:r w:rsidR="00A03762" w:rsidRPr="00A90BB6">
        <w:rPr>
          <w:sz w:val="28"/>
          <w:szCs w:val="28"/>
        </w:rPr>
        <w:t xml:space="preserve"> (</w:t>
      </w:r>
      <w:r w:rsidR="00A03762" w:rsidRPr="00A90BB6">
        <w:rPr>
          <w:i/>
          <w:sz w:val="28"/>
          <w:szCs w:val="28"/>
          <w:lang w:val="en-US"/>
        </w:rPr>
        <w:t>solid</w:t>
      </w:r>
      <w:r w:rsidR="00A03762" w:rsidRPr="00A90BB6">
        <w:rPr>
          <w:sz w:val="28"/>
          <w:szCs w:val="28"/>
        </w:rPr>
        <w:t xml:space="preserve"> – англ. «твёрдый», «прочный») меняет свою семантику на противоположную английской и используется, согласно словарику в конце книги, в значении «склонный к изменению».</w:t>
      </w:r>
    </w:p>
    <w:p w:rsidR="008A01DD" w:rsidRPr="00A90BB6" w:rsidRDefault="008A01DD" w:rsidP="00B17955">
      <w:pPr>
        <w:pStyle w:val="3"/>
        <w:spacing w:line="360" w:lineRule="auto"/>
        <w:jc w:val="both"/>
        <w:rPr>
          <w:sz w:val="28"/>
          <w:szCs w:val="28"/>
        </w:rPr>
      </w:pPr>
      <w:bookmarkStart w:id="36" w:name="_Toc71542619"/>
      <w:r w:rsidRPr="00A90BB6">
        <w:rPr>
          <w:sz w:val="28"/>
          <w:szCs w:val="28"/>
        </w:rPr>
        <w:t>3.2.8 Фразеологизмы</w:t>
      </w:r>
      <w:bookmarkEnd w:id="36"/>
    </w:p>
    <w:p w:rsidR="008A01DD" w:rsidRPr="00A90BB6" w:rsidRDefault="005921AE" w:rsidP="00B17955">
      <w:pPr>
        <w:spacing w:line="360" w:lineRule="auto"/>
        <w:jc w:val="both"/>
        <w:rPr>
          <w:sz w:val="28"/>
          <w:szCs w:val="28"/>
        </w:rPr>
      </w:pPr>
      <w:r w:rsidRPr="00A90BB6">
        <w:rPr>
          <w:sz w:val="28"/>
          <w:szCs w:val="28"/>
        </w:rPr>
        <w:t>В процессе развития языка неизбежно и появление новых фразеологизмов. Есть они и в «Голубом сале»</w:t>
      </w:r>
      <w:r w:rsidR="004170DC" w:rsidRPr="00A90BB6">
        <w:rPr>
          <w:sz w:val="28"/>
          <w:szCs w:val="28"/>
        </w:rPr>
        <w:t>, причём зачастую они создают комический эффект, а также тем или иным образом характеризуют мир будущего, в котором разворачивается действие романа. Кроме того, иногда они перекликаются с фразеологизмами, существующими в реальности.</w:t>
      </w:r>
    </w:p>
    <w:p w:rsidR="004170DC" w:rsidRPr="00A90BB6" w:rsidRDefault="004170DC" w:rsidP="00B17955">
      <w:pPr>
        <w:spacing w:line="360" w:lineRule="auto"/>
        <w:jc w:val="both"/>
        <w:rPr>
          <w:sz w:val="28"/>
          <w:szCs w:val="28"/>
        </w:rPr>
      </w:pPr>
      <w:r w:rsidRPr="00A90BB6">
        <w:rPr>
          <w:sz w:val="28"/>
          <w:szCs w:val="28"/>
        </w:rPr>
        <w:t xml:space="preserve">Так, выражение </w:t>
      </w:r>
      <w:r w:rsidRPr="00A90BB6">
        <w:rPr>
          <w:i/>
          <w:sz w:val="28"/>
          <w:szCs w:val="28"/>
        </w:rPr>
        <w:t>жевать стекло</w:t>
      </w:r>
      <w:r w:rsidRPr="00A90BB6">
        <w:rPr>
          <w:sz w:val="28"/>
          <w:szCs w:val="28"/>
        </w:rPr>
        <w:t xml:space="preserve">, означающее «заниматься тяжёлым и неприятным делом», частично схоже с реальным фразеологизмом </w:t>
      </w:r>
      <w:r w:rsidRPr="00A90BB6">
        <w:rPr>
          <w:i/>
          <w:sz w:val="28"/>
          <w:szCs w:val="28"/>
        </w:rPr>
        <w:t xml:space="preserve">жрать кактус </w:t>
      </w:r>
      <w:r w:rsidRPr="00A90BB6">
        <w:rPr>
          <w:sz w:val="28"/>
          <w:szCs w:val="28"/>
        </w:rPr>
        <w:t xml:space="preserve">(«упорно повторять неприятное для себя самого действие»), </w:t>
      </w:r>
      <w:r w:rsidR="005022E7" w:rsidRPr="00A90BB6">
        <w:rPr>
          <w:sz w:val="28"/>
          <w:szCs w:val="28"/>
        </w:rPr>
        <w:t xml:space="preserve">а выражение </w:t>
      </w:r>
      <w:r w:rsidR="005022E7" w:rsidRPr="00A90BB6">
        <w:rPr>
          <w:i/>
          <w:sz w:val="28"/>
          <w:szCs w:val="28"/>
        </w:rPr>
        <w:t>класть под rezak</w:t>
      </w:r>
      <w:r w:rsidR="005022E7" w:rsidRPr="00A90BB6">
        <w:rPr>
          <w:sz w:val="28"/>
          <w:szCs w:val="28"/>
        </w:rPr>
        <w:t xml:space="preserve"> («пустить под откос») явно создавалось с оглядкой на фразеологизм </w:t>
      </w:r>
      <w:r w:rsidR="005022E7" w:rsidRPr="00A90BB6">
        <w:rPr>
          <w:i/>
          <w:sz w:val="28"/>
          <w:szCs w:val="28"/>
        </w:rPr>
        <w:t>пустить под нож</w:t>
      </w:r>
      <w:r w:rsidR="005022E7" w:rsidRPr="00A90BB6">
        <w:rPr>
          <w:sz w:val="28"/>
          <w:szCs w:val="28"/>
        </w:rPr>
        <w:t xml:space="preserve"> («зарезать»).</w:t>
      </w:r>
    </w:p>
    <w:p w:rsidR="009161C7" w:rsidRPr="00A90BB6" w:rsidRDefault="0018450E" w:rsidP="00B17955">
      <w:pPr>
        <w:pStyle w:val="3"/>
        <w:spacing w:line="360" w:lineRule="auto"/>
        <w:jc w:val="both"/>
        <w:rPr>
          <w:sz w:val="28"/>
          <w:szCs w:val="28"/>
        </w:rPr>
      </w:pPr>
      <w:bookmarkStart w:id="37" w:name="_Toc71542620"/>
      <w:r w:rsidRPr="00A90BB6">
        <w:rPr>
          <w:sz w:val="28"/>
          <w:szCs w:val="28"/>
        </w:rPr>
        <w:t>3</w:t>
      </w:r>
      <w:r w:rsidR="009161C7" w:rsidRPr="00A90BB6">
        <w:rPr>
          <w:sz w:val="28"/>
          <w:szCs w:val="28"/>
        </w:rPr>
        <w:t>.</w:t>
      </w:r>
      <w:r w:rsidR="000E7056" w:rsidRPr="00A90BB6">
        <w:rPr>
          <w:sz w:val="28"/>
          <w:szCs w:val="28"/>
        </w:rPr>
        <w:t>3</w:t>
      </w:r>
      <w:r w:rsidR="009161C7" w:rsidRPr="00A90BB6">
        <w:rPr>
          <w:sz w:val="28"/>
          <w:szCs w:val="28"/>
        </w:rPr>
        <w:t xml:space="preserve"> Способы перевода неологизмов</w:t>
      </w:r>
      <w:bookmarkEnd w:id="37"/>
    </w:p>
    <w:p w:rsidR="00BD62E4" w:rsidRPr="00A90BB6" w:rsidRDefault="00BD62E4" w:rsidP="00B17955">
      <w:pPr>
        <w:pStyle w:val="3"/>
        <w:spacing w:line="360" w:lineRule="auto"/>
        <w:jc w:val="both"/>
        <w:rPr>
          <w:sz w:val="28"/>
          <w:szCs w:val="28"/>
        </w:rPr>
      </w:pPr>
      <w:bookmarkStart w:id="38" w:name="_Toc71542621"/>
      <w:r w:rsidRPr="00A90BB6">
        <w:rPr>
          <w:sz w:val="28"/>
          <w:szCs w:val="28"/>
        </w:rPr>
        <w:t>3.3.1 Китаизмы</w:t>
      </w:r>
      <w:bookmarkEnd w:id="38"/>
    </w:p>
    <w:p w:rsidR="00C22493" w:rsidRPr="00A90BB6" w:rsidRDefault="00910E7F" w:rsidP="00B17955">
      <w:pPr>
        <w:spacing w:line="360" w:lineRule="auto"/>
        <w:jc w:val="both"/>
        <w:rPr>
          <w:sz w:val="28"/>
          <w:szCs w:val="28"/>
        </w:rPr>
      </w:pPr>
      <w:r w:rsidRPr="00A90BB6">
        <w:rPr>
          <w:sz w:val="28"/>
          <w:szCs w:val="28"/>
        </w:rPr>
        <w:t xml:space="preserve">Что касается перевода многочисленных китаизмов, на немецкий язык они были переданы транскрипцией, но не с русского языка, а с китайского – переводчик подошёл к передаче авторских неологизмов с высшей степенью ответственности. На это указывает и тот факт, что немецкий словарик китаизмов больше русского. К примеру, в словарике, составленном автором романа, отсутствует неологизм </w:t>
      </w:r>
      <w:r w:rsidRPr="00A90BB6">
        <w:rPr>
          <w:i/>
          <w:sz w:val="28"/>
          <w:szCs w:val="28"/>
        </w:rPr>
        <w:t>фа</w:t>
      </w:r>
      <w:r w:rsidRPr="00A90BB6">
        <w:rPr>
          <w:sz w:val="28"/>
          <w:szCs w:val="28"/>
        </w:rPr>
        <w:t xml:space="preserve"> («волосы»), встречающийся в основном тексте. Однако переводчик добавляет данный неологизм в немецкую версию словарика и передаёт его следующим образом: </w:t>
      </w:r>
      <w:r w:rsidRPr="00A90BB6">
        <w:rPr>
          <w:i/>
          <w:sz w:val="28"/>
          <w:szCs w:val="28"/>
          <w:lang w:val="en-US"/>
        </w:rPr>
        <w:t>fa</w:t>
      </w:r>
      <w:r w:rsidRPr="00A90BB6">
        <w:rPr>
          <w:sz w:val="28"/>
          <w:szCs w:val="28"/>
        </w:rPr>
        <w:t>.</w:t>
      </w:r>
      <w:r w:rsidR="002F6A3A" w:rsidRPr="00A90BB6">
        <w:rPr>
          <w:sz w:val="28"/>
          <w:szCs w:val="28"/>
        </w:rPr>
        <w:t xml:space="preserve"> Более того, неточную </w:t>
      </w:r>
      <w:r w:rsidR="002F6A3A" w:rsidRPr="00A90BB6">
        <w:rPr>
          <w:sz w:val="28"/>
          <w:szCs w:val="28"/>
        </w:rPr>
        <w:lastRenderedPageBreak/>
        <w:t>передачу некоторых китаизмов Сорокина переводчик заменяет на более достоверн</w:t>
      </w:r>
      <w:r w:rsidR="00A41C3F">
        <w:rPr>
          <w:sz w:val="28"/>
          <w:szCs w:val="28"/>
        </w:rPr>
        <w:t>ую</w:t>
      </w:r>
      <w:r w:rsidR="002F6A3A" w:rsidRPr="00A90BB6">
        <w:rPr>
          <w:sz w:val="28"/>
          <w:szCs w:val="28"/>
        </w:rPr>
        <w:t xml:space="preserve">. Так, слово </w:t>
      </w:r>
      <w:r w:rsidR="002F6A3A" w:rsidRPr="00A90BB6">
        <w:rPr>
          <w:i/>
          <w:sz w:val="28"/>
          <w:szCs w:val="28"/>
        </w:rPr>
        <w:t>женьшень</w:t>
      </w:r>
      <w:r w:rsidR="002F6A3A" w:rsidRPr="00A90BB6">
        <w:rPr>
          <w:sz w:val="28"/>
          <w:szCs w:val="28"/>
        </w:rPr>
        <w:t xml:space="preserve"> автор оригинала передаёт как </w:t>
      </w:r>
      <w:r w:rsidR="002F6A3A" w:rsidRPr="00A90BB6">
        <w:rPr>
          <w:i/>
          <w:sz w:val="28"/>
          <w:szCs w:val="28"/>
        </w:rPr>
        <w:t>шен шен</w:t>
      </w:r>
      <w:r w:rsidR="002F6A3A" w:rsidRPr="00A90BB6">
        <w:rPr>
          <w:sz w:val="28"/>
          <w:szCs w:val="28"/>
        </w:rPr>
        <w:t xml:space="preserve">, а семантику трактует и вовсе вольно: «животворная сила». Согласно транскрипции китайское слово с данным значением </w:t>
      </w:r>
      <w:r w:rsidR="002F6A3A" w:rsidRPr="00A90BB6">
        <w:rPr>
          <w:rFonts w:ascii="MS Gothic" w:eastAsia="MS Gothic" w:hAnsi="MS Gothic" w:cs="MS Gothic" w:hint="eastAsia"/>
          <w:sz w:val="28"/>
          <w:szCs w:val="28"/>
        </w:rPr>
        <w:t>人参</w:t>
      </w:r>
      <w:r w:rsidR="002F6A3A" w:rsidRPr="00A90BB6">
        <w:rPr>
          <w:sz w:val="28"/>
          <w:szCs w:val="28"/>
        </w:rPr>
        <w:t xml:space="preserve"> читается как /rénshēn/</w:t>
      </w:r>
      <w:r w:rsidR="001D0FA5" w:rsidRPr="00A90BB6">
        <w:rPr>
          <w:sz w:val="28"/>
          <w:szCs w:val="28"/>
        </w:rPr>
        <w:t xml:space="preserve"> [Русско-китайский словарь, 38]</w:t>
      </w:r>
      <w:r w:rsidR="002F6A3A" w:rsidRPr="00A90BB6">
        <w:rPr>
          <w:sz w:val="28"/>
          <w:szCs w:val="28"/>
        </w:rPr>
        <w:t xml:space="preserve">, и в немецком переводе оно выглядит как </w:t>
      </w:r>
      <w:r w:rsidR="002F6A3A" w:rsidRPr="00A90BB6">
        <w:rPr>
          <w:i/>
          <w:sz w:val="28"/>
          <w:szCs w:val="28"/>
          <w:lang w:val="en-US"/>
        </w:rPr>
        <w:t>ren</w:t>
      </w:r>
      <w:r w:rsidR="002F6A3A" w:rsidRPr="00A90BB6">
        <w:rPr>
          <w:i/>
          <w:sz w:val="28"/>
          <w:szCs w:val="28"/>
        </w:rPr>
        <w:t xml:space="preserve"> </w:t>
      </w:r>
      <w:r w:rsidR="002F6A3A" w:rsidRPr="00A90BB6">
        <w:rPr>
          <w:i/>
          <w:sz w:val="28"/>
          <w:szCs w:val="28"/>
          <w:lang w:val="en-US"/>
        </w:rPr>
        <w:t>shen</w:t>
      </w:r>
      <w:r w:rsidR="002F6A3A" w:rsidRPr="00A90BB6">
        <w:rPr>
          <w:sz w:val="28"/>
          <w:szCs w:val="28"/>
        </w:rPr>
        <w:t xml:space="preserve">, а перевод в словарике указан более точно: </w:t>
      </w:r>
      <w:r w:rsidR="002F6A3A" w:rsidRPr="00A90BB6">
        <w:rPr>
          <w:i/>
          <w:sz w:val="28"/>
          <w:szCs w:val="28"/>
          <w:lang w:val="en-US"/>
        </w:rPr>
        <w:t>chinesische</w:t>
      </w:r>
      <w:r w:rsidR="002F6A3A" w:rsidRPr="00A90BB6">
        <w:rPr>
          <w:i/>
          <w:sz w:val="28"/>
          <w:szCs w:val="28"/>
        </w:rPr>
        <w:t xml:space="preserve"> </w:t>
      </w:r>
      <w:r w:rsidR="002F6A3A" w:rsidRPr="00A90BB6">
        <w:rPr>
          <w:i/>
          <w:sz w:val="28"/>
          <w:szCs w:val="28"/>
          <w:lang w:val="en-US"/>
        </w:rPr>
        <w:t>Heilpflanze</w:t>
      </w:r>
      <w:r w:rsidR="002F6A3A" w:rsidRPr="00A90BB6">
        <w:rPr>
          <w:i/>
          <w:sz w:val="28"/>
          <w:szCs w:val="28"/>
        </w:rPr>
        <w:t xml:space="preserve"> (</w:t>
      </w:r>
      <w:r w:rsidR="002F6A3A" w:rsidRPr="00A90BB6">
        <w:rPr>
          <w:i/>
          <w:sz w:val="28"/>
          <w:szCs w:val="28"/>
          <w:lang w:val="en-US"/>
        </w:rPr>
        <w:t>Ginseng</w:t>
      </w:r>
      <w:r w:rsidR="002F6A3A" w:rsidRPr="00A90BB6">
        <w:rPr>
          <w:i/>
          <w:sz w:val="28"/>
          <w:szCs w:val="28"/>
        </w:rPr>
        <w:t>)</w:t>
      </w:r>
      <w:r w:rsidR="002F6A3A" w:rsidRPr="00A90BB6">
        <w:rPr>
          <w:sz w:val="28"/>
          <w:szCs w:val="28"/>
        </w:rPr>
        <w:t xml:space="preserve"> – китайское лекарственное растение (женьшень). Переводчик обращался к китайскому языковому материалу</w:t>
      </w:r>
      <w:r w:rsidR="005E18D7" w:rsidRPr="00A90BB6">
        <w:rPr>
          <w:sz w:val="28"/>
          <w:szCs w:val="28"/>
        </w:rPr>
        <w:t xml:space="preserve"> и провёл собственное лингвистическое исследование</w:t>
      </w:r>
      <w:r w:rsidR="001D0FA5" w:rsidRPr="00A90BB6">
        <w:rPr>
          <w:sz w:val="28"/>
          <w:szCs w:val="28"/>
        </w:rPr>
        <w:t xml:space="preserve"> – и, судя по всему, отнёсся к данному вопросу даже ответственнее автора.</w:t>
      </w:r>
    </w:p>
    <w:p w:rsidR="00C22493" w:rsidRPr="00A90BB6" w:rsidRDefault="00C22493" w:rsidP="00B17955">
      <w:pPr>
        <w:spacing w:line="360" w:lineRule="auto"/>
        <w:jc w:val="both"/>
        <w:rPr>
          <w:sz w:val="28"/>
          <w:szCs w:val="28"/>
        </w:rPr>
      </w:pPr>
      <w:r w:rsidRPr="00A90BB6">
        <w:rPr>
          <w:sz w:val="28"/>
          <w:szCs w:val="28"/>
        </w:rPr>
        <w:t xml:space="preserve">Также важно заметить, что слитное написание китаизмов оригинала в переводе было заменено раздельным: вместо </w:t>
      </w:r>
      <w:r w:rsidRPr="00A90BB6">
        <w:rPr>
          <w:i/>
          <w:sz w:val="28"/>
          <w:szCs w:val="28"/>
        </w:rPr>
        <w:t>шагуа</w:t>
      </w:r>
      <w:r w:rsidRPr="00A90BB6">
        <w:rPr>
          <w:sz w:val="28"/>
          <w:szCs w:val="28"/>
        </w:rPr>
        <w:t xml:space="preserve"> </w:t>
      </w:r>
      <w:r w:rsidR="002F6A3A" w:rsidRPr="00A90BB6">
        <w:rPr>
          <w:sz w:val="28"/>
          <w:szCs w:val="28"/>
        </w:rPr>
        <w:t xml:space="preserve">(«дурак») </w:t>
      </w:r>
      <w:r w:rsidRPr="00A90BB6">
        <w:rPr>
          <w:sz w:val="28"/>
          <w:szCs w:val="28"/>
        </w:rPr>
        <w:t xml:space="preserve">получается </w:t>
      </w:r>
      <w:r w:rsidRPr="00A90BB6">
        <w:rPr>
          <w:i/>
          <w:sz w:val="28"/>
          <w:szCs w:val="28"/>
          <w:lang w:val="en-US"/>
        </w:rPr>
        <w:t>sha</w:t>
      </w:r>
      <w:r w:rsidRPr="00A90BB6">
        <w:rPr>
          <w:i/>
          <w:sz w:val="28"/>
          <w:szCs w:val="28"/>
        </w:rPr>
        <w:t xml:space="preserve"> </w:t>
      </w:r>
      <w:r w:rsidRPr="00A90BB6">
        <w:rPr>
          <w:i/>
          <w:sz w:val="28"/>
          <w:szCs w:val="28"/>
          <w:lang w:val="en-US"/>
        </w:rPr>
        <w:t>gua</w:t>
      </w:r>
      <w:r w:rsidRPr="00A90BB6">
        <w:rPr>
          <w:sz w:val="28"/>
          <w:szCs w:val="28"/>
        </w:rPr>
        <w:t xml:space="preserve">, </w:t>
      </w:r>
      <w:r w:rsidRPr="00A90BB6">
        <w:rPr>
          <w:i/>
          <w:sz w:val="28"/>
          <w:szCs w:val="28"/>
        </w:rPr>
        <w:t>дахуй</w:t>
      </w:r>
      <w:r w:rsidR="002F6A3A" w:rsidRPr="00A90BB6">
        <w:rPr>
          <w:sz w:val="28"/>
          <w:szCs w:val="28"/>
        </w:rPr>
        <w:t xml:space="preserve"> («съезд»)</w:t>
      </w:r>
      <w:r w:rsidRPr="00A90BB6">
        <w:rPr>
          <w:sz w:val="28"/>
          <w:szCs w:val="28"/>
        </w:rPr>
        <w:t xml:space="preserve"> – </w:t>
      </w:r>
      <w:r w:rsidRPr="00A90BB6">
        <w:rPr>
          <w:i/>
          <w:sz w:val="28"/>
          <w:szCs w:val="28"/>
          <w:lang w:val="en-US"/>
        </w:rPr>
        <w:t>da</w:t>
      </w:r>
      <w:r w:rsidRPr="00A90BB6">
        <w:rPr>
          <w:i/>
          <w:sz w:val="28"/>
          <w:szCs w:val="28"/>
        </w:rPr>
        <w:t xml:space="preserve"> </w:t>
      </w:r>
      <w:r w:rsidRPr="00A90BB6">
        <w:rPr>
          <w:i/>
          <w:sz w:val="28"/>
          <w:szCs w:val="28"/>
          <w:lang w:val="en-US"/>
        </w:rPr>
        <w:t>hui</w:t>
      </w:r>
      <w:r w:rsidRPr="00A90BB6">
        <w:rPr>
          <w:sz w:val="28"/>
          <w:szCs w:val="28"/>
        </w:rPr>
        <w:t xml:space="preserve">, </w:t>
      </w:r>
      <w:r w:rsidR="002F6A3A" w:rsidRPr="00A90BB6">
        <w:rPr>
          <w:i/>
          <w:sz w:val="28"/>
          <w:szCs w:val="28"/>
        </w:rPr>
        <w:t>ханкун мудень</w:t>
      </w:r>
      <w:r w:rsidR="002F6A3A" w:rsidRPr="00A90BB6">
        <w:rPr>
          <w:sz w:val="28"/>
          <w:szCs w:val="28"/>
        </w:rPr>
        <w:t xml:space="preserve"> («авианосец») – </w:t>
      </w:r>
      <w:r w:rsidR="002F6A3A" w:rsidRPr="00A90BB6">
        <w:rPr>
          <w:i/>
          <w:sz w:val="28"/>
          <w:szCs w:val="28"/>
        </w:rPr>
        <w:t>hang kong mu jian</w:t>
      </w:r>
      <w:r w:rsidR="002F6A3A" w:rsidRPr="00A90BB6">
        <w:rPr>
          <w:sz w:val="28"/>
          <w:szCs w:val="28"/>
        </w:rPr>
        <w:t>.</w:t>
      </w:r>
      <w:r w:rsidR="001D0FA5" w:rsidRPr="00A90BB6">
        <w:rPr>
          <w:sz w:val="28"/>
          <w:szCs w:val="28"/>
        </w:rPr>
        <w:t xml:space="preserve"> Такое решение могло быть продиктовано удобством чтения.</w:t>
      </w:r>
    </w:p>
    <w:p w:rsidR="00BD62E4" w:rsidRPr="00A90BB6" w:rsidRDefault="00BD62E4" w:rsidP="00B17955">
      <w:pPr>
        <w:pStyle w:val="3"/>
        <w:spacing w:line="360" w:lineRule="auto"/>
        <w:jc w:val="both"/>
        <w:rPr>
          <w:sz w:val="28"/>
          <w:szCs w:val="28"/>
        </w:rPr>
      </w:pPr>
      <w:bookmarkStart w:id="39" w:name="_Toc71542622"/>
      <w:r w:rsidRPr="00A90BB6">
        <w:rPr>
          <w:sz w:val="28"/>
          <w:szCs w:val="28"/>
        </w:rPr>
        <w:t>3.3.2 Англицизмы</w:t>
      </w:r>
      <w:bookmarkEnd w:id="39"/>
    </w:p>
    <w:p w:rsidR="00F05A2E" w:rsidRPr="00A90BB6" w:rsidRDefault="009F0E54" w:rsidP="00B17955">
      <w:pPr>
        <w:spacing w:line="360" w:lineRule="auto"/>
        <w:jc w:val="both"/>
        <w:rPr>
          <w:sz w:val="28"/>
          <w:szCs w:val="28"/>
        </w:rPr>
      </w:pPr>
      <w:r w:rsidRPr="00A90BB6">
        <w:rPr>
          <w:sz w:val="28"/>
          <w:szCs w:val="28"/>
        </w:rPr>
        <w:t>Для передачи неологизмов-англицизмов переводчик обращается к английскому языковому материалу и пишет их в соответствии с английской орфографией</w:t>
      </w:r>
      <w:r w:rsidR="00F05A2E" w:rsidRPr="00A90BB6">
        <w:rPr>
          <w:sz w:val="28"/>
          <w:szCs w:val="28"/>
        </w:rPr>
        <w:t>:</w:t>
      </w:r>
      <w:r w:rsidRPr="00A90BB6">
        <w:rPr>
          <w:sz w:val="28"/>
          <w:szCs w:val="28"/>
        </w:rPr>
        <w:t xml:space="preserve"> </w:t>
      </w:r>
      <w:r w:rsidR="00F05A2E" w:rsidRPr="00A90BB6">
        <w:rPr>
          <w:i/>
          <w:sz w:val="28"/>
          <w:szCs w:val="28"/>
        </w:rPr>
        <w:t>амплифаер – amplifier, фудпровайдинг – foodproviding, траффик – traffic</w:t>
      </w:r>
      <w:r w:rsidR="00F05A2E" w:rsidRPr="00A90BB6">
        <w:rPr>
          <w:sz w:val="28"/>
          <w:szCs w:val="28"/>
        </w:rPr>
        <w:t xml:space="preserve">. Англоязычные компоненты, написанные латиницей, передаются без изменения: </w:t>
      </w:r>
      <w:r w:rsidR="00F05A2E" w:rsidRPr="00A90BB6">
        <w:rPr>
          <w:i/>
          <w:sz w:val="28"/>
          <w:szCs w:val="28"/>
        </w:rPr>
        <w:t>tatoo-pro – tattoo-pro</w:t>
      </w:r>
      <w:r w:rsidR="00F05A2E" w:rsidRPr="00A90BB6">
        <w:rPr>
          <w:sz w:val="28"/>
          <w:szCs w:val="28"/>
        </w:rPr>
        <w:t xml:space="preserve">. </w:t>
      </w:r>
      <w:r w:rsidRPr="00A90BB6">
        <w:rPr>
          <w:sz w:val="28"/>
          <w:szCs w:val="28"/>
        </w:rPr>
        <w:t xml:space="preserve">В гибридах русские компоненты переводятся на немецкий: </w:t>
      </w:r>
      <w:r w:rsidRPr="00A90BB6">
        <w:rPr>
          <w:i/>
          <w:sz w:val="28"/>
          <w:szCs w:val="28"/>
        </w:rPr>
        <w:t>минус-директ / минус-директный – minus-direkt</w:t>
      </w:r>
      <w:r w:rsidR="00F05A2E" w:rsidRPr="00A90BB6">
        <w:rPr>
          <w:i/>
          <w:sz w:val="28"/>
          <w:szCs w:val="28"/>
        </w:rPr>
        <w:t>, клон-файтер – Klon-Fighter</w:t>
      </w:r>
      <w:r w:rsidR="00F05A2E" w:rsidRPr="00A90BB6">
        <w:rPr>
          <w:sz w:val="28"/>
          <w:szCs w:val="28"/>
        </w:rPr>
        <w:t>. Таким образом, переводчик использует калькирование для передачи русского компонента.</w:t>
      </w:r>
    </w:p>
    <w:p w:rsidR="00716AF6" w:rsidRPr="00A90BB6" w:rsidRDefault="00716AF6" w:rsidP="00B17955">
      <w:pPr>
        <w:pStyle w:val="3"/>
        <w:spacing w:line="360" w:lineRule="auto"/>
        <w:jc w:val="both"/>
        <w:rPr>
          <w:sz w:val="28"/>
          <w:szCs w:val="28"/>
        </w:rPr>
      </w:pPr>
      <w:bookmarkStart w:id="40" w:name="_Toc71542623"/>
      <w:r w:rsidRPr="00A90BB6">
        <w:rPr>
          <w:sz w:val="28"/>
          <w:szCs w:val="28"/>
        </w:rPr>
        <w:t>3.3.3 Германизмы</w:t>
      </w:r>
      <w:bookmarkEnd w:id="40"/>
    </w:p>
    <w:p w:rsidR="00AF418E" w:rsidRPr="00A90BB6" w:rsidRDefault="00AF418E" w:rsidP="00B17955">
      <w:pPr>
        <w:spacing w:line="360" w:lineRule="auto"/>
        <w:jc w:val="both"/>
        <w:rPr>
          <w:sz w:val="28"/>
          <w:szCs w:val="28"/>
        </w:rPr>
      </w:pPr>
      <w:r w:rsidRPr="00A90BB6">
        <w:rPr>
          <w:sz w:val="28"/>
          <w:szCs w:val="28"/>
        </w:rPr>
        <w:t xml:space="preserve">Перевод авторских неологизмов-германизмов с русского языка на немецкий представляет наибольший интерес в рамках данного исследования, так как в данном случае переводчик сталкивается со сложной задачей: необходимо сохранить эффект новизны в языке перевода, при том что сам по себе этот </w:t>
      </w:r>
      <w:r w:rsidRPr="00A90BB6">
        <w:rPr>
          <w:sz w:val="28"/>
          <w:szCs w:val="28"/>
        </w:rPr>
        <w:lastRenderedPageBreak/>
        <w:t>эффект основан на использовании компонентов языка перевода. Как показывает практика, чаще всего подоб</w:t>
      </w:r>
      <w:r w:rsidR="00E049DB" w:rsidRPr="00A90BB6">
        <w:rPr>
          <w:sz w:val="28"/>
          <w:szCs w:val="28"/>
        </w:rPr>
        <w:t>ная задача оказывается неразрешимой, и эффект новизны в тексте перевода оказывается утраченным.</w:t>
      </w:r>
    </w:p>
    <w:p w:rsidR="00AF418E" w:rsidRPr="00A90BB6" w:rsidRDefault="00955588" w:rsidP="00B17955">
      <w:pPr>
        <w:spacing w:line="360" w:lineRule="auto"/>
        <w:jc w:val="both"/>
        <w:rPr>
          <w:sz w:val="28"/>
          <w:szCs w:val="28"/>
        </w:rPr>
      </w:pPr>
      <w:r w:rsidRPr="00A90BB6">
        <w:rPr>
          <w:sz w:val="28"/>
          <w:szCs w:val="28"/>
        </w:rPr>
        <w:t>Все германизмы без исключения, и те, что в оригинале написаны кириллицей, и те, для которых использована латиница, переданы в соответствии с немецкой орфографией; в случаях, когда автор допускает ошибки, они исправляются переводчиком (</w:t>
      </w:r>
      <w:r w:rsidRPr="00A90BB6">
        <w:rPr>
          <w:i/>
          <w:sz w:val="28"/>
          <w:szCs w:val="28"/>
          <w:lang w:val="en-US"/>
        </w:rPr>
        <w:t>Vorbereitung</w:t>
      </w:r>
      <w:r w:rsidRPr="00A90BB6">
        <w:rPr>
          <w:sz w:val="28"/>
          <w:szCs w:val="28"/>
        </w:rPr>
        <w:t xml:space="preserve"> вместо </w:t>
      </w:r>
      <w:r w:rsidRPr="00A90BB6">
        <w:rPr>
          <w:i/>
          <w:sz w:val="28"/>
          <w:szCs w:val="28"/>
        </w:rPr>
        <w:t>форберайтен</w:t>
      </w:r>
      <w:r w:rsidRPr="00A90BB6">
        <w:rPr>
          <w:sz w:val="28"/>
          <w:szCs w:val="28"/>
        </w:rPr>
        <w:t xml:space="preserve">, </w:t>
      </w:r>
      <w:r w:rsidRPr="00A90BB6">
        <w:rPr>
          <w:i/>
          <w:sz w:val="28"/>
          <w:szCs w:val="28"/>
          <w:lang w:val="en-US"/>
        </w:rPr>
        <w:t>Verboten</w:t>
      </w:r>
      <w:r w:rsidRPr="00A90BB6">
        <w:rPr>
          <w:sz w:val="28"/>
          <w:szCs w:val="28"/>
        </w:rPr>
        <w:t xml:space="preserve"> вместо </w:t>
      </w:r>
      <w:r w:rsidRPr="00A90BB6">
        <w:rPr>
          <w:i/>
          <w:sz w:val="28"/>
          <w:szCs w:val="28"/>
          <w:lang w:val="en-US"/>
        </w:rPr>
        <w:t>Verbotten</w:t>
      </w:r>
      <w:r w:rsidRPr="00A90BB6">
        <w:rPr>
          <w:sz w:val="28"/>
          <w:szCs w:val="28"/>
        </w:rPr>
        <w:t>). Проблема передачи новизны решается при помощи снос</w:t>
      </w:r>
      <w:r w:rsidR="009632D9" w:rsidRPr="00A90BB6">
        <w:rPr>
          <w:sz w:val="28"/>
          <w:szCs w:val="28"/>
        </w:rPr>
        <w:t xml:space="preserve">ки </w:t>
      </w:r>
      <w:r w:rsidR="009632D9" w:rsidRPr="00A90BB6">
        <w:rPr>
          <w:i/>
          <w:sz w:val="28"/>
          <w:szCs w:val="28"/>
          <w:lang w:val="en-US"/>
        </w:rPr>
        <w:t>im</w:t>
      </w:r>
      <w:r w:rsidR="009632D9" w:rsidRPr="00A90BB6">
        <w:rPr>
          <w:i/>
          <w:sz w:val="28"/>
          <w:szCs w:val="28"/>
        </w:rPr>
        <w:t xml:space="preserve"> </w:t>
      </w:r>
      <w:r w:rsidR="009632D9" w:rsidRPr="00A90BB6">
        <w:rPr>
          <w:i/>
          <w:sz w:val="28"/>
          <w:szCs w:val="28"/>
          <w:lang w:val="en-US"/>
        </w:rPr>
        <w:t>Original</w:t>
      </w:r>
      <w:r w:rsidR="009632D9" w:rsidRPr="00A90BB6">
        <w:rPr>
          <w:i/>
          <w:sz w:val="28"/>
          <w:szCs w:val="28"/>
        </w:rPr>
        <w:t xml:space="preserve"> </w:t>
      </w:r>
      <w:r w:rsidR="009632D9" w:rsidRPr="00A90BB6">
        <w:rPr>
          <w:i/>
          <w:sz w:val="28"/>
          <w:szCs w:val="28"/>
          <w:lang w:val="en-US"/>
        </w:rPr>
        <w:t>Deutsch</w:t>
      </w:r>
      <w:r w:rsidR="009632D9" w:rsidRPr="00A90BB6">
        <w:rPr>
          <w:sz w:val="28"/>
          <w:szCs w:val="28"/>
        </w:rPr>
        <w:t xml:space="preserve"> (по-немецки в оригинале).</w:t>
      </w:r>
    </w:p>
    <w:p w:rsidR="008A01DD" w:rsidRPr="00A90BB6" w:rsidRDefault="008A01DD" w:rsidP="00B17955">
      <w:pPr>
        <w:pStyle w:val="3"/>
        <w:spacing w:line="360" w:lineRule="auto"/>
        <w:jc w:val="both"/>
        <w:rPr>
          <w:sz w:val="28"/>
          <w:szCs w:val="28"/>
        </w:rPr>
      </w:pPr>
      <w:bookmarkStart w:id="41" w:name="_Toc71542624"/>
      <w:r w:rsidRPr="00A90BB6">
        <w:rPr>
          <w:sz w:val="28"/>
          <w:szCs w:val="28"/>
        </w:rPr>
        <w:t>3.</w:t>
      </w:r>
      <w:r w:rsidR="00A9142D" w:rsidRPr="00A90BB6">
        <w:rPr>
          <w:sz w:val="28"/>
          <w:szCs w:val="28"/>
        </w:rPr>
        <w:t>3</w:t>
      </w:r>
      <w:r w:rsidRPr="00A90BB6">
        <w:rPr>
          <w:sz w:val="28"/>
          <w:szCs w:val="28"/>
        </w:rPr>
        <w:t>.4 Неологизмы, созданные на базе русского языка, а также образованные на базе прочих языков</w:t>
      </w:r>
      <w:bookmarkEnd w:id="41"/>
    </w:p>
    <w:p w:rsidR="008A01DD" w:rsidRPr="00A90BB6" w:rsidRDefault="00097743" w:rsidP="00B17955">
      <w:pPr>
        <w:spacing w:line="360" w:lineRule="auto"/>
        <w:jc w:val="both"/>
        <w:rPr>
          <w:sz w:val="28"/>
          <w:szCs w:val="28"/>
        </w:rPr>
      </w:pPr>
      <w:r w:rsidRPr="00A90BB6">
        <w:rPr>
          <w:sz w:val="28"/>
          <w:szCs w:val="28"/>
        </w:rPr>
        <w:t>В отличие от германизмов, неологизмы данной категории представляют большой простор для переводческой фантазии</w:t>
      </w:r>
      <w:r w:rsidR="00990BC0" w:rsidRPr="00A90BB6">
        <w:rPr>
          <w:sz w:val="28"/>
          <w:szCs w:val="28"/>
        </w:rPr>
        <w:t>, ведь условия передачи новизны слова перестают быть невыполнимыми.</w:t>
      </w:r>
    </w:p>
    <w:p w:rsidR="00990BC0" w:rsidRPr="00A90BB6" w:rsidRDefault="00990BC0" w:rsidP="00B17955">
      <w:pPr>
        <w:spacing w:line="360" w:lineRule="auto"/>
        <w:jc w:val="both"/>
        <w:rPr>
          <w:sz w:val="28"/>
          <w:szCs w:val="28"/>
        </w:rPr>
      </w:pPr>
      <w:r w:rsidRPr="00A90BB6">
        <w:rPr>
          <w:sz w:val="28"/>
          <w:szCs w:val="28"/>
        </w:rPr>
        <w:t xml:space="preserve">Наиболее частым способом перевода оказывается калькирование: </w:t>
      </w:r>
      <w:r w:rsidRPr="00A90BB6">
        <w:rPr>
          <w:i/>
          <w:sz w:val="28"/>
          <w:szCs w:val="28"/>
        </w:rPr>
        <w:t>вошебойщик – Läuseschlächter, пресс-крысы – Preß-Ratten, нежноизвестный – zartbekannt, створожиться – verquarken, землеёб – Erdrammler</w:t>
      </w:r>
      <w:r w:rsidRPr="00A90BB6">
        <w:rPr>
          <w:sz w:val="28"/>
          <w:szCs w:val="28"/>
        </w:rPr>
        <w:t xml:space="preserve">. В некоторых случаях переводчик прибегает к описательному переводу: </w:t>
      </w:r>
      <w:r w:rsidRPr="00A90BB6">
        <w:rPr>
          <w:i/>
          <w:sz w:val="28"/>
          <w:szCs w:val="28"/>
        </w:rPr>
        <w:t>бледновенозный – bleich und blaugeädert, русмат – altrussische Flüche</w:t>
      </w:r>
      <w:r w:rsidRPr="00A90BB6">
        <w:rPr>
          <w:sz w:val="28"/>
          <w:szCs w:val="28"/>
        </w:rPr>
        <w:t>.</w:t>
      </w:r>
    </w:p>
    <w:p w:rsidR="00990BC0" w:rsidRPr="00A90BB6" w:rsidRDefault="00990BC0" w:rsidP="00B17955">
      <w:pPr>
        <w:spacing w:line="360" w:lineRule="auto"/>
        <w:jc w:val="both"/>
        <w:rPr>
          <w:sz w:val="28"/>
          <w:szCs w:val="28"/>
        </w:rPr>
      </w:pPr>
      <w:r w:rsidRPr="00A90BB6">
        <w:rPr>
          <w:sz w:val="28"/>
          <w:szCs w:val="28"/>
        </w:rPr>
        <w:t xml:space="preserve">В случае со словом </w:t>
      </w:r>
      <w:r w:rsidRPr="00A90BB6">
        <w:rPr>
          <w:i/>
          <w:sz w:val="28"/>
          <w:szCs w:val="28"/>
        </w:rPr>
        <w:t>соплевун</w:t>
      </w:r>
      <w:r w:rsidRPr="00A90BB6">
        <w:rPr>
          <w:sz w:val="28"/>
          <w:szCs w:val="28"/>
        </w:rPr>
        <w:t xml:space="preserve"> переводчик использовал приём опущения, и вариант передачи данной лексемы в немецком переводе отсутствует. Впрочем, остаётся неясным, было ли это осознанной переводческой стратегией или случайной, допущенной по невнимательности ошибкой. Во втором случае (более, на наш взгляд, вероятном) переводчика, столкнувшегося с огромным количеством требующих перевода неологизмов, винить сложно.</w:t>
      </w:r>
    </w:p>
    <w:p w:rsidR="008A01DD" w:rsidRPr="00A90BB6" w:rsidRDefault="008A01DD" w:rsidP="00B17955">
      <w:pPr>
        <w:pStyle w:val="3"/>
        <w:spacing w:line="360" w:lineRule="auto"/>
        <w:jc w:val="both"/>
        <w:rPr>
          <w:sz w:val="28"/>
          <w:szCs w:val="28"/>
        </w:rPr>
      </w:pPr>
      <w:bookmarkStart w:id="42" w:name="_Toc71542625"/>
      <w:r w:rsidRPr="00A90BB6">
        <w:rPr>
          <w:sz w:val="28"/>
          <w:szCs w:val="28"/>
        </w:rPr>
        <w:t>3.</w:t>
      </w:r>
      <w:r w:rsidR="00A9142D" w:rsidRPr="00A90BB6">
        <w:rPr>
          <w:sz w:val="28"/>
          <w:szCs w:val="28"/>
        </w:rPr>
        <w:t>3</w:t>
      </w:r>
      <w:r w:rsidRPr="00A90BB6">
        <w:rPr>
          <w:sz w:val="28"/>
          <w:szCs w:val="28"/>
        </w:rPr>
        <w:t>.5 Оригинальные неологизмы</w:t>
      </w:r>
      <w:bookmarkEnd w:id="42"/>
    </w:p>
    <w:p w:rsidR="008A01DD" w:rsidRPr="00A90BB6" w:rsidRDefault="0013545A" w:rsidP="00B17955">
      <w:pPr>
        <w:spacing w:line="360" w:lineRule="auto"/>
        <w:jc w:val="both"/>
        <w:rPr>
          <w:sz w:val="28"/>
          <w:szCs w:val="28"/>
        </w:rPr>
      </w:pPr>
      <w:r w:rsidRPr="00A90BB6">
        <w:rPr>
          <w:sz w:val="28"/>
          <w:szCs w:val="28"/>
        </w:rPr>
        <w:lastRenderedPageBreak/>
        <w:t xml:space="preserve">Оригинальные неологизмы чаще всего переданы методами транскрипции и транслитерации, если они написаны кириллицей: </w:t>
      </w:r>
      <w:r w:rsidRPr="00A90BB6">
        <w:rPr>
          <w:i/>
          <w:sz w:val="28"/>
          <w:szCs w:val="28"/>
        </w:rPr>
        <w:t xml:space="preserve">маннованно – Mannovanno, мармолон – Marmolon, рипс – </w:t>
      </w:r>
      <w:r w:rsidRPr="00A90BB6">
        <w:rPr>
          <w:i/>
          <w:sz w:val="28"/>
          <w:szCs w:val="28"/>
          <w:lang w:val="en-US"/>
        </w:rPr>
        <w:t>rips</w:t>
      </w:r>
      <w:r w:rsidRPr="00A90BB6">
        <w:rPr>
          <w:sz w:val="28"/>
          <w:szCs w:val="28"/>
        </w:rPr>
        <w:t xml:space="preserve">. </w:t>
      </w:r>
      <w:r w:rsidR="000C057E" w:rsidRPr="00A90BB6">
        <w:rPr>
          <w:sz w:val="28"/>
          <w:szCs w:val="28"/>
        </w:rPr>
        <w:t>Для н</w:t>
      </w:r>
      <w:r w:rsidRPr="00A90BB6">
        <w:rPr>
          <w:sz w:val="28"/>
          <w:szCs w:val="28"/>
        </w:rPr>
        <w:t>аписанны</w:t>
      </w:r>
      <w:r w:rsidR="000C057E" w:rsidRPr="00A90BB6">
        <w:rPr>
          <w:sz w:val="28"/>
          <w:szCs w:val="28"/>
        </w:rPr>
        <w:t>х</w:t>
      </w:r>
      <w:r w:rsidRPr="00A90BB6">
        <w:rPr>
          <w:sz w:val="28"/>
          <w:szCs w:val="28"/>
        </w:rPr>
        <w:t xml:space="preserve"> латиницей неологизм</w:t>
      </w:r>
      <w:r w:rsidR="000C057E" w:rsidRPr="00A90BB6">
        <w:rPr>
          <w:sz w:val="28"/>
          <w:szCs w:val="28"/>
        </w:rPr>
        <w:t xml:space="preserve">ов использован нулевой перевод: </w:t>
      </w:r>
      <w:r w:rsidR="000C057E" w:rsidRPr="00A90BB6">
        <w:rPr>
          <w:i/>
          <w:sz w:val="28"/>
          <w:szCs w:val="28"/>
          <w:lang w:val="en-US"/>
        </w:rPr>
        <w:t>ADAR</w:t>
      </w:r>
      <w:r w:rsidR="000C057E" w:rsidRPr="00A90BB6">
        <w:rPr>
          <w:i/>
          <w:sz w:val="28"/>
          <w:szCs w:val="28"/>
        </w:rPr>
        <w:t xml:space="preserve">, </w:t>
      </w:r>
      <w:r w:rsidR="000C057E" w:rsidRPr="00A90BB6">
        <w:rPr>
          <w:i/>
          <w:sz w:val="28"/>
          <w:szCs w:val="28"/>
          <w:lang w:val="en-US"/>
        </w:rPr>
        <w:t>LM</w:t>
      </w:r>
      <w:r w:rsidR="000C057E" w:rsidRPr="00A90BB6">
        <w:rPr>
          <w:i/>
          <w:sz w:val="28"/>
          <w:szCs w:val="28"/>
        </w:rPr>
        <w:t xml:space="preserve">, </w:t>
      </w:r>
      <w:r w:rsidR="000C057E" w:rsidRPr="00A90BB6">
        <w:rPr>
          <w:i/>
          <w:sz w:val="28"/>
          <w:szCs w:val="28"/>
          <w:lang w:val="en-US"/>
        </w:rPr>
        <w:t>MUBE</w:t>
      </w:r>
      <w:r w:rsidR="000C057E" w:rsidRPr="00A90BB6">
        <w:rPr>
          <w:i/>
          <w:sz w:val="28"/>
          <w:szCs w:val="28"/>
        </w:rPr>
        <w:t xml:space="preserve">, </w:t>
      </w:r>
      <w:r w:rsidR="000C057E" w:rsidRPr="00A90BB6">
        <w:rPr>
          <w:i/>
          <w:sz w:val="28"/>
          <w:szCs w:val="28"/>
          <w:lang w:val="en-US"/>
        </w:rPr>
        <w:t>POROLAMA</w:t>
      </w:r>
      <w:r w:rsidR="000C057E" w:rsidRPr="00A90BB6">
        <w:rPr>
          <w:i/>
          <w:sz w:val="28"/>
          <w:szCs w:val="28"/>
        </w:rPr>
        <w:t xml:space="preserve">, </w:t>
      </w:r>
      <w:r w:rsidR="000C057E" w:rsidRPr="00A90BB6">
        <w:rPr>
          <w:i/>
          <w:sz w:val="28"/>
          <w:szCs w:val="28"/>
          <w:lang w:val="en-US"/>
        </w:rPr>
        <w:t>BORBO</w:t>
      </w:r>
      <w:r w:rsidR="000C057E" w:rsidRPr="00A90BB6">
        <w:rPr>
          <w:i/>
          <w:sz w:val="28"/>
          <w:szCs w:val="28"/>
        </w:rPr>
        <w:t>-</w:t>
      </w:r>
      <w:r w:rsidR="000C057E" w:rsidRPr="00A90BB6">
        <w:rPr>
          <w:i/>
          <w:sz w:val="28"/>
          <w:szCs w:val="28"/>
          <w:lang w:val="en-US"/>
        </w:rPr>
        <w:t>LIDE</w:t>
      </w:r>
      <w:r w:rsidR="000C057E" w:rsidRPr="00A90BB6">
        <w:rPr>
          <w:sz w:val="28"/>
          <w:szCs w:val="28"/>
        </w:rPr>
        <w:t xml:space="preserve">. Видоизменён был лишь один неологизм: </w:t>
      </w:r>
      <w:r w:rsidR="000C057E" w:rsidRPr="00A90BB6">
        <w:rPr>
          <w:i/>
          <w:sz w:val="28"/>
          <w:szCs w:val="28"/>
          <w:lang w:val="de-DE"/>
        </w:rPr>
        <w:t>V</w:t>
      </w:r>
      <w:r w:rsidR="000C057E" w:rsidRPr="00A90BB6">
        <w:rPr>
          <w:i/>
          <w:sz w:val="28"/>
          <w:szCs w:val="28"/>
        </w:rPr>
        <w:t>2 – W-2</w:t>
      </w:r>
      <w:r w:rsidR="000C057E" w:rsidRPr="00A90BB6">
        <w:rPr>
          <w:sz w:val="28"/>
          <w:szCs w:val="28"/>
        </w:rPr>
        <w:t>. Чем было вызвано данное переводческое решение, остаётся загадкой.</w:t>
      </w:r>
    </w:p>
    <w:p w:rsidR="008A01DD" w:rsidRPr="00A90BB6" w:rsidRDefault="008A01DD" w:rsidP="00B17955">
      <w:pPr>
        <w:pStyle w:val="3"/>
        <w:spacing w:line="360" w:lineRule="auto"/>
        <w:jc w:val="both"/>
        <w:rPr>
          <w:sz w:val="28"/>
          <w:szCs w:val="28"/>
        </w:rPr>
      </w:pPr>
      <w:bookmarkStart w:id="43" w:name="_Toc71542626"/>
      <w:r w:rsidRPr="00A90BB6">
        <w:rPr>
          <w:sz w:val="28"/>
          <w:szCs w:val="28"/>
        </w:rPr>
        <w:t>3.</w:t>
      </w:r>
      <w:r w:rsidR="00A9142D" w:rsidRPr="00A90BB6">
        <w:rPr>
          <w:sz w:val="28"/>
          <w:szCs w:val="28"/>
        </w:rPr>
        <w:t>3</w:t>
      </w:r>
      <w:r w:rsidRPr="00A90BB6">
        <w:rPr>
          <w:sz w:val="28"/>
          <w:szCs w:val="28"/>
        </w:rPr>
        <w:t>.6 Графические неологизмы</w:t>
      </w:r>
      <w:bookmarkEnd w:id="43"/>
    </w:p>
    <w:p w:rsidR="008A01DD" w:rsidRPr="00A90BB6" w:rsidRDefault="00E47662" w:rsidP="00B17955">
      <w:pPr>
        <w:spacing w:line="360" w:lineRule="auto"/>
        <w:jc w:val="both"/>
        <w:rPr>
          <w:sz w:val="28"/>
          <w:szCs w:val="28"/>
          <w:lang w:val="de-DE"/>
        </w:rPr>
      </w:pPr>
      <w:r w:rsidRPr="00A90BB6">
        <w:rPr>
          <w:sz w:val="28"/>
          <w:szCs w:val="28"/>
        </w:rPr>
        <w:t>Для передачи графических неологизмов использован нулевой перевод, т.е. неологизмы данного типа передаются без изменений. Так</w:t>
      </w:r>
      <w:r w:rsidRPr="00A90BB6">
        <w:rPr>
          <w:sz w:val="28"/>
          <w:szCs w:val="28"/>
          <w:lang w:val="de-DE"/>
        </w:rPr>
        <w:t xml:space="preserve">, </w:t>
      </w:r>
      <w:r w:rsidRPr="00A90BB6">
        <w:rPr>
          <w:sz w:val="28"/>
          <w:szCs w:val="28"/>
        </w:rPr>
        <w:t>фраза</w:t>
      </w:r>
      <w:r w:rsidRPr="00A90BB6">
        <w:rPr>
          <w:sz w:val="28"/>
          <w:szCs w:val="28"/>
          <w:lang w:val="de-DE"/>
        </w:rPr>
        <w:t xml:space="preserve">, </w:t>
      </w:r>
      <w:r w:rsidRPr="00A90BB6">
        <w:rPr>
          <w:sz w:val="28"/>
          <w:szCs w:val="28"/>
        </w:rPr>
        <w:t>приведённая</w:t>
      </w:r>
      <w:r w:rsidRPr="00A90BB6">
        <w:rPr>
          <w:sz w:val="28"/>
          <w:szCs w:val="28"/>
          <w:lang w:val="de-DE"/>
        </w:rPr>
        <w:t xml:space="preserve"> </w:t>
      </w:r>
      <w:r w:rsidRPr="00A90BB6">
        <w:rPr>
          <w:sz w:val="28"/>
          <w:szCs w:val="28"/>
        </w:rPr>
        <w:t>в</w:t>
      </w:r>
      <w:r w:rsidRPr="00A90BB6">
        <w:rPr>
          <w:sz w:val="28"/>
          <w:szCs w:val="28"/>
          <w:lang w:val="de-DE"/>
        </w:rPr>
        <w:t xml:space="preserve"> </w:t>
      </w:r>
      <w:r w:rsidRPr="00A90BB6">
        <w:rPr>
          <w:sz w:val="28"/>
          <w:szCs w:val="28"/>
        </w:rPr>
        <w:t>пункте</w:t>
      </w:r>
      <w:r w:rsidRPr="00A90BB6">
        <w:rPr>
          <w:sz w:val="28"/>
          <w:szCs w:val="28"/>
          <w:lang w:val="de-DE"/>
        </w:rPr>
        <w:t xml:space="preserve"> 3.2.6 </w:t>
      </w:r>
      <w:r w:rsidRPr="00A90BB6">
        <w:rPr>
          <w:sz w:val="28"/>
          <w:szCs w:val="28"/>
        </w:rPr>
        <w:t>выглядит</w:t>
      </w:r>
      <w:r w:rsidRPr="00A90BB6">
        <w:rPr>
          <w:sz w:val="28"/>
          <w:szCs w:val="28"/>
          <w:lang w:val="de-DE"/>
        </w:rPr>
        <w:t xml:space="preserve"> </w:t>
      </w:r>
      <w:r w:rsidRPr="00A90BB6">
        <w:rPr>
          <w:sz w:val="28"/>
          <w:szCs w:val="28"/>
        </w:rPr>
        <w:t>следующим</w:t>
      </w:r>
      <w:r w:rsidRPr="00A90BB6">
        <w:rPr>
          <w:sz w:val="28"/>
          <w:szCs w:val="28"/>
          <w:lang w:val="de-DE"/>
        </w:rPr>
        <w:t xml:space="preserve"> </w:t>
      </w:r>
      <w:r w:rsidRPr="00A90BB6">
        <w:rPr>
          <w:sz w:val="28"/>
          <w:szCs w:val="28"/>
        </w:rPr>
        <w:t>образом</w:t>
      </w:r>
      <w:r w:rsidRPr="00A90BB6">
        <w:rPr>
          <w:sz w:val="28"/>
          <w:szCs w:val="28"/>
          <w:lang w:val="de-DE"/>
        </w:rPr>
        <w:t>:</w:t>
      </w:r>
    </w:p>
    <w:p w:rsidR="00E47662" w:rsidRPr="00A90BB6" w:rsidRDefault="00AA635B" w:rsidP="00B17955">
      <w:pPr>
        <w:spacing w:line="360" w:lineRule="auto"/>
        <w:jc w:val="both"/>
        <w:rPr>
          <w:sz w:val="28"/>
          <w:szCs w:val="28"/>
        </w:rPr>
      </w:pPr>
      <w:r w:rsidRPr="00A90BB6">
        <w:rPr>
          <w:i/>
          <w:sz w:val="28"/>
          <w:szCs w:val="28"/>
          <w:lang w:val="de-DE"/>
        </w:rPr>
        <w:t>„</w:t>
      </w:r>
      <w:r w:rsidR="00E47662" w:rsidRPr="00A90BB6">
        <w:rPr>
          <w:i/>
          <w:sz w:val="28"/>
          <w:szCs w:val="28"/>
          <w:lang w:val="de-DE"/>
        </w:rPr>
        <w:t xml:space="preserve">Ihr Lieblings-Witz (so alt wie der ewige Bodenfrost) geht so: Eine Toiletteneinrichtung in Jakutien besteht aus zwei Stöcken; einer, um sich die gefrorene </w:t>
      </w:r>
      <w:r w:rsidR="00E47662" w:rsidRPr="00B17955">
        <w:rPr>
          <w:b/>
          <w:i/>
          <w:sz w:val="30"/>
          <w:szCs w:val="30"/>
          <w:lang w:val="de-DE"/>
        </w:rPr>
        <w:t>,,,</w:t>
      </w:r>
      <w:r w:rsidR="00E47662" w:rsidRPr="00A90BB6">
        <w:rPr>
          <w:i/>
          <w:sz w:val="28"/>
          <w:szCs w:val="28"/>
          <w:lang w:val="de-DE"/>
        </w:rPr>
        <w:t xml:space="preserve"> vom Hintern zu kratzen, und der zweite, um sich Wölfe vom Hals zu halten. Top</w:t>
      </w:r>
      <w:r w:rsidR="00E47662" w:rsidRPr="00A90BB6">
        <w:rPr>
          <w:i/>
          <w:sz w:val="28"/>
          <w:szCs w:val="28"/>
        </w:rPr>
        <w:t>-</w:t>
      </w:r>
      <w:r w:rsidR="00E47662" w:rsidRPr="00A90BB6">
        <w:rPr>
          <w:i/>
          <w:sz w:val="28"/>
          <w:szCs w:val="28"/>
          <w:lang w:val="de-DE"/>
        </w:rPr>
        <w:t>direkter</w:t>
      </w:r>
      <w:r w:rsidR="00E47662" w:rsidRPr="00A90BB6">
        <w:rPr>
          <w:i/>
          <w:sz w:val="28"/>
          <w:szCs w:val="28"/>
        </w:rPr>
        <w:t xml:space="preserve"> </w:t>
      </w:r>
      <w:r w:rsidR="00E47662" w:rsidRPr="00A90BB6">
        <w:rPr>
          <w:i/>
          <w:sz w:val="28"/>
          <w:szCs w:val="28"/>
          <w:lang w:val="de-DE"/>
        </w:rPr>
        <w:t>Humor</w:t>
      </w:r>
      <w:r w:rsidR="00E47662" w:rsidRPr="00A90BB6">
        <w:rPr>
          <w:i/>
          <w:sz w:val="28"/>
          <w:szCs w:val="28"/>
        </w:rPr>
        <w:t xml:space="preserve">, </w:t>
      </w:r>
      <w:r w:rsidR="00E47662" w:rsidRPr="00A90BB6">
        <w:rPr>
          <w:i/>
          <w:sz w:val="28"/>
          <w:szCs w:val="28"/>
          <w:lang w:val="de-DE"/>
        </w:rPr>
        <w:t>was</w:t>
      </w:r>
      <w:r w:rsidR="00E47662" w:rsidRPr="00A90BB6">
        <w:rPr>
          <w:i/>
          <w:sz w:val="28"/>
          <w:szCs w:val="28"/>
        </w:rPr>
        <w:t>?</w:t>
      </w:r>
      <w:r w:rsidRPr="00A90BB6">
        <w:rPr>
          <w:i/>
          <w:sz w:val="28"/>
          <w:szCs w:val="28"/>
        </w:rPr>
        <w:t>“</w:t>
      </w:r>
      <w:r w:rsidRPr="00A90BB6">
        <w:rPr>
          <w:sz w:val="28"/>
          <w:szCs w:val="28"/>
        </w:rPr>
        <w:t xml:space="preserve"> [</w:t>
      </w:r>
      <w:r w:rsidRPr="00A90BB6">
        <w:rPr>
          <w:sz w:val="28"/>
          <w:szCs w:val="28"/>
          <w:lang w:val="en-US"/>
        </w:rPr>
        <w:t>Sorokin</w:t>
      </w:r>
      <w:r w:rsidRPr="00A90BB6">
        <w:rPr>
          <w:sz w:val="28"/>
          <w:szCs w:val="28"/>
        </w:rPr>
        <w:t>, 2003, 8-9]</w:t>
      </w:r>
    </w:p>
    <w:p w:rsidR="008A01DD" w:rsidRPr="00A90BB6" w:rsidRDefault="008A01DD" w:rsidP="00B17955">
      <w:pPr>
        <w:pStyle w:val="3"/>
        <w:spacing w:line="360" w:lineRule="auto"/>
        <w:jc w:val="both"/>
        <w:rPr>
          <w:sz w:val="28"/>
          <w:szCs w:val="28"/>
        </w:rPr>
      </w:pPr>
      <w:bookmarkStart w:id="44" w:name="_Toc71542627"/>
      <w:r w:rsidRPr="00A90BB6">
        <w:rPr>
          <w:sz w:val="28"/>
          <w:szCs w:val="28"/>
        </w:rPr>
        <w:t>3.</w:t>
      </w:r>
      <w:r w:rsidR="00A9142D" w:rsidRPr="00A90BB6">
        <w:rPr>
          <w:sz w:val="28"/>
          <w:szCs w:val="28"/>
        </w:rPr>
        <w:t>3</w:t>
      </w:r>
      <w:r w:rsidRPr="00A90BB6">
        <w:rPr>
          <w:sz w:val="28"/>
          <w:szCs w:val="28"/>
        </w:rPr>
        <w:t>.7 Слова, прежде существовавшие в русском языке, но изменившие своё значение</w:t>
      </w:r>
      <w:r w:rsidR="00AF418E" w:rsidRPr="00A90BB6">
        <w:rPr>
          <w:sz w:val="28"/>
          <w:szCs w:val="28"/>
        </w:rPr>
        <w:t xml:space="preserve"> либо написание</w:t>
      </w:r>
      <w:bookmarkEnd w:id="44"/>
    </w:p>
    <w:p w:rsidR="008A01DD" w:rsidRPr="00A90BB6" w:rsidRDefault="00C158A9" w:rsidP="00B17955">
      <w:pPr>
        <w:spacing w:line="360" w:lineRule="auto"/>
        <w:jc w:val="both"/>
        <w:rPr>
          <w:sz w:val="28"/>
          <w:szCs w:val="28"/>
        </w:rPr>
      </w:pPr>
      <w:r w:rsidRPr="00A90BB6">
        <w:rPr>
          <w:sz w:val="28"/>
          <w:szCs w:val="28"/>
        </w:rPr>
        <w:t xml:space="preserve">Изменившие своё </w:t>
      </w:r>
      <w:r w:rsidR="009D3E1A" w:rsidRPr="00A90BB6">
        <w:rPr>
          <w:sz w:val="28"/>
          <w:szCs w:val="28"/>
        </w:rPr>
        <w:t>написание</w:t>
      </w:r>
      <w:r w:rsidRPr="00A90BB6">
        <w:rPr>
          <w:sz w:val="28"/>
          <w:szCs w:val="28"/>
        </w:rPr>
        <w:t xml:space="preserve"> слова переводчик старается калькировать с сохранением видоизменённой орфографии: </w:t>
      </w:r>
      <w:r w:rsidRPr="00A90BB6">
        <w:rPr>
          <w:i/>
          <w:sz w:val="28"/>
          <w:szCs w:val="28"/>
        </w:rPr>
        <w:t>SMEяться – LAChen, SHUTKA – EIN SCHERZ, комBINезон – OverALL</w:t>
      </w:r>
      <w:r w:rsidRPr="00A90BB6">
        <w:rPr>
          <w:sz w:val="28"/>
          <w:szCs w:val="28"/>
        </w:rPr>
        <w:t>.</w:t>
      </w:r>
    </w:p>
    <w:p w:rsidR="003C3D0C" w:rsidRPr="00A90BB6" w:rsidRDefault="009D3E1A" w:rsidP="00B17955">
      <w:pPr>
        <w:spacing w:line="360" w:lineRule="auto"/>
        <w:jc w:val="both"/>
        <w:rPr>
          <w:sz w:val="28"/>
          <w:szCs w:val="28"/>
        </w:rPr>
      </w:pPr>
      <w:r w:rsidRPr="00A90BB6">
        <w:rPr>
          <w:sz w:val="28"/>
          <w:szCs w:val="28"/>
        </w:rPr>
        <w:t>В случае изменений значения переводчик</w:t>
      </w:r>
      <w:r w:rsidR="003C3D0C" w:rsidRPr="00A90BB6">
        <w:rPr>
          <w:sz w:val="28"/>
          <w:szCs w:val="28"/>
        </w:rPr>
        <w:t xml:space="preserve"> использует нейтральный немецкий вариант. Лексема </w:t>
      </w:r>
      <w:r w:rsidR="003C3D0C" w:rsidRPr="00A90BB6">
        <w:rPr>
          <w:i/>
          <w:sz w:val="28"/>
          <w:szCs w:val="28"/>
        </w:rPr>
        <w:t>вклеить</w:t>
      </w:r>
      <w:r w:rsidR="003C3D0C" w:rsidRPr="00A90BB6">
        <w:rPr>
          <w:sz w:val="28"/>
          <w:szCs w:val="28"/>
        </w:rPr>
        <w:t xml:space="preserve"> со значением «выпить алкогольный напиток» передана менее обобщённым </w:t>
      </w:r>
      <w:r w:rsidR="003C3D0C" w:rsidRPr="00A90BB6">
        <w:rPr>
          <w:i/>
          <w:sz w:val="28"/>
          <w:szCs w:val="28"/>
        </w:rPr>
        <w:t>reinschieben</w:t>
      </w:r>
      <w:r w:rsidR="00B61766" w:rsidRPr="00A90BB6">
        <w:rPr>
          <w:sz w:val="28"/>
          <w:szCs w:val="28"/>
        </w:rPr>
        <w:t>.</w:t>
      </w:r>
    </w:p>
    <w:p w:rsidR="00B61766" w:rsidRPr="00A90BB6" w:rsidRDefault="00B61766" w:rsidP="00B17955">
      <w:pPr>
        <w:spacing w:line="360" w:lineRule="auto"/>
        <w:jc w:val="both"/>
        <w:rPr>
          <w:sz w:val="28"/>
          <w:szCs w:val="28"/>
        </w:rPr>
      </w:pPr>
      <w:r w:rsidRPr="00A90BB6">
        <w:rPr>
          <w:sz w:val="28"/>
          <w:szCs w:val="28"/>
        </w:rPr>
        <w:t xml:space="preserve">Иногда в переводе использован описательный перевод, как, например, в случае со словом </w:t>
      </w:r>
      <w:bookmarkStart w:id="45" w:name="_Hlk71534521"/>
      <w:r w:rsidRPr="00A90BB6">
        <w:rPr>
          <w:i/>
          <w:sz w:val="28"/>
          <w:szCs w:val="28"/>
        </w:rPr>
        <w:t>zanuda</w:t>
      </w:r>
      <w:bookmarkEnd w:id="45"/>
      <w:r w:rsidRPr="00A90BB6">
        <w:rPr>
          <w:sz w:val="28"/>
          <w:szCs w:val="28"/>
        </w:rPr>
        <w:t xml:space="preserve">, переданным фразой </w:t>
      </w:r>
      <w:r w:rsidRPr="00A90BB6">
        <w:rPr>
          <w:i/>
          <w:sz w:val="28"/>
          <w:szCs w:val="28"/>
          <w:lang w:val="en-US"/>
        </w:rPr>
        <w:t>auf</w:t>
      </w:r>
      <w:r w:rsidRPr="00A90BB6">
        <w:rPr>
          <w:i/>
          <w:sz w:val="28"/>
          <w:szCs w:val="28"/>
        </w:rPr>
        <w:t xml:space="preserve"> </w:t>
      </w:r>
      <w:r w:rsidRPr="00A90BB6">
        <w:rPr>
          <w:i/>
          <w:sz w:val="28"/>
          <w:szCs w:val="28"/>
          <w:lang w:val="en-US"/>
        </w:rPr>
        <w:t>die</w:t>
      </w:r>
      <w:r w:rsidRPr="00A90BB6">
        <w:rPr>
          <w:i/>
          <w:sz w:val="28"/>
          <w:szCs w:val="28"/>
        </w:rPr>
        <w:t xml:space="preserve"> </w:t>
      </w:r>
      <w:r w:rsidRPr="00A90BB6">
        <w:rPr>
          <w:i/>
          <w:sz w:val="28"/>
          <w:szCs w:val="28"/>
          <w:lang w:val="en-US"/>
        </w:rPr>
        <w:t>Nerven</w:t>
      </w:r>
      <w:r w:rsidRPr="00A90BB6">
        <w:rPr>
          <w:i/>
          <w:sz w:val="28"/>
          <w:szCs w:val="28"/>
        </w:rPr>
        <w:t xml:space="preserve"> </w:t>
      </w:r>
      <w:r w:rsidRPr="00A90BB6">
        <w:rPr>
          <w:i/>
          <w:sz w:val="28"/>
          <w:szCs w:val="28"/>
          <w:lang w:val="en-US"/>
        </w:rPr>
        <w:t>gehen</w:t>
      </w:r>
      <w:r w:rsidRPr="00A90BB6">
        <w:rPr>
          <w:sz w:val="28"/>
          <w:szCs w:val="28"/>
        </w:rPr>
        <w:t xml:space="preserve">. В данном случае подобное переводческое решение мотивировано тем, что в русском варианте использована смена кириллицы на латиницу, и слово остаётся понятным для русского читателя. Обратная замена в немецком переводе не </w:t>
      </w:r>
      <w:r w:rsidRPr="00A90BB6">
        <w:rPr>
          <w:sz w:val="28"/>
          <w:szCs w:val="28"/>
        </w:rPr>
        <w:lastRenderedPageBreak/>
        <w:t>сработала бы в связи с тем, что кириллический текст не сможет быть воспринят подавляющим большинством немецких читателей. Переводчику не остаётся ничего, кроме как снять эффект новизны в данном случае и использовать нейтральный вариант.</w:t>
      </w:r>
    </w:p>
    <w:p w:rsidR="008A01DD" w:rsidRPr="00A90BB6" w:rsidRDefault="008A01DD" w:rsidP="00B17955">
      <w:pPr>
        <w:pStyle w:val="3"/>
        <w:spacing w:line="360" w:lineRule="auto"/>
        <w:jc w:val="both"/>
        <w:rPr>
          <w:sz w:val="28"/>
          <w:szCs w:val="28"/>
        </w:rPr>
      </w:pPr>
      <w:bookmarkStart w:id="46" w:name="_Toc71542628"/>
      <w:r w:rsidRPr="00A90BB6">
        <w:rPr>
          <w:sz w:val="28"/>
          <w:szCs w:val="28"/>
        </w:rPr>
        <w:t>3.</w:t>
      </w:r>
      <w:r w:rsidR="00A9142D" w:rsidRPr="00A90BB6">
        <w:rPr>
          <w:sz w:val="28"/>
          <w:szCs w:val="28"/>
        </w:rPr>
        <w:t>3</w:t>
      </w:r>
      <w:r w:rsidRPr="00A90BB6">
        <w:rPr>
          <w:sz w:val="28"/>
          <w:szCs w:val="28"/>
        </w:rPr>
        <w:t>.8 Фразеологизмы</w:t>
      </w:r>
      <w:bookmarkEnd w:id="46"/>
    </w:p>
    <w:p w:rsidR="00716AF6" w:rsidRPr="00A90BB6" w:rsidRDefault="005022E7" w:rsidP="00B17955">
      <w:pPr>
        <w:spacing w:line="360" w:lineRule="auto"/>
        <w:jc w:val="both"/>
        <w:rPr>
          <w:sz w:val="28"/>
          <w:szCs w:val="28"/>
        </w:rPr>
      </w:pPr>
      <w:r w:rsidRPr="00A90BB6">
        <w:rPr>
          <w:sz w:val="28"/>
          <w:szCs w:val="28"/>
        </w:rPr>
        <w:t xml:space="preserve">Для перевода новых фразеологизмов использована калька: </w:t>
      </w:r>
      <w:r w:rsidRPr="00A90BB6">
        <w:rPr>
          <w:i/>
          <w:sz w:val="28"/>
          <w:szCs w:val="28"/>
        </w:rPr>
        <w:t>сопливить отношения – Beziehungen verrotzen, прессовать вымя – das Euter pressen, раскрасить носорога – ein Nashorn anmalen</w:t>
      </w:r>
      <w:r w:rsidRPr="00A90BB6">
        <w:rPr>
          <w:sz w:val="28"/>
          <w:szCs w:val="28"/>
        </w:rPr>
        <w:t>. Данное переводческое решение можно обосновать необходимостью сохранить образность соответствующих выражений.</w:t>
      </w:r>
    </w:p>
    <w:p w:rsidR="005022E7" w:rsidRPr="00A90BB6" w:rsidRDefault="005022E7" w:rsidP="00B17955">
      <w:pPr>
        <w:spacing w:line="360" w:lineRule="auto"/>
        <w:jc w:val="both"/>
        <w:rPr>
          <w:sz w:val="28"/>
          <w:szCs w:val="28"/>
        </w:rPr>
      </w:pPr>
      <w:r w:rsidRPr="00A90BB6">
        <w:rPr>
          <w:sz w:val="28"/>
          <w:szCs w:val="28"/>
        </w:rPr>
        <w:t xml:space="preserve">В одном случае для фрагмента фразеологизма использован нулевой перевод: </w:t>
      </w:r>
      <w:r w:rsidRPr="00A90BB6">
        <w:rPr>
          <w:i/>
          <w:sz w:val="28"/>
          <w:szCs w:val="28"/>
        </w:rPr>
        <w:t xml:space="preserve">двинуть в </w:t>
      </w:r>
      <w:r w:rsidRPr="00A90BB6">
        <w:rPr>
          <w:i/>
          <w:sz w:val="28"/>
          <w:szCs w:val="28"/>
          <w:lang w:val="de-DE"/>
        </w:rPr>
        <w:t>LOB</w:t>
      </w:r>
      <w:r w:rsidRPr="00A90BB6">
        <w:rPr>
          <w:i/>
          <w:sz w:val="28"/>
          <w:szCs w:val="28"/>
        </w:rPr>
        <w:t xml:space="preserve">, спросить в </w:t>
      </w:r>
      <w:r w:rsidRPr="00A90BB6">
        <w:rPr>
          <w:i/>
          <w:sz w:val="28"/>
          <w:szCs w:val="28"/>
          <w:lang w:val="de-DE"/>
        </w:rPr>
        <w:t>LOB</w:t>
      </w:r>
      <w:r w:rsidRPr="00A90BB6">
        <w:rPr>
          <w:i/>
          <w:sz w:val="28"/>
          <w:szCs w:val="28"/>
        </w:rPr>
        <w:t xml:space="preserve"> – </w:t>
      </w:r>
      <w:r w:rsidRPr="00A90BB6">
        <w:rPr>
          <w:i/>
          <w:sz w:val="28"/>
          <w:szCs w:val="28"/>
          <w:lang w:val="de-DE"/>
        </w:rPr>
        <w:t>ins</w:t>
      </w:r>
      <w:r w:rsidRPr="00A90BB6">
        <w:rPr>
          <w:i/>
          <w:sz w:val="28"/>
          <w:szCs w:val="28"/>
        </w:rPr>
        <w:t xml:space="preserve"> </w:t>
      </w:r>
      <w:r w:rsidRPr="00A90BB6">
        <w:rPr>
          <w:i/>
          <w:sz w:val="28"/>
          <w:szCs w:val="28"/>
          <w:lang w:val="de-DE"/>
        </w:rPr>
        <w:t>LOB</w:t>
      </w:r>
      <w:r w:rsidRPr="00A90BB6">
        <w:rPr>
          <w:i/>
          <w:sz w:val="28"/>
          <w:szCs w:val="28"/>
        </w:rPr>
        <w:t xml:space="preserve"> </w:t>
      </w:r>
      <w:r w:rsidRPr="00A90BB6">
        <w:rPr>
          <w:i/>
          <w:sz w:val="28"/>
          <w:szCs w:val="28"/>
          <w:lang w:val="de-DE"/>
        </w:rPr>
        <w:t>ziehen</w:t>
      </w:r>
      <w:r w:rsidRPr="00A90BB6">
        <w:rPr>
          <w:i/>
          <w:sz w:val="28"/>
          <w:szCs w:val="28"/>
        </w:rPr>
        <w:t xml:space="preserve">, </w:t>
      </w:r>
      <w:r w:rsidRPr="00A90BB6">
        <w:rPr>
          <w:i/>
          <w:sz w:val="28"/>
          <w:szCs w:val="28"/>
          <w:lang w:val="de-DE"/>
        </w:rPr>
        <w:t>das</w:t>
      </w:r>
      <w:r w:rsidRPr="00A90BB6">
        <w:rPr>
          <w:i/>
          <w:sz w:val="28"/>
          <w:szCs w:val="28"/>
        </w:rPr>
        <w:t xml:space="preserve"> </w:t>
      </w:r>
      <w:r w:rsidRPr="00A90BB6">
        <w:rPr>
          <w:i/>
          <w:sz w:val="28"/>
          <w:szCs w:val="28"/>
          <w:lang w:val="de-DE"/>
        </w:rPr>
        <w:t>LOB</w:t>
      </w:r>
      <w:r w:rsidRPr="00A90BB6">
        <w:rPr>
          <w:i/>
          <w:sz w:val="28"/>
          <w:szCs w:val="28"/>
        </w:rPr>
        <w:t xml:space="preserve"> </w:t>
      </w:r>
      <w:r w:rsidRPr="00A90BB6">
        <w:rPr>
          <w:i/>
          <w:sz w:val="28"/>
          <w:szCs w:val="28"/>
          <w:lang w:val="de-DE"/>
        </w:rPr>
        <w:t>fragen</w:t>
      </w:r>
      <w:r w:rsidRPr="00A90BB6">
        <w:rPr>
          <w:i/>
          <w:sz w:val="28"/>
          <w:szCs w:val="28"/>
        </w:rPr>
        <w:t xml:space="preserve"> </w:t>
      </w:r>
      <w:r w:rsidRPr="00A90BB6">
        <w:rPr>
          <w:sz w:val="28"/>
          <w:szCs w:val="28"/>
        </w:rPr>
        <w:t xml:space="preserve">(слово </w:t>
      </w:r>
      <w:r w:rsidRPr="00A90BB6">
        <w:rPr>
          <w:i/>
          <w:sz w:val="28"/>
          <w:szCs w:val="28"/>
          <w:lang w:val="en-US"/>
        </w:rPr>
        <w:t>LOB</w:t>
      </w:r>
      <w:r w:rsidRPr="00A90BB6">
        <w:rPr>
          <w:sz w:val="28"/>
          <w:szCs w:val="28"/>
        </w:rPr>
        <w:t xml:space="preserve">, вопреки ожиданиям, не переведено как </w:t>
      </w:r>
      <w:r w:rsidRPr="00A90BB6">
        <w:rPr>
          <w:i/>
          <w:sz w:val="28"/>
          <w:szCs w:val="28"/>
          <w:lang w:val="en-US"/>
        </w:rPr>
        <w:t>STIRN</w:t>
      </w:r>
      <w:r w:rsidRPr="00A90BB6">
        <w:rPr>
          <w:sz w:val="28"/>
          <w:szCs w:val="28"/>
        </w:rPr>
        <w:t>). Чем объяснить действия переводчика в данной ситуации, на наш взгляд, неизвестно.</w:t>
      </w:r>
    </w:p>
    <w:p w:rsidR="009161C7" w:rsidRPr="00A90BB6" w:rsidRDefault="0018450E" w:rsidP="00B17955">
      <w:pPr>
        <w:pStyle w:val="2"/>
        <w:spacing w:line="360" w:lineRule="auto"/>
        <w:jc w:val="both"/>
        <w:rPr>
          <w:sz w:val="28"/>
          <w:szCs w:val="28"/>
        </w:rPr>
      </w:pPr>
      <w:bookmarkStart w:id="47" w:name="_Toc71542629"/>
      <w:r w:rsidRPr="00A90BB6">
        <w:rPr>
          <w:sz w:val="28"/>
          <w:szCs w:val="28"/>
        </w:rPr>
        <w:t>4</w:t>
      </w:r>
      <w:r w:rsidR="009161C7" w:rsidRPr="00A90BB6">
        <w:rPr>
          <w:sz w:val="28"/>
          <w:szCs w:val="28"/>
        </w:rPr>
        <w:t xml:space="preserve">. Сходства и различия в образовании и функционировании </w:t>
      </w:r>
      <w:r w:rsidR="00DF6CB9" w:rsidRPr="00A90BB6">
        <w:rPr>
          <w:sz w:val="28"/>
          <w:szCs w:val="28"/>
        </w:rPr>
        <w:t xml:space="preserve">авторских </w:t>
      </w:r>
      <w:r w:rsidR="009161C7" w:rsidRPr="00A90BB6">
        <w:rPr>
          <w:sz w:val="28"/>
          <w:szCs w:val="28"/>
        </w:rPr>
        <w:t>неологизмов в русском и немецком языках</w:t>
      </w:r>
      <w:bookmarkEnd w:id="47"/>
    </w:p>
    <w:p w:rsidR="00AC212A" w:rsidRPr="00A90BB6" w:rsidRDefault="00AC212A" w:rsidP="00B17955">
      <w:pPr>
        <w:spacing w:line="360" w:lineRule="auto"/>
        <w:jc w:val="both"/>
        <w:rPr>
          <w:sz w:val="28"/>
          <w:szCs w:val="28"/>
        </w:rPr>
      </w:pPr>
      <w:r w:rsidRPr="00A90BB6">
        <w:rPr>
          <w:sz w:val="28"/>
          <w:szCs w:val="28"/>
        </w:rPr>
        <w:t>Говоря об образовании неологизмов в анализируемых языках, следует выделить большую вариативность русских неологизмов. Она связана с возможностью калькировать англо- и германоязычные лексемы, написанные латиницей, причём носителям русского, хоть сколько-то знакомым с западноевропейскими культурами, будет понятен источник слова. С другой стороны, чтобы точно так же скалькировать русские лексемы, написанные в оригинале кириллицей, в немецкий, потребуются дополнительные пояснения и сноски. Это связано с тем, что кириллица не понятна большинству носителей немецкого языка.</w:t>
      </w:r>
    </w:p>
    <w:p w:rsidR="00AC212A" w:rsidRPr="00A90BB6" w:rsidRDefault="00AC212A" w:rsidP="00B17955">
      <w:pPr>
        <w:spacing w:line="360" w:lineRule="auto"/>
        <w:jc w:val="both"/>
        <w:rPr>
          <w:sz w:val="28"/>
          <w:szCs w:val="28"/>
        </w:rPr>
      </w:pPr>
      <w:r w:rsidRPr="00A90BB6">
        <w:rPr>
          <w:sz w:val="28"/>
          <w:szCs w:val="28"/>
        </w:rPr>
        <w:t xml:space="preserve">Образуя неологизмы на основе китайского языка (и, вероятно, других языков народов Азии), и в русском, и в немецком языке придётся прибегнуть к транскрипции. Это обусловлено несовпадением графических систем, а также </w:t>
      </w:r>
      <w:r w:rsidRPr="00A90BB6">
        <w:rPr>
          <w:sz w:val="28"/>
          <w:szCs w:val="28"/>
        </w:rPr>
        <w:lastRenderedPageBreak/>
        <w:t>тем, что китайская культура, несмотря на обширное влияние Китая на мировую экономику, остаётся по большей части неизвестна как для русского, так и для германоязычного населения.</w:t>
      </w:r>
    </w:p>
    <w:p w:rsidR="00F7370E" w:rsidRPr="00A90BB6" w:rsidRDefault="00F7370E" w:rsidP="00B17955">
      <w:pPr>
        <w:spacing w:line="360" w:lineRule="auto"/>
        <w:jc w:val="both"/>
        <w:rPr>
          <w:sz w:val="28"/>
          <w:szCs w:val="28"/>
        </w:rPr>
      </w:pPr>
      <w:r w:rsidRPr="00A90BB6">
        <w:rPr>
          <w:sz w:val="28"/>
          <w:szCs w:val="28"/>
        </w:rPr>
        <w:t xml:space="preserve">И русский, и немецкий язык показывают достаточную гибкость для образования неологизмов и новых фразеологизмов «с нуля». Используемые образы считываются носителями обоих языков одинаково хорошо, что связано обильными культурными связями между европейскими народами. Так, выражения </w:t>
      </w:r>
      <w:r w:rsidRPr="00A90BB6">
        <w:rPr>
          <w:i/>
          <w:sz w:val="28"/>
          <w:szCs w:val="28"/>
        </w:rPr>
        <w:t>класть под rezak</w:t>
      </w:r>
      <w:r w:rsidRPr="00A90BB6">
        <w:rPr>
          <w:sz w:val="28"/>
          <w:szCs w:val="28"/>
        </w:rPr>
        <w:t xml:space="preserve"> и </w:t>
      </w:r>
      <w:r w:rsidRPr="00A90BB6">
        <w:rPr>
          <w:i/>
          <w:sz w:val="28"/>
          <w:szCs w:val="28"/>
        </w:rPr>
        <w:t>unter die Guillotine bringen</w:t>
      </w:r>
      <w:r w:rsidRPr="00A90BB6">
        <w:rPr>
          <w:sz w:val="28"/>
          <w:szCs w:val="28"/>
        </w:rPr>
        <w:t xml:space="preserve"> («пустить под откос»), используемые в тексте произведения, могут быть без труда дешифрованы читателем исходя из общего контекста.</w:t>
      </w:r>
    </w:p>
    <w:p w:rsidR="002D2848" w:rsidRPr="00A90BB6" w:rsidRDefault="00F7370E" w:rsidP="00B17955">
      <w:pPr>
        <w:spacing w:line="360" w:lineRule="auto"/>
        <w:jc w:val="both"/>
        <w:rPr>
          <w:sz w:val="28"/>
          <w:szCs w:val="28"/>
        </w:rPr>
      </w:pPr>
      <w:r w:rsidRPr="00A90BB6">
        <w:rPr>
          <w:sz w:val="28"/>
          <w:szCs w:val="28"/>
        </w:rPr>
        <w:t xml:space="preserve">Использование интернациональных морфем (как в словах </w:t>
      </w:r>
      <w:r w:rsidRPr="00A90BB6">
        <w:rPr>
          <w:i/>
          <w:sz w:val="28"/>
          <w:szCs w:val="28"/>
        </w:rPr>
        <w:t>логостимулятор – Logostimulator, протоплазма – Protoplasma, скрипт-процесс – Skript-Prozess</w:t>
      </w:r>
      <w:r w:rsidRPr="00A90BB6">
        <w:rPr>
          <w:sz w:val="28"/>
          <w:szCs w:val="28"/>
        </w:rPr>
        <w:t>) не составляет проблем ни для русского, ни для немецкого языка. Более того, морфемы оказываются одними и теми же, с поправкой на орфографию разумеется.</w:t>
      </w:r>
    </w:p>
    <w:p w:rsidR="00D045A9" w:rsidRDefault="00D045A9" w:rsidP="00B17955">
      <w:pPr>
        <w:spacing w:line="360" w:lineRule="auto"/>
        <w:jc w:val="both"/>
        <w:rPr>
          <w:sz w:val="28"/>
          <w:szCs w:val="28"/>
        </w:rPr>
      </w:pPr>
      <w:r w:rsidRPr="00A90BB6">
        <w:rPr>
          <w:sz w:val="28"/>
          <w:szCs w:val="28"/>
        </w:rPr>
        <w:t>В некоторых случаях немецким читателем романа может быть не понят выбор тех или иных решений в создании неологизмов. К примеру, созданию китаизмов в русской версии романа предшествует огромная общественная дискуссия касательно китайской экспансии в Сибирь (по сюжету «Голубого сала», она идёт полным ходом и уже затрагивает столичные круги), однако для немецкого читателя данный нюанс может быть непонятным.</w:t>
      </w:r>
      <w:r w:rsidR="00734C10" w:rsidRPr="00A90BB6">
        <w:rPr>
          <w:sz w:val="28"/>
          <w:szCs w:val="28"/>
        </w:rPr>
        <w:t xml:space="preserve"> С другой стороны, наводняющие повседневную речь англицизмы и проблема их использования понятны как немецкому, так и русскому читателю, ведь эти процессы происходят в обоих языках. Ну а проблема утраты чистоты родного языка может быть понята носителем любой культуры.</w:t>
      </w:r>
    </w:p>
    <w:p w:rsidR="002D2848" w:rsidRDefault="002D2848" w:rsidP="00B17955">
      <w:pPr>
        <w:spacing w:line="360" w:lineRule="auto"/>
        <w:jc w:val="both"/>
        <w:rPr>
          <w:sz w:val="28"/>
          <w:szCs w:val="28"/>
        </w:rPr>
      </w:pPr>
      <w:r>
        <w:rPr>
          <w:sz w:val="28"/>
          <w:szCs w:val="28"/>
        </w:rPr>
        <w:t xml:space="preserve">Кроме того, стоит отметить, что для перевода авторских неологизмов переводчику требуются не только знание обоих языков и общие навыки работы с текстом и лексемами такого типа, но и умение подобрать </w:t>
      </w:r>
      <w:r>
        <w:rPr>
          <w:sz w:val="28"/>
          <w:szCs w:val="28"/>
        </w:rPr>
        <w:lastRenderedPageBreak/>
        <w:t>оптимальную стратегию перевода нетипичных неологизмов (вроде графических).</w:t>
      </w:r>
      <w:r w:rsidR="00C71167" w:rsidRPr="00C71167">
        <w:rPr>
          <w:sz w:val="28"/>
          <w:szCs w:val="28"/>
        </w:rPr>
        <w:t xml:space="preserve"> </w:t>
      </w:r>
      <w:r w:rsidR="00C71167">
        <w:rPr>
          <w:sz w:val="28"/>
          <w:szCs w:val="28"/>
        </w:rPr>
        <w:t>В данном случае переводчик отлично справился со своей задачей, так как коммуникативно неологизмы и в оригинале, и в переводе выполняют одну и ту же функцию (кроме тех случаев, когда неологизация была основана на написании слова латиницей – однако здесь полная передача не была возможна изначально).</w:t>
      </w:r>
    </w:p>
    <w:p w:rsidR="009161C7" w:rsidRPr="00A90BB6" w:rsidRDefault="009161C7" w:rsidP="00B17955">
      <w:pPr>
        <w:pStyle w:val="2"/>
        <w:spacing w:line="360" w:lineRule="auto"/>
        <w:jc w:val="both"/>
        <w:rPr>
          <w:sz w:val="28"/>
          <w:szCs w:val="28"/>
        </w:rPr>
      </w:pPr>
      <w:bookmarkStart w:id="48" w:name="_Toc71542630"/>
      <w:r w:rsidRPr="00A90BB6">
        <w:rPr>
          <w:sz w:val="28"/>
          <w:szCs w:val="28"/>
        </w:rPr>
        <w:t>Выводы по второй главе</w:t>
      </w:r>
      <w:bookmarkEnd w:id="48"/>
    </w:p>
    <w:p w:rsidR="006B57CD" w:rsidRPr="00A90BB6" w:rsidRDefault="004B03D3" w:rsidP="00B17955">
      <w:pPr>
        <w:spacing w:line="360" w:lineRule="auto"/>
        <w:jc w:val="both"/>
        <w:rPr>
          <w:sz w:val="28"/>
          <w:szCs w:val="28"/>
        </w:rPr>
      </w:pPr>
      <w:r w:rsidRPr="00A90BB6">
        <w:rPr>
          <w:sz w:val="28"/>
          <w:szCs w:val="28"/>
        </w:rPr>
        <w:t>Во второй главе был проанализирован роман «Голубое сало»; при анализе мы уделили особое внимание проблематике языка и речи, красной нитью проходящей как через текст, так и через сюжет романа. В «Голубом сале» показан путь развития языка и образования неологизмов, включающий в себя заимствование слов и понятий из доминирующих культур (англо- и германоязычных, а также китайской)</w:t>
      </w:r>
      <w:r w:rsidR="00C233E1" w:rsidRPr="00A90BB6">
        <w:rPr>
          <w:sz w:val="28"/>
          <w:szCs w:val="28"/>
        </w:rPr>
        <w:t>, изменение орфографии и семантики существующих слов, переход некоторых лексем в разряд устаревших (до такой степени, что они могут и вовсе не распознаваться носителями языка как относящиеся к родному языку), возникновение новых фразеологизмов. Изменение лексического состава языка – коллективный творческий процесс, в который вовлечены все носители соответствующего языка. Голубое сало, символизирующее в романе живую речь и творческую энергию, является материализовавшейся в сюжете романа коренной идеей книги.</w:t>
      </w:r>
    </w:p>
    <w:p w:rsidR="00DF6CB9" w:rsidRPr="00A90BB6" w:rsidRDefault="00C233E1" w:rsidP="00B17955">
      <w:pPr>
        <w:spacing w:line="360" w:lineRule="auto"/>
        <w:jc w:val="both"/>
        <w:rPr>
          <w:sz w:val="28"/>
          <w:szCs w:val="28"/>
        </w:rPr>
      </w:pPr>
      <w:r w:rsidRPr="00A90BB6">
        <w:rPr>
          <w:sz w:val="28"/>
          <w:szCs w:val="28"/>
        </w:rPr>
        <w:t>Кроме того, мы дали краткую характеристику системам образования неологизмов обоих языков, причём сумели обнаружить больше функциональных сходств, нежели различий. Разница в функционировании неологизмов порождена главным образом межкультурными различиями. В большинстве случаев при переводе эту проблему решить удаётся, однако иногда переводчику всё же приходится прибегать к нулевому переводу, описательному переводу, а также использовать поясняющие сноски.</w:t>
      </w:r>
      <w:r w:rsidR="00DF6CB9" w:rsidRPr="00A90BB6">
        <w:rPr>
          <w:sz w:val="28"/>
          <w:szCs w:val="28"/>
        </w:rPr>
        <w:br w:type="page"/>
      </w:r>
    </w:p>
    <w:p w:rsidR="009161C7" w:rsidRPr="00A90BB6" w:rsidRDefault="009161C7" w:rsidP="00B17955">
      <w:pPr>
        <w:pStyle w:val="1"/>
        <w:spacing w:line="360" w:lineRule="auto"/>
        <w:jc w:val="both"/>
        <w:rPr>
          <w:sz w:val="28"/>
          <w:szCs w:val="28"/>
        </w:rPr>
      </w:pPr>
      <w:bookmarkStart w:id="49" w:name="_Toc71542631"/>
      <w:r w:rsidRPr="00A90BB6">
        <w:rPr>
          <w:sz w:val="28"/>
          <w:szCs w:val="28"/>
        </w:rPr>
        <w:lastRenderedPageBreak/>
        <w:t>Заключение</w:t>
      </w:r>
      <w:bookmarkEnd w:id="49"/>
    </w:p>
    <w:p w:rsidR="00C233E1" w:rsidRPr="00A90BB6" w:rsidRDefault="00C233E1" w:rsidP="00B17955">
      <w:pPr>
        <w:spacing w:line="360" w:lineRule="auto"/>
        <w:jc w:val="both"/>
        <w:rPr>
          <w:sz w:val="28"/>
          <w:szCs w:val="28"/>
        </w:rPr>
      </w:pPr>
      <w:r w:rsidRPr="00A90BB6">
        <w:rPr>
          <w:sz w:val="28"/>
          <w:szCs w:val="28"/>
        </w:rPr>
        <w:t>Итак, в данной дипломной работе мы рассмотрели ряд вопросов, связанных с переводом авторских неологизмов в романе Сорокина «Голубое сало» на немецкий язык, в частности:</w:t>
      </w:r>
    </w:p>
    <w:p w:rsidR="00DF6CB9" w:rsidRPr="00A90BB6" w:rsidRDefault="00DF6CB9" w:rsidP="00B17955">
      <w:pPr>
        <w:pStyle w:val="a4"/>
        <w:numPr>
          <w:ilvl w:val="0"/>
          <w:numId w:val="25"/>
        </w:numPr>
        <w:spacing w:line="360" w:lineRule="auto"/>
        <w:jc w:val="both"/>
        <w:rPr>
          <w:sz w:val="28"/>
          <w:szCs w:val="28"/>
        </w:rPr>
      </w:pPr>
      <w:r w:rsidRPr="00A90BB6">
        <w:rPr>
          <w:sz w:val="28"/>
          <w:szCs w:val="28"/>
        </w:rPr>
        <w:t>Определение понятия «авторский неологизм» и соотношение его со схожими понятиями</w:t>
      </w:r>
    </w:p>
    <w:p w:rsidR="00DF6CB9" w:rsidRPr="00A90BB6" w:rsidRDefault="00DF6CB9" w:rsidP="00B17955">
      <w:pPr>
        <w:pStyle w:val="a4"/>
        <w:numPr>
          <w:ilvl w:val="0"/>
          <w:numId w:val="25"/>
        </w:numPr>
        <w:spacing w:line="360" w:lineRule="auto"/>
        <w:jc w:val="both"/>
        <w:rPr>
          <w:sz w:val="28"/>
          <w:szCs w:val="28"/>
        </w:rPr>
      </w:pPr>
      <w:r w:rsidRPr="00A90BB6">
        <w:rPr>
          <w:sz w:val="28"/>
          <w:szCs w:val="28"/>
        </w:rPr>
        <w:t>Специфику образования неологизмов в русском и немецком языках</w:t>
      </w:r>
    </w:p>
    <w:p w:rsidR="00DF6CB9" w:rsidRPr="00A90BB6" w:rsidRDefault="00DF6CB9" w:rsidP="00B17955">
      <w:pPr>
        <w:pStyle w:val="a4"/>
        <w:numPr>
          <w:ilvl w:val="0"/>
          <w:numId w:val="25"/>
        </w:numPr>
        <w:spacing w:line="360" w:lineRule="auto"/>
        <w:jc w:val="both"/>
        <w:rPr>
          <w:sz w:val="28"/>
          <w:szCs w:val="28"/>
        </w:rPr>
      </w:pPr>
      <w:r w:rsidRPr="00A90BB6">
        <w:rPr>
          <w:sz w:val="28"/>
          <w:szCs w:val="28"/>
        </w:rPr>
        <w:t>Основные переводческие стратегии передачи неологизмов и проблемы переводимости неологизмов</w:t>
      </w:r>
    </w:p>
    <w:p w:rsidR="00DF6CB9" w:rsidRPr="00A90BB6" w:rsidRDefault="00DF6CB9" w:rsidP="00B17955">
      <w:pPr>
        <w:pStyle w:val="a4"/>
        <w:numPr>
          <w:ilvl w:val="0"/>
          <w:numId w:val="25"/>
        </w:numPr>
        <w:spacing w:line="360" w:lineRule="auto"/>
        <w:jc w:val="both"/>
        <w:rPr>
          <w:sz w:val="28"/>
          <w:szCs w:val="28"/>
        </w:rPr>
      </w:pPr>
      <w:r w:rsidRPr="00A90BB6">
        <w:rPr>
          <w:sz w:val="28"/>
          <w:szCs w:val="28"/>
        </w:rPr>
        <w:t>Идеи произведения В.Г. Сорокина «Голубое сало» и их связь со специфическим языком произведения</w:t>
      </w:r>
    </w:p>
    <w:p w:rsidR="00DF6CB9" w:rsidRPr="00A90BB6" w:rsidRDefault="00DF6CB9" w:rsidP="00B17955">
      <w:pPr>
        <w:pStyle w:val="a4"/>
        <w:numPr>
          <w:ilvl w:val="0"/>
          <w:numId w:val="25"/>
        </w:numPr>
        <w:spacing w:line="360" w:lineRule="auto"/>
        <w:jc w:val="both"/>
        <w:rPr>
          <w:sz w:val="28"/>
          <w:szCs w:val="28"/>
        </w:rPr>
      </w:pPr>
      <w:r w:rsidRPr="00A90BB6">
        <w:rPr>
          <w:sz w:val="28"/>
          <w:szCs w:val="28"/>
        </w:rPr>
        <w:t>Способы перевода авторских неологизмов, встречающихся в тексте романа</w:t>
      </w:r>
    </w:p>
    <w:p w:rsidR="00DF6CB9" w:rsidRPr="00A90BB6" w:rsidRDefault="00DF6CB9" w:rsidP="00B17955">
      <w:pPr>
        <w:pStyle w:val="a4"/>
        <w:numPr>
          <w:ilvl w:val="0"/>
          <w:numId w:val="25"/>
        </w:numPr>
        <w:spacing w:line="360" w:lineRule="auto"/>
        <w:jc w:val="both"/>
        <w:rPr>
          <w:sz w:val="28"/>
          <w:szCs w:val="28"/>
        </w:rPr>
      </w:pPr>
      <w:r w:rsidRPr="00A90BB6">
        <w:rPr>
          <w:sz w:val="28"/>
          <w:szCs w:val="28"/>
        </w:rPr>
        <w:t>Сходства и различия в образовании и функционировании авторских неологизмов в русском и немецком языке</w:t>
      </w:r>
    </w:p>
    <w:p w:rsidR="00DF6CB9" w:rsidRPr="00A90BB6" w:rsidRDefault="00C233E1" w:rsidP="00B17955">
      <w:pPr>
        <w:spacing w:line="360" w:lineRule="auto"/>
        <w:jc w:val="both"/>
        <w:rPr>
          <w:sz w:val="28"/>
          <w:szCs w:val="28"/>
        </w:rPr>
      </w:pPr>
      <w:r w:rsidRPr="00A90BB6">
        <w:rPr>
          <w:sz w:val="28"/>
          <w:szCs w:val="28"/>
        </w:rPr>
        <w:t xml:space="preserve">В процессе анализа мы использовали </w:t>
      </w:r>
      <w:r w:rsidR="00DF6CB9" w:rsidRPr="00A90BB6">
        <w:rPr>
          <w:sz w:val="28"/>
          <w:szCs w:val="28"/>
        </w:rPr>
        <w:t>научные работы по общему языкознанию (в том числе В.В. Лопатина, Ю.С. Маслова, С.Е. Груенко и пр.), труды, посвящённые словообразованию и неологизмам в немецком и русском языках, (за авторством Н.Г. Бабенко, Е.А. Земской, Л.Р. Зиндера, Л.Л. Касаткина, Л.П. Крысина и др.), а также работы по переводоведению (список авторов включает в себя И.С. Алексееву, Л.С. Бархударова, Л.К. Латышева, В.Г. Чернова, А.Н. Злобина, А.В. Пузакова, Н.И. Дзенс, И.Р. Перевышину и т.д.) Анализ романа опирался на труды таких литературоведов, как М.Н. Липовецкий, О.В. Богданова, М.П. Марусенков, И.А. Калинин и пр.</w:t>
      </w:r>
    </w:p>
    <w:p w:rsidR="00C233E1" w:rsidRPr="00A90BB6" w:rsidRDefault="00C233E1" w:rsidP="00B17955">
      <w:pPr>
        <w:spacing w:line="360" w:lineRule="auto"/>
        <w:jc w:val="both"/>
        <w:rPr>
          <w:sz w:val="28"/>
          <w:szCs w:val="28"/>
        </w:rPr>
      </w:pPr>
      <w:r w:rsidRPr="00A90BB6">
        <w:rPr>
          <w:sz w:val="28"/>
          <w:szCs w:val="28"/>
        </w:rPr>
        <w:t xml:space="preserve">На основе трудов авторов, указанных выше, мы </w:t>
      </w:r>
      <w:r w:rsidR="00DF6CB9" w:rsidRPr="00A90BB6">
        <w:rPr>
          <w:sz w:val="28"/>
          <w:szCs w:val="28"/>
        </w:rPr>
        <w:t>дали определение понятию «авторский неологизм» и схожим понятиям и выделили основные пути образования неологизмов в русском и немецком языках</w:t>
      </w:r>
      <w:r w:rsidRPr="00A90BB6">
        <w:rPr>
          <w:sz w:val="28"/>
          <w:szCs w:val="28"/>
        </w:rPr>
        <w:t xml:space="preserve">. </w:t>
      </w:r>
      <w:r w:rsidR="00297449" w:rsidRPr="00A90BB6">
        <w:rPr>
          <w:sz w:val="28"/>
          <w:szCs w:val="28"/>
        </w:rPr>
        <w:t xml:space="preserve">Для анализа был выбран перевод романа «Голубое сало», выполненный Доротеей Троттенберг. </w:t>
      </w:r>
      <w:r w:rsidRPr="00A90BB6">
        <w:rPr>
          <w:sz w:val="28"/>
          <w:szCs w:val="28"/>
        </w:rPr>
        <w:lastRenderedPageBreak/>
        <w:t xml:space="preserve">Кроме того, при работе мы также обращались к таким лексикографическим источникам, как толковый словарь </w:t>
      </w:r>
      <w:r w:rsidR="00297449" w:rsidRPr="00A90BB6">
        <w:rPr>
          <w:sz w:val="28"/>
          <w:szCs w:val="28"/>
        </w:rPr>
        <w:t xml:space="preserve">немецкого языка </w:t>
      </w:r>
      <w:r w:rsidRPr="00A90BB6">
        <w:rPr>
          <w:sz w:val="28"/>
          <w:szCs w:val="28"/>
        </w:rPr>
        <w:t>Duden</w:t>
      </w:r>
      <w:r w:rsidR="00297449" w:rsidRPr="00A90BB6">
        <w:rPr>
          <w:sz w:val="28"/>
          <w:szCs w:val="28"/>
        </w:rPr>
        <w:t>, толковый словарь русского языка за авторством С.А. Кузнецова, толковый словарь молодёжного сленга Т.Г. Никитиной.</w:t>
      </w:r>
    </w:p>
    <w:p w:rsidR="00297449" w:rsidRPr="00A90BB6" w:rsidRDefault="00C233E1" w:rsidP="00B17955">
      <w:pPr>
        <w:spacing w:line="360" w:lineRule="auto"/>
        <w:jc w:val="both"/>
        <w:rPr>
          <w:sz w:val="28"/>
          <w:szCs w:val="28"/>
        </w:rPr>
      </w:pPr>
      <w:r w:rsidRPr="00A90BB6">
        <w:rPr>
          <w:sz w:val="28"/>
          <w:szCs w:val="28"/>
        </w:rPr>
        <w:t xml:space="preserve">Итогом нашей работы стал обширный список </w:t>
      </w:r>
      <w:r w:rsidR="00297449" w:rsidRPr="00A90BB6">
        <w:rPr>
          <w:sz w:val="28"/>
          <w:szCs w:val="28"/>
        </w:rPr>
        <w:t>авторских неологизмов романа «Голубое сало» с вариантами их перевода на немецкий язык</w:t>
      </w:r>
      <w:r w:rsidRPr="00A90BB6">
        <w:rPr>
          <w:sz w:val="28"/>
          <w:szCs w:val="28"/>
        </w:rPr>
        <w:t>, а также комментарии относительно</w:t>
      </w:r>
      <w:r w:rsidR="00297449" w:rsidRPr="00A90BB6">
        <w:rPr>
          <w:sz w:val="28"/>
          <w:szCs w:val="28"/>
        </w:rPr>
        <w:t xml:space="preserve"> того, как они были переданы в немецком издании романа</w:t>
      </w:r>
      <w:r w:rsidRPr="00A90BB6">
        <w:rPr>
          <w:sz w:val="28"/>
          <w:szCs w:val="28"/>
        </w:rPr>
        <w:t xml:space="preserve">. Кроме того, был сделан вывод относительно </w:t>
      </w:r>
      <w:r w:rsidR="00297449" w:rsidRPr="00A90BB6">
        <w:rPr>
          <w:sz w:val="28"/>
          <w:szCs w:val="28"/>
        </w:rPr>
        <w:t>функционирования авторских неологизмов в обоих языках</w:t>
      </w:r>
      <w:r w:rsidRPr="00A90BB6">
        <w:rPr>
          <w:sz w:val="28"/>
          <w:szCs w:val="28"/>
        </w:rPr>
        <w:t>. Также были даны некоторые комментарии</w:t>
      </w:r>
      <w:r w:rsidR="00297449" w:rsidRPr="00A90BB6">
        <w:rPr>
          <w:sz w:val="28"/>
          <w:szCs w:val="28"/>
        </w:rPr>
        <w:t xml:space="preserve"> относительно переводимости неологизмов в принципе.</w:t>
      </w:r>
      <w:r w:rsidR="00297449" w:rsidRPr="00A90BB6">
        <w:rPr>
          <w:sz w:val="28"/>
          <w:szCs w:val="28"/>
        </w:rPr>
        <w:br w:type="page"/>
      </w:r>
    </w:p>
    <w:p w:rsidR="00DB148A" w:rsidRDefault="009161C7" w:rsidP="00DB148A">
      <w:pPr>
        <w:pStyle w:val="1"/>
        <w:spacing w:line="360" w:lineRule="auto"/>
        <w:rPr>
          <w:sz w:val="28"/>
          <w:szCs w:val="28"/>
        </w:rPr>
      </w:pPr>
      <w:bookmarkStart w:id="50" w:name="_Toc71542632"/>
      <w:r w:rsidRPr="00A90BB6">
        <w:rPr>
          <w:sz w:val="28"/>
          <w:szCs w:val="28"/>
        </w:rPr>
        <w:lastRenderedPageBreak/>
        <w:t>Список</w:t>
      </w:r>
      <w:r w:rsidRPr="00DB148A">
        <w:rPr>
          <w:sz w:val="28"/>
          <w:szCs w:val="28"/>
          <w:lang w:val="de-DE"/>
        </w:rPr>
        <w:t xml:space="preserve"> </w:t>
      </w:r>
      <w:r w:rsidRPr="00A90BB6">
        <w:rPr>
          <w:sz w:val="28"/>
          <w:szCs w:val="28"/>
        </w:rPr>
        <w:t>литературы</w:t>
      </w:r>
      <w:bookmarkEnd w:id="50"/>
    </w:p>
    <w:p w:rsidR="00563D92" w:rsidRPr="00563D92" w:rsidRDefault="00563D92" w:rsidP="008B0180">
      <w:pPr>
        <w:spacing w:line="360" w:lineRule="auto"/>
        <w:rPr>
          <w:i/>
          <w:sz w:val="28"/>
          <w:szCs w:val="28"/>
        </w:rPr>
      </w:pPr>
      <w:r w:rsidRPr="00563D92">
        <w:rPr>
          <w:i/>
          <w:sz w:val="28"/>
          <w:szCs w:val="28"/>
        </w:rPr>
        <w:t>Материал исследования:</w:t>
      </w:r>
    </w:p>
    <w:p w:rsidR="008B0180" w:rsidRPr="00563D92" w:rsidRDefault="008B0180" w:rsidP="00563D92">
      <w:pPr>
        <w:pStyle w:val="a4"/>
        <w:numPr>
          <w:ilvl w:val="0"/>
          <w:numId w:val="27"/>
        </w:numPr>
        <w:spacing w:line="360" w:lineRule="auto"/>
        <w:rPr>
          <w:sz w:val="28"/>
        </w:rPr>
      </w:pPr>
      <w:r w:rsidRPr="00563D92">
        <w:rPr>
          <w:sz w:val="28"/>
          <w:szCs w:val="28"/>
        </w:rPr>
        <w:t>Сорокин</w:t>
      </w:r>
      <w:r w:rsidRPr="00603B54">
        <w:rPr>
          <w:sz w:val="28"/>
          <w:szCs w:val="28"/>
        </w:rPr>
        <w:t xml:space="preserve">, </w:t>
      </w:r>
      <w:r w:rsidRPr="00563D92">
        <w:rPr>
          <w:sz w:val="28"/>
          <w:szCs w:val="28"/>
        </w:rPr>
        <w:t>Владимир</w:t>
      </w:r>
      <w:r w:rsidRPr="00603B54">
        <w:rPr>
          <w:sz w:val="28"/>
          <w:szCs w:val="28"/>
        </w:rPr>
        <w:t xml:space="preserve"> </w:t>
      </w:r>
      <w:r w:rsidRPr="00563D92">
        <w:rPr>
          <w:sz w:val="28"/>
          <w:szCs w:val="28"/>
        </w:rPr>
        <w:t>Георгиевич</w:t>
      </w:r>
      <w:r w:rsidRPr="00603B54">
        <w:rPr>
          <w:sz w:val="28"/>
          <w:szCs w:val="28"/>
        </w:rPr>
        <w:t xml:space="preserve">. </w:t>
      </w:r>
      <w:r w:rsidRPr="00563D92">
        <w:rPr>
          <w:sz w:val="28"/>
          <w:szCs w:val="28"/>
        </w:rPr>
        <w:t>Голубое сало / Владимир Сорокин. – Москва : Издательство АСТ, 2019. – 480 с. – (Эксклюзивная новая классика).</w:t>
      </w:r>
    </w:p>
    <w:p w:rsidR="00DB148A" w:rsidRPr="00563D92" w:rsidRDefault="00DB148A" w:rsidP="00563D92">
      <w:pPr>
        <w:pStyle w:val="a4"/>
        <w:numPr>
          <w:ilvl w:val="0"/>
          <w:numId w:val="27"/>
        </w:numPr>
        <w:spacing w:line="360" w:lineRule="auto"/>
        <w:rPr>
          <w:sz w:val="28"/>
          <w:lang w:val="de-DE"/>
        </w:rPr>
      </w:pPr>
      <w:r w:rsidRPr="00563D92">
        <w:rPr>
          <w:sz w:val="28"/>
          <w:szCs w:val="28"/>
          <w:lang w:val="de-DE"/>
        </w:rPr>
        <w:t>Sorokin V. (2003) Der himmelblaue Speck, Deutscher Taschenbuch Verlag GmbH &amp; Co. KG, München. Aus dem Russischen von Dorothea Trottenberg.</w:t>
      </w:r>
    </w:p>
    <w:p w:rsidR="00DB148A" w:rsidRPr="00563D92" w:rsidRDefault="008B0180" w:rsidP="00DB148A">
      <w:pPr>
        <w:spacing w:line="360" w:lineRule="auto"/>
        <w:rPr>
          <w:i/>
          <w:sz w:val="28"/>
        </w:rPr>
      </w:pPr>
      <w:r w:rsidRPr="00563D92">
        <w:rPr>
          <w:i/>
          <w:sz w:val="28"/>
        </w:rPr>
        <w:t>Монографии:</w:t>
      </w:r>
    </w:p>
    <w:p w:rsidR="00563D92" w:rsidRPr="00563D92" w:rsidRDefault="00563D92" w:rsidP="00563D92">
      <w:pPr>
        <w:pStyle w:val="a4"/>
        <w:numPr>
          <w:ilvl w:val="0"/>
          <w:numId w:val="28"/>
        </w:numPr>
        <w:spacing w:line="360" w:lineRule="auto"/>
        <w:rPr>
          <w:sz w:val="28"/>
        </w:rPr>
      </w:pPr>
      <w:r w:rsidRPr="00563D92">
        <w:rPr>
          <w:sz w:val="28"/>
          <w:szCs w:val="28"/>
        </w:rPr>
        <w:t>Алексеева И. С. Введение в перевод введение: Учеб. пособие для студ. филол. и лингв, фак. высш. учеб. заведений. — СПб.: Филологический факультет СПбГУ; М.: Издательский центр «Академия», 2004. – 352 с.</w:t>
      </w:r>
    </w:p>
    <w:p w:rsidR="00563D92" w:rsidRPr="00563D92" w:rsidRDefault="00563D92" w:rsidP="00563D92">
      <w:pPr>
        <w:pStyle w:val="a4"/>
        <w:numPr>
          <w:ilvl w:val="0"/>
          <w:numId w:val="28"/>
        </w:numPr>
        <w:spacing w:line="360" w:lineRule="auto"/>
        <w:rPr>
          <w:sz w:val="28"/>
        </w:rPr>
      </w:pPr>
      <w:r w:rsidRPr="00563D92">
        <w:rPr>
          <w:sz w:val="28"/>
          <w:szCs w:val="28"/>
        </w:rPr>
        <w:t>Аннинский Л. Песнь пепси в утробе поколения, которое, смеясь, рассталось со своим будущим / Л. Аннинский // Литературная учёба. —2001.</w:t>
      </w:r>
      <w:r w:rsidR="00085D92">
        <w:rPr>
          <w:sz w:val="28"/>
          <w:szCs w:val="28"/>
        </w:rPr>
        <w:t xml:space="preserve"> –</w:t>
      </w:r>
      <w:r w:rsidRPr="00563D92">
        <w:rPr>
          <w:sz w:val="28"/>
          <w:szCs w:val="28"/>
        </w:rPr>
        <w:t xml:space="preserve"> Кн.2.</w:t>
      </w:r>
    </w:p>
    <w:p w:rsidR="00563D92" w:rsidRPr="00563D92" w:rsidRDefault="00563D92" w:rsidP="00563D92">
      <w:pPr>
        <w:pStyle w:val="a4"/>
        <w:numPr>
          <w:ilvl w:val="0"/>
          <w:numId w:val="28"/>
        </w:numPr>
        <w:spacing w:line="360" w:lineRule="auto"/>
        <w:rPr>
          <w:sz w:val="28"/>
          <w:szCs w:val="28"/>
        </w:rPr>
      </w:pPr>
      <w:r w:rsidRPr="00563D92">
        <w:rPr>
          <w:sz w:val="28"/>
          <w:szCs w:val="28"/>
        </w:rPr>
        <w:t>Арбекова, Т.И. Лексикология английского языка (Практический курс) : yчебное пособие для II-III курсов ин-тов и фак. ин. яз-в / Т. И. Арбекова. - М. : Высшая школа, 1977. – 239 с.</w:t>
      </w:r>
    </w:p>
    <w:p w:rsidR="00563D92" w:rsidRPr="00563D92" w:rsidRDefault="00563D92" w:rsidP="00563D92">
      <w:pPr>
        <w:pStyle w:val="a4"/>
        <w:numPr>
          <w:ilvl w:val="0"/>
          <w:numId w:val="28"/>
        </w:numPr>
        <w:spacing w:line="360" w:lineRule="auto"/>
        <w:rPr>
          <w:sz w:val="28"/>
        </w:rPr>
      </w:pPr>
      <w:r w:rsidRPr="00563D92">
        <w:rPr>
          <w:sz w:val="28"/>
          <w:szCs w:val="28"/>
        </w:rPr>
        <w:t>Ахманова О.С. Словарь лингвистических терминов – М. : Издательство «Советская Энциклопедия», 1966</w:t>
      </w:r>
    </w:p>
    <w:p w:rsidR="00563D92" w:rsidRPr="00563D92" w:rsidRDefault="00563D92" w:rsidP="00563D92">
      <w:pPr>
        <w:pStyle w:val="a4"/>
        <w:numPr>
          <w:ilvl w:val="0"/>
          <w:numId w:val="28"/>
        </w:numPr>
        <w:spacing w:line="360" w:lineRule="auto"/>
        <w:rPr>
          <w:sz w:val="28"/>
        </w:rPr>
      </w:pPr>
      <w:r w:rsidRPr="00563D92">
        <w:rPr>
          <w:sz w:val="28"/>
          <w:szCs w:val="28"/>
        </w:rPr>
        <w:t>Бабенко Н.Г. Окказиональное в художественном тексте. Структурносемантический анализ: Учебное пособие / Калинингр. ун-т. - Калининград, 1997.</w:t>
      </w:r>
    </w:p>
    <w:p w:rsidR="00563D92" w:rsidRPr="00563D92" w:rsidRDefault="00563D92" w:rsidP="00563D92">
      <w:pPr>
        <w:pStyle w:val="a4"/>
        <w:numPr>
          <w:ilvl w:val="0"/>
          <w:numId w:val="28"/>
        </w:numPr>
        <w:spacing w:line="360" w:lineRule="auto"/>
        <w:rPr>
          <w:sz w:val="28"/>
        </w:rPr>
      </w:pPr>
      <w:r w:rsidRPr="00563D92">
        <w:rPr>
          <w:sz w:val="28"/>
          <w:szCs w:val="28"/>
        </w:rPr>
        <w:t>Бархударов Л.С. Язык и перевод. – М.: Международные отношения, 1975.</w:t>
      </w:r>
    </w:p>
    <w:p w:rsidR="00563D92" w:rsidRPr="00563D92" w:rsidRDefault="00563D92" w:rsidP="00563D92">
      <w:pPr>
        <w:pStyle w:val="a4"/>
        <w:numPr>
          <w:ilvl w:val="0"/>
          <w:numId w:val="28"/>
        </w:numPr>
        <w:spacing w:line="360" w:lineRule="auto"/>
        <w:rPr>
          <w:sz w:val="28"/>
        </w:rPr>
      </w:pPr>
      <w:r w:rsidRPr="00563D92">
        <w:rPr>
          <w:sz w:val="28"/>
          <w:szCs w:val="28"/>
        </w:rPr>
        <w:t>Богданова О.В. Концептуалист писатель и художник Владимир Сорокин: Учеб.-метод. пособие. – СПб.: Филологический факультет СПбГУ, 2005. – 66 с.</w:t>
      </w:r>
    </w:p>
    <w:p w:rsidR="00563D92" w:rsidRPr="00563D92" w:rsidRDefault="00563D92" w:rsidP="00563D92">
      <w:pPr>
        <w:pStyle w:val="a4"/>
        <w:numPr>
          <w:ilvl w:val="0"/>
          <w:numId w:val="28"/>
        </w:numPr>
        <w:spacing w:line="360" w:lineRule="auto"/>
        <w:rPr>
          <w:sz w:val="28"/>
        </w:rPr>
      </w:pPr>
      <w:r w:rsidRPr="00563D92">
        <w:rPr>
          <w:sz w:val="28"/>
          <w:szCs w:val="28"/>
        </w:rPr>
        <w:lastRenderedPageBreak/>
        <w:t>Генис А.А. «Чузнь и жидо»: Владимир Сорокин</w:t>
      </w:r>
      <w:r w:rsidR="00F12D77">
        <w:rPr>
          <w:sz w:val="28"/>
          <w:szCs w:val="28"/>
        </w:rPr>
        <w:t xml:space="preserve">, 1997. – </w:t>
      </w:r>
      <w:r w:rsidRPr="00563D92">
        <w:rPr>
          <w:sz w:val="28"/>
          <w:szCs w:val="28"/>
        </w:rPr>
        <w:t>223 с.</w:t>
      </w:r>
    </w:p>
    <w:p w:rsidR="00563D92" w:rsidRPr="00563D92" w:rsidRDefault="00563D92" w:rsidP="00563D92">
      <w:pPr>
        <w:pStyle w:val="a4"/>
        <w:numPr>
          <w:ilvl w:val="0"/>
          <w:numId w:val="28"/>
        </w:numPr>
        <w:spacing w:line="360" w:lineRule="auto"/>
        <w:rPr>
          <w:sz w:val="28"/>
        </w:rPr>
      </w:pPr>
      <w:r w:rsidRPr="00563D92">
        <w:rPr>
          <w:sz w:val="28"/>
          <w:szCs w:val="28"/>
        </w:rPr>
        <w:t>Головин А.Н. Введение в языкознание. М., 1983.</w:t>
      </w:r>
    </w:p>
    <w:p w:rsidR="00563D92" w:rsidRPr="00563D92" w:rsidRDefault="00563D92" w:rsidP="00563D92">
      <w:pPr>
        <w:pStyle w:val="a4"/>
        <w:numPr>
          <w:ilvl w:val="0"/>
          <w:numId w:val="28"/>
        </w:numPr>
        <w:spacing w:line="360" w:lineRule="auto"/>
        <w:rPr>
          <w:sz w:val="28"/>
        </w:rPr>
      </w:pPr>
      <w:r w:rsidRPr="00563D92">
        <w:rPr>
          <w:sz w:val="28"/>
          <w:szCs w:val="28"/>
        </w:rPr>
        <w:t>Дзенс Н.И., Перевышина И.Р. Теория перевода и переводческая практика с немецкого языка на русский и с русского на немецкий : учебное пособие. – СПб. : Антология, 2012. – 560 с.</w:t>
      </w:r>
    </w:p>
    <w:p w:rsidR="00563D92" w:rsidRPr="00563D92" w:rsidRDefault="00563D92" w:rsidP="00563D92">
      <w:pPr>
        <w:pStyle w:val="a4"/>
        <w:numPr>
          <w:ilvl w:val="0"/>
          <w:numId w:val="28"/>
        </w:numPr>
        <w:spacing w:line="360" w:lineRule="auto"/>
        <w:rPr>
          <w:sz w:val="28"/>
        </w:rPr>
      </w:pPr>
      <w:r w:rsidRPr="00563D92">
        <w:rPr>
          <w:sz w:val="28"/>
          <w:szCs w:val="28"/>
        </w:rPr>
        <w:t>Земская Е.А. Современный русский язык. Словообразование: учеб. пособие / Е.А. Земская. - 3-е изд., испр. и доп. – М. : Флинта : Наука, 2011. – 328 с.</w:t>
      </w:r>
    </w:p>
    <w:p w:rsidR="00563D92" w:rsidRPr="00563D92" w:rsidRDefault="00563D92" w:rsidP="00563D92">
      <w:pPr>
        <w:pStyle w:val="a4"/>
        <w:numPr>
          <w:ilvl w:val="0"/>
          <w:numId w:val="28"/>
        </w:numPr>
        <w:spacing w:line="360" w:lineRule="auto"/>
        <w:rPr>
          <w:sz w:val="28"/>
        </w:rPr>
      </w:pPr>
      <w:r w:rsidRPr="00563D92">
        <w:rPr>
          <w:sz w:val="28"/>
          <w:szCs w:val="28"/>
        </w:rPr>
        <w:t>Зиндер, Л.Р. Современный немецкий язык : Теоретический курс / Л.Р. Зиндер и Т.В. Строева-Сокольская. - Изд. 2-е, испр. и доп. - Л. : Учпедгиз, 1941.</w:t>
      </w:r>
    </w:p>
    <w:p w:rsidR="00563D92" w:rsidRPr="00563D92" w:rsidRDefault="00563D92" w:rsidP="00563D92">
      <w:pPr>
        <w:pStyle w:val="a4"/>
        <w:numPr>
          <w:ilvl w:val="0"/>
          <w:numId w:val="28"/>
        </w:numPr>
        <w:spacing w:line="360" w:lineRule="auto"/>
        <w:rPr>
          <w:sz w:val="28"/>
        </w:rPr>
      </w:pPr>
      <w:r w:rsidRPr="00563D92">
        <w:rPr>
          <w:sz w:val="28"/>
          <w:szCs w:val="28"/>
        </w:rPr>
        <w:t>Злобин А.Н., Пузаков А.В. Перевод текстов СМИ с английского и немецкого языков на русский: Электронное учебно-методическое пособие / А. Н. Злобин, А. В. Пузаков. Мордов. гос. ун-т. – Саранск, 2015. – 154 КБ.</w:t>
      </w:r>
    </w:p>
    <w:p w:rsidR="00563D92" w:rsidRPr="00563D92" w:rsidRDefault="00563D92" w:rsidP="00563D92">
      <w:pPr>
        <w:pStyle w:val="a4"/>
        <w:numPr>
          <w:ilvl w:val="0"/>
          <w:numId w:val="28"/>
        </w:numPr>
        <w:spacing w:line="360" w:lineRule="auto"/>
        <w:rPr>
          <w:sz w:val="28"/>
        </w:rPr>
      </w:pPr>
      <w:r w:rsidRPr="00563D92">
        <w:rPr>
          <w:sz w:val="28"/>
          <w:szCs w:val="28"/>
        </w:rPr>
        <w:t>Касаткин Л.Л., Клобуков Е.В., Крысин Л.П. и др. Русский язык: Учеб. для студ. высш. пед. учеб. заведений. Под ред. Л.Л. Касаткина. – М.: Издательский центр «Академия», 2001. – 768 с.</w:t>
      </w:r>
    </w:p>
    <w:p w:rsidR="00563D92" w:rsidRPr="00563D92" w:rsidRDefault="00563D92" w:rsidP="00563D92">
      <w:pPr>
        <w:pStyle w:val="a4"/>
        <w:numPr>
          <w:ilvl w:val="0"/>
          <w:numId w:val="28"/>
        </w:numPr>
        <w:spacing w:line="360" w:lineRule="auto"/>
        <w:rPr>
          <w:sz w:val="28"/>
        </w:rPr>
      </w:pPr>
      <w:r w:rsidRPr="00563D92">
        <w:rPr>
          <w:sz w:val="28"/>
          <w:szCs w:val="28"/>
        </w:rPr>
        <w:t>Котелова. Н.З. Избранные работы / Российская академия наук; Институт лингвистических исследований. — СПб.: Нестор История, 2015. — 276 с.</w:t>
      </w:r>
    </w:p>
    <w:p w:rsidR="00563D92" w:rsidRPr="00563D92" w:rsidRDefault="00563D92" w:rsidP="00563D92">
      <w:pPr>
        <w:pStyle w:val="a4"/>
        <w:numPr>
          <w:ilvl w:val="0"/>
          <w:numId w:val="28"/>
        </w:numPr>
        <w:spacing w:line="360" w:lineRule="auto"/>
        <w:rPr>
          <w:sz w:val="28"/>
        </w:rPr>
      </w:pPr>
      <w:r w:rsidRPr="00563D92">
        <w:rPr>
          <w:sz w:val="28"/>
          <w:szCs w:val="28"/>
        </w:rPr>
        <w:t>Крысин Л.П. Этапы освоения иноязычного слова (на уроках русского языка) // Русский язык в школе. 1991. № 2. С. 74-78.</w:t>
      </w:r>
    </w:p>
    <w:p w:rsidR="00563D92" w:rsidRPr="00563D92" w:rsidRDefault="00563D92" w:rsidP="00563D92">
      <w:pPr>
        <w:pStyle w:val="a4"/>
        <w:numPr>
          <w:ilvl w:val="0"/>
          <w:numId w:val="28"/>
        </w:numPr>
        <w:spacing w:line="360" w:lineRule="auto"/>
        <w:rPr>
          <w:sz w:val="28"/>
        </w:rPr>
      </w:pPr>
      <w:r w:rsidRPr="00563D92">
        <w:rPr>
          <w:sz w:val="28"/>
          <w:szCs w:val="28"/>
        </w:rPr>
        <w:t>Латышев Л.К. Перевод: Проблемы теории, практики и методики преподавания. – М.: Просвещение, 1988.</w:t>
      </w:r>
    </w:p>
    <w:p w:rsidR="00563D92" w:rsidRPr="00563D92" w:rsidRDefault="00563D92" w:rsidP="00563D92">
      <w:pPr>
        <w:pStyle w:val="a4"/>
        <w:numPr>
          <w:ilvl w:val="0"/>
          <w:numId w:val="28"/>
        </w:numPr>
        <w:spacing w:line="360" w:lineRule="auto"/>
        <w:rPr>
          <w:sz w:val="28"/>
        </w:rPr>
      </w:pPr>
      <w:r w:rsidRPr="00563D92">
        <w:rPr>
          <w:sz w:val="28"/>
          <w:szCs w:val="28"/>
        </w:rPr>
        <w:t>Латышев Л.К. Технология перевода: Учеб. пособие для студ. лингв, вузов и фак. / Лев Константинович Латышев. — 2-е изд., перераб. и доп. — М.: Издательский центр «Академия», 2005. — 320 с.</w:t>
      </w:r>
    </w:p>
    <w:p w:rsidR="00563D92" w:rsidRPr="00563D92" w:rsidRDefault="00563D92" w:rsidP="00563D92">
      <w:pPr>
        <w:pStyle w:val="a4"/>
        <w:numPr>
          <w:ilvl w:val="0"/>
          <w:numId w:val="28"/>
        </w:numPr>
        <w:spacing w:line="360" w:lineRule="auto"/>
        <w:rPr>
          <w:sz w:val="28"/>
        </w:rPr>
      </w:pPr>
      <w:r w:rsidRPr="00563D92">
        <w:rPr>
          <w:sz w:val="28"/>
          <w:szCs w:val="28"/>
        </w:rPr>
        <w:t>Лопатин В.В. Рождение слова: Неологизмы и окказиональные образования. – М.: наука, 1973. – 151 с.</w:t>
      </w:r>
    </w:p>
    <w:p w:rsidR="00563D92" w:rsidRPr="00563D92" w:rsidRDefault="00563D92" w:rsidP="00563D92">
      <w:pPr>
        <w:pStyle w:val="a4"/>
        <w:numPr>
          <w:ilvl w:val="0"/>
          <w:numId w:val="28"/>
        </w:numPr>
        <w:spacing w:line="360" w:lineRule="auto"/>
        <w:rPr>
          <w:sz w:val="28"/>
        </w:rPr>
      </w:pPr>
      <w:r w:rsidRPr="00563D92">
        <w:rPr>
          <w:sz w:val="28"/>
          <w:szCs w:val="28"/>
        </w:rPr>
        <w:lastRenderedPageBreak/>
        <w:t>Маслов Ю.С. Введение в языкознание: Учеб, для филол. спец, вузов. – 2-е изд., перераб. и доп.—М.: Высш, шк., 1987.—272 с.</w:t>
      </w:r>
    </w:p>
    <w:p w:rsidR="00563D92" w:rsidRPr="00563D92" w:rsidRDefault="00563D92" w:rsidP="00563D92">
      <w:pPr>
        <w:pStyle w:val="a4"/>
        <w:numPr>
          <w:ilvl w:val="0"/>
          <w:numId w:val="28"/>
        </w:numPr>
        <w:spacing w:line="360" w:lineRule="auto"/>
        <w:rPr>
          <w:sz w:val="28"/>
        </w:rPr>
      </w:pPr>
      <w:r w:rsidRPr="00563D92">
        <w:rPr>
          <w:sz w:val="28"/>
          <w:szCs w:val="28"/>
        </w:rPr>
        <w:t>Нефедов, С.Т. Теоретическая грамматика немецкого языка. Морфология: учебник. Издательство Санкт-Петербургского университета, 2018. – 354 с.</w:t>
      </w:r>
    </w:p>
    <w:p w:rsidR="00563D92" w:rsidRPr="00563D92" w:rsidRDefault="00563D92" w:rsidP="00563D92">
      <w:pPr>
        <w:pStyle w:val="a4"/>
        <w:numPr>
          <w:ilvl w:val="0"/>
          <w:numId w:val="28"/>
        </w:numPr>
        <w:spacing w:line="360" w:lineRule="auto"/>
        <w:rPr>
          <w:sz w:val="28"/>
        </w:rPr>
      </w:pPr>
      <w:r w:rsidRPr="00563D92">
        <w:rPr>
          <w:sz w:val="28"/>
          <w:szCs w:val="28"/>
        </w:rPr>
        <w:t>Розен Е.В. Как появляются слова: Немецкая лексика: история и современность [Текст] / Е.В. Розен. - Москва : МАРТ, 2000. - 154,[1]с.</w:t>
      </w:r>
    </w:p>
    <w:p w:rsidR="00563D92" w:rsidRPr="00563D92" w:rsidRDefault="00563D92" w:rsidP="00563D92">
      <w:pPr>
        <w:pStyle w:val="a4"/>
        <w:numPr>
          <w:ilvl w:val="0"/>
          <w:numId w:val="28"/>
        </w:numPr>
        <w:spacing w:line="360" w:lineRule="auto"/>
        <w:rPr>
          <w:sz w:val="28"/>
        </w:rPr>
      </w:pPr>
      <w:r w:rsidRPr="00563D92">
        <w:rPr>
          <w:sz w:val="28"/>
          <w:szCs w:val="28"/>
        </w:rPr>
        <w:t>Сборник, И.  Калинин, М.  Липовецкий…  «Это просто буквы на бумаге…» Владимир Сорокин: после литературы  /  Сборник —  «НЛО»,  2018 — (Научная библиотека)</w:t>
      </w:r>
    </w:p>
    <w:p w:rsidR="00563D92" w:rsidRPr="00563D92" w:rsidRDefault="00563D92" w:rsidP="00563D92">
      <w:pPr>
        <w:pStyle w:val="a4"/>
        <w:numPr>
          <w:ilvl w:val="0"/>
          <w:numId w:val="28"/>
        </w:numPr>
        <w:spacing w:line="360" w:lineRule="auto"/>
        <w:rPr>
          <w:sz w:val="28"/>
        </w:rPr>
      </w:pPr>
      <w:r w:rsidRPr="00563D92">
        <w:rPr>
          <w:sz w:val="28"/>
          <w:szCs w:val="28"/>
        </w:rPr>
        <w:t>Семеновская С.А., Орлова Н.М. Текстообразующие возможности языковых единиц. Часть II: Учебное пособие. / С.А. Семеновская, Н.М. Орлова. – Саратов: [б. и.], 2015. – 50 с. – Б. ц.</w:t>
      </w:r>
    </w:p>
    <w:p w:rsidR="00563D92" w:rsidRPr="00563D92" w:rsidRDefault="00563D92" w:rsidP="00563D92">
      <w:pPr>
        <w:pStyle w:val="a4"/>
        <w:numPr>
          <w:ilvl w:val="0"/>
          <w:numId w:val="28"/>
        </w:numPr>
        <w:spacing w:line="360" w:lineRule="auto"/>
        <w:rPr>
          <w:sz w:val="28"/>
          <w:szCs w:val="28"/>
        </w:rPr>
      </w:pPr>
      <w:r w:rsidRPr="00563D92">
        <w:rPr>
          <w:sz w:val="28"/>
          <w:szCs w:val="28"/>
        </w:rPr>
        <w:t>Сорокин, В. Норма: [роман] / Владимир Сорокин. – М.: Астрель: АСТ, 2011. – 413, [3] с.</w:t>
      </w:r>
    </w:p>
    <w:p w:rsidR="00563D92" w:rsidRPr="00563D92" w:rsidRDefault="00563D92" w:rsidP="00563D92">
      <w:pPr>
        <w:pStyle w:val="a4"/>
        <w:numPr>
          <w:ilvl w:val="0"/>
          <w:numId w:val="28"/>
        </w:numPr>
        <w:spacing w:line="360" w:lineRule="auto"/>
        <w:rPr>
          <w:sz w:val="28"/>
          <w:szCs w:val="28"/>
        </w:rPr>
      </w:pPr>
      <w:r w:rsidRPr="00563D92">
        <w:rPr>
          <w:sz w:val="28"/>
          <w:szCs w:val="28"/>
        </w:rPr>
        <w:t>Степанова М.Д., Чернышева И.И. Лексикология современного немецкого языка. – М.: Высшая школа, 1962. – 310 с.</w:t>
      </w:r>
    </w:p>
    <w:p w:rsidR="00563D92" w:rsidRPr="00563D92" w:rsidRDefault="00563D92" w:rsidP="00563D92">
      <w:pPr>
        <w:pStyle w:val="a4"/>
        <w:numPr>
          <w:ilvl w:val="0"/>
          <w:numId w:val="28"/>
        </w:numPr>
        <w:spacing w:line="360" w:lineRule="auto"/>
        <w:rPr>
          <w:sz w:val="28"/>
        </w:rPr>
      </w:pPr>
      <w:r w:rsidRPr="00563D92">
        <w:rPr>
          <w:sz w:val="28"/>
          <w:szCs w:val="28"/>
        </w:rPr>
        <w:t>Фомина М.И. Современный русский язык. Лексикология : Учеб. для филол. спец. вузов. – 3-е изд., испр. и доп. – М.: Высш. шк., 1990. – 415 с.</w:t>
      </w:r>
    </w:p>
    <w:p w:rsidR="00563D92" w:rsidRPr="00563D92" w:rsidRDefault="00563D92" w:rsidP="00563D92">
      <w:pPr>
        <w:pStyle w:val="a4"/>
        <w:numPr>
          <w:ilvl w:val="0"/>
          <w:numId w:val="28"/>
        </w:numPr>
        <w:spacing w:line="360" w:lineRule="auto"/>
        <w:rPr>
          <w:sz w:val="28"/>
        </w:rPr>
      </w:pPr>
      <w:r w:rsidRPr="00563D92">
        <w:rPr>
          <w:sz w:val="28"/>
          <w:szCs w:val="28"/>
        </w:rPr>
        <w:t>Чернов В.Г. Вопросы перевода русской безэквивалентной лексики (советских реалий) на английский язык. – Дис. … канд. филол. наук. – М., 1958.</w:t>
      </w:r>
    </w:p>
    <w:p w:rsidR="00563D92" w:rsidRPr="00563D92" w:rsidRDefault="00563D92" w:rsidP="00563D92">
      <w:pPr>
        <w:pStyle w:val="a4"/>
        <w:numPr>
          <w:ilvl w:val="0"/>
          <w:numId w:val="28"/>
        </w:numPr>
        <w:spacing w:line="360" w:lineRule="auto"/>
        <w:rPr>
          <w:sz w:val="28"/>
        </w:rPr>
      </w:pPr>
      <w:r w:rsidRPr="00563D92">
        <w:rPr>
          <w:sz w:val="28"/>
          <w:szCs w:val="28"/>
        </w:rPr>
        <w:t>Шайкевич А.Я. Введение в лингвистику: Учеб. пособ. для студ. филол. и лингв. фак. высш. учеб. заведений. – М.: Издательский центр «Академия», 2005. – 400 с.</w:t>
      </w:r>
    </w:p>
    <w:p w:rsidR="00563D92" w:rsidRPr="00563D92" w:rsidRDefault="00563D92" w:rsidP="00563D92">
      <w:pPr>
        <w:pStyle w:val="a4"/>
        <w:numPr>
          <w:ilvl w:val="0"/>
          <w:numId w:val="28"/>
        </w:numPr>
        <w:spacing w:line="360" w:lineRule="auto"/>
        <w:rPr>
          <w:sz w:val="28"/>
          <w:szCs w:val="28"/>
        </w:rPr>
      </w:pPr>
      <w:r w:rsidRPr="00563D92">
        <w:rPr>
          <w:sz w:val="28"/>
          <w:szCs w:val="28"/>
        </w:rPr>
        <w:t>Шкловский В.Б. О поэзии и заумном языке. – 1916.</w:t>
      </w:r>
    </w:p>
    <w:p w:rsidR="00563D92" w:rsidRPr="00563D92" w:rsidRDefault="00563D92" w:rsidP="00563D92">
      <w:pPr>
        <w:pStyle w:val="a4"/>
        <w:numPr>
          <w:ilvl w:val="0"/>
          <w:numId w:val="28"/>
        </w:numPr>
        <w:spacing w:line="360" w:lineRule="auto"/>
        <w:rPr>
          <w:sz w:val="28"/>
          <w:lang w:val="de-DE"/>
        </w:rPr>
      </w:pPr>
      <w:r w:rsidRPr="00563D92">
        <w:rPr>
          <w:sz w:val="28"/>
          <w:lang w:val="de-DE"/>
        </w:rPr>
        <w:t>Fleischer, Wolfgang: Wortbildung der deutschen Gegenwartssprache. Tübingen: Niemeyer, 1982.</w:t>
      </w:r>
    </w:p>
    <w:p w:rsidR="00563D92" w:rsidRPr="00563D92" w:rsidRDefault="00563D92" w:rsidP="00563D92">
      <w:pPr>
        <w:pStyle w:val="a4"/>
        <w:numPr>
          <w:ilvl w:val="0"/>
          <w:numId w:val="28"/>
        </w:numPr>
        <w:spacing w:line="360" w:lineRule="auto"/>
        <w:rPr>
          <w:sz w:val="28"/>
          <w:lang w:val="de-DE"/>
        </w:rPr>
      </w:pPr>
      <w:r w:rsidRPr="00563D92">
        <w:rPr>
          <w:sz w:val="28"/>
          <w:szCs w:val="28"/>
          <w:lang w:val="de-DE"/>
        </w:rPr>
        <w:lastRenderedPageBreak/>
        <w:t>Káňa, Tomáš: Wortbildung: Umriss der Theorie mit Aufgaben und Übungen. Brno: Masarykova univerzita, 2012.</w:t>
      </w:r>
    </w:p>
    <w:p w:rsidR="00563D92" w:rsidRPr="00563D92" w:rsidRDefault="00563D92" w:rsidP="00563D92">
      <w:pPr>
        <w:pStyle w:val="a4"/>
        <w:numPr>
          <w:ilvl w:val="0"/>
          <w:numId w:val="28"/>
        </w:numPr>
        <w:spacing w:line="360" w:lineRule="auto"/>
        <w:rPr>
          <w:sz w:val="28"/>
          <w:lang w:val="de-DE"/>
        </w:rPr>
      </w:pPr>
      <w:r w:rsidRPr="00563D92">
        <w:rPr>
          <w:sz w:val="28"/>
          <w:szCs w:val="28"/>
          <w:lang w:val="de-DE"/>
        </w:rPr>
        <w:t>Kayser, Wolfgang: Das sprachliche Kunstwerk. Bern, A. Francke AG Verlag, 1971.</w:t>
      </w:r>
    </w:p>
    <w:p w:rsidR="00563D92" w:rsidRPr="00563D92" w:rsidRDefault="00563D92" w:rsidP="00563D92">
      <w:pPr>
        <w:pStyle w:val="a4"/>
        <w:numPr>
          <w:ilvl w:val="0"/>
          <w:numId w:val="28"/>
        </w:numPr>
        <w:spacing w:line="360" w:lineRule="auto"/>
        <w:rPr>
          <w:sz w:val="28"/>
          <w:lang w:val="de-DE"/>
        </w:rPr>
      </w:pPr>
      <w:r w:rsidRPr="00563D92">
        <w:rPr>
          <w:sz w:val="28"/>
          <w:szCs w:val="28"/>
          <w:lang w:val="de-DE"/>
        </w:rPr>
        <w:t>Koller, Werner: Grundprobleme der Übersetzungstheorie. Bern, 1972.</w:t>
      </w:r>
    </w:p>
    <w:p w:rsidR="00563D92" w:rsidRPr="00563D92" w:rsidRDefault="00563D92" w:rsidP="00563D92">
      <w:pPr>
        <w:pStyle w:val="a4"/>
        <w:numPr>
          <w:ilvl w:val="0"/>
          <w:numId w:val="28"/>
        </w:numPr>
        <w:spacing w:line="360" w:lineRule="auto"/>
        <w:rPr>
          <w:sz w:val="28"/>
          <w:lang w:val="de-DE"/>
        </w:rPr>
      </w:pPr>
      <w:r w:rsidRPr="00563D92">
        <w:rPr>
          <w:sz w:val="28"/>
          <w:szCs w:val="28"/>
          <w:lang w:val="de-DE"/>
        </w:rPr>
        <w:t>Krieg, Ulrike: Wortbildungsstrategien in der Werbung. Hamburg: Helmut Buske Verlag. 2005.</w:t>
      </w:r>
    </w:p>
    <w:p w:rsidR="00563D92" w:rsidRPr="00563D92" w:rsidRDefault="00563D92" w:rsidP="00563D92">
      <w:pPr>
        <w:pStyle w:val="a4"/>
        <w:numPr>
          <w:ilvl w:val="0"/>
          <w:numId w:val="28"/>
        </w:numPr>
        <w:spacing w:line="360" w:lineRule="auto"/>
        <w:rPr>
          <w:sz w:val="28"/>
          <w:lang w:val="de-DE"/>
        </w:rPr>
      </w:pPr>
      <w:r w:rsidRPr="00563D92">
        <w:rPr>
          <w:sz w:val="28"/>
          <w:szCs w:val="28"/>
          <w:lang w:val="de-DE"/>
        </w:rPr>
        <w:t>Teubert, Wolfgang: „Korpus und Neologie“. In: Teubert, Wolfgang: Neologie und Korpus. Tübingen: Günter Narr Verlag. 1998.</w:t>
      </w:r>
    </w:p>
    <w:p w:rsidR="008B0180" w:rsidRPr="008B0180" w:rsidRDefault="008B0180" w:rsidP="00DB148A">
      <w:pPr>
        <w:spacing w:line="360" w:lineRule="auto"/>
        <w:rPr>
          <w:i/>
          <w:sz w:val="28"/>
          <w:szCs w:val="28"/>
        </w:rPr>
      </w:pPr>
      <w:r w:rsidRPr="008B0180">
        <w:rPr>
          <w:i/>
          <w:sz w:val="28"/>
          <w:szCs w:val="28"/>
        </w:rPr>
        <w:t>Статьи:</w:t>
      </w:r>
    </w:p>
    <w:p w:rsidR="00563D92" w:rsidRPr="00563D92" w:rsidRDefault="00563D92" w:rsidP="00563D92">
      <w:pPr>
        <w:pStyle w:val="a4"/>
        <w:numPr>
          <w:ilvl w:val="0"/>
          <w:numId w:val="29"/>
        </w:numPr>
        <w:spacing w:line="360" w:lineRule="auto"/>
        <w:rPr>
          <w:sz w:val="28"/>
        </w:rPr>
      </w:pPr>
      <w:r w:rsidRPr="00563D92">
        <w:rPr>
          <w:sz w:val="28"/>
          <w:szCs w:val="28"/>
        </w:rPr>
        <w:t>Басинский П. Авгиевы конюшни // Октябрь. – 1999. – № 11.</w:t>
      </w:r>
    </w:p>
    <w:p w:rsidR="00563D92" w:rsidRPr="00563D92" w:rsidRDefault="00563D92" w:rsidP="00563D92">
      <w:pPr>
        <w:pStyle w:val="a4"/>
        <w:numPr>
          <w:ilvl w:val="0"/>
          <w:numId w:val="29"/>
        </w:numPr>
        <w:spacing w:line="360" w:lineRule="auto"/>
        <w:rPr>
          <w:sz w:val="28"/>
          <w:szCs w:val="28"/>
        </w:rPr>
      </w:pPr>
      <w:r w:rsidRPr="00563D92">
        <w:rPr>
          <w:sz w:val="28"/>
          <w:szCs w:val="28"/>
        </w:rPr>
        <w:t>Груенко С.Е. К вопросу классификации заимствованной лексики // Наука о человеке: гуманитарные исследования. 2016. №1 (23).</w:t>
      </w:r>
    </w:p>
    <w:p w:rsidR="00563D92" w:rsidRPr="00563D92" w:rsidRDefault="00563D92" w:rsidP="00563D92">
      <w:pPr>
        <w:pStyle w:val="a4"/>
        <w:numPr>
          <w:ilvl w:val="0"/>
          <w:numId w:val="29"/>
        </w:numPr>
        <w:spacing w:line="360" w:lineRule="auto"/>
        <w:rPr>
          <w:sz w:val="28"/>
        </w:rPr>
      </w:pPr>
      <w:r w:rsidRPr="00563D92">
        <w:rPr>
          <w:sz w:val="28"/>
          <w:szCs w:val="28"/>
        </w:rPr>
        <w:t>Калинин И.А. Голубое сало языка. Металингвистическая утопия Владимира Сорокина // Вестник Пермского университета. Российская и зарубежная филология. 2012. №1.</w:t>
      </w:r>
    </w:p>
    <w:p w:rsidR="00563D92" w:rsidRPr="00563D92" w:rsidRDefault="00563D92" w:rsidP="00563D92">
      <w:pPr>
        <w:pStyle w:val="a4"/>
        <w:numPr>
          <w:ilvl w:val="0"/>
          <w:numId w:val="29"/>
        </w:numPr>
        <w:spacing w:line="360" w:lineRule="auto"/>
        <w:rPr>
          <w:sz w:val="28"/>
        </w:rPr>
      </w:pPr>
      <w:r w:rsidRPr="00563D92">
        <w:rPr>
          <w:sz w:val="28"/>
          <w:szCs w:val="28"/>
        </w:rPr>
        <w:t>Кипарисов, Г.О. Семантические неологизмы в функции междометий в современном русском языке // Вестник Сургутского государственного педагогического университета. 2011. №1.</w:t>
      </w:r>
    </w:p>
    <w:p w:rsidR="00563D92" w:rsidRPr="00563D92" w:rsidRDefault="00563D92" w:rsidP="00563D92">
      <w:pPr>
        <w:pStyle w:val="a4"/>
        <w:numPr>
          <w:ilvl w:val="0"/>
          <w:numId w:val="29"/>
        </w:numPr>
        <w:spacing w:line="360" w:lineRule="auto"/>
        <w:rPr>
          <w:sz w:val="28"/>
        </w:rPr>
      </w:pPr>
      <w:r w:rsidRPr="00563D92">
        <w:rPr>
          <w:sz w:val="28"/>
          <w:szCs w:val="28"/>
        </w:rPr>
        <w:t>Крылов Ю.В. Семантика эмодзи в виртуальном диалоге // Вестник Омского государственного педагогического университета. Гуманитарные исследования. 2017. №2 (15).</w:t>
      </w:r>
    </w:p>
    <w:p w:rsidR="00563D92" w:rsidRPr="00563D92" w:rsidRDefault="00563D92" w:rsidP="00563D92">
      <w:pPr>
        <w:pStyle w:val="a4"/>
        <w:numPr>
          <w:ilvl w:val="0"/>
          <w:numId w:val="29"/>
        </w:numPr>
        <w:spacing w:line="360" w:lineRule="auto"/>
        <w:rPr>
          <w:sz w:val="28"/>
        </w:rPr>
      </w:pPr>
      <w:r w:rsidRPr="00563D92">
        <w:rPr>
          <w:sz w:val="28"/>
          <w:szCs w:val="28"/>
        </w:rPr>
        <w:t>Куряев И.Р. Авантюрный сюжет в прозе В. Сорокина 1990–2000-х годов / И. Р. Куряев // Art Logos (Искусство слова). – 2018. – № 3 (5). – С. 89–98.</w:t>
      </w:r>
    </w:p>
    <w:p w:rsidR="00563D92" w:rsidRPr="00563D92" w:rsidRDefault="00563D92" w:rsidP="00563D92">
      <w:pPr>
        <w:pStyle w:val="a4"/>
        <w:numPr>
          <w:ilvl w:val="0"/>
          <w:numId w:val="29"/>
        </w:numPr>
        <w:spacing w:line="360" w:lineRule="auto"/>
        <w:rPr>
          <w:sz w:val="28"/>
        </w:rPr>
      </w:pPr>
      <w:r w:rsidRPr="00563D92">
        <w:rPr>
          <w:sz w:val="28"/>
          <w:szCs w:val="28"/>
        </w:rPr>
        <w:t>Марусенков М.П. Заумный язык в романе Владимира Сорокина «Голубое сало» как средство отражения социокультурной ситуации в России 1990-х годов // Вестник Пермского университета. Российская и зарубежная филология. 2012. №1.</w:t>
      </w:r>
    </w:p>
    <w:p w:rsidR="00563D92" w:rsidRPr="00563D92" w:rsidRDefault="00563D92" w:rsidP="00563D92">
      <w:pPr>
        <w:pStyle w:val="a4"/>
        <w:numPr>
          <w:ilvl w:val="0"/>
          <w:numId w:val="29"/>
        </w:numPr>
        <w:spacing w:line="360" w:lineRule="auto"/>
        <w:rPr>
          <w:sz w:val="28"/>
        </w:rPr>
      </w:pPr>
      <w:r w:rsidRPr="00563D92">
        <w:rPr>
          <w:sz w:val="28"/>
          <w:szCs w:val="28"/>
        </w:rPr>
        <w:lastRenderedPageBreak/>
        <w:t>Марусенков, М.П. Абсурдистские тенденции в творчестве В. Г. Сорокина : дис. … канд. филол. наук : 10.01.01 : защищена 18.03.2010 / Марусенков Максим Петрович. [Место защиты: Моск. гос. ун-т им. М. В. Ломоносова]. — М., 2010. — 302 с. — Библиогр.: с. 290—301. — ил. РГБ ОД, 61 10-10/551.</w:t>
      </w:r>
    </w:p>
    <w:p w:rsidR="00563D92" w:rsidRPr="00563D92" w:rsidRDefault="00563D92" w:rsidP="00563D92">
      <w:pPr>
        <w:pStyle w:val="a4"/>
        <w:numPr>
          <w:ilvl w:val="0"/>
          <w:numId w:val="29"/>
        </w:numPr>
        <w:spacing w:line="360" w:lineRule="auto"/>
        <w:rPr>
          <w:sz w:val="28"/>
          <w:szCs w:val="28"/>
        </w:rPr>
      </w:pPr>
      <w:r w:rsidRPr="00563D92">
        <w:rPr>
          <w:sz w:val="28"/>
          <w:szCs w:val="28"/>
        </w:rPr>
        <w:t>Пасева А.Д. Неологизмы, их типы и пути формирования в современном русском языке // Таврический научный обозреватель. 2016. №1-3 (6).</w:t>
      </w:r>
    </w:p>
    <w:p w:rsidR="00563D92" w:rsidRPr="00563D92" w:rsidRDefault="00563D92" w:rsidP="00563D92">
      <w:pPr>
        <w:pStyle w:val="a4"/>
        <w:numPr>
          <w:ilvl w:val="0"/>
          <w:numId w:val="29"/>
        </w:numPr>
        <w:spacing w:line="360" w:lineRule="auto"/>
        <w:rPr>
          <w:sz w:val="28"/>
        </w:rPr>
      </w:pPr>
      <w:r w:rsidRPr="00563D92">
        <w:rPr>
          <w:sz w:val="28"/>
          <w:szCs w:val="28"/>
        </w:rPr>
        <w:t>Сорокин В. На хвосте у Сорокина: интервью // Огонёк. 2003. №34.</w:t>
      </w:r>
    </w:p>
    <w:p w:rsidR="00563D92" w:rsidRPr="00563D92" w:rsidRDefault="00563D92" w:rsidP="00563D92">
      <w:pPr>
        <w:pStyle w:val="a4"/>
        <w:numPr>
          <w:ilvl w:val="0"/>
          <w:numId w:val="29"/>
        </w:numPr>
        <w:spacing w:line="360" w:lineRule="auto"/>
        <w:rPr>
          <w:sz w:val="28"/>
        </w:rPr>
      </w:pPr>
      <w:r w:rsidRPr="00563D92">
        <w:rPr>
          <w:sz w:val="28"/>
          <w:szCs w:val="28"/>
        </w:rPr>
        <w:t>Шаталов А. «Голубое сало»: гурманство или каннибализм? // Дружба народов. – 1999. – № 10.</w:t>
      </w:r>
    </w:p>
    <w:p w:rsidR="008B0180" w:rsidRPr="008B0180" w:rsidRDefault="008B0180" w:rsidP="00DB148A">
      <w:pPr>
        <w:spacing w:line="360" w:lineRule="auto"/>
        <w:rPr>
          <w:i/>
          <w:sz w:val="28"/>
          <w:szCs w:val="28"/>
        </w:rPr>
      </w:pPr>
      <w:r w:rsidRPr="008B0180">
        <w:rPr>
          <w:i/>
          <w:sz w:val="28"/>
          <w:szCs w:val="28"/>
        </w:rPr>
        <w:t>Лексикографические источники:</w:t>
      </w:r>
    </w:p>
    <w:p w:rsidR="00563D92" w:rsidRPr="00563D92" w:rsidRDefault="00563D92" w:rsidP="00563D92">
      <w:pPr>
        <w:pStyle w:val="a4"/>
        <w:numPr>
          <w:ilvl w:val="0"/>
          <w:numId w:val="30"/>
        </w:numPr>
        <w:spacing w:line="360" w:lineRule="auto"/>
        <w:rPr>
          <w:sz w:val="28"/>
          <w:szCs w:val="28"/>
        </w:rPr>
      </w:pPr>
      <w:r w:rsidRPr="00563D92">
        <w:rPr>
          <w:sz w:val="28"/>
          <w:szCs w:val="28"/>
        </w:rPr>
        <w:t>Кузнецов С.А. Большой толковый словарь русского языка. – СПб.: Норинт, 2000. – 1536 с.</w:t>
      </w:r>
    </w:p>
    <w:p w:rsidR="00563D92" w:rsidRPr="00563D92" w:rsidRDefault="00563D92" w:rsidP="00563D92">
      <w:pPr>
        <w:pStyle w:val="a4"/>
        <w:numPr>
          <w:ilvl w:val="0"/>
          <w:numId w:val="30"/>
        </w:numPr>
        <w:spacing w:line="360" w:lineRule="auto"/>
        <w:rPr>
          <w:sz w:val="28"/>
          <w:szCs w:val="28"/>
        </w:rPr>
      </w:pPr>
      <w:r w:rsidRPr="00563D92">
        <w:rPr>
          <w:sz w:val="28"/>
          <w:szCs w:val="28"/>
        </w:rPr>
        <w:t>Никитина Т.Г. Толковый словарь молодежного сленга: Слова, непонятные взрослым. Ок. 2000 слов / Т.Г. Никитина. — М.: ООО «Издательство Астрель»: ООО «Издательство АСТ», 2003. – 736 с.</w:t>
      </w:r>
    </w:p>
    <w:p w:rsidR="00563D92" w:rsidRPr="00563D92" w:rsidRDefault="00563D92" w:rsidP="00563D92">
      <w:pPr>
        <w:pStyle w:val="a4"/>
        <w:numPr>
          <w:ilvl w:val="0"/>
          <w:numId w:val="30"/>
        </w:numPr>
        <w:spacing w:line="360" w:lineRule="auto"/>
        <w:rPr>
          <w:sz w:val="28"/>
          <w:szCs w:val="28"/>
        </w:rPr>
      </w:pPr>
      <w:r w:rsidRPr="00563D92">
        <w:rPr>
          <w:sz w:val="28"/>
          <w:szCs w:val="28"/>
        </w:rPr>
        <w:t>Русско-китайский и китайско-русский словарь. – 3-е изд., стереотип. – М.: Рус. яз., 2001 – 386 с.</w:t>
      </w:r>
    </w:p>
    <w:p w:rsidR="008B0180" w:rsidRPr="00563D92" w:rsidRDefault="008B0180" w:rsidP="00563D92">
      <w:pPr>
        <w:pStyle w:val="a4"/>
        <w:numPr>
          <w:ilvl w:val="0"/>
          <w:numId w:val="30"/>
        </w:numPr>
        <w:spacing w:line="360" w:lineRule="auto"/>
        <w:rPr>
          <w:i/>
          <w:sz w:val="28"/>
        </w:rPr>
      </w:pPr>
      <w:r w:rsidRPr="00563D92">
        <w:rPr>
          <w:i/>
          <w:sz w:val="28"/>
        </w:rPr>
        <w:t>Электронные ресурсы:</w:t>
      </w:r>
    </w:p>
    <w:p w:rsidR="00563D92" w:rsidRPr="00563D92" w:rsidRDefault="00563D92" w:rsidP="00563D92">
      <w:pPr>
        <w:pStyle w:val="a4"/>
        <w:numPr>
          <w:ilvl w:val="0"/>
          <w:numId w:val="30"/>
        </w:numPr>
        <w:spacing w:line="360" w:lineRule="auto"/>
        <w:rPr>
          <w:sz w:val="28"/>
        </w:rPr>
      </w:pPr>
      <w:r w:rsidRPr="00563D92">
        <w:rPr>
          <w:sz w:val="28"/>
          <w:szCs w:val="28"/>
        </w:rPr>
        <w:t>"Вор в законе", бывший держатель "общака" Каха Гальский умер после этапа в Омск – МК. [Электронный ресурс] URL: https://www.mk.ru/incident/2020/09/25/vor-v-zakone-byvshiy-derzhatel-obshhaka-rf-kakha-galskiy-umer-posle-etapa-v-omsk.html (дата обращения: 04.01.2021)</w:t>
      </w:r>
    </w:p>
    <w:p w:rsidR="00563D92" w:rsidRPr="00563D92" w:rsidRDefault="00563D92" w:rsidP="00563D92">
      <w:pPr>
        <w:pStyle w:val="a4"/>
        <w:numPr>
          <w:ilvl w:val="0"/>
          <w:numId w:val="30"/>
        </w:numPr>
        <w:spacing w:line="360" w:lineRule="auto"/>
        <w:rPr>
          <w:sz w:val="28"/>
        </w:rPr>
      </w:pPr>
      <w:r w:rsidRPr="00563D92">
        <w:rPr>
          <w:sz w:val="28"/>
        </w:rPr>
        <w:t>"Идущие вместе" подорвались на своем унитазе – Газета "Коммерсантъ" №164 от 12.09.2002. [Электронный ресурс] URL: https://www.kommersant.ru/doc/4771161 (дата обращения: 13.04.2021)</w:t>
      </w:r>
    </w:p>
    <w:p w:rsidR="00563D92" w:rsidRPr="00563D92" w:rsidRDefault="00563D92" w:rsidP="00563D92">
      <w:pPr>
        <w:pStyle w:val="a4"/>
        <w:numPr>
          <w:ilvl w:val="0"/>
          <w:numId w:val="30"/>
        </w:numPr>
        <w:spacing w:line="360" w:lineRule="auto"/>
        <w:rPr>
          <w:sz w:val="28"/>
        </w:rPr>
      </w:pPr>
      <w:r w:rsidRPr="00563D92">
        <w:rPr>
          <w:sz w:val="28"/>
          <w:szCs w:val="28"/>
          <w:lang w:val="de-DE"/>
        </w:rPr>
        <w:lastRenderedPageBreak/>
        <w:t>Christian</w:t>
      </w:r>
      <w:r w:rsidRPr="00563D92">
        <w:rPr>
          <w:sz w:val="28"/>
          <w:szCs w:val="28"/>
        </w:rPr>
        <w:t xml:space="preserve"> </w:t>
      </w:r>
      <w:r w:rsidRPr="00563D92">
        <w:rPr>
          <w:sz w:val="28"/>
          <w:szCs w:val="28"/>
          <w:lang w:val="de-DE"/>
        </w:rPr>
        <w:t>Morgenstern</w:t>
      </w:r>
      <w:r w:rsidRPr="00563D92">
        <w:rPr>
          <w:sz w:val="28"/>
          <w:szCs w:val="28"/>
        </w:rPr>
        <w:t xml:space="preserve"> – </w:t>
      </w:r>
      <w:r w:rsidRPr="00563D92">
        <w:rPr>
          <w:sz w:val="28"/>
          <w:szCs w:val="28"/>
          <w:lang w:val="de-DE"/>
        </w:rPr>
        <w:t>Der</w:t>
      </w:r>
      <w:r w:rsidRPr="00563D92">
        <w:rPr>
          <w:sz w:val="28"/>
          <w:szCs w:val="28"/>
        </w:rPr>
        <w:t xml:space="preserve"> </w:t>
      </w:r>
      <w:r w:rsidRPr="00563D92">
        <w:rPr>
          <w:sz w:val="28"/>
          <w:szCs w:val="28"/>
          <w:lang w:val="de-DE"/>
        </w:rPr>
        <w:t>Walfafisch</w:t>
      </w:r>
      <w:r w:rsidRPr="00563D92">
        <w:rPr>
          <w:sz w:val="28"/>
          <w:szCs w:val="28"/>
        </w:rPr>
        <w:t>. [Электронный ресурс] URL: https://www.zgedichte.de/gedichte/christian-morgenstern/der-walfafisch.html (дата обращения: 05.01.2021)</w:t>
      </w:r>
    </w:p>
    <w:p w:rsidR="00563D92" w:rsidRPr="00563D92" w:rsidRDefault="00563D92" w:rsidP="00563D92">
      <w:pPr>
        <w:pStyle w:val="a4"/>
        <w:numPr>
          <w:ilvl w:val="0"/>
          <w:numId w:val="30"/>
        </w:numPr>
        <w:spacing w:line="360" w:lineRule="auto"/>
        <w:rPr>
          <w:sz w:val="28"/>
        </w:rPr>
      </w:pPr>
      <w:r w:rsidRPr="00563D92">
        <w:rPr>
          <w:sz w:val="28"/>
          <w:szCs w:val="28"/>
          <w:lang w:val="de-DE"/>
        </w:rPr>
        <w:t>Der</w:t>
      </w:r>
      <w:r w:rsidRPr="00563D92">
        <w:rPr>
          <w:sz w:val="28"/>
          <w:szCs w:val="28"/>
        </w:rPr>
        <w:t xml:space="preserve"> </w:t>
      </w:r>
      <w:r w:rsidRPr="00563D92">
        <w:rPr>
          <w:sz w:val="28"/>
          <w:szCs w:val="28"/>
          <w:lang w:val="de-DE"/>
        </w:rPr>
        <w:t>himmelblaue</w:t>
      </w:r>
      <w:r w:rsidRPr="00563D92">
        <w:rPr>
          <w:sz w:val="28"/>
          <w:szCs w:val="28"/>
        </w:rPr>
        <w:t xml:space="preserve"> </w:t>
      </w:r>
      <w:r w:rsidRPr="00563D92">
        <w:rPr>
          <w:sz w:val="28"/>
          <w:szCs w:val="28"/>
          <w:lang w:val="de-DE"/>
        </w:rPr>
        <w:t>Speck</w:t>
      </w:r>
      <w:r w:rsidRPr="00563D92">
        <w:rPr>
          <w:sz w:val="28"/>
          <w:szCs w:val="28"/>
        </w:rPr>
        <w:t xml:space="preserve"> (</w:t>
      </w:r>
      <w:r w:rsidRPr="00563D92">
        <w:rPr>
          <w:sz w:val="28"/>
          <w:szCs w:val="28"/>
          <w:lang w:val="de-DE"/>
        </w:rPr>
        <w:t>Archiv</w:t>
      </w:r>
      <w:r w:rsidRPr="00563D92">
        <w:rPr>
          <w:sz w:val="28"/>
          <w:szCs w:val="28"/>
        </w:rPr>
        <w:t xml:space="preserve">). [Электронный ресурс] </w:t>
      </w:r>
      <w:r w:rsidRPr="00563D92">
        <w:rPr>
          <w:sz w:val="28"/>
          <w:szCs w:val="28"/>
          <w:lang w:val="de-DE"/>
        </w:rPr>
        <w:t>URL</w:t>
      </w:r>
      <w:r w:rsidRPr="00563D92">
        <w:rPr>
          <w:sz w:val="28"/>
          <w:szCs w:val="28"/>
        </w:rPr>
        <w:t xml:space="preserve">: </w:t>
      </w:r>
      <w:hyperlink r:id="rId9" w:history="1">
        <w:r w:rsidRPr="00563D92">
          <w:rPr>
            <w:rStyle w:val="a5"/>
            <w:color w:val="auto"/>
            <w:sz w:val="28"/>
            <w:szCs w:val="28"/>
            <w:u w:val="none"/>
            <w:lang w:val="de-DE"/>
          </w:rPr>
          <w:t>https</w:t>
        </w:r>
        <w:r w:rsidRPr="00563D92">
          <w:rPr>
            <w:rStyle w:val="a5"/>
            <w:color w:val="auto"/>
            <w:sz w:val="28"/>
            <w:szCs w:val="28"/>
            <w:u w:val="none"/>
          </w:rPr>
          <w:t>://</w:t>
        </w:r>
        <w:r w:rsidRPr="00563D92">
          <w:rPr>
            <w:rStyle w:val="a5"/>
            <w:color w:val="auto"/>
            <w:sz w:val="28"/>
            <w:szCs w:val="28"/>
            <w:u w:val="none"/>
            <w:lang w:val="de-DE"/>
          </w:rPr>
          <w:t>www</w:t>
        </w:r>
        <w:r w:rsidRPr="00563D92">
          <w:rPr>
            <w:rStyle w:val="a5"/>
            <w:color w:val="auto"/>
            <w:sz w:val="28"/>
            <w:szCs w:val="28"/>
            <w:u w:val="none"/>
          </w:rPr>
          <w:t>.</w:t>
        </w:r>
        <w:r w:rsidRPr="00563D92">
          <w:rPr>
            <w:rStyle w:val="a5"/>
            <w:color w:val="auto"/>
            <w:sz w:val="28"/>
            <w:szCs w:val="28"/>
            <w:u w:val="none"/>
            <w:lang w:val="de-DE"/>
          </w:rPr>
          <w:t>deutschlandfunk</w:t>
        </w:r>
        <w:r w:rsidRPr="00563D92">
          <w:rPr>
            <w:rStyle w:val="a5"/>
            <w:color w:val="auto"/>
            <w:sz w:val="28"/>
            <w:szCs w:val="28"/>
            <w:u w:val="none"/>
          </w:rPr>
          <w:t>.</w:t>
        </w:r>
        <w:r w:rsidRPr="00563D92">
          <w:rPr>
            <w:rStyle w:val="a5"/>
            <w:color w:val="auto"/>
            <w:sz w:val="28"/>
            <w:szCs w:val="28"/>
            <w:u w:val="none"/>
            <w:lang w:val="de-DE"/>
          </w:rPr>
          <w:t>de</w:t>
        </w:r>
        <w:r w:rsidRPr="00563D92">
          <w:rPr>
            <w:rStyle w:val="a5"/>
            <w:color w:val="auto"/>
            <w:sz w:val="28"/>
            <w:szCs w:val="28"/>
            <w:u w:val="none"/>
          </w:rPr>
          <w:t>/</w:t>
        </w:r>
        <w:r w:rsidRPr="00563D92">
          <w:rPr>
            <w:rStyle w:val="a5"/>
            <w:color w:val="auto"/>
            <w:sz w:val="28"/>
            <w:szCs w:val="28"/>
            <w:u w:val="none"/>
            <w:lang w:val="de-DE"/>
          </w:rPr>
          <w:t>der</w:t>
        </w:r>
        <w:r w:rsidRPr="00563D92">
          <w:rPr>
            <w:rStyle w:val="a5"/>
            <w:color w:val="auto"/>
            <w:sz w:val="28"/>
            <w:szCs w:val="28"/>
            <w:u w:val="none"/>
          </w:rPr>
          <w:t>-</w:t>
        </w:r>
        <w:r w:rsidRPr="00563D92">
          <w:rPr>
            <w:rStyle w:val="a5"/>
            <w:color w:val="auto"/>
            <w:sz w:val="28"/>
            <w:szCs w:val="28"/>
            <w:u w:val="none"/>
            <w:lang w:val="de-DE"/>
          </w:rPr>
          <w:t>himmelblaue</w:t>
        </w:r>
        <w:r w:rsidRPr="00563D92">
          <w:rPr>
            <w:rStyle w:val="a5"/>
            <w:color w:val="auto"/>
            <w:sz w:val="28"/>
            <w:szCs w:val="28"/>
            <w:u w:val="none"/>
          </w:rPr>
          <w:t>-</w:t>
        </w:r>
        <w:r w:rsidRPr="00563D92">
          <w:rPr>
            <w:rStyle w:val="a5"/>
            <w:color w:val="auto"/>
            <w:sz w:val="28"/>
            <w:szCs w:val="28"/>
            <w:u w:val="none"/>
            <w:lang w:val="de-DE"/>
          </w:rPr>
          <w:t>speck</w:t>
        </w:r>
        <w:r w:rsidRPr="00563D92">
          <w:rPr>
            <w:rStyle w:val="a5"/>
            <w:color w:val="auto"/>
            <w:sz w:val="28"/>
            <w:szCs w:val="28"/>
            <w:u w:val="none"/>
          </w:rPr>
          <w:t>.700.</w:t>
        </w:r>
        <w:r w:rsidRPr="00563D92">
          <w:rPr>
            <w:rStyle w:val="a5"/>
            <w:color w:val="auto"/>
            <w:sz w:val="28"/>
            <w:szCs w:val="28"/>
            <w:u w:val="none"/>
            <w:lang w:val="de-DE"/>
          </w:rPr>
          <w:t>de</w:t>
        </w:r>
        <w:r w:rsidRPr="00563D92">
          <w:rPr>
            <w:rStyle w:val="a5"/>
            <w:color w:val="auto"/>
            <w:sz w:val="28"/>
            <w:szCs w:val="28"/>
            <w:u w:val="none"/>
          </w:rPr>
          <w:t>.</w:t>
        </w:r>
        <w:r w:rsidRPr="00563D92">
          <w:rPr>
            <w:rStyle w:val="a5"/>
            <w:color w:val="auto"/>
            <w:sz w:val="28"/>
            <w:szCs w:val="28"/>
            <w:u w:val="none"/>
            <w:lang w:val="de-DE"/>
          </w:rPr>
          <w:t>html</w:t>
        </w:r>
        <w:r w:rsidRPr="00563D92">
          <w:rPr>
            <w:rStyle w:val="a5"/>
            <w:color w:val="auto"/>
            <w:sz w:val="28"/>
            <w:szCs w:val="28"/>
            <w:u w:val="none"/>
          </w:rPr>
          <w:t>?</w:t>
        </w:r>
        <w:r w:rsidRPr="00563D92">
          <w:rPr>
            <w:rStyle w:val="a5"/>
            <w:color w:val="auto"/>
            <w:sz w:val="28"/>
            <w:szCs w:val="28"/>
            <w:u w:val="none"/>
            <w:lang w:val="de-DE"/>
          </w:rPr>
          <w:t>dram</w:t>
        </w:r>
        <w:r w:rsidRPr="00563D92">
          <w:rPr>
            <w:rStyle w:val="a5"/>
            <w:color w:val="auto"/>
            <w:sz w:val="28"/>
            <w:szCs w:val="28"/>
            <w:u w:val="none"/>
          </w:rPr>
          <w:t>:</w:t>
        </w:r>
        <w:r w:rsidRPr="00563D92">
          <w:rPr>
            <w:rStyle w:val="a5"/>
            <w:color w:val="auto"/>
            <w:sz w:val="28"/>
            <w:szCs w:val="28"/>
            <w:u w:val="none"/>
            <w:lang w:val="de-DE"/>
          </w:rPr>
          <w:t>article</w:t>
        </w:r>
        <w:r w:rsidRPr="00563D92">
          <w:rPr>
            <w:rStyle w:val="a5"/>
            <w:color w:val="auto"/>
            <w:sz w:val="28"/>
            <w:szCs w:val="28"/>
            <w:u w:val="none"/>
          </w:rPr>
          <w:t>_</w:t>
        </w:r>
        <w:r w:rsidRPr="00563D92">
          <w:rPr>
            <w:rStyle w:val="a5"/>
            <w:color w:val="auto"/>
            <w:sz w:val="28"/>
            <w:szCs w:val="28"/>
            <w:u w:val="none"/>
            <w:lang w:val="de-DE"/>
          </w:rPr>
          <w:t>id</w:t>
        </w:r>
        <w:r w:rsidRPr="00563D92">
          <w:rPr>
            <w:rStyle w:val="a5"/>
            <w:color w:val="auto"/>
            <w:sz w:val="28"/>
            <w:szCs w:val="28"/>
            <w:u w:val="none"/>
          </w:rPr>
          <w:t>=79950</w:t>
        </w:r>
      </w:hyperlink>
      <w:r w:rsidRPr="00563D92">
        <w:rPr>
          <w:sz w:val="28"/>
          <w:szCs w:val="28"/>
        </w:rPr>
        <w:t xml:space="preserve"> (дата обращения: 15.04.2021)</w:t>
      </w:r>
    </w:p>
    <w:p w:rsidR="00563D92" w:rsidRPr="00563D92" w:rsidRDefault="00563D92" w:rsidP="00563D92">
      <w:pPr>
        <w:pStyle w:val="a4"/>
        <w:numPr>
          <w:ilvl w:val="0"/>
          <w:numId w:val="30"/>
        </w:numPr>
        <w:spacing w:line="360" w:lineRule="auto"/>
        <w:rPr>
          <w:sz w:val="28"/>
        </w:rPr>
      </w:pPr>
      <w:r w:rsidRPr="00563D92">
        <w:rPr>
          <w:sz w:val="28"/>
          <w:szCs w:val="28"/>
          <w:lang w:val="de-DE"/>
        </w:rPr>
        <w:t xml:space="preserve">Die Angelegenheit Sorokin ... | ZEIT ONLINE. </w:t>
      </w:r>
      <w:r w:rsidRPr="00563D92">
        <w:rPr>
          <w:sz w:val="28"/>
          <w:szCs w:val="28"/>
        </w:rPr>
        <w:t xml:space="preserve">[Электронный ресурс] </w:t>
      </w:r>
      <w:r w:rsidRPr="00563D92">
        <w:rPr>
          <w:sz w:val="28"/>
          <w:szCs w:val="28"/>
          <w:lang w:val="en-US"/>
        </w:rPr>
        <w:t>URL</w:t>
      </w:r>
      <w:r w:rsidRPr="00563D92">
        <w:rPr>
          <w:sz w:val="28"/>
          <w:szCs w:val="28"/>
        </w:rPr>
        <w:t xml:space="preserve">: </w:t>
      </w:r>
      <w:hyperlink r:id="rId10" w:history="1">
        <w:r w:rsidRPr="00563D92">
          <w:rPr>
            <w:rStyle w:val="a5"/>
            <w:color w:val="auto"/>
            <w:sz w:val="28"/>
            <w:szCs w:val="28"/>
            <w:u w:val="none"/>
            <w:lang w:val="en-US"/>
          </w:rPr>
          <w:t>https</w:t>
        </w:r>
        <w:r w:rsidRPr="00563D92">
          <w:rPr>
            <w:rStyle w:val="a5"/>
            <w:color w:val="auto"/>
            <w:sz w:val="28"/>
            <w:szCs w:val="28"/>
            <w:u w:val="none"/>
          </w:rPr>
          <w:t>://</w:t>
        </w:r>
        <w:r w:rsidRPr="00563D92">
          <w:rPr>
            <w:rStyle w:val="a5"/>
            <w:color w:val="auto"/>
            <w:sz w:val="28"/>
            <w:szCs w:val="28"/>
            <w:u w:val="none"/>
            <w:lang w:val="en-US"/>
          </w:rPr>
          <w:t>www</w:t>
        </w:r>
        <w:r w:rsidRPr="00563D92">
          <w:rPr>
            <w:rStyle w:val="a5"/>
            <w:color w:val="auto"/>
            <w:sz w:val="28"/>
            <w:szCs w:val="28"/>
            <w:u w:val="none"/>
          </w:rPr>
          <w:t>.</w:t>
        </w:r>
        <w:r w:rsidRPr="00563D92">
          <w:rPr>
            <w:rStyle w:val="a5"/>
            <w:color w:val="auto"/>
            <w:sz w:val="28"/>
            <w:szCs w:val="28"/>
            <w:u w:val="none"/>
            <w:lang w:val="en-US"/>
          </w:rPr>
          <w:t>zeit</w:t>
        </w:r>
        <w:r w:rsidRPr="00563D92">
          <w:rPr>
            <w:rStyle w:val="a5"/>
            <w:color w:val="auto"/>
            <w:sz w:val="28"/>
            <w:szCs w:val="28"/>
            <w:u w:val="none"/>
          </w:rPr>
          <w:t>.</w:t>
        </w:r>
        <w:r w:rsidRPr="00563D92">
          <w:rPr>
            <w:rStyle w:val="a5"/>
            <w:color w:val="auto"/>
            <w:sz w:val="28"/>
            <w:szCs w:val="28"/>
            <w:u w:val="none"/>
            <w:lang w:val="en-US"/>
          </w:rPr>
          <w:t>de</w:t>
        </w:r>
        <w:r w:rsidRPr="00563D92">
          <w:rPr>
            <w:rStyle w:val="a5"/>
            <w:color w:val="auto"/>
            <w:sz w:val="28"/>
            <w:szCs w:val="28"/>
            <w:u w:val="none"/>
          </w:rPr>
          <w:t>/2000/46/</w:t>
        </w:r>
        <w:r w:rsidRPr="00563D92">
          <w:rPr>
            <w:rStyle w:val="a5"/>
            <w:color w:val="auto"/>
            <w:sz w:val="28"/>
            <w:szCs w:val="28"/>
            <w:u w:val="none"/>
            <w:lang w:val="en-US"/>
          </w:rPr>
          <w:t>Die</w:t>
        </w:r>
        <w:r w:rsidRPr="00563D92">
          <w:rPr>
            <w:rStyle w:val="a5"/>
            <w:color w:val="auto"/>
            <w:sz w:val="28"/>
            <w:szCs w:val="28"/>
            <w:u w:val="none"/>
          </w:rPr>
          <w:t>_</w:t>
        </w:r>
        <w:r w:rsidRPr="00563D92">
          <w:rPr>
            <w:rStyle w:val="a5"/>
            <w:color w:val="auto"/>
            <w:sz w:val="28"/>
            <w:szCs w:val="28"/>
            <w:u w:val="none"/>
            <w:lang w:val="en-US"/>
          </w:rPr>
          <w:t>Angelegenheit</w:t>
        </w:r>
        <w:r w:rsidRPr="00563D92">
          <w:rPr>
            <w:rStyle w:val="a5"/>
            <w:color w:val="auto"/>
            <w:sz w:val="28"/>
            <w:szCs w:val="28"/>
            <w:u w:val="none"/>
          </w:rPr>
          <w:t>_</w:t>
        </w:r>
        <w:r w:rsidRPr="00563D92">
          <w:rPr>
            <w:rStyle w:val="a5"/>
            <w:color w:val="auto"/>
            <w:sz w:val="28"/>
            <w:szCs w:val="28"/>
            <w:u w:val="none"/>
            <w:lang w:val="en-US"/>
          </w:rPr>
          <w:t>Sorokin</w:t>
        </w:r>
        <w:r w:rsidRPr="00563D92">
          <w:rPr>
            <w:rStyle w:val="a5"/>
            <w:color w:val="auto"/>
            <w:sz w:val="28"/>
            <w:szCs w:val="28"/>
            <w:u w:val="none"/>
          </w:rPr>
          <w:t>_</w:t>
        </w:r>
      </w:hyperlink>
      <w:r w:rsidRPr="00563D92">
        <w:rPr>
          <w:sz w:val="28"/>
          <w:szCs w:val="28"/>
        </w:rPr>
        <w:t xml:space="preserve"> (дата обращения: 15.04.2021)</w:t>
      </w:r>
    </w:p>
    <w:p w:rsidR="00563D92" w:rsidRPr="00563D92" w:rsidRDefault="00563D92" w:rsidP="00563D92">
      <w:pPr>
        <w:pStyle w:val="a4"/>
        <w:numPr>
          <w:ilvl w:val="0"/>
          <w:numId w:val="30"/>
        </w:numPr>
        <w:spacing w:line="360" w:lineRule="auto"/>
        <w:rPr>
          <w:sz w:val="28"/>
        </w:rPr>
      </w:pPr>
      <w:r w:rsidRPr="00563D92">
        <w:rPr>
          <w:sz w:val="28"/>
          <w:szCs w:val="28"/>
          <w:lang w:val="de-DE"/>
        </w:rPr>
        <w:t xml:space="preserve">Rezension: Belletristik: Generation blauer Speck – Belletristik – FAZ. </w:t>
      </w:r>
      <w:r w:rsidRPr="00563D92">
        <w:rPr>
          <w:sz w:val="28"/>
          <w:szCs w:val="28"/>
        </w:rPr>
        <w:t xml:space="preserve">[Электронный ресурс] </w:t>
      </w:r>
      <w:r w:rsidRPr="00563D92">
        <w:rPr>
          <w:sz w:val="28"/>
          <w:szCs w:val="28"/>
          <w:lang w:val="de-DE"/>
        </w:rPr>
        <w:t>URL</w:t>
      </w:r>
      <w:r w:rsidRPr="00563D92">
        <w:rPr>
          <w:sz w:val="28"/>
          <w:szCs w:val="28"/>
        </w:rPr>
        <w:t xml:space="preserve">: </w:t>
      </w:r>
      <w:r w:rsidRPr="00563D92">
        <w:rPr>
          <w:sz w:val="28"/>
          <w:szCs w:val="28"/>
          <w:lang w:val="de-DE"/>
        </w:rPr>
        <w:t>https</w:t>
      </w:r>
      <w:r w:rsidRPr="00563D92">
        <w:rPr>
          <w:sz w:val="28"/>
          <w:szCs w:val="28"/>
        </w:rPr>
        <w:t>://</w:t>
      </w:r>
      <w:r w:rsidRPr="00563D92">
        <w:rPr>
          <w:sz w:val="28"/>
          <w:szCs w:val="28"/>
          <w:lang w:val="de-DE"/>
        </w:rPr>
        <w:t>www</w:t>
      </w:r>
      <w:r w:rsidRPr="00563D92">
        <w:rPr>
          <w:sz w:val="28"/>
          <w:szCs w:val="28"/>
        </w:rPr>
        <w:t>.</w:t>
      </w:r>
      <w:r w:rsidRPr="00563D92">
        <w:rPr>
          <w:sz w:val="28"/>
          <w:szCs w:val="28"/>
          <w:lang w:val="de-DE"/>
        </w:rPr>
        <w:t>faz</w:t>
      </w:r>
      <w:r w:rsidRPr="00563D92">
        <w:rPr>
          <w:sz w:val="28"/>
          <w:szCs w:val="28"/>
        </w:rPr>
        <w:t>.</w:t>
      </w:r>
      <w:r w:rsidRPr="00563D92">
        <w:rPr>
          <w:sz w:val="28"/>
          <w:szCs w:val="28"/>
          <w:lang w:val="de-DE"/>
        </w:rPr>
        <w:t>net</w:t>
      </w:r>
      <w:r w:rsidRPr="00563D92">
        <w:rPr>
          <w:sz w:val="28"/>
          <w:szCs w:val="28"/>
        </w:rPr>
        <w:t>/</w:t>
      </w:r>
      <w:r w:rsidRPr="00563D92">
        <w:rPr>
          <w:sz w:val="28"/>
          <w:szCs w:val="28"/>
          <w:lang w:val="de-DE"/>
        </w:rPr>
        <w:t>aktuell</w:t>
      </w:r>
      <w:r w:rsidRPr="00563D92">
        <w:rPr>
          <w:sz w:val="28"/>
          <w:szCs w:val="28"/>
        </w:rPr>
        <w:t>/</w:t>
      </w:r>
      <w:r w:rsidRPr="00563D92">
        <w:rPr>
          <w:sz w:val="28"/>
          <w:szCs w:val="28"/>
          <w:lang w:val="de-DE"/>
        </w:rPr>
        <w:t>feuilleton</w:t>
      </w:r>
      <w:r w:rsidRPr="00563D92">
        <w:rPr>
          <w:sz w:val="28"/>
          <w:szCs w:val="28"/>
        </w:rPr>
        <w:t>/</w:t>
      </w:r>
      <w:r w:rsidRPr="00563D92">
        <w:rPr>
          <w:sz w:val="28"/>
          <w:szCs w:val="28"/>
          <w:lang w:val="de-DE"/>
        </w:rPr>
        <w:t>buecher</w:t>
      </w:r>
      <w:r w:rsidRPr="00563D92">
        <w:rPr>
          <w:sz w:val="28"/>
          <w:szCs w:val="28"/>
        </w:rPr>
        <w:t>/</w:t>
      </w:r>
      <w:r w:rsidRPr="00563D92">
        <w:rPr>
          <w:sz w:val="28"/>
          <w:szCs w:val="28"/>
          <w:lang w:val="de-DE"/>
        </w:rPr>
        <w:t>rezensionen</w:t>
      </w:r>
      <w:r w:rsidRPr="00563D92">
        <w:rPr>
          <w:sz w:val="28"/>
          <w:szCs w:val="28"/>
        </w:rPr>
        <w:t>/</w:t>
      </w:r>
      <w:r w:rsidRPr="00563D92">
        <w:rPr>
          <w:sz w:val="28"/>
          <w:szCs w:val="28"/>
          <w:lang w:val="de-DE"/>
        </w:rPr>
        <w:t>belletristik</w:t>
      </w:r>
      <w:r w:rsidRPr="00563D92">
        <w:rPr>
          <w:sz w:val="28"/>
          <w:szCs w:val="28"/>
        </w:rPr>
        <w:t>/</w:t>
      </w:r>
      <w:r w:rsidRPr="00563D92">
        <w:rPr>
          <w:sz w:val="28"/>
          <w:szCs w:val="28"/>
          <w:lang w:val="de-DE"/>
        </w:rPr>
        <w:t>rezension</w:t>
      </w:r>
      <w:r w:rsidRPr="00563D92">
        <w:rPr>
          <w:sz w:val="28"/>
          <w:szCs w:val="28"/>
        </w:rPr>
        <w:t>-</w:t>
      </w:r>
      <w:r w:rsidRPr="00563D92">
        <w:rPr>
          <w:sz w:val="28"/>
          <w:szCs w:val="28"/>
          <w:lang w:val="de-DE"/>
        </w:rPr>
        <w:t>belletristik</w:t>
      </w:r>
      <w:r w:rsidRPr="00563D92">
        <w:rPr>
          <w:sz w:val="28"/>
          <w:szCs w:val="28"/>
        </w:rPr>
        <w:t>-</w:t>
      </w:r>
      <w:r w:rsidRPr="00563D92">
        <w:rPr>
          <w:sz w:val="28"/>
          <w:szCs w:val="28"/>
          <w:lang w:val="de-DE"/>
        </w:rPr>
        <w:t>generation</w:t>
      </w:r>
      <w:r w:rsidRPr="00563D92">
        <w:rPr>
          <w:sz w:val="28"/>
          <w:szCs w:val="28"/>
        </w:rPr>
        <w:t>-</w:t>
      </w:r>
      <w:r w:rsidRPr="00563D92">
        <w:rPr>
          <w:sz w:val="28"/>
          <w:szCs w:val="28"/>
          <w:lang w:val="de-DE"/>
        </w:rPr>
        <w:t>blauer</w:t>
      </w:r>
      <w:r w:rsidRPr="00563D92">
        <w:rPr>
          <w:sz w:val="28"/>
          <w:szCs w:val="28"/>
        </w:rPr>
        <w:t>-</w:t>
      </w:r>
      <w:r w:rsidRPr="00563D92">
        <w:rPr>
          <w:sz w:val="28"/>
          <w:szCs w:val="28"/>
          <w:lang w:val="de-DE"/>
        </w:rPr>
        <w:t>speck</w:t>
      </w:r>
      <w:r w:rsidRPr="00563D92">
        <w:rPr>
          <w:sz w:val="28"/>
          <w:szCs w:val="28"/>
        </w:rPr>
        <w:t>-11299494.</w:t>
      </w:r>
      <w:r w:rsidRPr="00563D92">
        <w:rPr>
          <w:sz w:val="28"/>
          <w:szCs w:val="28"/>
          <w:lang w:val="de-DE"/>
        </w:rPr>
        <w:t>html</w:t>
      </w:r>
      <w:r w:rsidRPr="00563D92">
        <w:rPr>
          <w:sz w:val="28"/>
          <w:szCs w:val="28"/>
        </w:rPr>
        <w:t>?</w:t>
      </w:r>
      <w:r w:rsidRPr="00563D92">
        <w:rPr>
          <w:sz w:val="28"/>
          <w:szCs w:val="28"/>
          <w:lang w:val="de-DE"/>
        </w:rPr>
        <w:t>printPagedArticle</w:t>
      </w:r>
      <w:r w:rsidRPr="00563D92">
        <w:rPr>
          <w:sz w:val="28"/>
          <w:szCs w:val="28"/>
        </w:rPr>
        <w:t>=</w:t>
      </w:r>
      <w:r w:rsidRPr="00563D92">
        <w:rPr>
          <w:sz w:val="28"/>
          <w:szCs w:val="28"/>
          <w:lang w:val="de-DE"/>
        </w:rPr>
        <w:t>true</w:t>
      </w:r>
      <w:r w:rsidRPr="00563D92">
        <w:rPr>
          <w:sz w:val="28"/>
          <w:szCs w:val="28"/>
        </w:rPr>
        <w:t>#</w:t>
      </w:r>
      <w:r w:rsidRPr="00563D92">
        <w:rPr>
          <w:sz w:val="28"/>
          <w:szCs w:val="28"/>
          <w:lang w:val="de-DE"/>
        </w:rPr>
        <w:t>pageIndex</w:t>
      </w:r>
      <w:r w:rsidRPr="00563D92">
        <w:rPr>
          <w:sz w:val="28"/>
          <w:szCs w:val="28"/>
        </w:rPr>
        <w:t>_2 (дата обращения: 15.04.2021)</w:t>
      </w:r>
    </w:p>
    <w:p w:rsidR="00563D92" w:rsidRPr="00563D92" w:rsidRDefault="008757AE" w:rsidP="00563D92">
      <w:pPr>
        <w:pStyle w:val="a4"/>
        <w:numPr>
          <w:ilvl w:val="0"/>
          <w:numId w:val="30"/>
        </w:numPr>
        <w:spacing w:line="360" w:lineRule="auto"/>
        <w:rPr>
          <w:sz w:val="28"/>
          <w:szCs w:val="28"/>
        </w:rPr>
      </w:pPr>
      <w:hyperlink r:id="rId11" w:history="1">
        <w:r w:rsidR="00563D92" w:rsidRPr="00563D92">
          <w:rPr>
            <w:rStyle w:val="a5"/>
            <w:sz w:val="28"/>
            <w:szCs w:val="28"/>
            <w:lang w:val="de-DE"/>
          </w:rPr>
          <w:t>www.sandammeer.at</w:t>
        </w:r>
      </w:hyperlink>
      <w:r w:rsidR="00563D92" w:rsidRPr="00563D92">
        <w:rPr>
          <w:sz w:val="28"/>
          <w:szCs w:val="28"/>
          <w:lang w:val="de-DE"/>
        </w:rPr>
        <w:t xml:space="preserve"> – die virtuelle Literaturzeitschrift. Vladimir</w:t>
      </w:r>
      <w:r w:rsidR="00563D92" w:rsidRPr="00563D92">
        <w:rPr>
          <w:sz w:val="28"/>
          <w:szCs w:val="28"/>
        </w:rPr>
        <w:t xml:space="preserve"> </w:t>
      </w:r>
      <w:r w:rsidR="00563D92" w:rsidRPr="00563D92">
        <w:rPr>
          <w:sz w:val="28"/>
          <w:szCs w:val="28"/>
          <w:lang w:val="de-DE"/>
        </w:rPr>
        <w:t>Sorokin</w:t>
      </w:r>
      <w:r w:rsidR="00563D92" w:rsidRPr="00563D92">
        <w:rPr>
          <w:sz w:val="28"/>
          <w:szCs w:val="28"/>
        </w:rPr>
        <w:t xml:space="preserve">. [Электронный ресурс] </w:t>
      </w:r>
      <w:r w:rsidR="00563D92" w:rsidRPr="00563D92">
        <w:rPr>
          <w:sz w:val="28"/>
          <w:szCs w:val="28"/>
          <w:lang w:val="de-DE"/>
        </w:rPr>
        <w:t>URL</w:t>
      </w:r>
      <w:r w:rsidR="00563D92" w:rsidRPr="00563D92">
        <w:rPr>
          <w:sz w:val="28"/>
          <w:szCs w:val="28"/>
        </w:rPr>
        <w:t>: http://www.sandammeer.at/rezensionen/sorokin-speck.htm (дата обращения: 15.04.2021)</w:t>
      </w:r>
    </w:p>
    <w:p w:rsidR="00563D92" w:rsidRPr="00563D92" w:rsidRDefault="00563D92" w:rsidP="00563D92">
      <w:pPr>
        <w:pStyle w:val="a4"/>
        <w:numPr>
          <w:ilvl w:val="0"/>
          <w:numId w:val="30"/>
        </w:numPr>
        <w:spacing w:line="360" w:lineRule="auto"/>
        <w:rPr>
          <w:sz w:val="28"/>
        </w:rPr>
      </w:pPr>
      <w:r w:rsidRPr="00563D92">
        <w:rPr>
          <w:sz w:val="28"/>
        </w:rPr>
        <w:t>Владимир Сорокин больше не виноват – Газета "Коммерсантъ" №73 от 25.04.2003. [Электронный ресурс] URL: https://www.kommersant.ru/doc/379113 (дата обращения: 13.04.2021)</w:t>
      </w:r>
    </w:p>
    <w:p w:rsidR="00563D92" w:rsidRPr="00563D92" w:rsidRDefault="00563D92" w:rsidP="00563D92">
      <w:pPr>
        <w:pStyle w:val="a4"/>
        <w:numPr>
          <w:ilvl w:val="0"/>
          <w:numId w:val="30"/>
        </w:numPr>
        <w:spacing w:line="360" w:lineRule="auto"/>
        <w:rPr>
          <w:sz w:val="28"/>
        </w:rPr>
      </w:pPr>
      <w:r w:rsidRPr="00563D92">
        <w:rPr>
          <w:sz w:val="28"/>
        </w:rPr>
        <w:t>Владимир Сорокин обанкротил "Идущих вместе" – Газета "Коммерсантъ" №56 от 30.03.2004. [Электронный ресурс] URL: https://www.kommersant.ru/doc/461891 (дата обращения: 13.04.2021)</w:t>
      </w:r>
    </w:p>
    <w:p w:rsidR="00563D92" w:rsidRPr="00563D92" w:rsidRDefault="00563D92" w:rsidP="00563D92">
      <w:pPr>
        <w:pStyle w:val="a4"/>
        <w:numPr>
          <w:ilvl w:val="0"/>
          <w:numId w:val="30"/>
        </w:numPr>
        <w:spacing w:line="360" w:lineRule="auto"/>
        <w:rPr>
          <w:sz w:val="28"/>
        </w:rPr>
      </w:pPr>
      <w:r w:rsidRPr="00563D92">
        <w:rPr>
          <w:sz w:val="28"/>
          <w:szCs w:val="28"/>
        </w:rPr>
        <w:t>Держатель российского воровского общака умер после избиения на зоне: Преступная Россия: Силовые структуры: Lenta.ru. [Электронный ресурс] URL: https://lenta.ru/news/2020/09/25/kaha/ (дата обращения: 04.01.2021)</w:t>
      </w:r>
    </w:p>
    <w:p w:rsidR="00563D92" w:rsidRPr="00563D92" w:rsidRDefault="00563D92" w:rsidP="00563D92">
      <w:pPr>
        <w:pStyle w:val="a4"/>
        <w:numPr>
          <w:ilvl w:val="0"/>
          <w:numId w:val="30"/>
        </w:numPr>
        <w:spacing w:line="360" w:lineRule="auto"/>
        <w:rPr>
          <w:sz w:val="28"/>
        </w:rPr>
      </w:pPr>
      <w:r w:rsidRPr="00563D92">
        <w:rPr>
          <w:sz w:val="28"/>
        </w:rPr>
        <w:lastRenderedPageBreak/>
        <w:t>Книга «Это просто буквы на бумаге…» – Афиша Daily. 12.07.2018. [Электронный ресурс] URL: https://daily.afisha.ru/brain/9478-goluboe-salo-eto-russkii-graal-aleksandr-genis-o-vladimire-sorokine/ (дата обращения: 13.04.2021)</w:t>
      </w:r>
    </w:p>
    <w:p w:rsidR="00563D92" w:rsidRPr="00563D92" w:rsidRDefault="00563D92" w:rsidP="00563D92">
      <w:pPr>
        <w:pStyle w:val="a4"/>
        <w:numPr>
          <w:ilvl w:val="0"/>
          <w:numId w:val="30"/>
        </w:numPr>
        <w:spacing w:line="360" w:lineRule="auto"/>
        <w:rPr>
          <w:sz w:val="28"/>
        </w:rPr>
      </w:pPr>
      <w:r w:rsidRPr="00563D92">
        <w:rPr>
          <w:sz w:val="28"/>
          <w:szCs w:val="28"/>
        </w:rPr>
        <w:t>Шершеневич В.Г. Листы имажиниста: Стихотворения. Поэмы. Теоретические работы – Ярославль, Верх.-Волж. кн. изд-во, 1996. [Электронный ресурс] URL: http://az.lib.ru/s/shershenewich_w_g/text_1920_2x2.shtml (дата обращения: 05.01.2021)</w:t>
      </w:r>
    </w:p>
    <w:p w:rsidR="00B17955" w:rsidRDefault="00B17955" w:rsidP="00A90BB6">
      <w:pPr>
        <w:pStyle w:val="1"/>
        <w:spacing w:line="360" w:lineRule="auto"/>
        <w:rPr>
          <w:sz w:val="28"/>
          <w:szCs w:val="28"/>
        </w:rPr>
      </w:pPr>
      <w:bookmarkStart w:id="51" w:name="_Toc71542633"/>
      <w:r>
        <w:rPr>
          <w:sz w:val="28"/>
          <w:szCs w:val="28"/>
        </w:rPr>
        <w:br w:type="page"/>
      </w:r>
    </w:p>
    <w:p w:rsidR="009161C7" w:rsidRPr="00A90BB6" w:rsidRDefault="009161C7" w:rsidP="00A90BB6">
      <w:pPr>
        <w:pStyle w:val="1"/>
        <w:spacing w:line="360" w:lineRule="auto"/>
        <w:rPr>
          <w:sz w:val="28"/>
          <w:szCs w:val="28"/>
        </w:rPr>
      </w:pPr>
      <w:r w:rsidRPr="00A90BB6">
        <w:rPr>
          <w:sz w:val="28"/>
          <w:szCs w:val="28"/>
        </w:rPr>
        <w:lastRenderedPageBreak/>
        <w:t>Приложение</w:t>
      </w:r>
      <w:r w:rsidRPr="00A90BB6">
        <w:rPr>
          <w:sz w:val="28"/>
          <w:szCs w:val="28"/>
          <w:lang w:val="de-DE"/>
        </w:rPr>
        <w:t xml:space="preserve">: </w:t>
      </w:r>
      <w:r w:rsidRPr="00A90BB6">
        <w:rPr>
          <w:sz w:val="28"/>
          <w:szCs w:val="28"/>
        </w:rPr>
        <w:t>сводная</w:t>
      </w:r>
      <w:r w:rsidRPr="00A90BB6">
        <w:rPr>
          <w:sz w:val="28"/>
          <w:szCs w:val="28"/>
          <w:lang w:val="de-DE"/>
        </w:rPr>
        <w:t xml:space="preserve"> </w:t>
      </w:r>
      <w:r w:rsidRPr="00A90BB6">
        <w:rPr>
          <w:sz w:val="28"/>
          <w:szCs w:val="28"/>
        </w:rPr>
        <w:t>таблица</w:t>
      </w:r>
      <w:r w:rsidR="001F3A93" w:rsidRPr="00A90BB6">
        <w:rPr>
          <w:sz w:val="28"/>
          <w:szCs w:val="28"/>
          <w:lang w:val="de-DE"/>
        </w:rPr>
        <w:t xml:space="preserve"> </w:t>
      </w:r>
      <w:r w:rsidRPr="00A90BB6">
        <w:rPr>
          <w:sz w:val="28"/>
          <w:szCs w:val="28"/>
        </w:rPr>
        <w:t>неологизмов</w:t>
      </w:r>
      <w:bookmarkEnd w:id="51"/>
    </w:p>
    <w:p w:rsidR="00297449" w:rsidRPr="00A90BB6" w:rsidRDefault="00297449" w:rsidP="00A90BB6">
      <w:pPr>
        <w:spacing w:line="360" w:lineRule="auto"/>
        <w:rPr>
          <w:sz w:val="28"/>
          <w:szCs w:val="28"/>
        </w:rPr>
      </w:pPr>
      <w:r w:rsidRPr="00A90BB6">
        <w:rPr>
          <w:sz w:val="28"/>
          <w:szCs w:val="28"/>
        </w:rPr>
        <w:t>1. Китаизмы</w:t>
      </w:r>
    </w:p>
    <w:tbl>
      <w:tblPr>
        <w:tblStyle w:val="a3"/>
        <w:tblW w:w="0" w:type="auto"/>
        <w:tblLook w:val="04A0" w:firstRow="1" w:lastRow="0" w:firstColumn="1" w:lastColumn="0" w:noHBand="0" w:noVBand="1"/>
      </w:tblPr>
      <w:tblGrid>
        <w:gridCol w:w="566"/>
        <w:gridCol w:w="2268"/>
        <w:gridCol w:w="3967"/>
        <w:gridCol w:w="2544"/>
      </w:tblGrid>
      <w:tr w:rsidR="00297449" w:rsidRPr="00A90BB6" w:rsidTr="00297449">
        <w:tc>
          <w:tcPr>
            <w:tcW w:w="562" w:type="dxa"/>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w:t>
            </w:r>
          </w:p>
        </w:tc>
        <w:tc>
          <w:tcPr>
            <w:tcW w:w="2268" w:type="dxa"/>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Оригинал</w:t>
            </w:r>
          </w:p>
        </w:tc>
        <w:tc>
          <w:tcPr>
            <w:tcW w:w="3969" w:type="dxa"/>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Значение</w:t>
            </w:r>
          </w:p>
        </w:tc>
        <w:tc>
          <w:tcPr>
            <w:tcW w:w="2546" w:type="dxa"/>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Перевод</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bookmarkStart w:id="52" w:name="OLE_LINK1"/>
            <w:r w:rsidRPr="00A90BB6">
              <w:rPr>
                <w:sz w:val="28"/>
                <w:szCs w:val="28"/>
              </w:rPr>
              <w:t>1.</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ба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борона</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ba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байчи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идиот</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bai chi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баофа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порыв</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bao fa</w:t>
            </w:r>
          </w:p>
        </w:tc>
      </w:tr>
      <w:bookmarkEnd w:id="52"/>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бэйбиди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гнусный</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bei bi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бэйцаньди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вызывающее грусть</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ben can de</w:t>
            </w:r>
          </w:p>
        </w:tc>
      </w:tr>
      <w:tr w:rsidR="00297449" w:rsidRPr="00A90BB6" w:rsidTr="00297449">
        <w:trPr>
          <w:trHeight w:val="70"/>
        </w:trPr>
        <w:tc>
          <w:tcPr>
            <w:tcW w:w="562" w:type="dxa"/>
            <w:shd w:val="clear" w:color="auto" w:fill="auto"/>
          </w:tcPr>
          <w:p w:rsidR="00297449" w:rsidRPr="00A90BB6" w:rsidRDefault="00297449" w:rsidP="00A90BB6">
            <w:pPr>
              <w:spacing w:line="360" w:lineRule="auto"/>
              <w:rPr>
                <w:sz w:val="28"/>
                <w:szCs w:val="28"/>
              </w:rPr>
            </w:pPr>
            <w:r w:rsidRPr="00A90BB6">
              <w:rPr>
                <w:sz w:val="28"/>
                <w:szCs w:val="28"/>
              </w:rPr>
              <w:t>6.</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бэнхуй</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катастрофа</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beng kui</w:t>
            </w:r>
          </w:p>
        </w:tc>
      </w:tr>
      <w:tr w:rsidR="00297449" w:rsidRPr="00C71167"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7.</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буфуцзэ сяньсян</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безответственный</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bu fu ze xian xiang</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8.</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ванвэй</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престол</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wang wei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9.</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во ай ни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я люблю тебя</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wo ai ni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10.</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вэнь-цзяньцзя</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папка для бумаг</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wen jian jia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11.</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гаовань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яйца (мужск.)</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gao wan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12.</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гаофэнь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слишком</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guo fen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13.</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гунмынь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задний проход</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gang men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14.</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даньхуан</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желток (кличка русского прокитайской ориентации)</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dan huang</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15.</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дахуй</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съезд</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da hui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16.</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куайхожэнь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весельчак</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kuai huo ren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17.</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кэбиди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презренный</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ke bi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18.</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кэчиди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жалкий</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ke chi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19.</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лао бай син</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деревенщина</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lao bai xing</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20.</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лаовай</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чужак</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lao wai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21.</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лин жэнь маньи-ди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удовлетворительно</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ling ren man yi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22.</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лянмяньпай</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двурушник</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liang lian pai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23.</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мошуцзя</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волшебник</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mo shu jia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lastRenderedPageBreak/>
              <w:t>24.</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Мэй Го</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прекрасная страна</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mei guo</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25.</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нимада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мать твою</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ni ma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26.</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нинь хао (ни ха)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здравствуй</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nin hao</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27.</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няо</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моча</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niao</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28.</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пеньтань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тупой</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ben dan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29.</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пинъаньди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спокойно</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ping an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30.</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пиньфади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убогий</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pin fa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31.</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сяобень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ссать</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xiao bian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32.</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сяотоу</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воришка</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xiao tou</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33.</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сяочэ</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вагонетка</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xiao che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34.</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сяочжу</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поросёнок</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xiao zhu</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35.</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сяоши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пустяк</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xiao shi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36.</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табень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срать</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da bian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37.</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тудин</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лысина</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tu ding</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38.</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фа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волосы</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fa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39.</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фынцыхуа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карикатура</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feng ci hua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40.</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ханкун мудень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авианосец</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hang kong mu jian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41.</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хуайдань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мерзавец</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huai dan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42.</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хушо бадао</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чушь</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hu shuo ba dao</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43.</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Хэй Лун Цзян</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река Чёрного дракона</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Hei Long Jiang</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44.</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цайюань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огород</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cai yuan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45.</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цзинцзи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игра</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jing ji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46.</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цзодэ хэнь ягуаньди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сделано со вкусом</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zuo de hen ya guan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47.</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цзуанькунцы</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бурав</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zuan kong qi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48.</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цзы-динсянхуа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сирень</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zi ding xiang hua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49.</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цзюй во каньлай</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как мне кажется</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jiu wo kan lai</w:t>
            </w:r>
          </w:p>
        </w:tc>
      </w:tr>
      <w:tr w:rsidR="00297449" w:rsidRPr="00C71167"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lastRenderedPageBreak/>
              <w:t>50.</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Цзюцзин нинь шэмма шихоу нэн чжуаньбэйхао ни?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И когда вы будете готовы?</w:t>
            </w:r>
          </w:p>
          <w:p w:rsidR="00297449" w:rsidRPr="00A90BB6" w:rsidRDefault="00297449" w:rsidP="00A90BB6">
            <w:pPr>
              <w:tabs>
                <w:tab w:val="left" w:pos="1365"/>
              </w:tabs>
              <w:spacing w:line="360" w:lineRule="auto"/>
              <w:rPr>
                <w:sz w:val="28"/>
                <w:szCs w:val="28"/>
              </w:rPr>
            </w:pPr>
            <w:r w:rsidRPr="00A90BB6">
              <w:rPr>
                <w:sz w:val="28"/>
                <w:szCs w:val="28"/>
              </w:rPr>
              <w:tab/>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Jiu jing nin shenme shi hou neng zhun bei hao ni?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51.</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цюй нянь синцижи сяюй ши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 прошлогодний воскресный дождь</w:t>
            </w:r>
          </w:p>
        </w:tc>
        <w:tc>
          <w:tcPr>
            <w:tcW w:w="2546" w:type="dxa"/>
            <w:shd w:val="clear" w:color="auto" w:fill="auto"/>
          </w:tcPr>
          <w:p w:rsidR="00297449" w:rsidRPr="00A90BB6" w:rsidRDefault="00297449" w:rsidP="00A90BB6">
            <w:pPr>
              <w:spacing w:line="360" w:lineRule="auto"/>
              <w:rPr>
                <w:sz w:val="28"/>
                <w:szCs w:val="28"/>
              </w:rPr>
            </w:pPr>
            <w:r w:rsidRPr="00A90BB6">
              <w:rPr>
                <w:sz w:val="28"/>
                <w:szCs w:val="28"/>
                <w:lang w:val="en-US"/>
              </w:rPr>
              <w:t>qu</w:t>
            </w:r>
            <w:r w:rsidRPr="00A90BB6">
              <w:rPr>
                <w:sz w:val="28"/>
                <w:szCs w:val="28"/>
              </w:rPr>
              <w:t xml:space="preserve"> </w:t>
            </w:r>
            <w:r w:rsidRPr="00A90BB6">
              <w:rPr>
                <w:sz w:val="28"/>
                <w:szCs w:val="28"/>
                <w:lang w:val="en-US"/>
              </w:rPr>
              <w:t>nian</w:t>
            </w:r>
            <w:r w:rsidRPr="00A90BB6">
              <w:rPr>
                <w:sz w:val="28"/>
                <w:szCs w:val="28"/>
              </w:rPr>
              <w:t xml:space="preserve"> </w:t>
            </w:r>
            <w:r w:rsidRPr="00A90BB6">
              <w:rPr>
                <w:sz w:val="28"/>
                <w:szCs w:val="28"/>
                <w:lang w:val="en-US"/>
              </w:rPr>
              <w:t>xing</w:t>
            </w:r>
            <w:r w:rsidRPr="00A90BB6">
              <w:rPr>
                <w:sz w:val="28"/>
                <w:szCs w:val="28"/>
              </w:rPr>
              <w:t xml:space="preserve"> </w:t>
            </w:r>
            <w:r w:rsidRPr="00A90BB6">
              <w:rPr>
                <w:sz w:val="28"/>
                <w:szCs w:val="28"/>
                <w:lang w:val="en-US"/>
              </w:rPr>
              <w:t>qi</w:t>
            </w:r>
            <w:r w:rsidRPr="00A90BB6">
              <w:rPr>
                <w:sz w:val="28"/>
                <w:szCs w:val="28"/>
              </w:rPr>
              <w:t xml:space="preserve"> </w:t>
            </w:r>
            <w:r w:rsidRPr="00A90BB6">
              <w:rPr>
                <w:sz w:val="28"/>
                <w:szCs w:val="28"/>
                <w:lang w:val="en-US"/>
              </w:rPr>
              <w:t>r</w:t>
            </w:r>
            <w:r w:rsidRPr="00A90BB6">
              <w:rPr>
                <w:sz w:val="28"/>
                <w:szCs w:val="28"/>
              </w:rPr>
              <w:t xml:space="preserve"> </w:t>
            </w:r>
            <w:r w:rsidRPr="00A90BB6">
              <w:rPr>
                <w:sz w:val="28"/>
                <w:szCs w:val="28"/>
                <w:lang w:val="en-US"/>
              </w:rPr>
              <w:t>ixia</w:t>
            </w:r>
            <w:r w:rsidRPr="00A90BB6">
              <w:rPr>
                <w:sz w:val="28"/>
                <w:szCs w:val="28"/>
              </w:rPr>
              <w:t xml:space="preserve"> </w:t>
            </w:r>
            <w:r w:rsidRPr="00A90BB6">
              <w:rPr>
                <w:sz w:val="28"/>
                <w:szCs w:val="28"/>
                <w:lang w:val="en-US"/>
              </w:rPr>
              <w:t>yu</w:t>
            </w:r>
            <w:r w:rsidRPr="00A90BB6">
              <w:rPr>
                <w:sz w:val="28"/>
                <w:szCs w:val="28"/>
              </w:rPr>
              <w:t xml:space="preserve"> </w:t>
            </w:r>
            <w:r w:rsidRPr="00A90BB6">
              <w:rPr>
                <w:sz w:val="28"/>
                <w:szCs w:val="28"/>
                <w:lang w:val="en-US"/>
              </w:rPr>
              <w:t>shi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52.</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чантайди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нормально</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chang tai de</w:t>
            </w:r>
          </w:p>
        </w:tc>
      </w:tr>
      <w:tr w:rsidR="00297449" w:rsidRPr="00C71167"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53.</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чжэнцзеди гунян</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невинная девушка</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zhen jie de gu niang</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54.</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чжи-чан</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прямая кишка</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zhi chang</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55.</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чжуаньмыньцзя</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специалист</w:t>
            </w:r>
          </w:p>
        </w:tc>
        <w:tc>
          <w:tcPr>
            <w:tcW w:w="2546" w:type="dxa"/>
            <w:shd w:val="clear" w:color="auto" w:fill="auto"/>
          </w:tcPr>
          <w:p w:rsidR="00297449" w:rsidRPr="00A90BB6" w:rsidRDefault="00297449" w:rsidP="00A90BB6">
            <w:pPr>
              <w:spacing w:line="360" w:lineRule="auto"/>
              <w:rPr>
                <w:sz w:val="28"/>
                <w:szCs w:val="28"/>
                <w:lang w:val="de-DE"/>
              </w:rPr>
            </w:pPr>
            <w:r w:rsidRPr="00A90BB6">
              <w:rPr>
                <w:sz w:val="28"/>
                <w:szCs w:val="28"/>
                <w:lang w:val="de-DE"/>
              </w:rPr>
              <w:t>zhuan men jia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56.</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чжунши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верность</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zhong shi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57.</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чоуди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вонючий</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chou de</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58.</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чуньжэнь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глупец</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chun ren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59.</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шагуа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дурак</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sha gua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60.</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шаншуйхуа</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пейзаж</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shan shui hua</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61.</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шаонянь</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парень</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shao nian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62.</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шен шен</w:t>
            </w:r>
          </w:p>
        </w:tc>
        <w:tc>
          <w:tcPr>
            <w:tcW w:w="3969" w:type="dxa"/>
            <w:shd w:val="clear" w:color="auto" w:fill="auto"/>
          </w:tcPr>
          <w:p w:rsidR="00297449" w:rsidRPr="00A90BB6" w:rsidRDefault="00297449" w:rsidP="00A90BB6">
            <w:pPr>
              <w:spacing w:line="360" w:lineRule="auto"/>
              <w:rPr>
                <w:sz w:val="28"/>
                <w:szCs w:val="28"/>
                <w:lang w:val="de-DE"/>
              </w:rPr>
            </w:pPr>
            <w:r w:rsidRPr="00A90BB6">
              <w:rPr>
                <w:sz w:val="28"/>
                <w:szCs w:val="28"/>
              </w:rPr>
              <w:t>животворная</w:t>
            </w:r>
            <w:r w:rsidRPr="00A90BB6">
              <w:rPr>
                <w:sz w:val="28"/>
                <w:szCs w:val="28"/>
                <w:lang w:val="de-DE"/>
              </w:rPr>
              <w:t xml:space="preserve"> </w:t>
            </w:r>
            <w:r w:rsidRPr="00A90BB6">
              <w:rPr>
                <w:sz w:val="28"/>
                <w:szCs w:val="28"/>
              </w:rPr>
              <w:t>сила</w:t>
            </w:r>
            <w:r w:rsidRPr="00A90BB6">
              <w:rPr>
                <w:sz w:val="28"/>
                <w:szCs w:val="28"/>
                <w:lang w:val="de-DE"/>
              </w:rPr>
              <w:br/>
              <w:t>chinesische Heilpflanze (Ginseng)</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ren shen</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63.</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шици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период времени, срок</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shi qi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64.</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шуйляо</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пойло для скота</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si liao</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65.</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юйван синвэй</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идиотский поступок</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yu wan xing wei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rPr>
            </w:pPr>
            <w:r w:rsidRPr="00A90BB6">
              <w:rPr>
                <w:sz w:val="28"/>
                <w:szCs w:val="28"/>
              </w:rPr>
              <w:t>66.</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юэши</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затмение Луны</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yue shi</w:t>
            </w:r>
          </w:p>
        </w:tc>
      </w:tr>
      <w:tr w:rsidR="00297449" w:rsidRPr="00A90BB6" w:rsidTr="00297449">
        <w:tc>
          <w:tcPr>
            <w:tcW w:w="562"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67.</w:t>
            </w:r>
          </w:p>
        </w:tc>
        <w:tc>
          <w:tcPr>
            <w:tcW w:w="2268" w:type="dxa"/>
            <w:shd w:val="clear" w:color="auto" w:fill="auto"/>
          </w:tcPr>
          <w:p w:rsidR="00297449" w:rsidRPr="00A90BB6" w:rsidRDefault="00297449" w:rsidP="00A90BB6">
            <w:pPr>
              <w:spacing w:line="360" w:lineRule="auto"/>
              <w:rPr>
                <w:sz w:val="28"/>
                <w:szCs w:val="28"/>
              </w:rPr>
            </w:pPr>
            <w:r w:rsidRPr="00A90BB6">
              <w:rPr>
                <w:sz w:val="28"/>
                <w:szCs w:val="28"/>
              </w:rPr>
              <w:t>яндяньфын</w:t>
            </w:r>
          </w:p>
        </w:tc>
        <w:tc>
          <w:tcPr>
            <w:tcW w:w="3969" w:type="dxa"/>
            <w:shd w:val="clear" w:color="auto" w:fill="auto"/>
          </w:tcPr>
          <w:p w:rsidR="00297449" w:rsidRPr="00A90BB6" w:rsidRDefault="00297449" w:rsidP="00A90BB6">
            <w:pPr>
              <w:spacing w:line="360" w:lineRule="auto"/>
              <w:rPr>
                <w:sz w:val="28"/>
                <w:szCs w:val="28"/>
              </w:rPr>
            </w:pPr>
            <w:r w:rsidRPr="00A90BB6">
              <w:rPr>
                <w:sz w:val="28"/>
                <w:szCs w:val="28"/>
              </w:rPr>
              <w:t>эпилепсия</w:t>
            </w:r>
          </w:p>
        </w:tc>
        <w:tc>
          <w:tcPr>
            <w:tcW w:w="2546" w:type="dxa"/>
            <w:shd w:val="clear" w:color="auto" w:fill="auto"/>
          </w:tcPr>
          <w:p w:rsidR="00297449" w:rsidRPr="00A90BB6" w:rsidRDefault="00297449" w:rsidP="00A90BB6">
            <w:pPr>
              <w:spacing w:line="360" w:lineRule="auto"/>
              <w:rPr>
                <w:sz w:val="28"/>
                <w:szCs w:val="28"/>
                <w:lang w:val="en-US"/>
              </w:rPr>
            </w:pPr>
            <w:r w:rsidRPr="00A90BB6">
              <w:rPr>
                <w:sz w:val="28"/>
                <w:szCs w:val="28"/>
                <w:lang w:val="en-US"/>
              </w:rPr>
              <w:t>yang dian feng</w:t>
            </w:r>
          </w:p>
        </w:tc>
      </w:tr>
      <w:tr w:rsidR="00297449" w:rsidRPr="00A90BB6" w:rsidTr="00297449">
        <w:tc>
          <w:tcPr>
            <w:tcW w:w="562" w:type="dxa"/>
          </w:tcPr>
          <w:p w:rsidR="00297449" w:rsidRPr="00A90BB6" w:rsidRDefault="00A90BB6" w:rsidP="00A90BB6">
            <w:pPr>
              <w:spacing w:line="360" w:lineRule="auto"/>
              <w:rPr>
                <w:sz w:val="28"/>
                <w:szCs w:val="28"/>
              </w:rPr>
            </w:pPr>
            <w:r w:rsidRPr="00A90BB6">
              <w:rPr>
                <w:sz w:val="28"/>
                <w:szCs w:val="28"/>
              </w:rPr>
              <w:t>68.</w:t>
            </w:r>
          </w:p>
        </w:tc>
        <w:tc>
          <w:tcPr>
            <w:tcW w:w="2268" w:type="dxa"/>
          </w:tcPr>
          <w:p w:rsidR="00297449" w:rsidRPr="00A90BB6" w:rsidRDefault="00297449" w:rsidP="00A90BB6">
            <w:pPr>
              <w:spacing w:line="360" w:lineRule="auto"/>
              <w:rPr>
                <w:sz w:val="28"/>
                <w:szCs w:val="28"/>
              </w:rPr>
            </w:pPr>
            <w:r w:rsidRPr="00A90BB6">
              <w:rPr>
                <w:sz w:val="28"/>
                <w:szCs w:val="28"/>
              </w:rPr>
              <w:t>brain-юэши</w:t>
            </w:r>
          </w:p>
        </w:tc>
        <w:tc>
          <w:tcPr>
            <w:tcW w:w="3969" w:type="dxa"/>
          </w:tcPr>
          <w:p w:rsidR="00297449" w:rsidRPr="00A90BB6" w:rsidRDefault="00C539BB" w:rsidP="00A90BB6">
            <w:pPr>
              <w:spacing w:line="360" w:lineRule="auto"/>
              <w:rPr>
                <w:sz w:val="28"/>
                <w:szCs w:val="28"/>
              </w:rPr>
            </w:pPr>
            <w:r>
              <w:rPr>
                <w:sz w:val="28"/>
                <w:szCs w:val="28"/>
              </w:rPr>
              <w:t>умопомрачение, замешательство</w:t>
            </w:r>
          </w:p>
        </w:tc>
        <w:tc>
          <w:tcPr>
            <w:tcW w:w="2546" w:type="dxa"/>
          </w:tcPr>
          <w:p w:rsidR="00297449" w:rsidRPr="00A90BB6" w:rsidRDefault="00297449" w:rsidP="00A90BB6">
            <w:pPr>
              <w:spacing w:line="360" w:lineRule="auto"/>
              <w:rPr>
                <w:sz w:val="28"/>
                <w:szCs w:val="28"/>
                <w:lang w:val="en-US"/>
              </w:rPr>
            </w:pPr>
            <w:r w:rsidRPr="00A90BB6">
              <w:rPr>
                <w:sz w:val="28"/>
                <w:szCs w:val="28"/>
                <w:lang w:val="en-US"/>
              </w:rPr>
              <w:t>brain-yue shi</w:t>
            </w:r>
          </w:p>
        </w:tc>
      </w:tr>
      <w:tr w:rsidR="00297449" w:rsidRPr="00A90BB6" w:rsidTr="00297449">
        <w:tc>
          <w:tcPr>
            <w:tcW w:w="562" w:type="dxa"/>
          </w:tcPr>
          <w:p w:rsidR="00297449" w:rsidRPr="00A90BB6" w:rsidRDefault="00A90BB6" w:rsidP="00A90BB6">
            <w:pPr>
              <w:spacing w:line="360" w:lineRule="auto"/>
              <w:rPr>
                <w:sz w:val="28"/>
                <w:szCs w:val="28"/>
              </w:rPr>
            </w:pPr>
            <w:r w:rsidRPr="00A90BB6">
              <w:rPr>
                <w:sz w:val="28"/>
                <w:szCs w:val="28"/>
              </w:rPr>
              <w:t>69.</w:t>
            </w:r>
          </w:p>
        </w:tc>
        <w:tc>
          <w:tcPr>
            <w:tcW w:w="2268" w:type="dxa"/>
          </w:tcPr>
          <w:p w:rsidR="00297449" w:rsidRPr="00A90BB6" w:rsidRDefault="00297449" w:rsidP="00A90BB6">
            <w:pPr>
              <w:spacing w:line="360" w:lineRule="auto"/>
              <w:rPr>
                <w:sz w:val="28"/>
                <w:szCs w:val="28"/>
              </w:rPr>
            </w:pPr>
            <w:r w:rsidRPr="00A90BB6">
              <w:rPr>
                <w:sz w:val="28"/>
                <w:szCs w:val="28"/>
              </w:rPr>
              <w:t>ген-мошуцзя</w:t>
            </w:r>
          </w:p>
        </w:tc>
        <w:tc>
          <w:tcPr>
            <w:tcW w:w="3969" w:type="dxa"/>
          </w:tcPr>
          <w:p w:rsidR="00297449" w:rsidRPr="00A90BB6" w:rsidRDefault="00297449" w:rsidP="00A90BB6">
            <w:pPr>
              <w:spacing w:line="360" w:lineRule="auto"/>
              <w:rPr>
                <w:sz w:val="28"/>
                <w:szCs w:val="28"/>
              </w:rPr>
            </w:pPr>
          </w:p>
        </w:tc>
        <w:tc>
          <w:tcPr>
            <w:tcW w:w="2546" w:type="dxa"/>
          </w:tcPr>
          <w:p w:rsidR="00297449" w:rsidRPr="00A90BB6" w:rsidRDefault="00297449" w:rsidP="00A90BB6">
            <w:pPr>
              <w:spacing w:line="360" w:lineRule="auto"/>
              <w:rPr>
                <w:sz w:val="28"/>
                <w:szCs w:val="28"/>
                <w:lang w:val="de-DE"/>
              </w:rPr>
            </w:pPr>
            <w:r w:rsidRPr="00A90BB6">
              <w:rPr>
                <w:sz w:val="28"/>
                <w:szCs w:val="28"/>
                <w:lang w:val="de-DE"/>
              </w:rPr>
              <w:t>Genmo shu jia</w:t>
            </w:r>
          </w:p>
        </w:tc>
      </w:tr>
      <w:tr w:rsidR="00297449" w:rsidRPr="00A90BB6" w:rsidTr="00297449">
        <w:tc>
          <w:tcPr>
            <w:tcW w:w="562" w:type="dxa"/>
          </w:tcPr>
          <w:p w:rsidR="00297449" w:rsidRPr="00A90BB6" w:rsidRDefault="00A90BB6" w:rsidP="00A90BB6">
            <w:pPr>
              <w:spacing w:line="360" w:lineRule="auto"/>
              <w:rPr>
                <w:sz w:val="28"/>
                <w:szCs w:val="28"/>
              </w:rPr>
            </w:pPr>
            <w:r w:rsidRPr="00A90BB6">
              <w:rPr>
                <w:sz w:val="28"/>
                <w:szCs w:val="28"/>
              </w:rPr>
              <w:lastRenderedPageBreak/>
              <w:t>70.</w:t>
            </w:r>
          </w:p>
        </w:tc>
        <w:tc>
          <w:tcPr>
            <w:tcW w:w="2268" w:type="dxa"/>
          </w:tcPr>
          <w:p w:rsidR="00297449" w:rsidRPr="00A90BB6" w:rsidRDefault="00297449" w:rsidP="00A90BB6">
            <w:pPr>
              <w:spacing w:line="360" w:lineRule="auto"/>
              <w:rPr>
                <w:sz w:val="28"/>
                <w:szCs w:val="28"/>
              </w:rPr>
            </w:pPr>
            <w:r w:rsidRPr="00A90BB6">
              <w:rPr>
                <w:sz w:val="28"/>
                <w:szCs w:val="28"/>
                <w:lang w:val="en-US"/>
              </w:rPr>
              <w:t>living-</w:t>
            </w:r>
            <w:r w:rsidRPr="00A90BB6">
              <w:rPr>
                <w:sz w:val="28"/>
                <w:szCs w:val="28"/>
              </w:rPr>
              <w:t>сяочэ</w:t>
            </w:r>
          </w:p>
        </w:tc>
        <w:tc>
          <w:tcPr>
            <w:tcW w:w="3969" w:type="dxa"/>
          </w:tcPr>
          <w:p w:rsidR="00297449" w:rsidRPr="00A90BB6" w:rsidRDefault="00297449" w:rsidP="00A90BB6">
            <w:pPr>
              <w:spacing w:line="360" w:lineRule="auto"/>
              <w:rPr>
                <w:sz w:val="28"/>
                <w:szCs w:val="28"/>
              </w:rPr>
            </w:pPr>
          </w:p>
        </w:tc>
        <w:tc>
          <w:tcPr>
            <w:tcW w:w="2546" w:type="dxa"/>
          </w:tcPr>
          <w:p w:rsidR="00297449" w:rsidRPr="00A90BB6" w:rsidRDefault="00297449" w:rsidP="00A90BB6">
            <w:pPr>
              <w:spacing w:line="360" w:lineRule="auto"/>
              <w:rPr>
                <w:sz w:val="28"/>
                <w:szCs w:val="28"/>
                <w:lang w:val="en-US"/>
              </w:rPr>
            </w:pPr>
            <w:r w:rsidRPr="00A90BB6">
              <w:rPr>
                <w:sz w:val="28"/>
                <w:szCs w:val="28"/>
                <w:lang w:val="en-US"/>
              </w:rPr>
              <w:t>living-xiao che</w:t>
            </w:r>
          </w:p>
        </w:tc>
      </w:tr>
      <w:tr w:rsidR="00297449" w:rsidRPr="00A90BB6" w:rsidTr="00297449">
        <w:tc>
          <w:tcPr>
            <w:tcW w:w="562" w:type="dxa"/>
          </w:tcPr>
          <w:p w:rsidR="00297449" w:rsidRPr="00A90BB6" w:rsidRDefault="00A90BB6" w:rsidP="00A90BB6">
            <w:pPr>
              <w:spacing w:line="360" w:lineRule="auto"/>
              <w:rPr>
                <w:sz w:val="28"/>
                <w:szCs w:val="28"/>
              </w:rPr>
            </w:pPr>
            <w:r w:rsidRPr="00A90BB6">
              <w:rPr>
                <w:sz w:val="28"/>
                <w:szCs w:val="28"/>
              </w:rPr>
              <w:t>71.</w:t>
            </w:r>
          </w:p>
        </w:tc>
        <w:tc>
          <w:tcPr>
            <w:tcW w:w="2268" w:type="dxa"/>
          </w:tcPr>
          <w:p w:rsidR="00297449" w:rsidRPr="00A90BB6" w:rsidRDefault="00297449" w:rsidP="00A90BB6">
            <w:pPr>
              <w:spacing w:line="360" w:lineRule="auto"/>
              <w:rPr>
                <w:sz w:val="28"/>
                <w:szCs w:val="28"/>
              </w:rPr>
            </w:pPr>
            <w:r w:rsidRPr="00A90BB6">
              <w:rPr>
                <w:sz w:val="28"/>
                <w:szCs w:val="28"/>
              </w:rPr>
              <w:t>SEX-БЭНХУЙ</w:t>
            </w:r>
          </w:p>
        </w:tc>
        <w:tc>
          <w:tcPr>
            <w:tcW w:w="3969" w:type="dxa"/>
          </w:tcPr>
          <w:p w:rsidR="00297449" w:rsidRPr="00A90BB6" w:rsidRDefault="00297449" w:rsidP="00A90BB6">
            <w:pPr>
              <w:spacing w:line="360" w:lineRule="auto"/>
              <w:rPr>
                <w:sz w:val="28"/>
                <w:szCs w:val="28"/>
              </w:rPr>
            </w:pPr>
          </w:p>
        </w:tc>
        <w:tc>
          <w:tcPr>
            <w:tcW w:w="2546" w:type="dxa"/>
          </w:tcPr>
          <w:p w:rsidR="00297449" w:rsidRPr="00A90BB6" w:rsidRDefault="00297449" w:rsidP="00A90BB6">
            <w:pPr>
              <w:spacing w:line="360" w:lineRule="auto"/>
              <w:rPr>
                <w:sz w:val="28"/>
                <w:szCs w:val="28"/>
                <w:lang w:val="en-US"/>
              </w:rPr>
            </w:pPr>
            <w:r w:rsidRPr="00A90BB6">
              <w:rPr>
                <w:sz w:val="28"/>
                <w:szCs w:val="28"/>
                <w:lang w:val="en-US"/>
              </w:rPr>
              <w:t>SEX-BENG KUI</w:t>
            </w:r>
          </w:p>
        </w:tc>
      </w:tr>
    </w:tbl>
    <w:p w:rsidR="00297449" w:rsidRPr="00A90BB6" w:rsidRDefault="00297449" w:rsidP="00A90BB6">
      <w:pPr>
        <w:spacing w:line="360" w:lineRule="auto"/>
        <w:rPr>
          <w:sz w:val="28"/>
          <w:szCs w:val="28"/>
        </w:rPr>
      </w:pPr>
    </w:p>
    <w:p w:rsidR="00297449" w:rsidRPr="00A90BB6" w:rsidRDefault="00297449" w:rsidP="00A90BB6">
      <w:pPr>
        <w:spacing w:line="360" w:lineRule="auto"/>
        <w:rPr>
          <w:sz w:val="28"/>
          <w:szCs w:val="28"/>
        </w:rPr>
      </w:pPr>
      <w:r w:rsidRPr="00A90BB6">
        <w:rPr>
          <w:sz w:val="28"/>
          <w:szCs w:val="28"/>
        </w:rPr>
        <w:t>2. Англицизмы</w:t>
      </w:r>
    </w:p>
    <w:tbl>
      <w:tblPr>
        <w:tblStyle w:val="a3"/>
        <w:tblW w:w="5000" w:type="pct"/>
        <w:tblLook w:val="04A0" w:firstRow="1" w:lastRow="0" w:firstColumn="1" w:lastColumn="0" w:noHBand="0" w:noVBand="1"/>
      </w:tblPr>
      <w:tblGrid>
        <w:gridCol w:w="862"/>
        <w:gridCol w:w="3439"/>
        <w:gridCol w:w="5044"/>
      </w:tblGrid>
      <w:tr w:rsidR="00297449" w:rsidRPr="00A90BB6" w:rsidTr="00A90BB6">
        <w:tc>
          <w:tcPr>
            <w:tcW w:w="461"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w:t>
            </w:r>
          </w:p>
        </w:tc>
        <w:tc>
          <w:tcPr>
            <w:tcW w:w="1840"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Оригинал</w:t>
            </w:r>
          </w:p>
        </w:tc>
        <w:tc>
          <w:tcPr>
            <w:tcW w:w="2699"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Перевод</w:t>
            </w:r>
          </w:p>
        </w:tc>
      </w:tr>
      <w:tr w:rsidR="00297449" w:rsidRPr="00A90BB6" w:rsidTr="00A90BB6">
        <w:tc>
          <w:tcPr>
            <w:tcW w:w="461" w:type="pct"/>
            <w:shd w:val="clear" w:color="auto" w:fill="FFFFFF" w:themeFill="background1"/>
          </w:tcPr>
          <w:p w:rsidR="00297449" w:rsidRPr="00A90BB6" w:rsidRDefault="00A90BB6" w:rsidP="00A90BB6">
            <w:pPr>
              <w:spacing w:line="360" w:lineRule="auto"/>
              <w:rPr>
                <w:sz w:val="28"/>
                <w:szCs w:val="28"/>
              </w:rPr>
            </w:pPr>
            <w:r w:rsidRPr="00A90BB6">
              <w:rPr>
                <w:sz w:val="28"/>
                <w:szCs w:val="28"/>
              </w:rPr>
              <w:t>1.</w:t>
            </w:r>
          </w:p>
        </w:tc>
        <w:tc>
          <w:tcPr>
            <w:tcW w:w="1840" w:type="pct"/>
            <w:shd w:val="clear" w:color="auto" w:fill="FFFFFF" w:themeFill="background1"/>
          </w:tcPr>
          <w:p w:rsidR="00297449" w:rsidRPr="00A90BB6" w:rsidRDefault="00297449" w:rsidP="00A90BB6">
            <w:pPr>
              <w:spacing w:line="360" w:lineRule="auto"/>
              <w:rPr>
                <w:sz w:val="28"/>
                <w:szCs w:val="28"/>
              </w:rPr>
            </w:pPr>
            <w:r w:rsidRPr="00A90BB6">
              <w:rPr>
                <w:sz w:val="28"/>
                <w:szCs w:val="28"/>
              </w:rPr>
              <w:t>L-гармония</w:t>
            </w:r>
            <w:r w:rsidRPr="00A90BB6">
              <w:rPr>
                <w:sz w:val="28"/>
                <w:szCs w:val="28"/>
                <w:lang w:val="de-DE"/>
              </w:rPr>
              <w:t>,</w:t>
            </w:r>
            <w:r w:rsidRPr="00A90BB6">
              <w:rPr>
                <w:sz w:val="28"/>
                <w:szCs w:val="28"/>
              </w:rPr>
              <w:t xml:space="preserve"> </w:t>
            </w:r>
            <w:r w:rsidRPr="00A90BB6">
              <w:rPr>
                <w:sz w:val="28"/>
                <w:szCs w:val="28"/>
                <w:lang w:val="en-US"/>
              </w:rPr>
              <w:t>L</w:t>
            </w:r>
            <w:r w:rsidRPr="00A90BB6">
              <w:rPr>
                <w:sz w:val="28"/>
                <w:szCs w:val="28"/>
              </w:rPr>
              <w:t>-гармоничный</w:t>
            </w:r>
          </w:p>
        </w:tc>
        <w:tc>
          <w:tcPr>
            <w:tcW w:w="2699" w:type="pct"/>
            <w:shd w:val="clear" w:color="auto" w:fill="FFFFFF" w:themeFill="background1"/>
          </w:tcPr>
          <w:p w:rsidR="00297449" w:rsidRPr="00A90BB6" w:rsidRDefault="00297449" w:rsidP="00A90BB6">
            <w:pPr>
              <w:spacing w:line="360" w:lineRule="auto"/>
              <w:rPr>
                <w:sz w:val="28"/>
                <w:szCs w:val="28"/>
                <w:lang w:val="en-US"/>
              </w:rPr>
            </w:pPr>
            <w:r w:rsidRPr="00A90BB6">
              <w:rPr>
                <w:sz w:val="28"/>
                <w:szCs w:val="28"/>
                <w:lang w:val="en-US"/>
              </w:rPr>
              <w:t>L-Harmonie, L-harmonisch</w:t>
            </w:r>
          </w:p>
        </w:tc>
      </w:tr>
      <w:tr w:rsidR="00297449" w:rsidRPr="00A90BB6" w:rsidTr="00A90BB6">
        <w:tc>
          <w:tcPr>
            <w:tcW w:w="461" w:type="pct"/>
            <w:shd w:val="clear" w:color="auto" w:fill="FFFFFF" w:themeFill="background1"/>
          </w:tcPr>
          <w:p w:rsidR="00297449" w:rsidRPr="00A90BB6" w:rsidRDefault="00A90BB6" w:rsidP="00A90BB6">
            <w:pPr>
              <w:spacing w:line="360" w:lineRule="auto"/>
              <w:rPr>
                <w:sz w:val="28"/>
                <w:szCs w:val="28"/>
              </w:rPr>
            </w:pPr>
            <w:r w:rsidRPr="00A90BB6">
              <w:rPr>
                <w:sz w:val="28"/>
                <w:szCs w:val="28"/>
              </w:rPr>
              <w:t>2.</w:t>
            </w:r>
          </w:p>
        </w:tc>
        <w:tc>
          <w:tcPr>
            <w:tcW w:w="1840" w:type="pct"/>
            <w:shd w:val="clear" w:color="auto" w:fill="FFFFFF" w:themeFill="background1"/>
          </w:tcPr>
          <w:p w:rsidR="00297449" w:rsidRPr="00A90BB6" w:rsidRDefault="00297449" w:rsidP="00A90BB6">
            <w:pPr>
              <w:spacing w:line="360" w:lineRule="auto"/>
              <w:rPr>
                <w:sz w:val="28"/>
                <w:szCs w:val="28"/>
              </w:rPr>
            </w:pPr>
            <w:r w:rsidRPr="00A90BB6">
              <w:rPr>
                <w:sz w:val="28"/>
                <w:szCs w:val="28"/>
              </w:rPr>
              <w:t>L-дисгармоничный</w:t>
            </w:r>
          </w:p>
        </w:tc>
        <w:tc>
          <w:tcPr>
            <w:tcW w:w="2699" w:type="pct"/>
            <w:shd w:val="clear" w:color="auto" w:fill="FFFFFF" w:themeFill="background1"/>
          </w:tcPr>
          <w:p w:rsidR="00297449" w:rsidRPr="00A90BB6" w:rsidRDefault="00297449" w:rsidP="00A90BB6">
            <w:pPr>
              <w:spacing w:line="360" w:lineRule="auto"/>
              <w:rPr>
                <w:sz w:val="28"/>
                <w:szCs w:val="28"/>
              </w:rPr>
            </w:pPr>
            <w:r w:rsidRPr="00A90BB6">
              <w:rPr>
                <w:sz w:val="28"/>
                <w:szCs w:val="28"/>
                <w:lang w:val="en-US"/>
              </w:rPr>
              <w:t>L-disharmonisch</w:t>
            </w:r>
          </w:p>
        </w:tc>
      </w:tr>
      <w:tr w:rsidR="00297449" w:rsidRPr="00A90BB6" w:rsidTr="00A90BB6">
        <w:tc>
          <w:tcPr>
            <w:tcW w:w="461" w:type="pct"/>
            <w:shd w:val="clear" w:color="auto" w:fill="FFFFFF" w:themeFill="background1"/>
          </w:tcPr>
          <w:p w:rsidR="00297449" w:rsidRPr="00A90BB6" w:rsidRDefault="00A90BB6" w:rsidP="00A90BB6">
            <w:pPr>
              <w:spacing w:line="360" w:lineRule="auto"/>
              <w:rPr>
                <w:sz w:val="28"/>
                <w:szCs w:val="28"/>
              </w:rPr>
            </w:pPr>
            <w:r w:rsidRPr="00A90BB6">
              <w:rPr>
                <w:sz w:val="28"/>
                <w:szCs w:val="28"/>
              </w:rPr>
              <w:t>3.</w:t>
            </w:r>
          </w:p>
        </w:tc>
        <w:tc>
          <w:tcPr>
            <w:tcW w:w="1840" w:type="pct"/>
            <w:shd w:val="clear" w:color="auto" w:fill="FFFFFF" w:themeFill="background1"/>
          </w:tcPr>
          <w:p w:rsidR="00297449" w:rsidRPr="00A90BB6" w:rsidRDefault="00297449" w:rsidP="00A90BB6">
            <w:pPr>
              <w:spacing w:line="360" w:lineRule="auto"/>
              <w:rPr>
                <w:sz w:val="28"/>
                <w:szCs w:val="28"/>
              </w:rPr>
            </w:pPr>
            <w:r w:rsidRPr="00A90BB6">
              <w:rPr>
                <w:sz w:val="28"/>
                <w:szCs w:val="28"/>
              </w:rPr>
              <w:t>L-невменяемый</w:t>
            </w:r>
          </w:p>
        </w:tc>
        <w:tc>
          <w:tcPr>
            <w:tcW w:w="2699" w:type="pct"/>
            <w:shd w:val="clear" w:color="auto" w:fill="FFFFFF" w:themeFill="background1"/>
          </w:tcPr>
          <w:p w:rsidR="00297449" w:rsidRPr="00A90BB6" w:rsidRDefault="00297449" w:rsidP="00A90BB6">
            <w:pPr>
              <w:spacing w:line="360" w:lineRule="auto"/>
              <w:rPr>
                <w:sz w:val="28"/>
                <w:szCs w:val="28"/>
                <w:lang w:val="de-DE"/>
              </w:rPr>
            </w:pPr>
            <w:r w:rsidRPr="00A90BB6">
              <w:rPr>
                <w:sz w:val="28"/>
                <w:szCs w:val="28"/>
                <w:lang w:val="de-DE"/>
              </w:rPr>
              <w:t>L-unzurechnungsfähig</w:t>
            </w:r>
          </w:p>
        </w:tc>
      </w:tr>
      <w:tr w:rsidR="00297449" w:rsidRPr="00A90BB6" w:rsidTr="00A90BB6">
        <w:tc>
          <w:tcPr>
            <w:tcW w:w="461" w:type="pct"/>
            <w:shd w:val="clear" w:color="auto" w:fill="FFFFFF" w:themeFill="background1"/>
          </w:tcPr>
          <w:p w:rsidR="00297449" w:rsidRPr="00A90BB6" w:rsidRDefault="00A90BB6" w:rsidP="00A90BB6">
            <w:pPr>
              <w:spacing w:line="360" w:lineRule="auto"/>
              <w:rPr>
                <w:sz w:val="28"/>
                <w:szCs w:val="28"/>
              </w:rPr>
            </w:pPr>
            <w:r w:rsidRPr="00A90BB6">
              <w:rPr>
                <w:sz w:val="28"/>
                <w:szCs w:val="28"/>
              </w:rPr>
              <w:t>4.</w:t>
            </w:r>
          </w:p>
        </w:tc>
        <w:tc>
          <w:tcPr>
            <w:tcW w:w="1840" w:type="pct"/>
            <w:shd w:val="clear" w:color="auto" w:fill="FFFFFF" w:themeFill="background1"/>
          </w:tcPr>
          <w:p w:rsidR="00297449" w:rsidRPr="00A90BB6" w:rsidRDefault="00297449" w:rsidP="00A90BB6">
            <w:pPr>
              <w:spacing w:line="360" w:lineRule="auto"/>
              <w:rPr>
                <w:sz w:val="28"/>
                <w:szCs w:val="28"/>
              </w:rPr>
            </w:pPr>
            <w:r w:rsidRPr="00A90BB6">
              <w:rPr>
                <w:sz w:val="28"/>
                <w:szCs w:val="28"/>
                <w:lang w:val="en-US"/>
              </w:rPr>
              <w:t>L-</w:t>
            </w:r>
            <w:r w:rsidRPr="00A90BB6">
              <w:rPr>
                <w:sz w:val="28"/>
                <w:szCs w:val="28"/>
              </w:rPr>
              <w:t>позитно</w:t>
            </w:r>
          </w:p>
        </w:tc>
        <w:tc>
          <w:tcPr>
            <w:tcW w:w="2699" w:type="pct"/>
            <w:shd w:val="clear" w:color="auto" w:fill="FFFFFF" w:themeFill="background1"/>
          </w:tcPr>
          <w:p w:rsidR="00297449" w:rsidRPr="00A90BB6" w:rsidRDefault="00297449" w:rsidP="00A90BB6">
            <w:pPr>
              <w:spacing w:line="360" w:lineRule="auto"/>
              <w:rPr>
                <w:sz w:val="28"/>
                <w:szCs w:val="28"/>
              </w:rPr>
            </w:pPr>
            <w:r w:rsidRPr="00A90BB6">
              <w:rPr>
                <w:sz w:val="28"/>
                <w:szCs w:val="28"/>
                <w:lang w:val="en-US"/>
              </w:rPr>
              <w:t>L-posit</w:t>
            </w:r>
          </w:p>
        </w:tc>
      </w:tr>
      <w:tr w:rsidR="00297449" w:rsidRPr="00A90BB6" w:rsidTr="00A90BB6">
        <w:tc>
          <w:tcPr>
            <w:tcW w:w="461" w:type="pct"/>
            <w:shd w:val="clear" w:color="auto" w:fill="FFFFFF" w:themeFill="background1"/>
          </w:tcPr>
          <w:p w:rsidR="00297449" w:rsidRPr="00A90BB6" w:rsidRDefault="00A90BB6" w:rsidP="00A90BB6">
            <w:pPr>
              <w:spacing w:line="360" w:lineRule="auto"/>
              <w:rPr>
                <w:sz w:val="28"/>
                <w:szCs w:val="28"/>
              </w:rPr>
            </w:pPr>
            <w:r w:rsidRPr="00A90BB6">
              <w:rPr>
                <w:sz w:val="28"/>
                <w:szCs w:val="28"/>
              </w:rPr>
              <w:t>5.</w:t>
            </w:r>
          </w:p>
        </w:tc>
        <w:tc>
          <w:tcPr>
            <w:tcW w:w="1840" w:type="pct"/>
            <w:shd w:val="clear" w:color="auto" w:fill="FFFFFF" w:themeFill="background1"/>
          </w:tcPr>
          <w:p w:rsidR="00297449" w:rsidRPr="00A90BB6" w:rsidRDefault="00297449" w:rsidP="00A90BB6">
            <w:pPr>
              <w:spacing w:line="360" w:lineRule="auto"/>
              <w:rPr>
                <w:sz w:val="28"/>
                <w:szCs w:val="28"/>
              </w:rPr>
            </w:pPr>
            <w:r w:rsidRPr="00A90BB6">
              <w:rPr>
                <w:sz w:val="28"/>
                <w:szCs w:val="28"/>
              </w:rPr>
              <w:t>L-усилие</w:t>
            </w:r>
          </w:p>
        </w:tc>
        <w:tc>
          <w:tcPr>
            <w:tcW w:w="2699" w:type="pct"/>
            <w:shd w:val="clear" w:color="auto" w:fill="FFFFFF" w:themeFill="background1"/>
          </w:tcPr>
          <w:p w:rsidR="00297449" w:rsidRPr="00A90BB6" w:rsidRDefault="00297449" w:rsidP="00A90BB6">
            <w:pPr>
              <w:spacing w:line="360" w:lineRule="auto"/>
              <w:rPr>
                <w:sz w:val="28"/>
                <w:szCs w:val="28"/>
                <w:lang w:val="de-DE"/>
              </w:rPr>
            </w:pPr>
            <w:r w:rsidRPr="00A90BB6">
              <w:rPr>
                <w:sz w:val="28"/>
                <w:szCs w:val="28"/>
                <w:lang w:val="en-US"/>
              </w:rPr>
              <w:t>L-Anstrengung</w:t>
            </w:r>
          </w:p>
        </w:tc>
      </w:tr>
      <w:tr w:rsidR="00297449" w:rsidRPr="00A90BB6" w:rsidTr="00A90BB6">
        <w:tc>
          <w:tcPr>
            <w:tcW w:w="461" w:type="pct"/>
            <w:shd w:val="clear" w:color="auto" w:fill="FFFFFF" w:themeFill="background1"/>
          </w:tcPr>
          <w:p w:rsidR="00297449" w:rsidRPr="00A90BB6" w:rsidRDefault="00A90BB6" w:rsidP="00A90BB6">
            <w:pPr>
              <w:spacing w:line="360" w:lineRule="auto"/>
              <w:rPr>
                <w:sz w:val="28"/>
                <w:szCs w:val="28"/>
              </w:rPr>
            </w:pPr>
            <w:r w:rsidRPr="00A90BB6">
              <w:rPr>
                <w:sz w:val="28"/>
                <w:szCs w:val="28"/>
              </w:rPr>
              <w:t>6.</w:t>
            </w:r>
          </w:p>
        </w:tc>
        <w:tc>
          <w:tcPr>
            <w:tcW w:w="1840" w:type="pct"/>
            <w:shd w:val="clear" w:color="auto" w:fill="FFFFFF" w:themeFill="background1"/>
          </w:tcPr>
          <w:p w:rsidR="00297449" w:rsidRPr="00A90BB6" w:rsidRDefault="00297449" w:rsidP="00A90BB6">
            <w:pPr>
              <w:spacing w:line="360" w:lineRule="auto"/>
              <w:rPr>
                <w:sz w:val="28"/>
                <w:szCs w:val="28"/>
              </w:rPr>
            </w:pPr>
            <w:r w:rsidRPr="00A90BB6">
              <w:rPr>
                <w:sz w:val="28"/>
                <w:szCs w:val="28"/>
                <w:lang w:val="de-DE"/>
              </w:rPr>
              <w:t>L</w:t>
            </w:r>
            <w:r w:rsidRPr="00A90BB6">
              <w:rPr>
                <w:sz w:val="28"/>
                <w:szCs w:val="28"/>
              </w:rPr>
              <w:t>-право</w:t>
            </w:r>
          </w:p>
        </w:tc>
        <w:tc>
          <w:tcPr>
            <w:tcW w:w="2699" w:type="pct"/>
            <w:shd w:val="clear" w:color="auto" w:fill="FFFFFF" w:themeFill="background1"/>
          </w:tcPr>
          <w:p w:rsidR="00297449" w:rsidRPr="00A90BB6" w:rsidRDefault="00297449" w:rsidP="00A90BB6">
            <w:pPr>
              <w:spacing w:line="360" w:lineRule="auto"/>
              <w:rPr>
                <w:sz w:val="28"/>
                <w:szCs w:val="28"/>
                <w:lang w:val="en-US"/>
              </w:rPr>
            </w:pPr>
            <w:r w:rsidRPr="00A90BB6">
              <w:rPr>
                <w:sz w:val="28"/>
                <w:szCs w:val="28"/>
                <w:lang w:val="en-US"/>
              </w:rPr>
              <w:t>L-Recht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7.</w:t>
            </w:r>
          </w:p>
        </w:tc>
        <w:tc>
          <w:tcPr>
            <w:tcW w:w="1840" w:type="pct"/>
          </w:tcPr>
          <w:p w:rsidR="00297449" w:rsidRPr="00A90BB6" w:rsidRDefault="00297449" w:rsidP="00A90BB6">
            <w:pPr>
              <w:spacing w:line="360" w:lineRule="auto"/>
              <w:rPr>
                <w:sz w:val="28"/>
                <w:szCs w:val="28"/>
              </w:rPr>
            </w:pPr>
            <w:r w:rsidRPr="00A90BB6">
              <w:rPr>
                <w:sz w:val="28"/>
                <w:szCs w:val="28"/>
              </w:rPr>
              <w:t>M-баланс</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M-Balance</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8.</w:t>
            </w:r>
          </w:p>
        </w:tc>
        <w:tc>
          <w:tcPr>
            <w:tcW w:w="1840" w:type="pct"/>
          </w:tcPr>
          <w:p w:rsidR="00297449" w:rsidRPr="00A90BB6" w:rsidRDefault="00297449" w:rsidP="00A90BB6">
            <w:pPr>
              <w:spacing w:line="360" w:lineRule="auto"/>
              <w:rPr>
                <w:sz w:val="28"/>
                <w:szCs w:val="28"/>
              </w:rPr>
            </w:pPr>
            <w:r w:rsidRPr="00A90BB6">
              <w:rPr>
                <w:sz w:val="28"/>
                <w:szCs w:val="28"/>
                <w:lang w:val="de-DE"/>
              </w:rPr>
              <w:t>M</w:t>
            </w:r>
            <w:r w:rsidRPr="00A90BB6">
              <w:rPr>
                <w:sz w:val="28"/>
                <w:szCs w:val="28"/>
              </w:rPr>
              <w:t>-смелость</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M-Kühnheit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9.</w:t>
            </w:r>
          </w:p>
        </w:tc>
        <w:tc>
          <w:tcPr>
            <w:tcW w:w="1840" w:type="pct"/>
          </w:tcPr>
          <w:p w:rsidR="00297449" w:rsidRPr="00A90BB6" w:rsidRDefault="00297449" w:rsidP="00A90BB6">
            <w:pPr>
              <w:spacing w:line="360" w:lineRule="auto"/>
              <w:rPr>
                <w:sz w:val="28"/>
                <w:szCs w:val="28"/>
              </w:rPr>
            </w:pPr>
            <w:r w:rsidRPr="00A90BB6">
              <w:rPr>
                <w:sz w:val="28"/>
                <w:szCs w:val="28"/>
                <w:lang w:val="de-DE"/>
              </w:rPr>
              <w:t>M-</w:t>
            </w:r>
            <w:r w:rsidRPr="00A90BB6">
              <w:rPr>
                <w:sz w:val="28"/>
                <w:szCs w:val="28"/>
              </w:rPr>
              <w:t>убого</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M-kümmerlich</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10.</w:t>
            </w:r>
          </w:p>
        </w:tc>
        <w:tc>
          <w:tcPr>
            <w:tcW w:w="1840" w:type="pct"/>
          </w:tcPr>
          <w:p w:rsidR="00297449" w:rsidRPr="00A90BB6" w:rsidRDefault="00297449" w:rsidP="00A90BB6">
            <w:pPr>
              <w:spacing w:line="360" w:lineRule="auto"/>
              <w:rPr>
                <w:sz w:val="28"/>
                <w:szCs w:val="28"/>
              </w:rPr>
            </w:pPr>
            <w:r w:rsidRPr="00A90BB6">
              <w:rPr>
                <w:sz w:val="28"/>
                <w:szCs w:val="28"/>
                <w:lang w:val="de-DE"/>
              </w:rPr>
              <w:t>M</w:t>
            </w:r>
            <w:r w:rsidRPr="00A90BB6">
              <w:rPr>
                <w:sz w:val="28"/>
                <w:szCs w:val="28"/>
              </w:rPr>
              <w:t>-предсказуемый</w:t>
            </w:r>
          </w:p>
        </w:tc>
        <w:tc>
          <w:tcPr>
            <w:tcW w:w="2699" w:type="pct"/>
          </w:tcPr>
          <w:p w:rsidR="00297449" w:rsidRPr="00A90BB6" w:rsidRDefault="00297449" w:rsidP="00A90BB6">
            <w:pPr>
              <w:spacing w:line="360" w:lineRule="auto"/>
              <w:rPr>
                <w:sz w:val="28"/>
                <w:szCs w:val="28"/>
              </w:rPr>
            </w:pPr>
            <w:r w:rsidRPr="00A90BB6">
              <w:rPr>
                <w:sz w:val="28"/>
                <w:szCs w:val="28"/>
                <w:lang w:val="en-US"/>
              </w:rPr>
              <w:t>M-vorhersehbar</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11.</w:t>
            </w:r>
          </w:p>
        </w:tc>
        <w:tc>
          <w:tcPr>
            <w:tcW w:w="1840" w:type="pct"/>
          </w:tcPr>
          <w:p w:rsidR="00297449" w:rsidRPr="00A90BB6" w:rsidRDefault="00297449" w:rsidP="00A90BB6">
            <w:pPr>
              <w:spacing w:line="360" w:lineRule="auto"/>
              <w:rPr>
                <w:sz w:val="28"/>
                <w:szCs w:val="28"/>
              </w:rPr>
            </w:pPr>
            <w:r w:rsidRPr="00A90BB6">
              <w:rPr>
                <w:sz w:val="28"/>
                <w:szCs w:val="28"/>
              </w:rPr>
              <w:t>S-трэш</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S-Trash</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12.</w:t>
            </w:r>
          </w:p>
        </w:tc>
        <w:tc>
          <w:tcPr>
            <w:tcW w:w="1840" w:type="pct"/>
          </w:tcPr>
          <w:p w:rsidR="00297449" w:rsidRPr="00A90BB6" w:rsidRDefault="00297449" w:rsidP="00A90BB6">
            <w:pPr>
              <w:spacing w:line="360" w:lineRule="auto"/>
              <w:rPr>
                <w:sz w:val="28"/>
                <w:szCs w:val="28"/>
              </w:rPr>
            </w:pPr>
            <w:r w:rsidRPr="00A90BB6">
              <w:rPr>
                <w:sz w:val="28"/>
                <w:szCs w:val="28"/>
              </w:rPr>
              <w:t>Bear’s hug</w:t>
            </w:r>
          </w:p>
        </w:tc>
        <w:tc>
          <w:tcPr>
            <w:tcW w:w="2699" w:type="pct"/>
          </w:tcPr>
          <w:p w:rsidR="00297449" w:rsidRPr="00A90BB6" w:rsidRDefault="00297449" w:rsidP="00A90BB6">
            <w:pPr>
              <w:spacing w:line="360" w:lineRule="auto"/>
              <w:rPr>
                <w:sz w:val="28"/>
                <w:szCs w:val="28"/>
              </w:rPr>
            </w:pPr>
            <w:r w:rsidRPr="00A90BB6">
              <w:rPr>
                <w:sz w:val="28"/>
                <w:szCs w:val="28"/>
              </w:rPr>
              <w:t>Bear’s hug</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13.</w:t>
            </w:r>
          </w:p>
        </w:tc>
        <w:tc>
          <w:tcPr>
            <w:tcW w:w="1840" w:type="pct"/>
          </w:tcPr>
          <w:p w:rsidR="00297449" w:rsidRPr="00A90BB6" w:rsidRDefault="00297449" w:rsidP="00A90BB6">
            <w:pPr>
              <w:spacing w:line="360" w:lineRule="auto"/>
              <w:rPr>
                <w:sz w:val="28"/>
                <w:szCs w:val="28"/>
              </w:rPr>
            </w:pPr>
            <w:r w:rsidRPr="00A90BB6">
              <w:rPr>
                <w:sz w:val="28"/>
                <w:szCs w:val="28"/>
              </w:rPr>
              <w:t>фудпровайдинг</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foodproviding</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14.</w:t>
            </w:r>
          </w:p>
        </w:tc>
        <w:tc>
          <w:tcPr>
            <w:tcW w:w="1840" w:type="pct"/>
          </w:tcPr>
          <w:p w:rsidR="00297449" w:rsidRPr="00A90BB6" w:rsidRDefault="00297449" w:rsidP="00A90BB6">
            <w:pPr>
              <w:spacing w:line="360" w:lineRule="auto"/>
              <w:rPr>
                <w:sz w:val="28"/>
                <w:szCs w:val="28"/>
              </w:rPr>
            </w:pPr>
            <w:r w:rsidRPr="00A90BB6">
              <w:rPr>
                <w:sz w:val="28"/>
                <w:szCs w:val="28"/>
              </w:rPr>
              <w:t>амплифаер</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amplifier</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15.</w:t>
            </w:r>
          </w:p>
        </w:tc>
        <w:tc>
          <w:tcPr>
            <w:tcW w:w="1840" w:type="pct"/>
          </w:tcPr>
          <w:p w:rsidR="00297449" w:rsidRPr="00A90BB6" w:rsidRDefault="00297449" w:rsidP="00A90BB6">
            <w:pPr>
              <w:spacing w:line="360" w:lineRule="auto"/>
              <w:rPr>
                <w:sz w:val="28"/>
                <w:szCs w:val="28"/>
              </w:rPr>
            </w:pPr>
            <w:r w:rsidRPr="00A90BB6">
              <w:rPr>
                <w:sz w:val="28"/>
                <w:szCs w:val="28"/>
              </w:rPr>
              <w:t>АЭРОСАНИ</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PROPELLERSCHLITTEN</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16.</w:t>
            </w:r>
          </w:p>
        </w:tc>
        <w:tc>
          <w:tcPr>
            <w:tcW w:w="1840" w:type="pct"/>
          </w:tcPr>
          <w:p w:rsidR="00297449" w:rsidRPr="00A90BB6" w:rsidRDefault="00297449" w:rsidP="00A90BB6">
            <w:pPr>
              <w:spacing w:line="360" w:lineRule="auto"/>
              <w:rPr>
                <w:sz w:val="28"/>
                <w:szCs w:val="28"/>
              </w:rPr>
            </w:pPr>
            <w:r w:rsidRPr="00A90BB6">
              <w:rPr>
                <w:sz w:val="28"/>
                <w:szCs w:val="28"/>
              </w:rPr>
              <w:t>АЭРОСЕКС</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AEROSEX</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17.</w:t>
            </w:r>
          </w:p>
        </w:tc>
        <w:tc>
          <w:tcPr>
            <w:tcW w:w="1840" w:type="pct"/>
          </w:tcPr>
          <w:p w:rsidR="00297449" w:rsidRPr="00A90BB6" w:rsidRDefault="00297449" w:rsidP="00A90BB6">
            <w:pPr>
              <w:spacing w:line="360" w:lineRule="auto"/>
              <w:rPr>
                <w:sz w:val="28"/>
                <w:szCs w:val="28"/>
              </w:rPr>
            </w:pPr>
            <w:r w:rsidRPr="00A90BB6">
              <w:rPr>
                <w:sz w:val="28"/>
                <w:szCs w:val="28"/>
              </w:rPr>
              <w:t>диггер</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Digger</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18.</w:t>
            </w:r>
          </w:p>
        </w:tc>
        <w:tc>
          <w:tcPr>
            <w:tcW w:w="1840" w:type="pct"/>
          </w:tcPr>
          <w:p w:rsidR="00297449" w:rsidRPr="00A90BB6" w:rsidRDefault="00297449" w:rsidP="00A90BB6">
            <w:pPr>
              <w:spacing w:line="360" w:lineRule="auto"/>
              <w:rPr>
                <w:sz w:val="28"/>
                <w:szCs w:val="28"/>
              </w:rPr>
            </w:pPr>
            <w:r w:rsidRPr="00A90BB6">
              <w:rPr>
                <w:sz w:val="28"/>
                <w:szCs w:val="28"/>
              </w:rPr>
              <w:t>директ-вопрос</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Direkt-Frage</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19.</w:t>
            </w:r>
          </w:p>
        </w:tc>
        <w:tc>
          <w:tcPr>
            <w:tcW w:w="1840" w:type="pct"/>
          </w:tcPr>
          <w:p w:rsidR="00297449" w:rsidRPr="00A90BB6" w:rsidRDefault="00297449" w:rsidP="00A90BB6">
            <w:pPr>
              <w:spacing w:line="360" w:lineRule="auto"/>
              <w:rPr>
                <w:sz w:val="28"/>
                <w:szCs w:val="28"/>
              </w:rPr>
            </w:pPr>
            <w:r w:rsidRPr="00A90BB6">
              <w:rPr>
                <w:sz w:val="28"/>
                <w:szCs w:val="28"/>
              </w:rPr>
              <w:t>минус-активно</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minus-aktiv</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20.</w:t>
            </w:r>
          </w:p>
        </w:tc>
        <w:tc>
          <w:tcPr>
            <w:tcW w:w="1840" w:type="pct"/>
          </w:tcPr>
          <w:p w:rsidR="00297449" w:rsidRPr="00A90BB6" w:rsidRDefault="00297449" w:rsidP="00A90BB6">
            <w:pPr>
              <w:spacing w:line="360" w:lineRule="auto"/>
              <w:rPr>
                <w:sz w:val="28"/>
                <w:szCs w:val="28"/>
              </w:rPr>
            </w:pPr>
            <w:r w:rsidRPr="00A90BB6">
              <w:rPr>
                <w:sz w:val="28"/>
                <w:szCs w:val="28"/>
              </w:rPr>
              <w:t>минус-директ, минус-директный</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minus-direkt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lastRenderedPageBreak/>
              <w:t>21.</w:t>
            </w:r>
          </w:p>
        </w:tc>
        <w:tc>
          <w:tcPr>
            <w:tcW w:w="1840" w:type="pct"/>
          </w:tcPr>
          <w:p w:rsidR="00297449" w:rsidRPr="00A90BB6" w:rsidRDefault="00297449" w:rsidP="00A90BB6">
            <w:pPr>
              <w:spacing w:line="360" w:lineRule="auto"/>
              <w:rPr>
                <w:sz w:val="28"/>
                <w:szCs w:val="28"/>
              </w:rPr>
            </w:pPr>
            <w:r w:rsidRPr="00A90BB6">
              <w:rPr>
                <w:sz w:val="28"/>
                <w:szCs w:val="28"/>
              </w:rPr>
              <w:t>минус-позит, минус-позитный</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Minus-Posit</w:t>
            </w:r>
            <w:r w:rsidRPr="00A90BB6">
              <w:rPr>
                <w:sz w:val="28"/>
                <w:szCs w:val="28"/>
              </w:rPr>
              <w:t xml:space="preserve">, </w:t>
            </w:r>
            <w:r w:rsidRPr="00A90BB6">
              <w:rPr>
                <w:sz w:val="28"/>
                <w:szCs w:val="28"/>
                <w:lang w:val="en-US"/>
              </w:rPr>
              <w:t>minus-posit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22.</w:t>
            </w:r>
          </w:p>
        </w:tc>
        <w:tc>
          <w:tcPr>
            <w:tcW w:w="1840" w:type="pct"/>
          </w:tcPr>
          <w:p w:rsidR="00297449" w:rsidRPr="00A90BB6" w:rsidRDefault="00297449" w:rsidP="00A90BB6">
            <w:pPr>
              <w:spacing w:line="360" w:lineRule="auto"/>
              <w:rPr>
                <w:sz w:val="28"/>
                <w:szCs w:val="28"/>
              </w:rPr>
            </w:pPr>
            <w:r w:rsidRPr="00A90BB6">
              <w:rPr>
                <w:sz w:val="28"/>
                <w:szCs w:val="28"/>
              </w:rPr>
              <w:t>минус-робо</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minus-robo</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23.</w:t>
            </w:r>
          </w:p>
        </w:tc>
        <w:tc>
          <w:tcPr>
            <w:tcW w:w="1840" w:type="pct"/>
          </w:tcPr>
          <w:p w:rsidR="00297449" w:rsidRPr="00A90BB6" w:rsidRDefault="00297449" w:rsidP="00A90BB6">
            <w:pPr>
              <w:spacing w:line="360" w:lineRule="auto"/>
              <w:rPr>
                <w:sz w:val="28"/>
                <w:szCs w:val="28"/>
              </w:rPr>
            </w:pPr>
            <w:r w:rsidRPr="00A90BB6">
              <w:rPr>
                <w:sz w:val="28"/>
                <w:szCs w:val="28"/>
              </w:rPr>
              <w:t>плюс-директ, плюс-директный</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plus-direkt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24.</w:t>
            </w:r>
          </w:p>
        </w:tc>
        <w:tc>
          <w:tcPr>
            <w:tcW w:w="1840" w:type="pct"/>
          </w:tcPr>
          <w:p w:rsidR="00297449" w:rsidRPr="00A90BB6" w:rsidRDefault="00297449" w:rsidP="00A90BB6">
            <w:pPr>
              <w:spacing w:line="360" w:lineRule="auto"/>
              <w:rPr>
                <w:sz w:val="28"/>
                <w:szCs w:val="28"/>
              </w:rPr>
            </w:pPr>
            <w:r w:rsidRPr="00A90BB6">
              <w:rPr>
                <w:sz w:val="28"/>
                <w:szCs w:val="28"/>
              </w:rPr>
              <w:t>плюс-позитный</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plus-posit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25.</w:t>
            </w:r>
          </w:p>
        </w:tc>
        <w:tc>
          <w:tcPr>
            <w:tcW w:w="1840" w:type="pct"/>
          </w:tcPr>
          <w:p w:rsidR="00297449" w:rsidRPr="00A90BB6" w:rsidRDefault="00297449" w:rsidP="00A90BB6">
            <w:pPr>
              <w:spacing w:line="360" w:lineRule="auto"/>
              <w:rPr>
                <w:sz w:val="28"/>
                <w:szCs w:val="28"/>
              </w:rPr>
            </w:pPr>
            <w:r w:rsidRPr="00A90BB6">
              <w:rPr>
                <w:sz w:val="28"/>
                <w:szCs w:val="28"/>
              </w:rPr>
              <w:t>плюс-поля (Томашевича)</w:t>
            </w:r>
          </w:p>
        </w:tc>
        <w:tc>
          <w:tcPr>
            <w:tcW w:w="2699" w:type="pct"/>
          </w:tcPr>
          <w:p w:rsidR="00297449" w:rsidRPr="00A90BB6" w:rsidRDefault="00297449" w:rsidP="00A90BB6">
            <w:pPr>
              <w:spacing w:line="360" w:lineRule="auto"/>
              <w:rPr>
                <w:sz w:val="28"/>
                <w:szCs w:val="28"/>
                <w:lang w:val="de-DE"/>
              </w:rPr>
            </w:pPr>
            <w:r w:rsidRPr="00A90BB6">
              <w:rPr>
                <w:sz w:val="28"/>
                <w:szCs w:val="28"/>
                <w:lang w:val="en-US"/>
              </w:rPr>
              <w:t>Plus-Felder von Tomaševič</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26.</w:t>
            </w:r>
          </w:p>
        </w:tc>
        <w:tc>
          <w:tcPr>
            <w:tcW w:w="1840" w:type="pct"/>
          </w:tcPr>
          <w:p w:rsidR="00297449" w:rsidRPr="00A90BB6" w:rsidRDefault="00297449" w:rsidP="00A90BB6">
            <w:pPr>
              <w:spacing w:line="360" w:lineRule="auto"/>
              <w:rPr>
                <w:sz w:val="28"/>
                <w:szCs w:val="28"/>
              </w:rPr>
            </w:pPr>
            <w:r w:rsidRPr="00A90BB6">
              <w:rPr>
                <w:sz w:val="28"/>
                <w:szCs w:val="28"/>
              </w:rPr>
              <w:t>плюс-плюс-счастье</w:t>
            </w:r>
          </w:p>
        </w:tc>
        <w:tc>
          <w:tcPr>
            <w:tcW w:w="2699" w:type="pct"/>
          </w:tcPr>
          <w:p w:rsidR="00297449" w:rsidRPr="00A90BB6" w:rsidRDefault="00297449" w:rsidP="00A90BB6">
            <w:pPr>
              <w:spacing w:line="360" w:lineRule="auto"/>
              <w:rPr>
                <w:sz w:val="28"/>
                <w:szCs w:val="28"/>
                <w:lang w:val="en-US"/>
              </w:rPr>
            </w:pPr>
            <w:r w:rsidRPr="00A90BB6">
              <w:rPr>
                <w:sz w:val="28"/>
                <w:szCs w:val="28"/>
                <w:lang w:val="de-DE"/>
              </w:rPr>
              <w:t>Plus-Plus-Glück</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27.</w:t>
            </w:r>
          </w:p>
        </w:tc>
        <w:tc>
          <w:tcPr>
            <w:tcW w:w="1840" w:type="pct"/>
          </w:tcPr>
          <w:p w:rsidR="00297449" w:rsidRPr="00A90BB6" w:rsidRDefault="00297449" w:rsidP="00A90BB6">
            <w:pPr>
              <w:spacing w:line="360" w:lineRule="auto"/>
              <w:rPr>
                <w:sz w:val="28"/>
                <w:szCs w:val="28"/>
              </w:rPr>
            </w:pPr>
            <w:r w:rsidRPr="00A90BB6">
              <w:rPr>
                <w:sz w:val="28"/>
                <w:szCs w:val="28"/>
                <w:lang w:val="en-US"/>
              </w:rPr>
              <w:t>split-</w:t>
            </w:r>
            <w:r w:rsidRPr="00A90BB6">
              <w:rPr>
                <w:sz w:val="28"/>
                <w:szCs w:val="28"/>
              </w:rPr>
              <w:t>фальжирование</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Split-Falgieren</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28.</w:t>
            </w:r>
          </w:p>
        </w:tc>
        <w:tc>
          <w:tcPr>
            <w:tcW w:w="1840" w:type="pct"/>
          </w:tcPr>
          <w:p w:rsidR="00297449" w:rsidRPr="00A90BB6" w:rsidRDefault="00297449" w:rsidP="00A90BB6">
            <w:pPr>
              <w:spacing w:line="360" w:lineRule="auto"/>
              <w:rPr>
                <w:sz w:val="28"/>
                <w:szCs w:val="28"/>
              </w:rPr>
            </w:pPr>
            <w:r w:rsidRPr="00A90BB6">
              <w:rPr>
                <w:sz w:val="28"/>
                <w:szCs w:val="28"/>
              </w:rPr>
              <w:t>BORO-IN-OUT</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BORO-IN-OUT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29.</w:t>
            </w:r>
          </w:p>
        </w:tc>
        <w:tc>
          <w:tcPr>
            <w:tcW w:w="1840" w:type="pct"/>
          </w:tcPr>
          <w:p w:rsidR="00297449" w:rsidRPr="00A90BB6" w:rsidRDefault="00297449" w:rsidP="00A90BB6">
            <w:pPr>
              <w:spacing w:line="360" w:lineRule="auto"/>
              <w:rPr>
                <w:sz w:val="28"/>
                <w:szCs w:val="28"/>
              </w:rPr>
            </w:pPr>
            <w:r w:rsidRPr="00A90BB6">
              <w:rPr>
                <w:sz w:val="28"/>
                <w:szCs w:val="28"/>
              </w:rPr>
              <w:t>ESSENSEX</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ESSENSEX</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30.</w:t>
            </w:r>
          </w:p>
        </w:tc>
        <w:tc>
          <w:tcPr>
            <w:tcW w:w="1840" w:type="pct"/>
          </w:tcPr>
          <w:p w:rsidR="00297449" w:rsidRPr="00A90BB6" w:rsidRDefault="00297449" w:rsidP="00A90BB6">
            <w:pPr>
              <w:spacing w:line="360" w:lineRule="auto"/>
              <w:rPr>
                <w:sz w:val="28"/>
                <w:szCs w:val="28"/>
              </w:rPr>
            </w:pPr>
            <w:r w:rsidRPr="00A90BB6">
              <w:rPr>
                <w:sz w:val="28"/>
                <w:szCs w:val="28"/>
              </w:rPr>
              <w:t>Rapid</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Rapid</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31.</w:t>
            </w:r>
          </w:p>
        </w:tc>
        <w:tc>
          <w:tcPr>
            <w:tcW w:w="1840" w:type="pct"/>
          </w:tcPr>
          <w:p w:rsidR="00297449" w:rsidRPr="00A90BB6" w:rsidRDefault="00297449" w:rsidP="00A90BB6">
            <w:pPr>
              <w:spacing w:line="360" w:lineRule="auto"/>
              <w:rPr>
                <w:sz w:val="28"/>
                <w:szCs w:val="28"/>
              </w:rPr>
            </w:pPr>
            <w:r w:rsidRPr="00A90BB6">
              <w:rPr>
                <w:sz w:val="28"/>
                <w:szCs w:val="28"/>
              </w:rPr>
              <w:t>STAROSEX</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STAROSEX</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32.</w:t>
            </w:r>
          </w:p>
        </w:tc>
        <w:tc>
          <w:tcPr>
            <w:tcW w:w="1840" w:type="pct"/>
          </w:tcPr>
          <w:p w:rsidR="00297449" w:rsidRPr="00A90BB6" w:rsidRDefault="00297449" w:rsidP="00A90BB6">
            <w:pPr>
              <w:spacing w:line="360" w:lineRule="auto"/>
              <w:rPr>
                <w:sz w:val="28"/>
                <w:szCs w:val="28"/>
              </w:rPr>
            </w:pPr>
            <w:r w:rsidRPr="00A90BB6">
              <w:rPr>
                <w:sz w:val="28"/>
                <w:szCs w:val="28"/>
              </w:rPr>
              <w:t>tatoo-pro</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tattoo-pro</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33.</w:t>
            </w:r>
          </w:p>
        </w:tc>
        <w:tc>
          <w:tcPr>
            <w:tcW w:w="1840" w:type="pct"/>
          </w:tcPr>
          <w:p w:rsidR="00297449" w:rsidRPr="00A90BB6" w:rsidRDefault="00297449" w:rsidP="00A90BB6">
            <w:pPr>
              <w:spacing w:line="360" w:lineRule="auto"/>
              <w:rPr>
                <w:sz w:val="28"/>
                <w:szCs w:val="28"/>
              </w:rPr>
            </w:pPr>
            <w:r w:rsidRPr="00A90BB6">
              <w:rPr>
                <w:sz w:val="28"/>
                <w:szCs w:val="28"/>
              </w:rPr>
              <w:t>траффик</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traffic</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34.</w:t>
            </w:r>
          </w:p>
        </w:tc>
        <w:tc>
          <w:tcPr>
            <w:tcW w:w="1840" w:type="pct"/>
          </w:tcPr>
          <w:p w:rsidR="00297449" w:rsidRPr="00A90BB6" w:rsidRDefault="00297449" w:rsidP="00A90BB6">
            <w:pPr>
              <w:spacing w:line="360" w:lineRule="auto"/>
              <w:rPr>
                <w:sz w:val="28"/>
                <w:szCs w:val="28"/>
              </w:rPr>
            </w:pPr>
            <w:r w:rsidRPr="00A90BB6">
              <w:rPr>
                <w:sz w:val="28"/>
                <w:szCs w:val="28"/>
              </w:rPr>
              <w:t>топ-директ, топ-директный</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Top-Direkt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35.</w:t>
            </w:r>
          </w:p>
        </w:tc>
        <w:tc>
          <w:tcPr>
            <w:tcW w:w="1840" w:type="pct"/>
          </w:tcPr>
          <w:p w:rsidR="00297449" w:rsidRPr="00A90BB6" w:rsidRDefault="00297449" w:rsidP="00A90BB6">
            <w:pPr>
              <w:spacing w:line="360" w:lineRule="auto"/>
              <w:rPr>
                <w:sz w:val="28"/>
                <w:szCs w:val="28"/>
              </w:rPr>
            </w:pPr>
            <w:r w:rsidRPr="00A90BB6">
              <w:rPr>
                <w:sz w:val="28"/>
                <w:szCs w:val="28"/>
              </w:rPr>
              <w:t>клон-файтер</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Klon-Fighter</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36.</w:t>
            </w:r>
          </w:p>
        </w:tc>
        <w:tc>
          <w:tcPr>
            <w:tcW w:w="1840" w:type="pct"/>
          </w:tcPr>
          <w:p w:rsidR="00297449" w:rsidRPr="00A90BB6" w:rsidRDefault="00297449" w:rsidP="00A90BB6">
            <w:pPr>
              <w:spacing w:line="360" w:lineRule="auto"/>
              <w:rPr>
                <w:sz w:val="28"/>
                <w:szCs w:val="28"/>
              </w:rPr>
            </w:pPr>
            <w:r w:rsidRPr="00A90BB6">
              <w:rPr>
                <w:sz w:val="28"/>
                <w:szCs w:val="28"/>
              </w:rPr>
              <w:t>псимувер</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PSY-mover</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37.</w:t>
            </w:r>
          </w:p>
        </w:tc>
        <w:tc>
          <w:tcPr>
            <w:tcW w:w="1840" w:type="pct"/>
          </w:tcPr>
          <w:p w:rsidR="00297449" w:rsidRPr="00A90BB6" w:rsidRDefault="00297449" w:rsidP="00A90BB6">
            <w:pPr>
              <w:spacing w:line="360" w:lineRule="auto"/>
              <w:rPr>
                <w:sz w:val="28"/>
                <w:szCs w:val="28"/>
              </w:rPr>
            </w:pPr>
            <w:r w:rsidRPr="00A90BB6">
              <w:rPr>
                <w:sz w:val="28"/>
                <w:szCs w:val="28"/>
              </w:rPr>
              <w:t>T-вибрации</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T-Vibrationen</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38.</w:t>
            </w:r>
          </w:p>
        </w:tc>
        <w:tc>
          <w:tcPr>
            <w:tcW w:w="1840" w:type="pct"/>
          </w:tcPr>
          <w:p w:rsidR="00297449" w:rsidRPr="00A90BB6" w:rsidRDefault="00297449" w:rsidP="00A90BB6">
            <w:pPr>
              <w:spacing w:line="360" w:lineRule="auto"/>
              <w:rPr>
                <w:sz w:val="28"/>
                <w:szCs w:val="28"/>
              </w:rPr>
            </w:pPr>
            <w:r w:rsidRPr="00A90BB6">
              <w:rPr>
                <w:sz w:val="28"/>
                <w:szCs w:val="28"/>
              </w:rPr>
              <w:t>скуннер</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Scunner</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39.</w:t>
            </w:r>
          </w:p>
        </w:tc>
        <w:tc>
          <w:tcPr>
            <w:tcW w:w="1840" w:type="pct"/>
          </w:tcPr>
          <w:p w:rsidR="00297449" w:rsidRPr="00A90BB6" w:rsidRDefault="00297449" w:rsidP="00A90BB6">
            <w:pPr>
              <w:spacing w:line="360" w:lineRule="auto"/>
              <w:rPr>
                <w:sz w:val="28"/>
                <w:szCs w:val="28"/>
                <w:lang w:val="en-US"/>
              </w:rPr>
            </w:pPr>
            <w:r w:rsidRPr="00A90BB6">
              <w:rPr>
                <w:sz w:val="28"/>
                <w:szCs w:val="28"/>
              </w:rPr>
              <w:t>пресс-</w:t>
            </w:r>
            <w:r w:rsidRPr="00A90BB6">
              <w:rPr>
                <w:sz w:val="28"/>
                <w:szCs w:val="28"/>
                <w:lang w:val="en-US"/>
              </w:rPr>
              <w:t>food</w:t>
            </w:r>
          </w:p>
        </w:tc>
        <w:tc>
          <w:tcPr>
            <w:tcW w:w="2699" w:type="pct"/>
          </w:tcPr>
          <w:p w:rsidR="00297449" w:rsidRPr="00A90BB6" w:rsidRDefault="00297449" w:rsidP="00A90BB6">
            <w:pPr>
              <w:spacing w:line="360" w:lineRule="auto"/>
              <w:rPr>
                <w:sz w:val="28"/>
                <w:szCs w:val="28"/>
                <w:lang w:val="de-DE"/>
              </w:rPr>
            </w:pPr>
            <w:r w:rsidRPr="00A90BB6">
              <w:rPr>
                <w:sz w:val="28"/>
                <w:szCs w:val="28"/>
                <w:lang w:val="de-DE"/>
              </w:rPr>
              <w:t>press-food</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40.</w:t>
            </w:r>
          </w:p>
        </w:tc>
        <w:tc>
          <w:tcPr>
            <w:tcW w:w="1840" w:type="pct"/>
          </w:tcPr>
          <w:p w:rsidR="00297449" w:rsidRPr="00A90BB6" w:rsidRDefault="00297449" w:rsidP="00A90BB6">
            <w:pPr>
              <w:spacing w:line="360" w:lineRule="auto"/>
              <w:rPr>
                <w:sz w:val="28"/>
                <w:szCs w:val="28"/>
              </w:rPr>
            </w:pPr>
            <w:r w:rsidRPr="00A90BB6">
              <w:rPr>
                <w:sz w:val="28"/>
                <w:szCs w:val="28"/>
              </w:rPr>
              <w:t>эйс-позит</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ace-posit</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41.</w:t>
            </w:r>
          </w:p>
        </w:tc>
        <w:tc>
          <w:tcPr>
            <w:tcW w:w="1840" w:type="pct"/>
          </w:tcPr>
          <w:p w:rsidR="00297449" w:rsidRPr="00A90BB6" w:rsidRDefault="00297449" w:rsidP="00A90BB6">
            <w:pPr>
              <w:spacing w:line="360" w:lineRule="auto"/>
              <w:rPr>
                <w:sz w:val="28"/>
                <w:szCs w:val="28"/>
                <w:lang w:val="en-US"/>
              </w:rPr>
            </w:pPr>
            <w:r w:rsidRPr="00A90BB6">
              <w:rPr>
                <w:sz w:val="28"/>
                <w:szCs w:val="28"/>
              </w:rPr>
              <w:t>хуе</w:t>
            </w:r>
            <w:r w:rsidRPr="00A90BB6">
              <w:rPr>
                <w:sz w:val="28"/>
                <w:szCs w:val="28"/>
                <w:lang w:val="en-US"/>
              </w:rPr>
              <w:t>scroll</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Schwanzscroll</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42.</w:t>
            </w:r>
          </w:p>
        </w:tc>
        <w:tc>
          <w:tcPr>
            <w:tcW w:w="1840" w:type="pct"/>
          </w:tcPr>
          <w:p w:rsidR="00297449" w:rsidRPr="00A90BB6" w:rsidRDefault="00297449" w:rsidP="00A90BB6">
            <w:pPr>
              <w:spacing w:line="360" w:lineRule="auto"/>
              <w:rPr>
                <w:sz w:val="28"/>
                <w:szCs w:val="28"/>
              </w:rPr>
            </w:pPr>
            <w:r w:rsidRPr="00A90BB6">
              <w:rPr>
                <w:sz w:val="28"/>
                <w:szCs w:val="28"/>
              </w:rPr>
              <w:t>флаер</w:t>
            </w:r>
          </w:p>
        </w:tc>
        <w:tc>
          <w:tcPr>
            <w:tcW w:w="2699" w:type="pct"/>
          </w:tcPr>
          <w:p w:rsidR="00297449" w:rsidRPr="00A90BB6" w:rsidRDefault="00297449" w:rsidP="00A90BB6">
            <w:pPr>
              <w:spacing w:line="360" w:lineRule="auto"/>
              <w:rPr>
                <w:sz w:val="28"/>
                <w:szCs w:val="28"/>
                <w:lang w:val="de-DE"/>
              </w:rPr>
            </w:pPr>
            <w:r w:rsidRPr="00A90BB6">
              <w:rPr>
                <w:sz w:val="28"/>
                <w:szCs w:val="28"/>
                <w:lang w:val="en-US"/>
              </w:rPr>
              <w:t>flyer</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43.</w:t>
            </w:r>
          </w:p>
        </w:tc>
        <w:tc>
          <w:tcPr>
            <w:tcW w:w="1840" w:type="pct"/>
          </w:tcPr>
          <w:p w:rsidR="00297449" w:rsidRPr="00A90BB6" w:rsidRDefault="00297449" w:rsidP="00A90BB6">
            <w:pPr>
              <w:spacing w:line="360" w:lineRule="auto"/>
              <w:rPr>
                <w:sz w:val="28"/>
                <w:szCs w:val="28"/>
                <w:lang w:val="en-US"/>
              </w:rPr>
            </w:pPr>
            <w:r w:rsidRPr="00A90BB6">
              <w:rPr>
                <w:sz w:val="28"/>
                <w:szCs w:val="28"/>
                <w:lang w:val="en-US"/>
              </w:rPr>
              <w:t>cocktail-party</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cocktail-party</w:t>
            </w:r>
          </w:p>
        </w:tc>
      </w:tr>
      <w:tr w:rsidR="00297449" w:rsidRPr="00A90BB6" w:rsidTr="00A90BB6">
        <w:tc>
          <w:tcPr>
            <w:tcW w:w="461" w:type="pct"/>
          </w:tcPr>
          <w:p w:rsidR="00297449" w:rsidRPr="00A90BB6" w:rsidRDefault="00A90BB6" w:rsidP="00A90BB6">
            <w:pPr>
              <w:spacing w:line="360" w:lineRule="auto"/>
              <w:rPr>
                <w:sz w:val="28"/>
                <w:szCs w:val="28"/>
              </w:rPr>
            </w:pPr>
            <w:r w:rsidRPr="00A90BB6">
              <w:rPr>
                <w:sz w:val="28"/>
                <w:szCs w:val="28"/>
              </w:rPr>
              <w:t>44.</w:t>
            </w:r>
          </w:p>
        </w:tc>
        <w:tc>
          <w:tcPr>
            <w:tcW w:w="1840" w:type="pct"/>
          </w:tcPr>
          <w:p w:rsidR="00297449" w:rsidRPr="00A90BB6" w:rsidRDefault="00297449" w:rsidP="00A90BB6">
            <w:pPr>
              <w:spacing w:line="360" w:lineRule="auto"/>
              <w:rPr>
                <w:sz w:val="28"/>
                <w:szCs w:val="28"/>
              </w:rPr>
            </w:pPr>
            <w:r w:rsidRPr="00A90BB6">
              <w:rPr>
                <w:sz w:val="28"/>
                <w:szCs w:val="28"/>
              </w:rPr>
              <w:t>провайдинг</w:t>
            </w:r>
          </w:p>
        </w:tc>
        <w:tc>
          <w:tcPr>
            <w:tcW w:w="2699" w:type="pct"/>
          </w:tcPr>
          <w:p w:rsidR="00297449" w:rsidRPr="00A90BB6" w:rsidRDefault="00297449" w:rsidP="00A90BB6">
            <w:pPr>
              <w:spacing w:line="360" w:lineRule="auto"/>
              <w:rPr>
                <w:sz w:val="28"/>
                <w:szCs w:val="28"/>
                <w:lang w:val="en-US"/>
              </w:rPr>
            </w:pPr>
            <w:r w:rsidRPr="00A90BB6">
              <w:rPr>
                <w:sz w:val="28"/>
                <w:szCs w:val="28"/>
                <w:lang w:val="en-US"/>
              </w:rPr>
              <w:t>providing</w:t>
            </w:r>
          </w:p>
        </w:tc>
      </w:tr>
    </w:tbl>
    <w:p w:rsidR="00297449" w:rsidRPr="00A90BB6" w:rsidRDefault="00297449" w:rsidP="00A90BB6">
      <w:pPr>
        <w:spacing w:line="360" w:lineRule="auto"/>
        <w:rPr>
          <w:sz w:val="28"/>
          <w:szCs w:val="28"/>
        </w:rPr>
      </w:pPr>
    </w:p>
    <w:p w:rsidR="00297449" w:rsidRPr="00A90BB6" w:rsidRDefault="00297449" w:rsidP="00A90BB6">
      <w:pPr>
        <w:spacing w:line="360" w:lineRule="auto"/>
        <w:rPr>
          <w:sz w:val="28"/>
          <w:szCs w:val="28"/>
        </w:rPr>
      </w:pPr>
      <w:r w:rsidRPr="00A90BB6">
        <w:rPr>
          <w:sz w:val="28"/>
          <w:szCs w:val="28"/>
        </w:rPr>
        <w:t>3. Германизмы</w:t>
      </w:r>
    </w:p>
    <w:tbl>
      <w:tblPr>
        <w:tblStyle w:val="a3"/>
        <w:tblW w:w="5000" w:type="pct"/>
        <w:tblLook w:val="04A0" w:firstRow="1" w:lastRow="0" w:firstColumn="1" w:lastColumn="0" w:noHBand="0" w:noVBand="1"/>
      </w:tblPr>
      <w:tblGrid>
        <w:gridCol w:w="983"/>
        <w:gridCol w:w="3940"/>
        <w:gridCol w:w="4422"/>
      </w:tblGrid>
      <w:tr w:rsidR="00297449" w:rsidRPr="00A90BB6" w:rsidTr="00A90BB6">
        <w:tc>
          <w:tcPr>
            <w:tcW w:w="526" w:type="pct"/>
            <w:shd w:val="clear" w:color="auto" w:fill="7F7F7F" w:themeFill="text1" w:themeFillTint="80"/>
          </w:tcPr>
          <w:p w:rsidR="00297449" w:rsidRPr="00A90BB6" w:rsidRDefault="00297449" w:rsidP="00A90BB6">
            <w:pPr>
              <w:spacing w:line="360" w:lineRule="auto"/>
              <w:rPr>
                <w:color w:val="FFFFFF" w:themeColor="background1"/>
                <w:sz w:val="28"/>
                <w:szCs w:val="28"/>
              </w:rPr>
            </w:pPr>
            <w:bookmarkStart w:id="53" w:name="_Hlk69635200"/>
            <w:r w:rsidRPr="00A90BB6">
              <w:rPr>
                <w:color w:val="FFFFFF" w:themeColor="background1"/>
                <w:sz w:val="28"/>
                <w:szCs w:val="28"/>
              </w:rPr>
              <w:lastRenderedPageBreak/>
              <w:t>№</w:t>
            </w:r>
          </w:p>
        </w:tc>
        <w:tc>
          <w:tcPr>
            <w:tcW w:w="2108"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Оригинал</w:t>
            </w:r>
          </w:p>
        </w:tc>
        <w:tc>
          <w:tcPr>
            <w:tcW w:w="2366"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Перевод</w:t>
            </w:r>
          </w:p>
        </w:tc>
      </w:tr>
      <w:bookmarkEnd w:id="53"/>
      <w:tr w:rsidR="00297449" w:rsidRPr="00A90BB6" w:rsidTr="00A90BB6">
        <w:tc>
          <w:tcPr>
            <w:tcW w:w="526" w:type="pct"/>
            <w:shd w:val="clear" w:color="auto" w:fill="auto"/>
          </w:tcPr>
          <w:p w:rsidR="00297449" w:rsidRPr="00A90BB6" w:rsidRDefault="00A90BB6" w:rsidP="00A90BB6">
            <w:pPr>
              <w:spacing w:line="360" w:lineRule="auto"/>
              <w:rPr>
                <w:sz w:val="28"/>
                <w:szCs w:val="28"/>
              </w:rPr>
            </w:pPr>
            <w:r w:rsidRPr="00A90BB6">
              <w:rPr>
                <w:sz w:val="28"/>
                <w:szCs w:val="28"/>
              </w:rPr>
              <w:t>1.</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Stolz-6</w:t>
            </w:r>
          </w:p>
        </w:tc>
        <w:tc>
          <w:tcPr>
            <w:tcW w:w="236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Stolz-6</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2.</w:t>
            </w:r>
          </w:p>
        </w:tc>
        <w:tc>
          <w:tcPr>
            <w:tcW w:w="2108" w:type="pct"/>
          </w:tcPr>
          <w:p w:rsidR="00297449" w:rsidRPr="00A90BB6" w:rsidRDefault="00297449" w:rsidP="00A90BB6">
            <w:pPr>
              <w:spacing w:line="360" w:lineRule="auto"/>
              <w:rPr>
                <w:sz w:val="28"/>
                <w:szCs w:val="28"/>
              </w:rPr>
            </w:pPr>
            <w:r w:rsidRPr="00A90BB6">
              <w:rPr>
                <w:sz w:val="28"/>
                <w:szCs w:val="28"/>
                <w:lang w:val="en-US"/>
              </w:rPr>
              <w:t>Erregen-</w:t>
            </w:r>
            <w:r w:rsidRPr="00A90BB6">
              <w:rPr>
                <w:sz w:val="28"/>
                <w:szCs w:val="28"/>
              </w:rPr>
              <w:t>объект</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Erregen-Objekt</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3.</w:t>
            </w:r>
          </w:p>
        </w:tc>
        <w:tc>
          <w:tcPr>
            <w:tcW w:w="2108" w:type="pct"/>
          </w:tcPr>
          <w:p w:rsidR="00297449" w:rsidRPr="00A90BB6" w:rsidRDefault="00297449" w:rsidP="00A90BB6">
            <w:pPr>
              <w:spacing w:line="360" w:lineRule="auto"/>
              <w:rPr>
                <w:sz w:val="28"/>
                <w:szCs w:val="28"/>
              </w:rPr>
            </w:pPr>
            <w:r w:rsidRPr="00A90BB6">
              <w:rPr>
                <w:sz w:val="28"/>
                <w:szCs w:val="28"/>
              </w:rPr>
              <w:t>форберайтен</w:t>
            </w:r>
          </w:p>
        </w:tc>
        <w:tc>
          <w:tcPr>
            <w:tcW w:w="2366" w:type="pct"/>
          </w:tcPr>
          <w:p w:rsidR="00297449" w:rsidRPr="00A90BB6" w:rsidRDefault="00297449" w:rsidP="00A90BB6">
            <w:pPr>
              <w:spacing w:line="360" w:lineRule="auto"/>
              <w:rPr>
                <w:sz w:val="28"/>
                <w:szCs w:val="28"/>
                <w:lang w:val="de-DE"/>
              </w:rPr>
            </w:pPr>
            <w:r w:rsidRPr="00A90BB6">
              <w:rPr>
                <w:sz w:val="28"/>
                <w:szCs w:val="28"/>
                <w:lang w:val="de-DE"/>
              </w:rPr>
              <w:t>Vorbereitung</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4.</w:t>
            </w:r>
          </w:p>
        </w:tc>
        <w:tc>
          <w:tcPr>
            <w:tcW w:w="2108" w:type="pct"/>
          </w:tcPr>
          <w:p w:rsidR="00297449" w:rsidRPr="00A90BB6" w:rsidRDefault="00297449" w:rsidP="00A90BB6">
            <w:pPr>
              <w:spacing w:line="360" w:lineRule="auto"/>
              <w:rPr>
                <w:sz w:val="28"/>
                <w:szCs w:val="28"/>
                <w:lang w:val="en-US"/>
              </w:rPr>
            </w:pPr>
            <w:r w:rsidRPr="00A90BB6">
              <w:rPr>
                <w:sz w:val="28"/>
                <w:szCs w:val="28"/>
              </w:rPr>
              <w:t>GERO-KUNST, G</w:t>
            </w:r>
            <w:r w:rsidRPr="00A90BB6">
              <w:rPr>
                <w:sz w:val="28"/>
                <w:szCs w:val="28"/>
                <w:lang w:val="de-DE"/>
              </w:rPr>
              <w:t>ERO-KÜNSTLER</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 xml:space="preserve">GERO-KUNST, </w:t>
            </w:r>
            <w:r w:rsidRPr="00A90BB6">
              <w:rPr>
                <w:sz w:val="28"/>
                <w:szCs w:val="28"/>
              </w:rPr>
              <w:t>G</w:t>
            </w:r>
            <w:r w:rsidRPr="00A90BB6">
              <w:rPr>
                <w:sz w:val="28"/>
                <w:szCs w:val="28"/>
                <w:lang w:val="de-DE"/>
              </w:rPr>
              <w:t>ERO-KÜNSTLER</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5.</w:t>
            </w:r>
          </w:p>
        </w:tc>
        <w:tc>
          <w:tcPr>
            <w:tcW w:w="2108" w:type="pct"/>
          </w:tcPr>
          <w:p w:rsidR="00297449" w:rsidRPr="00A90BB6" w:rsidRDefault="00297449" w:rsidP="00A90BB6">
            <w:pPr>
              <w:spacing w:line="360" w:lineRule="auto"/>
              <w:rPr>
                <w:sz w:val="28"/>
                <w:szCs w:val="28"/>
                <w:lang w:val="en-US"/>
              </w:rPr>
            </w:pPr>
            <w:r w:rsidRPr="00A90BB6">
              <w:rPr>
                <w:sz w:val="28"/>
                <w:szCs w:val="28"/>
                <w:lang w:val="en-US"/>
              </w:rPr>
              <w:t>Verbotten</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Verboten</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6.</w:t>
            </w:r>
          </w:p>
        </w:tc>
        <w:tc>
          <w:tcPr>
            <w:tcW w:w="2108" w:type="pct"/>
          </w:tcPr>
          <w:p w:rsidR="00297449" w:rsidRPr="00A90BB6" w:rsidRDefault="00297449" w:rsidP="00A90BB6">
            <w:pPr>
              <w:spacing w:line="360" w:lineRule="auto"/>
              <w:rPr>
                <w:sz w:val="28"/>
                <w:szCs w:val="28"/>
              </w:rPr>
            </w:pPr>
            <w:r w:rsidRPr="00A90BB6">
              <w:rPr>
                <w:sz w:val="28"/>
                <w:szCs w:val="28"/>
              </w:rPr>
              <w:t>плюс-гемайн</w:t>
            </w:r>
          </w:p>
        </w:tc>
        <w:tc>
          <w:tcPr>
            <w:tcW w:w="2366" w:type="pct"/>
          </w:tcPr>
          <w:p w:rsidR="00297449" w:rsidRPr="00A90BB6" w:rsidRDefault="00297449" w:rsidP="00A90BB6">
            <w:pPr>
              <w:spacing w:line="360" w:lineRule="auto"/>
              <w:rPr>
                <w:sz w:val="28"/>
                <w:szCs w:val="28"/>
                <w:lang w:val="en-US"/>
              </w:rPr>
            </w:pPr>
            <w:r w:rsidRPr="00A90BB6">
              <w:rPr>
                <w:sz w:val="28"/>
                <w:szCs w:val="28"/>
                <w:lang w:val="de-DE"/>
              </w:rPr>
              <w:t>Plus-Gemein</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7.</w:t>
            </w:r>
          </w:p>
        </w:tc>
        <w:tc>
          <w:tcPr>
            <w:tcW w:w="2108" w:type="pct"/>
          </w:tcPr>
          <w:p w:rsidR="00297449" w:rsidRPr="00A90BB6" w:rsidRDefault="00297449" w:rsidP="00A90BB6">
            <w:pPr>
              <w:spacing w:line="360" w:lineRule="auto"/>
              <w:rPr>
                <w:sz w:val="28"/>
                <w:szCs w:val="28"/>
                <w:lang w:val="en-US"/>
              </w:rPr>
            </w:pPr>
            <w:r w:rsidRPr="00A90BB6">
              <w:rPr>
                <w:sz w:val="28"/>
                <w:szCs w:val="28"/>
                <w:lang w:val="en-US"/>
              </w:rPr>
              <w:t>fertig</w:t>
            </w:r>
          </w:p>
        </w:tc>
        <w:tc>
          <w:tcPr>
            <w:tcW w:w="2366" w:type="pct"/>
          </w:tcPr>
          <w:p w:rsidR="00297449" w:rsidRPr="00A90BB6" w:rsidRDefault="00297449" w:rsidP="00A90BB6">
            <w:pPr>
              <w:spacing w:line="360" w:lineRule="auto"/>
              <w:rPr>
                <w:sz w:val="28"/>
                <w:szCs w:val="28"/>
                <w:lang w:val="de-DE"/>
              </w:rPr>
            </w:pPr>
            <w:r w:rsidRPr="00A90BB6">
              <w:rPr>
                <w:sz w:val="28"/>
                <w:szCs w:val="28"/>
                <w:lang w:val="de-DE"/>
              </w:rPr>
              <w:t>fertig</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8.</w:t>
            </w:r>
          </w:p>
        </w:tc>
        <w:tc>
          <w:tcPr>
            <w:tcW w:w="2108" w:type="pct"/>
          </w:tcPr>
          <w:p w:rsidR="00297449" w:rsidRPr="00A90BB6" w:rsidRDefault="00297449" w:rsidP="00A90BB6">
            <w:pPr>
              <w:spacing w:line="360" w:lineRule="auto"/>
              <w:rPr>
                <w:sz w:val="28"/>
                <w:szCs w:val="28"/>
                <w:lang w:val="en-US"/>
              </w:rPr>
            </w:pPr>
            <w:r w:rsidRPr="00A90BB6">
              <w:rPr>
                <w:sz w:val="28"/>
                <w:szCs w:val="28"/>
                <w:lang w:val="en-US"/>
              </w:rPr>
              <w:t>wahrscheinlich</w:t>
            </w:r>
          </w:p>
        </w:tc>
        <w:tc>
          <w:tcPr>
            <w:tcW w:w="2366" w:type="pct"/>
          </w:tcPr>
          <w:p w:rsidR="00297449" w:rsidRPr="00A90BB6" w:rsidRDefault="00297449" w:rsidP="00A90BB6">
            <w:pPr>
              <w:spacing w:line="360" w:lineRule="auto"/>
              <w:rPr>
                <w:sz w:val="28"/>
                <w:szCs w:val="28"/>
                <w:lang w:val="de-DE"/>
              </w:rPr>
            </w:pPr>
            <w:r w:rsidRPr="00A90BB6">
              <w:rPr>
                <w:sz w:val="28"/>
                <w:szCs w:val="28"/>
                <w:lang w:val="de-DE"/>
              </w:rPr>
              <w:t>wahrscheinlich</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9.</w:t>
            </w:r>
          </w:p>
        </w:tc>
        <w:tc>
          <w:tcPr>
            <w:tcW w:w="2108" w:type="pct"/>
          </w:tcPr>
          <w:p w:rsidR="00297449" w:rsidRPr="00A90BB6" w:rsidRDefault="00297449" w:rsidP="00A90BB6">
            <w:pPr>
              <w:spacing w:line="360" w:lineRule="auto"/>
              <w:rPr>
                <w:sz w:val="28"/>
                <w:szCs w:val="28"/>
                <w:lang w:val="en-US"/>
              </w:rPr>
            </w:pPr>
            <w:r w:rsidRPr="00A90BB6">
              <w:rPr>
                <w:sz w:val="28"/>
                <w:szCs w:val="28"/>
                <w:lang w:val="en-US"/>
              </w:rPr>
              <w:t>natürlich</w:t>
            </w:r>
          </w:p>
        </w:tc>
        <w:tc>
          <w:tcPr>
            <w:tcW w:w="2366" w:type="pct"/>
          </w:tcPr>
          <w:p w:rsidR="00297449" w:rsidRPr="00A90BB6" w:rsidRDefault="00297449" w:rsidP="00A90BB6">
            <w:pPr>
              <w:spacing w:line="360" w:lineRule="auto"/>
              <w:rPr>
                <w:sz w:val="28"/>
                <w:szCs w:val="28"/>
                <w:lang w:val="de-DE"/>
              </w:rPr>
            </w:pPr>
            <w:r w:rsidRPr="00A90BB6">
              <w:rPr>
                <w:sz w:val="28"/>
                <w:szCs w:val="28"/>
                <w:lang w:val="de-DE"/>
              </w:rPr>
              <w:t>natürlich</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10.</w:t>
            </w:r>
          </w:p>
        </w:tc>
        <w:tc>
          <w:tcPr>
            <w:tcW w:w="2108" w:type="pct"/>
          </w:tcPr>
          <w:p w:rsidR="00297449" w:rsidRPr="00A90BB6" w:rsidRDefault="00297449" w:rsidP="00A90BB6">
            <w:pPr>
              <w:spacing w:line="360" w:lineRule="auto"/>
              <w:rPr>
                <w:sz w:val="28"/>
                <w:szCs w:val="28"/>
              </w:rPr>
            </w:pPr>
            <w:r w:rsidRPr="00A90BB6">
              <w:rPr>
                <w:sz w:val="28"/>
                <w:szCs w:val="28"/>
              </w:rPr>
              <w:t>орднунг-бокс</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Ordnungsbox</w:t>
            </w:r>
          </w:p>
        </w:tc>
      </w:tr>
    </w:tbl>
    <w:p w:rsidR="00297449" w:rsidRPr="00A90BB6" w:rsidRDefault="00297449" w:rsidP="00A90BB6">
      <w:pPr>
        <w:spacing w:line="360" w:lineRule="auto"/>
        <w:rPr>
          <w:sz w:val="28"/>
          <w:szCs w:val="28"/>
        </w:rPr>
      </w:pPr>
    </w:p>
    <w:p w:rsidR="00297449" w:rsidRPr="00A90BB6" w:rsidRDefault="00297449" w:rsidP="00A90BB6">
      <w:pPr>
        <w:spacing w:line="360" w:lineRule="auto"/>
        <w:rPr>
          <w:sz w:val="28"/>
          <w:szCs w:val="28"/>
        </w:rPr>
      </w:pPr>
      <w:r w:rsidRPr="00A90BB6">
        <w:rPr>
          <w:sz w:val="28"/>
          <w:szCs w:val="28"/>
        </w:rPr>
        <w:t>4.</w:t>
      </w:r>
      <w:r w:rsidRPr="00A90BB6">
        <w:rPr>
          <w:rFonts w:asciiTheme="minorHAnsi" w:hAnsiTheme="minorHAnsi" w:cstheme="minorBidi"/>
          <w:sz w:val="28"/>
          <w:szCs w:val="28"/>
        </w:rPr>
        <w:t xml:space="preserve"> </w:t>
      </w:r>
      <w:r w:rsidRPr="00A90BB6">
        <w:rPr>
          <w:sz w:val="28"/>
          <w:szCs w:val="28"/>
        </w:rPr>
        <w:t xml:space="preserve">Неологизмы, созданные на базе русского языка, а также образованные на базе прочих языков </w:t>
      </w:r>
    </w:p>
    <w:tbl>
      <w:tblPr>
        <w:tblStyle w:val="a3"/>
        <w:tblW w:w="5000" w:type="pct"/>
        <w:tblLook w:val="04A0" w:firstRow="1" w:lastRow="0" w:firstColumn="1" w:lastColumn="0" w:noHBand="0" w:noVBand="1"/>
      </w:tblPr>
      <w:tblGrid>
        <w:gridCol w:w="921"/>
        <w:gridCol w:w="4282"/>
        <w:gridCol w:w="4142"/>
      </w:tblGrid>
      <w:tr w:rsidR="00297449" w:rsidRPr="00A90BB6" w:rsidTr="00A90BB6">
        <w:tc>
          <w:tcPr>
            <w:tcW w:w="493"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w:t>
            </w:r>
          </w:p>
        </w:tc>
        <w:tc>
          <w:tcPr>
            <w:tcW w:w="2291"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Оригинал</w:t>
            </w:r>
          </w:p>
        </w:tc>
        <w:tc>
          <w:tcPr>
            <w:tcW w:w="2216"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Перевод</w:t>
            </w:r>
          </w:p>
        </w:tc>
      </w:tr>
      <w:tr w:rsidR="00297449" w:rsidRPr="00A90BB6" w:rsidTr="00A90BB6">
        <w:tc>
          <w:tcPr>
            <w:tcW w:w="493" w:type="pct"/>
            <w:shd w:val="clear" w:color="auto" w:fill="auto"/>
          </w:tcPr>
          <w:p w:rsidR="00297449" w:rsidRPr="00A90BB6" w:rsidRDefault="00A90BB6" w:rsidP="00A90BB6">
            <w:pPr>
              <w:spacing w:line="360" w:lineRule="auto"/>
              <w:rPr>
                <w:sz w:val="28"/>
                <w:szCs w:val="28"/>
              </w:rPr>
            </w:pPr>
            <w:bookmarkStart w:id="54" w:name="_Hlk71494658"/>
            <w:r w:rsidRPr="00A90BB6">
              <w:rPr>
                <w:sz w:val="28"/>
                <w:szCs w:val="28"/>
              </w:rPr>
              <w:t>1.</w:t>
            </w:r>
          </w:p>
        </w:tc>
        <w:tc>
          <w:tcPr>
            <w:tcW w:w="2291" w:type="pct"/>
            <w:shd w:val="clear" w:color="auto" w:fill="auto"/>
          </w:tcPr>
          <w:p w:rsidR="00297449" w:rsidRPr="00A90BB6" w:rsidRDefault="00297449" w:rsidP="00A90BB6">
            <w:pPr>
              <w:spacing w:line="360" w:lineRule="auto"/>
              <w:rPr>
                <w:sz w:val="28"/>
                <w:szCs w:val="28"/>
              </w:rPr>
            </w:pPr>
            <w:r w:rsidRPr="00A90BB6">
              <w:rPr>
                <w:sz w:val="28"/>
                <w:szCs w:val="28"/>
              </w:rPr>
              <w:t>нежноизвестный</w:t>
            </w:r>
          </w:p>
        </w:tc>
        <w:tc>
          <w:tcPr>
            <w:tcW w:w="221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zartbekannt</w:t>
            </w:r>
          </w:p>
        </w:tc>
      </w:tr>
      <w:bookmarkEnd w:id="54"/>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2.</w:t>
            </w:r>
          </w:p>
        </w:tc>
        <w:tc>
          <w:tcPr>
            <w:tcW w:w="2291" w:type="pct"/>
          </w:tcPr>
          <w:p w:rsidR="00297449" w:rsidRPr="00A90BB6" w:rsidRDefault="00297449" w:rsidP="00A90BB6">
            <w:pPr>
              <w:spacing w:line="360" w:lineRule="auto"/>
              <w:rPr>
                <w:sz w:val="28"/>
                <w:szCs w:val="28"/>
              </w:rPr>
            </w:pPr>
            <w:r w:rsidRPr="00A90BB6">
              <w:rPr>
                <w:sz w:val="28"/>
                <w:szCs w:val="28"/>
              </w:rPr>
              <w:t>пластилинить</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plastilinieren</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3.</w:t>
            </w:r>
          </w:p>
        </w:tc>
        <w:tc>
          <w:tcPr>
            <w:tcW w:w="2291" w:type="pct"/>
          </w:tcPr>
          <w:p w:rsidR="00297449" w:rsidRPr="00A90BB6" w:rsidRDefault="00297449" w:rsidP="00A90BB6">
            <w:pPr>
              <w:spacing w:line="360" w:lineRule="auto"/>
              <w:rPr>
                <w:sz w:val="28"/>
                <w:szCs w:val="28"/>
              </w:rPr>
            </w:pPr>
            <w:r w:rsidRPr="00A90BB6">
              <w:rPr>
                <w:sz w:val="28"/>
                <w:szCs w:val="28"/>
              </w:rPr>
              <w:t>«белый жетон», беложетонный</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Weiß-Button</w:t>
            </w:r>
            <w:r w:rsidRPr="00A90BB6">
              <w:rPr>
                <w:sz w:val="28"/>
                <w:szCs w:val="28"/>
              </w:rPr>
              <w:t xml:space="preserve">, </w:t>
            </w:r>
            <w:r w:rsidRPr="00A90BB6">
              <w:rPr>
                <w:sz w:val="28"/>
                <w:szCs w:val="28"/>
                <w:lang w:val="en-US"/>
              </w:rPr>
              <w:t>Wei</w:t>
            </w:r>
            <w:r w:rsidRPr="00A90BB6">
              <w:rPr>
                <w:sz w:val="28"/>
                <w:szCs w:val="28"/>
                <w:lang w:val="de-DE"/>
              </w:rPr>
              <w:t>ß-Button-</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4.</w:t>
            </w:r>
          </w:p>
        </w:tc>
        <w:tc>
          <w:tcPr>
            <w:tcW w:w="2291" w:type="pct"/>
          </w:tcPr>
          <w:p w:rsidR="00297449" w:rsidRPr="00A90BB6" w:rsidRDefault="00297449" w:rsidP="00A90BB6">
            <w:pPr>
              <w:spacing w:line="360" w:lineRule="auto"/>
              <w:rPr>
                <w:sz w:val="28"/>
                <w:szCs w:val="28"/>
              </w:rPr>
            </w:pPr>
            <w:r w:rsidRPr="00A90BB6">
              <w:rPr>
                <w:sz w:val="28"/>
                <w:szCs w:val="28"/>
              </w:rPr>
              <w:t>биофилолог, биофилология, биофилологический</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Biophilologe, Biophilologie, biophilologisch</w:t>
            </w:r>
          </w:p>
        </w:tc>
      </w:tr>
      <w:tr w:rsidR="00297449" w:rsidRPr="00A90BB6" w:rsidTr="00A90BB6">
        <w:tc>
          <w:tcPr>
            <w:tcW w:w="493" w:type="pct"/>
          </w:tcPr>
          <w:p w:rsidR="00297449" w:rsidRPr="00A90BB6" w:rsidRDefault="00A90BB6" w:rsidP="00A90BB6">
            <w:pPr>
              <w:spacing w:line="360" w:lineRule="auto"/>
              <w:rPr>
                <w:sz w:val="28"/>
                <w:szCs w:val="28"/>
              </w:rPr>
            </w:pPr>
            <w:bookmarkStart w:id="55" w:name="_Hlk71494747"/>
            <w:r w:rsidRPr="00A90BB6">
              <w:rPr>
                <w:sz w:val="28"/>
                <w:szCs w:val="28"/>
              </w:rPr>
              <w:t>5.</w:t>
            </w:r>
          </w:p>
        </w:tc>
        <w:tc>
          <w:tcPr>
            <w:tcW w:w="2291" w:type="pct"/>
          </w:tcPr>
          <w:p w:rsidR="00297449" w:rsidRPr="00A90BB6" w:rsidRDefault="00297449" w:rsidP="00A90BB6">
            <w:pPr>
              <w:spacing w:line="360" w:lineRule="auto"/>
              <w:rPr>
                <w:sz w:val="28"/>
                <w:szCs w:val="28"/>
              </w:rPr>
            </w:pPr>
            <w:r w:rsidRPr="00A90BB6">
              <w:rPr>
                <w:sz w:val="28"/>
                <w:szCs w:val="28"/>
              </w:rPr>
              <w:t>бледновенозный</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bleich und blaugeädert</w:t>
            </w:r>
          </w:p>
        </w:tc>
      </w:tr>
      <w:bookmarkEnd w:id="55"/>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6.</w:t>
            </w:r>
          </w:p>
        </w:tc>
        <w:tc>
          <w:tcPr>
            <w:tcW w:w="2291" w:type="pct"/>
          </w:tcPr>
          <w:p w:rsidR="00297449" w:rsidRPr="00A90BB6" w:rsidRDefault="00297449" w:rsidP="00A90BB6">
            <w:pPr>
              <w:spacing w:line="360" w:lineRule="auto"/>
              <w:rPr>
                <w:sz w:val="28"/>
                <w:szCs w:val="28"/>
              </w:rPr>
            </w:pPr>
            <w:r w:rsidRPr="00A90BB6">
              <w:rPr>
                <w:sz w:val="28"/>
                <w:szCs w:val="28"/>
              </w:rPr>
              <w:t>бровеносец</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Brauenträger</w:t>
            </w:r>
          </w:p>
        </w:tc>
      </w:tr>
      <w:tr w:rsidR="00297449" w:rsidRPr="00A90BB6" w:rsidTr="00A90BB6">
        <w:tc>
          <w:tcPr>
            <w:tcW w:w="493" w:type="pct"/>
          </w:tcPr>
          <w:p w:rsidR="00297449" w:rsidRPr="00A90BB6" w:rsidRDefault="00A90BB6" w:rsidP="00A90BB6">
            <w:pPr>
              <w:spacing w:line="360" w:lineRule="auto"/>
              <w:rPr>
                <w:sz w:val="28"/>
                <w:szCs w:val="28"/>
              </w:rPr>
            </w:pPr>
            <w:bookmarkStart w:id="56" w:name="_Hlk71494678"/>
            <w:r w:rsidRPr="00A90BB6">
              <w:rPr>
                <w:sz w:val="28"/>
                <w:szCs w:val="28"/>
              </w:rPr>
              <w:t>7.</w:t>
            </w:r>
          </w:p>
        </w:tc>
        <w:tc>
          <w:tcPr>
            <w:tcW w:w="2291" w:type="pct"/>
          </w:tcPr>
          <w:p w:rsidR="00297449" w:rsidRPr="00A90BB6" w:rsidRDefault="00297449" w:rsidP="00A90BB6">
            <w:pPr>
              <w:spacing w:line="360" w:lineRule="auto"/>
              <w:rPr>
                <w:sz w:val="28"/>
                <w:szCs w:val="28"/>
              </w:rPr>
            </w:pPr>
            <w:r w:rsidRPr="00A90BB6">
              <w:rPr>
                <w:sz w:val="28"/>
                <w:szCs w:val="28"/>
              </w:rPr>
              <w:t>створожиться</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verquarken</w:t>
            </w:r>
          </w:p>
        </w:tc>
      </w:tr>
      <w:bookmarkEnd w:id="56"/>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8.</w:t>
            </w:r>
          </w:p>
        </w:tc>
        <w:tc>
          <w:tcPr>
            <w:tcW w:w="2291" w:type="pct"/>
          </w:tcPr>
          <w:p w:rsidR="00297449" w:rsidRPr="00A90BB6" w:rsidRDefault="00297449" w:rsidP="00A90BB6">
            <w:pPr>
              <w:spacing w:line="360" w:lineRule="auto"/>
              <w:rPr>
                <w:sz w:val="28"/>
                <w:szCs w:val="28"/>
              </w:rPr>
            </w:pPr>
            <w:r w:rsidRPr="00A90BB6">
              <w:rPr>
                <w:sz w:val="28"/>
                <w:szCs w:val="28"/>
              </w:rPr>
              <w:t>творожистое настроение</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quarkige Stimmung</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9.</w:t>
            </w:r>
          </w:p>
        </w:tc>
        <w:tc>
          <w:tcPr>
            <w:tcW w:w="2291" w:type="pct"/>
          </w:tcPr>
          <w:p w:rsidR="00297449" w:rsidRPr="00A90BB6" w:rsidRDefault="00297449" w:rsidP="00A90BB6">
            <w:pPr>
              <w:spacing w:line="360" w:lineRule="auto"/>
              <w:rPr>
                <w:sz w:val="28"/>
                <w:szCs w:val="28"/>
              </w:rPr>
            </w:pPr>
            <w:r w:rsidRPr="00A90BB6">
              <w:rPr>
                <w:sz w:val="28"/>
                <w:szCs w:val="28"/>
              </w:rPr>
              <w:t>гнилосердый</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faulherzig</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10.</w:t>
            </w:r>
          </w:p>
        </w:tc>
        <w:tc>
          <w:tcPr>
            <w:tcW w:w="2291" w:type="pct"/>
          </w:tcPr>
          <w:p w:rsidR="00297449" w:rsidRPr="00A90BB6" w:rsidRDefault="00297449" w:rsidP="00A90BB6">
            <w:pPr>
              <w:spacing w:line="360" w:lineRule="auto"/>
              <w:rPr>
                <w:sz w:val="28"/>
                <w:szCs w:val="28"/>
              </w:rPr>
            </w:pPr>
            <w:r w:rsidRPr="00A90BB6">
              <w:rPr>
                <w:sz w:val="28"/>
                <w:szCs w:val="28"/>
              </w:rPr>
              <w:t>старрус</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altrussisch</w:t>
            </w:r>
          </w:p>
        </w:tc>
      </w:tr>
      <w:tr w:rsidR="00297449" w:rsidRPr="00A90BB6" w:rsidTr="00A90BB6">
        <w:tc>
          <w:tcPr>
            <w:tcW w:w="493" w:type="pct"/>
          </w:tcPr>
          <w:p w:rsidR="00297449" w:rsidRPr="00A90BB6" w:rsidRDefault="00A90BB6" w:rsidP="00A90BB6">
            <w:pPr>
              <w:spacing w:line="360" w:lineRule="auto"/>
              <w:rPr>
                <w:sz w:val="28"/>
                <w:szCs w:val="28"/>
              </w:rPr>
            </w:pPr>
            <w:bookmarkStart w:id="57" w:name="_Hlk71494764"/>
            <w:r w:rsidRPr="00A90BB6">
              <w:rPr>
                <w:sz w:val="28"/>
                <w:szCs w:val="28"/>
              </w:rPr>
              <w:t>11.</w:t>
            </w:r>
          </w:p>
        </w:tc>
        <w:tc>
          <w:tcPr>
            <w:tcW w:w="2291" w:type="pct"/>
          </w:tcPr>
          <w:p w:rsidR="00297449" w:rsidRPr="00A90BB6" w:rsidRDefault="00297449" w:rsidP="00A90BB6">
            <w:pPr>
              <w:spacing w:line="360" w:lineRule="auto"/>
              <w:rPr>
                <w:sz w:val="28"/>
                <w:szCs w:val="28"/>
              </w:rPr>
            </w:pPr>
            <w:r w:rsidRPr="00A90BB6">
              <w:rPr>
                <w:sz w:val="28"/>
                <w:szCs w:val="28"/>
              </w:rPr>
              <w:t>русмат</w:t>
            </w:r>
          </w:p>
        </w:tc>
        <w:tc>
          <w:tcPr>
            <w:tcW w:w="2216" w:type="pct"/>
          </w:tcPr>
          <w:p w:rsidR="00297449" w:rsidRPr="00A90BB6" w:rsidRDefault="00297449" w:rsidP="00A90BB6">
            <w:pPr>
              <w:spacing w:line="360" w:lineRule="auto"/>
              <w:rPr>
                <w:sz w:val="28"/>
                <w:szCs w:val="28"/>
                <w:lang w:val="de-DE"/>
              </w:rPr>
            </w:pPr>
            <w:r w:rsidRPr="00A90BB6">
              <w:rPr>
                <w:sz w:val="28"/>
                <w:szCs w:val="28"/>
                <w:lang w:val="en-US"/>
              </w:rPr>
              <w:t xml:space="preserve">altrussische </w:t>
            </w:r>
            <w:r w:rsidRPr="00A90BB6">
              <w:rPr>
                <w:sz w:val="28"/>
                <w:szCs w:val="28"/>
                <w:lang w:val="de-DE"/>
              </w:rPr>
              <w:t>Flüche</w:t>
            </w:r>
          </w:p>
        </w:tc>
      </w:tr>
      <w:tr w:rsidR="00297449" w:rsidRPr="00A90BB6" w:rsidTr="00A90BB6">
        <w:tc>
          <w:tcPr>
            <w:tcW w:w="493" w:type="pct"/>
          </w:tcPr>
          <w:p w:rsidR="00297449" w:rsidRPr="00A90BB6" w:rsidRDefault="00A90BB6" w:rsidP="00A90BB6">
            <w:pPr>
              <w:spacing w:line="360" w:lineRule="auto"/>
              <w:rPr>
                <w:sz w:val="28"/>
                <w:szCs w:val="28"/>
              </w:rPr>
            </w:pPr>
            <w:bookmarkStart w:id="58" w:name="_Hlk71494698"/>
            <w:bookmarkEnd w:id="57"/>
            <w:r w:rsidRPr="00A90BB6">
              <w:rPr>
                <w:sz w:val="28"/>
                <w:szCs w:val="28"/>
              </w:rPr>
              <w:lastRenderedPageBreak/>
              <w:t>12.</w:t>
            </w:r>
          </w:p>
        </w:tc>
        <w:tc>
          <w:tcPr>
            <w:tcW w:w="2291" w:type="pct"/>
          </w:tcPr>
          <w:p w:rsidR="00297449" w:rsidRPr="00A90BB6" w:rsidRDefault="00297449" w:rsidP="00A90BB6">
            <w:pPr>
              <w:spacing w:line="360" w:lineRule="auto"/>
              <w:rPr>
                <w:sz w:val="28"/>
                <w:szCs w:val="28"/>
              </w:rPr>
            </w:pPr>
            <w:r w:rsidRPr="00A90BB6">
              <w:rPr>
                <w:sz w:val="28"/>
                <w:szCs w:val="28"/>
              </w:rPr>
              <w:t>землеёб</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Erdrammler</w:t>
            </w:r>
          </w:p>
        </w:tc>
      </w:tr>
      <w:bookmarkEnd w:id="58"/>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13.</w:t>
            </w:r>
          </w:p>
        </w:tc>
        <w:tc>
          <w:tcPr>
            <w:tcW w:w="2291" w:type="pct"/>
          </w:tcPr>
          <w:p w:rsidR="00297449" w:rsidRPr="00A90BB6" w:rsidRDefault="00297449" w:rsidP="00A90BB6">
            <w:pPr>
              <w:spacing w:line="360" w:lineRule="auto"/>
              <w:rPr>
                <w:sz w:val="28"/>
                <w:szCs w:val="28"/>
              </w:rPr>
            </w:pPr>
            <w:r w:rsidRPr="00A90BB6">
              <w:rPr>
                <w:sz w:val="28"/>
                <w:szCs w:val="28"/>
              </w:rPr>
              <w:t>dis-вопрос</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Dis-Frage</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14.</w:t>
            </w:r>
          </w:p>
        </w:tc>
        <w:tc>
          <w:tcPr>
            <w:tcW w:w="2291" w:type="pct"/>
          </w:tcPr>
          <w:p w:rsidR="00297449" w:rsidRPr="00A90BB6" w:rsidRDefault="00297449" w:rsidP="00A90BB6">
            <w:pPr>
              <w:spacing w:line="360" w:lineRule="auto"/>
              <w:rPr>
                <w:sz w:val="28"/>
                <w:szCs w:val="28"/>
              </w:rPr>
            </w:pPr>
            <w:r w:rsidRPr="00A90BB6">
              <w:rPr>
                <w:sz w:val="28"/>
                <w:szCs w:val="28"/>
              </w:rPr>
              <w:t>клон-голубь</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Klon-Brieftaube</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15.</w:t>
            </w:r>
          </w:p>
        </w:tc>
        <w:tc>
          <w:tcPr>
            <w:tcW w:w="2291" w:type="pct"/>
          </w:tcPr>
          <w:p w:rsidR="00297449" w:rsidRPr="00A90BB6" w:rsidRDefault="00297449" w:rsidP="00A90BB6">
            <w:pPr>
              <w:spacing w:line="360" w:lineRule="auto"/>
              <w:rPr>
                <w:sz w:val="28"/>
                <w:szCs w:val="28"/>
              </w:rPr>
            </w:pPr>
            <w:r w:rsidRPr="00A90BB6">
              <w:rPr>
                <w:sz w:val="28"/>
                <w:szCs w:val="28"/>
              </w:rPr>
              <w:t>клон-медведь</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Klon-Bär</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16.</w:t>
            </w:r>
          </w:p>
        </w:tc>
        <w:tc>
          <w:tcPr>
            <w:tcW w:w="2291" w:type="pct"/>
          </w:tcPr>
          <w:p w:rsidR="00297449" w:rsidRPr="00A90BB6" w:rsidRDefault="00297449" w:rsidP="00A90BB6">
            <w:pPr>
              <w:spacing w:line="360" w:lineRule="auto"/>
              <w:rPr>
                <w:sz w:val="28"/>
                <w:szCs w:val="28"/>
              </w:rPr>
            </w:pPr>
            <w:bookmarkStart w:id="59" w:name="_Hlk71494044"/>
            <w:r w:rsidRPr="00A90BB6">
              <w:rPr>
                <w:sz w:val="28"/>
                <w:szCs w:val="28"/>
              </w:rPr>
              <w:t>LM-устойчивость</w:t>
            </w:r>
            <w:bookmarkEnd w:id="59"/>
          </w:p>
        </w:tc>
        <w:tc>
          <w:tcPr>
            <w:tcW w:w="2216" w:type="pct"/>
          </w:tcPr>
          <w:p w:rsidR="00297449" w:rsidRPr="00A90BB6" w:rsidRDefault="00297449" w:rsidP="00A90BB6">
            <w:pPr>
              <w:spacing w:line="360" w:lineRule="auto"/>
              <w:rPr>
                <w:sz w:val="28"/>
                <w:szCs w:val="28"/>
                <w:lang w:val="de-DE"/>
              </w:rPr>
            </w:pPr>
            <w:r w:rsidRPr="00A90BB6">
              <w:rPr>
                <w:sz w:val="28"/>
                <w:szCs w:val="28"/>
                <w:lang w:val="de-DE"/>
              </w:rPr>
              <w:t>LM-Stabilität</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17.</w:t>
            </w:r>
          </w:p>
        </w:tc>
        <w:tc>
          <w:tcPr>
            <w:tcW w:w="2291" w:type="pct"/>
          </w:tcPr>
          <w:p w:rsidR="00297449" w:rsidRPr="00A90BB6" w:rsidRDefault="00297449" w:rsidP="00A90BB6">
            <w:pPr>
              <w:spacing w:line="360" w:lineRule="auto"/>
              <w:rPr>
                <w:sz w:val="28"/>
                <w:szCs w:val="28"/>
              </w:rPr>
            </w:pPr>
            <w:r w:rsidRPr="00A90BB6">
              <w:rPr>
                <w:sz w:val="28"/>
                <w:szCs w:val="28"/>
                <w:lang w:val="en-US"/>
              </w:rPr>
              <w:t>LW</w:t>
            </w:r>
            <w:r w:rsidRPr="00A90BB6">
              <w:rPr>
                <w:sz w:val="28"/>
                <w:szCs w:val="28"/>
              </w:rPr>
              <w:t>-тип</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LW-Typ</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18.</w:t>
            </w:r>
          </w:p>
        </w:tc>
        <w:tc>
          <w:tcPr>
            <w:tcW w:w="2291" w:type="pct"/>
          </w:tcPr>
          <w:p w:rsidR="00297449" w:rsidRPr="00A90BB6" w:rsidRDefault="00297449" w:rsidP="00A90BB6">
            <w:pPr>
              <w:spacing w:line="360" w:lineRule="auto"/>
              <w:rPr>
                <w:sz w:val="28"/>
                <w:szCs w:val="28"/>
              </w:rPr>
            </w:pPr>
            <w:bookmarkStart w:id="60" w:name="_Hlk71494057"/>
            <w:r w:rsidRPr="00A90BB6">
              <w:rPr>
                <w:sz w:val="28"/>
                <w:szCs w:val="28"/>
              </w:rPr>
              <w:t>Radis-</w:t>
            </w:r>
          </w:p>
          <w:p w:rsidR="00297449" w:rsidRPr="00A90BB6" w:rsidRDefault="00297449" w:rsidP="00A90BB6">
            <w:pPr>
              <w:spacing w:line="360" w:lineRule="auto"/>
              <w:rPr>
                <w:sz w:val="28"/>
                <w:szCs w:val="28"/>
              </w:rPr>
            </w:pPr>
            <w:r w:rsidRPr="00A90BB6">
              <w:rPr>
                <w:sz w:val="28"/>
                <w:szCs w:val="28"/>
              </w:rPr>
              <w:t>романтик</w:t>
            </w:r>
            <w:bookmarkEnd w:id="60"/>
          </w:p>
        </w:tc>
        <w:tc>
          <w:tcPr>
            <w:tcW w:w="2216" w:type="pct"/>
          </w:tcPr>
          <w:p w:rsidR="00297449" w:rsidRPr="00A90BB6" w:rsidRDefault="00297449" w:rsidP="00A90BB6">
            <w:pPr>
              <w:spacing w:line="360" w:lineRule="auto"/>
              <w:rPr>
                <w:sz w:val="28"/>
                <w:szCs w:val="28"/>
                <w:lang w:val="en-US"/>
              </w:rPr>
            </w:pPr>
            <w:r w:rsidRPr="00A90BB6">
              <w:rPr>
                <w:sz w:val="28"/>
                <w:szCs w:val="28"/>
                <w:lang w:val="en-US"/>
              </w:rPr>
              <w:t>Radis-Romantiker</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19.</w:t>
            </w:r>
          </w:p>
        </w:tc>
        <w:tc>
          <w:tcPr>
            <w:tcW w:w="2291" w:type="pct"/>
          </w:tcPr>
          <w:p w:rsidR="00297449" w:rsidRPr="00A90BB6" w:rsidRDefault="00297449" w:rsidP="00A90BB6">
            <w:pPr>
              <w:spacing w:line="360" w:lineRule="auto"/>
              <w:rPr>
                <w:sz w:val="28"/>
                <w:szCs w:val="28"/>
              </w:rPr>
            </w:pPr>
            <w:r w:rsidRPr="00A90BB6">
              <w:rPr>
                <w:sz w:val="28"/>
                <w:szCs w:val="28"/>
                <w:lang w:val="de-DE"/>
              </w:rPr>
              <w:t>tub</w:t>
            </w:r>
            <w:r w:rsidRPr="00A90BB6">
              <w:rPr>
                <w:sz w:val="28"/>
                <w:szCs w:val="28"/>
              </w:rPr>
              <w:t>-сапог</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tub-Stiefel</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20.</w:t>
            </w:r>
          </w:p>
        </w:tc>
        <w:tc>
          <w:tcPr>
            <w:tcW w:w="2291" w:type="pct"/>
          </w:tcPr>
          <w:p w:rsidR="00297449" w:rsidRPr="00A90BB6" w:rsidRDefault="00297449" w:rsidP="00A90BB6">
            <w:pPr>
              <w:spacing w:line="360" w:lineRule="auto"/>
              <w:rPr>
                <w:sz w:val="28"/>
                <w:szCs w:val="28"/>
              </w:rPr>
            </w:pPr>
            <w:r w:rsidRPr="00A90BB6">
              <w:rPr>
                <w:sz w:val="28"/>
                <w:szCs w:val="28"/>
              </w:rPr>
              <w:t>W-амбиции</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W-Ambitionen</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21.</w:t>
            </w:r>
          </w:p>
        </w:tc>
        <w:tc>
          <w:tcPr>
            <w:tcW w:w="2291" w:type="pct"/>
          </w:tcPr>
          <w:p w:rsidR="00297449" w:rsidRPr="00A90BB6" w:rsidRDefault="00297449" w:rsidP="00A90BB6">
            <w:pPr>
              <w:spacing w:line="360" w:lineRule="auto"/>
              <w:rPr>
                <w:sz w:val="28"/>
                <w:szCs w:val="28"/>
              </w:rPr>
            </w:pPr>
            <w:r w:rsidRPr="00A90BB6">
              <w:rPr>
                <w:sz w:val="28"/>
                <w:szCs w:val="28"/>
              </w:rPr>
              <w:t>W-бумага</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W-Papier</w:t>
            </w:r>
          </w:p>
        </w:tc>
      </w:tr>
      <w:tr w:rsidR="00297449" w:rsidRPr="00A90BB6" w:rsidTr="00A90BB6">
        <w:tc>
          <w:tcPr>
            <w:tcW w:w="493" w:type="pct"/>
          </w:tcPr>
          <w:p w:rsidR="00297449" w:rsidRPr="00A90BB6" w:rsidRDefault="00A90BB6" w:rsidP="00A90BB6">
            <w:pPr>
              <w:spacing w:line="360" w:lineRule="auto"/>
              <w:rPr>
                <w:sz w:val="28"/>
                <w:szCs w:val="28"/>
              </w:rPr>
            </w:pPr>
            <w:bookmarkStart w:id="61" w:name="_Hlk71494614"/>
            <w:r w:rsidRPr="00A90BB6">
              <w:rPr>
                <w:sz w:val="28"/>
                <w:szCs w:val="28"/>
              </w:rPr>
              <w:t>22.</w:t>
            </w:r>
          </w:p>
        </w:tc>
        <w:tc>
          <w:tcPr>
            <w:tcW w:w="2291" w:type="pct"/>
          </w:tcPr>
          <w:p w:rsidR="00297449" w:rsidRPr="00A90BB6" w:rsidRDefault="00297449" w:rsidP="00A90BB6">
            <w:pPr>
              <w:spacing w:line="360" w:lineRule="auto"/>
              <w:rPr>
                <w:sz w:val="28"/>
                <w:szCs w:val="28"/>
              </w:rPr>
            </w:pPr>
            <w:r w:rsidRPr="00A90BB6">
              <w:rPr>
                <w:sz w:val="28"/>
                <w:szCs w:val="28"/>
              </w:rPr>
              <w:t>пресс-крысы</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Preß-Ratten</w:t>
            </w:r>
          </w:p>
        </w:tc>
      </w:tr>
      <w:tr w:rsidR="00297449" w:rsidRPr="00A90BB6" w:rsidTr="00A90BB6">
        <w:tc>
          <w:tcPr>
            <w:tcW w:w="493" w:type="pct"/>
          </w:tcPr>
          <w:p w:rsidR="00297449" w:rsidRPr="00A90BB6" w:rsidRDefault="00A90BB6" w:rsidP="00A90BB6">
            <w:pPr>
              <w:spacing w:line="360" w:lineRule="auto"/>
              <w:rPr>
                <w:sz w:val="28"/>
                <w:szCs w:val="28"/>
              </w:rPr>
            </w:pPr>
            <w:bookmarkStart w:id="62" w:name="_Hlk71540564"/>
            <w:bookmarkEnd w:id="61"/>
            <w:r w:rsidRPr="00A90BB6">
              <w:rPr>
                <w:sz w:val="28"/>
                <w:szCs w:val="28"/>
              </w:rPr>
              <w:t>23.</w:t>
            </w:r>
          </w:p>
        </w:tc>
        <w:tc>
          <w:tcPr>
            <w:tcW w:w="2291" w:type="pct"/>
          </w:tcPr>
          <w:p w:rsidR="00297449" w:rsidRPr="00A90BB6" w:rsidRDefault="00297449" w:rsidP="00A90BB6">
            <w:pPr>
              <w:spacing w:line="360" w:lineRule="auto"/>
              <w:rPr>
                <w:sz w:val="28"/>
                <w:szCs w:val="28"/>
              </w:rPr>
            </w:pPr>
            <w:r w:rsidRPr="00A90BB6">
              <w:rPr>
                <w:sz w:val="28"/>
                <w:szCs w:val="28"/>
              </w:rPr>
              <w:t>протоплазма</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Protoplasma</w:t>
            </w:r>
          </w:p>
        </w:tc>
      </w:tr>
      <w:bookmarkEnd w:id="62"/>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24.</w:t>
            </w:r>
          </w:p>
        </w:tc>
        <w:tc>
          <w:tcPr>
            <w:tcW w:w="2291" w:type="pct"/>
          </w:tcPr>
          <w:p w:rsidR="00297449" w:rsidRPr="00A90BB6" w:rsidRDefault="00297449" w:rsidP="00A90BB6">
            <w:pPr>
              <w:spacing w:line="360" w:lineRule="auto"/>
              <w:rPr>
                <w:sz w:val="28"/>
                <w:szCs w:val="28"/>
              </w:rPr>
            </w:pPr>
            <w:r w:rsidRPr="00A90BB6">
              <w:rPr>
                <w:sz w:val="28"/>
                <w:szCs w:val="28"/>
              </w:rPr>
              <w:t>сверхизолятор</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Supraisolator</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25.</w:t>
            </w:r>
          </w:p>
        </w:tc>
        <w:tc>
          <w:tcPr>
            <w:tcW w:w="2291" w:type="pct"/>
          </w:tcPr>
          <w:p w:rsidR="00297449" w:rsidRPr="00A90BB6" w:rsidRDefault="00297449" w:rsidP="00A90BB6">
            <w:pPr>
              <w:spacing w:line="360" w:lineRule="auto"/>
              <w:rPr>
                <w:sz w:val="28"/>
                <w:szCs w:val="28"/>
              </w:rPr>
            </w:pPr>
            <w:r w:rsidRPr="00A90BB6">
              <w:rPr>
                <w:sz w:val="28"/>
                <w:szCs w:val="28"/>
              </w:rPr>
              <w:t>костюматор</w:t>
            </w:r>
          </w:p>
        </w:tc>
        <w:tc>
          <w:tcPr>
            <w:tcW w:w="2216" w:type="pct"/>
          </w:tcPr>
          <w:p w:rsidR="00297449" w:rsidRPr="00A90BB6" w:rsidRDefault="00297449" w:rsidP="00A90BB6">
            <w:pPr>
              <w:spacing w:line="360" w:lineRule="auto"/>
              <w:rPr>
                <w:sz w:val="28"/>
                <w:szCs w:val="28"/>
                <w:lang w:val="de-DE"/>
              </w:rPr>
            </w:pPr>
            <w:r w:rsidRPr="00A90BB6">
              <w:rPr>
                <w:sz w:val="28"/>
                <w:szCs w:val="28"/>
                <w:lang w:val="en-US"/>
              </w:rPr>
              <w:t>R</w:t>
            </w:r>
            <w:r w:rsidRPr="00A90BB6">
              <w:rPr>
                <w:sz w:val="28"/>
                <w:szCs w:val="28"/>
                <w:lang w:val="de-DE"/>
              </w:rPr>
              <w:t>üstung</w:t>
            </w:r>
          </w:p>
        </w:tc>
      </w:tr>
      <w:tr w:rsidR="00297449" w:rsidRPr="00A90BB6" w:rsidTr="00A90BB6">
        <w:tc>
          <w:tcPr>
            <w:tcW w:w="493" w:type="pct"/>
          </w:tcPr>
          <w:p w:rsidR="00297449" w:rsidRPr="00A90BB6" w:rsidRDefault="00A90BB6" w:rsidP="00A90BB6">
            <w:pPr>
              <w:spacing w:line="360" w:lineRule="auto"/>
              <w:rPr>
                <w:sz w:val="28"/>
                <w:szCs w:val="28"/>
              </w:rPr>
            </w:pPr>
            <w:bookmarkStart w:id="63" w:name="_Hlk71540542"/>
            <w:r w:rsidRPr="00A90BB6">
              <w:rPr>
                <w:sz w:val="28"/>
                <w:szCs w:val="28"/>
              </w:rPr>
              <w:t>26.</w:t>
            </w:r>
          </w:p>
        </w:tc>
        <w:tc>
          <w:tcPr>
            <w:tcW w:w="2291" w:type="pct"/>
          </w:tcPr>
          <w:p w:rsidR="00297449" w:rsidRPr="00A90BB6" w:rsidRDefault="00297449" w:rsidP="00A90BB6">
            <w:pPr>
              <w:spacing w:line="360" w:lineRule="auto"/>
              <w:rPr>
                <w:sz w:val="28"/>
                <w:szCs w:val="28"/>
              </w:rPr>
            </w:pPr>
            <w:r w:rsidRPr="00A90BB6">
              <w:rPr>
                <w:sz w:val="28"/>
                <w:szCs w:val="28"/>
              </w:rPr>
              <w:t>логостимулятор</w:t>
            </w:r>
          </w:p>
        </w:tc>
        <w:tc>
          <w:tcPr>
            <w:tcW w:w="2216" w:type="pct"/>
          </w:tcPr>
          <w:p w:rsidR="00297449" w:rsidRPr="00A90BB6" w:rsidRDefault="00297449" w:rsidP="00A90BB6">
            <w:pPr>
              <w:spacing w:line="360" w:lineRule="auto"/>
              <w:rPr>
                <w:sz w:val="28"/>
                <w:szCs w:val="28"/>
                <w:lang w:val="de-DE"/>
              </w:rPr>
            </w:pPr>
            <w:r w:rsidRPr="00A90BB6">
              <w:rPr>
                <w:sz w:val="28"/>
                <w:szCs w:val="28"/>
                <w:lang w:val="en-US"/>
              </w:rPr>
              <w:t>Logostimulator</w:t>
            </w:r>
          </w:p>
        </w:tc>
      </w:tr>
      <w:bookmarkEnd w:id="63"/>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27.</w:t>
            </w:r>
          </w:p>
        </w:tc>
        <w:tc>
          <w:tcPr>
            <w:tcW w:w="2291" w:type="pct"/>
          </w:tcPr>
          <w:p w:rsidR="00297449" w:rsidRPr="00A90BB6" w:rsidRDefault="00297449" w:rsidP="00A90BB6">
            <w:pPr>
              <w:spacing w:line="360" w:lineRule="auto"/>
              <w:rPr>
                <w:sz w:val="28"/>
                <w:szCs w:val="28"/>
              </w:rPr>
            </w:pPr>
            <w:bookmarkStart w:id="64" w:name="_Hlk71494071"/>
            <w:r w:rsidRPr="00A90BB6">
              <w:rPr>
                <w:sz w:val="28"/>
                <w:szCs w:val="28"/>
                <w:lang w:val="en-US"/>
              </w:rPr>
              <w:t>LOGO-</w:t>
            </w:r>
            <w:r w:rsidRPr="00A90BB6">
              <w:rPr>
                <w:sz w:val="28"/>
                <w:szCs w:val="28"/>
              </w:rPr>
              <w:t>корреляция</w:t>
            </w:r>
            <w:bookmarkEnd w:id="64"/>
          </w:p>
        </w:tc>
        <w:tc>
          <w:tcPr>
            <w:tcW w:w="2216" w:type="pct"/>
          </w:tcPr>
          <w:p w:rsidR="00297449" w:rsidRPr="00A90BB6" w:rsidRDefault="00297449" w:rsidP="00A90BB6">
            <w:pPr>
              <w:spacing w:line="360" w:lineRule="auto"/>
              <w:rPr>
                <w:sz w:val="28"/>
                <w:szCs w:val="28"/>
                <w:lang w:val="en-US"/>
              </w:rPr>
            </w:pPr>
            <w:r w:rsidRPr="00A90BB6">
              <w:rPr>
                <w:sz w:val="28"/>
                <w:szCs w:val="28"/>
                <w:lang w:val="en-US"/>
              </w:rPr>
              <w:t>LOGO-Korrelation</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28.</w:t>
            </w:r>
          </w:p>
        </w:tc>
        <w:tc>
          <w:tcPr>
            <w:tcW w:w="2291" w:type="pct"/>
          </w:tcPr>
          <w:p w:rsidR="00297449" w:rsidRPr="00A90BB6" w:rsidRDefault="00297449" w:rsidP="00A90BB6">
            <w:pPr>
              <w:spacing w:line="360" w:lineRule="auto"/>
              <w:rPr>
                <w:sz w:val="28"/>
                <w:szCs w:val="28"/>
              </w:rPr>
            </w:pPr>
            <w:r w:rsidRPr="00A90BB6">
              <w:rPr>
                <w:sz w:val="28"/>
                <w:szCs w:val="28"/>
              </w:rPr>
              <w:t>психопротеизм</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Psychoproteismus</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29.</w:t>
            </w:r>
          </w:p>
        </w:tc>
        <w:tc>
          <w:tcPr>
            <w:tcW w:w="2291" w:type="pct"/>
          </w:tcPr>
          <w:p w:rsidR="00297449" w:rsidRPr="00A90BB6" w:rsidRDefault="00297449" w:rsidP="00A90BB6">
            <w:pPr>
              <w:spacing w:line="360" w:lineRule="auto"/>
              <w:rPr>
                <w:sz w:val="28"/>
                <w:szCs w:val="28"/>
              </w:rPr>
            </w:pPr>
            <w:r w:rsidRPr="00A90BB6">
              <w:rPr>
                <w:sz w:val="28"/>
                <w:szCs w:val="28"/>
                <w:lang w:val="de-DE"/>
              </w:rPr>
              <w:t>B</w:t>
            </w:r>
            <w:r w:rsidRPr="00A90BB6">
              <w:rPr>
                <w:sz w:val="28"/>
                <w:szCs w:val="28"/>
              </w:rPr>
              <w:t>-гидропоник</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V-Hydroponik</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30.</w:t>
            </w:r>
          </w:p>
        </w:tc>
        <w:tc>
          <w:tcPr>
            <w:tcW w:w="2291" w:type="pct"/>
          </w:tcPr>
          <w:p w:rsidR="00297449" w:rsidRPr="00A90BB6" w:rsidRDefault="00297449" w:rsidP="00A90BB6">
            <w:pPr>
              <w:spacing w:line="360" w:lineRule="auto"/>
              <w:rPr>
                <w:sz w:val="28"/>
                <w:szCs w:val="28"/>
              </w:rPr>
            </w:pPr>
            <w:r w:rsidRPr="00A90BB6">
              <w:rPr>
                <w:sz w:val="28"/>
                <w:szCs w:val="28"/>
              </w:rPr>
              <w:t>сочилово</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Sočilovo</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31.</w:t>
            </w:r>
          </w:p>
        </w:tc>
        <w:tc>
          <w:tcPr>
            <w:tcW w:w="2291" w:type="pct"/>
          </w:tcPr>
          <w:p w:rsidR="00297449" w:rsidRPr="00A90BB6" w:rsidRDefault="00297449" w:rsidP="00A90BB6">
            <w:pPr>
              <w:spacing w:line="360" w:lineRule="auto"/>
              <w:rPr>
                <w:sz w:val="28"/>
                <w:szCs w:val="28"/>
              </w:rPr>
            </w:pPr>
            <w:r w:rsidRPr="00A90BB6">
              <w:rPr>
                <w:sz w:val="28"/>
                <w:szCs w:val="28"/>
              </w:rPr>
              <w:t>ген-титан</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Gen-Titan</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32.</w:t>
            </w:r>
          </w:p>
        </w:tc>
        <w:tc>
          <w:tcPr>
            <w:tcW w:w="2291" w:type="pct"/>
          </w:tcPr>
          <w:p w:rsidR="00297449" w:rsidRPr="00A90BB6" w:rsidRDefault="00297449" w:rsidP="00A90BB6">
            <w:pPr>
              <w:spacing w:line="360" w:lineRule="auto"/>
              <w:rPr>
                <w:sz w:val="28"/>
                <w:szCs w:val="28"/>
              </w:rPr>
            </w:pPr>
            <w:r w:rsidRPr="00A90BB6">
              <w:rPr>
                <w:sz w:val="28"/>
                <w:szCs w:val="28"/>
              </w:rPr>
              <w:t>соплевун</w:t>
            </w:r>
          </w:p>
        </w:tc>
        <w:tc>
          <w:tcPr>
            <w:tcW w:w="2216" w:type="pct"/>
          </w:tcPr>
          <w:p w:rsidR="00297449" w:rsidRPr="00A90BB6" w:rsidRDefault="00297449" w:rsidP="00A90BB6">
            <w:pPr>
              <w:spacing w:line="360" w:lineRule="auto"/>
              <w:rPr>
                <w:sz w:val="28"/>
                <w:szCs w:val="28"/>
              </w:rPr>
            </w:pPr>
            <w:r w:rsidRPr="00A90BB6">
              <w:rPr>
                <w:sz w:val="28"/>
                <w:szCs w:val="28"/>
              </w:rPr>
              <w:t>-</w:t>
            </w:r>
          </w:p>
        </w:tc>
      </w:tr>
      <w:tr w:rsidR="00297449" w:rsidRPr="00A90BB6" w:rsidTr="00A90BB6">
        <w:tc>
          <w:tcPr>
            <w:tcW w:w="493" w:type="pct"/>
          </w:tcPr>
          <w:p w:rsidR="00297449" w:rsidRPr="00A90BB6" w:rsidRDefault="00A90BB6" w:rsidP="00A90BB6">
            <w:pPr>
              <w:spacing w:line="360" w:lineRule="auto"/>
              <w:rPr>
                <w:sz w:val="28"/>
                <w:szCs w:val="28"/>
              </w:rPr>
            </w:pPr>
            <w:bookmarkStart w:id="65" w:name="_Hlk71540579"/>
            <w:r w:rsidRPr="00A90BB6">
              <w:rPr>
                <w:sz w:val="28"/>
                <w:szCs w:val="28"/>
              </w:rPr>
              <w:t>33.</w:t>
            </w:r>
          </w:p>
        </w:tc>
        <w:tc>
          <w:tcPr>
            <w:tcW w:w="2291" w:type="pct"/>
          </w:tcPr>
          <w:p w:rsidR="00297449" w:rsidRPr="00A90BB6" w:rsidRDefault="00297449" w:rsidP="00A90BB6">
            <w:pPr>
              <w:spacing w:line="360" w:lineRule="auto"/>
              <w:rPr>
                <w:sz w:val="28"/>
                <w:szCs w:val="28"/>
              </w:rPr>
            </w:pPr>
            <w:r w:rsidRPr="00A90BB6">
              <w:rPr>
                <w:sz w:val="28"/>
                <w:szCs w:val="28"/>
              </w:rPr>
              <w:t>скрипт-процесс</w:t>
            </w:r>
          </w:p>
        </w:tc>
        <w:tc>
          <w:tcPr>
            <w:tcW w:w="2216" w:type="pct"/>
          </w:tcPr>
          <w:p w:rsidR="00297449" w:rsidRPr="00A90BB6" w:rsidRDefault="00297449" w:rsidP="00A90BB6">
            <w:pPr>
              <w:spacing w:line="360" w:lineRule="auto"/>
              <w:rPr>
                <w:sz w:val="28"/>
                <w:szCs w:val="28"/>
                <w:lang w:val="en-US"/>
              </w:rPr>
            </w:pPr>
            <w:r w:rsidRPr="00A90BB6">
              <w:rPr>
                <w:sz w:val="28"/>
                <w:szCs w:val="28"/>
                <w:lang w:val="en-US"/>
              </w:rPr>
              <w:t>Skript-Prozess</w:t>
            </w:r>
          </w:p>
        </w:tc>
      </w:tr>
      <w:bookmarkEnd w:id="65"/>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34.</w:t>
            </w:r>
          </w:p>
        </w:tc>
        <w:tc>
          <w:tcPr>
            <w:tcW w:w="2291" w:type="pct"/>
          </w:tcPr>
          <w:p w:rsidR="00297449" w:rsidRPr="00A90BB6" w:rsidRDefault="00297449" w:rsidP="00A90BB6">
            <w:pPr>
              <w:spacing w:line="360" w:lineRule="auto"/>
              <w:rPr>
                <w:sz w:val="28"/>
                <w:szCs w:val="28"/>
              </w:rPr>
            </w:pPr>
            <w:r w:rsidRPr="00A90BB6">
              <w:rPr>
                <w:sz w:val="28"/>
                <w:szCs w:val="28"/>
              </w:rPr>
              <w:t>ломтевоз</w:t>
            </w:r>
          </w:p>
        </w:tc>
        <w:tc>
          <w:tcPr>
            <w:tcW w:w="2216" w:type="pct"/>
          </w:tcPr>
          <w:p w:rsidR="00297449" w:rsidRPr="00A90BB6" w:rsidRDefault="00297449" w:rsidP="00A90BB6">
            <w:pPr>
              <w:spacing w:line="360" w:lineRule="auto"/>
              <w:rPr>
                <w:sz w:val="28"/>
                <w:szCs w:val="28"/>
                <w:lang w:val="de-DE"/>
              </w:rPr>
            </w:pPr>
            <w:r w:rsidRPr="00A90BB6">
              <w:rPr>
                <w:sz w:val="28"/>
                <w:szCs w:val="28"/>
                <w:lang w:val="en-US"/>
              </w:rPr>
              <w:t>Häksel-Lokomotive</w:t>
            </w:r>
          </w:p>
        </w:tc>
      </w:tr>
      <w:tr w:rsidR="00297449" w:rsidRPr="00A90BB6" w:rsidTr="00A90BB6">
        <w:tc>
          <w:tcPr>
            <w:tcW w:w="493" w:type="pct"/>
          </w:tcPr>
          <w:p w:rsidR="00297449" w:rsidRPr="00A90BB6" w:rsidRDefault="00A90BB6" w:rsidP="00A90BB6">
            <w:pPr>
              <w:spacing w:line="360" w:lineRule="auto"/>
              <w:rPr>
                <w:sz w:val="28"/>
                <w:szCs w:val="28"/>
              </w:rPr>
            </w:pPr>
            <w:bookmarkStart w:id="66" w:name="_Hlk71494580"/>
            <w:r w:rsidRPr="00A90BB6">
              <w:rPr>
                <w:sz w:val="28"/>
                <w:szCs w:val="28"/>
              </w:rPr>
              <w:t>35.</w:t>
            </w:r>
          </w:p>
        </w:tc>
        <w:tc>
          <w:tcPr>
            <w:tcW w:w="2291" w:type="pct"/>
          </w:tcPr>
          <w:p w:rsidR="00297449" w:rsidRPr="00A90BB6" w:rsidRDefault="00297449" w:rsidP="00A90BB6">
            <w:pPr>
              <w:spacing w:line="360" w:lineRule="auto"/>
              <w:rPr>
                <w:sz w:val="28"/>
                <w:szCs w:val="28"/>
              </w:rPr>
            </w:pPr>
            <w:r w:rsidRPr="00A90BB6">
              <w:rPr>
                <w:sz w:val="28"/>
                <w:szCs w:val="28"/>
              </w:rPr>
              <w:t>вошебойщик</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Läuseschlächter</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36.</w:t>
            </w:r>
          </w:p>
        </w:tc>
        <w:tc>
          <w:tcPr>
            <w:tcW w:w="2291" w:type="pct"/>
          </w:tcPr>
          <w:p w:rsidR="00297449" w:rsidRPr="00A90BB6" w:rsidRDefault="00297449" w:rsidP="00A90BB6">
            <w:pPr>
              <w:spacing w:line="360" w:lineRule="auto"/>
              <w:rPr>
                <w:sz w:val="28"/>
                <w:szCs w:val="28"/>
              </w:rPr>
            </w:pPr>
            <w:r w:rsidRPr="00A90BB6">
              <w:rPr>
                <w:sz w:val="28"/>
                <w:szCs w:val="28"/>
              </w:rPr>
              <w:t>живородящий шёлк</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lebendgebärdene Seide</w:t>
            </w:r>
          </w:p>
        </w:tc>
      </w:tr>
      <w:tr w:rsidR="00297449" w:rsidRPr="00A90BB6" w:rsidTr="00A90BB6">
        <w:tc>
          <w:tcPr>
            <w:tcW w:w="493" w:type="pct"/>
          </w:tcPr>
          <w:p w:rsidR="00297449" w:rsidRPr="00A90BB6" w:rsidRDefault="00A90BB6" w:rsidP="00A90BB6">
            <w:pPr>
              <w:spacing w:line="360" w:lineRule="auto"/>
              <w:rPr>
                <w:sz w:val="28"/>
                <w:szCs w:val="28"/>
              </w:rPr>
            </w:pPr>
            <w:r w:rsidRPr="00A90BB6">
              <w:rPr>
                <w:sz w:val="28"/>
                <w:szCs w:val="28"/>
              </w:rPr>
              <w:t>37.</w:t>
            </w:r>
          </w:p>
        </w:tc>
        <w:tc>
          <w:tcPr>
            <w:tcW w:w="2291" w:type="pct"/>
          </w:tcPr>
          <w:p w:rsidR="00297449" w:rsidRPr="00A90BB6" w:rsidRDefault="00297449" w:rsidP="00A90BB6">
            <w:pPr>
              <w:spacing w:line="360" w:lineRule="auto"/>
              <w:rPr>
                <w:sz w:val="28"/>
                <w:szCs w:val="28"/>
              </w:rPr>
            </w:pPr>
            <w:r w:rsidRPr="00A90BB6">
              <w:rPr>
                <w:sz w:val="28"/>
                <w:szCs w:val="28"/>
              </w:rPr>
              <w:t>задроёб</w:t>
            </w:r>
          </w:p>
        </w:tc>
        <w:tc>
          <w:tcPr>
            <w:tcW w:w="2216" w:type="pct"/>
          </w:tcPr>
          <w:p w:rsidR="00297449" w:rsidRPr="00A90BB6" w:rsidRDefault="00297449" w:rsidP="00A90BB6">
            <w:pPr>
              <w:spacing w:line="360" w:lineRule="auto"/>
              <w:rPr>
                <w:sz w:val="28"/>
                <w:szCs w:val="28"/>
                <w:lang w:val="de-DE"/>
              </w:rPr>
            </w:pPr>
            <w:r w:rsidRPr="00A90BB6">
              <w:rPr>
                <w:sz w:val="28"/>
                <w:szCs w:val="28"/>
                <w:lang w:val="de-DE"/>
              </w:rPr>
              <w:t>Wichser</w:t>
            </w:r>
          </w:p>
        </w:tc>
      </w:tr>
      <w:bookmarkEnd w:id="66"/>
    </w:tbl>
    <w:p w:rsidR="00297449" w:rsidRPr="00A90BB6" w:rsidRDefault="00297449" w:rsidP="00A90BB6">
      <w:pPr>
        <w:spacing w:line="360" w:lineRule="auto"/>
        <w:rPr>
          <w:sz w:val="28"/>
          <w:szCs w:val="28"/>
        </w:rPr>
      </w:pPr>
    </w:p>
    <w:p w:rsidR="00297449" w:rsidRPr="00A90BB6" w:rsidRDefault="00297449" w:rsidP="00A90BB6">
      <w:pPr>
        <w:spacing w:line="360" w:lineRule="auto"/>
        <w:rPr>
          <w:sz w:val="28"/>
          <w:szCs w:val="28"/>
        </w:rPr>
      </w:pPr>
      <w:r w:rsidRPr="00A90BB6">
        <w:rPr>
          <w:sz w:val="28"/>
          <w:szCs w:val="28"/>
        </w:rPr>
        <w:t>5. Оригинальные неологизмы</w:t>
      </w:r>
    </w:p>
    <w:tbl>
      <w:tblPr>
        <w:tblStyle w:val="a3"/>
        <w:tblW w:w="5000" w:type="pct"/>
        <w:tblLook w:val="04A0" w:firstRow="1" w:lastRow="0" w:firstColumn="1" w:lastColumn="0" w:noHBand="0" w:noVBand="1"/>
      </w:tblPr>
      <w:tblGrid>
        <w:gridCol w:w="981"/>
        <w:gridCol w:w="3959"/>
        <w:gridCol w:w="4405"/>
      </w:tblGrid>
      <w:tr w:rsidR="00297449" w:rsidRPr="00A90BB6" w:rsidTr="00A90BB6">
        <w:tc>
          <w:tcPr>
            <w:tcW w:w="525"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lastRenderedPageBreak/>
              <w:t>№</w:t>
            </w:r>
          </w:p>
        </w:tc>
        <w:tc>
          <w:tcPr>
            <w:tcW w:w="2118"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Оригинал</w:t>
            </w:r>
          </w:p>
        </w:tc>
        <w:tc>
          <w:tcPr>
            <w:tcW w:w="2357"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Перевод</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w:t>
            </w:r>
          </w:p>
        </w:tc>
        <w:tc>
          <w:tcPr>
            <w:tcW w:w="2118" w:type="pct"/>
          </w:tcPr>
          <w:p w:rsidR="00297449" w:rsidRPr="00A90BB6" w:rsidRDefault="00297449" w:rsidP="00A90BB6">
            <w:pPr>
              <w:spacing w:line="360" w:lineRule="auto"/>
              <w:rPr>
                <w:sz w:val="28"/>
                <w:szCs w:val="28"/>
              </w:rPr>
            </w:pPr>
            <w:r w:rsidRPr="00A90BB6">
              <w:rPr>
                <w:sz w:val="28"/>
                <w:szCs w:val="28"/>
              </w:rPr>
              <w:t>рипс</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rips</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2.</w:t>
            </w:r>
          </w:p>
        </w:tc>
        <w:tc>
          <w:tcPr>
            <w:tcW w:w="2118" w:type="pct"/>
          </w:tcPr>
          <w:p w:rsidR="00297449" w:rsidRPr="00A90BB6" w:rsidRDefault="00297449" w:rsidP="00A90BB6">
            <w:pPr>
              <w:spacing w:line="360" w:lineRule="auto"/>
              <w:rPr>
                <w:sz w:val="28"/>
                <w:szCs w:val="28"/>
              </w:rPr>
            </w:pPr>
            <w:r w:rsidRPr="00A90BB6">
              <w:rPr>
                <w:sz w:val="28"/>
                <w:szCs w:val="28"/>
              </w:rPr>
              <w:t>ADAR</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ADAR</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3.</w:t>
            </w:r>
          </w:p>
        </w:tc>
        <w:tc>
          <w:tcPr>
            <w:tcW w:w="2118" w:type="pct"/>
          </w:tcPr>
          <w:p w:rsidR="00297449" w:rsidRPr="00A90BB6" w:rsidRDefault="00297449" w:rsidP="00A90BB6">
            <w:pPr>
              <w:spacing w:line="360" w:lineRule="auto"/>
              <w:rPr>
                <w:sz w:val="28"/>
                <w:szCs w:val="28"/>
              </w:rPr>
            </w:pPr>
            <w:r w:rsidRPr="00A90BB6">
              <w:rPr>
                <w:sz w:val="28"/>
                <w:szCs w:val="28"/>
              </w:rPr>
              <w:t>BOBO</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BOBO</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4.</w:t>
            </w:r>
          </w:p>
        </w:tc>
        <w:tc>
          <w:tcPr>
            <w:tcW w:w="2118" w:type="pct"/>
          </w:tcPr>
          <w:p w:rsidR="00297449" w:rsidRPr="00A90BB6" w:rsidRDefault="00297449" w:rsidP="00A90BB6">
            <w:pPr>
              <w:spacing w:line="360" w:lineRule="auto"/>
              <w:rPr>
                <w:sz w:val="28"/>
                <w:szCs w:val="28"/>
              </w:rPr>
            </w:pPr>
            <w:r w:rsidRPr="00A90BB6">
              <w:rPr>
                <w:sz w:val="28"/>
                <w:szCs w:val="28"/>
              </w:rPr>
              <w:t>BORBO-LIDE</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BORBO-LIDE</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5.</w:t>
            </w:r>
          </w:p>
        </w:tc>
        <w:tc>
          <w:tcPr>
            <w:tcW w:w="2118" w:type="pct"/>
          </w:tcPr>
          <w:p w:rsidR="00297449" w:rsidRPr="00A90BB6" w:rsidRDefault="00297449" w:rsidP="00A90BB6">
            <w:pPr>
              <w:spacing w:line="360" w:lineRule="auto"/>
              <w:rPr>
                <w:sz w:val="28"/>
                <w:szCs w:val="28"/>
              </w:rPr>
            </w:pPr>
            <w:r w:rsidRPr="00A90BB6">
              <w:rPr>
                <w:sz w:val="28"/>
                <w:szCs w:val="28"/>
              </w:rPr>
              <w:t>END-</w:t>
            </w:r>
          </w:p>
          <w:p w:rsidR="00297449" w:rsidRPr="00A90BB6" w:rsidRDefault="00297449" w:rsidP="00A90BB6">
            <w:pPr>
              <w:spacing w:line="360" w:lineRule="auto"/>
              <w:rPr>
                <w:sz w:val="28"/>
                <w:szCs w:val="28"/>
              </w:rPr>
            </w:pPr>
            <w:r w:rsidRPr="00A90BB6">
              <w:rPr>
                <w:sz w:val="28"/>
                <w:szCs w:val="28"/>
              </w:rPr>
              <w:t>ШУНЬЯ</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END-SUNJA</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6.</w:t>
            </w:r>
          </w:p>
        </w:tc>
        <w:tc>
          <w:tcPr>
            <w:tcW w:w="2118" w:type="pct"/>
          </w:tcPr>
          <w:p w:rsidR="00297449" w:rsidRPr="00A90BB6" w:rsidRDefault="00297449" w:rsidP="00A90BB6">
            <w:pPr>
              <w:spacing w:line="360" w:lineRule="auto"/>
              <w:rPr>
                <w:sz w:val="28"/>
                <w:szCs w:val="28"/>
              </w:rPr>
            </w:pPr>
            <w:r w:rsidRPr="00A90BB6">
              <w:rPr>
                <w:sz w:val="28"/>
                <w:szCs w:val="28"/>
              </w:rPr>
              <w:t>маннованно</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Mannovanno</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7.</w:t>
            </w:r>
          </w:p>
        </w:tc>
        <w:tc>
          <w:tcPr>
            <w:tcW w:w="2118" w:type="pct"/>
          </w:tcPr>
          <w:p w:rsidR="00297449" w:rsidRPr="00A90BB6" w:rsidRDefault="00297449" w:rsidP="00A90BB6">
            <w:pPr>
              <w:spacing w:line="360" w:lineRule="auto"/>
              <w:rPr>
                <w:sz w:val="28"/>
                <w:szCs w:val="28"/>
              </w:rPr>
            </w:pPr>
            <w:r w:rsidRPr="00A90BB6">
              <w:rPr>
                <w:sz w:val="28"/>
                <w:szCs w:val="28"/>
              </w:rPr>
              <w:t>мармолон</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Marmolon</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8.</w:t>
            </w:r>
          </w:p>
        </w:tc>
        <w:tc>
          <w:tcPr>
            <w:tcW w:w="2118" w:type="pct"/>
          </w:tcPr>
          <w:p w:rsidR="00297449" w:rsidRPr="00A90BB6" w:rsidRDefault="00297449" w:rsidP="00A90BB6">
            <w:pPr>
              <w:spacing w:line="360" w:lineRule="auto"/>
              <w:rPr>
                <w:sz w:val="28"/>
                <w:szCs w:val="28"/>
              </w:rPr>
            </w:pPr>
            <w:r w:rsidRPr="00A90BB6">
              <w:rPr>
                <w:sz w:val="28"/>
                <w:szCs w:val="28"/>
              </w:rPr>
              <w:t>Gusanos</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Gusanos</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9.</w:t>
            </w:r>
          </w:p>
        </w:tc>
        <w:tc>
          <w:tcPr>
            <w:tcW w:w="2118" w:type="pct"/>
          </w:tcPr>
          <w:p w:rsidR="00297449" w:rsidRPr="00A90BB6" w:rsidRDefault="00297449" w:rsidP="00A90BB6">
            <w:pPr>
              <w:spacing w:line="360" w:lineRule="auto"/>
              <w:rPr>
                <w:sz w:val="28"/>
                <w:szCs w:val="28"/>
              </w:rPr>
            </w:pPr>
            <w:r w:rsidRPr="00A90BB6">
              <w:rPr>
                <w:sz w:val="28"/>
                <w:szCs w:val="28"/>
              </w:rPr>
              <w:t>LM</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LM</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10.</w:t>
            </w:r>
          </w:p>
        </w:tc>
        <w:tc>
          <w:tcPr>
            <w:tcW w:w="2118" w:type="pct"/>
          </w:tcPr>
          <w:p w:rsidR="00297449" w:rsidRPr="00A90BB6" w:rsidRDefault="00297449" w:rsidP="00A90BB6">
            <w:pPr>
              <w:spacing w:line="360" w:lineRule="auto"/>
              <w:rPr>
                <w:sz w:val="28"/>
                <w:szCs w:val="28"/>
              </w:rPr>
            </w:pPr>
            <w:r w:rsidRPr="00A90BB6">
              <w:rPr>
                <w:sz w:val="28"/>
                <w:szCs w:val="28"/>
              </w:rPr>
              <w:t>Obo-robo</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Obo-robo</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11.</w:t>
            </w:r>
          </w:p>
        </w:tc>
        <w:tc>
          <w:tcPr>
            <w:tcW w:w="2118" w:type="pct"/>
          </w:tcPr>
          <w:p w:rsidR="00297449" w:rsidRPr="00A90BB6" w:rsidRDefault="00297449" w:rsidP="00A90BB6">
            <w:pPr>
              <w:spacing w:line="360" w:lineRule="auto"/>
              <w:rPr>
                <w:sz w:val="28"/>
                <w:szCs w:val="28"/>
              </w:rPr>
            </w:pPr>
            <w:r w:rsidRPr="00A90BB6">
              <w:rPr>
                <w:sz w:val="28"/>
                <w:szCs w:val="28"/>
              </w:rPr>
              <w:t>PSY-GRO</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PSY-GRO</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12.</w:t>
            </w:r>
          </w:p>
        </w:tc>
        <w:tc>
          <w:tcPr>
            <w:tcW w:w="2118" w:type="pct"/>
          </w:tcPr>
          <w:p w:rsidR="00297449" w:rsidRPr="00A90BB6" w:rsidRDefault="00297449" w:rsidP="00A90BB6">
            <w:pPr>
              <w:spacing w:line="360" w:lineRule="auto"/>
              <w:rPr>
                <w:sz w:val="28"/>
                <w:szCs w:val="28"/>
                <w:lang w:val="en-US"/>
              </w:rPr>
            </w:pPr>
            <w:r w:rsidRPr="00A90BB6">
              <w:rPr>
                <w:sz w:val="28"/>
                <w:szCs w:val="28"/>
                <w:lang w:val="en-US"/>
              </w:rPr>
              <w:t>MUBE</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MUBE</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13.</w:t>
            </w:r>
          </w:p>
        </w:tc>
        <w:tc>
          <w:tcPr>
            <w:tcW w:w="2118" w:type="pct"/>
          </w:tcPr>
          <w:p w:rsidR="00297449" w:rsidRPr="00A90BB6" w:rsidRDefault="00297449" w:rsidP="00A90BB6">
            <w:pPr>
              <w:spacing w:line="360" w:lineRule="auto"/>
              <w:rPr>
                <w:sz w:val="28"/>
                <w:szCs w:val="28"/>
              </w:rPr>
            </w:pPr>
            <w:r w:rsidRPr="00A90BB6">
              <w:rPr>
                <w:sz w:val="28"/>
                <w:szCs w:val="28"/>
              </w:rPr>
              <w:t>тип-тирип по трейсу</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trace-tip-tirip</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14.</w:t>
            </w:r>
          </w:p>
        </w:tc>
        <w:tc>
          <w:tcPr>
            <w:tcW w:w="2118" w:type="pct"/>
          </w:tcPr>
          <w:p w:rsidR="00297449" w:rsidRPr="00A90BB6" w:rsidRDefault="00297449" w:rsidP="00A90BB6">
            <w:pPr>
              <w:spacing w:line="360" w:lineRule="auto"/>
              <w:rPr>
                <w:sz w:val="28"/>
                <w:szCs w:val="28"/>
              </w:rPr>
            </w:pPr>
            <w:r w:rsidRPr="00A90BB6">
              <w:rPr>
                <w:sz w:val="28"/>
                <w:szCs w:val="28"/>
              </w:rPr>
              <w:t>3 плюс</w:t>
            </w:r>
          </w:p>
          <w:p w:rsidR="00297449" w:rsidRPr="00A90BB6" w:rsidRDefault="00297449" w:rsidP="00A90BB6">
            <w:pPr>
              <w:spacing w:line="360" w:lineRule="auto"/>
              <w:rPr>
                <w:sz w:val="28"/>
                <w:szCs w:val="28"/>
              </w:rPr>
            </w:pPr>
            <w:r w:rsidRPr="00A90BB6">
              <w:rPr>
                <w:sz w:val="28"/>
                <w:szCs w:val="28"/>
              </w:rPr>
              <w:t>Каролина</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3 plus Karolina</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15.</w:t>
            </w:r>
          </w:p>
        </w:tc>
        <w:tc>
          <w:tcPr>
            <w:tcW w:w="2118" w:type="pct"/>
          </w:tcPr>
          <w:p w:rsidR="00297449" w:rsidRPr="00A90BB6" w:rsidRDefault="00297449" w:rsidP="00A90BB6">
            <w:pPr>
              <w:spacing w:line="360" w:lineRule="auto"/>
              <w:rPr>
                <w:sz w:val="28"/>
                <w:szCs w:val="28"/>
                <w:lang w:val="en-US"/>
              </w:rPr>
            </w:pPr>
            <w:r w:rsidRPr="00A90BB6">
              <w:rPr>
                <w:sz w:val="28"/>
                <w:szCs w:val="28"/>
                <w:lang w:val="en-US"/>
              </w:rPr>
              <w:t>V2</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W-2</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16.</w:t>
            </w:r>
          </w:p>
        </w:tc>
        <w:tc>
          <w:tcPr>
            <w:tcW w:w="2118" w:type="pct"/>
          </w:tcPr>
          <w:p w:rsidR="00297449" w:rsidRPr="00A90BB6" w:rsidRDefault="00297449" w:rsidP="00A90BB6">
            <w:pPr>
              <w:spacing w:line="360" w:lineRule="auto"/>
              <w:rPr>
                <w:sz w:val="28"/>
                <w:szCs w:val="28"/>
                <w:lang w:val="en-US"/>
              </w:rPr>
            </w:pPr>
            <w:r w:rsidRPr="00A90BB6">
              <w:rPr>
                <w:sz w:val="28"/>
                <w:szCs w:val="28"/>
                <w:lang w:val="en-US"/>
              </w:rPr>
              <w:t>POROLAMA</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POROLAMA</w:t>
            </w:r>
          </w:p>
        </w:tc>
      </w:tr>
      <w:tr w:rsidR="00297449" w:rsidRPr="00A90BB6" w:rsidTr="00A90BB6">
        <w:tc>
          <w:tcPr>
            <w:tcW w:w="525" w:type="pct"/>
          </w:tcPr>
          <w:p w:rsidR="00297449" w:rsidRPr="00A90BB6" w:rsidRDefault="00A90BB6" w:rsidP="00A90BB6">
            <w:pPr>
              <w:spacing w:line="360" w:lineRule="auto"/>
              <w:rPr>
                <w:sz w:val="28"/>
                <w:szCs w:val="28"/>
              </w:rPr>
            </w:pPr>
            <w:r w:rsidRPr="00A90BB6">
              <w:rPr>
                <w:sz w:val="28"/>
                <w:szCs w:val="28"/>
              </w:rPr>
              <w:t>17.</w:t>
            </w:r>
          </w:p>
        </w:tc>
        <w:tc>
          <w:tcPr>
            <w:tcW w:w="2118" w:type="pct"/>
          </w:tcPr>
          <w:p w:rsidR="00297449" w:rsidRPr="00A90BB6" w:rsidRDefault="00297449" w:rsidP="00A90BB6">
            <w:pPr>
              <w:spacing w:line="360" w:lineRule="auto"/>
              <w:rPr>
                <w:sz w:val="28"/>
                <w:szCs w:val="28"/>
              </w:rPr>
            </w:pPr>
            <w:r w:rsidRPr="00A90BB6">
              <w:rPr>
                <w:sz w:val="28"/>
                <w:szCs w:val="28"/>
              </w:rPr>
              <w:t>ГЕНРОСМОБ</w:t>
            </w:r>
          </w:p>
        </w:tc>
        <w:tc>
          <w:tcPr>
            <w:tcW w:w="2357" w:type="pct"/>
          </w:tcPr>
          <w:p w:rsidR="00297449" w:rsidRPr="00A90BB6" w:rsidRDefault="00297449" w:rsidP="00A90BB6">
            <w:pPr>
              <w:spacing w:line="360" w:lineRule="auto"/>
              <w:rPr>
                <w:sz w:val="28"/>
                <w:szCs w:val="28"/>
                <w:lang w:val="en-US"/>
              </w:rPr>
            </w:pPr>
            <w:r w:rsidRPr="00A90BB6">
              <w:rPr>
                <w:sz w:val="28"/>
                <w:szCs w:val="28"/>
                <w:lang w:val="en-US"/>
              </w:rPr>
              <w:t>GENROSMOB</w:t>
            </w:r>
          </w:p>
        </w:tc>
      </w:tr>
    </w:tbl>
    <w:p w:rsidR="00297449" w:rsidRPr="00A90BB6" w:rsidRDefault="00297449" w:rsidP="00A90BB6">
      <w:pPr>
        <w:spacing w:line="360" w:lineRule="auto"/>
        <w:rPr>
          <w:sz w:val="28"/>
          <w:szCs w:val="28"/>
        </w:rPr>
      </w:pPr>
    </w:p>
    <w:p w:rsidR="00297449" w:rsidRPr="00A90BB6" w:rsidRDefault="00297449" w:rsidP="00A90BB6">
      <w:pPr>
        <w:spacing w:line="360" w:lineRule="auto"/>
        <w:rPr>
          <w:sz w:val="28"/>
          <w:szCs w:val="28"/>
        </w:rPr>
      </w:pPr>
      <w:r w:rsidRPr="00A90BB6">
        <w:rPr>
          <w:sz w:val="28"/>
          <w:szCs w:val="28"/>
        </w:rPr>
        <w:t>6. Фразеологизмы</w:t>
      </w:r>
    </w:p>
    <w:tbl>
      <w:tblPr>
        <w:tblStyle w:val="a3"/>
        <w:tblW w:w="5000" w:type="pct"/>
        <w:tblLook w:val="04A0" w:firstRow="1" w:lastRow="0" w:firstColumn="1" w:lastColumn="0" w:noHBand="0" w:noVBand="1"/>
      </w:tblPr>
      <w:tblGrid>
        <w:gridCol w:w="983"/>
        <w:gridCol w:w="3940"/>
        <w:gridCol w:w="4422"/>
      </w:tblGrid>
      <w:tr w:rsidR="00297449" w:rsidRPr="00A90BB6" w:rsidTr="00A90BB6">
        <w:tc>
          <w:tcPr>
            <w:tcW w:w="526" w:type="pct"/>
            <w:shd w:val="clear" w:color="auto" w:fill="7F7F7F" w:themeFill="text1" w:themeFillTint="80"/>
          </w:tcPr>
          <w:p w:rsidR="00297449" w:rsidRPr="00A90BB6" w:rsidRDefault="00297449" w:rsidP="00A90BB6">
            <w:pPr>
              <w:spacing w:line="360" w:lineRule="auto"/>
              <w:rPr>
                <w:color w:val="FFFFFF" w:themeColor="background1"/>
                <w:sz w:val="28"/>
                <w:szCs w:val="28"/>
              </w:rPr>
            </w:pPr>
            <w:bookmarkStart w:id="67" w:name="_Hlk69635478"/>
            <w:r w:rsidRPr="00A90BB6">
              <w:rPr>
                <w:color w:val="FFFFFF" w:themeColor="background1"/>
                <w:sz w:val="28"/>
                <w:szCs w:val="28"/>
              </w:rPr>
              <w:t>№</w:t>
            </w:r>
          </w:p>
        </w:tc>
        <w:tc>
          <w:tcPr>
            <w:tcW w:w="2108"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Оригинал</w:t>
            </w:r>
          </w:p>
        </w:tc>
        <w:tc>
          <w:tcPr>
            <w:tcW w:w="2366"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Перевод</w:t>
            </w:r>
          </w:p>
        </w:tc>
      </w:tr>
      <w:tr w:rsidR="00297449" w:rsidRPr="00A90BB6" w:rsidTr="00A90BB6">
        <w:tc>
          <w:tcPr>
            <w:tcW w:w="526" w:type="pct"/>
            <w:shd w:val="clear" w:color="auto" w:fill="auto"/>
          </w:tcPr>
          <w:p w:rsidR="00297449" w:rsidRPr="00A90BB6" w:rsidRDefault="00A90BB6" w:rsidP="00A90BB6">
            <w:pPr>
              <w:spacing w:line="360" w:lineRule="auto"/>
              <w:rPr>
                <w:sz w:val="28"/>
                <w:szCs w:val="28"/>
              </w:rPr>
            </w:pPr>
            <w:bookmarkStart w:id="68" w:name="_Hlk71539362"/>
            <w:bookmarkEnd w:id="67"/>
            <w:r w:rsidRPr="00A90BB6">
              <w:rPr>
                <w:sz w:val="28"/>
                <w:szCs w:val="28"/>
              </w:rPr>
              <w:t>1.</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раскрасить носорога</w:t>
            </w:r>
          </w:p>
        </w:tc>
        <w:tc>
          <w:tcPr>
            <w:tcW w:w="236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ein Nashorn anmalen</w:t>
            </w:r>
          </w:p>
        </w:tc>
      </w:tr>
      <w:tr w:rsidR="00297449" w:rsidRPr="00A90BB6" w:rsidTr="00A90BB6">
        <w:tc>
          <w:tcPr>
            <w:tcW w:w="526" w:type="pct"/>
            <w:shd w:val="clear" w:color="auto" w:fill="auto"/>
          </w:tcPr>
          <w:p w:rsidR="00297449" w:rsidRPr="00A90BB6" w:rsidRDefault="00A90BB6" w:rsidP="00A90BB6">
            <w:pPr>
              <w:spacing w:line="360" w:lineRule="auto"/>
              <w:rPr>
                <w:sz w:val="28"/>
                <w:szCs w:val="28"/>
              </w:rPr>
            </w:pPr>
            <w:bookmarkStart w:id="69" w:name="_Hlk71539341"/>
            <w:bookmarkEnd w:id="68"/>
            <w:r w:rsidRPr="00A90BB6">
              <w:rPr>
                <w:sz w:val="28"/>
                <w:szCs w:val="28"/>
              </w:rPr>
              <w:t>2.</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прессовать вымя</w:t>
            </w:r>
          </w:p>
        </w:tc>
        <w:tc>
          <w:tcPr>
            <w:tcW w:w="236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das Euter pressen</w:t>
            </w:r>
          </w:p>
        </w:tc>
      </w:tr>
      <w:bookmarkEnd w:id="69"/>
      <w:tr w:rsidR="00297449" w:rsidRPr="00A90BB6" w:rsidTr="00A90BB6">
        <w:tc>
          <w:tcPr>
            <w:tcW w:w="526" w:type="pct"/>
            <w:shd w:val="clear" w:color="auto" w:fill="auto"/>
          </w:tcPr>
          <w:p w:rsidR="00297449" w:rsidRPr="00A90BB6" w:rsidRDefault="00A90BB6" w:rsidP="00A90BB6">
            <w:pPr>
              <w:spacing w:line="360" w:lineRule="auto"/>
              <w:rPr>
                <w:sz w:val="28"/>
                <w:szCs w:val="28"/>
              </w:rPr>
            </w:pPr>
            <w:r w:rsidRPr="00A90BB6">
              <w:rPr>
                <w:sz w:val="28"/>
                <w:szCs w:val="28"/>
              </w:rPr>
              <w:t>3.</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тюрить мокрые отношения</w:t>
            </w:r>
          </w:p>
        </w:tc>
        <w:tc>
          <w:tcPr>
            <w:tcW w:w="236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feuchte Beziehungen breien</w:t>
            </w:r>
          </w:p>
        </w:tc>
      </w:tr>
      <w:tr w:rsidR="00297449" w:rsidRPr="00A90BB6" w:rsidTr="00A90BB6">
        <w:tc>
          <w:tcPr>
            <w:tcW w:w="526" w:type="pct"/>
            <w:shd w:val="clear" w:color="auto" w:fill="auto"/>
          </w:tcPr>
          <w:p w:rsidR="00297449" w:rsidRPr="00A90BB6" w:rsidRDefault="00A90BB6" w:rsidP="00A90BB6">
            <w:pPr>
              <w:spacing w:line="360" w:lineRule="auto"/>
              <w:rPr>
                <w:sz w:val="28"/>
                <w:szCs w:val="28"/>
              </w:rPr>
            </w:pPr>
            <w:r w:rsidRPr="00A90BB6">
              <w:rPr>
                <w:sz w:val="28"/>
                <w:szCs w:val="28"/>
              </w:rPr>
              <w:t>4.</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тюрить сухие отношения</w:t>
            </w:r>
          </w:p>
        </w:tc>
        <w:tc>
          <w:tcPr>
            <w:tcW w:w="236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trockene Beziehungen breien</w:t>
            </w:r>
          </w:p>
        </w:tc>
      </w:tr>
      <w:tr w:rsidR="00297449" w:rsidRPr="00A90BB6" w:rsidTr="00A90BB6">
        <w:tc>
          <w:tcPr>
            <w:tcW w:w="526" w:type="pct"/>
            <w:shd w:val="clear" w:color="auto" w:fill="auto"/>
          </w:tcPr>
          <w:p w:rsidR="00297449" w:rsidRPr="00A90BB6" w:rsidRDefault="00A90BB6" w:rsidP="00A90BB6">
            <w:pPr>
              <w:spacing w:line="360" w:lineRule="auto"/>
              <w:rPr>
                <w:sz w:val="28"/>
                <w:szCs w:val="28"/>
              </w:rPr>
            </w:pPr>
            <w:bookmarkStart w:id="70" w:name="_Hlk71539313"/>
            <w:r w:rsidRPr="00A90BB6">
              <w:rPr>
                <w:sz w:val="28"/>
                <w:szCs w:val="28"/>
              </w:rPr>
              <w:t>5.</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сопливить отношения</w:t>
            </w:r>
          </w:p>
        </w:tc>
        <w:tc>
          <w:tcPr>
            <w:tcW w:w="236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Beziehungen verrotzen</w:t>
            </w:r>
          </w:p>
        </w:tc>
      </w:tr>
      <w:tr w:rsidR="00297449" w:rsidRPr="00C71167" w:rsidTr="00A90BB6">
        <w:tc>
          <w:tcPr>
            <w:tcW w:w="526" w:type="pct"/>
            <w:shd w:val="clear" w:color="auto" w:fill="auto"/>
          </w:tcPr>
          <w:p w:rsidR="00297449" w:rsidRPr="00A90BB6" w:rsidRDefault="00A90BB6" w:rsidP="00A90BB6">
            <w:pPr>
              <w:spacing w:line="360" w:lineRule="auto"/>
              <w:rPr>
                <w:sz w:val="28"/>
                <w:szCs w:val="28"/>
              </w:rPr>
            </w:pPr>
            <w:bookmarkStart w:id="71" w:name="_Hlk71539484"/>
            <w:bookmarkEnd w:id="70"/>
            <w:r w:rsidRPr="00A90BB6">
              <w:rPr>
                <w:sz w:val="28"/>
                <w:szCs w:val="28"/>
              </w:rPr>
              <w:lastRenderedPageBreak/>
              <w:t>6.</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двинуть</w:t>
            </w:r>
            <w:r w:rsidR="00BB506A">
              <w:rPr>
                <w:sz w:val="28"/>
                <w:szCs w:val="28"/>
              </w:rPr>
              <w:t xml:space="preserve"> </w:t>
            </w:r>
            <w:r w:rsidRPr="00A90BB6">
              <w:rPr>
                <w:sz w:val="28"/>
                <w:szCs w:val="28"/>
              </w:rPr>
              <w:t>в LOB,</w:t>
            </w:r>
            <w:r w:rsidR="00BB506A">
              <w:rPr>
                <w:sz w:val="28"/>
                <w:szCs w:val="28"/>
              </w:rPr>
              <w:t xml:space="preserve"> </w:t>
            </w:r>
            <w:r w:rsidRPr="00A90BB6">
              <w:rPr>
                <w:sz w:val="28"/>
                <w:szCs w:val="28"/>
              </w:rPr>
              <w:t>спросить</w:t>
            </w:r>
            <w:r w:rsidR="00BB506A">
              <w:rPr>
                <w:sz w:val="28"/>
                <w:szCs w:val="28"/>
              </w:rPr>
              <w:t xml:space="preserve"> </w:t>
            </w:r>
            <w:r w:rsidRPr="00A90BB6">
              <w:rPr>
                <w:sz w:val="28"/>
                <w:szCs w:val="28"/>
              </w:rPr>
              <w:t>в LOB</w:t>
            </w:r>
          </w:p>
        </w:tc>
        <w:tc>
          <w:tcPr>
            <w:tcW w:w="2366" w:type="pct"/>
            <w:shd w:val="clear" w:color="auto" w:fill="auto"/>
          </w:tcPr>
          <w:p w:rsidR="00297449" w:rsidRPr="00A90BB6" w:rsidRDefault="00297449" w:rsidP="00A90BB6">
            <w:pPr>
              <w:spacing w:line="360" w:lineRule="auto"/>
              <w:rPr>
                <w:sz w:val="28"/>
                <w:szCs w:val="28"/>
                <w:lang w:val="de-DE"/>
              </w:rPr>
            </w:pPr>
            <w:r w:rsidRPr="00A90BB6">
              <w:rPr>
                <w:sz w:val="28"/>
                <w:szCs w:val="28"/>
                <w:lang w:val="de-DE"/>
              </w:rPr>
              <w:t>ins LOB ziehen, das LOB fragen</w:t>
            </w:r>
          </w:p>
        </w:tc>
      </w:tr>
      <w:tr w:rsidR="00297449" w:rsidRPr="00A90BB6" w:rsidTr="00A90BB6">
        <w:tc>
          <w:tcPr>
            <w:tcW w:w="526" w:type="pct"/>
            <w:shd w:val="clear" w:color="auto" w:fill="auto"/>
          </w:tcPr>
          <w:p w:rsidR="00297449" w:rsidRPr="00A90BB6" w:rsidRDefault="00A90BB6" w:rsidP="00A90BB6">
            <w:pPr>
              <w:spacing w:line="360" w:lineRule="auto"/>
              <w:rPr>
                <w:sz w:val="28"/>
                <w:szCs w:val="28"/>
              </w:rPr>
            </w:pPr>
            <w:bookmarkStart w:id="72" w:name="_Hlk71539153"/>
            <w:bookmarkEnd w:id="71"/>
            <w:r w:rsidRPr="00A90BB6">
              <w:rPr>
                <w:sz w:val="28"/>
                <w:szCs w:val="28"/>
              </w:rPr>
              <w:t>7.</w:t>
            </w:r>
          </w:p>
        </w:tc>
        <w:tc>
          <w:tcPr>
            <w:tcW w:w="2108" w:type="pct"/>
            <w:shd w:val="clear" w:color="auto" w:fill="auto"/>
          </w:tcPr>
          <w:p w:rsidR="00297449" w:rsidRPr="00A90BB6" w:rsidRDefault="00297449" w:rsidP="00A90BB6">
            <w:pPr>
              <w:spacing w:line="360" w:lineRule="auto"/>
              <w:rPr>
                <w:sz w:val="28"/>
                <w:szCs w:val="28"/>
                <w:lang w:val="en-US"/>
              </w:rPr>
            </w:pPr>
            <w:r w:rsidRPr="00A90BB6">
              <w:rPr>
                <w:sz w:val="28"/>
                <w:szCs w:val="28"/>
              </w:rPr>
              <w:t xml:space="preserve">класть под </w:t>
            </w:r>
            <w:r w:rsidRPr="00A90BB6">
              <w:rPr>
                <w:sz w:val="28"/>
                <w:szCs w:val="28"/>
                <w:lang w:val="en-US"/>
              </w:rPr>
              <w:t>rezak</w:t>
            </w:r>
          </w:p>
        </w:tc>
        <w:tc>
          <w:tcPr>
            <w:tcW w:w="2366" w:type="pct"/>
            <w:shd w:val="clear" w:color="auto" w:fill="auto"/>
          </w:tcPr>
          <w:p w:rsidR="00297449" w:rsidRPr="00A90BB6" w:rsidRDefault="00297449" w:rsidP="00A90BB6">
            <w:pPr>
              <w:spacing w:line="360" w:lineRule="auto"/>
              <w:rPr>
                <w:sz w:val="28"/>
                <w:szCs w:val="28"/>
                <w:lang w:val="de-DE"/>
              </w:rPr>
            </w:pPr>
            <w:r w:rsidRPr="00A90BB6">
              <w:rPr>
                <w:sz w:val="28"/>
                <w:szCs w:val="28"/>
                <w:lang w:val="de-DE"/>
              </w:rPr>
              <w:t>unter die Guillotine bringen</w:t>
            </w:r>
          </w:p>
        </w:tc>
      </w:tr>
      <w:bookmarkEnd w:id="72"/>
      <w:tr w:rsidR="00297449" w:rsidRPr="00C71167" w:rsidTr="00A90BB6">
        <w:tc>
          <w:tcPr>
            <w:tcW w:w="526" w:type="pct"/>
            <w:shd w:val="clear" w:color="auto" w:fill="auto"/>
          </w:tcPr>
          <w:p w:rsidR="00297449" w:rsidRPr="00A90BB6" w:rsidRDefault="00A90BB6" w:rsidP="00A90BB6">
            <w:pPr>
              <w:spacing w:line="360" w:lineRule="auto"/>
              <w:rPr>
                <w:sz w:val="28"/>
                <w:szCs w:val="28"/>
              </w:rPr>
            </w:pPr>
            <w:r w:rsidRPr="00A90BB6">
              <w:rPr>
                <w:sz w:val="28"/>
                <w:szCs w:val="28"/>
              </w:rPr>
              <w:t>8.</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каждый сосёт своё масло</w:t>
            </w:r>
          </w:p>
        </w:tc>
        <w:tc>
          <w:tcPr>
            <w:tcW w:w="2366" w:type="pct"/>
            <w:shd w:val="clear" w:color="auto" w:fill="auto"/>
          </w:tcPr>
          <w:p w:rsidR="00297449" w:rsidRPr="00A90BB6" w:rsidRDefault="00297449" w:rsidP="00A90BB6">
            <w:pPr>
              <w:spacing w:line="360" w:lineRule="auto"/>
              <w:rPr>
                <w:sz w:val="28"/>
                <w:szCs w:val="28"/>
                <w:lang w:val="de-DE"/>
              </w:rPr>
            </w:pPr>
            <w:r w:rsidRPr="00A90BB6">
              <w:rPr>
                <w:sz w:val="28"/>
                <w:szCs w:val="28"/>
                <w:lang w:val="de-DE"/>
              </w:rPr>
              <w:t>jeder saugt sein eigenes Öl</w:t>
            </w:r>
          </w:p>
        </w:tc>
      </w:tr>
      <w:tr w:rsidR="00297449" w:rsidRPr="00C71167" w:rsidTr="00A90BB6">
        <w:tc>
          <w:tcPr>
            <w:tcW w:w="526" w:type="pct"/>
            <w:shd w:val="clear" w:color="auto" w:fill="auto"/>
          </w:tcPr>
          <w:p w:rsidR="00297449" w:rsidRPr="00A90BB6" w:rsidRDefault="00A90BB6" w:rsidP="00A90BB6">
            <w:pPr>
              <w:spacing w:line="360" w:lineRule="auto"/>
              <w:rPr>
                <w:sz w:val="28"/>
                <w:szCs w:val="28"/>
              </w:rPr>
            </w:pPr>
            <w:r w:rsidRPr="00A90BB6">
              <w:rPr>
                <w:sz w:val="28"/>
                <w:szCs w:val="28"/>
              </w:rPr>
              <w:t>9.</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выбросить мороженого ежа из своей узкой постели</w:t>
            </w:r>
          </w:p>
        </w:tc>
        <w:tc>
          <w:tcPr>
            <w:tcW w:w="2366" w:type="pct"/>
            <w:shd w:val="clear" w:color="auto" w:fill="auto"/>
          </w:tcPr>
          <w:p w:rsidR="00297449" w:rsidRPr="00A90BB6" w:rsidRDefault="00297449" w:rsidP="00A90BB6">
            <w:pPr>
              <w:spacing w:line="360" w:lineRule="auto"/>
              <w:rPr>
                <w:sz w:val="28"/>
                <w:szCs w:val="28"/>
                <w:lang w:val="de-DE"/>
              </w:rPr>
            </w:pPr>
            <w:r w:rsidRPr="00A90BB6">
              <w:rPr>
                <w:sz w:val="28"/>
                <w:szCs w:val="28"/>
                <w:lang w:val="de-DE"/>
              </w:rPr>
              <w:t>den gefrorenen Igel aus seinem schmalen Bett zu werfen</w:t>
            </w:r>
          </w:p>
        </w:tc>
      </w:tr>
      <w:tr w:rsidR="00297449" w:rsidRPr="00A90BB6" w:rsidTr="00A90BB6">
        <w:tc>
          <w:tcPr>
            <w:tcW w:w="526" w:type="pct"/>
            <w:shd w:val="clear" w:color="auto" w:fill="auto"/>
          </w:tcPr>
          <w:p w:rsidR="00297449" w:rsidRPr="00A90BB6" w:rsidRDefault="00A90BB6" w:rsidP="00A90BB6">
            <w:pPr>
              <w:spacing w:line="360" w:lineRule="auto"/>
              <w:rPr>
                <w:sz w:val="28"/>
                <w:szCs w:val="28"/>
              </w:rPr>
            </w:pPr>
            <w:r w:rsidRPr="00A90BB6">
              <w:rPr>
                <w:sz w:val="28"/>
                <w:szCs w:val="28"/>
              </w:rPr>
              <w:t>10.</w:t>
            </w:r>
          </w:p>
        </w:tc>
        <w:tc>
          <w:tcPr>
            <w:tcW w:w="2108" w:type="pct"/>
            <w:shd w:val="clear" w:color="auto" w:fill="auto"/>
          </w:tcPr>
          <w:p w:rsidR="00297449" w:rsidRPr="00A90BB6" w:rsidRDefault="00297449" w:rsidP="00A90BB6">
            <w:pPr>
              <w:spacing w:line="360" w:lineRule="auto"/>
              <w:rPr>
                <w:sz w:val="28"/>
                <w:szCs w:val="28"/>
              </w:rPr>
            </w:pPr>
            <w:bookmarkStart w:id="73" w:name="_Hlk71538532"/>
            <w:r w:rsidRPr="00A90BB6">
              <w:rPr>
                <w:sz w:val="28"/>
                <w:szCs w:val="28"/>
              </w:rPr>
              <w:t>жевать стекло</w:t>
            </w:r>
            <w:bookmarkEnd w:id="73"/>
          </w:p>
        </w:tc>
        <w:tc>
          <w:tcPr>
            <w:tcW w:w="236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Glas kauen</w:t>
            </w:r>
          </w:p>
        </w:tc>
      </w:tr>
    </w:tbl>
    <w:p w:rsidR="00297449" w:rsidRPr="00A90BB6" w:rsidRDefault="00297449" w:rsidP="00A90BB6">
      <w:pPr>
        <w:spacing w:line="360" w:lineRule="auto"/>
        <w:rPr>
          <w:sz w:val="28"/>
          <w:szCs w:val="28"/>
          <w:lang w:val="de-DE"/>
        </w:rPr>
      </w:pPr>
    </w:p>
    <w:p w:rsidR="00297449" w:rsidRPr="00A90BB6" w:rsidRDefault="00297449" w:rsidP="00A90BB6">
      <w:pPr>
        <w:spacing w:line="360" w:lineRule="auto"/>
        <w:rPr>
          <w:sz w:val="28"/>
          <w:szCs w:val="28"/>
        </w:rPr>
      </w:pPr>
      <w:r w:rsidRPr="00A90BB6">
        <w:rPr>
          <w:sz w:val="28"/>
          <w:szCs w:val="28"/>
        </w:rPr>
        <w:t xml:space="preserve">7. Изменившие своё значение </w:t>
      </w:r>
      <w:r w:rsidR="00F15ABE">
        <w:rPr>
          <w:sz w:val="28"/>
          <w:szCs w:val="28"/>
        </w:rPr>
        <w:t xml:space="preserve">либо написание </w:t>
      </w:r>
      <w:r w:rsidRPr="00A90BB6">
        <w:rPr>
          <w:sz w:val="28"/>
          <w:szCs w:val="28"/>
        </w:rPr>
        <w:t>слова</w:t>
      </w:r>
    </w:p>
    <w:tbl>
      <w:tblPr>
        <w:tblStyle w:val="a3"/>
        <w:tblW w:w="5000" w:type="pct"/>
        <w:tblLook w:val="04A0" w:firstRow="1" w:lastRow="0" w:firstColumn="1" w:lastColumn="0" w:noHBand="0" w:noVBand="1"/>
      </w:tblPr>
      <w:tblGrid>
        <w:gridCol w:w="983"/>
        <w:gridCol w:w="3940"/>
        <w:gridCol w:w="4422"/>
      </w:tblGrid>
      <w:tr w:rsidR="00297449" w:rsidRPr="00A90BB6" w:rsidTr="00A90BB6">
        <w:tc>
          <w:tcPr>
            <w:tcW w:w="526"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w:t>
            </w:r>
          </w:p>
        </w:tc>
        <w:tc>
          <w:tcPr>
            <w:tcW w:w="2108"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Оригинал</w:t>
            </w:r>
          </w:p>
        </w:tc>
        <w:tc>
          <w:tcPr>
            <w:tcW w:w="2366" w:type="pct"/>
            <w:shd w:val="clear" w:color="auto" w:fill="7F7F7F" w:themeFill="text1" w:themeFillTint="80"/>
          </w:tcPr>
          <w:p w:rsidR="00297449" w:rsidRPr="00A90BB6" w:rsidRDefault="00297449" w:rsidP="00A90BB6">
            <w:pPr>
              <w:spacing w:line="360" w:lineRule="auto"/>
              <w:rPr>
                <w:color w:val="FFFFFF" w:themeColor="background1"/>
                <w:sz w:val="28"/>
                <w:szCs w:val="28"/>
              </w:rPr>
            </w:pPr>
            <w:r w:rsidRPr="00A90BB6">
              <w:rPr>
                <w:color w:val="FFFFFF" w:themeColor="background1"/>
                <w:sz w:val="28"/>
                <w:szCs w:val="28"/>
              </w:rPr>
              <w:t>Перевод</w:t>
            </w:r>
          </w:p>
        </w:tc>
      </w:tr>
      <w:tr w:rsidR="00297449" w:rsidRPr="00A90BB6" w:rsidTr="00A90BB6">
        <w:tc>
          <w:tcPr>
            <w:tcW w:w="526" w:type="pct"/>
            <w:shd w:val="clear" w:color="auto" w:fill="auto"/>
          </w:tcPr>
          <w:p w:rsidR="00297449" w:rsidRPr="00A90BB6" w:rsidRDefault="00A90BB6" w:rsidP="00A90BB6">
            <w:pPr>
              <w:spacing w:line="360" w:lineRule="auto"/>
              <w:rPr>
                <w:sz w:val="28"/>
                <w:szCs w:val="28"/>
              </w:rPr>
            </w:pPr>
            <w:r w:rsidRPr="00A90BB6">
              <w:rPr>
                <w:sz w:val="28"/>
                <w:szCs w:val="28"/>
              </w:rPr>
              <w:t>1.</w:t>
            </w:r>
          </w:p>
        </w:tc>
        <w:tc>
          <w:tcPr>
            <w:tcW w:w="2108" w:type="pct"/>
            <w:shd w:val="clear" w:color="auto" w:fill="auto"/>
          </w:tcPr>
          <w:p w:rsidR="00297449" w:rsidRPr="00A90BB6" w:rsidRDefault="00297449" w:rsidP="00A90BB6">
            <w:pPr>
              <w:spacing w:line="360" w:lineRule="auto"/>
              <w:rPr>
                <w:sz w:val="28"/>
                <w:szCs w:val="28"/>
              </w:rPr>
            </w:pPr>
            <w:r w:rsidRPr="00A90BB6">
              <w:rPr>
                <w:sz w:val="28"/>
                <w:szCs w:val="28"/>
              </w:rPr>
              <w:t>жевать</w:t>
            </w:r>
            <w:r w:rsidRPr="00A90BB6">
              <w:rPr>
                <w:sz w:val="28"/>
                <w:szCs w:val="28"/>
              </w:rPr>
              <w:br/>
            </w:r>
            <w:r w:rsidR="00A90BB6" w:rsidRPr="00A90BB6">
              <w:rPr>
                <w:sz w:val="28"/>
                <w:szCs w:val="28"/>
              </w:rPr>
              <w:t>(</w:t>
            </w:r>
            <w:r w:rsidRPr="00A90BB6">
              <w:rPr>
                <w:sz w:val="28"/>
                <w:szCs w:val="28"/>
              </w:rPr>
              <w:t>«на них (АЭРОСАНЯХ) меня жевали шесть часов»</w:t>
            </w:r>
            <w:r w:rsidR="00A90BB6" w:rsidRPr="00A90BB6">
              <w:rPr>
                <w:sz w:val="28"/>
                <w:szCs w:val="28"/>
              </w:rPr>
              <w:t>)</w:t>
            </w:r>
          </w:p>
        </w:tc>
        <w:tc>
          <w:tcPr>
            <w:tcW w:w="2366" w:type="pct"/>
            <w:shd w:val="clear" w:color="auto" w:fill="auto"/>
          </w:tcPr>
          <w:p w:rsidR="00297449" w:rsidRPr="00A90BB6" w:rsidRDefault="00297449" w:rsidP="00A90BB6">
            <w:pPr>
              <w:spacing w:line="360" w:lineRule="auto"/>
              <w:rPr>
                <w:sz w:val="28"/>
                <w:szCs w:val="28"/>
                <w:lang w:val="en-US"/>
              </w:rPr>
            </w:pPr>
            <w:r w:rsidRPr="00A90BB6">
              <w:rPr>
                <w:sz w:val="28"/>
                <w:szCs w:val="28"/>
                <w:lang w:val="en-US"/>
              </w:rPr>
              <w:t>durchschütteln</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2.</w:t>
            </w:r>
          </w:p>
        </w:tc>
        <w:tc>
          <w:tcPr>
            <w:tcW w:w="2108" w:type="pct"/>
          </w:tcPr>
          <w:p w:rsidR="00297449" w:rsidRPr="00A90BB6" w:rsidRDefault="00297449" w:rsidP="00A90BB6">
            <w:pPr>
              <w:spacing w:line="360" w:lineRule="auto"/>
              <w:rPr>
                <w:sz w:val="28"/>
                <w:szCs w:val="28"/>
              </w:rPr>
            </w:pPr>
            <w:r w:rsidRPr="00A90BB6">
              <w:rPr>
                <w:sz w:val="28"/>
                <w:szCs w:val="28"/>
              </w:rPr>
              <w:t>фарш</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Farce</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3.</w:t>
            </w:r>
          </w:p>
        </w:tc>
        <w:tc>
          <w:tcPr>
            <w:tcW w:w="2108" w:type="pct"/>
          </w:tcPr>
          <w:p w:rsidR="00297449" w:rsidRPr="00A90BB6" w:rsidRDefault="00297449" w:rsidP="00A90BB6">
            <w:pPr>
              <w:spacing w:line="360" w:lineRule="auto"/>
              <w:rPr>
                <w:sz w:val="28"/>
                <w:szCs w:val="28"/>
              </w:rPr>
            </w:pPr>
            <w:r w:rsidRPr="00A90BB6">
              <w:rPr>
                <w:sz w:val="28"/>
                <w:szCs w:val="28"/>
              </w:rPr>
              <w:t>DOG-адаться</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ERRaten</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4.</w:t>
            </w:r>
          </w:p>
        </w:tc>
        <w:tc>
          <w:tcPr>
            <w:tcW w:w="2108" w:type="pct"/>
          </w:tcPr>
          <w:p w:rsidR="00297449" w:rsidRPr="00A90BB6" w:rsidRDefault="00297449" w:rsidP="00A90BB6">
            <w:pPr>
              <w:spacing w:line="360" w:lineRule="auto"/>
              <w:rPr>
                <w:sz w:val="28"/>
                <w:szCs w:val="28"/>
              </w:rPr>
            </w:pPr>
            <w:r w:rsidRPr="00A90BB6">
              <w:rPr>
                <w:sz w:val="28"/>
                <w:szCs w:val="28"/>
              </w:rPr>
              <w:t>KLOP</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KLOP</w:t>
            </w:r>
          </w:p>
        </w:tc>
      </w:tr>
      <w:tr w:rsidR="00297449" w:rsidRPr="00A90BB6" w:rsidTr="00A90BB6">
        <w:tc>
          <w:tcPr>
            <w:tcW w:w="526" w:type="pct"/>
          </w:tcPr>
          <w:p w:rsidR="00297449" w:rsidRPr="00A90BB6" w:rsidRDefault="00A90BB6" w:rsidP="00A90BB6">
            <w:pPr>
              <w:spacing w:line="360" w:lineRule="auto"/>
              <w:rPr>
                <w:sz w:val="28"/>
                <w:szCs w:val="28"/>
              </w:rPr>
            </w:pPr>
            <w:bookmarkStart w:id="74" w:name="_Hlk71534932"/>
            <w:r w:rsidRPr="00A90BB6">
              <w:rPr>
                <w:sz w:val="28"/>
                <w:szCs w:val="28"/>
              </w:rPr>
              <w:t>5.</w:t>
            </w:r>
          </w:p>
        </w:tc>
        <w:tc>
          <w:tcPr>
            <w:tcW w:w="2108" w:type="pct"/>
          </w:tcPr>
          <w:p w:rsidR="00297449" w:rsidRPr="00A90BB6" w:rsidRDefault="00297449" w:rsidP="00A90BB6">
            <w:pPr>
              <w:spacing w:line="360" w:lineRule="auto"/>
              <w:rPr>
                <w:sz w:val="28"/>
                <w:szCs w:val="28"/>
              </w:rPr>
            </w:pPr>
            <w:r w:rsidRPr="00A90BB6">
              <w:rPr>
                <w:sz w:val="28"/>
                <w:szCs w:val="28"/>
              </w:rPr>
              <w:t>SMEяться</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LAChen</w:t>
            </w:r>
          </w:p>
        </w:tc>
      </w:tr>
      <w:bookmarkEnd w:id="74"/>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6.</w:t>
            </w:r>
          </w:p>
        </w:tc>
        <w:tc>
          <w:tcPr>
            <w:tcW w:w="2108" w:type="pct"/>
          </w:tcPr>
          <w:p w:rsidR="00297449" w:rsidRPr="00A90BB6" w:rsidRDefault="00297449" w:rsidP="00A90BB6">
            <w:pPr>
              <w:spacing w:line="360" w:lineRule="auto"/>
              <w:rPr>
                <w:sz w:val="28"/>
                <w:szCs w:val="28"/>
              </w:rPr>
            </w:pPr>
            <w:bookmarkStart w:id="75" w:name="_Hlk71534685"/>
            <w:r w:rsidRPr="00A90BB6">
              <w:rPr>
                <w:sz w:val="28"/>
                <w:szCs w:val="28"/>
              </w:rPr>
              <w:t>SOLIDный</w:t>
            </w:r>
            <w:bookmarkEnd w:id="75"/>
          </w:p>
        </w:tc>
        <w:tc>
          <w:tcPr>
            <w:tcW w:w="2366" w:type="pct"/>
          </w:tcPr>
          <w:p w:rsidR="00297449" w:rsidRPr="00A90BB6" w:rsidRDefault="00297449" w:rsidP="00A90BB6">
            <w:pPr>
              <w:spacing w:line="360" w:lineRule="auto"/>
              <w:rPr>
                <w:sz w:val="28"/>
                <w:szCs w:val="28"/>
                <w:lang w:val="en-US"/>
              </w:rPr>
            </w:pPr>
            <w:r w:rsidRPr="00A90BB6">
              <w:rPr>
                <w:sz w:val="28"/>
                <w:szCs w:val="28"/>
                <w:lang w:val="en-US"/>
              </w:rPr>
              <w:t>SOLid</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7.</w:t>
            </w:r>
          </w:p>
        </w:tc>
        <w:tc>
          <w:tcPr>
            <w:tcW w:w="2108" w:type="pct"/>
          </w:tcPr>
          <w:p w:rsidR="00297449" w:rsidRPr="00A90BB6" w:rsidRDefault="00297449" w:rsidP="00A90BB6">
            <w:pPr>
              <w:spacing w:line="360" w:lineRule="auto"/>
              <w:rPr>
                <w:sz w:val="28"/>
                <w:szCs w:val="28"/>
              </w:rPr>
            </w:pPr>
            <w:r w:rsidRPr="00A90BB6">
              <w:rPr>
                <w:sz w:val="28"/>
                <w:szCs w:val="28"/>
              </w:rPr>
              <w:t>zanuda</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auf die Nerven gehen</w:t>
            </w:r>
          </w:p>
        </w:tc>
      </w:tr>
      <w:tr w:rsidR="00297449" w:rsidRPr="00A90BB6" w:rsidTr="00A90BB6">
        <w:tc>
          <w:tcPr>
            <w:tcW w:w="526" w:type="pct"/>
          </w:tcPr>
          <w:p w:rsidR="00297449" w:rsidRPr="00A90BB6" w:rsidRDefault="00A90BB6" w:rsidP="00A90BB6">
            <w:pPr>
              <w:spacing w:line="360" w:lineRule="auto"/>
              <w:rPr>
                <w:sz w:val="28"/>
                <w:szCs w:val="28"/>
              </w:rPr>
            </w:pPr>
            <w:bookmarkStart w:id="76" w:name="_Hlk71534951"/>
            <w:r w:rsidRPr="00A90BB6">
              <w:rPr>
                <w:sz w:val="28"/>
                <w:szCs w:val="28"/>
              </w:rPr>
              <w:t>8.</w:t>
            </w:r>
          </w:p>
        </w:tc>
        <w:tc>
          <w:tcPr>
            <w:tcW w:w="2108" w:type="pct"/>
          </w:tcPr>
          <w:p w:rsidR="00297449" w:rsidRPr="00A90BB6" w:rsidRDefault="00297449" w:rsidP="00A90BB6">
            <w:pPr>
              <w:spacing w:line="360" w:lineRule="auto"/>
              <w:rPr>
                <w:sz w:val="28"/>
                <w:szCs w:val="28"/>
                <w:lang w:val="en-US"/>
              </w:rPr>
            </w:pPr>
            <w:bookmarkStart w:id="77" w:name="_Hlk71534499"/>
            <w:r w:rsidRPr="00A90BB6">
              <w:rPr>
                <w:sz w:val="28"/>
                <w:szCs w:val="28"/>
                <w:lang w:val="en-US"/>
              </w:rPr>
              <w:t>SHUTKA</w:t>
            </w:r>
            <w:bookmarkEnd w:id="77"/>
          </w:p>
        </w:tc>
        <w:tc>
          <w:tcPr>
            <w:tcW w:w="2366" w:type="pct"/>
          </w:tcPr>
          <w:p w:rsidR="00297449" w:rsidRPr="00A90BB6" w:rsidRDefault="00297449" w:rsidP="00A90BB6">
            <w:pPr>
              <w:spacing w:line="360" w:lineRule="auto"/>
              <w:rPr>
                <w:sz w:val="28"/>
                <w:szCs w:val="28"/>
                <w:lang w:val="en-US"/>
              </w:rPr>
            </w:pPr>
            <w:r w:rsidRPr="00A90BB6">
              <w:rPr>
                <w:sz w:val="28"/>
                <w:szCs w:val="28"/>
                <w:lang w:val="en-US"/>
              </w:rPr>
              <w:t>EIN SCHERZ</w:t>
            </w:r>
          </w:p>
        </w:tc>
      </w:tr>
      <w:tr w:rsidR="00297449" w:rsidRPr="00A90BB6" w:rsidTr="00A90BB6">
        <w:tc>
          <w:tcPr>
            <w:tcW w:w="526" w:type="pct"/>
          </w:tcPr>
          <w:p w:rsidR="00297449" w:rsidRPr="00A90BB6" w:rsidRDefault="00A90BB6" w:rsidP="00A90BB6">
            <w:pPr>
              <w:spacing w:line="360" w:lineRule="auto"/>
              <w:rPr>
                <w:sz w:val="28"/>
                <w:szCs w:val="28"/>
              </w:rPr>
            </w:pPr>
            <w:bookmarkStart w:id="78" w:name="_Hlk71536762"/>
            <w:bookmarkEnd w:id="76"/>
            <w:r w:rsidRPr="00A90BB6">
              <w:rPr>
                <w:sz w:val="28"/>
                <w:szCs w:val="28"/>
              </w:rPr>
              <w:t>9.</w:t>
            </w:r>
          </w:p>
        </w:tc>
        <w:tc>
          <w:tcPr>
            <w:tcW w:w="2108" w:type="pct"/>
          </w:tcPr>
          <w:p w:rsidR="00297449" w:rsidRPr="00A90BB6" w:rsidRDefault="00297449" w:rsidP="00A90BB6">
            <w:pPr>
              <w:spacing w:line="360" w:lineRule="auto"/>
              <w:rPr>
                <w:sz w:val="28"/>
                <w:szCs w:val="28"/>
              </w:rPr>
            </w:pPr>
            <w:r w:rsidRPr="00A90BB6">
              <w:rPr>
                <w:sz w:val="28"/>
                <w:szCs w:val="28"/>
              </w:rPr>
              <w:t>вклеить</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reinschieben</w:t>
            </w:r>
          </w:p>
        </w:tc>
      </w:tr>
      <w:bookmarkEnd w:id="78"/>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10.</w:t>
            </w:r>
          </w:p>
        </w:tc>
        <w:tc>
          <w:tcPr>
            <w:tcW w:w="2108" w:type="pct"/>
          </w:tcPr>
          <w:p w:rsidR="00297449" w:rsidRPr="00A90BB6" w:rsidRDefault="00297449" w:rsidP="00A90BB6">
            <w:pPr>
              <w:spacing w:line="360" w:lineRule="auto"/>
              <w:rPr>
                <w:sz w:val="28"/>
                <w:szCs w:val="28"/>
              </w:rPr>
            </w:pPr>
            <w:r w:rsidRPr="00A90BB6">
              <w:rPr>
                <w:sz w:val="28"/>
                <w:szCs w:val="28"/>
              </w:rPr>
              <w:t>сушёный (юмор)</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verdorrter (Humor)</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11.</w:t>
            </w:r>
          </w:p>
        </w:tc>
        <w:tc>
          <w:tcPr>
            <w:tcW w:w="2108" w:type="pct"/>
          </w:tcPr>
          <w:p w:rsidR="00297449" w:rsidRPr="00A90BB6" w:rsidRDefault="00297449" w:rsidP="00A90BB6">
            <w:pPr>
              <w:spacing w:line="360" w:lineRule="auto"/>
              <w:rPr>
                <w:sz w:val="28"/>
                <w:szCs w:val="28"/>
              </w:rPr>
            </w:pPr>
            <w:r w:rsidRPr="00A90BB6">
              <w:rPr>
                <w:sz w:val="28"/>
                <w:szCs w:val="28"/>
              </w:rPr>
              <w:t>зелёный (разговор)</w:t>
            </w:r>
          </w:p>
        </w:tc>
        <w:tc>
          <w:tcPr>
            <w:tcW w:w="2366" w:type="pct"/>
          </w:tcPr>
          <w:p w:rsidR="00297449" w:rsidRPr="00A90BB6" w:rsidRDefault="00297449" w:rsidP="00A90BB6">
            <w:pPr>
              <w:spacing w:line="360" w:lineRule="auto"/>
              <w:rPr>
                <w:sz w:val="28"/>
                <w:szCs w:val="28"/>
                <w:lang w:val="en-US"/>
              </w:rPr>
            </w:pPr>
            <w:r w:rsidRPr="00A90BB6">
              <w:rPr>
                <w:sz w:val="28"/>
                <w:szCs w:val="28"/>
                <w:lang w:val="en-US"/>
              </w:rPr>
              <w:t>grünes (Gespräch)</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12.</w:t>
            </w:r>
          </w:p>
        </w:tc>
        <w:tc>
          <w:tcPr>
            <w:tcW w:w="2108" w:type="pct"/>
          </w:tcPr>
          <w:p w:rsidR="00297449" w:rsidRPr="00A90BB6" w:rsidRDefault="00297449" w:rsidP="00A90BB6">
            <w:pPr>
              <w:spacing w:line="360" w:lineRule="auto"/>
              <w:rPr>
                <w:sz w:val="28"/>
                <w:szCs w:val="28"/>
              </w:rPr>
            </w:pPr>
            <w:r w:rsidRPr="00A90BB6">
              <w:rPr>
                <w:sz w:val="28"/>
                <w:szCs w:val="28"/>
              </w:rPr>
              <w:t>прессовать (</w:t>
            </w:r>
            <w:r w:rsidR="00AF5935">
              <w:rPr>
                <w:sz w:val="28"/>
                <w:szCs w:val="28"/>
              </w:rPr>
              <w:t>«</w:t>
            </w:r>
            <w:r w:rsidRPr="00A90BB6">
              <w:rPr>
                <w:sz w:val="28"/>
                <w:szCs w:val="28"/>
              </w:rPr>
              <w:t>Прессую</w:t>
            </w:r>
            <w:r w:rsidR="00AF5935">
              <w:rPr>
                <w:sz w:val="28"/>
                <w:szCs w:val="28"/>
              </w:rPr>
              <w:t>» в конце письма</w:t>
            </w:r>
            <w:r w:rsidRPr="00A90BB6">
              <w:rPr>
                <w:sz w:val="28"/>
                <w:szCs w:val="28"/>
              </w:rPr>
              <w:t>)</w:t>
            </w:r>
          </w:p>
        </w:tc>
        <w:tc>
          <w:tcPr>
            <w:tcW w:w="2366" w:type="pct"/>
          </w:tcPr>
          <w:p w:rsidR="00297449" w:rsidRPr="00A90BB6" w:rsidRDefault="00297449" w:rsidP="00A90BB6">
            <w:pPr>
              <w:spacing w:line="360" w:lineRule="auto"/>
              <w:rPr>
                <w:sz w:val="28"/>
                <w:szCs w:val="28"/>
              </w:rPr>
            </w:pPr>
            <w:r w:rsidRPr="00A90BB6">
              <w:rPr>
                <w:sz w:val="28"/>
                <w:szCs w:val="28"/>
                <w:lang w:val="en-US"/>
              </w:rPr>
              <w:t>drücken (Ich drücke dich)</w:t>
            </w:r>
          </w:p>
        </w:tc>
      </w:tr>
      <w:tr w:rsidR="00297449" w:rsidRPr="00A90BB6" w:rsidTr="00A90BB6">
        <w:tc>
          <w:tcPr>
            <w:tcW w:w="526" w:type="pct"/>
          </w:tcPr>
          <w:p w:rsidR="00297449" w:rsidRPr="00A90BB6" w:rsidRDefault="00A90BB6" w:rsidP="00A90BB6">
            <w:pPr>
              <w:spacing w:line="360" w:lineRule="auto"/>
              <w:rPr>
                <w:sz w:val="28"/>
                <w:szCs w:val="28"/>
              </w:rPr>
            </w:pPr>
            <w:bookmarkStart w:id="79" w:name="_Hlk71534969"/>
            <w:r w:rsidRPr="00A90BB6">
              <w:rPr>
                <w:sz w:val="28"/>
                <w:szCs w:val="28"/>
              </w:rPr>
              <w:t>13.</w:t>
            </w:r>
          </w:p>
        </w:tc>
        <w:tc>
          <w:tcPr>
            <w:tcW w:w="2108" w:type="pct"/>
          </w:tcPr>
          <w:p w:rsidR="00297449" w:rsidRPr="00A90BB6" w:rsidRDefault="00297449" w:rsidP="00A90BB6">
            <w:pPr>
              <w:spacing w:line="360" w:lineRule="auto"/>
              <w:rPr>
                <w:sz w:val="28"/>
                <w:szCs w:val="28"/>
              </w:rPr>
            </w:pPr>
            <w:bookmarkStart w:id="80" w:name="_Hlk71534533"/>
            <w:r w:rsidRPr="00A90BB6">
              <w:rPr>
                <w:sz w:val="28"/>
                <w:szCs w:val="28"/>
              </w:rPr>
              <w:t>ком</w:t>
            </w:r>
            <w:r w:rsidRPr="00A90BB6">
              <w:rPr>
                <w:sz w:val="28"/>
                <w:szCs w:val="28"/>
                <w:lang w:val="en-US"/>
              </w:rPr>
              <w:t>BIN</w:t>
            </w:r>
            <w:r w:rsidRPr="00A90BB6">
              <w:rPr>
                <w:sz w:val="28"/>
                <w:szCs w:val="28"/>
              </w:rPr>
              <w:t>езон</w:t>
            </w:r>
            <w:bookmarkEnd w:id="80"/>
          </w:p>
        </w:tc>
        <w:tc>
          <w:tcPr>
            <w:tcW w:w="2366" w:type="pct"/>
          </w:tcPr>
          <w:p w:rsidR="00297449" w:rsidRPr="00A90BB6" w:rsidRDefault="00297449" w:rsidP="00A90BB6">
            <w:pPr>
              <w:spacing w:line="360" w:lineRule="auto"/>
              <w:rPr>
                <w:sz w:val="28"/>
                <w:szCs w:val="28"/>
                <w:lang w:val="en-US"/>
              </w:rPr>
            </w:pPr>
            <w:r w:rsidRPr="00A90BB6">
              <w:rPr>
                <w:sz w:val="28"/>
                <w:szCs w:val="28"/>
                <w:lang w:val="en-US"/>
              </w:rPr>
              <w:t>OverALL</w:t>
            </w:r>
          </w:p>
        </w:tc>
      </w:tr>
      <w:bookmarkEnd w:id="79"/>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t>14.</w:t>
            </w:r>
          </w:p>
        </w:tc>
        <w:tc>
          <w:tcPr>
            <w:tcW w:w="2108" w:type="pct"/>
          </w:tcPr>
          <w:p w:rsidR="00297449" w:rsidRPr="00A90BB6" w:rsidRDefault="00297449" w:rsidP="00A90BB6">
            <w:pPr>
              <w:spacing w:line="360" w:lineRule="auto"/>
              <w:rPr>
                <w:sz w:val="28"/>
                <w:szCs w:val="28"/>
              </w:rPr>
            </w:pPr>
            <w:r w:rsidRPr="00A90BB6">
              <w:rPr>
                <w:sz w:val="28"/>
                <w:szCs w:val="28"/>
              </w:rPr>
              <w:t>бетонно (</w:t>
            </w:r>
            <w:r w:rsidR="00AF5935">
              <w:rPr>
                <w:sz w:val="28"/>
                <w:szCs w:val="28"/>
              </w:rPr>
              <w:t>«</w:t>
            </w:r>
            <w:r w:rsidRPr="00A90BB6">
              <w:rPr>
                <w:sz w:val="28"/>
                <w:szCs w:val="28"/>
              </w:rPr>
              <w:t>отдыхать не только бетонно, но и прозрачно</w:t>
            </w:r>
            <w:r w:rsidR="00AF5935">
              <w:rPr>
                <w:sz w:val="28"/>
                <w:szCs w:val="28"/>
              </w:rPr>
              <w:t>»</w:t>
            </w:r>
            <w:r w:rsidRPr="00A90BB6">
              <w:rPr>
                <w:sz w:val="28"/>
                <w:szCs w:val="28"/>
              </w:rPr>
              <w:t>)</w:t>
            </w:r>
          </w:p>
        </w:tc>
        <w:tc>
          <w:tcPr>
            <w:tcW w:w="2366" w:type="pct"/>
          </w:tcPr>
          <w:p w:rsidR="00297449" w:rsidRPr="00A90BB6" w:rsidRDefault="00297449" w:rsidP="00A90BB6">
            <w:pPr>
              <w:spacing w:line="360" w:lineRule="auto"/>
              <w:rPr>
                <w:sz w:val="28"/>
                <w:szCs w:val="28"/>
                <w:lang w:val="de-DE"/>
              </w:rPr>
            </w:pPr>
            <w:r w:rsidRPr="00A90BB6">
              <w:rPr>
                <w:sz w:val="28"/>
                <w:szCs w:val="28"/>
                <w:lang w:val="de-DE"/>
              </w:rPr>
              <w:t>betonmäßig</w:t>
            </w:r>
          </w:p>
        </w:tc>
      </w:tr>
      <w:tr w:rsidR="00297449" w:rsidRPr="00A90BB6" w:rsidTr="00A90BB6">
        <w:tc>
          <w:tcPr>
            <w:tcW w:w="526" w:type="pct"/>
          </w:tcPr>
          <w:p w:rsidR="00297449" w:rsidRPr="00A90BB6" w:rsidRDefault="00A90BB6" w:rsidP="00A90BB6">
            <w:pPr>
              <w:spacing w:line="360" w:lineRule="auto"/>
              <w:rPr>
                <w:sz w:val="28"/>
                <w:szCs w:val="28"/>
              </w:rPr>
            </w:pPr>
            <w:r w:rsidRPr="00A90BB6">
              <w:rPr>
                <w:sz w:val="28"/>
                <w:szCs w:val="28"/>
              </w:rPr>
              <w:lastRenderedPageBreak/>
              <w:t>15.</w:t>
            </w:r>
          </w:p>
        </w:tc>
        <w:tc>
          <w:tcPr>
            <w:tcW w:w="2108" w:type="pct"/>
          </w:tcPr>
          <w:p w:rsidR="00297449" w:rsidRPr="00A90BB6" w:rsidRDefault="00297449" w:rsidP="00A90BB6">
            <w:pPr>
              <w:spacing w:line="360" w:lineRule="auto"/>
              <w:rPr>
                <w:sz w:val="28"/>
                <w:szCs w:val="28"/>
              </w:rPr>
            </w:pPr>
            <w:r w:rsidRPr="00A90BB6">
              <w:rPr>
                <w:sz w:val="28"/>
                <w:szCs w:val="28"/>
              </w:rPr>
              <w:t>прозрачно</w:t>
            </w:r>
          </w:p>
        </w:tc>
        <w:tc>
          <w:tcPr>
            <w:tcW w:w="2366" w:type="pct"/>
          </w:tcPr>
          <w:p w:rsidR="00297449" w:rsidRPr="00A90BB6" w:rsidRDefault="00297449" w:rsidP="00A90BB6">
            <w:pPr>
              <w:spacing w:line="360" w:lineRule="auto"/>
              <w:rPr>
                <w:sz w:val="28"/>
                <w:szCs w:val="28"/>
              </w:rPr>
            </w:pPr>
            <w:r w:rsidRPr="00A90BB6">
              <w:rPr>
                <w:sz w:val="28"/>
                <w:szCs w:val="28"/>
                <w:lang w:val="en-US"/>
              </w:rPr>
              <w:t>transparent</w:t>
            </w:r>
          </w:p>
        </w:tc>
      </w:tr>
    </w:tbl>
    <w:p w:rsidR="00297449" w:rsidRPr="00A90BB6" w:rsidRDefault="00297449" w:rsidP="00A90BB6">
      <w:pPr>
        <w:spacing w:line="360" w:lineRule="auto"/>
        <w:rPr>
          <w:sz w:val="28"/>
          <w:szCs w:val="28"/>
        </w:rPr>
      </w:pPr>
    </w:p>
    <w:p w:rsidR="00297449" w:rsidRPr="00A90BB6" w:rsidRDefault="00297449" w:rsidP="00A90BB6">
      <w:pPr>
        <w:spacing w:line="360" w:lineRule="auto"/>
        <w:rPr>
          <w:sz w:val="28"/>
          <w:szCs w:val="28"/>
        </w:rPr>
      </w:pPr>
      <w:r w:rsidRPr="00A90BB6">
        <w:rPr>
          <w:sz w:val="28"/>
          <w:szCs w:val="28"/>
        </w:rPr>
        <w:t>8. Графические неологизмы</w:t>
      </w:r>
    </w:p>
    <w:tbl>
      <w:tblPr>
        <w:tblStyle w:val="a3"/>
        <w:tblW w:w="5000" w:type="pct"/>
        <w:tblLook w:val="04A0" w:firstRow="1" w:lastRow="0" w:firstColumn="1" w:lastColumn="0" w:noHBand="0" w:noVBand="1"/>
      </w:tblPr>
      <w:tblGrid>
        <w:gridCol w:w="977"/>
        <w:gridCol w:w="3942"/>
        <w:gridCol w:w="4426"/>
      </w:tblGrid>
      <w:tr w:rsidR="00297449" w:rsidRPr="00A90BB6" w:rsidTr="00A90BB6">
        <w:tc>
          <w:tcPr>
            <w:tcW w:w="523" w:type="pct"/>
            <w:shd w:val="clear" w:color="auto" w:fill="767171" w:themeFill="background2" w:themeFillShade="80"/>
          </w:tcPr>
          <w:p w:rsidR="00297449" w:rsidRPr="00A90BB6" w:rsidRDefault="00297449" w:rsidP="00A90BB6">
            <w:pPr>
              <w:spacing w:line="360" w:lineRule="auto"/>
              <w:rPr>
                <w:sz w:val="28"/>
                <w:szCs w:val="28"/>
              </w:rPr>
            </w:pPr>
            <w:r w:rsidRPr="00A90BB6">
              <w:rPr>
                <w:sz w:val="28"/>
                <w:szCs w:val="28"/>
              </w:rPr>
              <w:t>№</w:t>
            </w:r>
          </w:p>
        </w:tc>
        <w:tc>
          <w:tcPr>
            <w:tcW w:w="2109" w:type="pct"/>
            <w:shd w:val="clear" w:color="auto" w:fill="767171" w:themeFill="background2" w:themeFillShade="80"/>
          </w:tcPr>
          <w:p w:rsidR="00297449" w:rsidRPr="00A90BB6" w:rsidRDefault="00297449" w:rsidP="00A90BB6">
            <w:pPr>
              <w:spacing w:line="360" w:lineRule="auto"/>
              <w:rPr>
                <w:sz w:val="28"/>
                <w:szCs w:val="28"/>
              </w:rPr>
            </w:pPr>
            <w:r w:rsidRPr="00A90BB6">
              <w:rPr>
                <w:sz w:val="28"/>
                <w:szCs w:val="28"/>
              </w:rPr>
              <w:t>Оригинал</w:t>
            </w:r>
          </w:p>
        </w:tc>
        <w:tc>
          <w:tcPr>
            <w:tcW w:w="2368" w:type="pct"/>
            <w:shd w:val="clear" w:color="auto" w:fill="767171" w:themeFill="background2" w:themeFillShade="80"/>
          </w:tcPr>
          <w:p w:rsidR="00297449" w:rsidRPr="00A90BB6" w:rsidRDefault="00297449" w:rsidP="00A90BB6">
            <w:pPr>
              <w:spacing w:line="360" w:lineRule="auto"/>
              <w:rPr>
                <w:sz w:val="28"/>
                <w:szCs w:val="28"/>
              </w:rPr>
            </w:pPr>
            <w:r w:rsidRPr="00A90BB6">
              <w:rPr>
                <w:sz w:val="28"/>
                <w:szCs w:val="28"/>
              </w:rPr>
              <w:t>Перевод</w:t>
            </w:r>
          </w:p>
        </w:tc>
      </w:tr>
      <w:tr w:rsidR="00297449" w:rsidRPr="00A90BB6" w:rsidTr="00A90BB6">
        <w:tc>
          <w:tcPr>
            <w:tcW w:w="523" w:type="pct"/>
            <w:shd w:val="clear" w:color="auto" w:fill="auto"/>
          </w:tcPr>
          <w:p w:rsidR="00297449" w:rsidRPr="00A90BB6" w:rsidRDefault="00A90BB6" w:rsidP="00A90BB6">
            <w:pPr>
              <w:spacing w:line="360" w:lineRule="auto"/>
              <w:rPr>
                <w:sz w:val="28"/>
                <w:szCs w:val="28"/>
              </w:rPr>
            </w:pPr>
            <w:r w:rsidRPr="00A90BB6">
              <w:rPr>
                <w:sz w:val="28"/>
                <w:szCs w:val="28"/>
              </w:rPr>
              <w:t>1.</w:t>
            </w:r>
          </w:p>
        </w:tc>
        <w:tc>
          <w:tcPr>
            <w:tcW w:w="2109" w:type="pct"/>
            <w:shd w:val="clear" w:color="auto" w:fill="auto"/>
          </w:tcPr>
          <w:p w:rsidR="00297449" w:rsidRPr="005D7DDA" w:rsidRDefault="00297449" w:rsidP="00A90BB6">
            <w:pPr>
              <w:spacing w:line="360" w:lineRule="auto"/>
              <w:rPr>
                <w:b/>
                <w:sz w:val="30"/>
                <w:szCs w:val="30"/>
              </w:rPr>
            </w:pPr>
            <w:r w:rsidRPr="005D7DDA">
              <w:rPr>
                <w:b/>
                <w:sz w:val="30"/>
                <w:szCs w:val="30"/>
              </w:rPr>
              <w:t>,,,</w:t>
            </w:r>
          </w:p>
        </w:tc>
        <w:tc>
          <w:tcPr>
            <w:tcW w:w="2368" w:type="pct"/>
            <w:shd w:val="clear" w:color="auto" w:fill="auto"/>
          </w:tcPr>
          <w:p w:rsidR="00297449" w:rsidRPr="00B17955" w:rsidRDefault="00297449" w:rsidP="00A90BB6">
            <w:pPr>
              <w:spacing w:line="360" w:lineRule="auto"/>
              <w:rPr>
                <w:b/>
                <w:bCs/>
                <w:sz w:val="30"/>
                <w:szCs w:val="30"/>
              </w:rPr>
            </w:pPr>
            <w:r w:rsidRPr="00B17955">
              <w:rPr>
                <w:b/>
                <w:bCs/>
                <w:sz w:val="30"/>
                <w:szCs w:val="30"/>
              </w:rPr>
              <w:t>,,,</w:t>
            </w:r>
          </w:p>
        </w:tc>
      </w:tr>
      <w:tr w:rsidR="00297449" w:rsidRPr="00A90BB6" w:rsidTr="00A90BB6">
        <w:tc>
          <w:tcPr>
            <w:tcW w:w="523" w:type="pct"/>
            <w:shd w:val="clear" w:color="auto" w:fill="auto"/>
          </w:tcPr>
          <w:p w:rsidR="00297449" w:rsidRPr="00A90BB6" w:rsidRDefault="00A90BB6" w:rsidP="00A90BB6">
            <w:pPr>
              <w:spacing w:line="360" w:lineRule="auto"/>
              <w:rPr>
                <w:sz w:val="28"/>
                <w:szCs w:val="28"/>
              </w:rPr>
            </w:pPr>
            <w:r w:rsidRPr="00A90BB6">
              <w:rPr>
                <w:sz w:val="28"/>
                <w:szCs w:val="28"/>
              </w:rPr>
              <w:t>2.</w:t>
            </w:r>
          </w:p>
        </w:tc>
        <w:tc>
          <w:tcPr>
            <w:tcW w:w="2109" w:type="pct"/>
            <w:shd w:val="clear" w:color="auto" w:fill="auto"/>
          </w:tcPr>
          <w:p w:rsidR="00297449" w:rsidRPr="00B17955" w:rsidRDefault="00297449" w:rsidP="00A90BB6">
            <w:pPr>
              <w:spacing w:line="360" w:lineRule="auto"/>
              <w:rPr>
                <w:b/>
                <w:bCs/>
                <w:sz w:val="30"/>
                <w:szCs w:val="30"/>
              </w:rPr>
            </w:pPr>
            <w:r w:rsidRPr="00B17955">
              <w:rPr>
                <w:b/>
                <w:bCs/>
                <w:sz w:val="30"/>
                <w:szCs w:val="30"/>
              </w:rPr>
              <w:t>O</w:t>
            </w:r>
          </w:p>
        </w:tc>
        <w:tc>
          <w:tcPr>
            <w:tcW w:w="2368" w:type="pct"/>
            <w:shd w:val="clear" w:color="auto" w:fill="auto"/>
          </w:tcPr>
          <w:p w:rsidR="00297449" w:rsidRPr="00B17955" w:rsidRDefault="00297449" w:rsidP="00A90BB6">
            <w:pPr>
              <w:spacing w:line="360" w:lineRule="auto"/>
              <w:rPr>
                <w:b/>
                <w:bCs/>
                <w:sz w:val="30"/>
                <w:szCs w:val="30"/>
              </w:rPr>
            </w:pPr>
            <w:r w:rsidRPr="00B17955">
              <w:rPr>
                <w:b/>
                <w:bCs/>
                <w:sz w:val="30"/>
                <w:szCs w:val="30"/>
              </w:rPr>
              <w:t>O</w:t>
            </w:r>
          </w:p>
        </w:tc>
      </w:tr>
      <w:tr w:rsidR="00297449" w:rsidRPr="00A90BB6" w:rsidTr="00A90BB6">
        <w:tc>
          <w:tcPr>
            <w:tcW w:w="523" w:type="pct"/>
            <w:shd w:val="clear" w:color="auto" w:fill="auto"/>
          </w:tcPr>
          <w:p w:rsidR="00297449" w:rsidRPr="00A90BB6" w:rsidRDefault="00A90BB6" w:rsidP="00A90BB6">
            <w:pPr>
              <w:spacing w:line="360" w:lineRule="auto"/>
              <w:rPr>
                <w:sz w:val="28"/>
                <w:szCs w:val="28"/>
              </w:rPr>
            </w:pPr>
            <w:r w:rsidRPr="00A90BB6">
              <w:rPr>
                <w:sz w:val="28"/>
                <w:szCs w:val="28"/>
              </w:rPr>
              <w:t>3</w:t>
            </w:r>
          </w:p>
        </w:tc>
        <w:tc>
          <w:tcPr>
            <w:tcW w:w="2109" w:type="pct"/>
            <w:shd w:val="clear" w:color="auto" w:fill="auto"/>
          </w:tcPr>
          <w:p w:rsidR="00297449" w:rsidRPr="00B17955" w:rsidRDefault="00297449" w:rsidP="00A90BB6">
            <w:pPr>
              <w:spacing w:line="360" w:lineRule="auto"/>
              <w:rPr>
                <w:b/>
                <w:bCs/>
                <w:sz w:val="30"/>
                <w:szCs w:val="30"/>
              </w:rPr>
            </w:pPr>
            <w:r w:rsidRPr="00B17955">
              <w:rPr>
                <w:b/>
                <w:bCs/>
                <w:sz w:val="30"/>
                <w:szCs w:val="30"/>
              </w:rPr>
              <w:t>olo</w:t>
            </w:r>
          </w:p>
        </w:tc>
        <w:tc>
          <w:tcPr>
            <w:tcW w:w="2368" w:type="pct"/>
            <w:shd w:val="clear" w:color="auto" w:fill="auto"/>
          </w:tcPr>
          <w:p w:rsidR="00297449" w:rsidRPr="00B17955" w:rsidRDefault="00297449" w:rsidP="00A90BB6">
            <w:pPr>
              <w:spacing w:line="360" w:lineRule="auto"/>
              <w:rPr>
                <w:b/>
                <w:bCs/>
                <w:sz w:val="30"/>
                <w:szCs w:val="30"/>
              </w:rPr>
            </w:pPr>
            <w:r w:rsidRPr="00B17955">
              <w:rPr>
                <w:b/>
                <w:bCs/>
                <w:sz w:val="30"/>
                <w:szCs w:val="30"/>
              </w:rPr>
              <w:t>olo</w:t>
            </w:r>
          </w:p>
        </w:tc>
      </w:tr>
    </w:tbl>
    <w:p w:rsidR="00297449" w:rsidRPr="00A90BB6" w:rsidRDefault="00297449" w:rsidP="00A90BB6">
      <w:pPr>
        <w:spacing w:line="360" w:lineRule="auto"/>
        <w:rPr>
          <w:sz w:val="28"/>
          <w:szCs w:val="28"/>
        </w:rPr>
      </w:pPr>
    </w:p>
    <w:sectPr w:rsidR="00297449" w:rsidRPr="00A90BB6" w:rsidSect="00F514C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AE" w:rsidRDefault="008757AE" w:rsidP="00F514C4">
      <w:pPr>
        <w:spacing w:after="0"/>
      </w:pPr>
      <w:r>
        <w:separator/>
      </w:r>
    </w:p>
  </w:endnote>
  <w:endnote w:type="continuationSeparator" w:id="0">
    <w:p w:rsidR="008757AE" w:rsidRDefault="008757AE" w:rsidP="00F514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09053"/>
      <w:docPartObj>
        <w:docPartGallery w:val="Page Numbers (Bottom of Page)"/>
        <w:docPartUnique/>
      </w:docPartObj>
    </w:sdtPr>
    <w:sdtEndPr/>
    <w:sdtContent>
      <w:p w:rsidR="00C71167" w:rsidRDefault="00C71167">
        <w:pPr>
          <w:pStyle w:val="ab"/>
          <w:jc w:val="right"/>
        </w:pPr>
        <w:r>
          <w:fldChar w:fldCharType="begin"/>
        </w:r>
        <w:r>
          <w:instrText>PAGE   \* MERGEFORMAT</w:instrText>
        </w:r>
        <w:r>
          <w:fldChar w:fldCharType="separate"/>
        </w:r>
        <w:r>
          <w:t>2</w:t>
        </w:r>
        <w:r>
          <w:fldChar w:fldCharType="end"/>
        </w:r>
      </w:p>
    </w:sdtContent>
  </w:sdt>
  <w:p w:rsidR="00C71167" w:rsidRDefault="00C7116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AE" w:rsidRDefault="008757AE" w:rsidP="00F514C4">
      <w:pPr>
        <w:spacing w:after="0"/>
      </w:pPr>
      <w:r>
        <w:separator/>
      </w:r>
    </w:p>
  </w:footnote>
  <w:footnote w:type="continuationSeparator" w:id="0">
    <w:p w:rsidR="008757AE" w:rsidRDefault="008757AE" w:rsidP="00F514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6A95"/>
    <w:multiLevelType w:val="hybridMultilevel"/>
    <w:tmpl w:val="4D367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670711"/>
    <w:multiLevelType w:val="hybridMultilevel"/>
    <w:tmpl w:val="AE16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A4845"/>
    <w:multiLevelType w:val="hybridMultilevel"/>
    <w:tmpl w:val="8CDE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317B8"/>
    <w:multiLevelType w:val="hybridMultilevel"/>
    <w:tmpl w:val="483E0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A7293"/>
    <w:multiLevelType w:val="hybridMultilevel"/>
    <w:tmpl w:val="7DD4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A303CB"/>
    <w:multiLevelType w:val="hybridMultilevel"/>
    <w:tmpl w:val="9860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D0544"/>
    <w:multiLevelType w:val="hybridMultilevel"/>
    <w:tmpl w:val="6A3CF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14DFC"/>
    <w:multiLevelType w:val="hybridMultilevel"/>
    <w:tmpl w:val="1A269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54054"/>
    <w:multiLevelType w:val="hybridMultilevel"/>
    <w:tmpl w:val="6FF8076C"/>
    <w:lvl w:ilvl="0" w:tplc="D8387A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44F6A"/>
    <w:multiLevelType w:val="hybridMultilevel"/>
    <w:tmpl w:val="AB8ED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480A84"/>
    <w:multiLevelType w:val="hybridMultilevel"/>
    <w:tmpl w:val="3FB42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4A530F"/>
    <w:multiLevelType w:val="hybridMultilevel"/>
    <w:tmpl w:val="48626A26"/>
    <w:lvl w:ilvl="0" w:tplc="D8387A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A40BAB"/>
    <w:multiLevelType w:val="hybridMultilevel"/>
    <w:tmpl w:val="8A90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112CF8"/>
    <w:multiLevelType w:val="hybridMultilevel"/>
    <w:tmpl w:val="BFB29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BA08D8"/>
    <w:multiLevelType w:val="hybridMultilevel"/>
    <w:tmpl w:val="074A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667566"/>
    <w:multiLevelType w:val="hybridMultilevel"/>
    <w:tmpl w:val="21EA5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971B9F"/>
    <w:multiLevelType w:val="hybridMultilevel"/>
    <w:tmpl w:val="BC161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470D64"/>
    <w:multiLevelType w:val="hybridMultilevel"/>
    <w:tmpl w:val="E4788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C65896"/>
    <w:multiLevelType w:val="hybridMultilevel"/>
    <w:tmpl w:val="2E606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C6A16"/>
    <w:multiLevelType w:val="hybridMultilevel"/>
    <w:tmpl w:val="42AAC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C6318E"/>
    <w:multiLevelType w:val="hybridMultilevel"/>
    <w:tmpl w:val="1BAE67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FE7361"/>
    <w:multiLevelType w:val="hybridMultilevel"/>
    <w:tmpl w:val="7D8A98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ED4FAA"/>
    <w:multiLevelType w:val="hybridMultilevel"/>
    <w:tmpl w:val="CF0C8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8D1A28"/>
    <w:multiLevelType w:val="hybridMultilevel"/>
    <w:tmpl w:val="D3922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2E0A73"/>
    <w:multiLevelType w:val="hybridMultilevel"/>
    <w:tmpl w:val="12AEE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152CAD"/>
    <w:multiLevelType w:val="hybridMultilevel"/>
    <w:tmpl w:val="3B966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747F5E"/>
    <w:multiLevelType w:val="hybridMultilevel"/>
    <w:tmpl w:val="C630C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C341B2"/>
    <w:multiLevelType w:val="hybridMultilevel"/>
    <w:tmpl w:val="6728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F37C5A"/>
    <w:multiLevelType w:val="hybridMultilevel"/>
    <w:tmpl w:val="E28A75DE"/>
    <w:lvl w:ilvl="0" w:tplc="3C5E3E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A33DF2"/>
    <w:multiLevelType w:val="hybridMultilevel"/>
    <w:tmpl w:val="3790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5"/>
  </w:num>
  <w:num w:numId="5">
    <w:abstractNumId w:val="20"/>
  </w:num>
  <w:num w:numId="6">
    <w:abstractNumId w:val="1"/>
  </w:num>
  <w:num w:numId="7">
    <w:abstractNumId w:val="0"/>
  </w:num>
  <w:num w:numId="8">
    <w:abstractNumId w:val="4"/>
  </w:num>
  <w:num w:numId="9">
    <w:abstractNumId w:val="13"/>
  </w:num>
  <w:num w:numId="10">
    <w:abstractNumId w:val="10"/>
  </w:num>
  <w:num w:numId="11">
    <w:abstractNumId w:val="23"/>
  </w:num>
  <w:num w:numId="12">
    <w:abstractNumId w:val="15"/>
  </w:num>
  <w:num w:numId="13">
    <w:abstractNumId w:val="8"/>
  </w:num>
  <w:num w:numId="14">
    <w:abstractNumId w:val="11"/>
  </w:num>
  <w:num w:numId="15">
    <w:abstractNumId w:val="28"/>
  </w:num>
  <w:num w:numId="16">
    <w:abstractNumId w:val="22"/>
  </w:num>
  <w:num w:numId="17">
    <w:abstractNumId w:val="26"/>
  </w:num>
  <w:num w:numId="18">
    <w:abstractNumId w:val="7"/>
  </w:num>
  <w:num w:numId="19">
    <w:abstractNumId w:val="21"/>
  </w:num>
  <w:num w:numId="20">
    <w:abstractNumId w:val="18"/>
  </w:num>
  <w:num w:numId="21">
    <w:abstractNumId w:val="14"/>
  </w:num>
  <w:num w:numId="22">
    <w:abstractNumId w:val="29"/>
  </w:num>
  <w:num w:numId="23">
    <w:abstractNumId w:val="6"/>
  </w:num>
  <w:num w:numId="24">
    <w:abstractNumId w:val="25"/>
  </w:num>
  <w:num w:numId="25">
    <w:abstractNumId w:val="27"/>
  </w:num>
  <w:num w:numId="26">
    <w:abstractNumId w:val="16"/>
  </w:num>
  <w:num w:numId="27">
    <w:abstractNumId w:val="2"/>
  </w:num>
  <w:num w:numId="28">
    <w:abstractNumId w:val="24"/>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A8"/>
    <w:rsid w:val="00003E18"/>
    <w:rsid w:val="000174FF"/>
    <w:rsid w:val="0002758C"/>
    <w:rsid w:val="0003135C"/>
    <w:rsid w:val="00031399"/>
    <w:rsid w:val="00036954"/>
    <w:rsid w:val="000451B7"/>
    <w:rsid w:val="00050B5E"/>
    <w:rsid w:val="000547DB"/>
    <w:rsid w:val="00055315"/>
    <w:rsid w:val="00062EFC"/>
    <w:rsid w:val="00066824"/>
    <w:rsid w:val="00074985"/>
    <w:rsid w:val="0007633D"/>
    <w:rsid w:val="00081CA0"/>
    <w:rsid w:val="00085C6B"/>
    <w:rsid w:val="00085D92"/>
    <w:rsid w:val="00086BD1"/>
    <w:rsid w:val="00097743"/>
    <w:rsid w:val="000A0765"/>
    <w:rsid w:val="000A10A3"/>
    <w:rsid w:val="000A46FE"/>
    <w:rsid w:val="000B0605"/>
    <w:rsid w:val="000B2C16"/>
    <w:rsid w:val="000C057E"/>
    <w:rsid w:val="000C4180"/>
    <w:rsid w:val="000C637C"/>
    <w:rsid w:val="000D7476"/>
    <w:rsid w:val="000E0F1E"/>
    <w:rsid w:val="000E7056"/>
    <w:rsid w:val="000E72C3"/>
    <w:rsid w:val="000F1CEA"/>
    <w:rsid w:val="000F5D7D"/>
    <w:rsid w:val="00100DD6"/>
    <w:rsid w:val="00103FCB"/>
    <w:rsid w:val="00111FFA"/>
    <w:rsid w:val="00113A50"/>
    <w:rsid w:val="0012330B"/>
    <w:rsid w:val="0012450A"/>
    <w:rsid w:val="0013545A"/>
    <w:rsid w:val="00153AE1"/>
    <w:rsid w:val="001567BC"/>
    <w:rsid w:val="00162933"/>
    <w:rsid w:val="001669A5"/>
    <w:rsid w:val="00171B1F"/>
    <w:rsid w:val="001744B7"/>
    <w:rsid w:val="00175859"/>
    <w:rsid w:val="00176949"/>
    <w:rsid w:val="00180BCD"/>
    <w:rsid w:val="0018450E"/>
    <w:rsid w:val="001952B5"/>
    <w:rsid w:val="001A42A9"/>
    <w:rsid w:val="001A4B74"/>
    <w:rsid w:val="001B22AC"/>
    <w:rsid w:val="001C0B39"/>
    <w:rsid w:val="001C29A2"/>
    <w:rsid w:val="001D0FA5"/>
    <w:rsid w:val="001D4E29"/>
    <w:rsid w:val="001D6C13"/>
    <w:rsid w:val="001D79D5"/>
    <w:rsid w:val="001F1E6B"/>
    <w:rsid w:val="001F1F88"/>
    <w:rsid w:val="001F3A93"/>
    <w:rsid w:val="001F7343"/>
    <w:rsid w:val="00202FE7"/>
    <w:rsid w:val="00206BA9"/>
    <w:rsid w:val="00212CC5"/>
    <w:rsid w:val="002140BC"/>
    <w:rsid w:val="00233484"/>
    <w:rsid w:val="00234000"/>
    <w:rsid w:val="00236D47"/>
    <w:rsid w:val="002372AE"/>
    <w:rsid w:val="00243678"/>
    <w:rsid w:val="0024612B"/>
    <w:rsid w:val="00263122"/>
    <w:rsid w:val="00264F43"/>
    <w:rsid w:val="002911A1"/>
    <w:rsid w:val="0029529A"/>
    <w:rsid w:val="00297449"/>
    <w:rsid w:val="002A534A"/>
    <w:rsid w:val="002A7111"/>
    <w:rsid w:val="002B0C96"/>
    <w:rsid w:val="002B5E04"/>
    <w:rsid w:val="002B7A79"/>
    <w:rsid w:val="002C484A"/>
    <w:rsid w:val="002C5F41"/>
    <w:rsid w:val="002C71B5"/>
    <w:rsid w:val="002D2848"/>
    <w:rsid w:val="002E7B72"/>
    <w:rsid w:val="002F00B1"/>
    <w:rsid w:val="002F2C74"/>
    <w:rsid w:val="002F52A6"/>
    <w:rsid w:val="002F6A3A"/>
    <w:rsid w:val="003013DA"/>
    <w:rsid w:val="00303CEC"/>
    <w:rsid w:val="00306211"/>
    <w:rsid w:val="003065A3"/>
    <w:rsid w:val="003101AF"/>
    <w:rsid w:val="00310AE1"/>
    <w:rsid w:val="00325AB9"/>
    <w:rsid w:val="00332C04"/>
    <w:rsid w:val="00356F4A"/>
    <w:rsid w:val="0036069D"/>
    <w:rsid w:val="003769DA"/>
    <w:rsid w:val="00376FD5"/>
    <w:rsid w:val="00383C8E"/>
    <w:rsid w:val="00384F5F"/>
    <w:rsid w:val="00385E5C"/>
    <w:rsid w:val="00391D85"/>
    <w:rsid w:val="0039270B"/>
    <w:rsid w:val="003969E0"/>
    <w:rsid w:val="00397945"/>
    <w:rsid w:val="003A2198"/>
    <w:rsid w:val="003A6EB0"/>
    <w:rsid w:val="003B3E5B"/>
    <w:rsid w:val="003B7367"/>
    <w:rsid w:val="003C0A43"/>
    <w:rsid w:val="003C0E2A"/>
    <w:rsid w:val="003C131F"/>
    <w:rsid w:val="003C3D0C"/>
    <w:rsid w:val="003D0711"/>
    <w:rsid w:val="003D2E7C"/>
    <w:rsid w:val="003D51CC"/>
    <w:rsid w:val="003D5F8B"/>
    <w:rsid w:val="003D63E0"/>
    <w:rsid w:val="003E01F8"/>
    <w:rsid w:val="003E1CA0"/>
    <w:rsid w:val="00400800"/>
    <w:rsid w:val="00401091"/>
    <w:rsid w:val="00404D14"/>
    <w:rsid w:val="00405D67"/>
    <w:rsid w:val="004076B8"/>
    <w:rsid w:val="00411A15"/>
    <w:rsid w:val="00412DA2"/>
    <w:rsid w:val="00413C0E"/>
    <w:rsid w:val="004170DC"/>
    <w:rsid w:val="00420CAF"/>
    <w:rsid w:val="0042394A"/>
    <w:rsid w:val="004240E4"/>
    <w:rsid w:val="00430732"/>
    <w:rsid w:val="004324AD"/>
    <w:rsid w:val="004327E0"/>
    <w:rsid w:val="00436D66"/>
    <w:rsid w:val="0044144A"/>
    <w:rsid w:val="0044195D"/>
    <w:rsid w:val="00461076"/>
    <w:rsid w:val="00465769"/>
    <w:rsid w:val="00466501"/>
    <w:rsid w:val="00470172"/>
    <w:rsid w:val="00470B10"/>
    <w:rsid w:val="004773C6"/>
    <w:rsid w:val="0048768B"/>
    <w:rsid w:val="0049565D"/>
    <w:rsid w:val="004B03D3"/>
    <w:rsid w:val="004B2588"/>
    <w:rsid w:val="004C32CC"/>
    <w:rsid w:val="004C3FC3"/>
    <w:rsid w:val="004C682C"/>
    <w:rsid w:val="004C7AC2"/>
    <w:rsid w:val="004D0650"/>
    <w:rsid w:val="004D0C73"/>
    <w:rsid w:val="004D5355"/>
    <w:rsid w:val="004E24F9"/>
    <w:rsid w:val="004E6610"/>
    <w:rsid w:val="004F6F01"/>
    <w:rsid w:val="005018F3"/>
    <w:rsid w:val="005022E7"/>
    <w:rsid w:val="00504063"/>
    <w:rsid w:val="00511E82"/>
    <w:rsid w:val="0051367E"/>
    <w:rsid w:val="00521C6A"/>
    <w:rsid w:val="005307F9"/>
    <w:rsid w:val="00533761"/>
    <w:rsid w:val="005358F9"/>
    <w:rsid w:val="00536661"/>
    <w:rsid w:val="00546C17"/>
    <w:rsid w:val="0055117B"/>
    <w:rsid w:val="005623B5"/>
    <w:rsid w:val="00563B31"/>
    <w:rsid w:val="00563D92"/>
    <w:rsid w:val="00567E67"/>
    <w:rsid w:val="00571160"/>
    <w:rsid w:val="00580400"/>
    <w:rsid w:val="00584ED6"/>
    <w:rsid w:val="00587F82"/>
    <w:rsid w:val="00590B45"/>
    <w:rsid w:val="005921AE"/>
    <w:rsid w:val="005A5166"/>
    <w:rsid w:val="005A7CA2"/>
    <w:rsid w:val="005B35C0"/>
    <w:rsid w:val="005B503D"/>
    <w:rsid w:val="005C03DD"/>
    <w:rsid w:val="005C08B4"/>
    <w:rsid w:val="005C2E69"/>
    <w:rsid w:val="005C31B0"/>
    <w:rsid w:val="005D174C"/>
    <w:rsid w:val="005D4F35"/>
    <w:rsid w:val="005D7DDA"/>
    <w:rsid w:val="005E18D7"/>
    <w:rsid w:val="005F18AA"/>
    <w:rsid w:val="005F6AFF"/>
    <w:rsid w:val="006025A5"/>
    <w:rsid w:val="00603B54"/>
    <w:rsid w:val="00615F57"/>
    <w:rsid w:val="00620F56"/>
    <w:rsid w:val="00627B33"/>
    <w:rsid w:val="00630661"/>
    <w:rsid w:val="00635BCF"/>
    <w:rsid w:val="00640EF4"/>
    <w:rsid w:val="0064611A"/>
    <w:rsid w:val="00664FB1"/>
    <w:rsid w:val="0067037E"/>
    <w:rsid w:val="00670BB5"/>
    <w:rsid w:val="0067407F"/>
    <w:rsid w:val="006743D8"/>
    <w:rsid w:val="00677BA7"/>
    <w:rsid w:val="0068589F"/>
    <w:rsid w:val="006927FB"/>
    <w:rsid w:val="006A0BF0"/>
    <w:rsid w:val="006A30C5"/>
    <w:rsid w:val="006A5E0F"/>
    <w:rsid w:val="006A696F"/>
    <w:rsid w:val="006B01F1"/>
    <w:rsid w:val="006B3AB8"/>
    <w:rsid w:val="006B57CD"/>
    <w:rsid w:val="006C1C8F"/>
    <w:rsid w:val="006D02EC"/>
    <w:rsid w:val="006D5E71"/>
    <w:rsid w:val="006E15A8"/>
    <w:rsid w:val="006E1B4B"/>
    <w:rsid w:val="006E7564"/>
    <w:rsid w:val="006E7FB9"/>
    <w:rsid w:val="006F106C"/>
    <w:rsid w:val="006F1E3B"/>
    <w:rsid w:val="00702100"/>
    <w:rsid w:val="00703307"/>
    <w:rsid w:val="00705BCC"/>
    <w:rsid w:val="007124A7"/>
    <w:rsid w:val="00713686"/>
    <w:rsid w:val="00716AF6"/>
    <w:rsid w:val="00721005"/>
    <w:rsid w:val="00724D1E"/>
    <w:rsid w:val="007251E5"/>
    <w:rsid w:val="007320E5"/>
    <w:rsid w:val="00734C10"/>
    <w:rsid w:val="00742601"/>
    <w:rsid w:val="00742D49"/>
    <w:rsid w:val="007441DD"/>
    <w:rsid w:val="00750CAF"/>
    <w:rsid w:val="007528AF"/>
    <w:rsid w:val="00756CDD"/>
    <w:rsid w:val="00762BDC"/>
    <w:rsid w:val="00764A76"/>
    <w:rsid w:val="00765C7F"/>
    <w:rsid w:val="00766F9C"/>
    <w:rsid w:val="00792017"/>
    <w:rsid w:val="00792020"/>
    <w:rsid w:val="00793881"/>
    <w:rsid w:val="007A1FB1"/>
    <w:rsid w:val="007B3EAA"/>
    <w:rsid w:val="007B5BE4"/>
    <w:rsid w:val="007C2B4D"/>
    <w:rsid w:val="007D216E"/>
    <w:rsid w:val="007E090B"/>
    <w:rsid w:val="007F2A1E"/>
    <w:rsid w:val="007F5C04"/>
    <w:rsid w:val="007F7D98"/>
    <w:rsid w:val="00803F77"/>
    <w:rsid w:val="0080603F"/>
    <w:rsid w:val="00806C0C"/>
    <w:rsid w:val="00814EA9"/>
    <w:rsid w:val="00816273"/>
    <w:rsid w:val="0081759D"/>
    <w:rsid w:val="00833428"/>
    <w:rsid w:val="00837217"/>
    <w:rsid w:val="008460F5"/>
    <w:rsid w:val="00853EF7"/>
    <w:rsid w:val="00861B5F"/>
    <w:rsid w:val="00864B75"/>
    <w:rsid w:val="00864C14"/>
    <w:rsid w:val="0087299D"/>
    <w:rsid w:val="008757AE"/>
    <w:rsid w:val="008A01DD"/>
    <w:rsid w:val="008A7B3D"/>
    <w:rsid w:val="008B0180"/>
    <w:rsid w:val="008C015F"/>
    <w:rsid w:val="008C5C1E"/>
    <w:rsid w:val="008D25BA"/>
    <w:rsid w:val="008F6342"/>
    <w:rsid w:val="008F6975"/>
    <w:rsid w:val="00901820"/>
    <w:rsid w:val="00903470"/>
    <w:rsid w:val="00904AEB"/>
    <w:rsid w:val="00906624"/>
    <w:rsid w:val="00910E7F"/>
    <w:rsid w:val="009161C7"/>
    <w:rsid w:val="0092419D"/>
    <w:rsid w:val="00933C61"/>
    <w:rsid w:val="00940ECC"/>
    <w:rsid w:val="00941ECB"/>
    <w:rsid w:val="00943C0F"/>
    <w:rsid w:val="00955588"/>
    <w:rsid w:val="00960D04"/>
    <w:rsid w:val="00961365"/>
    <w:rsid w:val="009632D9"/>
    <w:rsid w:val="009678FE"/>
    <w:rsid w:val="009767CB"/>
    <w:rsid w:val="00985628"/>
    <w:rsid w:val="00987A93"/>
    <w:rsid w:val="00990BC0"/>
    <w:rsid w:val="0099439D"/>
    <w:rsid w:val="009A67F9"/>
    <w:rsid w:val="009A6BEE"/>
    <w:rsid w:val="009B0C28"/>
    <w:rsid w:val="009B35D7"/>
    <w:rsid w:val="009B3BDB"/>
    <w:rsid w:val="009B4776"/>
    <w:rsid w:val="009B5BA0"/>
    <w:rsid w:val="009B7DD9"/>
    <w:rsid w:val="009C19F9"/>
    <w:rsid w:val="009C34DC"/>
    <w:rsid w:val="009C492E"/>
    <w:rsid w:val="009C7050"/>
    <w:rsid w:val="009D1534"/>
    <w:rsid w:val="009D23EF"/>
    <w:rsid w:val="009D3E1A"/>
    <w:rsid w:val="009E17A3"/>
    <w:rsid w:val="009E1821"/>
    <w:rsid w:val="009E354D"/>
    <w:rsid w:val="009F0E54"/>
    <w:rsid w:val="009F641F"/>
    <w:rsid w:val="00A00033"/>
    <w:rsid w:val="00A025B2"/>
    <w:rsid w:val="00A03762"/>
    <w:rsid w:val="00A1366E"/>
    <w:rsid w:val="00A1499E"/>
    <w:rsid w:val="00A14C31"/>
    <w:rsid w:val="00A1760E"/>
    <w:rsid w:val="00A17E1B"/>
    <w:rsid w:val="00A21386"/>
    <w:rsid w:val="00A22A86"/>
    <w:rsid w:val="00A239F2"/>
    <w:rsid w:val="00A25B3A"/>
    <w:rsid w:val="00A26AF7"/>
    <w:rsid w:val="00A40A4E"/>
    <w:rsid w:val="00A41C3F"/>
    <w:rsid w:val="00A421D7"/>
    <w:rsid w:val="00A42AD0"/>
    <w:rsid w:val="00A44BDD"/>
    <w:rsid w:val="00A47C48"/>
    <w:rsid w:val="00A5106A"/>
    <w:rsid w:val="00A552DA"/>
    <w:rsid w:val="00A575FA"/>
    <w:rsid w:val="00A6717A"/>
    <w:rsid w:val="00A67424"/>
    <w:rsid w:val="00A7085A"/>
    <w:rsid w:val="00A727E0"/>
    <w:rsid w:val="00A72E12"/>
    <w:rsid w:val="00A75735"/>
    <w:rsid w:val="00A90BB6"/>
    <w:rsid w:val="00A9142D"/>
    <w:rsid w:val="00AA3861"/>
    <w:rsid w:val="00AA635B"/>
    <w:rsid w:val="00AA7315"/>
    <w:rsid w:val="00AB3009"/>
    <w:rsid w:val="00AB3C9A"/>
    <w:rsid w:val="00AC149B"/>
    <w:rsid w:val="00AC212A"/>
    <w:rsid w:val="00AC3D3E"/>
    <w:rsid w:val="00AC59EA"/>
    <w:rsid w:val="00AD6CF9"/>
    <w:rsid w:val="00AE137B"/>
    <w:rsid w:val="00AE5B4D"/>
    <w:rsid w:val="00AF418E"/>
    <w:rsid w:val="00AF4EF4"/>
    <w:rsid w:val="00AF5935"/>
    <w:rsid w:val="00AF650F"/>
    <w:rsid w:val="00B12533"/>
    <w:rsid w:val="00B17955"/>
    <w:rsid w:val="00B27880"/>
    <w:rsid w:val="00B356F6"/>
    <w:rsid w:val="00B361E3"/>
    <w:rsid w:val="00B408D5"/>
    <w:rsid w:val="00B4205A"/>
    <w:rsid w:val="00B4358C"/>
    <w:rsid w:val="00B472EF"/>
    <w:rsid w:val="00B52F9A"/>
    <w:rsid w:val="00B547E6"/>
    <w:rsid w:val="00B55F06"/>
    <w:rsid w:val="00B60877"/>
    <w:rsid w:val="00B61766"/>
    <w:rsid w:val="00B66332"/>
    <w:rsid w:val="00B81A9D"/>
    <w:rsid w:val="00B85BBA"/>
    <w:rsid w:val="00B917B7"/>
    <w:rsid w:val="00B9332B"/>
    <w:rsid w:val="00BA183B"/>
    <w:rsid w:val="00BA4795"/>
    <w:rsid w:val="00BA4B15"/>
    <w:rsid w:val="00BA6D99"/>
    <w:rsid w:val="00BB3E83"/>
    <w:rsid w:val="00BB506A"/>
    <w:rsid w:val="00BC18DC"/>
    <w:rsid w:val="00BC58E8"/>
    <w:rsid w:val="00BC6474"/>
    <w:rsid w:val="00BD62E4"/>
    <w:rsid w:val="00BD7038"/>
    <w:rsid w:val="00BE05BE"/>
    <w:rsid w:val="00BF2FDA"/>
    <w:rsid w:val="00BF67B2"/>
    <w:rsid w:val="00C004E0"/>
    <w:rsid w:val="00C02B54"/>
    <w:rsid w:val="00C04CD0"/>
    <w:rsid w:val="00C05D7F"/>
    <w:rsid w:val="00C12984"/>
    <w:rsid w:val="00C132D3"/>
    <w:rsid w:val="00C135FA"/>
    <w:rsid w:val="00C158A9"/>
    <w:rsid w:val="00C22493"/>
    <w:rsid w:val="00C2325E"/>
    <w:rsid w:val="00C233E1"/>
    <w:rsid w:val="00C24AB8"/>
    <w:rsid w:val="00C25A89"/>
    <w:rsid w:val="00C30B5F"/>
    <w:rsid w:val="00C51B7C"/>
    <w:rsid w:val="00C526E8"/>
    <w:rsid w:val="00C539BB"/>
    <w:rsid w:val="00C54DDB"/>
    <w:rsid w:val="00C550A4"/>
    <w:rsid w:val="00C556BD"/>
    <w:rsid w:val="00C60C2D"/>
    <w:rsid w:val="00C6482E"/>
    <w:rsid w:val="00C658C6"/>
    <w:rsid w:val="00C71167"/>
    <w:rsid w:val="00C75AFF"/>
    <w:rsid w:val="00C944C6"/>
    <w:rsid w:val="00CA563A"/>
    <w:rsid w:val="00CA7013"/>
    <w:rsid w:val="00CB12FE"/>
    <w:rsid w:val="00CB2141"/>
    <w:rsid w:val="00CB28CB"/>
    <w:rsid w:val="00CB32AE"/>
    <w:rsid w:val="00CB4CD3"/>
    <w:rsid w:val="00CC3996"/>
    <w:rsid w:val="00CD1C15"/>
    <w:rsid w:val="00CD655F"/>
    <w:rsid w:val="00CE5FBC"/>
    <w:rsid w:val="00CE6BD6"/>
    <w:rsid w:val="00D00F54"/>
    <w:rsid w:val="00D02041"/>
    <w:rsid w:val="00D045A9"/>
    <w:rsid w:val="00D05CC4"/>
    <w:rsid w:val="00D13B03"/>
    <w:rsid w:val="00D145D3"/>
    <w:rsid w:val="00D23421"/>
    <w:rsid w:val="00D2734D"/>
    <w:rsid w:val="00D30E53"/>
    <w:rsid w:val="00D35628"/>
    <w:rsid w:val="00D35904"/>
    <w:rsid w:val="00D420F9"/>
    <w:rsid w:val="00D42B5A"/>
    <w:rsid w:val="00D44293"/>
    <w:rsid w:val="00D45181"/>
    <w:rsid w:val="00D45191"/>
    <w:rsid w:val="00D50757"/>
    <w:rsid w:val="00D51BD6"/>
    <w:rsid w:val="00D65155"/>
    <w:rsid w:val="00D718BA"/>
    <w:rsid w:val="00D85013"/>
    <w:rsid w:val="00D94151"/>
    <w:rsid w:val="00DA7B7C"/>
    <w:rsid w:val="00DB148A"/>
    <w:rsid w:val="00DC1F2F"/>
    <w:rsid w:val="00DD3923"/>
    <w:rsid w:val="00DD59D0"/>
    <w:rsid w:val="00DE31EE"/>
    <w:rsid w:val="00DF0965"/>
    <w:rsid w:val="00DF445F"/>
    <w:rsid w:val="00DF4626"/>
    <w:rsid w:val="00DF6CB9"/>
    <w:rsid w:val="00DF78C7"/>
    <w:rsid w:val="00E033A0"/>
    <w:rsid w:val="00E049DB"/>
    <w:rsid w:val="00E052A7"/>
    <w:rsid w:val="00E13F41"/>
    <w:rsid w:val="00E22D09"/>
    <w:rsid w:val="00E22E36"/>
    <w:rsid w:val="00E2386C"/>
    <w:rsid w:val="00E3426C"/>
    <w:rsid w:val="00E37DE5"/>
    <w:rsid w:val="00E47662"/>
    <w:rsid w:val="00E52469"/>
    <w:rsid w:val="00E54220"/>
    <w:rsid w:val="00E55D78"/>
    <w:rsid w:val="00E63231"/>
    <w:rsid w:val="00E63B73"/>
    <w:rsid w:val="00E6411B"/>
    <w:rsid w:val="00E66DE7"/>
    <w:rsid w:val="00E67C64"/>
    <w:rsid w:val="00E86685"/>
    <w:rsid w:val="00E87A78"/>
    <w:rsid w:val="00E91EBA"/>
    <w:rsid w:val="00E92E5E"/>
    <w:rsid w:val="00E943BA"/>
    <w:rsid w:val="00E972E4"/>
    <w:rsid w:val="00E97639"/>
    <w:rsid w:val="00E97EF7"/>
    <w:rsid w:val="00EA2135"/>
    <w:rsid w:val="00EA27E3"/>
    <w:rsid w:val="00EA2A3B"/>
    <w:rsid w:val="00EA2D1F"/>
    <w:rsid w:val="00EB43AB"/>
    <w:rsid w:val="00EB7A42"/>
    <w:rsid w:val="00EC06C2"/>
    <w:rsid w:val="00EC4D97"/>
    <w:rsid w:val="00ED3520"/>
    <w:rsid w:val="00ED3854"/>
    <w:rsid w:val="00ED5B21"/>
    <w:rsid w:val="00ED616A"/>
    <w:rsid w:val="00EE5157"/>
    <w:rsid w:val="00F01F9D"/>
    <w:rsid w:val="00F020D3"/>
    <w:rsid w:val="00F04744"/>
    <w:rsid w:val="00F05A2E"/>
    <w:rsid w:val="00F12D77"/>
    <w:rsid w:val="00F15ABE"/>
    <w:rsid w:val="00F245A3"/>
    <w:rsid w:val="00F34515"/>
    <w:rsid w:val="00F514C4"/>
    <w:rsid w:val="00F541BE"/>
    <w:rsid w:val="00F54BEF"/>
    <w:rsid w:val="00F57083"/>
    <w:rsid w:val="00F60003"/>
    <w:rsid w:val="00F60FD3"/>
    <w:rsid w:val="00F61888"/>
    <w:rsid w:val="00F717BB"/>
    <w:rsid w:val="00F72949"/>
    <w:rsid w:val="00F7370E"/>
    <w:rsid w:val="00F73B47"/>
    <w:rsid w:val="00F77531"/>
    <w:rsid w:val="00F86461"/>
    <w:rsid w:val="00F86F61"/>
    <w:rsid w:val="00F87B22"/>
    <w:rsid w:val="00F94770"/>
    <w:rsid w:val="00FA1BAD"/>
    <w:rsid w:val="00FA300F"/>
    <w:rsid w:val="00FB2981"/>
    <w:rsid w:val="00FB3501"/>
    <w:rsid w:val="00FB4DF7"/>
    <w:rsid w:val="00FC51F4"/>
    <w:rsid w:val="00FD6AFD"/>
    <w:rsid w:val="00FE050B"/>
    <w:rsid w:val="00FE0D24"/>
    <w:rsid w:val="00FE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9E204-4E97-45D9-AB56-A7847971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F9D"/>
    <w:pPr>
      <w:spacing w:line="240" w:lineRule="auto"/>
    </w:pPr>
    <w:rPr>
      <w:rFonts w:ascii="Times New Roman" w:hAnsi="Times New Roman" w:cs="Times New Roman"/>
      <w:sz w:val="24"/>
      <w:szCs w:val="24"/>
    </w:rPr>
  </w:style>
  <w:style w:type="paragraph" w:styleId="1">
    <w:name w:val="heading 1"/>
    <w:basedOn w:val="a"/>
    <w:next w:val="a"/>
    <w:link w:val="10"/>
    <w:uiPriority w:val="9"/>
    <w:qFormat/>
    <w:rsid w:val="00263122"/>
    <w:pPr>
      <w:outlineLvl w:val="0"/>
    </w:pPr>
    <w:rPr>
      <w:b/>
    </w:rPr>
  </w:style>
  <w:style w:type="paragraph" w:styleId="2">
    <w:name w:val="heading 2"/>
    <w:basedOn w:val="a"/>
    <w:next w:val="a"/>
    <w:link w:val="20"/>
    <w:uiPriority w:val="9"/>
    <w:unhideWhenUsed/>
    <w:qFormat/>
    <w:rsid w:val="00263122"/>
    <w:pPr>
      <w:outlineLvl w:val="1"/>
    </w:pPr>
    <w:rPr>
      <w:b/>
    </w:rPr>
  </w:style>
  <w:style w:type="paragraph" w:styleId="3">
    <w:name w:val="heading 3"/>
    <w:basedOn w:val="a"/>
    <w:next w:val="a"/>
    <w:link w:val="30"/>
    <w:uiPriority w:val="9"/>
    <w:unhideWhenUsed/>
    <w:qFormat/>
    <w:rsid w:val="00263122"/>
    <w:pP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30B"/>
    <w:pPr>
      <w:ind w:left="720"/>
      <w:contextualSpacing/>
    </w:pPr>
  </w:style>
  <w:style w:type="character" w:styleId="a5">
    <w:name w:val="Hyperlink"/>
    <w:basedOn w:val="a0"/>
    <w:uiPriority w:val="99"/>
    <w:unhideWhenUsed/>
    <w:rsid w:val="00987A93"/>
    <w:rPr>
      <w:color w:val="0563C1" w:themeColor="hyperlink"/>
      <w:u w:val="single"/>
    </w:rPr>
  </w:style>
  <w:style w:type="character" w:styleId="a6">
    <w:name w:val="Unresolved Mention"/>
    <w:basedOn w:val="a0"/>
    <w:uiPriority w:val="99"/>
    <w:semiHidden/>
    <w:unhideWhenUsed/>
    <w:rsid w:val="00987A93"/>
    <w:rPr>
      <w:color w:val="605E5C"/>
      <w:shd w:val="clear" w:color="auto" w:fill="E1DFDD"/>
    </w:rPr>
  </w:style>
  <w:style w:type="character" w:customStyle="1" w:styleId="10">
    <w:name w:val="Заголовок 1 Знак"/>
    <w:basedOn w:val="a0"/>
    <w:link w:val="1"/>
    <w:uiPriority w:val="9"/>
    <w:rsid w:val="00263122"/>
    <w:rPr>
      <w:rFonts w:ascii="Times New Roman" w:hAnsi="Times New Roman" w:cs="Times New Roman"/>
      <w:b/>
      <w:sz w:val="24"/>
      <w:szCs w:val="24"/>
    </w:rPr>
  </w:style>
  <w:style w:type="paragraph" w:styleId="a7">
    <w:name w:val="TOC Heading"/>
    <w:basedOn w:val="1"/>
    <w:next w:val="a"/>
    <w:uiPriority w:val="39"/>
    <w:unhideWhenUsed/>
    <w:qFormat/>
    <w:rsid w:val="00571160"/>
    <w:pPr>
      <w:outlineLvl w:val="9"/>
    </w:pPr>
    <w:rPr>
      <w:lang w:eastAsia="ru-RU"/>
    </w:rPr>
  </w:style>
  <w:style w:type="paragraph" w:styleId="21">
    <w:name w:val="toc 2"/>
    <w:basedOn w:val="a"/>
    <w:next w:val="a"/>
    <w:autoRedefine/>
    <w:uiPriority w:val="39"/>
    <w:unhideWhenUsed/>
    <w:rsid w:val="00571160"/>
    <w:pPr>
      <w:spacing w:after="0"/>
      <w:ind w:left="220"/>
    </w:pPr>
    <w:rPr>
      <w:rFonts w:cstheme="minorHAnsi"/>
      <w:smallCaps/>
      <w:sz w:val="20"/>
      <w:szCs w:val="20"/>
    </w:rPr>
  </w:style>
  <w:style w:type="paragraph" w:styleId="11">
    <w:name w:val="toc 1"/>
    <w:basedOn w:val="a"/>
    <w:next w:val="a"/>
    <w:autoRedefine/>
    <w:uiPriority w:val="39"/>
    <w:unhideWhenUsed/>
    <w:rsid w:val="00F514C4"/>
    <w:pPr>
      <w:tabs>
        <w:tab w:val="right" w:leader="dot" w:pos="9345"/>
      </w:tabs>
      <w:spacing w:before="120" w:after="120" w:line="360" w:lineRule="auto"/>
    </w:pPr>
    <w:rPr>
      <w:rFonts w:cstheme="minorHAnsi"/>
      <w:bCs/>
      <w:caps/>
      <w:noProof/>
    </w:rPr>
  </w:style>
  <w:style w:type="paragraph" w:styleId="31">
    <w:name w:val="toc 3"/>
    <w:basedOn w:val="a"/>
    <w:next w:val="a"/>
    <w:autoRedefine/>
    <w:uiPriority w:val="39"/>
    <w:unhideWhenUsed/>
    <w:rsid w:val="00571160"/>
    <w:pPr>
      <w:spacing w:after="0"/>
      <w:ind w:left="440"/>
    </w:pPr>
    <w:rPr>
      <w:rFonts w:cstheme="minorHAnsi"/>
      <w:i/>
      <w:iCs/>
      <w:sz w:val="20"/>
      <w:szCs w:val="20"/>
    </w:rPr>
  </w:style>
  <w:style w:type="paragraph" w:styleId="4">
    <w:name w:val="toc 4"/>
    <w:basedOn w:val="a"/>
    <w:next w:val="a"/>
    <w:autoRedefine/>
    <w:uiPriority w:val="39"/>
    <w:unhideWhenUsed/>
    <w:rsid w:val="001F7343"/>
    <w:pPr>
      <w:spacing w:after="0"/>
      <w:ind w:left="660"/>
    </w:pPr>
    <w:rPr>
      <w:rFonts w:cstheme="minorHAnsi"/>
      <w:sz w:val="18"/>
      <w:szCs w:val="18"/>
    </w:rPr>
  </w:style>
  <w:style w:type="paragraph" w:styleId="5">
    <w:name w:val="toc 5"/>
    <w:basedOn w:val="a"/>
    <w:next w:val="a"/>
    <w:autoRedefine/>
    <w:uiPriority w:val="39"/>
    <w:unhideWhenUsed/>
    <w:rsid w:val="001F7343"/>
    <w:pPr>
      <w:spacing w:after="0"/>
      <w:ind w:left="880"/>
    </w:pPr>
    <w:rPr>
      <w:rFonts w:cstheme="minorHAnsi"/>
      <w:sz w:val="18"/>
      <w:szCs w:val="18"/>
    </w:rPr>
  </w:style>
  <w:style w:type="paragraph" w:styleId="6">
    <w:name w:val="toc 6"/>
    <w:basedOn w:val="a"/>
    <w:next w:val="a"/>
    <w:autoRedefine/>
    <w:uiPriority w:val="39"/>
    <w:unhideWhenUsed/>
    <w:rsid w:val="001F7343"/>
    <w:pPr>
      <w:spacing w:after="0"/>
      <w:ind w:left="1100"/>
    </w:pPr>
    <w:rPr>
      <w:rFonts w:cstheme="minorHAnsi"/>
      <w:sz w:val="18"/>
      <w:szCs w:val="18"/>
    </w:rPr>
  </w:style>
  <w:style w:type="paragraph" w:styleId="7">
    <w:name w:val="toc 7"/>
    <w:basedOn w:val="a"/>
    <w:next w:val="a"/>
    <w:autoRedefine/>
    <w:uiPriority w:val="39"/>
    <w:unhideWhenUsed/>
    <w:rsid w:val="001F7343"/>
    <w:pPr>
      <w:spacing w:after="0"/>
      <w:ind w:left="1320"/>
    </w:pPr>
    <w:rPr>
      <w:rFonts w:cstheme="minorHAnsi"/>
      <w:sz w:val="18"/>
      <w:szCs w:val="18"/>
    </w:rPr>
  </w:style>
  <w:style w:type="paragraph" w:styleId="8">
    <w:name w:val="toc 8"/>
    <w:basedOn w:val="a"/>
    <w:next w:val="a"/>
    <w:autoRedefine/>
    <w:uiPriority w:val="39"/>
    <w:unhideWhenUsed/>
    <w:rsid w:val="001F7343"/>
    <w:pPr>
      <w:spacing w:after="0"/>
      <w:ind w:left="1540"/>
    </w:pPr>
    <w:rPr>
      <w:rFonts w:cstheme="minorHAnsi"/>
      <w:sz w:val="18"/>
      <w:szCs w:val="18"/>
    </w:rPr>
  </w:style>
  <w:style w:type="paragraph" w:styleId="9">
    <w:name w:val="toc 9"/>
    <w:basedOn w:val="a"/>
    <w:next w:val="a"/>
    <w:autoRedefine/>
    <w:uiPriority w:val="39"/>
    <w:unhideWhenUsed/>
    <w:rsid w:val="001F7343"/>
    <w:pPr>
      <w:spacing w:after="0"/>
      <w:ind w:left="1760"/>
    </w:pPr>
    <w:rPr>
      <w:rFonts w:cstheme="minorHAnsi"/>
      <w:sz w:val="18"/>
      <w:szCs w:val="18"/>
    </w:rPr>
  </w:style>
  <w:style w:type="character" w:customStyle="1" w:styleId="20">
    <w:name w:val="Заголовок 2 Знак"/>
    <w:basedOn w:val="a0"/>
    <w:link w:val="2"/>
    <w:uiPriority w:val="9"/>
    <w:rsid w:val="00263122"/>
    <w:rPr>
      <w:rFonts w:ascii="Times New Roman" w:hAnsi="Times New Roman" w:cs="Times New Roman"/>
      <w:b/>
      <w:sz w:val="24"/>
      <w:szCs w:val="24"/>
    </w:rPr>
  </w:style>
  <w:style w:type="character" w:customStyle="1" w:styleId="30">
    <w:name w:val="Заголовок 3 Знак"/>
    <w:basedOn w:val="a0"/>
    <w:link w:val="3"/>
    <w:uiPriority w:val="9"/>
    <w:rsid w:val="00263122"/>
    <w:rPr>
      <w:rFonts w:ascii="Times New Roman" w:hAnsi="Times New Roman" w:cs="Times New Roman"/>
      <w:b/>
      <w:sz w:val="24"/>
      <w:szCs w:val="24"/>
    </w:rPr>
  </w:style>
  <w:style w:type="character" w:styleId="a8">
    <w:name w:val="line number"/>
    <w:basedOn w:val="a0"/>
    <w:uiPriority w:val="99"/>
    <w:semiHidden/>
    <w:unhideWhenUsed/>
    <w:rsid w:val="00F514C4"/>
  </w:style>
  <w:style w:type="paragraph" w:styleId="a9">
    <w:name w:val="header"/>
    <w:basedOn w:val="a"/>
    <w:link w:val="aa"/>
    <w:uiPriority w:val="99"/>
    <w:unhideWhenUsed/>
    <w:rsid w:val="00F514C4"/>
    <w:pPr>
      <w:tabs>
        <w:tab w:val="center" w:pos="4677"/>
        <w:tab w:val="right" w:pos="9355"/>
      </w:tabs>
      <w:spacing w:after="0"/>
    </w:pPr>
  </w:style>
  <w:style w:type="character" w:customStyle="1" w:styleId="aa">
    <w:name w:val="Верхний колонтитул Знак"/>
    <w:basedOn w:val="a0"/>
    <w:link w:val="a9"/>
    <w:uiPriority w:val="99"/>
    <w:rsid w:val="00F514C4"/>
    <w:rPr>
      <w:rFonts w:ascii="Times New Roman" w:hAnsi="Times New Roman" w:cs="Times New Roman"/>
      <w:sz w:val="24"/>
      <w:szCs w:val="24"/>
    </w:rPr>
  </w:style>
  <w:style w:type="paragraph" w:styleId="ab">
    <w:name w:val="footer"/>
    <w:basedOn w:val="a"/>
    <w:link w:val="ac"/>
    <w:uiPriority w:val="99"/>
    <w:unhideWhenUsed/>
    <w:rsid w:val="00F514C4"/>
    <w:pPr>
      <w:tabs>
        <w:tab w:val="center" w:pos="4677"/>
        <w:tab w:val="right" w:pos="9355"/>
      </w:tabs>
      <w:spacing w:after="0"/>
    </w:pPr>
  </w:style>
  <w:style w:type="character" w:customStyle="1" w:styleId="ac">
    <w:name w:val="Нижний колонтитул Знак"/>
    <w:basedOn w:val="a0"/>
    <w:link w:val="ab"/>
    <w:uiPriority w:val="99"/>
    <w:rsid w:val="00F514C4"/>
    <w:rPr>
      <w:rFonts w:ascii="Times New Roman" w:hAnsi="Times New Roman" w:cs="Times New Roman"/>
      <w:sz w:val="24"/>
      <w:szCs w:val="24"/>
    </w:rPr>
  </w:style>
  <w:style w:type="numbering" w:customStyle="1" w:styleId="12">
    <w:name w:val="Нет списка1"/>
    <w:next w:val="a2"/>
    <w:uiPriority w:val="99"/>
    <w:semiHidden/>
    <w:unhideWhenUsed/>
    <w:rsid w:val="0029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43080">
      <w:bodyDiv w:val="1"/>
      <w:marLeft w:val="0"/>
      <w:marRight w:val="0"/>
      <w:marTop w:val="0"/>
      <w:marBottom w:val="0"/>
      <w:divBdr>
        <w:top w:val="none" w:sz="0" w:space="0" w:color="auto"/>
        <w:left w:val="none" w:sz="0" w:space="0" w:color="auto"/>
        <w:bottom w:val="none" w:sz="0" w:space="0" w:color="auto"/>
        <w:right w:val="none" w:sz="0" w:space="0" w:color="auto"/>
      </w:divBdr>
    </w:div>
    <w:div w:id="1541626598">
      <w:bodyDiv w:val="1"/>
      <w:marLeft w:val="0"/>
      <w:marRight w:val="0"/>
      <w:marTop w:val="0"/>
      <w:marBottom w:val="0"/>
      <w:divBdr>
        <w:top w:val="none" w:sz="0" w:space="0" w:color="auto"/>
        <w:left w:val="none" w:sz="0" w:space="0" w:color="auto"/>
        <w:bottom w:val="none" w:sz="0" w:space="0" w:color="auto"/>
        <w:right w:val="none" w:sz="0" w:space="0" w:color="auto"/>
      </w:divBdr>
    </w:div>
    <w:div w:id="1574775389">
      <w:bodyDiv w:val="1"/>
      <w:marLeft w:val="0"/>
      <w:marRight w:val="0"/>
      <w:marTop w:val="0"/>
      <w:marBottom w:val="0"/>
      <w:divBdr>
        <w:top w:val="none" w:sz="0" w:space="0" w:color="auto"/>
        <w:left w:val="none" w:sz="0" w:space="0" w:color="auto"/>
        <w:bottom w:val="none" w:sz="0" w:space="0" w:color="auto"/>
        <w:right w:val="none" w:sz="0" w:space="0" w:color="auto"/>
      </w:divBdr>
    </w:div>
    <w:div w:id="1902280431">
      <w:bodyDiv w:val="1"/>
      <w:marLeft w:val="0"/>
      <w:marRight w:val="0"/>
      <w:marTop w:val="0"/>
      <w:marBottom w:val="0"/>
      <w:divBdr>
        <w:top w:val="none" w:sz="0" w:space="0" w:color="auto"/>
        <w:left w:val="none" w:sz="0" w:space="0" w:color="auto"/>
        <w:bottom w:val="none" w:sz="0" w:space="0" w:color="auto"/>
        <w:right w:val="none" w:sz="0" w:space="0" w:color="auto"/>
      </w:divBdr>
      <w:divsChild>
        <w:div w:id="568686684">
          <w:marLeft w:val="0"/>
          <w:marRight w:val="0"/>
          <w:marTop w:val="0"/>
          <w:marBottom w:val="255"/>
          <w:divBdr>
            <w:top w:val="none" w:sz="0" w:space="0" w:color="auto"/>
            <w:left w:val="none" w:sz="0" w:space="0" w:color="auto"/>
            <w:bottom w:val="none" w:sz="0" w:space="0" w:color="auto"/>
            <w:right w:val="none" w:sz="0" w:space="0" w:color="auto"/>
          </w:divBdr>
        </w:div>
        <w:div w:id="1108937505">
          <w:marLeft w:val="0"/>
          <w:marRight w:val="0"/>
          <w:marTop w:val="0"/>
          <w:marBottom w:val="180"/>
          <w:divBdr>
            <w:top w:val="single" w:sz="6" w:space="5" w:color="CCCCCC"/>
            <w:left w:val="none" w:sz="0" w:space="0" w:color="auto"/>
            <w:bottom w:val="none" w:sz="0" w:space="0"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ammeer.at" TargetMode="External"/><Relationship Id="rId5" Type="http://schemas.openxmlformats.org/officeDocument/2006/relationships/webSettings" Target="webSettings.xml"/><Relationship Id="rId10" Type="http://schemas.openxmlformats.org/officeDocument/2006/relationships/hyperlink" Target="https://www.zeit.de/2000/46/Die_Angelegenheit_Sorokin_" TargetMode="External"/><Relationship Id="rId4" Type="http://schemas.openxmlformats.org/officeDocument/2006/relationships/settings" Target="settings.xml"/><Relationship Id="rId9" Type="http://schemas.openxmlformats.org/officeDocument/2006/relationships/hyperlink" Target="https://www.deutschlandfunk.de/der-himmelblaue-speck.700.de.html?dram:article_id=7995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2000"/>
              <a:t>Индивидуально-авторские неологизмы</a:t>
            </a:r>
          </a:p>
        </c:rich>
      </c:tx>
      <c:layout>
        <c:manualLayout>
          <c:xMode val="edge"/>
          <c:yMode val="edge"/>
          <c:x val="0.18437448804755621"/>
          <c:y val="3.046875486342698E-2"/>
        </c:manualLayout>
      </c:layout>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562998277559055"/>
          <c:y val="0.19533992400714051"/>
          <c:w val="0.44990046751968504"/>
          <c:h val="0.67485065976558445"/>
        </c:manualLayout>
      </c:layout>
      <c:pieChart>
        <c:varyColors val="1"/>
        <c:ser>
          <c:idx val="0"/>
          <c:order val="0"/>
          <c:tx>
            <c:strRef>
              <c:f>Лист1!$B$1</c:f>
              <c:strCache>
                <c:ptCount val="1"/>
                <c:pt idx="0">
                  <c:v>Индивидуально-авторские неологизмы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8D-476A-85D6-EC44EE8764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8D-476A-85D6-EC44EE8764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38D-476A-85D6-EC44EE8764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38D-476A-85D6-EC44EE8764A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38D-476A-85D6-EC44EE8764A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38D-476A-85D6-EC44EE8764A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38D-476A-85D6-EC44EE8764A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38D-476A-85D6-EC44EE8764A7}"/>
              </c:ext>
            </c:extLst>
          </c:dPt>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Китаизмы</c:v>
                </c:pt>
                <c:pt idx="1">
                  <c:v>Англицизмы</c:v>
                </c:pt>
                <c:pt idx="2">
                  <c:v>Германизмы</c:v>
                </c:pt>
                <c:pt idx="3">
                  <c:v>Русицизмы</c:v>
                </c:pt>
                <c:pt idx="4">
                  <c:v>Оригинальные</c:v>
                </c:pt>
                <c:pt idx="5">
                  <c:v>Фразеологизмы</c:v>
                </c:pt>
                <c:pt idx="6">
                  <c:v>Изменение значения либо написания</c:v>
                </c:pt>
                <c:pt idx="7">
                  <c:v>Графические</c:v>
                </c:pt>
              </c:strCache>
            </c:strRef>
          </c:cat>
          <c:val>
            <c:numRef>
              <c:f>Лист1!$B$2:$B$9</c:f>
              <c:numCache>
                <c:formatCode>General</c:formatCode>
                <c:ptCount val="8"/>
                <c:pt idx="0">
                  <c:v>71</c:v>
                </c:pt>
                <c:pt idx="1">
                  <c:v>44</c:v>
                </c:pt>
                <c:pt idx="2">
                  <c:v>10</c:v>
                </c:pt>
                <c:pt idx="3">
                  <c:v>37</c:v>
                </c:pt>
                <c:pt idx="4">
                  <c:v>17</c:v>
                </c:pt>
                <c:pt idx="5">
                  <c:v>10</c:v>
                </c:pt>
                <c:pt idx="6">
                  <c:v>15</c:v>
                </c:pt>
                <c:pt idx="7">
                  <c:v>3</c:v>
                </c:pt>
              </c:numCache>
            </c:numRef>
          </c:val>
          <c:extLst>
            <c:ext xmlns:c16="http://schemas.microsoft.com/office/drawing/2014/chart" uri="{C3380CC4-5D6E-409C-BE32-E72D297353CC}">
              <c16:uniqueId val="{00000010-F38D-476A-85D6-EC44EE8764A7}"/>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1.9096099367328256E-2"/>
          <c:y val="0.14431597566254914"/>
          <c:w val="0.35868282480314961"/>
          <c:h val="0.8212156236949050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Другая 7">
    <a:dk1>
      <a:sysClr val="windowText" lastClr="000000"/>
    </a:dk1>
    <a:lt1>
      <a:sysClr val="window" lastClr="FFFFFF"/>
    </a:lt1>
    <a:dk2>
      <a:srgbClr val="44546A"/>
    </a:dk2>
    <a:lt2>
      <a:srgbClr val="E7E6E6"/>
    </a:lt2>
    <a:accent1>
      <a:srgbClr val="A63C3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Bahnschrift"/>
      <a:ea typeface=""/>
      <a:cs typeface=""/>
    </a:majorFont>
    <a:minorFont>
      <a:latin typeface="Bahnschrift SemiBold"/>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274E-4D5B-4995-86C9-C7DBB5AE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27758</TotalTime>
  <Pages>74</Pages>
  <Words>15827</Words>
  <Characters>90217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 S</dc:creator>
  <cp:keywords/>
  <dc:description/>
  <cp:lastModifiedBy>Taja S</cp:lastModifiedBy>
  <cp:revision>351</cp:revision>
  <dcterms:created xsi:type="dcterms:W3CDTF">2020-11-18T09:20:00Z</dcterms:created>
  <dcterms:modified xsi:type="dcterms:W3CDTF">2021-06-04T20:25:00Z</dcterms:modified>
</cp:coreProperties>
</file>