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E" w:rsidRPr="00D92108" w:rsidRDefault="00EE601E" w:rsidP="00EE601E">
      <w:pPr>
        <w:spacing w:after="6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Санкт-Петербургский государственный университет</w:t>
      </w:r>
    </w:p>
    <w:p w:rsidR="00EE601E" w:rsidRDefault="00EE601E" w:rsidP="00470AFD">
      <w:pPr>
        <w:ind w:firstLine="0"/>
        <w:rPr>
          <w:rFonts w:eastAsia="Times New Roman" w:cs="Times New Roman"/>
        </w:rPr>
      </w:pPr>
      <w:bookmarkStart w:id="0" w:name="_GoBack"/>
      <w:bookmarkEnd w:id="0"/>
    </w:p>
    <w:p w:rsidR="00EE601E" w:rsidRPr="00EE601E" w:rsidRDefault="00EE601E" w:rsidP="00EE601E">
      <w:pPr>
        <w:jc w:val="center"/>
        <w:rPr>
          <w:rFonts w:eastAsia="Times New Roman" w:cs="Times New Roman"/>
          <w:b/>
        </w:rPr>
      </w:pPr>
      <w:r w:rsidRPr="00EE601E">
        <w:rPr>
          <w:b/>
        </w:rPr>
        <w:t>ТЕМНИКОВ Никита Андреевич</w:t>
      </w:r>
    </w:p>
    <w:p w:rsidR="00EE601E" w:rsidRPr="00D92108" w:rsidRDefault="00EE601E" w:rsidP="00EE601E">
      <w:pPr>
        <w:jc w:val="center"/>
        <w:rPr>
          <w:rFonts w:eastAsia="Times New Roman" w:cs="Times New Roman"/>
        </w:rPr>
      </w:pPr>
    </w:p>
    <w:p w:rsidR="00EE601E" w:rsidRPr="00DE12A9" w:rsidRDefault="00EE601E" w:rsidP="00470AFD">
      <w:pPr>
        <w:jc w:val="center"/>
        <w:rPr>
          <w:rFonts w:eastAsia="Times New Roman" w:cs="Times New Roman"/>
          <w:b/>
        </w:rPr>
      </w:pPr>
      <w:r w:rsidRPr="00DE12A9">
        <w:rPr>
          <w:rFonts w:eastAsia="Times New Roman" w:cs="Times New Roman"/>
          <w:b/>
        </w:rPr>
        <w:t>Выпускная квалификационная работа</w:t>
      </w:r>
    </w:p>
    <w:p w:rsidR="00EE601E" w:rsidRPr="00D92108" w:rsidRDefault="00EE601E" w:rsidP="00470AFD">
      <w:pPr>
        <w:jc w:val="center"/>
        <w:rPr>
          <w:rFonts w:eastAsia="Times New Roman" w:cs="Times New Roman"/>
        </w:rPr>
      </w:pPr>
    </w:p>
    <w:p w:rsidR="00EE601E" w:rsidRDefault="00EE601E" w:rsidP="00470AFD">
      <w:pPr>
        <w:jc w:val="center"/>
        <w:rPr>
          <w:rFonts w:eastAsia="Times New Roman" w:cs="Times New Roman"/>
          <w:szCs w:val="28"/>
        </w:rPr>
      </w:pPr>
      <w:r w:rsidRPr="00EE601E">
        <w:rPr>
          <w:b/>
        </w:rPr>
        <w:t>Лексические и грамматические особенности нидерландского языка в Интернете (на примере сервиса микроблогов Twitter)</w:t>
      </w:r>
    </w:p>
    <w:p w:rsidR="00EE601E" w:rsidRPr="00783B4D" w:rsidRDefault="00EE601E" w:rsidP="00470AFD">
      <w:pPr>
        <w:ind w:firstLine="0"/>
        <w:jc w:val="center"/>
        <w:rPr>
          <w:rFonts w:eastAsia="Times New Roman" w:cs="Times New Roman"/>
          <w:szCs w:val="28"/>
        </w:rPr>
      </w:pPr>
    </w:p>
    <w:p w:rsidR="00EE601E" w:rsidRDefault="00EE601E" w:rsidP="00470AFD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Уровень образования: </w:t>
      </w:r>
      <w:r w:rsidRPr="004845DC">
        <w:rPr>
          <w:rFonts w:eastAsia="Times New Roman" w:cs="Times New Roman"/>
          <w:color w:val="000000"/>
        </w:rPr>
        <w:t>бакалавриат</w:t>
      </w:r>
    </w:p>
    <w:p w:rsidR="00EE601E" w:rsidRPr="000C319C" w:rsidRDefault="00EE601E" w:rsidP="00470AFD">
      <w:pPr>
        <w:jc w:val="center"/>
        <w:rPr>
          <w:rFonts w:cs="Times New Roman"/>
        </w:rPr>
      </w:pPr>
      <w:r w:rsidRPr="000C319C">
        <w:rPr>
          <w:rFonts w:cs="Times New Roman"/>
        </w:rPr>
        <w:t>Направление 45.03.02 «Лингвистика»</w:t>
      </w:r>
    </w:p>
    <w:p w:rsidR="00EE601E" w:rsidRPr="000C319C" w:rsidRDefault="00EE601E" w:rsidP="00470AFD">
      <w:pPr>
        <w:jc w:val="center"/>
        <w:rPr>
          <w:rFonts w:cs="Times New Roman"/>
        </w:rPr>
      </w:pPr>
      <w:r w:rsidRPr="000C319C">
        <w:rPr>
          <w:rFonts w:cs="Times New Roman"/>
        </w:rPr>
        <w:t>Основная образо</w:t>
      </w:r>
      <w:r w:rsidR="0084439A">
        <w:rPr>
          <w:rFonts w:cs="Times New Roman"/>
        </w:rPr>
        <w:t>вательная программа СВ.5055</w:t>
      </w:r>
      <w:r w:rsidRPr="000C319C">
        <w:rPr>
          <w:rFonts w:cs="Times New Roman"/>
        </w:rPr>
        <w:t xml:space="preserve"> «Иностранные языки»</w:t>
      </w:r>
    </w:p>
    <w:p w:rsidR="00EE601E" w:rsidRPr="000C319C" w:rsidRDefault="00EE601E" w:rsidP="00470AFD">
      <w:pPr>
        <w:jc w:val="center"/>
        <w:rPr>
          <w:rFonts w:cs="Times New Roman"/>
        </w:rPr>
      </w:pPr>
      <w:r>
        <w:rPr>
          <w:rFonts w:cs="Times New Roman"/>
        </w:rPr>
        <w:t xml:space="preserve">Профиль </w:t>
      </w:r>
      <w:r w:rsidRPr="000C319C">
        <w:rPr>
          <w:rFonts w:cs="Times New Roman"/>
        </w:rPr>
        <w:t>«Нидерландский язык»</w:t>
      </w:r>
    </w:p>
    <w:p w:rsidR="00EE601E" w:rsidRDefault="00EE601E" w:rsidP="00EE601E">
      <w:pPr>
        <w:jc w:val="right"/>
        <w:rPr>
          <w:rFonts w:eastAsia="Times New Roman" w:cs="Times New Roman"/>
          <w:szCs w:val="28"/>
        </w:rPr>
      </w:pPr>
    </w:p>
    <w:p w:rsidR="00EE601E" w:rsidRPr="00D92108" w:rsidRDefault="00EE601E" w:rsidP="00EE601E">
      <w:pPr>
        <w:ind w:firstLine="0"/>
        <w:rPr>
          <w:rFonts w:eastAsia="Times New Roman" w:cs="Times New Roman"/>
          <w:szCs w:val="28"/>
        </w:rPr>
      </w:pPr>
    </w:p>
    <w:p w:rsidR="00EE601E" w:rsidRDefault="00EE601E" w:rsidP="00EE601E">
      <w:pPr>
        <w:ind w:left="4956" w:firstLine="708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Научный руководитель:</w:t>
      </w:r>
    </w:p>
    <w:p w:rsidR="00EE601E" w:rsidRPr="00470AFD" w:rsidRDefault="00EE601E" w:rsidP="00EE601E">
      <w:pPr>
        <w:autoSpaceDE w:val="0"/>
        <w:autoSpaceDN w:val="0"/>
        <w:adjustRightInd w:val="0"/>
        <w:ind w:firstLine="0"/>
        <w:jc w:val="right"/>
        <w:rPr>
          <w:rFonts w:cs="Times New Roman"/>
          <w:sz w:val="24"/>
          <w:szCs w:val="24"/>
        </w:rPr>
      </w:pPr>
      <w:r w:rsidRPr="00470AFD">
        <w:rPr>
          <w:rFonts w:cs="Times New Roman"/>
          <w:sz w:val="24"/>
          <w:szCs w:val="24"/>
        </w:rPr>
        <w:t>доцент, Кафедра скандинавской</w:t>
      </w:r>
    </w:p>
    <w:p w:rsidR="00EE601E" w:rsidRPr="00470AFD" w:rsidRDefault="00EE601E" w:rsidP="00EE601E">
      <w:pPr>
        <w:autoSpaceDE w:val="0"/>
        <w:autoSpaceDN w:val="0"/>
        <w:adjustRightInd w:val="0"/>
        <w:ind w:firstLine="0"/>
        <w:jc w:val="right"/>
        <w:rPr>
          <w:rFonts w:cs="Times New Roman"/>
          <w:sz w:val="24"/>
          <w:szCs w:val="24"/>
        </w:rPr>
      </w:pPr>
      <w:r w:rsidRPr="00470AFD">
        <w:rPr>
          <w:rFonts w:cs="Times New Roman"/>
          <w:sz w:val="24"/>
          <w:szCs w:val="24"/>
        </w:rPr>
        <w:t>и нидерландской филологии,</w:t>
      </w:r>
      <w:r w:rsidRPr="00470AFD">
        <w:rPr>
          <w:rFonts w:cs="Times New Roman"/>
          <w:sz w:val="24"/>
          <w:szCs w:val="24"/>
        </w:rPr>
        <w:br/>
        <w:t>Яковлева Александра Алексеевна</w:t>
      </w:r>
    </w:p>
    <w:p w:rsidR="00EE601E" w:rsidRPr="00A9262E" w:rsidRDefault="00EE601E" w:rsidP="00EE601E">
      <w:pPr>
        <w:ind w:left="4956" w:firstLine="708"/>
        <w:jc w:val="right"/>
        <w:rPr>
          <w:rFonts w:eastAsia="Times New Roman" w:cs="Times New Roman"/>
          <w:color w:val="FF0000"/>
          <w:szCs w:val="28"/>
        </w:rPr>
      </w:pPr>
    </w:p>
    <w:p w:rsidR="00EE601E" w:rsidRDefault="00EE601E" w:rsidP="00EE601E">
      <w:pPr>
        <w:ind w:left="7080" w:firstLine="708"/>
        <w:jc w:val="right"/>
        <w:rPr>
          <w:rFonts w:eastAsia="Times New Roman" w:cs="Times New Roman"/>
          <w:szCs w:val="28"/>
        </w:rPr>
      </w:pPr>
      <w:r w:rsidRPr="007972C4">
        <w:rPr>
          <w:rFonts w:eastAsia="Times New Roman" w:cs="Times New Roman"/>
          <w:szCs w:val="28"/>
        </w:rPr>
        <w:t>Рецен</w:t>
      </w:r>
      <w:r w:rsidR="00470AFD">
        <w:rPr>
          <w:rFonts w:eastAsia="Times New Roman" w:cs="Times New Roman"/>
          <w:szCs w:val="28"/>
        </w:rPr>
        <w:t>зент:</w:t>
      </w:r>
    </w:p>
    <w:p w:rsidR="00470AFD" w:rsidRDefault="00470AFD" w:rsidP="00470AFD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старший преподаватель,</w:t>
      </w:r>
    </w:p>
    <w:p w:rsidR="00470AFD" w:rsidRDefault="00470AFD" w:rsidP="00470AFD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Кафедра скандинавской</w:t>
      </w:r>
    </w:p>
    <w:p w:rsidR="00EE601E" w:rsidRPr="00470AFD" w:rsidRDefault="00470AFD" w:rsidP="00470AFD">
      <w:pPr>
        <w:jc w:val="right"/>
        <w:rPr>
          <w:rFonts w:eastAsia="Times New Roman"/>
          <w:sz w:val="24"/>
          <w:szCs w:val="24"/>
        </w:rPr>
      </w:pPr>
      <w:r w:rsidRPr="00470AFD">
        <w:rPr>
          <w:rFonts w:eastAsia="Times New Roman"/>
          <w:sz w:val="24"/>
          <w:szCs w:val="24"/>
        </w:rPr>
        <w:t>и нидерландской филологии,</w:t>
      </w:r>
    </w:p>
    <w:p w:rsidR="00EE601E" w:rsidRPr="00470AFD" w:rsidRDefault="00470AFD" w:rsidP="00470AFD">
      <w:pPr>
        <w:jc w:val="right"/>
        <w:rPr>
          <w:rFonts w:eastAsia="Times New Roman"/>
          <w:sz w:val="24"/>
          <w:szCs w:val="24"/>
        </w:rPr>
      </w:pPr>
      <w:r w:rsidRPr="00470AFD">
        <w:rPr>
          <w:rFonts w:eastAsia="Times New Roman"/>
          <w:sz w:val="24"/>
          <w:szCs w:val="24"/>
        </w:rPr>
        <w:t>Григорьева Юлиана Михайловна</w:t>
      </w:r>
    </w:p>
    <w:p w:rsidR="00EE601E" w:rsidRPr="00EE601E" w:rsidRDefault="00EE601E" w:rsidP="00EE601E">
      <w:pPr>
        <w:jc w:val="center"/>
        <w:rPr>
          <w:rFonts w:eastAsia="Times New Roman" w:cs="Times New Roman"/>
          <w:szCs w:val="28"/>
        </w:rPr>
      </w:pPr>
    </w:p>
    <w:p w:rsidR="00EE601E" w:rsidRPr="00EE601E" w:rsidRDefault="00EE601E" w:rsidP="00EE601E">
      <w:pPr>
        <w:jc w:val="center"/>
        <w:rPr>
          <w:rFonts w:eastAsia="Times New Roman" w:cs="Times New Roman"/>
          <w:szCs w:val="28"/>
        </w:rPr>
      </w:pPr>
    </w:p>
    <w:p w:rsidR="00EE601E" w:rsidRDefault="00EE601E" w:rsidP="00EE601E">
      <w:pPr>
        <w:jc w:val="center"/>
        <w:rPr>
          <w:rFonts w:eastAsia="Times New Roman" w:cs="Times New Roman"/>
          <w:szCs w:val="28"/>
        </w:rPr>
      </w:pPr>
    </w:p>
    <w:p w:rsidR="00EE601E" w:rsidRPr="00D92108" w:rsidRDefault="00EE601E" w:rsidP="00EE601E">
      <w:pPr>
        <w:jc w:val="center"/>
        <w:rPr>
          <w:rFonts w:eastAsia="Times New Roman" w:cs="Times New Roman"/>
          <w:b/>
          <w:bCs/>
          <w:szCs w:val="28"/>
        </w:rPr>
      </w:pPr>
      <w:r w:rsidRPr="00D92108">
        <w:rPr>
          <w:rFonts w:eastAsia="Times New Roman" w:cs="Times New Roman"/>
          <w:szCs w:val="28"/>
        </w:rPr>
        <w:t>Санкт</w:t>
      </w:r>
      <w:r>
        <w:rPr>
          <w:rFonts w:eastAsia="Times New Roman" w:cs="Times New Roman"/>
          <w:szCs w:val="28"/>
        </w:rPr>
        <w:t>-</w:t>
      </w:r>
      <w:r w:rsidRPr="00D92108">
        <w:rPr>
          <w:rFonts w:eastAsia="Times New Roman" w:cs="Times New Roman"/>
          <w:szCs w:val="28"/>
        </w:rPr>
        <w:t>Петербург</w:t>
      </w:r>
    </w:p>
    <w:p w:rsidR="00EE601E" w:rsidRPr="00EE601E" w:rsidRDefault="00EE601E" w:rsidP="00EE601E">
      <w:pPr>
        <w:jc w:val="center"/>
        <w:rPr>
          <w:rFonts w:eastAsia="Times New Roman" w:cs="Times New Roman"/>
          <w:b/>
          <w:bCs/>
          <w:szCs w:val="28"/>
          <w:lang w:eastAsia="zh-CN"/>
        </w:rPr>
      </w:pPr>
      <w:r>
        <w:rPr>
          <w:rFonts w:eastAsia="Times New Roman" w:cs="Times New Roman"/>
          <w:bCs/>
          <w:szCs w:val="28"/>
        </w:rPr>
        <w:t>202</w:t>
      </w:r>
      <w:r w:rsidRPr="00EE601E">
        <w:rPr>
          <w:rFonts w:eastAsia="Times New Roman" w:cs="Times New Roman"/>
          <w:bCs/>
          <w:szCs w:val="28"/>
        </w:rPr>
        <w:t>1</w:t>
      </w:r>
    </w:p>
    <w:p w:rsidR="000F0986" w:rsidRPr="00470AFD" w:rsidRDefault="000F0986" w:rsidP="00470AFD">
      <w:pPr>
        <w:pStyle w:val="1"/>
        <w:rPr>
          <w:sz w:val="32"/>
          <w:szCs w:val="32"/>
        </w:rPr>
      </w:pPr>
      <w:r w:rsidRPr="00470AFD">
        <w:rPr>
          <w:sz w:val="32"/>
          <w:szCs w:val="32"/>
        </w:rPr>
        <w:lastRenderedPageBreak/>
        <w:t>Содержание</w:t>
      </w:r>
    </w:p>
    <w:p w:rsidR="00C4636F" w:rsidRDefault="00C4636F" w:rsidP="00C4636F"/>
    <w:p w:rsidR="00C4636F" w:rsidRDefault="00C4636F" w:rsidP="00C4636F">
      <w:pPr>
        <w:ind w:firstLine="0"/>
      </w:pPr>
      <w:r>
        <w:t>Введен</w:t>
      </w:r>
      <w:r w:rsidR="00F56EAC">
        <w:t>ие…………………………………………………………………………...3</w:t>
      </w:r>
    </w:p>
    <w:p w:rsidR="00C4636F" w:rsidRDefault="00EC70F3" w:rsidP="00C4636F">
      <w:pPr>
        <w:ind w:firstLine="0"/>
      </w:pPr>
      <w:r>
        <w:t xml:space="preserve">Глава </w:t>
      </w:r>
      <w:r>
        <w:rPr>
          <w:lang w:val="nl-NL"/>
        </w:rPr>
        <w:t>I</w:t>
      </w:r>
      <w:r w:rsidR="00C4636F">
        <w:t>. Теоретические основы исследования языковых особенностей Интернет-комм</w:t>
      </w:r>
      <w:r w:rsidR="00AA17D8">
        <w:t>у</w:t>
      </w:r>
      <w:r w:rsidR="00792B13">
        <w:t>никации…………………………………………………………6</w:t>
      </w:r>
    </w:p>
    <w:p w:rsidR="00C4636F" w:rsidRDefault="00C4636F" w:rsidP="00C4636F">
      <w:pPr>
        <w:ind w:firstLine="0"/>
      </w:pPr>
      <w:r>
        <w:t>1.1 Определение и критерии в</w:t>
      </w:r>
      <w:r w:rsidR="00792B13">
        <w:t>ыделения новых медиа…………………………6</w:t>
      </w:r>
    </w:p>
    <w:p w:rsidR="00C4636F" w:rsidRDefault="00C4636F" w:rsidP="00C4636F">
      <w:pPr>
        <w:ind w:firstLine="0"/>
      </w:pPr>
      <w:r>
        <w:t>1.2 Актуальные формы и м</w:t>
      </w:r>
      <w:r w:rsidR="00792B13">
        <w:t>одели новых медиа…………………..........………10</w:t>
      </w:r>
    </w:p>
    <w:p w:rsidR="00C4636F" w:rsidRDefault="00C4636F" w:rsidP="00C4636F">
      <w:pPr>
        <w:ind w:firstLine="0"/>
      </w:pPr>
      <w:r>
        <w:t>1.3 Понятие и специфика Ин</w:t>
      </w:r>
      <w:r w:rsidR="00AA17D8">
        <w:t>т</w:t>
      </w:r>
      <w:r w:rsidR="00792B13">
        <w:t>ернет-коммуникации…………………………..14</w:t>
      </w:r>
    </w:p>
    <w:p w:rsidR="00C4636F" w:rsidRDefault="00C4636F" w:rsidP="00C4636F">
      <w:pPr>
        <w:ind w:firstLine="0"/>
      </w:pPr>
      <w:r>
        <w:t xml:space="preserve">1.4 Сервис микроблогов </w:t>
      </w:r>
      <w:r>
        <w:rPr>
          <w:lang w:val="nl-NL"/>
        </w:rPr>
        <w:t>Twitter</w:t>
      </w:r>
      <w:r w:rsidRPr="00C4636F">
        <w:t xml:space="preserve"> </w:t>
      </w:r>
      <w:r>
        <w:t>как жанр Ин</w:t>
      </w:r>
      <w:r w:rsidR="00AA17D8">
        <w:t>тернет-</w:t>
      </w:r>
      <w:r w:rsidR="00792B13">
        <w:t>коммуникации………...17</w:t>
      </w:r>
    </w:p>
    <w:p w:rsidR="00C4636F" w:rsidRDefault="00C4636F" w:rsidP="00C4636F">
      <w:pPr>
        <w:ind w:firstLine="0"/>
      </w:pPr>
      <w:r>
        <w:t>1.5 Особенности языка</w:t>
      </w:r>
      <w:r w:rsidR="00AA17D8">
        <w:t xml:space="preserve"> </w:t>
      </w:r>
      <w:r w:rsidR="00792B13">
        <w:t>Интернет-общения……………………………………19</w:t>
      </w:r>
    </w:p>
    <w:p w:rsidR="00C4636F" w:rsidRDefault="00C4636F" w:rsidP="00C4636F">
      <w:pPr>
        <w:ind w:firstLine="0"/>
      </w:pPr>
      <w:r>
        <w:t>1.5.1 Лексический</w:t>
      </w:r>
      <w:r w:rsidR="00AA17D8">
        <w:t xml:space="preserve"> </w:t>
      </w:r>
      <w:r w:rsidR="00792B13">
        <w:t>уровень……………………………………………………...21</w:t>
      </w:r>
    </w:p>
    <w:p w:rsidR="00C4636F" w:rsidRDefault="00C4636F" w:rsidP="00C4636F">
      <w:pPr>
        <w:ind w:firstLine="0"/>
      </w:pPr>
      <w:r>
        <w:t>1.5.2 Грамматичес</w:t>
      </w:r>
      <w:r w:rsidR="00AA17D8">
        <w:t>к</w:t>
      </w:r>
      <w:r w:rsidR="00792B13">
        <w:t>ий уровень………………………………………………….27</w:t>
      </w:r>
    </w:p>
    <w:p w:rsidR="00C4636F" w:rsidRDefault="00C4636F" w:rsidP="00C4636F">
      <w:pPr>
        <w:ind w:firstLine="0"/>
      </w:pPr>
      <w:r>
        <w:t xml:space="preserve">1.6 Особенности языка </w:t>
      </w:r>
      <w:r>
        <w:rPr>
          <w:lang w:val="nl-NL"/>
        </w:rPr>
        <w:t>Twitter</w:t>
      </w:r>
      <w:r w:rsidR="00792B13">
        <w:t>………………………………………………….32</w:t>
      </w:r>
    </w:p>
    <w:p w:rsidR="00C4636F" w:rsidRDefault="00EC70F3" w:rsidP="00C4636F">
      <w:pPr>
        <w:ind w:firstLine="0"/>
      </w:pPr>
      <w:r>
        <w:t xml:space="preserve">Глава </w:t>
      </w:r>
      <w:r>
        <w:rPr>
          <w:lang w:val="nl-NL"/>
        </w:rPr>
        <w:t>II</w:t>
      </w:r>
      <w:r w:rsidR="00C4636F">
        <w:t xml:space="preserve">. Анализ лексических и грамматических особенностей нидерландского языка в сервисе микроблогов </w:t>
      </w:r>
      <w:r w:rsidR="00C4636F">
        <w:rPr>
          <w:lang w:val="nl-NL"/>
        </w:rPr>
        <w:t>Twitter</w:t>
      </w:r>
      <w:r w:rsidR="00792B13">
        <w:t>………………………..36</w:t>
      </w:r>
    </w:p>
    <w:p w:rsidR="00C4636F" w:rsidRDefault="00C4636F" w:rsidP="00C4636F">
      <w:pPr>
        <w:ind w:firstLine="0"/>
      </w:pPr>
      <w:r>
        <w:t>2.1 Лексические особенности твитов</w:t>
      </w:r>
      <w:r w:rsidR="00AA17D8">
        <w:t xml:space="preserve"> </w:t>
      </w:r>
      <w:r w:rsidR="00792B13">
        <w:t>на нидерландском языке……………...37</w:t>
      </w:r>
    </w:p>
    <w:p w:rsidR="00C4636F" w:rsidRDefault="00C4636F" w:rsidP="00C4636F">
      <w:pPr>
        <w:ind w:firstLine="0"/>
      </w:pPr>
      <w:r>
        <w:t>2.1.1 Англи</w:t>
      </w:r>
      <w:r w:rsidR="00AA17D8">
        <w:t>ц</w:t>
      </w:r>
      <w:r w:rsidR="00792B13">
        <w:t>измы………………………………………………………………..38</w:t>
      </w:r>
    </w:p>
    <w:p w:rsidR="00C4636F" w:rsidRDefault="00C4636F" w:rsidP="00C4636F">
      <w:pPr>
        <w:ind w:firstLine="0"/>
      </w:pPr>
      <w:r>
        <w:t>2.1.2 Неолог</w:t>
      </w:r>
      <w:r w:rsidR="00AA17D8">
        <w:t>и</w:t>
      </w:r>
      <w:r w:rsidR="00792B13">
        <w:t>змы………………………………………………………………...44</w:t>
      </w:r>
    </w:p>
    <w:p w:rsidR="00C4636F" w:rsidRDefault="00C4636F" w:rsidP="00C4636F">
      <w:pPr>
        <w:ind w:firstLine="0"/>
      </w:pPr>
      <w:r>
        <w:t>2.1.3 Акро</w:t>
      </w:r>
      <w:r w:rsidR="00AA17D8">
        <w:t>н</w:t>
      </w:r>
      <w:r w:rsidR="004712D5">
        <w:t>имы…………………………………………………………………..57</w:t>
      </w:r>
    </w:p>
    <w:p w:rsidR="00C4636F" w:rsidRDefault="00C4636F" w:rsidP="00C4636F">
      <w:pPr>
        <w:ind w:firstLine="0"/>
      </w:pPr>
      <w:r>
        <w:t>2.2 Грамматические особенности тви</w:t>
      </w:r>
      <w:r w:rsidR="00AA17D8">
        <w:t>т</w:t>
      </w:r>
      <w:r w:rsidR="004712D5">
        <w:t>ов на нидерландском языке………….59</w:t>
      </w:r>
    </w:p>
    <w:p w:rsidR="00C4636F" w:rsidRDefault="00C4636F" w:rsidP="00C4636F">
      <w:pPr>
        <w:ind w:firstLine="0"/>
      </w:pPr>
      <w:r>
        <w:t>2.2.1 Синтаксичес</w:t>
      </w:r>
      <w:r w:rsidR="00AA17D8">
        <w:t>к</w:t>
      </w:r>
      <w:r w:rsidR="004712D5">
        <w:t>ий уровень………………………………………………….60</w:t>
      </w:r>
    </w:p>
    <w:p w:rsidR="00C4636F" w:rsidRDefault="00C4636F" w:rsidP="00C4636F">
      <w:pPr>
        <w:ind w:firstLine="0"/>
      </w:pPr>
      <w:r>
        <w:t>2.2.2 Морфологичес</w:t>
      </w:r>
      <w:r w:rsidR="00AA17D8">
        <w:t>к</w:t>
      </w:r>
      <w:r w:rsidR="004712D5">
        <w:t>ий уровень………………………………………………..67</w:t>
      </w:r>
    </w:p>
    <w:p w:rsidR="00C4636F" w:rsidRDefault="00C4636F" w:rsidP="00C4636F">
      <w:pPr>
        <w:ind w:firstLine="0"/>
      </w:pPr>
      <w:r>
        <w:t>Заключе</w:t>
      </w:r>
      <w:r w:rsidR="00AA17D8">
        <w:t>н</w:t>
      </w:r>
      <w:r w:rsidR="004712D5">
        <w:t>ие……………………………………………………………………….70</w:t>
      </w:r>
    </w:p>
    <w:p w:rsidR="000F0986" w:rsidRDefault="00C4636F" w:rsidP="00C4636F">
      <w:pPr>
        <w:ind w:firstLine="0"/>
        <w:rPr>
          <w:rFonts w:eastAsiaTheme="majorEastAsia" w:cstheme="majorBidi"/>
        </w:rPr>
      </w:pPr>
      <w:r>
        <w:t>Список лит</w:t>
      </w:r>
      <w:r w:rsidR="00AA17D8">
        <w:t>е</w:t>
      </w:r>
      <w:r w:rsidR="004712D5">
        <w:t>ратуры………………………………………………………………72</w:t>
      </w:r>
      <w:r w:rsidR="000F0986">
        <w:br w:type="page"/>
      </w:r>
    </w:p>
    <w:p w:rsidR="005E5C46" w:rsidRDefault="000F0986" w:rsidP="00654A28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Введение</w:t>
      </w:r>
    </w:p>
    <w:p w:rsidR="00EE601E" w:rsidRPr="00EE601E" w:rsidRDefault="00EE601E" w:rsidP="00EE601E"/>
    <w:p w:rsidR="00EE601E" w:rsidRPr="00EE601E" w:rsidRDefault="00EE601E" w:rsidP="00EE601E">
      <w:r w:rsidRPr="00EE601E">
        <w:t xml:space="preserve">Данное исследование посвящено анализу </w:t>
      </w:r>
      <w:r w:rsidR="005C2F94">
        <w:t xml:space="preserve">лексических и грамматических </w:t>
      </w:r>
      <w:r w:rsidRPr="00EE601E">
        <w:t xml:space="preserve">особенностей </w:t>
      </w:r>
      <w:r w:rsidR="005C2F94">
        <w:t>нидерландского языка</w:t>
      </w:r>
      <w:r w:rsidRPr="00EE601E">
        <w:t xml:space="preserve"> в</w:t>
      </w:r>
      <w:r w:rsidR="00935767">
        <w:t xml:space="preserve"> Интернете на материале</w:t>
      </w:r>
      <w:r w:rsidRPr="00EE601E">
        <w:t xml:space="preserve"> </w:t>
      </w:r>
      <w:r w:rsidR="00935767">
        <w:t xml:space="preserve">публикаций </w:t>
      </w:r>
      <w:r w:rsidR="00800DE3">
        <w:t xml:space="preserve">в </w:t>
      </w:r>
      <w:r w:rsidR="00935767">
        <w:t>личных блог</w:t>
      </w:r>
      <w:r w:rsidR="00800DE3">
        <w:t>ах</w:t>
      </w:r>
      <w:r w:rsidRPr="00EE601E">
        <w:t xml:space="preserve"> носителей языка на площадке для обмена информацией и общения </w:t>
      </w:r>
      <w:r w:rsidRPr="00EE601E">
        <w:rPr>
          <w:lang w:val="nl-NL"/>
        </w:rPr>
        <w:t>Twitter</w:t>
      </w:r>
      <w:r w:rsidRPr="00EE601E">
        <w:t>.</w:t>
      </w:r>
    </w:p>
    <w:p w:rsidR="00EE601E" w:rsidRPr="00EE601E" w:rsidRDefault="00EE601E" w:rsidP="00EE601E">
      <w:r w:rsidRPr="00046A29">
        <w:rPr>
          <w:b/>
        </w:rPr>
        <w:t>Актуальность</w:t>
      </w:r>
      <w:r w:rsidRPr="00EE601E">
        <w:rPr>
          <w:i/>
        </w:rPr>
        <w:t xml:space="preserve"> </w:t>
      </w:r>
      <w:r w:rsidRPr="00EE601E">
        <w:t xml:space="preserve">выбранной темы связана с развитием новых медиа, популяризацией Интернета и его ролью в динамике языковых процессов.  </w:t>
      </w:r>
    </w:p>
    <w:p w:rsidR="00EE601E" w:rsidRPr="00EE601E" w:rsidRDefault="00EE601E" w:rsidP="00EE601E">
      <w:r w:rsidRPr="00EE601E">
        <w:t>Всле</w:t>
      </w:r>
      <w:r w:rsidR="00B25AEE">
        <w:t>дствие развития и популярности И</w:t>
      </w:r>
      <w:r w:rsidRPr="00EE601E">
        <w:t xml:space="preserve">нтернет-коммуникации всё более актуальной в современной лингвистике становится проблема особенностей языка сетевого общения. Обзор научных трудов по этой тематике показал, что язык Сети рассматривается </w:t>
      </w:r>
      <w:r w:rsidR="00B25AEE">
        <w:t>исследователями</w:t>
      </w:r>
      <w:r w:rsidRPr="00EE601E">
        <w:t xml:space="preserve"> главным образом в связи с конкретным </w:t>
      </w:r>
      <w:r w:rsidR="00B25AEE">
        <w:t>аспектом языка</w:t>
      </w:r>
      <w:r w:rsidRPr="00EE601E">
        <w:t xml:space="preserve"> и в настоящее время практически не представляет собой самостоятельного научного интереса. Это обусловлено новизной и несистематичностью источниковой базы, которая должна регулярно подвергаться анализу для формирования многоуровневого исследования.</w:t>
      </w:r>
    </w:p>
    <w:p w:rsidR="00EE601E" w:rsidRPr="00EE601E" w:rsidRDefault="00EE601E" w:rsidP="00EE601E">
      <w:r w:rsidRPr="00EE601E">
        <w:t xml:space="preserve">Важно упомянуть, что сервис микроблогов </w:t>
      </w:r>
      <w:r w:rsidRPr="00EE601E">
        <w:rPr>
          <w:lang w:val="nl-NL"/>
        </w:rPr>
        <w:t>Twitter</w:t>
      </w:r>
      <w:r w:rsidRPr="00EE601E">
        <w:t xml:space="preserve"> является одним из самых репрезентативных для исследования языковых характеристик (и на лексическом, и на </w:t>
      </w:r>
      <w:r w:rsidR="00B25AEE">
        <w:t>грамматическом уровнях) сетевой коммуникации Интернет-ресурсов.</w:t>
      </w:r>
    </w:p>
    <w:p w:rsidR="00046A29" w:rsidRDefault="00EE601E" w:rsidP="00EE601E">
      <w:r w:rsidRPr="00046A29">
        <w:rPr>
          <w:b/>
        </w:rPr>
        <w:t>Объектом</w:t>
      </w:r>
      <w:r w:rsidRPr="00EE601E">
        <w:t xml:space="preserve"> </w:t>
      </w:r>
      <w:r w:rsidR="00046A29">
        <w:t xml:space="preserve">настоящего исследования являются </w:t>
      </w:r>
      <w:r w:rsidR="00424326">
        <w:t xml:space="preserve">нидерландоязычные публикации в сервисе микроблогов </w:t>
      </w:r>
      <w:r w:rsidR="00424326">
        <w:rPr>
          <w:lang w:val="nl-NL"/>
        </w:rPr>
        <w:t>Twitter</w:t>
      </w:r>
      <w:r w:rsidR="00046A29">
        <w:t>.</w:t>
      </w:r>
    </w:p>
    <w:p w:rsidR="00EE601E" w:rsidRDefault="00046A29" w:rsidP="00EE601E">
      <w:r>
        <w:t xml:space="preserve">В качестве </w:t>
      </w:r>
      <w:r w:rsidRPr="00046A29">
        <w:rPr>
          <w:b/>
        </w:rPr>
        <w:t>п</w:t>
      </w:r>
      <w:r w:rsidR="00EE601E" w:rsidRPr="00046A29">
        <w:rPr>
          <w:b/>
        </w:rPr>
        <w:t>редмет</w:t>
      </w:r>
      <w:r>
        <w:rPr>
          <w:b/>
        </w:rPr>
        <w:t xml:space="preserve">а </w:t>
      </w:r>
      <w:r w:rsidRPr="00046A29">
        <w:t>исследования выступают</w:t>
      </w:r>
      <w:r>
        <w:t xml:space="preserve"> лексические и грамматические особенности нидерландского языка в </w:t>
      </w:r>
      <w:r w:rsidR="00424326">
        <w:t>Интернете</w:t>
      </w:r>
      <w:r>
        <w:t>.</w:t>
      </w:r>
    </w:p>
    <w:p w:rsidR="005E74F6" w:rsidRPr="00EE601E" w:rsidRDefault="005E74F6" w:rsidP="00EE601E">
      <w:r w:rsidRPr="005E74F6">
        <w:rPr>
          <w:b/>
        </w:rPr>
        <w:t>Теоретическую основу</w:t>
      </w:r>
      <w:r>
        <w:t xml:space="preserve"> работы составили </w:t>
      </w:r>
      <w:r w:rsidR="00F66DCC">
        <w:t>научные труды</w:t>
      </w:r>
      <w:r>
        <w:t xml:space="preserve"> в области </w:t>
      </w:r>
      <w:r w:rsidR="00BE3D3B">
        <w:t>новых медиа (</w:t>
      </w:r>
      <w:r w:rsidR="003C40AC">
        <w:t>И.А. Быков</w:t>
      </w:r>
      <w:r w:rsidR="00A32A7D">
        <w:t xml:space="preserve">, </w:t>
      </w:r>
      <w:r w:rsidR="003C40AC">
        <w:t xml:space="preserve">О.Г. Филатова, </w:t>
      </w:r>
      <w:r w:rsidR="00A32A7D">
        <w:t xml:space="preserve">Е.Л. Вартанова, </w:t>
      </w:r>
      <w:r w:rsidR="003C40AC">
        <w:t>К.А. Карякина,</w:t>
      </w:r>
      <w:r w:rsidR="00A32A7D">
        <w:t xml:space="preserve"> М.С. Корнев,</w:t>
      </w:r>
      <w:r w:rsidR="003C40AC">
        <w:t xml:space="preserve"> М.М. Лукина, </w:t>
      </w:r>
      <w:r w:rsidR="00BE3D3B">
        <w:t>С.Г. Носовец), Интернет-коммуникации (</w:t>
      </w:r>
      <w:r w:rsidR="003C40AC">
        <w:t>Н.Г. Асмус, Е.И. Горошко, М.М. Лукина</w:t>
      </w:r>
      <w:r w:rsidR="00BE3D3B">
        <w:t>, И.Н. Розина</w:t>
      </w:r>
      <w:r w:rsidR="00A32A7D">
        <w:t>, Л.Ю. Щипицина</w:t>
      </w:r>
      <w:r w:rsidR="00BE3D3B">
        <w:t>), Интернет-лингвистики (</w:t>
      </w:r>
      <w:r w:rsidR="00C12C47">
        <w:t xml:space="preserve">Н.Г. Асмус, </w:t>
      </w:r>
      <w:r w:rsidR="003C40AC">
        <w:t xml:space="preserve">А.П. Атягина, </w:t>
      </w:r>
      <w:r w:rsidR="00C12C47">
        <w:t xml:space="preserve">С.О. Баринова, Е.В. </w:t>
      </w:r>
      <w:r w:rsidR="00C12C47">
        <w:lastRenderedPageBreak/>
        <w:t xml:space="preserve">Карнуп, А.Г. Кротова, Е.С. Литвинова, </w:t>
      </w:r>
      <w:r w:rsidR="003C40AC">
        <w:t xml:space="preserve">Л.А. Новикова, </w:t>
      </w:r>
      <w:r w:rsidR="00C12C47">
        <w:t xml:space="preserve">Е.А. Подгорная, К.А. Демиденко, </w:t>
      </w:r>
      <w:r w:rsidR="003C40AC">
        <w:t>Д. Кристал)</w:t>
      </w:r>
      <w:r w:rsidR="00A32A7D">
        <w:t xml:space="preserve">, </w:t>
      </w:r>
      <w:r w:rsidR="00F66DCC">
        <w:t xml:space="preserve">лексикологии (И.В. Арнольд, Н.В. Астахова, В.П. Берков, А.В. Гуслякова, Е.А. Кольцова), нидерландской грамматики (С. А. Миронов, </w:t>
      </w:r>
      <w:r w:rsidR="00C961E0">
        <w:t>А.М. Фонтейн, А. Песхер-тер Меер, М. С. ван ден Тоорн, В. Хасерин, К. Ромейн, Х. Хеертс, Й. де Рооей</w:t>
      </w:r>
      <w:r w:rsidR="00F66DCC">
        <w:t>).</w:t>
      </w:r>
    </w:p>
    <w:p w:rsidR="00EE601E" w:rsidRPr="00EE601E" w:rsidRDefault="00EE601E" w:rsidP="00EE601E">
      <w:r w:rsidRPr="00F071EC">
        <w:rPr>
          <w:b/>
        </w:rPr>
        <w:t>Научная новизна</w:t>
      </w:r>
      <w:r w:rsidRPr="00EE601E">
        <w:t xml:space="preserve"> данной </w:t>
      </w:r>
      <w:r w:rsidR="00F071EC">
        <w:t>работы</w:t>
      </w:r>
      <w:r w:rsidRPr="00EE601E">
        <w:t xml:space="preserve"> состоит в том, что в ходе исследования был </w:t>
      </w:r>
      <w:r w:rsidR="00B25AEE">
        <w:t>классифицирован</w:t>
      </w:r>
      <w:r w:rsidRPr="00EE601E">
        <w:t xml:space="preserve"> и проанализирован языковой материал, </w:t>
      </w:r>
      <w:r w:rsidR="00B25AEE">
        <w:t>который позволил</w:t>
      </w:r>
      <w:r w:rsidRPr="00EE601E">
        <w:t xml:space="preserve"> выявить лексические </w:t>
      </w:r>
      <w:r w:rsidR="00B25AEE">
        <w:t xml:space="preserve">и грамматические </w:t>
      </w:r>
      <w:r w:rsidRPr="00EE601E">
        <w:t xml:space="preserve">особенности нидерландского языка </w:t>
      </w:r>
      <w:r w:rsidR="00B25AEE">
        <w:t>в Интернете</w:t>
      </w:r>
      <w:r w:rsidRPr="00EE601E">
        <w:t>.</w:t>
      </w:r>
      <w:r w:rsidR="00F071EC">
        <w:t xml:space="preserve"> Кроме того, были определены факторы, повлиявшие на формирование данных особенностей.</w:t>
      </w:r>
    </w:p>
    <w:p w:rsidR="00EE601E" w:rsidRPr="00EE601E" w:rsidRDefault="00EE601E" w:rsidP="00EE601E">
      <w:r w:rsidRPr="001429B5">
        <w:rPr>
          <w:b/>
        </w:rPr>
        <w:t>Целью</w:t>
      </w:r>
      <w:r w:rsidRPr="00EE601E">
        <w:t xml:space="preserve"> работы является </w:t>
      </w:r>
      <w:r w:rsidR="00BE2583">
        <w:t>выявление</w:t>
      </w:r>
      <w:r w:rsidRPr="00EE601E">
        <w:t xml:space="preserve"> </w:t>
      </w:r>
      <w:r w:rsidR="00B25AEE">
        <w:t>лексических</w:t>
      </w:r>
      <w:r w:rsidR="00B25AEE" w:rsidRPr="00EE601E">
        <w:t xml:space="preserve"> </w:t>
      </w:r>
      <w:r w:rsidR="00B25AEE">
        <w:t>и грамматических особенностей</w:t>
      </w:r>
      <w:r w:rsidR="00B25AEE" w:rsidRPr="00EE601E">
        <w:t xml:space="preserve"> </w:t>
      </w:r>
      <w:r w:rsidRPr="00EE601E">
        <w:t>нидерландского языка</w:t>
      </w:r>
      <w:r w:rsidR="00B25AEE">
        <w:t xml:space="preserve"> в </w:t>
      </w:r>
      <w:r w:rsidR="001429B5">
        <w:t xml:space="preserve">сервисе микроблогов </w:t>
      </w:r>
      <w:r w:rsidR="001429B5">
        <w:rPr>
          <w:lang w:val="nl-NL"/>
        </w:rPr>
        <w:t>Twitter</w:t>
      </w:r>
      <w:r w:rsidR="001429B5">
        <w:t xml:space="preserve">. Достижение указанной цели предполагает решение следующих </w:t>
      </w:r>
      <w:r w:rsidR="001429B5" w:rsidRPr="001429B5">
        <w:rPr>
          <w:b/>
        </w:rPr>
        <w:t>задач</w:t>
      </w:r>
      <w:r w:rsidR="001429B5">
        <w:t>:</w:t>
      </w:r>
    </w:p>
    <w:p w:rsidR="00EE601E" w:rsidRPr="00EE601E" w:rsidRDefault="001429B5" w:rsidP="00B25AEE">
      <w:pPr>
        <w:numPr>
          <w:ilvl w:val="0"/>
          <w:numId w:val="30"/>
        </w:numPr>
        <w:ind w:left="0" w:firstLine="709"/>
      </w:pPr>
      <w:r>
        <w:t>рассмотреть дифференциальные</w:t>
      </w:r>
      <w:r w:rsidR="00B25AEE">
        <w:t xml:space="preserve"> </w:t>
      </w:r>
      <w:r>
        <w:t xml:space="preserve">признаки </w:t>
      </w:r>
      <w:r w:rsidR="00B25AEE">
        <w:t>новых медиа и дать определение понятию «новые медиа»</w:t>
      </w:r>
      <w:r w:rsidR="00EE601E" w:rsidRPr="00EE601E">
        <w:t>;</w:t>
      </w:r>
    </w:p>
    <w:p w:rsidR="00EE601E" w:rsidRPr="00EE601E" w:rsidRDefault="00EE601E" w:rsidP="00B25AEE">
      <w:pPr>
        <w:numPr>
          <w:ilvl w:val="0"/>
          <w:numId w:val="30"/>
        </w:numPr>
        <w:ind w:left="0" w:firstLine="709"/>
      </w:pPr>
      <w:r w:rsidRPr="00EE601E">
        <w:t xml:space="preserve">охарактеризовать </w:t>
      </w:r>
      <w:r w:rsidR="00B25AEE">
        <w:t>актуальные для настоящего исследования</w:t>
      </w:r>
      <w:r w:rsidRPr="00EE601E">
        <w:t xml:space="preserve"> формы новых медиа;</w:t>
      </w:r>
    </w:p>
    <w:p w:rsidR="00EE601E" w:rsidRPr="00EE601E" w:rsidRDefault="001429B5" w:rsidP="00B25AEE">
      <w:pPr>
        <w:numPr>
          <w:ilvl w:val="0"/>
          <w:numId w:val="30"/>
        </w:numPr>
        <w:ind w:left="0" w:firstLine="709"/>
      </w:pPr>
      <w:r>
        <w:t>определить</w:t>
      </w:r>
      <w:r w:rsidR="00EE601E" w:rsidRPr="00EE601E">
        <w:t xml:space="preserve"> </w:t>
      </w:r>
      <w:r w:rsidR="00B25AEE">
        <w:t>специфику Интернет-коммуникации</w:t>
      </w:r>
      <w:r w:rsidR="00EE601E" w:rsidRPr="00EE601E">
        <w:t>;</w:t>
      </w:r>
    </w:p>
    <w:p w:rsidR="00EE601E" w:rsidRPr="00EE601E" w:rsidRDefault="00B25AEE" w:rsidP="00B25AEE">
      <w:pPr>
        <w:numPr>
          <w:ilvl w:val="0"/>
          <w:numId w:val="30"/>
        </w:numPr>
        <w:ind w:left="0" w:firstLine="709"/>
      </w:pPr>
      <w:r>
        <w:t xml:space="preserve">определить особенности сервиса микроблогов </w:t>
      </w:r>
      <w:r>
        <w:rPr>
          <w:lang w:val="nl-NL"/>
        </w:rPr>
        <w:t>Twitter</w:t>
      </w:r>
      <w:r w:rsidRPr="00B25AEE">
        <w:t xml:space="preserve"> </w:t>
      </w:r>
      <w:r>
        <w:t>как жанра Интернет-коммуникации</w:t>
      </w:r>
      <w:r w:rsidR="00EE601E" w:rsidRPr="00EE601E">
        <w:t>;</w:t>
      </w:r>
    </w:p>
    <w:p w:rsidR="00EE601E" w:rsidRDefault="001429B5" w:rsidP="00B25AEE">
      <w:pPr>
        <w:numPr>
          <w:ilvl w:val="0"/>
          <w:numId w:val="30"/>
        </w:numPr>
        <w:ind w:left="0" w:firstLine="709"/>
      </w:pPr>
      <w:r>
        <w:t>выявить и рассмотреть лексические</w:t>
      </w:r>
      <w:r w:rsidR="00B25AEE">
        <w:t xml:space="preserve"> особе</w:t>
      </w:r>
      <w:r>
        <w:t>нности нидерла</w:t>
      </w:r>
      <w:r w:rsidR="00FB0078">
        <w:t>н</w:t>
      </w:r>
      <w:r>
        <w:t>дского</w:t>
      </w:r>
      <w:r w:rsidR="00B25AEE">
        <w:t xml:space="preserve"> языка</w:t>
      </w:r>
      <w:r>
        <w:t xml:space="preserve"> в Интернете</w:t>
      </w:r>
      <w:r w:rsidR="00EE601E" w:rsidRPr="00EE601E">
        <w:t>;</w:t>
      </w:r>
    </w:p>
    <w:p w:rsidR="00B25AEE" w:rsidRPr="00EE601E" w:rsidRDefault="001429B5" w:rsidP="00B25AEE">
      <w:pPr>
        <w:numPr>
          <w:ilvl w:val="0"/>
          <w:numId w:val="30"/>
        </w:numPr>
        <w:ind w:left="0" w:firstLine="709"/>
      </w:pPr>
      <w:r>
        <w:t>выявить и рассмотреть грамматические особенности нидерландского</w:t>
      </w:r>
      <w:r w:rsidR="00B25AEE">
        <w:t xml:space="preserve"> языка </w:t>
      </w:r>
      <w:r>
        <w:t>в Интернете</w:t>
      </w:r>
      <w:r w:rsidR="00B25AEE">
        <w:t>;</w:t>
      </w:r>
    </w:p>
    <w:p w:rsidR="00EE601E" w:rsidRPr="00EE601E" w:rsidRDefault="001429B5" w:rsidP="00B25AEE">
      <w:pPr>
        <w:numPr>
          <w:ilvl w:val="0"/>
          <w:numId w:val="30"/>
        </w:numPr>
        <w:ind w:left="0" w:firstLine="709"/>
      </w:pPr>
      <w:r>
        <w:t xml:space="preserve">провести лингвистический  анализ коммуникации в </w:t>
      </w:r>
      <w:r w:rsidR="00B25AEE">
        <w:rPr>
          <w:lang w:val="nl-NL"/>
        </w:rPr>
        <w:t>Twitter</w:t>
      </w:r>
      <w:r w:rsidR="00EE601E" w:rsidRPr="00EE601E">
        <w:t>.</w:t>
      </w:r>
    </w:p>
    <w:p w:rsidR="00EE601E" w:rsidRPr="00EE601E" w:rsidRDefault="001429B5" w:rsidP="00EE601E">
      <w:r>
        <w:t xml:space="preserve">Для решения поставленных задач в ходе исследования применяются такие </w:t>
      </w:r>
      <w:r w:rsidRPr="00F071EC">
        <w:rPr>
          <w:b/>
        </w:rPr>
        <w:t>лингвистические методы и приёмы</w:t>
      </w:r>
      <w:r>
        <w:t>, как</w:t>
      </w:r>
      <w:r w:rsidR="00EE601E" w:rsidRPr="00EE601E">
        <w:t xml:space="preserve">: </w:t>
      </w:r>
      <w:r w:rsidR="00B25AEE">
        <w:t xml:space="preserve">метод сплошной выборки, </w:t>
      </w:r>
      <w:r w:rsidR="00EE601E" w:rsidRPr="00EE601E">
        <w:t>метод лингвистического описания, лексико-семантический анализ, контекстуальный анализ.</w:t>
      </w:r>
    </w:p>
    <w:p w:rsidR="005228A4" w:rsidRDefault="00EE601E" w:rsidP="005228A4">
      <w:r w:rsidRPr="00F071EC">
        <w:rPr>
          <w:b/>
        </w:rPr>
        <w:lastRenderedPageBreak/>
        <w:t>Материалом</w:t>
      </w:r>
      <w:r w:rsidRPr="00EE601E">
        <w:t xml:space="preserve"> исследования послужили </w:t>
      </w:r>
      <w:r w:rsidR="00F071EC">
        <w:t>твиты пользователей</w:t>
      </w:r>
      <w:r w:rsidRPr="00EE601E">
        <w:t xml:space="preserve"> нидерландоязычного сегмента сервиса микроблогов </w:t>
      </w:r>
      <w:r w:rsidRPr="00EE601E">
        <w:rPr>
          <w:lang w:val="nl-NL"/>
        </w:rPr>
        <w:t>Twitter</w:t>
      </w:r>
      <w:r w:rsidRPr="00EE601E">
        <w:t xml:space="preserve">. </w:t>
      </w:r>
      <w:r w:rsidR="004F4028">
        <w:t>В ходе анализа были</w:t>
      </w:r>
      <w:r w:rsidR="005557AC">
        <w:t xml:space="preserve"> исследованы</w:t>
      </w:r>
      <w:r w:rsidR="006E65B6">
        <w:t xml:space="preserve"> твиты</w:t>
      </w:r>
      <w:r w:rsidR="00F82041">
        <w:t xml:space="preserve"> 41 нидерландоязычного блога</w:t>
      </w:r>
      <w:r w:rsidR="006E65B6">
        <w:t xml:space="preserve"> за последний год</w:t>
      </w:r>
      <w:r w:rsidR="00F82041">
        <w:t xml:space="preserve"> (приблизительно 10000 твитов, каждый твит может содержать не более 280 знаков)</w:t>
      </w:r>
      <w:r w:rsidR="006E65B6">
        <w:t>.</w:t>
      </w:r>
      <w:r w:rsidR="005228A4">
        <w:t xml:space="preserve"> Авторами блогов являются носители нидерландского языка, проживающие в Нидерландах или Фландрии (нидерландоговорящий регион Бельгии). </w:t>
      </w:r>
      <w:r w:rsidR="00F82041">
        <w:t xml:space="preserve">Далеко не все авторы указывают возраст в своём профиле, однако по фотографиям и содержанию публикаций </w:t>
      </w:r>
      <w:r w:rsidR="005228A4">
        <w:t>нами сделан вывод</w:t>
      </w:r>
      <w:r w:rsidR="00F82041">
        <w:t>, что</w:t>
      </w:r>
      <w:r w:rsidR="005228A4">
        <w:t xml:space="preserve"> большинство анализируемых блогов принадлежат школьникам и студентам (17-25 лет). </w:t>
      </w:r>
    </w:p>
    <w:p w:rsidR="00EE601E" w:rsidRPr="00EE601E" w:rsidRDefault="00EE601E" w:rsidP="00EE601E">
      <w:r w:rsidRPr="00F071EC">
        <w:rPr>
          <w:b/>
        </w:rPr>
        <w:t>Теоретическая значимость</w:t>
      </w:r>
      <w:r w:rsidR="00F071EC">
        <w:t xml:space="preserve"> исследования заключается </w:t>
      </w:r>
      <w:r w:rsidR="006E65B6" w:rsidRPr="006A76E0">
        <w:rPr>
          <w:rFonts w:cs="Times New Roman"/>
          <w:szCs w:val="28"/>
        </w:rPr>
        <w:t>в</w:t>
      </w:r>
      <w:r w:rsidR="006E65B6">
        <w:rPr>
          <w:rFonts w:cs="Times New Roman"/>
          <w:szCs w:val="28"/>
        </w:rPr>
        <w:t>о всестороннем освещении проблемы изучения языка Интернет-коммуникации.</w:t>
      </w:r>
    </w:p>
    <w:p w:rsidR="005E5C46" w:rsidRDefault="00EE601E" w:rsidP="00EE601E">
      <w:pPr>
        <w:rPr>
          <w:rFonts w:eastAsiaTheme="majorEastAsia" w:cstheme="majorBidi"/>
        </w:rPr>
      </w:pPr>
      <w:r w:rsidRPr="00F071EC">
        <w:rPr>
          <w:b/>
        </w:rPr>
        <w:t>Практическая значимость</w:t>
      </w:r>
      <w:r w:rsidRPr="00EE601E">
        <w:t xml:space="preserve"> работы связана с возможностью использования её результатов в дальнейших лин</w:t>
      </w:r>
      <w:r w:rsidR="00614773">
        <w:t xml:space="preserve">гвистических исследованиях </w:t>
      </w:r>
      <w:r w:rsidR="00614773">
        <w:rPr>
          <w:rFonts w:cs="Times New Roman"/>
          <w:szCs w:val="28"/>
        </w:rPr>
        <w:t>Интернет-коммуникации, в том числе сервиса</w:t>
      </w:r>
      <w:r w:rsidR="00614773" w:rsidRPr="00E638B3">
        <w:rPr>
          <w:rFonts w:cs="Times New Roman"/>
          <w:szCs w:val="28"/>
        </w:rPr>
        <w:t xml:space="preserve"> Twitter и его нидерландоязычного сегмента</w:t>
      </w:r>
      <w:r w:rsidRPr="00EE601E">
        <w:t>.</w:t>
      </w:r>
      <w:r w:rsidR="005E5C46">
        <w:br w:type="page"/>
      </w:r>
    </w:p>
    <w:p w:rsidR="00654A28" w:rsidRPr="005E5C46" w:rsidRDefault="00EC70F3" w:rsidP="00654A28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Глава </w:t>
      </w:r>
      <w:r>
        <w:rPr>
          <w:sz w:val="32"/>
          <w:szCs w:val="32"/>
          <w:lang w:val="nl-NL"/>
        </w:rPr>
        <w:t>I</w:t>
      </w:r>
      <w:r w:rsidR="00654A28" w:rsidRPr="005E5C46">
        <w:rPr>
          <w:sz w:val="32"/>
          <w:szCs w:val="32"/>
        </w:rPr>
        <w:t>. Теоретические основы исследования языковых особенностей Интернет-коммуникации</w:t>
      </w:r>
    </w:p>
    <w:p w:rsidR="00DC4EBC" w:rsidRDefault="00DC4EBC" w:rsidP="00DC4EBC"/>
    <w:p w:rsidR="00DC4EBC" w:rsidRPr="00C71A28" w:rsidRDefault="00DC4EBC" w:rsidP="00DC4EBC">
      <w:r w:rsidRPr="00654A28">
        <w:t xml:space="preserve">Феномен новых медиа </w:t>
      </w:r>
      <w:r w:rsidR="00C620EE">
        <w:t>(</w:t>
      </w:r>
      <w:r w:rsidR="00C620EE">
        <w:rPr>
          <w:lang w:val="nl-NL"/>
        </w:rPr>
        <w:t>new</w:t>
      </w:r>
      <w:r w:rsidR="00C620EE" w:rsidRPr="00C620EE">
        <w:t xml:space="preserve"> </w:t>
      </w:r>
      <w:r w:rsidR="00C620EE">
        <w:rPr>
          <w:lang w:val="nl-NL"/>
        </w:rPr>
        <w:t>media</w:t>
      </w:r>
      <w:r w:rsidR="00C620EE" w:rsidRPr="00C620EE">
        <w:t xml:space="preserve">) </w:t>
      </w:r>
      <w:r w:rsidRPr="00654A28">
        <w:t>отражает глобальные социокультурные изменения, связанные со стремительным ростом массовой коммуникации и н</w:t>
      </w:r>
      <w:r w:rsidR="00DF6E1B">
        <w:t>овых информационных технологий</w:t>
      </w:r>
      <w:r w:rsidRPr="00654A28">
        <w:t xml:space="preserve"> [Носовец, 2016, с. 40].</w:t>
      </w:r>
      <w:r w:rsidR="00DF6E1B">
        <w:t xml:space="preserve"> Понятие «новые медиа» неразрывно связано с возникновением Интернета: именно глобальная компьютерная сеть является платформой, на которой существуют различные медиасервисы</w:t>
      </w:r>
      <w:r w:rsidR="00C620EE">
        <w:t xml:space="preserve"> нового поколения</w:t>
      </w:r>
      <w:r w:rsidR="00DF6E1B">
        <w:t>.</w:t>
      </w:r>
      <w:r w:rsidR="00C620EE">
        <w:t xml:space="preserve"> С одной стороны, новые медиа – это </w:t>
      </w:r>
      <w:r w:rsidR="00C71A28">
        <w:t xml:space="preserve">новый формат существования средств массовой информации </w:t>
      </w:r>
      <w:r w:rsidR="00C71A28" w:rsidRPr="00C71A28">
        <w:t>[</w:t>
      </w:r>
      <w:r w:rsidR="00C71A28">
        <w:rPr>
          <w:lang w:val="nl-NL"/>
        </w:rPr>
        <w:t>Neuman</w:t>
      </w:r>
      <w:r w:rsidR="00C71A28" w:rsidRPr="00C71A28">
        <w:t xml:space="preserve">, 1991, </w:t>
      </w:r>
      <w:r w:rsidR="00C71A28">
        <w:rPr>
          <w:lang w:val="nl-NL"/>
        </w:rPr>
        <w:t>p</w:t>
      </w:r>
      <w:r w:rsidR="00C71A28" w:rsidRPr="00C71A28">
        <w:t>. 50]</w:t>
      </w:r>
      <w:r w:rsidR="00C71A28">
        <w:t>,</w:t>
      </w:r>
      <w:r w:rsidR="00C71A28" w:rsidRPr="00C71A28">
        <w:t xml:space="preserve"> </w:t>
      </w:r>
      <w:r w:rsidR="00C71A28">
        <w:t>а с другой стороны – коммуникативное пространство, в котором у каждого есть возможность производить контент самостоятельно.</w:t>
      </w:r>
    </w:p>
    <w:p w:rsidR="00DC4EBC" w:rsidRPr="00DC4EBC" w:rsidRDefault="00DC4EBC" w:rsidP="00DC4EBC"/>
    <w:p w:rsidR="00654A28" w:rsidRPr="005E5C46" w:rsidRDefault="00654A28" w:rsidP="00654A28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t>1.1 Определение и критерии выделения новых медиа</w:t>
      </w:r>
    </w:p>
    <w:p w:rsidR="00DC4EBC" w:rsidRPr="00DC4EBC" w:rsidRDefault="00DC4EBC" w:rsidP="00DC4EBC"/>
    <w:p w:rsidR="0033015F" w:rsidRPr="0033015F" w:rsidRDefault="0033015F" w:rsidP="00654A28">
      <w:r>
        <w:t xml:space="preserve">Материалом для данного исследования послужили публикации пользователей в сервисе микроблогов </w:t>
      </w:r>
      <w:r>
        <w:rPr>
          <w:lang w:val="nl-NL"/>
        </w:rPr>
        <w:t>Twitter</w:t>
      </w:r>
      <w:r>
        <w:t xml:space="preserve">. </w:t>
      </w:r>
      <w:r>
        <w:rPr>
          <w:lang w:val="nl-NL"/>
        </w:rPr>
        <w:t>Twitter</w:t>
      </w:r>
      <w:r w:rsidRPr="0033015F">
        <w:t xml:space="preserve"> </w:t>
      </w:r>
      <w:r>
        <w:t xml:space="preserve">является популярным медиасервисом и обладает определёнными жанровыми характеристиками. Для того, чтобы выявить особенности коммуникативной среды данного сервиса, </w:t>
      </w:r>
      <w:r w:rsidR="0069748A">
        <w:t xml:space="preserve">являющегося частным проявлением более масштабного феномена новых медиа </w:t>
      </w:r>
      <w:r w:rsidR="0069748A" w:rsidRPr="0069748A">
        <w:t>[</w:t>
      </w:r>
      <w:r w:rsidR="003D591E" w:rsidRPr="00654A28">
        <w:t>Носовец, 2016, с. 40</w:t>
      </w:r>
      <w:r w:rsidR="0069748A" w:rsidRPr="0069748A">
        <w:t>]</w:t>
      </w:r>
      <w:r w:rsidR="0069748A">
        <w:t xml:space="preserve">, </w:t>
      </w:r>
      <w:r>
        <w:t xml:space="preserve">необходимо дать определение </w:t>
      </w:r>
      <w:r w:rsidR="0069748A">
        <w:t xml:space="preserve">непосредственно </w:t>
      </w:r>
      <w:r>
        <w:t xml:space="preserve">понятию «новые медиа», </w:t>
      </w:r>
      <w:r w:rsidR="00D87195">
        <w:t>рассмотрев</w:t>
      </w:r>
      <w:r>
        <w:t xml:space="preserve"> дифференциальные признаки </w:t>
      </w:r>
      <w:r w:rsidR="00D87195">
        <w:t xml:space="preserve">данного </w:t>
      </w:r>
      <w:r w:rsidR="0069748A">
        <w:t>явления</w:t>
      </w:r>
      <w:r>
        <w:t>.</w:t>
      </w:r>
    </w:p>
    <w:p w:rsidR="00654A28" w:rsidRPr="007B15DD" w:rsidRDefault="00EE4FB8" w:rsidP="008278AA">
      <w:r>
        <w:t>Термин «новые медиа» –</w:t>
      </w:r>
      <w:r w:rsidR="00654A28" w:rsidRPr="00654A28">
        <w:t xml:space="preserve"> </w:t>
      </w:r>
      <w:r>
        <w:t>совершенно</w:t>
      </w:r>
      <w:r w:rsidR="00654A28" w:rsidRPr="00654A28">
        <w:t xml:space="preserve"> новая н</w:t>
      </w:r>
      <w:r>
        <w:t>оминация в отечественной науке о медиа</w:t>
      </w:r>
      <w:r w:rsidR="008278AA">
        <w:t xml:space="preserve"> </w:t>
      </w:r>
      <w:r>
        <w:t xml:space="preserve">[Пастухов, 2015, с. 183]. </w:t>
      </w:r>
      <w:r w:rsidR="00654A28" w:rsidRPr="00654A28">
        <w:t xml:space="preserve">По мнению С.Г. Носовец, самый очевидный критерий </w:t>
      </w:r>
      <w:r w:rsidR="008278AA">
        <w:t xml:space="preserve">выделения новых медиа </w:t>
      </w:r>
      <w:r w:rsidR="00654A28" w:rsidRPr="00654A28">
        <w:t xml:space="preserve">– Интернет как технологическая и коммуникативная среда существования новых медиа. Однако часто </w:t>
      </w:r>
      <w:r w:rsidR="008278AA">
        <w:t>важнейшим критерием считают</w:t>
      </w:r>
      <w:r w:rsidR="00654A28" w:rsidRPr="00654A28">
        <w:t xml:space="preserve"> дигитализацию информации </w:t>
      </w:r>
      <w:r w:rsidR="00654A28" w:rsidRPr="00654A28">
        <w:lastRenderedPageBreak/>
        <w:t>(перевод в цифровую форму) [Носовец, 2016, с. 41]. Как пишет М.С. Корнев, «ключевой характеристикой, объединяющей весь объём явлений, которые попадают под характеристику “новых медиа”, является их связь с цифровой средой» [Корнев, 2013, с. 4]. При этом, как отмечает автор статьи «“Новые медиа” и “гуманитарное”: пересечение терминов и понятий», «нет никакого противоречия, например, в том, что Первый канал в своём вещательном варианте – электронное медиа предыдущего поколения, а сайт того же Первого канала – уже полноценное новое медиа, жив</w:t>
      </w:r>
      <w:r w:rsidR="006A2D84">
        <w:t>ущее совсем по другим принципам</w:t>
      </w:r>
      <w:r w:rsidR="00654A28" w:rsidRPr="00654A28">
        <w:t>» [</w:t>
      </w:r>
      <w:r w:rsidR="00A539F4">
        <w:t>там же</w:t>
      </w:r>
      <w:r w:rsidR="006A2D84">
        <w:t>, с. 5]. Действительно, с</w:t>
      </w:r>
      <w:r w:rsidR="00654A28" w:rsidRPr="00654A28">
        <w:t xml:space="preserve">уществование в Интернете предполагает цифровой способ кодировки информации. Тем не менее, цифровая информация может использоваться на компьютере, </w:t>
      </w:r>
      <w:r w:rsidR="006A2D84">
        <w:t xml:space="preserve">а также </w:t>
      </w:r>
      <w:r w:rsidR="00654A28" w:rsidRPr="00654A28">
        <w:t xml:space="preserve">храниться локально (например, на </w:t>
      </w:r>
      <w:r w:rsidR="00654A28" w:rsidRPr="00654A28">
        <w:rPr>
          <w:lang w:val="nl-NL"/>
        </w:rPr>
        <w:t>USB</w:t>
      </w:r>
      <w:r w:rsidR="00654A28" w:rsidRPr="00654A28">
        <w:t>-флеш-накоп</w:t>
      </w:r>
      <w:r w:rsidR="007B15DD">
        <w:t xml:space="preserve">ителе) и без размещения в Сети </w:t>
      </w:r>
      <w:r w:rsidR="00654A28" w:rsidRPr="00654A28">
        <w:t>[Носовец, 2016, с. 41].</w:t>
      </w:r>
      <w:r w:rsidR="007B15DD">
        <w:t xml:space="preserve"> Итак, первым и самым главным признаком новых медиа будем считать существование в Интернете. Несмотря на то, что коммуникация может выходить за его пределы (ряд медиаресурсов предназначен для организации внесетевой деятельности </w:t>
      </w:r>
      <w:r w:rsidR="007B15DD" w:rsidRPr="007B15DD">
        <w:t>[</w:t>
      </w:r>
      <w:r w:rsidR="007B15DD">
        <w:t>там же</w:t>
      </w:r>
      <w:r w:rsidR="007B15DD" w:rsidRPr="007B15DD">
        <w:t>])</w:t>
      </w:r>
      <w:r w:rsidR="007B15DD">
        <w:t xml:space="preserve">, новые медиа – это прежде всего сетевые формы репрезентации. </w:t>
      </w:r>
    </w:p>
    <w:p w:rsidR="00654A28" w:rsidRPr="00654A28" w:rsidRDefault="00654A28" w:rsidP="008D45D1">
      <w:r w:rsidRPr="00654A28">
        <w:t xml:space="preserve">Следующий </w:t>
      </w:r>
      <w:r w:rsidR="00C471DC">
        <w:t xml:space="preserve">отличительный </w:t>
      </w:r>
      <w:r w:rsidRPr="00654A28">
        <w:t>признак</w:t>
      </w:r>
      <w:r w:rsidR="00C80715">
        <w:t xml:space="preserve"> новых медиа – интерактивность.</w:t>
      </w:r>
      <w:r w:rsidR="00604F3D">
        <w:t xml:space="preserve"> </w:t>
      </w:r>
      <w:r w:rsidR="00C80715">
        <w:t>Новые медиа включают в себя</w:t>
      </w:r>
      <w:r w:rsidRPr="00654A28">
        <w:t xml:space="preserve"> </w:t>
      </w:r>
      <w:r w:rsidR="00C80715">
        <w:t>различные</w:t>
      </w:r>
      <w:r w:rsidRPr="00654A28">
        <w:t xml:space="preserve"> формы интерактивности. Например, виды</w:t>
      </w:r>
      <w:r w:rsidR="00C80715">
        <w:t xml:space="preserve"> традиционного сетевого общения: </w:t>
      </w:r>
      <w:r w:rsidR="00C80715" w:rsidRPr="00654A28">
        <w:rPr>
          <w:lang w:val="nl-NL"/>
        </w:rPr>
        <w:t>SMS</w:t>
      </w:r>
      <w:r w:rsidR="00C80715">
        <w:t xml:space="preserve">, </w:t>
      </w:r>
      <w:r w:rsidRPr="00654A28">
        <w:rPr>
          <w:lang w:val="nl-NL"/>
        </w:rPr>
        <w:t>e</w:t>
      </w:r>
      <w:r w:rsidRPr="00654A28">
        <w:t>-</w:t>
      </w:r>
      <w:r w:rsidRPr="00654A28">
        <w:rPr>
          <w:lang w:val="nl-NL"/>
        </w:rPr>
        <w:t>mail</w:t>
      </w:r>
      <w:r w:rsidR="00C80715">
        <w:t>-переписка, чаты, форумы</w:t>
      </w:r>
      <w:r w:rsidRPr="00654A28">
        <w:t xml:space="preserve">. </w:t>
      </w:r>
      <w:r w:rsidR="00C80715">
        <w:t xml:space="preserve">Так, </w:t>
      </w:r>
      <w:r w:rsidRPr="00654A28">
        <w:t>диапазон интерактивных возможностей</w:t>
      </w:r>
      <w:r w:rsidR="00C80715">
        <w:t xml:space="preserve"> в новых медиа</w:t>
      </w:r>
      <w:r w:rsidRPr="00654A28">
        <w:t xml:space="preserve"> </w:t>
      </w:r>
      <w:r w:rsidR="00C80715">
        <w:t>расширяется</w:t>
      </w:r>
      <w:r w:rsidRPr="00654A28">
        <w:t xml:space="preserve">: от диалоговой коммуникации до форумов и чатов, </w:t>
      </w:r>
      <w:r w:rsidR="00C80715">
        <w:t>где</w:t>
      </w:r>
      <w:r w:rsidRPr="00654A28">
        <w:t xml:space="preserve"> обсуждение происходит в форме полилога [</w:t>
      </w:r>
      <w:r w:rsidR="00945997">
        <w:t>там же</w:t>
      </w:r>
      <w:r w:rsidRPr="00654A28">
        <w:t xml:space="preserve">]. </w:t>
      </w:r>
      <w:r w:rsidR="00C471DC">
        <w:t>И.Д. Фомичева выделяет три аспекта</w:t>
      </w:r>
      <w:r w:rsidRPr="00654A28">
        <w:t xml:space="preserve"> в сетевой интерактивности: «люди и документы» (возможность формировать и реализовывать запрос на информацию), «люди и технология» (уд</w:t>
      </w:r>
      <w:r w:rsidR="00C471DC">
        <w:t>обство информационной технологии</w:t>
      </w:r>
      <w:r w:rsidRPr="00654A28">
        <w:t>) и «люди и люди»</w:t>
      </w:r>
      <w:r w:rsidR="00C471DC">
        <w:t xml:space="preserve"> (</w:t>
      </w:r>
      <w:r w:rsidR="00C471DC" w:rsidRPr="00654A28">
        <w:t>речь идёт о приспособленности данной коммуникации к двустороннему общению</w:t>
      </w:r>
      <w:r w:rsidR="00C471DC">
        <w:t>)</w:t>
      </w:r>
      <w:r w:rsidR="001B157F">
        <w:t xml:space="preserve"> </w:t>
      </w:r>
      <w:r w:rsidR="001B157F" w:rsidRPr="00654A28">
        <w:t>[Фомичева, 2005, с. 18]</w:t>
      </w:r>
      <w:r w:rsidRPr="00654A28">
        <w:t xml:space="preserve">. </w:t>
      </w:r>
      <w:r w:rsidR="00C471DC">
        <w:t xml:space="preserve">Кроме того, как отмечает С.Г. Носовец, новые медиа </w:t>
      </w:r>
      <w:r w:rsidRPr="00654A28">
        <w:t>обе</w:t>
      </w:r>
      <w:r w:rsidR="00C471DC">
        <w:t>спечивают персональный подход (</w:t>
      </w:r>
      <w:r w:rsidRPr="00654A28">
        <w:t>возможность индивидуальных настроек ресурса</w:t>
      </w:r>
      <w:r w:rsidR="00C471DC">
        <w:t>)</w:t>
      </w:r>
      <w:r w:rsidRPr="00654A28">
        <w:t xml:space="preserve">, а также </w:t>
      </w:r>
      <w:r w:rsidR="00C471DC">
        <w:t>большой выбор</w:t>
      </w:r>
      <w:r w:rsidRPr="00654A28">
        <w:t xml:space="preserve"> способов доставки информации (</w:t>
      </w:r>
      <w:r w:rsidR="001B157F">
        <w:t xml:space="preserve">например, </w:t>
      </w:r>
      <w:r w:rsidR="001B157F">
        <w:lastRenderedPageBreak/>
        <w:t>подписка</w:t>
      </w:r>
      <w:r w:rsidRPr="00654A28">
        <w:t xml:space="preserve">), что </w:t>
      </w:r>
      <w:r w:rsidR="00C471DC">
        <w:t xml:space="preserve">представляется </w:t>
      </w:r>
      <w:r w:rsidRPr="00654A28">
        <w:t>невозможн</w:t>
      </w:r>
      <w:r w:rsidR="00C471DC">
        <w:t>ым</w:t>
      </w:r>
      <w:r w:rsidRPr="00654A28">
        <w:t xml:space="preserve"> в традиционных медиа [Носовец, 2016, с. 42]. </w:t>
      </w:r>
      <w:r w:rsidR="008D45D1">
        <w:t xml:space="preserve">Наконец, </w:t>
      </w:r>
      <w:r w:rsidR="008D45D1" w:rsidRPr="00654A28">
        <w:t xml:space="preserve">интерактивность новых медиа </w:t>
      </w:r>
      <w:r w:rsidR="003D42EC">
        <w:t>выражается в предоставлении</w:t>
      </w:r>
      <w:r w:rsidR="008D45D1" w:rsidRPr="00654A28">
        <w:t xml:space="preserve"> возможности высказат</w:t>
      </w:r>
      <w:r w:rsidR="003D42EC">
        <w:t>ься неограниченному количеству людей</w:t>
      </w:r>
      <w:r w:rsidR="008D45D1" w:rsidRPr="00654A28">
        <w:t xml:space="preserve"> [</w:t>
      </w:r>
      <w:r w:rsidR="008D45D1">
        <w:t xml:space="preserve">там же]. Каждый пользователь Интернета имеет право стать автором, или создателем контента, </w:t>
      </w:r>
      <w:r w:rsidR="00041878">
        <w:t xml:space="preserve">и у каждого пользователя есть право высказывать собственное мнение, используя при этом самые разные виды сетевого общения. В новых медиа взаимодействие слушателя или читателя с автором протекает значительно быстрее и эффективнее, </w:t>
      </w:r>
      <w:r w:rsidR="009B447D">
        <w:t xml:space="preserve">чем в традиционных, </w:t>
      </w:r>
      <w:r w:rsidR="00041878">
        <w:t xml:space="preserve">что обусловлено высоким уровнем технологичности исследуемого феномена. </w:t>
      </w:r>
      <w:r w:rsidR="00A774D8">
        <w:t>Таким образом, ещё одним важным отличительным признаком новых медиа является широкий спе</w:t>
      </w:r>
      <w:r w:rsidR="008D45D1">
        <w:t>ктр интерактивных возможностей.</w:t>
      </w:r>
    </w:p>
    <w:p w:rsidR="00654A28" w:rsidRPr="00654A28" w:rsidRDefault="00205C7B" w:rsidP="005628CC">
      <w:r>
        <w:t>Слияние</w:t>
      </w:r>
      <w:r w:rsidR="00654A28" w:rsidRPr="00654A28">
        <w:t xml:space="preserve"> ролей и функций в новых медиа </w:t>
      </w:r>
      <w:r>
        <w:t>ведёт к</w:t>
      </w:r>
      <w:r w:rsidR="00654A28" w:rsidRPr="00654A28">
        <w:t xml:space="preserve"> конвергенции (от лат. </w:t>
      </w:r>
      <w:r w:rsidRPr="00205C7B">
        <w:t xml:space="preserve">convergere </w:t>
      </w:r>
      <w:r w:rsidR="00C130F2" w:rsidRPr="00C130F2">
        <w:t>‘</w:t>
      </w:r>
      <w:r>
        <w:t>пр</w:t>
      </w:r>
      <w:r w:rsidR="00C130F2">
        <w:t>иближаться</w:t>
      </w:r>
      <w:r w:rsidR="00C130F2" w:rsidRPr="00C130F2">
        <w:t>’</w:t>
      </w:r>
      <w:r w:rsidR="005628CC">
        <w:t>)</w:t>
      </w:r>
      <w:r w:rsidR="00824D99" w:rsidRPr="00824D99">
        <w:t xml:space="preserve">. </w:t>
      </w:r>
      <w:r>
        <w:t xml:space="preserve">Речь идёт </w:t>
      </w:r>
      <w:r w:rsidR="000C6322">
        <w:t>как</w:t>
      </w:r>
      <w:r>
        <w:t xml:space="preserve"> о </w:t>
      </w:r>
      <w:r w:rsidR="00C8515A">
        <w:t>сближении</w:t>
      </w:r>
      <w:r w:rsidR="00654A28" w:rsidRPr="00654A28">
        <w:t xml:space="preserve"> </w:t>
      </w:r>
      <w:r>
        <w:t>ранее</w:t>
      </w:r>
      <w:r w:rsidR="00654A28" w:rsidRPr="00654A28">
        <w:t xml:space="preserve"> разобщённых медиа</w:t>
      </w:r>
      <w:r w:rsidR="000C6322">
        <w:t xml:space="preserve"> (гибридизации)</w:t>
      </w:r>
      <w:r w:rsidR="00654A28" w:rsidRPr="00654A28">
        <w:t xml:space="preserve">, </w:t>
      </w:r>
      <w:r w:rsidR="00C8515A">
        <w:t>в результате которого</w:t>
      </w:r>
      <w:r w:rsidR="00654A28" w:rsidRPr="00654A28">
        <w:t xml:space="preserve"> </w:t>
      </w:r>
      <w:r w:rsidR="00C8515A">
        <w:t>уже</w:t>
      </w:r>
      <w:r w:rsidR="00654A28" w:rsidRPr="00654A28">
        <w:t xml:space="preserve"> </w:t>
      </w:r>
      <w:r w:rsidR="00C8515A">
        <w:t>труднее</w:t>
      </w:r>
      <w:r w:rsidR="00654A28" w:rsidRPr="00654A28">
        <w:t xml:space="preserve"> определить, </w:t>
      </w:r>
      <w:r w:rsidR="00C8515A">
        <w:t>какое именно перед нами средство (например, радио в Интернете)</w:t>
      </w:r>
      <w:r w:rsidR="000C6322">
        <w:t>, так и о слиянии технологий (которое, в свою очередь, ведёт к глобальной мультимедиатизации [Носовец, 2016, с. 43</w:t>
      </w:r>
      <w:r w:rsidR="000C6322" w:rsidRPr="00654A28">
        <w:t>]</w:t>
      </w:r>
      <w:r w:rsidR="000C6322">
        <w:t>)</w:t>
      </w:r>
      <w:r w:rsidR="00654A28" w:rsidRPr="00654A28">
        <w:t xml:space="preserve">. </w:t>
      </w:r>
      <w:r w:rsidR="00C8515A">
        <w:t>Так, конвергенция выражается в возможности</w:t>
      </w:r>
      <w:r w:rsidR="00654A28" w:rsidRPr="00654A28">
        <w:t xml:space="preserve"> получать одинаковы</w:t>
      </w:r>
      <w:r w:rsidR="00C8515A">
        <w:t xml:space="preserve">й контент </w:t>
      </w:r>
      <w:r w:rsidR="00654A28" w:rsidRPr="00654A28">
        <w:t>разными каналами</w:t>
      </w:r>
      <w:r w:rsidR="005628CC">
        <w:t xml:space="preserve"> </w:t>
      </w:r>
      <w:r w:rsidR="005628CC" w:rsidRPr="00654A28">
        <w:t>[</w:t>
      </w:r>
      <w:r w:rsidR="005628CC">
        <w:t>Электронный ресурс: Вартанова, 1999</w:t>
      </w:r>
      <w:r w:rsidR="005628CC" w:rsidRPr="00824D99">
        <w:t>]</w:t>
      </w:r>
      <w:r w:rsidR="00654A28" w:rsidRPr="00654A28">
        <w:t>.</w:t>
      </w:r>
      <w:r w:rsidR="00C8515A">
        <w:t xml:space="preserve"> </w:t>
      </w:r>
      <w:r w:rsidR="005628CC">
        <w:t xml:space="preserve">Кроме того, конвергенция </w:t>
      </w:r>
      <w:r w:rsidR="007D2B92">
        <w:t>выражается в слиянии ролей потребителя</w:t>
      </w:r>
      <w:r w:rsidR="005628CC">
        <w:t>:</w:t>
      </w:r>
      <w:r w:rsidR="00654A28" w:rsidRPr="00654A28">
        <w:t xml:space="preserve"> </w:t>
      </w:r>
      <w:r w:rsidR="005628CC">
        <w:t>как отмечает а</w:t>
      </w:r>
      <w:r w:rsidR="00654A28" w:rsidRPr="00654A28">
        <w:t>втор статьи «</w:t>
      </w:r>
      <w:r w:rsidR="005628CC">
        <w:t>К чему ведёт конвергенция СМИ?», в лице пользователя</w:t>
      </w:r>
      <w:r w:rsidR="00654A28" w:rsidRPr="00654A28">
        <w:t xml:space="preserve"> </w:t>
      </w:r>
      <w:r w:rsidR="00824D99">
        <w:t>онлайновых</w:t>
      </w:r>
      <w:r w:rsidR="00654A28" w:rsidRPr="00654A28">
        <w:t xml:space="preserve"> медиа </w:t>
      </w:r>
      <w:r w:rsidR="005628CC">
        <w:t>«</w:t>
      </w:r>
      <w:r w:rsidR="00654A28" w:rsidRPr="00654A28">
        <w:t>объединяются и потребитель, и производитель, интегрируются различные рол</w:t>
      </w:r>
      <w:r w:rsidR="005628CC">
        <w:t>и и функции, прежде разделённые</w:t>
      </w:r>
      <w:r w:rsidR="00654A28" w:rsidRPr="00654A28">
        <w:t>» [</w:t>
      </w:r>
      <w:r w:rsidR="005628CC">
        <w:t>там же</w:t>
      </w:r>
      <w:r w:rsidR="005628CC" w:rsidRPr="00824D99">
        <w:t>]</w:t>
      </w:r>
      <w:r w:rsidR="00654A28" w:rsidRPr="00654A28">
        <w:t>.</w:t>
      </w:r>
      <w:r w:rsidR="007D2B92">
        <w:t xml:space="preserve"> Исходя из вышесказанного, можно утверждать, что новые медиа – это </w:t>
      </w:r>
      <w:r w:rsidR="007D2B92" w:rsidRPr="007D2B92">
        <w:t>конвергентные</w:t>
      </w:r>
      <w:r w:rsidR="007D2B92">
        <w:t xml:space="preserve"> СМИ, </w:t>
      </w:r>
      <w:r w:rsidR="00017D19">
        <w:t>в которых потребитель, помимо права получать информацию, имеет право создавать и распространять собственный контент.</w:t>
      </w:r>
    </w:p>
    <w:p w:rsidR="00654A28" w:rsidRPr="00654A28" w:rsidRDefault="00654A28" w:rsidP="00654A28">
      <w:r w:rsidRPr="00654A28">
        <w:t>Следующий признак новых медиа – мультимедийность (М.М. Лукина определяет это понятие так: «характеристика представления информации с помощью различных медийных платформ – вербал</w:t>
      </w:r>
      <w:r w:rsidR="00F83860">
        <w:t>ьного текста, фотографии, аудио, видео, графики, анимации и других</w:t>
      </w:r>
      <w:r w:rsidRPr="00654A28">
        <w:t xml:space="preserve"> производных от н</w:t>
      </w:r>
      <w:r w:rsidR="00824D99">
        <w:t xml:space="preserve">их форм» </w:t>
      </w:r>
      <w:r w:rsidR="00824D99">
        <w:lastRenderedPageBreak/>
        <w:t>[Лукина, 2010, с. 343]</w:t>
      </w:r>
      <w:r w:rsidR="00F83860">
        <w:t>)</w:t>
      </w:r>
      <w:r w:rsidRPr="00654A28">
        <w:t>. Однако, как отмечает С.Г. Носовец, «в отношении новых медиа точнее было бы говорить о гипермедийности»</w:t>
      </w:r>
      <w:r w:rsidR="00F83860">
        <w:t xml:space="preserve"> </w:t>
      </w:r>
      <w:r w:rsidR="00C15E6D">
        <w:t>[Носовец, 2016, с. 43</w:t>
      </w:r>
      <w:r w:rsidR="00F83860" w:rsidRPr="00654A28">
        <w:t>]</w:t>
      </w:r>
      <w:r w:rsidRPr="00654A28">
        <w:t xml:space="preserve">: традиционные медиа тоже имеют мультимедийную природу. Новые медиа могут </w:t>
      </w:r>
      <w:r w:rsidR="00C15E6D">
        <w:t>соединять</w:t>
      </w:r>
      <w:r w:rsidRPr="00654A28">
        <w:t xml:space="preserve"> в себе </w:t>
      </w:r>
      <w:r w:rsidR="00C15E6D">
        <w:t>традиционные</w:t>
      </w:r>
      <w:r w:rsidRPr="00654A28">
        <w:t xml:space="preserve"> медиа (печать, радио, телевид</w:t>
      </w:r>
      <w:r w:rsidR="00C15E6D">
        <w:t xml:space="preserve">ение), а также </w:t>
      </w:r>
      <w:r w:rsidRPr="00654A28">
        <w:t xml:space="preserve">использовать </w:t>
      </w:r>
      <w:r w:rsidR="00C15E6D">
        <w:t xml:space="preserve">и комбинировать </w:t>
      </w:r>
      <w:r w:rsidRPr="00654A28">
        <w:t>все существующие фор</w:t>
      </w:r>
      <w:r w:rsidR="00C15E6D">
        <w:t xml:space="preserve">мы мультимедиа </w:t>
      </w:r>
      <w:r w:rsidRPr="00654A28">
        <w:t>[</w:t>
      </w:r>
      <w:r w:rsidR="00F83860">
        <w:t>там же</w:t>
      </w:r>
      <w:r w:rsidRPr="00654A28">
        <w:t>].</w:t>
      </w:r>
      <w:r w:rsidR="00C15E6D">
        <w:t xml:space="preserve"> Таким образом, </w:t>
      </w:r>
      <w:r w:rsidR="003042F6">
        <w:t>сочетание всевозможных форм мультимедиа позволяет нам говорить о гипермедийности новых медиа.</w:t>
      </w:r>
    </w:p>
    <w:p w:rsidR="00654A28" w:rsidRPr="00654A28" w:rsidRDefault="003042F6" w:rsidP="00654A28">
      <w:r>
        <w:t>Другой важной</w:t>
      </w:r>
      <w:r w:rsidR="00654A28" w:rsidRPr="00654A28">
        <w:t xml:space="preserve"> особенностью новых медиа</w:t>
      </w:r>
      <w:r>
        <w:t>, связанной с развитием Интернет-технологий,</w:t>
      </w:r>
      <w:r w:rsidR="00654A28" w:rsidRPr="00654A28">
        <w:t xml:space="preserve"> является их доступность</w:t>
      </w:r>
      <w:r>
        <w:t xml:space="preserve"> </w:t>
      </w:r>
      <w:r w:rsidR="00654A28" w:rsidRPr="00654A28">
        <w:t xml:space="preserve">[Носовец, 2016, с. 44]. Близким к этому понятию является термин «трансграничность». Как пишет М.М. Лукина, трансграничность – это «свойство всемирного распространения информации независимо от географического положения редакции СМИ» [Лукина, 2010, с. 344]. Большинство </w:t>
      </w:r>
      <w:r w:rsidR="00DE7A02">
        <w:t>веб-ресурсов находя</w:t>
      </w:r>
      <w:r w:rsidR="00654A28" w:rsidRPr="00654A28">
        <w:t>тся в режиме открытого доступа для пользователей всего мира [</w:t>
      </w:r>
      <w:r w:rsidR="00F83860">
        <w:t>там же</w:t>
      </w:r>
      <w:r w:rsidR="00654A28" w:rsidRPr="00654A28">
        <w:t>, с. 76]. В отлич</w:t>
      </w:r>
      <w:r w:rsidR="00DE7A02">
        <w:t xml:space="preserve">ие от новых, традиционные медиа, как правило, </w:t>
      </w:r>
      <w:r w:rsidR="00654A28" w:rsidRPr="00654A28">
        <w:t>«привязаны» к определённому географическому адресу своего производителя и реципиента-получателя (местная пресса, радиостанция) [</w:t>
      </w:r>
      <w:r w:rsidR="00F83860">
        <w:t>там же,</w:t>
      </w:r>
      <w:r w:rsidR="00654A28" w:rsidRPr="00654A28">
        <w:t xml:space="preserve"> с. 66].</w:t>
      </w:r>
      <w:r w:rsidR="00DE7A02">
        <w:t xml:space="preserve"> Следовательно, доступность новых медиа выражается в том, что пользователь может </w:t>
      </w:r>
      <w:r w:rsidR="00E64DBC">
        <w:t>открыть то или иное</w:t>
      </w:r>
      <w:r w:rsidR="00DE7A02">
        <w:t xml:space="preserve"> </w:t>
      </w:r>
      <w:r w:rsidR="00E64DBC">
        <w:t>онлайн-СМИ</w:t>
      </w:r>
      <w:r w:rsidR="00DE7A02">
        <w:t xml:space="preserve"> в любое время и в любом месте.</w:t>
      </w:r>
    </w:p>
    <w:p w:rsidR="00DC4EBC" w:rsidRPr="00E64DBC" w:rsidRDefault="00DE7A02" w:rsidP="00F83860">
      <w:r>
        <w:t>Наконец, наиболее актуальной для нашего исследования особенностью новых медиа является</w:t>
      </w:r>
      <w:r w:rsidR="00E64DBC">
        <w:t xml:space="preserve"> мгновенность, которую обеспечивают в первую очередь м</w:t>
      </w:r>
      <w:r w:rsidR="00654A28" w:rsidRPr="00654A28">
        <w:t>обильные средства связи (смартфоны и планшетные ПК</w:t>
      </w:r>
      <w:r w:rsidR="00E64DBC">
        <w:t>):</w:t>
      </w:r>
      <w:r w:rsidR="00654A28" w:rsidRPr="00654A28">
        <w:t xml:space="preserve"> благодаря мобильности распространение информации происходит за считанные секунды. </w:t>
      </w:r>
      <w:r w:rsidR="00E64DBC">
        <w:t>Так, м</w:t>
      </w:r>
      <w:r w:rsidR="00654A28" w:rsidRPr="00654A28">
        <w:t xml:space="preserve">ножество новых медиа </w:t>
      </w:r>
      <w:r w:rsidR="00954DB9">
        <w:t>созданы для мобильного</w:t>
      </w:r>
      <w:r w:rsidR="00654A28" w:rsidRPr="00654A28">
        <w:t>, мгно</w:t>
      </w:r>
      <w:r w:rsidR="00954DB9">
        <w:t>венного использования</w:t>
      </w:r>
      <w:r w:rsidR="00F83860">
        <w:t xml:space="preserve"> [Носовец, 2016, с. 44].</w:t>
      </w:r>
      <w:r w:rsidR="00E64DBC">
        <w:t xml:space="preserve"> Одним из таких сервисов является </w:t>
      </w:r>
      <w:r w:rsidR="00E64DBC">
        <w:rPr>
          <w:lang w:val="nl-NL"/>
        </w:rPr>
        <w:t>Twitter</w:t>
      </w:r>
      <w:r w:rsidR="00E64DBC">
        <w:t>: ведение микроблога предполагает мгновенную передачу информации</w:t>
      </w:r>
      <w:r w:rsidR="00954DB9">
        <w:t>, а также мобильное использование (возможность поделиться происходящим непосредственно на месте событий).</w:t>
      </w:r>
    </w:p>
    <w:p w:rsidR="00BD24D5" w:rsidRDefault="00712507" w:rsidP="00F83860">
      <w:r>
        <w:t>Исходя из всех перечисленных выше особенностей, предложим следующее определение понятию «новые медиа»</w:t>
      </w:r>
      <w:r w:rsidR="00D60E7C">
        <w:t>: интерактивные Интернет-</w:t>
      </w:r>
      <w:r w:rsidR="00D60E7C">
        <w:lastRenderedPageBreak/>
        <w:t>медиа, благодаря высокой технологичности обладающие свойствами гипермедийности, доступности и мобильного использования, в которых пользователь является как потребителем, так и создателем содержательного продукта (контента).</w:t>
      </w:r>
    </w:p>
    <w:p w:rsidR="00DC4EBC" w:rsidRDefault="00DC4EBC" w:rsidP="00654A28"/>
    <w:p w:rsidR="00654A28" w:rsidRPr="005E5C46" w:rsidRDefault="00654A28" w:rsidP="00654A28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t>1.2 Актуальные формы и модели новых медиа</w:t>
      </w:r>
    </w:p>
    <w:p w:rsidR="00DC4EBC" w:rsidRPr="00DC4EBC" w:rsidRDefault="00DC4EBC" w:rsidP="00DC4EBC"/>
    <w:p w:rsidR="00654A28" w:rsidRPr="00654A28" w:rsidRDefault="00130C7E" w:rsidP="00654A28">
      <w:r>
        <w:t>Новые медиа включают в себя множество</w:t>
      </w:r>
      <w:r w:rsidR="009B447D">
        <w:t xml:space="preserve"> медиаформатов. </w:t>
      </w:r>
      <w:r>
        <w:t>Например:</w:t>
      </w:r>
      <w:r w:rsidR="00654A28" w:rsidRPr="00654A28">
        <w:t xml:space="preserve">  </w:t>
      </w:r>
    </w:p>
    <w:p w:rsidR="00654A28" w:rsidRPr="007225C5" w:rsidRDefault="00130C7E" w:rsidP="007225C5">
      <w:pPr>
        <w:pStyle w:val="a5"/>
        <w:numPr>
          <w:ilvl w:val="0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54A28" w:rsidRPr="007225C5">
        <w:rPr>
          <w:sz w:val="28"/>
          <w:szCs w:val="28"/>
        </w:rPr>
        <w:t>нтернет-представительства (порталы) онлайновых СМИ,</w:t>
      </w:r>
    </w:p>
    <w:p w:rsidR="00654A28" w:rsidRPr="007225C5" w:rsidRDefault="00130C7E" w:rsidP="007225C5">
      <w:pPr>
        <w:pStyle w:val="a5"/>
        <w:numPr>
          <w:ilvl w:val="0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54A28" w:rsidRPr="007225C5">
        <w:rPr>
          <w:sz w:val="28"/>
          <w:szCs w:val="28"/>
        </w:rPr>
        <w:t xml:space="preserve">нтернет-СМИ, </w:t>
      </w:r>
    </w:p>
    <w:p w:rsidR="00654A28" w:rsidRPr="007225C5" w:rsidRDefault="00130C7E" w:rsidP="007225C5">
      <w:pPr>
        <w:pStyle w:val="a5"/>
        <w:numPr>
          <w:ilvl w:val="0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54A28" w:rsidRPr="007225C5">
        <w:rPr>
          <w:sz w:val="28"/>
          <w:szCs w:val="28"/>
        </w:rPr>
        <w:t xml:space="preserve">нтернет-ТВ (веб-кастинг), </w:t>
      </w:r>
    </w:p>
    <w:p w:rsidR="00654A28" w:rsidRPr="007225C5" w:rsidRDefault="00130C7E" w:rsidP="007225C5">
      <w:pPr>
        <w:pStyle w:val="a5"/>
        <w:numPr>
          <w:ilvl w:val="0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54A28" w:rsidRPr="007225C5">
        <w:rPr>
          <w:sz w:val="28"/>
          <w:szCs w:val="28"/>
        </w:rPr>
        <w:t xml:space="preserve">нтернет-радио (подкастинг), </w:t>
      </w:r>
    </w:p>
    <w:p w:rsidR="00654A28" w:rsidRPr="007225C5" w:rsidRDefault="00654A28" w:rsidP="007225C5">
      <w:pPr>
        <w:pStyle w:val="a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7225C5">
        <w:rPr>
          <w:sz w:val="28"/>
          <w:szCs w:val="28"/>
        </w:rPr>
        <w:t xml:space="preserve">мобильное ТВ, </w:t>
      </w:r>
    </w:p>
    <w:p w:rsidR="00654A28" w:rsidRPr="007225C5" w:rsidRDefault="00654A28" w:rsidP="007225C5">
      <w:pPr>
        <w:pStyle w:val="a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7225C5">
        <w:rPr>
          <w:sz w:val="28"/>
          <w:szCs w:val="28"/>
        </w:rPr>
        <w:t xml:space="preserve">блогосферу, </w:t>
      </w:r>
    </w:p>
    <w:p w:rsidR="00654A28" w:rsidRPr="007225C5" w:rsidRDefault="00654A28" w:rsidP="007225C5">
      <w:pPr>
        <w:pStyle w:val="a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7225C5">
        <w:rPr>
          <w:sz w:val="28"/>
          <w:szCs w:val="28"/>
        </w:rPr>
        <w:t xml:space="preserve">социальные сети,  </w:t>
      </w:r>
    </w:p>
    <w:p w:rsidR="00654A28" w:rsidRPr="007225C5" w:rsidRDefault="00654A28" w:rsidP="007225C5">
      <w:pPr>
        <w:pStyle w:val="a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7225C5">
        <w:rPr>
          <w:sz w:val="28"/>
          <w:szCs w:val="28"/>
          <w:lang w:val="nl-NL"/>
        </w:rPr>
        <w:t>Twitter</w:t>
      </w:r>
      <w:r w:rsidRPr="007225C5">
        <w:rPr>
          <w:sz w:val="28"/>
          <w:szCs w:val="28"/>
        </w:rPr>
        <w:t>,</w:t>
      </w:r>
    </w:p>
    <w:p w:rsidR="00654A28" w:rsidRPr="007225C5" w:rsidRDefault="00654A28" w:rsidP="007225C5">
      <w:pPr>
        <w:pStyle w:val="a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7225C5">
        <w:rPr>
          <w:sz w:val="28"/>
          <w:szCs w:val="28"/>
        </w:rPr>
        <w:t>виртуальные сообщества,</w:t>
      </w:r>
    </w:p>
    <w:p w:rsidR="00654A28" w:rsidRPr="007225C5" w:rsidRDefault="00654A28" w:rsidP="007225C5">
      <w:pPr>
        <w:pStyle w:val="a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7225C5">
        <w:rPr>
          <w:sz w:val="28"/>
          <w:szCs w:val="28"/>
        </w:rPr>
        <w:t xml:space="preserve">виртуальные игры </w:t>
      </w:r>
      <w:r w:rsidRPr="007225C5">
        <w:rPr>
          <w:sz w:val="28"/>
          <w:szCs w:val="28"/>
          <w:lang w:val="nl-NL"/>
        </w:rPr>
        <w:t>[</w:t>
      </w:r>
      <w:r w:rsidRPr="007225C5">
        <w:rPr>
          <w:sz w:val="28"/>
          <w:szCs w:val="28"/>
        </w:rPr>
        <w:t>Карякина, 2010, с. 128</w:t>
      </w:r>
      <w:r w:rsidRPr="007225C5">
        <w:rPr>
          <w:sz w:val="28"/>
          <w:szCs w:val="28"/>
          <w:lang w:val="nl-NL"/>
        </w:rPr>
        <w:t>]</w:t>
      </w:r>
      <w:r w:rsidRPr="007225C5">
        <w:rPr>
          <w:sz w:val="28"/>
          <w:szCs w:val="28"/>
        </w:rPr>
        <w:t>.</w:t>
      </w:r>
    </w:p>
    <w:p w:rsidR="00654A28" w:rsidRPr="00654A28" w:rsidRDefault="00AD4D95" w:rsidP="00654A28">
      <w:r>
        <w:t xml:space="preserve">В данном перечне </w:t>
      </w:r>
      <w:r>
        <w:rPr>
          <w:lang w:val="nl-NL"/>
        </w:rPr>
        <w:t>Twitter</w:t>
      </w:r>
      <w:r>
        <w:t>, исследуемый нами медиаресурс,</w:t>
      </w:r>
      <w:r w:rsidRPr="00AD4D95">
        <w:t xml:space="preserve"> </w:t>
      </w:r>
      <w:r>
        <w:t xml:space="preserve">занимает отдельную позицию, однако, с нашей точки зрения, сервис микроблогов необходимо рассматривать как </w:t>
      </w:r>
      <w:r w:rsidR="000C5F61">
        <w:t>разновидность социальных медиа. Обратимся к понятию «социальные медиа» (более узкому, чем понятие «новые медиа»).</w:t>
      </w:r>
    </w:p>
    <w:p w:rsidR="00654A28" w:rsidRPr="00654A28" w:rsidRDefault="004C6A70" w:rsidP="00654A28">
      <w:r>
        <w:t xml:space="preserve">Подходящим для нашего исследования определением понятия «социальные медиа» является данное И.А. Быковым и О.Г. Филатовой: </w:t>
      </w:r>
      <w:r w:rsidR="00654A28" w:rsidRPr="00654A28">
        <w:t>«вид онлайн-СМИ, в которых каждый человек может выступать как в роли аудитории, так и в роли автора</w:t>
      </w:r>
      <w:r w:rsidR="00130C7E">
        <w:t xml:space="preserve">» </w:t>
      </w:r>
      <w:r w:rsidR="00654A28" w:rsidRPr="00654A28">
        <w:t>[Быков, Филатова, 2011, с. 230].</w:t>
      </w:r>
      <w:r w:rsidR="00130C7E">
        <w:t xml:space="preserve"> </w:t>
      </w:r>
      <w:r>
        <w:t xml:space="preserve">Данная дефиниция действительно отражает суть </w:t>
      </w:r>
      <w:r w:rsidR="00217954">
        <w:t>описываемого явления</w:t>
      </w:r>
      <w:r w:rsidR="005B586F">
        <w:t xml:space="preserve">, однако, как мы упомянули выше, возможность выступать и в роли аудитории, и в роли создателя контента – это свойство новых медиа в целом. Отличительной </w:t>
      </w:r>
      <w:r w:rsidR="005B586F">
        <w:lastRenderedPageBreak/>
        <w:t>характеристикой социальных медиа, на наш взгляд, является возможность объединения пользователей вокруг общих интересов.</w:t>
      </w:r>
    </w:p>
    <w:p w:rsidR="00654A28" w:rsidRPr="000C5F61" w:rsidRDefault="00654A28" w:rsidP="00AD4D95">
      <w:r w:rsidRPr="00654A28">
        <w:t>В таблице ниже</w:t>
      </w:r>
      <w:r w:rsidR="00AD4D95">
        <w:t xml:space="preserve"> (табл. 1)</w:t>
      </w:r>
      <w:r w:rsidRPr="00654A28">
        <w:t xml:space="preserve"> приведена классификация социальных медиа, которую предлагают авторы статьи «Технологии Веб 2.0 и связи с общественностью: смена парадигмы или дополнительные возможности?»</w:t>
      </w:r>
      <w:r w:rsidR="00AB3502">
        <w:t xml:space="preserve"> </w:t>
      </w:r>
      <w:r w:rsidR="00AB3502" w:rsidRPr="00AB3502">
        <w:t>[</w:t>
      </w:r>
      <w:r w:rsidR="000A1B89">
        <w:t>там же</w:t>
      </w:r>
      <w:r w:rsidR="00AB3502" w:rsidRPr="00AB3502">
        <w:t>, с. 231]</w:t>
      </w:r>
      <w:r w:rsidRPr="00654A28">
        <w:t>.</w:t>
      </w:r>
      <w:r w:rsidR="00F50A5A">
        <w:t xml:space="preserve"> </w:t>
      </w:r>
      <w:r w:rsidR="00AD4D95">
        <w:t>Наиболее посещаемыми ресурсами в Интернете сегодня являются блоги и социальные сети, которые</w:t>
      </w:r>
      <w:r w:rsidR="00F50A5A" w:rsidRPr="00654A28">
        <w:t xml:space="preserve"> становятся для </w:t>
      </w:r>
      <w:r w:rsidR="00AD4D95">
        <w:t>пользователей</w:t>
      </w:r>
      <w:r w:rsidR="00F50A5A" w:rsidRPr="00654A28">
        <w:t xml:space="preserve"> главными источниками информации [</w:t>
      </w:r>
      <w:r w:rsidR="00F50A5A">
        <w:t>там же</w:t>
      </w:r>
      <w:r w:rsidR="00AD4D95">
        <w:t>, с. 232].</w:t>
      </w:r>
      <w:r w:rsidR="000C5F61">
        <w:t xml:space="preserve"> Следует обратить внимание, что микроблоги (сюда же и входит </w:t>
      </w:r>
      <w:r w:rsidR="000C5F61">
        <w:rPr>
          <w:lang w:val="nl-NL"/>
        </w:rPr>
        <w:t>Twitter</w:t>
      </w:r>
      <w:r w:rsidR="000C5F61" w:rsidRPr="000C5F61">
        <w:t>)</w:t>
      </w:r>
      <w:r w:rsidR="000C5F61">
        <w:t xml:space="preserve"> в данной классификации относятся к категории блогов.</w:t>
      </w:r>
    </w:p>
    <w:p w:rsidR="00654A28" w:rsidRPr="00654A28" w:rsidRDefault="00654A28" w:rsidP="00654A28">
      <w:pPr>
        <w:jc w:val="right"/>
        <w:rPr>
          <w:sz w:val="24"/>
          <w:szCs w:val="24"/>
        </w:rPr>
      </w:pPr>
      <w:r w:rsidRPr="00654A28">
        <w:rPr>
          <w:sz w:val="24"/>
          <w:szCs w:val="24"/>
        </w:rPr>
        <w:t>Таблица 1. Классификация со</w:t>
      </w:r>
      <w:r w:rsidR="00AB3502">
        <w:rPr>
          <w:sz w:val="24"/>
          <w:szCs w:val="24"/>
        </w:rPr>
        <w:t>циальных медиа</w:t>
      </w:r>
    </w:p>
    <w:tbl>
      <w:tblPr>
        <w:tblStyle w:val="a4"/>
        <w:tblW w:w="0" w:type="auto"/>
        <w:tblLook w:val="04A0"/>
      </w:tblPr>
      <w:tblGrid>
        <w:gridCol w:w="4219"/>
        <w:gridCol w:w="5351"/>
      </w:tblGrid>
      <w:tr w:rsidR="00654A28" w:rsidRPr="00654A28" w:rsidTr="00AB3502">
        <w:tc>
          <w:tcPr>
            <w:tcW w:w="4219" w:type="dxa"/>
          </w:tcPr>
          <w:p w:rsidR="00654A28" w:rsidRPr="00654A28" w:rsidRDefault="00654A28" w:rsidP="00AB3502">
            <w:pPr>
              <w:ind w:firstLine="0"/>
            </w:pPr>
            <w:r w:rsidRPr="00654A28">
              <w:t>Блоги</w:t>
            </w:r>
          </w:p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Микроблоги</w:t>
            </w:r>
          </w:p>
        </w:tc>
      </w:tr>
      <w:tr w:rsidR="00654A28" w:rsidRPr="00654A28" w:rsidTr="00AB3502">
        <w:tc>
          <w:tcPr>
            <w:tcW w:w="4219" w:type="dxa"/>
            <w:vMerge w:val="restart"/>
          </w:tcPr>
          <w:p w:rsidR="00654A28" w:rsidRPr="00654A28" w:rsidRDefault="00654A28" w:rsidP="00AB3502">
            <w:pPr>
              <w:ind w:firstLine="0"/>
            </w:pPr>
            <w:r w:rsidRPr="00654A28">
              <w:t>Социальные сети</w:t>
            </w:r>
          </w:p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Сервисные социальные сети</w:t>
            </w:r>
          </w:p>
        </w:tc>
      </w:tr>
      <w:tr w:rsidR="00654A28" w:rsidRPr="00654A28" w:rsidTr="00AB3502">
        <w:tc>
          <w:tcPr>
            <w:tcW w:w="4219" w:type="dxa"/>
            <w:vMerge/>
          </w:tcPr>
          <w:p w:rsidR="00654A28" w:rsidRPr="00654A28" w:rsidRDefault="00654A28" w:rsidP="00654A28"/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Социальные навигаторы</w:t>
            </w:r>
          </w:p>
        </w:tc>
      </w:tr>
      <w:tr w:rsidR="00654A28" w:rsidRPr="00654A28" w:rsidTr="00AB3502">
        <w:tc>
          <w:tcPr>
            <w:tcW w:w="4219" w:type="dxa"/>
            <w:vMerge/>
          </w:tcPr>
          <w:p w:rsidR="00654A28" w:rsidRPr="00654A28" w:rsidRDefault="00654A28" w:rsidP="00654A28"/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Сайты знакомств</w:t>
            </w:r>
          </w:p>
        </w:tc>
      </w:tr>
      <w:tr w:rsidR="00654A28" w:rsidRPr="00654A28" w:rsidTr="00AB3502">
        <w:tc>
          <w:tcPr>
            <w:tcW w:w="4219" w:type="dxa"/>
            <w:vMerge/>
          </w:tcPr>
          <w:p w:rsidR="00654A28" w:rsidRPr="00654A28" w:rsidRDefault="00654A28" w:rsidP="00654A28"/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Многопользовательские сетевые игры</w:t>
            </w:r>
          </w:p>
        </w:tc>
      </w:tr>
      <w:tr w:rsidR="00654A28" w:rsidRPr="00654A28" w:rsidTr="00AB3502">
        <w:tc>
          <w:tcPr>
            <w:tcW w:w="4219" w:type="dxa"/>
            <w:vMerge/>
          </w:tcPr>
          <w:p w:rsidR="00654A28" w:rsidRPr="00654A28" w:rsidRDefault="00654A28" w:rsidP="00654A28"/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Социальные закладки</w:t>
            </w:r>
          </w:p>
        </w:tc>
      </w:tr>
      <w:tr w:rsidR="00654A28" w:rsidRPr="00654A28" w:rsidTr="00AB3502">
        <w:tc>
          <w:tcPr>
            <w:tcW w:w="4219" w:type="dxa"/>
            <w:vMerge w:val="restart"/>
          </w:tcPr>
          <w:p w:rsidR="00654A28" w:rsidRPr="00654A28" w:rsidRDefault="00654A28" w:rsidP="00AB3502">
            <w:pPr>
              <w:ind w:firstLine="0"/>
            </w:pPr>
            <w:r w:rsidRPr="00654A28">
              <w:t>Службы обмена данными</w:t>
            </w:r>
          </w:p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Обмен фотографиями</w:t>
            </w:r>
          </w:p>
        </w:tc>
      </w:tr>
      <w:tr w:rsidR="00654A28" w:rsidRPr="00654A28" w:rsidTr="00AB3502">
        <w:tc>
          <w:tcPr>
            <w:tcW w:w="4219" w:type="dxa"/>
            <w:vMerge/>
          </w:tcPr>
          <w:p w:rsidR="00654A28" w:rsidRPr="00654A28" w:rsidRDefault="00654A28" w:rsidP="00654A28"/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Обмен музыкой</w:t>
            </w:r>
          </w:p>
        </w:tc>
      </w:tr>
      <w:tr w:rsidR="00654A28" w:rsidRPr="00654A28" w:rsidTr="00AB3502">
        <w:tc>
          <w:tcPr>
            <w:tcW w:w="4219" w:type="dxa"/>
            <w:vMerge/>
          </w:tcPr>
          <w:p w:rsidR="00654A28" w:rsidRPr="00654A28" w:rsidRDefault="00654A28" w:rsidP="00654A28"/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Видеообмен</w:t>
            </w:r>
          </w:p>
        </w:tc>
      </w:tr>
      <w:tr w:rsidR="00654A28" w:rsidRPr="00654A28" w:rsidTr="00AB3502">
        <w:tc>
          <w:tcPr>
            <w:tcW w:w="4219" w:type="dxa"/>
            <w:vMerge/>
          </w:tcPr>
          <w:p w:rsidR="00654A28" w:rsidRPr="00654A28" w:rsidRDefault="00654A28" w:rsidP="00654A28"/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Файлообменники</w:t>
            </w:r>
          </w:p>
        </w:tc>
      </w:tr>
      <w:tr w:rsidR="00654A28" w:rsidRPr="00654A28" w:rsidTr="00AB3502">
        <w:tc>
          <w:tcPr>
            <w:tcW w:w="4219" w:type="dxa"/>
            <w:vMerge w:val="restart"/>
          </w:tcPr>
          <w:p w:rsidR="00654A28" w:rsidRPr="00654A28" w:rsidRDefault="00654A28" w:rsidP="00AB3502">
            <w:pPr>
              <w:ind w:firstLine="0"/>
            </w:pPr>
            <w:r w:rsidRPr="00654A28">
              <w:t>Социальные базы данных</w:t>
            </w:r>
          </w:p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Вики-проекты</w:t>
            </w:r>
          </w:p>
        </w:tc>
      </w:tr>
      <w:tr w:rsidR="00654A28" w:rsidRPr="00654A28" w:rsidTr="00AB3502">
        <w:tc>
          <w:tcPr>
            <w:tcW w:w="4219" w:type="dxa"/>
            <w:vMerge/>
          </w:tcPr>
          <w:p w:rsidR="00654A28" w:rsidRPr="00654A28" w:rsidRDefault="00654A28" w:rsidP="00654A28"/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Социальные библиотеки</w:t>
            </w:r>
          </w:p>
        </w:tc>
      </w:tr>
      <w:tr w:rsidR="00654A28" w:rsidRPr="00654A28" w:rsidTr="00AB3502">
        <w:tc>
          <w:tcPr>
            <w:tcW w:w="4219" w:type="dxa"/>
            <w:vMerge/>
          </w:tcPr>
          <w:p w:rsidR="00654A28" w:rsidRPr="00654A28" w:rsidRDefault="00654A28" w:rsidP="00654A28"/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Социальные сайты вопросов и ответов</w:t>
            </w:r>
          </w:p>
        </w:tc>
      </w:tr>
      <w:tr w:rsidR="00654A28" w:rsidRPr="00654A28" w:rsidTr="00AB3502">
        <w:tc>
          <w:tcPr>
            <w:tcW w:w="4219" w:type="dxa"/>
            <w:vMerge/>
          </w:tcPr>
          <w:p w:rsidR="00654A28" w:rsidRPr="00654A28" w:rsidRDefault="00654A28" w:rsidP="00654A28"/>
        </w:tc>
        <w:tc>
          <w:tcPr>
            <w:tcW w:w="5352" w:type="dxa"/>
          </w:tcPr>
          <w:p w:rsidR="00654A28" w:rsidRPr="00654A28" w:rsidRDefault="00654A28" w:rsidP="00AB3502">
            <w:pPr>
              <w:ind w:firstLine="0"/>
            </w:pPr>
            <w:r w:rsidRPr="00654A28">
              <w:t>Социальные каталоги</w:t>
            </w:r>
          </w:p>
        </w:tc>
      </w:tr>
      <w:tr w:rsidR="00654A28" w:rsidRPr="00654A28" w:rsidTr="00AB3502">
        <w:tc>
          <w:tcPr>
            <w:tcW w:w="4219" w:type="dxa"/>
          </w:tcPr>
          <w:p w:rsidR="00654A28" w:rsidRPr="00654A28" w:rsidRDefault="00654A28" w:rsidP="00AB3502">
            <w:pPr>
              <w:ind w:firstLine="0"/>
            </w:pPr>
            <w:r w:rsidRPr="00654A28">
              <w:t>Рекомендательные сервисы</w:t>
            </w:r>
          </w:p>
        </w:tc>
        <w:tc>
          <w:tcPr>
            <w:tcW w:w="5352" w:type="dxa"/>
            <w:vMerge w:val="restart"/>
          </w:tcPr>
          <w:p w:rsidR="00654A28" w:rsidRPr="00654A28" w:rsidRDefault="00654A28" w:rsidP="00AB3502">
            <w:pPr>
              <w:ind w:firstLine="0"/>
            </w:pPr>
          </w:p>
        </w:tc>
      </w:tr>
      <w:tr w:rsidR="00654A28" w:rsidRPr="00654A28" w:rsidTr="00AB3502">
        <w:tc>
          <w:tcPr>
            <w:tcW w:w="4219" w:type="dxa"/>
          </w:tcPr>
          <w:p w:rsidR="00654A28" w:rsidRPr="00654A28" w:rsidRDefault="00654A28" w:rsidP="00AB3502">
            <w:pPr>
              <w:ind w:firstLine="0"/>
            </w:pPr>
            <w:r w:rsidRPr="00654A28">
              <w:t>Новостные социальные сайты</w:t>
            </w:r>
          </w:p>
        </w:tc>
        <w:tc>
          <w:tcPr>
            <w:tcW w:w="5352" w:type="dxa"/>
            <w:vMerge/>
          </w:tcPr>
          <w:p w:rsidR="00654A28" w:rsidRPr="00654A28" w:rsidRDefault="00654A28" w:rsidP="00654A28"/>
        </w:tc>
      </w:tr>
    </w:tbl>
    <w:p w:rsidR="00654A28" w:rsidRPr="00654A28" w:rsidRDefault="00654A28" w:rsidP="00654A28"/>
    <w:p w:rsidR="00F50A5A" w:rsidRPr="00F50A5A" w:rsidRDefault="00F50A5A" w:rsidP="00F50A5A">
      <w:r w:rsidRPr="00654A28">
        <w:lastRenderedPageBreak/>
        <w:t xml:space="preserve">Важно </w:t>
      </w:r>
      <w:r>
        <w:t>подчеркнуть разницу</w:t>
      </w:r>
      <w:r w:rsidRPr="00654A28">
        <w:t xml:space="preserve"> между понятиями </w:t>
      </w:r>
      <w:r>
        <w:t>«социальные медиа» и «социальная</w:t>
      </w:r>
      <w:r w:rsidRPr="00654A28">
        <w:t xml:space="preserve"> сеть».</w:t>
      </w:r>
      <w:r>
        <w:t xml:space="preserve"> Исследователи</w:t>
      </w:r>
      <w:r w:rsidRPr="00654A28">
        <w:t xml:space="preserve"> И.А. Быков и О.Г. Филатова описывают </w:t>
      </w:r>
      <w:r>
        <w:t>эту разницу</w:t>
      </w:r>
      <w:r w:rsidRPr="00654A28">
        <w:t xml:space="preserve"> так: «Если первое является новым видом онлайн-СМИ, то второе – формализованной платформой, через инструментарий которой это СМИ осуществляет свою деятельность» [</w:t>
      </w:r>
      <w:r>
        <w:t>там же].</w:t>
      </w:r>
      <w:r w:rsidRPr="00F50A5A">
        <w:t xml:space="preserve"> </w:t>
      </w:r>
      <w:r>
        <w:t xml:space="preserve">Следует отметить, что </w:t>
      </w:r>
      <w:r w:rsidRPr="00654A28">
        <w:rPr>
          <w:lang w:val="nl-NL"/>
        </w:rPr>
        <w:t>Twitter</w:t>
      </w:r>
      <w:r w:rsidRPr="00654A28">
        <w:t xml:space="preserve"> </w:t>
      </w:r>
      <w:r>
        <w:t>часто дефинируется</w:t>
      </w:r>
      <w:r w:rsidRPr="00654A28">
        <w:t xml:space="preserve"> как социальная сеть,</w:t>
      </w:r>
      <w:r>
        <w:t xml:space="preserve"> в </w:t>
      </w:r>
      <w:r w:rsidR="00C74F23">
        <w:t>другом</w:t>
      </w:r>
      <w:r>
        <w:t xml:space="preserve"> определении </w:t>
      </w:r>
      <w:r>
        <w:rPr>
          <w:lang w:val="nl-NL"/>
        </w:rPr>
        <w:t>Twitter</w:t>
      </w:r>
      <w:r w:rsidRPr="00D42F6B">
        <w:t xml:space="preserve"> – </w:t>
      </w:r>
      <w:r>
        <w:t>сервис микроблогов. Однако,</w:t>
      </w:r>
      <w:r w:rsidRPr="00654A28">
        <w:t xml:space="preserve"> как </w:t>
      </w:r>
      <w:r w:rsidR="000C5F61">
        <w:t>отмечает</w:t>
      </w:r>
      <w:r w:rsidRPr="00654A28">
        <w:t xml:space="preserve"> К.А. Карякина, </w:t>
      </w:r>
      <w:r>
        <w:t>данный</w:t>
      </w:r>
      <w:r w:rsidRPr="00654A28">
        <w:t xml:space="preserve"> </w:t>
      </w:r>
      <w:r>
        <w:t>медиа</w:t>
      </w:r>
      <w:r w:rsidRPr="00654A28">
        <w:t>ресурс</w:t>
      </w:r>
      <w:r>
        <w:t xml:space="preserve"> всё же</w:t>
      </w:r>
      <w:r w:rsidRPr="00654A28">
        <w:t xml:space="preserve"> представляет собой «некий симбиоз</w:t>
      </w:r>
      <w:r>
        <w:t>»</w:t>
      </w:r>
      <w:r w:rsidRPr="00654A28">
        <w:t xml:space="preserve"> </w:t>
      </w:r>
      <w:r>
        <w:t xml:space="preserve">между социальной сетью и блогом </w:t>
      </w:r>
      <w:r w:rsidRPr="00654A28">
        <w:t>[Карякина, 2010, с. 130].</w:t>
      </w:r>
      <w:r>
        <w:t xml:space="preserve"> </w:t>
      </w:r>
      <w:r w:rsidR="000C5F61">
        <w:t>Данная формулировка к</w:t>
      </w:r>
      <w:r w:rsidR="00C74F23">
        <w:t xml:space="preserve">ажется нам наиболее подходящей. </w:t>
      </w:r>
      <w:r>
        <w:t xml:space="preserve">Таким образом, ключевыми для данного исследования являются понятия «блог» и «социальная сеть». Далее рассмотрим </w:t>
      </w:r>
      <w:r w:rsidRPr="00654A28">
        <w:t>характерные признаки блогов и социальных сетей.</w:t>
      </w:r>
    </w:p>
    <w:p w:rsidR="00654A28" w:rsidRPr="00654A28" w:rsidRDefault="00654A28" w:rsidP="00754528">
      <w:r w:rsidRPr="00654A28">
        <w:t xml:space="preserve">Под словом «блог» </w:t>
      </w:r>
      <w:r w:rsidR="00754528">
        <w:t>имеется в виду</w:t>
      </w:r>
      <w:r w:rsidRPr="00654A28">
        <w:t xml:space="preserve"> широкий спектр ин</w:t>
      </w:r>
      <w:r w:rsidR="00754528">
        <w:t xml:space="preserve">терактивных цифровых ресурсов. </w:t>
      </w:r>
      <w:r w:rsidRPr="00654A28">
        <w:t xml:space="preserve">Благодаря </w:t>
      </w:r>
      <w:r w:rsidR="00754528">
        <w:t>большому</w:t>
      </w:r>
      <w:r w:rsidRPr="00654A28">
        <w:t xml:space="preserve"> количеству блогов и разнообразию их содержания </w:t>
      </w:r>
      <w:r w:rsidR="00BB68E1">
        <w:t>блоги можно классифицировать по</w:t>
      </w:r>
      <w:r w:rsidR="000A1B89">
        <w:t xml:space="preserve"> конкретной тематике (</w:t>
      </w:r>
      <w:r w:rsidRPr="00654A28">
        <w:t>политика, культура, кино, путешествия, мода,</w:t>
      </w:r>
      <w:r w:rsidR="000A1B89">
        <w:t xml:space="preserve"> бизнес)</w:t>
      </w:r>
      <w:r w:rsidRPr="00654A28">
        <w:t xml:space="preserve">. </w:t>
      </w:r>
      <w:r w:rsidR="00754528">
        <w:t>Блоги также могут существовать исключительно в видеоформате (</w:t>
      </w:r>
      <w:r w:rsidR="00C130F2" w:rsidRPr="00C130F2">
        <w:t>‘</w:t>
      </w:r>
      <w:r w:rsidR="00754528">
        <w:t>vlogs</w:t>
      </w:r>
      <w:r w:rsidR="00C130F2" w:rsidRPr="00C130F2">
        <w:t>’</w:t>
      </w:r>
      <w:r w:rsidR="00754528">
        <w:t>) или фотоформате (</w:t>
      </w:r>
      <w:r w:rsidR="00C130F2" w:rsidRPr="00C130F2">
        <w:t>‘</w:t>
      </w:r>
      <w:r w:rsidR="00754528">
        <w:t>photoblogs</w:t>
      </w:r>
      <w:r w:rsidR="00C130F2" w:rsidRPr="00C130F2">
        <w:t>’</w:t>
      </w:r>
      <w:r w:rsidRPr="00654A28">
        <w:t>)</w:t>
      </w:r>
      <w:r w:rsidR="00B83124">
        <w:t xml:space="preserve"> </w:t>
      </w:r>
      <w:r w:rsidR="00B83124" w:rsidRPr="00B83124">
        <w:t>[</w:t>
      </w:r>
      <w:r w:rsidR="00B83124">
        <w:t>там же, с. 131</w:t>
      </w:r>
      <w:r w:rsidR="00B83124" w:rsidRPr="00B83124">
        <w:t>]</w:t>
      </w:r>
      <w:r w:rsidRPr="00654A28">
        <w:t xml:space="preserve">. Однако, как </w:t>
      </w:r>
      <w:r w:rsidR="00BB68E1">
        <w:t>утверждает</w:t>
      </w:r>
      <w:r w:rsidRPr="00654A28">
        <w:t xml:space="preserve"> К.А. Карякина, «большинство блогов представляют собой универсальный интегрированный медиаконтент и характеризуются широкой тематической диверсификацией» [</w:t>
      </w:r>
      <w:r w:rsidR="000A1B89">
        <w:t>там же</w:t>
      </w:r>
      <w:r w:rsidRPr="00654A28">
        <w:t>]</w:t>
      </w:r>
      <w:r w:rsidR="00ED60D2">
        <w:t>, из чего следует, что целесообразнее классифицировать блоги, отталкиваясь от авторства</w:t>
      </w:r>
      <w:r w:rsidRPr="00654A28">
        <w:t>.</w:t>
      </w:r>
    </w:p>
    <w:p w:rsidR="00654A28" w:rsidRPr="00654A28" w:rsidRDefault="00B83124" w:rsidP="00654A28">
      <w:r>
        <w:t>Следуя</w:t>
      </w:r>
      <w:r w:rsidR="00ED60D2">
        <w:t xml:space="preserve"> этому критерию, </w:t>
      </w:r>
      <w:r w:rsidR="00654A28" w:rsidRPr="00654A28">
        <w:t>К.А. Карякина предлагает следующую классификацию блог</w:t>
      </w:r>
      <w:r w:rsidR="000A1B89">
        <w:t>ов</w:t>
      </w:r>
      <w:r w:rsidR="00D23663">
        <w:t xml:space="preserve"> </w:t>
      </w:r>
      <w:r w:rsidR="00D23663" w:rsidRPr="00D23663">
        <w:t>[</w:t>
      </w:r>
      <w:r w:rsidR="00D23663">
        <w:t>Карякина, 2010</w:t>
      </w:r>
      <w:r w:rsidR="000B4F67">
        <w:t>, с. 132</w:t>
      </w:r>
      <w:r w:rsidR="00D23663" w:rsidRPr="00D23663">
        <w:t>]</w:t>
      </w:r>
      <w:r w:rsidR="000A1B89">
        <w:t>:</w:t>
      </w:r>
    </w:p>
    <w:p w:rsidR="00654A28" w:rsidRPr="00EC5883" w:rsidRDefault="00654A28" w:rsidP="00654A28">
      <w:r w:rsidRPr="00654A28">
        <w:t>1. Бл</w:t>
      </w:r>
      <w:r w:rsidR="00EC5883">
        <w:t>оги профессиональных журналистов. В</w:t>
      </w:r>
      <w:r w:rsidRPr="00654A28">
        <w:t>едутся на добровольной или</w:t>
      </w:r>
      <w:r w:rsidR="00D23663">
        <w:t xml:space="preserve"> корпоративной основе в рамках И</w:t>
      </w:r>
      <w:r w:rsidRPr="00654A28">
        <w:t>нтернет-порталов официальных СМИ.</w:t>
      </w:r>
      <w:r w:rsidR="00EC5883">
        <w:t xml:space="preserve"> Данный вид блогов – нередкое явление и в </w:t>
      </w:r>
      <w:r w:rsidR="00EC5883">
        <w:rPr>
          <w:lang w:val="nl-NL"/>
        </w:rPr>
        <w:t>Twitter</w:t>
      </w:r>
      <w:r w:rsidR="00EC5883">
        <w:t xml:space="preserve">, где множество новостных СМИ ведут собственный </w:t>
      </w:r>
      <w:r w:rsidR="00EC5883" w:rsidRPr="00EC5883">
        <w:t>блог</w:t>
      </w:r>
      <w:r w:rsidR="00EC5883">
        <w:t xml:space="preserve"> в качестве продолжения основного медиаконтента.</w:t>
      </w:r>
    </w:p>
    <w:p w:rsidR="00654A28" w:rsidRPr="00654A28" w:rsidRDefault="00654A28" w:rsidP="00654A28">
      <w:r w:rsidRPr="00654A28">
        <w:lastRenderedPageBreak/>
        <w:t xml:space="preserve">2. Журналистские блоги, не закреплённые за традиционными редакциями. </w:t>
      </w:r>
      <w:r w:rsidR="00EC5883">
        <w:t>Сюда</w:t>
      </w:r>
      <w:r w:rsidRPr="00654A28">
        <w:t xml:space="preserve"> относятся </w:t>
      </w:r>
      <w:r w:rsidR="00F7382D">
        <w:t>блоги</w:t>
      </w:r>
      <w:r w:rsidRPr="00654A28">
        <w:t xml:space="preserve">, авторами которых </w:t>
      </w:r>
      <w:r w:rsidR="00F7382D">
        <w:t>являются</w:t>
      </w:r>
      <w:r w:rsidRPr="00654A28">
        <w:t xml:space="preserve"> </w:t>
      </w:r>
      <w:r w:rsidR="00F7382D">
        <w:t>либо профессиональные журналисты, либо любители (</w:t>
      </w:r>
      <w:r w:rsidRPr="00654A28">
        <w:t xml:space="preserve">их тематика </w:t>
      </w:r>
      <w:r w:rsidR="00F7382D">
        <w:t>носит, как правило, общественно-новостной характер)</w:t>
      </w:r>
      <w:r w:rsidRPr="00654A28">
        <w:t xml:space="preserve">. Данные блоги существуют </w:t>
      </w:r>
      <w:r w:rsidR="00F7382D">
        <w:t>как</w:t>
      </w:r>
      <w:r w:rsidRPr="00654A28">
        <w:t xml:space="preserve"> на независимых блогопорталах</w:t>
      </w:r>
      <w:r w:rsidR="00F7382D">
        <w:t xml:space="preserve"> (в том числе в </w:t>
      </w:r>
      <w:r w:rsidR="00F7382D">
        <w:rPr>
          <w:lang w:val="nl-NL"/>
        </w:rPr>
        <w:t>Twitter</w:t>
      </w:r>
      <w:r w:rsidR="00F7382D" w:rsidRPr="00F7382D">
        <w:t>)</w:t>
      </w:r>
      <w:r w:rsidRPr="00654A28">
        <w:t xml:space="preserve">, </w:t>
      </w:r>
      <w:r w:rsidR="00F7382D">
        <w:t>так и</w:t>
      </w:r>
      <w:r w:rsidRPr="00654A28">
        <w:t xml:space="preserve"> на порталах альтернативных медиа (например, </w:t>
      </w:r>
      <w:r w:rsidRPr="00654A28">
        <w:rPr>
          <w:lang w:val="nl-NL"/>
        </w:rPr>
        <w:t>Wikinews</w:t>
      </w:r>
      <w:r w:rsidRPr="00654A28">
        <w:t>).</w:t>
      </w:r>
      <w:r w:rsidR="00F7382D">
        <w:t xml:space="preserve"> </w:t>
      </w:r>
    </w:p>
    <w:p w:rsidR="00654A28" w:rsidRPr="00F7382D" w:rsidRDefault="00D23663" w:rsidP="00654A28">
      <w:r>
        <w:t>3. Корпоративные</w:t>
      </w:r>
      <w:r w:rsidR="00F7382D">
        <w:t xml:space="preserve"> блоги. Речь идёт о блогах официальных организаций (или общественных деятелей), осуществляющих</w:t>
      </w:r>
      <w:r w:rsidR="00654A28" w:rsidRPr="00654A28">
        <w:t xml:space="preserve"> </w:t>
      </w:r>
      <w:r w:rsidR="00F7382D">
        <w:t>интерактивную коммуникацию</w:t>
      </w:r>
      <w:r w:rsidR="00654A28" w:rsidRPr="00654A28">
        <w:t xml:space="preserve"> между официальными </w:t>
      </w:r>
      <w:r w:rsidR="00F7382D">
        <w:t>представителями организации</w:t>
      </w:r>
      <w:r w:rsidR="00654A28" w:rsidRPr="00654A28">
        <w:t xml:space="preserve"> и </w:t>
      </w:r>
      <w:r w:rsidR="000A1B89">
        <w:t>аудиторией</w:t>
      </w:r>
      <w:r w:rsidR="00654A28" w:rsidRPr="00654A28">
        <w:t>.</w:t>
      </w:r>
      <w:r w:rsidR="00F7382D">
        <w:t xml:space="preserve"> Множество примеров таких блогов можно найти в </w:t>
      </w:r>
      <w:r w:rsidR="00F7382D">
        <w:rPr>
          <w:lang w:val="nl-NL"/>
        </w:rPr>
        <w:t>Twitter</w:t>
      </w:r>
      <w:r w:rsidR="00F7382D">
        <w:t>: некоторые организации используют сервис</w:t>
      </w:r>
      <w:r w:rsidR="003B55F8">
        <w:t xml:space="preserve"> для сбора отзывов и обратной связи.</w:t>
      </w:r>
    </w:p>
    <w:p w:rsidR="00654A28" w:rsidRPr="003B55F8" w:rsidRDefault="00D23663" w:rsidP="00654A28">
      <w:r>
        <w:t>4. Политические</w:t>
      </w:r>
      <w:r w:rsidR="003B55F8">
        <w:t xml:space="preserve"> блоги. В эту категорию входят б</w:t>
      </w:r>
      <w:r w:rsidR="00654A28" w:rsidRPr="00654A28">
        <w:t>логи известных политиков</w:t>
      </w:r>
      <w:r w:rsidR="003B55F8">
        <w:t xml:space="preserve">. </w:t>
      </w:r>
      <w:r w:rsidR="0045731E">
        <w:t>Например, л</w:t>
      </w:r>
      <w:r w:rsidR="003B55F8">
        <w:t xml:space="preserve">идеры государств зачастую используют </w:t>
      </w:r>
      <w:r w:rsidR="003B55F8">
        <w:rPr>
          <w:lang w:val="nl-NL"/>
        </w:rPr>
        <w:t>Twitter</w:t>
      </w:r>
      <w:r w:rsidR="003B55F8" w:rsidRPr="003B55F8">
        <w:t xml:space="preserve"> </w:t>
      </w:r>
      <w:r w:rsidR="003B55F8">
        <w:t>как инструмент политического взаимодействия.</w:t>
      </w:r>
    </w:p>
    <w:p w:rsidR="00654A28" w:rsidRDefault="00654A28" w:rsidP="00654A28">
      <w:r w:rsidRPr="00654A28">
        <w:t>5. Л</w:t>
      </w:r>
      <w:r w:rsidR="0045731E">
        <w:t>ичностно ориентированные блоги. Данные блоги принадлежат</w:t>
      </w:r>
      <w:r w:rsidRPr="00654A28">
        <w:t xml:space="preserve"> независимым</w:t>
      </w:r>
      <w:r w:rsidR="0045731E">
        <w:t xml:space="preserve"> авторам</w:t>
      </w:r>
      <w:r w:rsidR="00795B1D">
        <w:t xml:space="preserve">, </w:t>
      </w:r>
      <w:r w:rsidRPr="00654A28">
        <w:t xml:space="preserve">не </w:t>
      </w:r>
      <w:r w:rsidR="0045731E">
        <w:t>связаны с</w:t>
      </w:r>
      <w:r w:rsidRPr="00654A28">
        <w:t xml:space="preserve"> </w:t>
      </w:r>
      <w:r w:rsidR="0045731E">
        <w:t>какой-либо офици</w:t>
      </w:r>
      <w:r w:rsidR="00795B1D">
        <w:t>альной структурой и п</w:t>
      </w:r>
      <w:r w:rsidR="0045731E">
        <w:t>орой</w:t>
      </w:r>
      <w:r w:rsidRPr="00654A28">
        <w:t xml:space="preserve"> </w:t>
      </w:r>
      <w:r w:rsidR="00795B1D">
        <w:t>приобретают</w:t>
      </w:r>
      <w:r w:rsidRPr="00654A28">
        <w:t xml:space="preserve"> высокую информационную ценность для </w:t>
      </w:r>
      <w:r w:rsidR="0045731E">
        <w:t>аудитории</w:t>
      </w:r>
      <w:r w:rsidRPr="00654A28">
        <w:t xml:space="preserve"> и традиционных СМИ, выступая в качестве первоисточников информации (например, блоги </w:t>
      </w:r>
      <w:r w:rsidR="0045731E">
        <w:t>свидетелей</w:t>
      </w:r>
      <w:r w:rsidRPr="00654A28">
        <w:t xml:space="preserve"> чрезвычайных событий).</w:t>
      </w:r>
      <w:r w:rsidR="00795B1D">
        <w:t xml:space="preserve"> Блоги данной категории – самый популярный вид блогов в </w:t>
      </w:r>
      <w:r w:rsidR="00795B1D">
        <w:rPr>
          <w:lang w:val="nl-NL"/>
        </w:rPr>
        <w:t>Twitter</w:t>
      </w:r>
      <w:r w:rsidR="00795B1D">
        <w:t>.</w:t>
      </w:r>
    </w:p>
    <w:p w:rsidR="00795B1D" w:rsidRPr="00795B1D" w:rsidRDefault="0047199E" w:rsidP="00654A28">
      <w:r>
        <w:t>Итак</w:t>
      </w:r>
      <w:r w:rsidR="00795B1D">
        <w:t xml:space="preserve">, </w:t>
      </w:r>
      <w:r w:rsidR="00795B1D">
        <w:rPr>
          <w:lang w:val="nl-NL"/>
        </w:rPr>
        <w:t>Twitter</w:t>
      </w:r>
      <w:r w:rsidR="00795B1D">
        <w:t xml:space="preserve"> отличается наличием блогов (или микроблогов) разного типа авторства, причём чаще всего автором </w:t>
      </w:r>
      <w:r w:rsidR="00795B1D">
        <w:rPr>
          <w:lang w:val="nl-NL"/>
        </w:rPr>
        <w:t>Twitter</w:t>
      </w:r>
      <w:r w:rsidR="00795B1D">
        <w:t xml:space="preserve">-блога является независимый </w:t>
      </w:r>
      <w:r w:rsidR="00A6187A">
        <w:t>пользователь, создающий контент самой разной тематики с применением различных форм мультимедиа.</w:t>
      </w:r>
      <w:r w:rsidR="00795B1D">
        <w:t xml:space="preserve"> </w:t>
      </w:r>
    </w:p>
    <w:p w:rsidR="007B122A" w:rsidRPr="0047199E" w:rsidRDefault="00654A28" w:rsidP="00654A28">
      <w:pPr>
        <w:rPr>
          <w:szCs w:val="28"/>
        </w:rPr>
      </w:pPr>
      <w:r w:rsidRPr="00654A28">
        <w:t>Социальная сеть</w:t>
      </w:r>
      <w:r w:rsidR="00A6187A">
        <w:t>, как утверждает К.А. Карякина,</w:t>
      </w:r>
      <w:r w:rsidRPr="00654A28">
        <w:t xml:space="preserve"> </w:t>
      </w:r>
      <w:r w:rsidR="007B122A">
        <w:t>«</w:t>
      </w:r>
      <w:r w:rsidRPr="00654A28">
        <w:t>представляет собой по сути более простую модель, чем блог</w:t>
      </w:r>
      <w:r w:rsidR="007B122A">
        <w:t xml:space="preserve">» </w:t>
      </w:r>
      <w:r w:rsidR="007B122A" w:rsidRPr="007B122A">
        <w:t>[</w:t>
      </w:r>
      <w:r w:rsidR="007B122A">
        <w:t>там же, с. 129</w:t>
      </w:r>
      <w:r w:rsidR="007B122A" w:rsidRPr="007B122A">
        <w:t>]</w:t>
      </w:r>
      <w:r w:rsidR="007B122A">
        <w:t xml:space="preserve"> и обладает </w:t>
      </w:r>
      <w:r w:rsidR="007B122A" w:rsidRPr="0047199E">
        <w:rPr>
          <w:szCs w:val="28"/>
        </w:rPr>
        <w:t>следующими характеристиками:</w:t>
      </w:r>
      <w:r w:rsidRPr="0047199E">
        <w:rPr>
          <w:szCs w:val="28"/>
        </w:rPr>
        <w:t xml:space="preserve"> </w:t>
      </w:r>
    </w:p>
    <w:p w:rsidR="0047199E" w:rsidRPr="0047199E" w:rsidRDefault="00A6187A" w:rsidP="0047199E">
      <w:pPr>
        <w:pStyle w:val="a5"/>
        <w:numPr>
          <w:ilvl w:val="0"/>
          <w:numId w:val="40"/>
        </w:numPr>
        <w:ind w:left="0" w:firstLine="709"/>
        <w:rPr>
          <w:sz w:val="28"/>
          <w:szCs w:val="28"/>
        </w:rPr>
      </w:pPr>
      <w:r w:rsidRPr="0047199E">
        <w:rPr>
          <w:sz w:val="28"/>
          <w:szCs w:val="28"/>
        </w:rPr>
        <w:lastRenderedPageBreak/>
        <w:t>у пользователя есть возможность</w:t>
      </w:r>
      <w:r w:rsidR="00654A28" w:rsidRPr="0047199E">
        <w:rPr>
          <w:sz w:val="28"/>
          <w:szCs w:val="28"/>
        </w:rPr>
        <w:t xml:space="preserve"> размещать информацию в любом</w:t>
      </w:r>
      <w:r w:rsidRPr="0047199E">
        <w:rPr>
          <w:sz w:val="28"/>
          <w:szCs w:val="28"/>
        </w:rPr>
        <w:t xml:space="preserve"> формате и объёме (текст, звук, </w:t>
      </w:r>
      <w:r w:rsidR="00654A28" w:rsidRPr="0047199E">
        <w:rPr>
          <w:sz w:val="28"/>
          <w:szCs w:val="28"/>
        </w:rPr>
        <w:t xml:space="preserve">фото, видео; у себя на странице или страницах других </w:t>
      </w:r>
      <w:r w:rsidRPr="0047199E">
        <w:rPr>
          <w:sz w:val="28"/>
          <w:szCs w:val="28"/>
        </w:rPr>
        <w:t>пользователей</w:t>
      </w:r>
      <w:r w:rsidR="000A1B89" w:rsidRPr="0047199E">
        <w:rPr>
          <w:sz w:val="28"/>
          <w:szCs w:val="28"/>
        </w:rPr>
        <w:t>; в режиме форума или чата</w:t>
      </w:r>
      <w:r w:rsidR="0047199E" w:rsidRPr="0047199E">
        <w:rPr>
          <w:sz w:val="28"/>
          <w:szCs w:val="28"/>
        </w:rPr>
        <w:t>)</w:t>
      </w:r>
      <w:r w:rsidR="0047199E">
        <w:rPr>
          <w:sz w:val="28"/>
          <w:szCs w:val="28"/>
        </w:rPr>
        <w:t>;</w:t>
      </w:r>
    </w:p>
    <w:p w:rsidR="0047199E" w:rsidRPr="0047199E" w:rsidRDefault="0047199E" w:rsidP="0047199E">
      <w:pPr>
        <w:pStyle w:val="a5"/>
        <w:numPr>
          <w:ilvl w:val="0"/>
          <w:numId w:val="40"/>
        </w:numPr>
        <w:ind w:left="0" w:firstLine="709"/>
        <w:rPr>
          <w:sz w:val="28"/>
          <w:szCs w:val="28"/>
        </w:rPr>
      </w:pPr>
      <w:r w:rsidRPr="0047199E">
        <w:rPr>
          <w:sz w:val="28"/>
          <w:szCs w:val="28"/>
        </w:rPr>
        <w:t xml:space="preserve">пользователь может </w:t>
      </w:r>
      <w:r w:rsidR="00A6187A" w:rsidRPr="0047199E">
        <w:rPr>
          <w:sz w:val="28"/>
          <w:szCs w:val="28"/>
        </w:rPr>
        <w:t>устанавливать</w:t>
      </w:r>
      <w:r w:rsidR="00654A28" w:rsidRPr="0047199E">
        <w:rPr>
          <w:sz w:val="28"/>
          <w:szCs w:val="28"/>
        </w:rPr>
        <w:t xml:space="preserve"> контакты с другими </w:t>
      </w:r>
      <w:r w:rsidR="00A6187A" w:rsidRPr="0047199E">
        <w:rPr>
          <w:sz w:val="28"/>
          <w:szCs w:val="28"/>
        </w:rPr>
        <w:t>участниками коммуникации</w:t>
      </w:r>
      <w:r>
        <w:rPr>
          <w:sz w:val="28"/>
          <w:szCs w:val="28"/>
        </w:rPr>
        <w:t>;</w:t>
      </w:r>
    </w:p>
    <w:p w:rsidR="0047199E" w:rsidRPr="0047199E" w:rsidRDefault="0047199E" w:rsidP="0047199E">
      <w:pPr>
        <w:pStyle w:val="a5"/>
        <w:numPr>
          <w:ilvl w:val="0"/>
          <w:numId w:val="40"/>
        </w:numPr>
        <w:ind w:left="0" w:firstLine="709"/>
        <w:rPr>
          <w:sz w:val="28"/>
          <w:szCs w:val="28"/>
        </w:rPr>
      </w:pPr>
      <w:r w:rsidRPr="0047199E">
        <w:rPr>
          <w:sz w:val="28"/>
          <w:szCs w:val="28"/>
        </w:rPr>
        <w:t>пользователю</w:t>
      </w:r>
      <w:r w:rsidR="00654A28" w:rsidRPr="0047199E">
        <w:rPr>
          <w:sz w:val="28"/>
          <w:szCs w:val="28"/>
        </w:rPr>
        <w:t xml:space="preserve"> социальных сетей, в отличие от блоге</w:t>
      </w:r>
      <w:r w:rsidR="000A1B89" w:rsidRPr="0047199E">
        <w:rPr>
          <w:sz w:val="28"/>
          <w:szCs w:val="28"/>
        </w:rPr>
        <w:t xml:space="preserve">ров, не </w:t>
      </w:r>
      <w:r w:rsidR="00002E29" w:rsidRPr="0047199E">
        <w:rPr>
          <w:sz w:val="28"/>
          <w:szCs w:val="28"/>
        </w:rPr>
        <w:t>обязательно</w:t>
      </w:r>
      <w:r w:rsidR="000A1B89" w:rsidRPr="0047199E">
        <w:rPr>
          <w:sz w:val="28"/>
          <w:szCs w:val="28"/>
        </w:rPr>
        <w:t xml:space="preserve"> иметь определё</w:t>
      </w:r>
      <w:r w:rsidR="00654A28" w:rsidRPr="0047199E">
        <w:rPr>
          <w:sz w:val="28"/>
          <w:szCs w:val="28"/>
        </w:rPr>
        <w:t xml:space="preserve">нный талант </w:t>
      </w:r>
      <w:r w:rsidR="00A6187A" w:rsidRPr="0047199E">
        <w:rPr>
          <w:sz w:val="28"/>
          <w:szCs w:val="28"/>
        </w:rPr>
        <w:t>в написании текстов</w:t>
      </w:r>
      <w:r w:rsidR="00654A28" w:rsidRPr="0047199E">
        <w:rPr>
          <w:sz w:val="28"/>
          <w:szCs w:val="28"/>
        </w:rPr>
        <w:t xml:space="preserve"> </w:t>
      </w:r>
      <w:r w:rsidRPr="0047199E">
        <w:rPr>
          <w:sz w:val="28"/>
          <w:szCs w:val="28"/>
        </w:rPr>
        <w:t>и</w:t>
      </w:r>
      <w:r w:rsidR="00654A28" w:rsidRPr="0047199E">
        <w:rPr>
          <w:sz w:val="28"/>
          <w:szCs w:val="28"/>
        </w:rPr>
        <w:t xml:space="preserve"> тратить </w:t>
      </w:r>
      <w:r w:rsidR="00002E29" w:rsidRPr="0047199E">
        <w:rPr>
          <w:sz w:val="28"/>
          <w:szCs w:val="28"/>
        </w:rPr>
        <w:t>время</w:t>
      </w:r>
      <w:r w:rsidR="00654A28" w:rsidRPr="0047199E">
        <w:rPr>
          <w:sz w:val="28"/>
          <w:szCs w:val="28"/>
        </w:rPr>
        <w:t xml:space="preserve"> на поддержание активности постоянными </w:t>
      </w:r>
      <w:r w:rsidRPr="0047199E">
        <w:rPr>
          <w:sz w:val="28"/>
          <w:szCs w:val="28"/>
        </w:rPr>
        <w:t>публикациями</w:t>
      </w:r>
      <w:r>
        <w:rPr>
          <w:sz w:val="28"/>
          <w:szCs w:val="28"/>
        </w:rPr>
        <w:t>;</w:t>
      </w:r>
    </w:p>
    <w:p w:rsidR="00654A28" w:rsidRPr="0047199E" w:rsidRDefault="00654A28" w:rsidP="0047199E">
      <w:pPr>
        <w:pStyle w:val="a5"/>
        <w:numPr>
          <w:ilvl w:val="0"/>
          <w:numId w:val="40"/>
        </w:numPr>
        <w:ind w:left="0" w:firstLine="709"/>
        <w:rPr>
          <w:sz w:val="28"/>
          <w:szCs w:val="28"/>
        </w:rPr>
      </w:pPr>
      <w:r w:rsidRPr="0047199E">
        <w:rPr>
          <w:sz w:val="28"/>
          <w:szCs w:val="28"/>
        </w:rPr>
        <w:t xml:space="preserve">каждый участник социальной сети находит </w:t>
      </w:r>
      <w:r w:rsidR="00A6187A" w:rsidRPr="0047199E">
        <w:rPr>
          <w:sz w:val="28"/>
          <w:szCs w:val="28"/>
        </w:rPr>
        <w:t>собственную</w:t>
      </w:r>
      <w:r w:rsidRPr="0047199E">
        <w:rPr>
          <w:sz w:val="28"/>
          <w:szCs w:val="28"/>
        </w:rPr>
        <w:t xml:space="preserve"> аудиторию и </w:t>
      </w:r>
      <w:r w:rsidR="0047199E">
        <w:rPr>
          <w:sz w:val="28"/>
          <w:szCs w:val="28"/>
        </w:rPr>
        <w:t xml:space="preserve">самостоятельно </w:t>
      </w:r>
      <w:r w:rsidRPr="0047199E">
        <w:rPr>
          <w:sz w:val="28"/>
          <w:szCs w:val="28"/>
        </w:rPr>
        <w:t>развивает коммуникацию [</w:t>
      </w:r>
      <w:r w:rsidR="000A1B89" w:rsidRPr="0047199E">
        <w:rPr>
          <w:sz w:val="28"/>
          <w:szCs w:val="28"/>
        </w:rPr>
        <w:t>там же</w:t>
      </w:r>
      <w:r w:rsidRPr="0047199E">
        <w:rPr>
          <w:sz w:val="28"/>
          <w:szCs w:val="28"/>
        </w:rPr>
        <w:t>].</w:t>
      </w:r>
    </w:p>
    <w:p w:rsidR="00BD24D5" w:rsidRPr="00083568" w:rsidRDefault="0047199E" w:rsidP="00654A28">
      <w:r>
        <w:t xml:space="preserve">Таким образом, сервис микроблогов </w:t>
      </w:r>
      <w:r>
        <w:rPr>
          <w:lang w:val="nl-NL"/>
        </w:rPr>
        <w:t>Twitter</w:t>
      </w:r>
      <w:r w:rsidRPr="0047199E">
        <w:t xml:space="preserve"> </w:t>
      </w:r>
      <w:r>
        <w:t>соединяет в себе</w:t>
      </w:r>
      <w:r w:rsidR="00083568">
        <w:t xml:space="preserve"> черты блога и социальной сети</w:t>
      </w:r>
      <w:r w:rsidR="008802B0">
        <w:t xml:space="preserve"> – наиболее популярных форм новых медиа</w:t>
      </w:r>
      <w:r w:rsidR="00083568">
        <w:t>. П</w:t>
      </w:r>
      <w:r>
        <w:t xml:space="preserve">ользователь </w:t>
      </w:r>
      <w:r w:rsidR="00083568">
        <w:t>данного медиаресурса</w:t>
      </w:r>
      <w:r w:rsidR="00C576FB">
        <w:t>, с одной стороны,</w:t>
      </w:r>
      <w:r w:rsidR="00214D6A">
        <w:t xml:space="preserve"> может размещать информацию только в собственном профиле, что позволяет отнести </w:t>
      </w:r>
      <w:r w:rsidR="00214D6A">
        <w:rPr>
          <w:lang w:val="nl-NL"/>
        </w:rPr>
        <w:t>Twitter</w:t>
      </w:r>
      <w:r w:rsidR="00214D6A" w:rsidRPr="00214D6A">
        <w:t xml:space="preserve"> </w:t>
      </w:r>
      <w:r w:rsidR="00214D6A">
        <w:t>к категории блогов, а с другой стороны, пользователь может устанавливать кон</w:t>
      </w:r>
      <w:r w:rsidR="00C576FB">
        <w:t>такты с другими участниками коммуникации в режиме чата, что позволяет отнести рассматриваемый медиаресурс к социальным сетям</w:t>
      </w:r>
      <w:r w:rsidR="00083568">
        <w:t xml:space="preserve">. </w:t>
      </w:r>
      <w:r w:rsidR="00C576FB">
        <w:t>Возможность активного взаимодействия</w:t>
      </w:r>
      <w:r w:rsidR="00083568">
        <w:t xml:space="preserve"> является </w:t>
      </w:r>
      <w:r w:rsidR="008802B0">
        <w:t xml:space="preserve">важной функцией сервиса, причём автор микроблога может самостоятельно развивать коммуникацию, устанавливая </w:t>
      </w:r>
      <w:r w:rsidR="00C576FB">
        <w:t>связи</w:t>
      </w:r>
      <w:r w:rsidR="008802B0">
        <w:t xml:space="preserve"> на основе общих интересов (в отличие от традиционного блога, когда автор должен привлекать аудиторию постоянными публикациями).</w:t>
      </w:r>
    </w:p>
    <w:p w:rsidR="00DC4EBC" w:rsidRPr="00654A28" w:rsidRDefault="00DC4EBC" w:rsidP="00654A28"/>
    <w:p w:rsidR="00654A28" w:rsidRPr="005E5C46" w:rsidRDefault="00654A28" w:rsidP="00654A28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t>1.3 Понятие и специфика Интернет-коммуникации</w:t>
      </w:r>
    </w:p>
    <w:p w:rsidR="0048626A" w:rsidRDefault="0048626A" w:rsidP="0048626A"/>
    <w:p w:rsidR="0048626A" w:rsidRDefault="0048626A" w:rsidP="00C838C9">
      <w:r>
        <w:t xml:space="preserve">Интернет-коммуникация – </w:t>
      </w:r>
      <w:r w:rsidR="00F10458">
        <w:t>относительно новый</w:t>
      </w:r>
      <w:r>
        <w:t xml:space="preserve"> </w:t>
      </w:r>
      <w:r w:rsidR="00F10458">
        <w:t>феномен</w:t>
      </w:r>
      <w:r>
        <w:t xml:space="preserve"> современного общества. </w:t>
      </w:r>
      <w:r w:rsidR="00F10458">
        <w:t xml:space="preserve">Стремительное распространение </w:t>
      </w:r>
      <w:r>
        <w:t>Интернет</w:t>
      </w:r>
      <w:r w:rsidR="00F10458">
        <w:t>а</w:t>
      </w:r>
      <w:r>
        <w:t xml:space="preserve"> </w:t>
      </w:r>
      <w:r w:rsidR="00F10458">
        <w:t>привело к тому, что с</w:t>
      </w:r>
      <w:r>
        <w:t xml:space="preserve">ейчас всё большее </w:t>
      </w:r>
      <w:r w:rsidR="00F10458">
        <w:t>количество</w:t>
      </w:r>
      <w:r>
        <w:t xml:space="preserve"> видов деятельности выполняется </w:t>
      </w:r>
      <w:r w:rsidR="00F10458">
        <w:t>нами</w:t>
      </w:r>
      <w:r>
        <w:t xml:space="preserve"> </w:t>
      </w:r>
      <w:r w:rsidR="00F10458">
        <w:t>при помощи</w:t>
      </w:r>
      <w:r>
        <w:t xml:space="preserve"> к</w:t>
      </w:r>
      <w:r w:rsidR="00C838C9">
        <w:t xml:space="preserve">омпьютеров и компьютерных сетей. </w:t>
      </w:r>
      <w:r w:rsidR="00F10458">
        <w:t>В свою очередь, высокая</w:t>
      </w:r>
      <w:r w:rsidR="00C838C9">
        <w:t xml:space="preserve"> </w:t>
      </w:r>
      <w:r w:rsidR="00C838C9">
        <w:lastRenderedPageBreak/>
        <w:t>доступность</w:t>
      </w:r>
      <w:r w:rsidR="00F10458">
        <w:t xml:space="preserve"> Интернет-технологий способствуе</w:t>
      </w:r>
      <w:r w:rsidR="00C838C9">
        <w:t xml:space="preserve">т появлению перспективных способов коммуникации, </w:t>
      </w:r>
      <w:r w:rsidR="00F10458">
        <w:t>формирующих</w:t>
      </w:r>
      <w:r w:rsidR="00C838C9">
        <w:t xml:space="preserve"> особую сферу </w:t>
      </w:r>
      <w:r w:rsidR="00F10458">
        <w:t xml:space="preserve">информационного взаимодействия </w:t>
      </w:r>
      <w:r w:rsidR="00C838C9" w:rsidRPr="0048626A">
        <w:t>[</w:t>
      </w:r>
      <w:r w:rsidR="00C838C9">
        <w:t>Морозова, 2010, с. 150</w:t>
      </w:r>
      <w:r w:rsidR="00C838C9" w:rsidRPr="0048626A">
        <w:t>]</w:t>
      </w:r>
      <w:r w:rsidR="00C838C9">
        <w:t>.</w:t>
      </w:r>
      <w:r w:rsidR="00F10458">
        <w:t xml:space="preserve"> </w:t>
      </w:r>
      <w:r w:rsidR="00931223">
        <w:t>Так, Интернет представляет собой глобальное коммуникативное пространство, обладающее</w:t>
      </w:r>
      <w:r w:rsidR="002B2DA9">
        <w:t xml:space="preserve"> определёнными особенностями. П</w:t>
      </w:r>
      <w:r w:rsidR="00931223">
        <w:t xml:space="preserve">роцесс установления контактов между пользователями Сети </w:t>
      </w:r>
      <w:r w:rsidR="002B2DA9">
        <w:t>именуется Интернет-коммуникацией.</w:t>
      </w:r>
    </w:p>
    <w:p w:rsidR="00216B37" w:rsidRDefault="00985CDF" w:rsidP="00C838C9">
      <w:r>
        <w:t>Существует множество определений п</w:t>
      </w:r>
      <w:r w:rsidR="002B2DA9">
        <w:t xml:space="preserve">онятия «Интернет-коммуникация». По мнению Л.Ю. Щипициной, </w:t>
      </w:r>
      <w:r w:rsidR="002B2DA9" w:rsidRPr="00C838C9">
        <w:t>Интернет-коммуникация «представляет собой один из исторических этапов в развитии коммуникационных средств и существует наряду с неопосредованным (устным) общением, общением, опосредованным бумажными носителями (рукописным и печатным, включающим непериодические издания (книга) и периодические (газеты, журналы)), а также общением, опосредованным электронными приборами (факс, радио, телевидение)»</w:t>
      </w:r>
      <w:r w:rsidR="002B2DA9">
        <w:t xml:space="preserve"> </w:t>
      </w:r>
      <w:r w:rsidR="002B2DA9" w:rsidRPr="00C838C9">
        <w:t>[</w:t>
      </w:r>
      <w:r w:rsidR="002B2DA9">
        <w:t>Щипицина, 2010, с. 41</w:t>
      </w:r>
      <w:r w:rsidR="002B2DA9" w:rsidRPr="00C838C9">
        <w:t>]</w:t>
      </w:r>
      <w:r w:rsidR="002B2DA9">
        <w:t xml:space="preserve">. Данное определение не подходит нам, так как его автор рассматривает Интернет-коммуникацию как исторический этап. Кроме того, </w:t>
      </w:r>
      <w:r w:rsidR="00216B37">
        <w:t xml:space="preserve">нам необходимо подчеркнуть существование данного вида коммуникации в электронной среде. </w:t>
      </w:r>
    </w:p>
    <w:p w:rsidR="00985CDF" w:rsidRDefault="00183706" w:rsidP="00C838C9">
      <w:r>
        <w:t>И.Н. Розина рассматривает</w:t>
      </w:r>
      <w:r w:rsidR="00985CDF">
        <w:t xml:space="preserve"> Интернет-коммуникацию как «использование людьми электронных сообщений (чаще мультимедийных) для формирования знаний и взаимопонимания в разнообразных средах, контекстах и культурах» </w:t>
      </w:r>
      <w:r w:rsidR="00985CDF" w:rsidRPr="00985CDF">
        <w:t>[</w:t>
      </w:r>
      <w:r w:rsidR="00985CDF">
        <w:t>Розина, 2005, с. 32</w:t>
      </w:r>
      <w:r w:rsidR="00985CDF" w:rsidRPr="00985CDF">
        <w:t>]</w:t>
      </w:r>
      <w:r w:rsidR="00216B37">
        <w:t xml:space="preserve">. </w:t>
      </w:r>
      <w:r>
        <w:t>Данная формулировка наиболее точно отражает суть исследуемого явления: п</w:t>
      </w:r>
      <w:r w:rsidR="00216B37">
        <w:t>ервая часть определения подчёркивает, что рассматриваемый вид коммуникации происходит электронно, а вторая часть отражает цель, ради которой и происходит коммуникация.</w:t>
      </w:r>
    </w:p>
    <w:p w:rsidR="00E728C3" w:rsidRDefault="00117E47" w:rsidP="00E728C3">
      <w:r>
        <w:t xml:space="preserve">Исследователи </w:t>
      </w:r>
      <w:r w:rsidR="00B245E2">
        <w:t>Е.А. Подгорная и К.А. Демиденко выделяют следующие особенности Интернет-коммуникации:</w:t>
      </w:r>
      <w:r w:rsidR="00E46A59">
        <w:t xml:space="preserve"> </w:t>
      </w:r>
    </w:p>
    <w:p w:rsidR="00E728C3" w:rsidRDefault="001D2066" w:rsidP="00E728C3">
      <w:r>
        <w:t xml:space="preserve">1) </w:t>
      </w:r>
      <w:r w:rsidR="00E46A59">
        <w:t xml:space="preserve">происходит </w:t>
      </w:r>
      <w:r>
        <w:t>опосредованно (с помощью компьютеров) на И</w:t>
      </w:r>
      <w:r w:rsidR="00E728C3">
        <w:t>нтернет-сайтах;</w:t>
      </w:r>
    </w:p>
    <w:p w:rsidR="00E728C3" w:rsidRDefault="001D2066" w:rsidP="00E728C3">
      <w:r>
        <w:lastRenderedPageBreak/>
        <w:t xml:space="preserve">2) </w:t>
      </w:r>
      <w:r w:rsidR="00E46A59">
        <w:t>реализуется в письменном вид</w:t>
      </w:r>
      <w:r w:rsidR="00E728C3">
        <w:t>е (в виде электронных текстов);</w:t>
      </w:r>
    </w:p>
    <w:p w:rsidR="00E728C3" w:rsidRDefault="001D2066" w:rsidP="00E728C3">
      <w:r>
        <w:t>3) имее</w:t>
      </w:r>
      <w:r w:rsidR="00E728C3">
        <w:t>т интерактивный характер;</w:t>
      </w:r>
    </w:p>
    <w:p w:rsidR="00F83426" w:rsidRDefault="00E728C3" w:rsidP="00E728C3">
      <w:r>
        <w:t xml:space="preserve">4) </w:t>
      </w:r>
      <w:r w:rsidR="00E46A59">
        <w:t xml:space="preserve">протекает в режиме </w:t>
      </w:r>
      <w:r w:rsidR="001D2066">
        <w:t>реального времени (</w:t>
      </w:r>
      <w:r w:rsidR="00071314">
        <w:t>онлайн</w:t>
      </w:r>
      <w:r w:rsidR="001D2066">
        <w:t>)</w:t>
      </w:r>
      <w:r w:rsidR="00F83426">
        <w:t>;</w:t>
      </w:r>
    </w:p>
    <w:p w:rsidR="00117E47" w:rsidRDefault="00F83426" w:rsidP="00117E47">
      <w:r>
        <w:t>5) обладает многогранностью (может служить средством межличностного общения («один – другому»), формой массовой коммуникации («один – многим») и отношения («многие – многим»), может быть краткой (получение электронной почты) и длительной</w:t>
      </w:r>
      <w:r w:rsidR="00117E47">
        <w:t xml:space="preserve"> </w:t>
      </w:r>
      <w:r>
        <w:t>(общение в чатах, на форумах)</w:t>
      </w:r>
      <w:r w:rsidR="00117E47">
        <w:t xml:space="preserve">, устной (при наличии голосового модема или веб-камеры) и письменной (текстовой и графической)) </w:t>
      </w:r>
      <w:r w:rsidR="0049065D" w:rsidRPr="0049065D">
        <w:t>[</w:t>
      </w:r>
      <w:r w:rsidR="0049065D">
        <w:t>Подгорная, Демиденко, 2014, с. 2</w:t>
      </w:r>
      <w:r w:rsidR="0049065D" w:rsidRPr="0049065D">
        <w:t>]</w:t>
      </w:r>
      <w:r w:rsidR="001D2066">
        <w:t>.</w:t>
      </w:r>
    </w:p>
    <w:p w:rsidR="00C838C9" w:rsidRPr="00117E47" w:rsidRDefault="007225C5" w:rsidP="00117E47">
      <w:r>
        <w:t>Н</w:t>
      </w:r>
      <w:r w:rsidRPr="007225C5">
        <w:t xml:space="preserve">.Г. Асмус </w:t>
      </w:r>
      <w:r w:rsidR="00DD01EE">
        <w:t xml:space="preserve">также перечисляет ряд характеристик Интернет-коммуникации </w:t>
      </w:r>
      <w:r w:rsidR="00DD01EE" w:rsidRPr="007225C5">
        <w:t>[Асмус, 2005]</w:t>
      </w:r>
      <w:r w:rsidR="00DD01EE">
        <w:t>, среди которых наиболее важными нам кажутся следующие</w:t>
      </w:r>
      <w:r w:rsidRPr="007225C5">
        <w:t>:</w:t>
      </w:r>
    </w:p>
    <w:p w:rsidR="007225C5" w:rsidRDefault="007225C5" w:rsidP="007225C5">
      <w:pPr>
        <w:pStyle w:val="a5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7225C5">
        <w:rPr>
          <w:sz w:val="28"/>
          <w:szCs w:val="28"/>
        </w:rPr>
        <w:t>в</w:t>
      </w:r>
      <w:r>
        <w:rPr>
          <w:sz w:val="28"/>
          <w:szCs w:val="28"/>
        </w:rPr>
        <w:t>ключённость в социальную деятельность (</w:t>
      </w:r>
      <w:r w:rsidR="00671CFC">
        <w:rPr>
          <w:sz w:val="28"/>
          <w:szCs w:val="28"/>
        </w:rPr>
        <w:t>«</w:t>
      </w:r>
      <w:r w:rsidR="00671CFC" w:rsidRPr="00671CFC">
        <w:rPr>
          <w:sz w:val="28"/>
          <w:szCs w:val="28"/>
        </w:rPr>
        <w:t>Интернет-сообщества объединяют людей, имеющих схожие интересы, взгляды, профессиональные пристрастия, а, значит, единомышленников, настроенных на гармоничное сотрудничество и взаимопонимание</w:t>
      </w:r>
      <w:r w:rsidR="00671CFC">
        <w:rPr>
          <w:sz w:val="28"/>
          <w:szCs w:val="28"/>
        </w:rPr>
        <w:t xml:space="preserve">» </w:t>
      </w:r>
      <w:r w:rsidR="00671CFC" w:rsidRPr="00671CFC">
        <w:rPr>
          <w:sz w:val="28"/>
          <w:szCs w:val="28"/>
        </w:rPr>
        <w:t>[</w:t>
      </w:r>
      <w:r w:rsidR="00671CFC">
        <w:rPr>
          <w:sz w:val="28"/>
          <w:szCs w:val="28"/>
        </w:rPr>
        <w:t>там же, с. 40</w:t>
      </w:r>
      <w:r w:rsidR="00671CFC" w:rsidRPr="00671CFC">
        <w:rPr>
          <w:sz w:val="28"/>
          <w:szCs w:val="28"/>
        </w:rPr>
        <w:t>]</w:t>
      </w:r>
      <w:r w:rsidR="00671CFC">
        <w:rPr>
          <w:sz w:val="28"/>
          <w:szCs w:val="28"/>
        </w:rPr>
        <w:t>);</w:t>
      </w:r>
    </w:p>
    <w:p w:rsidR="00614E84" w:rsidRDefault="00671CFC" w:rsidP="00671CFC">
      <w:pPr>
        <w:pStyle w:val="a5"/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диалогичность;</w:t>
      </w:r>
    </w:p>
    <w:p w:rsidR="00056A8F" w:rsidRDefault="00056A8F" w:rsidP="00671CFC">
      <w:pPr>
        <w:pStyle w:val="a5"/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особый характер авторства («в</w:t>
      </w:r>
      <w:r w:rsidRPr="00056A8F">
        <w:rPr>
          <w:sz w:val="28"/>
          <w:szCs w:val="28"/>
        </w:rPr>
        <w:t>место автора в виртуальном дискурсе выступает коллективная личность, которая множеством ярких и неповторимых голосов обсуждает, доказывает, спорит</w:t>
      </w:r>
      <w:r>
        <w:rPr>
          <w:sz w:val="28"/>
          <w:szCs w:val="28"/>
        </w:rPr>
        <w:t xml:space="preserve">» </w:t>
      </w:r>
      <w:r w:rsidRPr="00056A8F">
        <w:rPr>
          <w:sz w:val="28"/>
          <w:szCs w:val="28"/>
        </w:rPr>
        <w:t>[</w:t>
      </w:r>
      <w:r>
        <w:rPr>
          <w:sz w:val="28"/>
          <w:szCs w:val="28"/>
        </w:rPr>
        <w:t>там же</w:t>
      </w:r>
      <w:r w:rsidRPr="00056A8F">
        <w:rPr>
          <w:sz w:val="28"/>
          <w:szCs w:val="28"/>
        </w:rPr>
        <w:t>]</w:t>
      </w:r>
      <w:r>
        <w:rPr>
          <w:sz w:val="28"/>
          <w:szCs w:val="28"/>
        </w:rPr>
        <w:t>);</w:t>
      </w:r>
    </w:p>
    <w:p w:rsidR="00056A8F" w:rsidRDefault="00056A8F" w:rsidP="00671CFC">
      <w:pPr>
        <w:pStyle w:val="a5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056A8F">
        <w:rPr>
          <w:sz w:val="28"/>
          <w:szCs w:val="28"/>
        </w:rPr>
        <w:t>совмещение личности коллективного автора – читателя</w:t>
      </w:r>
      <w:r>
        <w:rPr>
          <w:sz w:val="28"/>
          <w:szCs w:val="28"/>
        </w:rPr>
        <w:t xml:space="preserve"> («в Интернет-дискурсе происходит одновременно чтение и написание текста» </w:t>
      </w:r>
      <w:r w:rsidRPr="00056A8F">
        <w:rPr>
          <w:sz w:val="28"/>
          <w:szCs w:val="28"/>
        </w:rPr>
        <w:t>[</w:t>
      </w:r>
      <w:r>
        <w:rPr>
          <w:sz w:val="28"/>
          <w:szCs w:val="28"/>
        </w:rPr>
        <w:t>там же, с. 41</w:t>
      </w:r>
      <w:r w:rsidRPr="00056A8F">
        <w:rPr>
          <w:sz w:val="28"/>
          <w:szCs w:val="28"/>
        </w:rPr>
        <w:t>]</w:t>
      </w:r>
      <w:r>
        <w:rPr>
          <w:sz w:val="28"/>
          <w:szCs w:val="28"/>
        </w:rPr>
        <w:t>);</w:t>
      </w:r>
    </w:p>
    <w:p w:rsidR="00671CFC" w:rsidRDefault="00671CFC" w:rsidP="00671CFC">
      <w:pPr>
        <w:pStyle w:val="a5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671CFC">
        <w:rPr>
          <w:sz w:val="28"/>
          <w:szCs w:val="28"/>
        </w:rPr>
        <w:t>снятие временных и пространственных ограничений</w:t>
      </w:r>
      <w:r>
        <w:rPr>
          <w:sz w:val="28"/>
          <w:szCs w:val="28"/>
        </w:rPr>
        <w:t>;</w:t>
      </w:r>
    </w:p>
    <w:p w:rsidR="00671CFC" w:rsidRDefault="00671CFC" w:rsidP="00671CFC">
      <w:pPr>
        <w:pStyle w:val="a5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671CFC">
        <w:rPr>
          <w:sz w:val="28"/>
          <w:szCs w:val="28"/>
        </w:rPr>
        <w:t>статусное равноправие участников</w:t>
      </w:r>
      <w:r>
        <w:rPr>
          <w:sz w:val="28"/>
          <w:szCs w:val="28"/>
        </w:rPr>
        <w:t>;</w:t>
      </w:r>
    </w:p>
    <w:p w:rsidR="00671CFC" w:rsidRDefault="00671CFC" w:rsidP="00671CFC">
      <w:pPr>
        <w:pStyle w:val="a5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671CFC">
        <w:rPr>
          <w:sz w:val="28"/>
          <w:szCs w:val="28"/>
        </w:rPr>
        <w:t>неограниченность в выборе языковых средств</w:t>
      </w:r>
      <w:r w:rsidR="00056A8F">
        <w:rPr>
          <w:sz w:val="28"/>
          <w:szCs w:val="28"/>
        </w:rPr>
        <w:t>.</w:t>
      </w:r>
    </w:p>
    <w:p w:rsidR="00BD24D5" w:rsidRPr="00BD24D5" w:rsidRDefault="00BD24D5" w:rsidP="00BD24D5">
      <w:r>
        <w:t>Таким образом,</w:t>
      </w:r>
      <w:r w:rsidR="00DD01EE">
        <w:t xml:space="preserve"> исходя из всего вышесказанного, можно дать следующее</w:t>
      </w:r>
      <w:r w:rsidR="00A333F4">
        <w:t xml:space="preserve"> определение понятию «Интернет-коммуникация»: происходящее опосредованно, с помощью компьютера, информационное взаимодействие </w:t>
      </w:r>
      <w:r w:rsidR="00A333F4">
        <w:lastRenderedPageBreak/>
        <w:t>пользователей Интернета, которое носит интерактивный характер, протекает в режиме реального времени и предполагает одновременно чтение и написание текста.</w:t>
      </w:r>
    </w:p>
    <w:p w:rsidR="00CE0758" w:rsidRPr="00671CFC" w:rsidRDefault="00CE0758" w:rsidP="00CE0758"/>
    <w:p w:rsidR="00654A28" w:rsidRPr="005E5C46" w:rsidRDefault="00654A28" w:rsidP="00654A28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t>1.4 Сервис микроблогов Twitter как жанр Интернет-коммуникации</w:t>
      </w:r>
    </w:p>
    <w:p w:rsidR="00DC4EBC" w:rsidRPr="00DC4EBC" w:rsidRDefault="00DC4EBC" w:rsidP="00DC4EBC"/>
    <w:p w:rsidR="00E728C3" w:rsidRPr="00102E14" w:rsidRDefault="00102E14" w:rsidP="00FA14E7">
      <w:r>
        <w:t>По мере развития Интернет-технологий возникает всё б</w:t>
      </w:r>
      <w:r w:rsidR="005E1D57">
        <w:t xml:space="preserve">ольше новых Интернет-жанров. </w:t>
      </w:r>
      <w:r w:rsidR="006D4665">
        <w:t>Актуальными</w:t>
      </w:r>
      <w:r>
        <w:t xml:space="preserve"> для исследования</w:t>
      </w:r>
      <w:r w:rsidR="006D4665">
        <w:t xml:space="preserve"> коммуникации в </w:t>
      </w:r>
      <w:r w:rsidR="006D4665">
        <w:rPr>
          <w:lang w:val="nl-NL"/>
        </w:rPr>
        <w:t>Twitter</w:t>
      </w:r>
      <w:r>
        <w:t xml:space="preserve"> являются </w:t>
      </w:r>
      <w:r w:rsidR="006D4665">
        <w:t>понятия «</w:t>
      </w:r>
      <w:r>
        <w:t>социальная сеть</w:t>
      </w:r>
      <w:r w:rsidR="006D4665">
        <w:t>»</w:t>
      </w:r>
      <w:r>
        <w:t xml:space="preserve"> и </w:t>
      </w:r>
      <w:r w:rsidR="006D4665">
        <w:t>«</w:t>
      </w:r>
      <w:r>
        <w:t>блог</w:t>
      </w:r>
      <w:r w:rsidR="006D4665">
        <w:t>»</w:t>
      </w:r>
      <w:r>
        <w:t xml:space="preserve">. </w:t>
      </w:r>
      <w:r w:rsidR="002927B9">
        <w:t xml:space="preserve">Рассмотрим особенности сервиса микроблогов </w:t>
      </w:r>
      <w:r w:rsidR="002927B9">
        <w:rPr>
          <w:lang w:val="nl-NL"/>
        </w:rPr>
        <w:t>Twitter</w:t>
      </w:r>
      <w:r w:rsidR="002927B9" w:rsidRPr="002927B9">
        <w:t xml:space="preserve"> </w:t>
      </w:r>
      <w:r w:rsidR="002927B9">
        <w:t xml:space="preserve">как </w:t>
      </w:r>
      <w:r w:rsidR="005E1D57">
        <w:t xml:space="preserve">комбинированного </w:t>
      </w:r>
      <w:r w:rsidR="002927B9">
        <w:t>жанра Интернет-коммуникации.</w:t>
      </w:r>
    </w:p>
    <w:p w:rsidR="00654A28" w:rsidRPr="00A67979" w:rsidRDefault="002927B9" w:rsidP="00FA14E7">
      <w:r>
        <w:t xml:space="preserve">Сервис </w:t>
      </w:r>
      <w:r>
        <w:rPr>
          <w:lang w:val="nl-NL"/>
        </w:rPr>
        <w:t>Twitter</w:t>
      </w:r>
      <w:r w:rsidRPr="002927B9">
        <w:t xml:space="preserve"> </w:t>
      </w:r>
      <w:r>
        <w:t>является о</w:t>
      </w:r>
      <w:r w:rsidR="00654A28" w:rsidRPr="00654A28">
        <w:t xml:space="preserve">дним из самых востребованных и популярных сетевых ресурсов. Согласно Е.И. Горошко, </w:t>
      </w:r>
      <w:r>
        <w:t>подробно исследовавшей данный Интернет-жанр в статье «</w:t>
      </w:r>
      <w:r w:rsidRPr="002927B9">
        <w:t>“</w:t>
      </w:r>
      <w:r>
        <w:rPr>
          <w:rFonts w:cs="Times New Roman"/>
          <w:szCs w:val="24"/>
        </w:rPr>
        <w:t>Чирикающий</w:t>
      </w:r>
      <w:r w:rsidRPr="002927B9">
        <w:rPr>
          <w:rFonts w:cs="Times New Roman"/>
          <w:szCs w:val="24"/>
        </w:rPr>
        <w:t>”</w:t>
      </w:r>
      <w:r w:rsidRPr="006C47FC">
        <w:rPr>
          <w:rFonts w:cs="Times New Roman"/>
          <w:szCs w:val="24"/>
        </w:rPr>
        <w:t xml:space="preserve"> жанр 2.0 Твиттер, или Что нового появилось в виртуальном жанроведении</w:t>
      </w:r>
      <w:r>
        <w:rPr>
          <w:rFonts w:cs="Times New Roman"/>
          <w:szCs w:val="24"/>
        </w:rPr>
        <w:t>»,</w:t>
      </w:r>
      <w:r w:rsidRPr="002927B9">
        <w:t xml:space="preserve"> </w:t>
      </w:r>
      <w:r w:rsidR="00654A28" w:rsidRPr="00654A28">
        <w:rPr>
          <w:lang w:val="nl-NL"/>
        </w:rPr>
        <w:t>Twitter</w:t>
      </w:r>
      <w:r w:rsidR="00654A28" w:rsidRPr="00654A28">
        <w:t xml:space="preserve"> – это не традиционный блог в чистом виде, но «скорее средство оперативного общения, гибридная форма, которая соединила в себе </w:t>
      </w:r>
      <w:r>
        <w:t>свойства нескольких И</w:t>
      </w:r>
      <w:r w:rsidR="00654A28" w:rsidRPr="00654A28">
        <w:t>нтернет-сервисов: службы мгновенных сообщений, блога, электронной почты и социальной сети» [Горошко, 2011, с. 12].</w:t>
      </w:r>
      <w:r>
        <w:t xml:space="preserve"> Действительно, </w:t>
      </w:r>
      <w:r w:rsidR="006D4665">
        <w:t xml:space="preserve">как мы уже упоминали, </w:t>
      </w:r>
      <w:r>
        <w:t xml:space="preserve">сервис </w:t>
      </w:r>
      <w:r>
        <w:rPr>
          <w:lang w:val="nl-NL"/>
        </w:rPr>
        <w:t>Twitter</w:t>
      </w:r>
      <w:r>
        <w:t xml:space="preserve"> является, с одной стороны, социальной сетью (коммуникативным пространством, в котором пользователь может </w:t>
      </w:r>
      <w:r w:rsidR="00DE02F5">
        <w:t>знакомиться</w:t>
      </w:r>
      <w:r>
        <w:t xml:space="preserve"> с другими пользователями на основе общих интересов), а с другой стороны, блогом (своего рода электронным дневником пользователя, где он делится с подписчиками подробностями своей жизни или иной интересной ему информацией).</w:t>
      </w:r>
    </w:p>
    <w:p w:rsidR="00651B52" w:rsidRDefault="00651B52" w:rsidP="00651B52">
      <w:r>
        <w:t xml:space="preserve">Благодаря своей доступности и удобному интерфейсу </w:t>
      </w:r>
      <w:r>
        <w:rPr>
          <w:lang w:val="nl-NL"/>
        </w:rPr>
        <w:t>Twitter</w:t>
      </w:r>
      <w:r>
        <w:t xml:space="preserve"> привлекает людей совершенно разных возрастов, чем объясняется его популярность во множестве стран. Например, согласно данным сервиса</w:t>
      </w:r>
      <w:r w:rsidRPr="00F43CD9">
        <w:t xml:space="preserve"> </w:t>
      </w:r>
      <w:r w:rsidRPr="00F43CD9">
        <w:lastRenderedPageBreak/>
        <w:t>мониторинга и анализа социальных медиа и СМИ</w:t>
      </w:r>
      <w:r>
        <w:t xml:space="preserve"> </w:t>
      </w:r>
      <w:r w:rsidRPr="009D14CE">
        <w:t>Brand Analytics</w:t>
      </w:r>
      <w:r w:rsidR="006D4665">
        <w:t xml:space="preserve"> </w:t>
      </w:r>
      <w:r w:rsidRPr="009D14CE">
        <w:t>за май 2017 года</w:t>
      </w:r>
      <w:r>
        <w:t xml:space="preserve">, российский </w:t>
      </w:r>
      <w:r>
        <w:rPr>
          <w:lang w:val="nl-NL"/>
        </w:rPr>
        <w:t>Twitter</w:t>
      </w:r>
      <w:r w:rsidRPr="009D14CE">
        <w:t xml:space="preserve"> </w:t>
      </w:r>
      <w:r>
        <w:t xml:space="preserve">насчитывает </w:t>
      </w:r>
      <w:r w:rsidRPr="009D14CE">
        <w:t>1,2 млн авторов</w:t>
      </w:r>
      <w:r>
        <w:t xml:space="preserve"> </w:t>
      </w:r>
      <w:r w:rsidRPr="009D14CE">
        <w:t>[</w:t>
      </w:r>
      <w:r>
        <w:t>Электронный ресурс:</w:t>
      </w:r>
      <w:r w:rsidR="001D4D17">
        <w:t xml:space="preserve"> </w:t>
      </w:r>
      <w:r w:rsidR="001D4D17" w:rsidRPr="00BD51CC">
        <w:rPr>
          <w:rFonts w:cs="Times New Roman"/>
          <w:szCs w:val="28"/>
        </w:rPr>
        <w:t>Социальные сети в Ро</w:t>
      </w:r>
      <w:r w:rsidR="001D4D17">
        <w:rPr>
          <w:rFonts w:cs="Times New Roman"/>
          <w:szCs w:val="28"/>
        </w:rPr>
        <w:t>ссии, лето 2017: цифры и тренды</w:t>
      </w:r>
      <w:r w:rsidRPr="009D14CE">
        <w:t>]</w:t>
      </w:r>
      <w:r w:rsidRPr="00F43CD9">
        <w:t xml:space="preserve">. </w:t>
      </w:r>
      <w:r w:rsidR="006D4665">
        <w:t xml:space="preserve">В </w:t>
      </w:r>
      <w:r>
        <w:t xml:space="preserve">Нидерландах </w:t>
      </w:r>
      <w:r>
        <w:rPr>
          <w:lang w:val="nl-NL"/>
        </w:rPr>
        <w:t>Twitter</w:t>
      </w:r>
      <w:r w:rsidRPr="00904070">
        <w:t xml:space="preserve"> </w:t>
      </w:r>
      <w:r>
        <w:t xml:space="preserve">используют 2,8 млн человек </w:t>
      </w:r>
      <w:r w:rsidRPr="00904070">
        <w:t>[</w:t>
      </w:r>
      <w:r>
        <w:t xml:space="preserve">Электронный ресурс: </w:t>
      </w:r>
      <w:r>
        <w:rPr>
          <w:lang w:val="nl-NL"/>
        </w:rPr>
        <w:t>Mirck</w:t>
      </w:r>
      <w:r w:rsidRPr="00E4636D">
        <w:t>, 2019</w:t>
      </w:r>
      <w:r w:rsidRPr="00904070">
        <w:t>]</w:t>
      </w:r>
      <w:r>
        <w:t>, при том, что в стране живёт 17,2 млн человек (что в несколько раз меньше, чем в России).</w:t>
      </w:r>
      <w:r w:rsidR="00C85121">
        <w:t xml:space="preserve"> Таким образом, у нас есть основания говорить о большой популярности данного сервиса в Нидерландах.</w:t>
      </w:r>
    </w:p>
    <w:p w:rsidR="00C85121" w:rsidRDefault="00DC7A3E" w:rsidP="00651B52">
      <w:r>
        <w:t xml:space="preserve">Как и любой другой медиаформат, </w:t>
      </w:r>
      <w:r>
        <w:rPr>
          <w:lang w:val="nl-NL"/>
        </w:rPr>
        <w:t>Twitter</w:t>
      </w:r>
      <w:r>
        <w:t xml:space="preserve"> обладает определёнными коммуникативными функциями, среди которых:</w:t>
      </w:r>
    </w:p>
    <w:p w:rsidR="00DC7A3E" w:rsidRPr="00DC7A3E" w:rsidRDefault="00DC7A3E" w:rsidP="00DC7A3E">
      <w:pPr>
        <w:pStyle w:val="a5"/>
        <w:numPr>
          <w:ilvl w:val="0"/>
          <w:numId w:val="38"/>
        </w:numPr>
        <w:ind w:left="0" w:firstLine="709"/>
      </w:pPr>
      <w:r>
        <w:rPr>
          <w:sz w:val="28"/>
          <w:szCs w:val="28"/>
        </w:rPr>
        <w:t>контактоустанавливающая (установление новых социальных связей);</w:t>
      </w:r>
    </w:p>
    <w:p w:rsidR="00DC7A3E" w:rsidRPr="00DC7A3E" w:rsidRDefault="00DC7A3E" w:rsidP="00DC7A3E">
      <w:pPr>
        <w:pStyle w:val="a5"/>
        <w:numPr>
          <w:ilvl w:val="0"/>
          <w:numId w:val="38"/>
        </w:numPr>
        <w:ind w:left="0" w:firstLine="709"/>
      </w:pPr>
      <w:r>
        <w:rPr>
          <w:sz w:val="28"/>
          <w:szCs w:val="28"/>
        </w:rPr>
        <w:t>консолидирующая (создание виртуальных групп и сообществ);</w:t>
      </w:r>
    </w:p>
    <w:p w:rsidR="00DC7A3E" w:rsidRPr="00DC7A3E" w:rsidRDefault="00DC7A3E" w:rsidP="00DC7A3E">
      <w:pPr>
        <w:pStyle w:val="a5"/>
        <w:numPr>
          <w:ilvl w:val="0"/>
          <w:numId w:val="38"/>
        </w:numPr>
        <w:ind w:left="0" w:firstLine="709"/>
      </w:pPr>
      <w:r>
        <w:rPr>
          <w:sz w:val="28"/>
          <w:szCs w:val="28"/>
        </w:rPr>
        <w:t>презентационная (продвижение собственного имиджа, персональных веб-ресурсов);</w:t>
      </w:r>
    </w:p>
    <w:p w:rsidR="00DC7A3E" w:rsidRPr="00DC7A3E" w:rsidRDefault="00DC7A3E" w:rsidP="00DC7A3E">
      <w:pPr>
        <w:pStyle w:val="a5"/>
        <w:numPr>
          <w:ilvl w:val="0"/>
          <w:numId w:val="38"/>
        </w:numPr>
        <w:ind w:left="0" w:firstLine="709"/>
      </w:pPr>
      <w:r>
        <w:rPr>
          <w:sz w:val="28"/>
          <w:szCs w:val="28"/>
        </w:rPr>
        <w:t>социализации (общение с другими пользователями);</w:t>
      </w:r>
    </w:p>
    <w:p w:rsidR="00DC7A3E" w:rsidRPr="00DC7A3E" w:rsidRDefault="00DC7A3E" w:rsidP="00DC7A3E">
      <w:pPr>
        <w:pStyle w:val="a5"/>
        <w:numPr>
          <w:ilvl w:val="0"/>
          <w:numId w:val="38"/>
        </w:numPr>
        <w:ind w:left="0" w:firstLine="709"/>
      </w:pPr>
      <w:r>
        <w:rPr>
          <w:sz w:val="28"/>
          <w:szCs w:val="28"/>
        </w:rPr>
        <w:t>информационная (получение актуальной новостной информации, слежение за определёнными коммуникативными действиями пользователей);</w:t>
      </w:r>
    </w:p>
    <w:p w:rsidR="00DC7A3E" w:rsidRPr="00DC7A3E" w:rsidRDefault="00DC7A3E" w:rsidP="00DC7A3E">
      <w:pPr>
        <w:pStyle w:val="a5"/>
        <w:numPr>
          <w:ilvl w:val="0"/>
          <w:numId w:val="38"/>
        </w:numPr>
        <w:ind w:left="0" w:firstLine="709"/>
      </w:pPr>
      <w:r>
        <w:rPr>
          <w:sz w:val="28"/>
          <w:szCs w:val="28"/>
        </w:rPr>
        <w:t xml:space="preserve">политическая (сервис активно используется </w:t>
      </w:r>
      <w:r w:rsidR="00DE02F5">
        <w:rPr>
          <w:sz w:val="28"/>
          <w:szCs w:val="28"/>
        </w:rPr>
        <w:t>как инструмент политического взаимодействия</w:t>
      </w:r>
      <w:r>
        <w:rPr>
          <w:sz w:val="28"/>
          <w:szCs w:val="28"/>
        </w:rPr>
        <w:t>);</w:t>
      </w:r>
    </w:p>
    <w:p w:rsidR="00DC7A3E" w:rsidRPr="00DC7A3E" w:rsidRDefault="00DC7A3E" w:rsidP="00DC7A3E">
      <w:pPr>
        <w:pStyle w:val="a5"/>
        <w:numPr>
          <w:ilvl w:val="0"/>
          <w:numId w:val="38"/>
        </w:numPr>
        <w:ind w:left="0" w:firstLine="709"/>
      </w:pPr>
      <w:r>
        <w:rPr>
          <w:sz w:val="28"/>
          <w:szCs w:val="28"/>
        </w:rPr>
        <w:t>образовательная (</w:t>
      </w:r>
      <w:r>
        <w:rPr>
          <w:sz w:val="28"/>
          <w:szCs w:val="28"/>
          <w:lang w:val="nl-NL"/>
        </w:rPr>
        <w:t>Twitter</w:t>
      </w:r>
      <w:r w:rsidRPr="00DC7A3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популярным образовательным инструментом);</w:t>
      </w:r>
    </w:p>
    <w:p w:rsidR="006B4DCF" w:rsidRPr="006B4DCF" w:rsidRDefault="00DC7A3E" w:rsidP="006B4DCF">
      <w:pPr>
        <w:pStyle w:val="a5"/>
        <w:numPr>
          <w:ilvl w:val="0"/>
          <w:numId w:val="38"/>
        </w:numPr>
        <w:ind w:left="0" w:firstLine="709"/>
      </w:pPr>
      <w:r>
        <w:rPr>
          <w:sz w:val="28"/>
          <w:szCs w:val="28"/>
        </w:rPr>
        <w:t xml:space="preserve">релаксационная (снятие напряжения, расслабление) </w:t>
      </w:r>
      <w:r w:rsidRPr="00DC7A3E">
        <w:rPr>
          <w:sz w:val="28"/>
          <w:szCs w:val="28"/>
        </w:rPr>
        <w:t>[</w:t>
      </w:r>
      <w:r>
        <w:rPr>
          <w:sz w:val="28"/>
          <w:szCs w:val="28"/>
        </w:rPr>
        <w:t>Горошко, 2011, с. 14</w:t>
      </w:r>
      <w:r w:rsidRPr="00DC7A3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B4DCF" w:rsidRDefault="0052199D" w:rsidP="006B4DCF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6B4DCF">
        <w:rPr>
          <w:sz w:val="28"/>
          <w:szCs w:val="28"/>
        </w:rPr>
        <w:t xml:space="preserve">, </w:t>
      </w:r>
      <w:r w:rsidR="006B4DCF">
        <w:rPr>
          <w:sz w:val="28"/>
          <w:szCs w:val="28"/>
          <w:lang w:val="nl-NL"/>
        </w:rPr>
        <w:t>Twitter</w:t>
      </w:r>
      <w:r w:rsidR="006B4DCF" w:rsidRPr="006B4DCF">
        <w:rPr>
          <w:sz w:val="28"/>
          <w:szCs w:val="28"/>
        </w:rPr>
        <w:t xml:space="preserve"> </w:t>
      </w:r>
      <w:r w:rsidR="006B4DCF">
        <w:rPr>
          <w:sz w:val="28"/>
          <w:szCs w:val="28"/>
        </w:rPr>
        <w:t xml:space="preserve">является универсальной </w:t>
      </w:r>
      <w:r w:rsidR="00332762">
        <w:rPr>
          <w:sz w:val="28"/>
          <w:szCs w:val="28"/>
        </w:rPr>
        <w:t>платформой</w:t>
      </w:r>
      <w:r w:rsidR="006B4DCF">
        <w:rPr>
          <w:sz w:val="28"/>
          <w:szCs w:val="28"/>
        </w:rPr>
        <w:t xml:space="preserve">, способной </w:t>
      </w:r>
      <w:r w:rsidR="00332762">
        <w:rPr>
          <w:sz w:val="28"/>
          <w:szCs w:val="28"/>
        </w:rPr>
        <w:t>выполнять</w:t>
      </w:r>
      <w:r w:rsidR="006B4DCF">
        <w:rPr>
          <w:sz w:val="28"/>
          <w:szCs w:val="28"/>
        </w:rPr>
        <w:t xml:space="preserve"> множество </w:t>
      </w:r>
      <w:r w:rsidR="00332762">
        <w:rPr>
          <w:sz w:val="28"/>
          <w:szCs w:val="28"/>
        </w:rPr>
        <w:t>коммуникативных функций</w:t>
      </w:r>
      <w:r w:rsidR="006B4DCF">
        <w:rPr>
          <w:sz w:val="28"/>
          <w:szCs w:val="28"/>
        </w:rPr>
        <w:t>.</w:t>
      </w:r>
    </w:p>
    <w:p w:rsidR="00DC4EBC" w:rsidRDefault="00A67979" w:rsidP="00797E8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B75897">
        <w:rPr>
          <w:sz w:val="28"/>
          <w:szCs w:val="28"/>
        </w:rPr>
        <w:t xml:space="preserve">ассмотрим жанрообразующие особенности </w:t>
      </w:r>
      <w:r w:rsidR="00B75897">
        <w:rPr>
          <w:sz w:val="28"/>
          <w:szCs w:val="28"/>
          <w:lang w:val="nl-NL"/>
        </w:rPr>
        <w:t>Twitter</w:t>
      </w:r>
      <w:r w:rsidR="00BD0015">
        <w:rPr>
          <w:sz w:val="28"/>
          <w:szCs w:val="28"/>
        </w:rPr>
        <w:t xml:space="preserve">. В первую очередь отметим лаконичность передаваемых через него сообщений </w:t>
      </w:r>
      <w:r w:rsidR="00BD0015" w:rsidRPr="00BD0015">
        <w:rPr>
          <w:sz w:val="28"/>
          <w:szCs w:val="28"/>
        </w:rPr>
        <w:t>[</w:t>
      </w:r>
      <w:r w:rsidR="00341F86">
        <w:rPr>
          <w:sz w:val="28"/>
          <w:szCs w:val="28"/>
        </w:rPr>
        <w:t>там же</w:t>
      </w:r>
      <w:r w:rsidR="00BD0015">
        <w:rPr>
          <w:sz w:val="28"/>
          <w:szCs w:val="28"/>
        </w:rPr>
        <w:t>, с. 15</w:t>
      </w:r>
      <w:r w:rsidR="00BD0015" w:rsidRPr="00BD0015">
        <w:rPr>
          <w:sz w:val="28"/>
          <w:szCs w:val="28"/>
        </w:rPr>
        <w:t>]</w:t>
      </w:r>
      <w:r w:rsidR="00BD0015">
        <w:rPr>
          <w:sz w:val="28"/>
          <w:szCs w:val="28"/>
        </w:rPr>
        <w:t xml:space="preserve">: пользователи могут публиковать в своей ленте лишь короткие сообщения (на данный момент – не более 280 знаков, до 2017 года ограничение составляло 140 знаков). </w:t>
      </w:r>
      <w:r w:rsidR="00341F86">
        <w:rPr>
          <w:sz w:val="28"/>
          <w:szCs w:val="28"/>
        </w:rPr>
        <w:t xml:space="preserve">Добавим, что публикации в свой профиль можно помещать как с </w:t>
      </w:r>
      <w:r w:rsidR="00341F86">
        <w:rPr>
          <w:sz w:val="28"/>
          <w:szCs w:val="28"/>
        </w:rPr>
        <w:lastRenderedPageBreak/>
        <w:t xml:space="preserve">компьютера, так и с мобильного телефона. </w:t>
      </w:r>
      <w:r w:rsidR="00BD0015">
        <w:rPr>
          <w:sz w:val="28"/>
          <w:szCs w:val="28"/>
        </w:rPr>
        <w:t xml:space="preserve">Другой отличительной особенностью твиттинга является публичная доступность сообщений пользователей </w:t>
      </w:r>
      <w:r w:rsidR="00BD0015" w:rsidRPr="00BD0015">
        <w:rPr>
          <w:sz w:val="28"/>
          <w:szCs w:val="28"/>
        </w:rPr>
        <w:t>[</w:t>
      </w:r>
      <w:r w:rsidR="00341F86">
        <w:rPr>
          <w:sz w:val="28"/>
          <w:szCs w:val="28"/>
        </w:rPr>
        <w:t>там же</w:t>
      </w:r>
      <w:r w:rsidR="00BD0015" w:rsidRPr="00BD0015">
        <w:rPr>
          <w:sz w:val="28"/>
          <w:szCs w:val="28"/>
        </w:rPr>
        <w:t>]</w:t>
      </w:r>
      <w:r>
        <w:rPr>
          <w:sz w:val="28"/>
          <w:szCs w:val="28"/>
        </w:rPr>
        <w:t>. Здесь мы можем говорить о близости данного жанра с блогингом и чатом.</w:t>
      </w:r>
      <w:r w:rsidR="00341F86">
        <w:rPr>
          <w:sz w:val="28"/>
          <w:szCs w:val="28"/>
        </w:rPr>
        <w:t xml:space="preserve"> Наконец, благодаря лаконичности и возможности делиться информацией в своём аккаунте с помощью различных устройств, </w:t>
      </w:r>
      <w:r w:rsidR="00341F86">
        <w:rPr>
          <w:sz w:val="28"/>
          <w:szCs w:val="28"/>
          <w:lang w:val="nl-NL"/>
        </w:rPr>
        <w:t>Twitter</w:t>
      </w:r>
      <w:r w:rsidR="00341F86">
        <w:rPr>
          <w:sz w:val="28"/>
          <w:szCs w:val="28"/>
        </w:rPr>
        <w:t xml:space="preserve"> удобен для передачи экстренных сообщений </w:t>
      </w:r>
      <w:r w:rsidR="00341F86" w:rsidRPr="00341F86">
        <w:rPr>
          <w:sz w:val="28"/>
          <w:szCs w:val="28"/>
        </w:rPr>
        <w:t>[</w:t>
      </w:r>
      <w:r w:rsidR="00341F86">
        <w:rPr>
          <w:sz w:val="28"/>
          <w:szCs w:val="28"/>
        </w:rPr>
        <w:t>там же</w:t>
      </w:r>
      <w:r w:rsidR="00341F86" w:rsidRPr="00341F86">
        <w:rPr>
          <w:sz w:val="28"/>
          <w:szCs w:val="28"/>
        </w:rPr>
        <w:t>]</w:t>
      </w:r>
      <w:r w:rsidR="00341F86">
        <w:rPr>
          <w:sz w:val="28"/>
          <w:szCs w:val="28"/>
        </w:rPr>
        <w:t>: например, свидетель того или иного происшествия может поделиться у себя в профиле фотографиями или какой-либо информацией с места событий. Таким образом реализуется информационная функция сервиса.</w:t>
      </w:r>
      <w:r w:rsidR="0052199D">
        <w:rPr>
          <w:sz w:val="28"/>
          <w:szCs w:val="28"/>
        </w:rPr>
        <w:t xml:space="preserve"> </w:t>
      </w:r>
      <w:r w:rsidR="00797E8A">
        <w:rPr>
          <w:sz w:val="28"/>
          <w:szCs w:val="28"/>
        </w:rPr>
        <w:t xml:space="preserve">Дополнительным признаком данного жанра является функция «ретвит» </w:t>
      </w:r>
      <w:r w:rsidR="00797E8A" w:rsidRPr="00797E8A">
        <w:rPr>
          <w:sz w:val="28"/>
          <w:szCs w:val="28"/>
        </w:rPr>
        <w:t>[</w:t>
      </w:r>
      <w:r w:rsidR="00797E8A">
        <w:rPr>
          <w:sz w:val="28"/>
          <w:szCs w:val="28"/>
        </w:rPr>
        <w:t>там же, с. 16</w:t>
      </w:r>
      <w:r w:rsidR="00797E8A" w:rsidRPr="00797E8A">
        <w:rPr>
          <w:sz w:val="28"/>
          <w:szCs w:val="28"/>
        </w:rPr>
        <w:t>]</w:t>
      </w:r>
      <w:r w:rsidR="00797E8A">
        <w:rPr>
          <w:sz w:val="28"/>
          <w:szCs w:val="28"/>
        </w:rPr>
        <w:t xml:space="preserve">, благодаря которой пользователь может поделиться со своими </w:t>
      </w:r>
      <w:r w:rsidR="005E74F6">
        <w:rPr>
          <w:sz w:val="28"/>
          <w:szCs w:val="28"/>
        </w:rPr>
        <w:t>подписчиками</w:t>
      </w:r>
      <w:r w:rsidR="00797E8A">
        <w:rPr>
          <w:sz w:val="28"/>
          <w:szCs w:val="28"/>
        </w:rPr>
        <w:t xml:space="preserve"> понравившейся публикацией из другого </w:t>
      </w:r>
      <w:r w:rsidR="00797E8A">
        <w:rPr>
          <w:sz w:val="28"/>
          <w:szCs w:val="28"/>
          <w:lang w:val="nl-NL"/>
        </w:rPr>
        <w:t>Twitter</w:t>
      </w:r>
      <w:r w:rsidR="00797E8A" w:rsidRPr="00797E8A">
        <w:rPr>
          <w:sz w:val="28"/>
          <w:szCs w:val="28"/>
        </w:rPr>
        <w:t>-</w:t>
      </w:r>
      <w:r w:rsidR="00797E8A">
        <w:rPr>
          <w:sz w:val="28"/>
          <w:szCs w:val="28"/>
        </w:rPr>
        <w:t>аккаунта.</w:t>
      </w:r>
    </w:p>
    <w:p w:rsidR="00797E8A" w:rsidRPr="00CE0910" w:rsidRDefault="00797E8A" w:rsidP="00797E8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 всего выше сказанного следует, что твиттинг – это комбинированный (сочетание свойств социальной сети, блога, чата) жанр, главную роль в котором играют новостная (информационная функция) и социальная (контактоустанавливающая и презентационная функция, функция социализации) составляющие.</w:t>
      </w:r>
      <w:r w:rsidR="00CE0910">
        <w:rPr>
          <w:sz w:val="28"/>
          <w:szCs w:val="28"/>
        </w:rPr>
        <w:t xml:space="preserve"> Сервис </w:t>
      </w:r>
      <w:r w:rsidR="00CE0910">
        <w:rPr>
          <w:sz w:val="28"/>
          <w:szCs w:val="28"/>
          <w:lang w:val="nl-NL"/>
        </w:rPr>
        <w:t>Twitter</w:t>
      </w:r>
      <w:r w:rsidR="00CE0910" w:rsidRPr="00CE0910">
        <w:rPr>
          <w:sz w:val="28"/>
          <w:szCs w:val="28"/>
        </w:rPr>
        <w:t xml:space="preserve"> </w:t>
      </w:r>
      <w:r w:rsidR="00CE0910">
        <w:rPr>
          <w:sz w:val="28"/>
          <w:szCs w:val="28"/>
        </w:rPr>
        <w:t>занимает важное место в списке социальных медиа, являясь при этом и коммуникативной площадкой, и электронным СМИ.</w:t>
      </w:r>
    </w:p>
    <w:p w:rsidR="00210115" w:rsidRPr="00210115" w:rsidRDefault="00210115" w:rsidP="00210115">
      <w:pPr>
        <w:pStyle w:val="a5"/>
        <w:ind w:left="0" w:firstLine="709"/>
        <w:rPr>
          <w:sz w:val="28"/>
          <w:szCs w:val="28"/>
        </w:rPr>
      </w:pPr>
    </w:p>
    <w:p w:rsidR="00654A28" w:rsidRPr="005E5C46" w:rsidRDefault="00654A28" w:rsidP="00654A28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t>1.5 Особенности языка Интернет-общения</w:t>
      </w:r>
    </w:p>
    <w:p w:rsidR="00C67B13" w:rsidRDefault="00C67B13" w:rsidP="00C67B13">
      <w:pPr>
        <w:ind w:firstLine="0"/>
      </w:pPr>
    </w:p>
    <w:p w:rsidR="00BB09AD" w:rsidRDefault="00273A17" w:rsidP="00DB6815">
      <w:r>
        <w:t>Помимо медийных,</w:t>
      </w:r>
      <w:r w:rsidR="007106BD">
        <w:t xml:space="preserve"> прагматических,</w:t>
      </w:r>
      <w:r>
        <w:t xml:space="preserve"> функциональных и структурно-семантиче</w:t>
      </w:r>
      <w:r w:rsidR="005E74F6">
        <w:t>с</w:t>
      </w:r>
      <w:r>
        <w:t xml:space="preserve">ких особенностей </w:t>
      </w:r>
      <w:r>
        <w:rPr>
          <w:lang w:val="nl-NL"/>
        </w:rPr>
        <w:t>Twitter</w:t>
      </w:r>
      <w:r>
        <w:t>, необходимо проанализировать и языковую составляющую данного жанра</w:t>
      </w:r>
      <w:r w:rsidR="00DB6815">
        <w:t xml:space="preserve">. </w:t>
      </w:r>
    </w:p>
    <w:p w:rsidR="00C67B13" w:rsidRPr="007106BD" w:rsidRDefault="004D71EC" w:rsidP="00DB6815">
      <w:r>
        <w:t>Важнейшей</w:t>
      </w:r>
      <w:r w:rsidR="00DB6815">
        <w:t xml:space="preserve"> функцией Интернет-коммуникации является возможность мгновенной передачи информации</w:t>
      </w:r>
      <w:r w:rsidR="007106BD">
        <w:t xml:space="preserve">. Чтобы отвечать этой задаче, язык пользователей Интернета стремится к лаконичности и </w:t>
      </w:r>
      <w:r>
        <w:t>краткости</w:t>
      </w:r>
      <w:r w:rsidR="007106BD">
        <w:t xml:space="preserve">, и по этой причине есть основания утверждать, что особенности языка </w:t>
      </w:r>
      <w:r w:rsidR="007106BD">
        <w:rPr>
          <w:lang w:val="nl-NL"/>
        </w:rPr>
        <w:t>Twitter</w:t>
      </w:r>
      <w:r w:rsidR="007106BD" w:rsidRPr="007106BD">
        <w:t xml:space="preserve"> </w:t>
      </w:r>
      <w:r w:rsidR="007106BD">
        <w:lastRenderedPageBreak/>
        <w:t>неразрывно связаны с особенностями языка Интернета в целом.</w:t>
      </w:r>
      <w:r>
        <w:t xml:space="preserve"> Далее дадим общую характеристику языка Интернет-коммуникации.</w:t>
      </w:r>
    </w:p>
    <w:p w:rsidR="00654A28" w:rsidRDefault="004D71EC" w:rsidP="00654A28">
      <w:r>
        <w:t xml:space="preserve">Исследователи </w:t>
      </w:r>
      <w:r w:rsidR="00654A28" w:rsidRPr="00654A28">
        <w:t>Н.Е. Петрова и Л.В. Рацибурская,</w:t>
      </w:r>
      <w:r w:rsidR="00DD27E3">
        <w:t xml:space="preserve"> анализируя особенности языка новых медиа, говорят о</w:t>
      </w:r>
      <w:r w:rsidR="00654A28" w:rsidRPr="00654A28">
        <w:t xml:space="preserve"> либерализации </w:t>
      </w:r>
      <w:r w:rsidR="00DD27E3">
        <w:t xml:space="preserve">языка и </w:t>
      </w:r>
      <w:r w:rsidR="00654A28" w:rsidRPr="00654A28">
        <w:t>речевых норм</w:t>
      </w:r>
      <w:r w:rsidR="00DD27E3">
        <w:t xml:space="preserve"> </w:t>
      </w:r>
      <w:r w:rsidR="00F062BC" w:rsidRPr="00654A28">
        <w:t>[Петрова, Рацибурская, 2016, с. 49]</w:t>
      </w:r>
      <w:r w:rsidR="00F062BC">
        <w:t xml:space="preserve">. </w:t>
      </w:r>
      <w:r>
        <w:t>Стремление</w:t>
      </w:r>
      <w:r w:rsidRPr="00654A28">
        <w:t xml:space="preserve"> </w:t>
      </w:r>
      <w:r>
        <w:t>адресанта быть ближе к адресату влечёт за собой с</w:t>
      </w:r>
      <w:r w:rsidR="00654A28" w:rsidRPr="00654A28">
        <w:t>лияние книжнос</w:t>
      </w:r>
      <w:r w:rsidR="00643EC8">
        <w:t xml:space="preserve">ти и разговорности, размывание </w:t>
      </w:r>
      <w:r w:rsidR="00654A28" w:rsidRPr="00654A28">
        <w:t>границ официального и неофициального, публичного и обиходно-бытового общения</w:t>
      </w:r>
      <w:r w:rsidR="00F062BC">
        <w:t xml:space="preserve"> </w:t>
      </w:r>
      <w:r w:rsidR="00F062BC" w:rsidRPr="00F062BC">
        <w:t>[</w:t>
      </w:r>
      <w:r w:rsidR="00F062BC">
        <w:t>там же</w:t>
      </w:r>
      <w:r w:rsidR="00F062BC" w:rsidRPr="00F062BC">
        <w:t>]</w:t>
      </w:r>
      <w:r w:rsidR="00654A28" w:rsidRPr="00654A28">
        <w:t>.</w:t>
      </w:r>
      <w:r w:rsidR="00643EC8">
        <w:t xml:space="preserve"> </w:t>
      </w:r>
    </w:p>
    <w:p w:rsidR="00E46A59" w:rsidRPr="00654A28" w:rsidRDefault="00F6219D" w:rsidP="00654A28">
      <w:r>
        <w:t>Говоря о влиянии Интернета на язык,</w:t>
      </w:r>
      <w:r w:rsidR="00643EC8">
        <w:t xml:space="preserve"> Е</w:t>
      </w:r>
      <w:r>
        <w:t xml:space="preserve">.А. Подгорная и К.А. Демиденко предлагают </w:t>
      </w:r>
      <w:r w:rsidR="00E46A59">
        <w:t>рассматривать</w:t>
      </w:r>
      <w:r>
        <w:t xml:space="preserve"> это влияние</w:t>
      </w:r>
      <w:r w:rsidR="00E46A59">
        <w:t xml:space="preserve"> как двухстороннее: с одной стороны, из </w:t>
      </w:r>
      <w:r w:rsidR="00643EC8">
        <w:t>устной</w:t>
      </w:r>
      <w:r w:rsidR="00E46A59">
        <w:t xml:space="preserve"> речи в Интернет проникает </w:t>
      </w:r>
      <w:r w:rsidR="00643EC8">
        <w:t xml:space="preserve">большое количество разговорных и </w:t>
      </w:r>
      <w:r w:rsidR="00E46A59">
        <w:t>сленговых форм и грамматических особе</w:t>
      </w:r>
      <w:r w:rsidR="00643EC8">
        <w:t xml:space="preserve">нностей, с другой – </w:t>
      </w:r>
      <w:r w:rsidR="00E46A59">
        <w:t xml:space="preserve">в </w:t>
      </w:r>
      <w:r w:rsidR="00643EC8">
        <w:t>разговорную</w:t>
      </w:r>
      <w:r w:rsidR="00E46A59">
        <w:t xml:space="preserve"> речь </w:t>
      </w:r>
      <w:r w:rsidR="00643EC8">
        <w:t>проникают</w:t>
      </w:r>
      <w:r w:rsidR="00E46A59">
        <w:t xml:space="preserve"> сленговые элементы, рождённые в среде Интернета</w:t>
      </w:r>
      <w:r w:rsidR="00643EC8">
        <w:t xml:space="preserve"> </w:t>
      </w:r>
      <w:r w:rsidR="00E46A59" w:rsidRPr="00E46A59">
        <w:t>[</w:t>
      </w:r>
      <w:r w:rsidR="00E46A59">
        <w:t>Подгорная, Демиденко, 2014, с. 2</w:t>
      </w:r>
      <w:r w:rsidR="00E46A59" w:rsidRPr="00E46A59">
        <w:t>]</w:t>
      </w:r>
      <w:r w:rsidR="00E46A59">
        <w:t>.</w:t>
      </w:r>
      <w:r>
        <w:t xml:space="preserve"> </w:t>
      </w:r>
      <w:r w:rsidR="002C4346">
        <w:t>Таким образом, язык Интернета и разговорная речь тесно взаимосвязаны.</w:t>
      </w:r>
    </w:p>
    <w:p w:rsidR="00654A28" w:rsidRPr="00064174" w:rsidRDefault="00294BF3" w:rsidP="00654A28">
      <w:r>
        <w:t>Рассмотрим</w:t>
      </w:r>
      <w:r w:rsidR="00D317A1">
        <w:t xml:space="preserve"> </w:t>
      </w:r>
      <w:r>
        <w:t xml:space="preserve">влияние новых медиа и </w:t>
      </w:r>
      <w:r w:rsidR="00D317A1">
        <w:t>Интернета на литературную норму</w:t>
      </w:r>
      <w:r>
        <w:t xml:space="preserve"> разговорного нидерландского языка</w:t>
      </w:r>
      <w:r w:rsidR="00D317A1">
        <w:t>. Языковед Йооп ван дер Хорст пишет, что литературная норма нидерландского языка (</w:t>
      </w:r>
      <w:r w:rsidR="00B43915">
        <w:t>ранее обозначалась</w:t>
      </w:r>
      <w:r w:rsidR="00D317A1">
        <w:t xml:space="preserve"> аббревиатурой </w:t>
      </w:r>
      <w:r w:rsidR="00D317A1" w:rsidRPr="00D317A1">
        <w:t>‘</w:t>
      </w:r>
      <w:r w:rsidR="00D317A1">
        <w:rPr>
          <w:lang w:val="nl-NL"/>
        </w:rPr>
        <w:t>ABN</w:t>
      </w:r>
      <w:r w:rsidR="00D317A1" w:rsidRPr="00D317A1">
        <w:t>’ (</w:t>
      </w:r>
      <w:r w:rsidR="00D317A1">
        <w:rPr>
          <w:lang w:val="nl-NL"/>
        </w:rPr>
        <w:t>Algemeen</w:t>
      </w:r>
      <w:r w:rsidR="00D317A1" w:rsidRPr="00D317A1">
        <w:t xml:space="preserve"> </w:t>
      </w:r>
      <w:r w:rsidR="00D317A1">
        <w:rPr>
          <w:lang w:val="nl-NL"/>
        </w:rPr>
        <w:t>Beschaafd</w:t>
      </w:r>
      <w:r w:rsidR="00D317A1" w:rsidRPr="00D317A1">
        <w:t xml:space="preserve"> </w:t>
      </w:r>
      <w:r w:rsidR="00D317A1">
        <w:rPr>
          <w:lang w:val="nl-NL"/>
        </w:rPr>
        <w:t>Nederlands</w:t>
      </w:r>
      <w:r w:rsidR="00D317A1" w:rsidRPr="00D317A1">
        <w:t>, ‘</w:t>
      </w:r>
      <w:r w:rsidR="00D317A1">
        <w:t>Всеобщий Культурный Нидерландский</w:t>
      </w:r>
      <w:r w:rsidR="00D317A1" w:rsidRPr="00D317A1">
        <w:t>’)</w:t>
      </w:r>
      <w:r w:rsidR="00B43915">
        <w:t xml:space="preserve">, сейчас известна как </w:t>
      </w:r>
      <w:r w:rsidR="00B43915" w:rsidRPr="00B43915">
        <w:t>‘Standaardnederlands’</w:t>
      </w:r>
      <w:r w:rsidR="00D317A1" w:rsidRPr="00D317A1">
        <w:t xml:space="preserve">) </w:t>
      </w:r>
      <w:r w:rsidR="00D317A1">
        <w:t xml:space="preserve">обречена в </w:t>
      </w:r>
      <w:r w:rsidR="00D317A1">
        <w:rPr>
          <w:lang w:val="nl-NL"/>
        </w:rPr>
        <w:t>XXI</w:t>
      </w:r>
      <w:r w:rsidR="00D317A1">
        <w:t xml:space="preserve"> веке на исчезновение в частности благодаря распространению новых медиа</w:t>
      </w:r>
      <w:r w:rsidR="00D317A1" w:rsidRPr="00D317A1">
        <w:t xml:space="preserve"> [</w:t>
      </w:r>
      <w:r w:rsidR="00D317A1">
        <w:rPr>
          <w:lang w:val="nl-NL"/>
        </w:rPr>
        <w:t>Horst</w:t>
      </w:r>
      <w:r w:rsidR="00D317A1">
        <w:t>, 2008</w:t>
      </w:r>
      <w:r w:rsidR="004B7F7E" w:rsidRPr="004B7F7E">
        <w:t xml:space="preserve">, </w:t>
      </w:r>
      <w:r w:rsidR="004B7F7E">
        <w:rPr>
          <w:lang w:val="nl-NL"/>
        </w:rPr>
        <w:t>p</w:t>
      </w:r>
      <w:r w:rsidR="004B7F7E" w:rsidRPr="004B7F7E">
        <w:t>. 24</w:t>
      </w:r>
      <w:r w:rsidR="00D317A1" w:rsidRPr="00D317A1">
        <w:t>]</w:t>
      </w:r>
      <w:r w:rsidR="00D317A1">
        <w:t>.</w:t>
      </w:r>
      <w:r w:rsidR="00994984">
        <w:t xml:space="preserve"> </w:t>
      </w:r>
      <w:r w:rsidR="00361B80">
        <w:t>Важно подчеркнуть, что т</w:t>
      </w:r>
      <w:r w:rsidR="00994984">
        <w:t xml:space="preserve">ермин </w:t>
      </w:r>
      <w:r w:rsidR="00994984" w:rsidRPr="00D31845">
        <w:t>‘</w:t>
      </w:r>
      <w:r w:rsidR="00994984">
        <w:rPr>
          <w:lang w:val="nl-NL"/>
        </w:rPr>
        <w:t>ABN</w:t>
      </w:r>
      <w:r w:rsidR="00994984" w:rsidRPr="00D31845">
        <w:t xml:space="preserve">’ </w:t>
      </w:r>
      <w:r w:rsidR="00994984">
        <w:t>относится исключительно к разговорному языку</w:t>
      </w:r>
      <w:r w:rsidR="00361B80" w:rsidRPr="00361B80">
        <w:t xml:space="preserve"> [</w:t>
      </w:r>
      <w:r w:rsidR="00361B80">
        <w:rPr>
          <w:lang w:val="nl-NL"/>
        </w:rPr>
        <w:t>Stroop</w:t>
      </w:r>
      <w:r w:rsidR="00361B80" w:rsidRPr="00361B80">
        <w:t xml:space="preserve">, </w:t>
      </w:r>
      <w:r w:rsidR="00361B80">
        <w:t>2010</w:t>
      </w:r>
      <w:r w:rsidR="00361B80" w:rsidRPr="00361B80">
        <w:t xml:space="preserve">, </w:t>
      </w:r>
      <w:r w:rsidR="00361B80">
        <w:rPr>
          <w:lang w:val="nl-NL"/>
        </w:rPr>
        <w:t>p</w:t>
      </w:r>
      <w:r w:rsidR="00361B80" w:rsidRPr="00361B80">
        <w:t>. 182]</w:t>
      </w:r>
      <w:r w:rsidR="00D31845">
        <w:t xml:space="preserve">. Несмотря на то, что в данном исследовании мы рассматриваем именно письменную речь, мы утверждаем, что речь пользователей Сети, несмотря на письменную форму, обладает характеристиками устной речи. Кроме того, мы говорим о влиянии Интернета на </w:t>
      </w:r>
      <w:r>
        <w:t>устную</w:t>
      </w:r>
      <w:r w:rsidR="00D31845">
        <w:t xml:space="preserve"> речь как о двухстороннем явлении, следовательно, можно утверждать, что </w:t>
      </w:r>
      <w:r w:rsidR="007808BD">
        <w:t>отклонения от литературной нормы</w:t>
      </w:r>
      <w:r w:rsidR="00D31845">
        <w:t xml:space="preserve"> языка </w:t>
      </w:r>
      <w:r w:rsidR="007808BD">
        <w:t>происходят</w:t>
      </w:r>
      <w:r w:rsidR="00D31845">
        <w:t xml:space="preserve"> как в письменной, так и в устной </w:t>
      </w:r>
      <w:r w:rsidR="007808BD">
        <w:t>речи</w:t>
      </w:r>
      <w:r w:rsidR="00D31845">
        <w:t>.</w:t>
      </w:r>
      <w:r w:rsidR="006F0316" w:rsidRPr="006F0316">
        <w:t xml:space="preserve"> </w:t>
      </w:r>
      <w:r w:rsidR="007808BD">
        <w:t>Исследователи отмечают</w:t>
      </w:r>
      <w:r w:rsidR="006F0316">
        <w:t>,</w:t>
      </w:r>
      <w:r w:rsidR="007808BD">
        <w:t xml:space="preserve"> что</w:t>
      </w:r>
      <w:r w:rsidR="006F0316">
        <w:t xml:space="preserve"> языковые </w:t>
      </w:r>
      <w:r w:rsidR="00064174">
        <w:t>особенности</w:t>
      </w:r>
      <w:r w:rsidR="006F0316">
        <w:t xml:space="preserve"> Интернет-</w:t>
      </w:r>
      <w:r w:rsidR="006F0316">
        <w:lastRenderedPageBreak/>
        <w:t xml:space="preserve">коммуникации </w:t>
      </w:r>
      <w:r w:rsidR="00064174">
        <w:t>представляют собой</w:t>
      </w:r>
      <w:r w:rsidR="007808BD">
        <w:t>, помимо прочего,</w:t>
      </w:r>
      <w:r w:rsidR="00064174">
        <w:t xml:space="preserve"> </w:t>
      </w:r>
      <w:r w:rsidR="007808BD">
        <w:t>различны</w:t>
      </w:r>
      <w:r w:rsidR="00064174">
        <w:t xml:space="preserve">е способы </w:t>
      </w:r>
      <w:r w:rsidR="006F0316">
        <w:t xml:space="preserve">самовыражения пользователей: креативный подход </w:t>
      </w:r>
      <w:r w:rsidR="00284A32">
        <w:t xml:space="preserve">к языку </w:t>
      </w:r>
      <w:r w:rsidR="006F0316">
        <w:t>в процессе письме</w:t>
      </w:r>
      <w:r w:rsidR="00284A32">
        <w:t>нной комму</w:t>
      </w:r>
      <w:r w:rsidR="00064174">
        <w:t>никации позволяет людям выражать свою индивидуальность</w:t>
      </w:r>
      <w:r w:rsidR="00284A32">
        <w:t xml:space="preserve"> так же, как и в процессе устной коммуникации </w:t>
      </w:r>
      <w:r w:rsidR="00284A32" w:rsidRPr="00284A32">
        <w:t>[</w:t>
      </w:r>
      <w:r w:rsidR="00284A32">
        <w:t>Jansen</w:t>
      </w:r>
      <w:r w:rsidR="00284A32" w:rsidRPr="00284A32">
        <w:t xml:space="preserve">, Sijs, 2017, </w:t>
      </w:r>
      <w:r w:rsidR="00284A32">
        <w:rPr>
          <w:lang w:val="nl-NL"/>
        </w:rPr>
        <w:t>p</w:t>
      </w:r>
      <w:r w:rsidR="00284A32" w:rsidRPr="00284A32">
        <w:t>. 165]</w:t>
      </w:r>
      <w:r w:rsidR="00064174">
        <w:t xml:space="preserve"> </w:t>
      </w:r>
      <w:r w:rsidR="00064174" w:rsidRPr="00064174">
        <w:t>[</w:t>
      </w:r>
      <w:r w:rsidR="00064174">
        <w:t>Verheijen</w:t>
      </w:r>
      <w:r w:rsidR="00064174" w:rsidRPr="00064174">
        <w:t xml:space="preserve">, </w:t>
      </w:r>
      <w:r w:rsidR="00064174">
        <w:t>2016</w:t>
      </w:r>
      <w:r w:rsidR="00064174" w:rsidRPr="00064174">
        <w:t xml:space="preserve">, </w:t>
      </w:r>
      <w:r w:rsidR="00064174">
        <w:rPr>
          <w:lang w:val="nl-NL"/>
        </w:rPr>
        <w:t>p</w:t>
      </w:r>
      <w:r w:rsidR="00064174" w:rsidRPr="00064174">
        <w:t>. 227].</w:t>
      </w:r>
    </w:p>
    <w:p w:rsidR="00DC4EBC" w:rsidRPr="00704A93" w:rsidRDefault="00025B50" w:rsidP="00704A93">
      <w:r>
        <w:t xml:space="preserve">Тема настоящего исследования предполагает рассмотрение выявленных языковых единиц на лексическом и грамматическом уровнях. </w:t>
      </w:r>
      <w:r w:rsidR="0023192B">
        <w:t>Лингвисты</w:t>
      </w:r>
      <w:r>
        <w:t xml:space="preserve"> </w:t>
      </w:r>
      <w:r w:rsidRPr="0023192B">
        <w:t>[</w:t>
      </w:r>
      <w:r w:rsidR="0023192B">
        <w:t>Реформат</w:t>
      </w:r>
      <w:r>
        <w:t xml:space="preserve">ский, </w:t>
      </w:r>
      <w:r w:rsidR="0023192B">
        <w:t>1996</w:t>
      </w:r>
      <w:r w:rsidR="005D054C">
        <w:t>, с. 21</w:t>
      </w:r>
      <w:r w:rsidR="0023192B" w:rsidRPr="0023192B">
        <w:t>] [</w:t>
      </w:r>
      <w:r w:rsidR="0023192B">
        <w:t>Солнцев, 1972</w:t>
      </w:r>
      <w:r w:rsidR="005D054C">
        <w:t>, с. 14</w:t>
      </w:r>
      <w:r w:rsidR="0023192B" w:rsidRPr="005D054C">
        <w:t>]</w:t>
      </w:r>
      <w:r w:rsidR="0023192B">
        <w:t xml:space="preserve"> </w:t>
      </w:r>
      <w:r w:rsidR="0023192B" w:rsidRPr="005D054C">
        <w:t>[</w:t>
      </w:r>
      <w:r w:rsidR="0023192B">
        <w:t>Маслов, 2004</w:t>
      </w:r>
      <w:r w:rsidR="005D054C">
        <w:t>, с. 651</w:t>
      </w:r>
      <w:r w:rsidR="0023192B" w:rsidRPr="005D054C">
        <w:t>]</w:t>
      </w:r>
      <w:r w:rsidR="005D054C">
        <w:t xml:space="preserve"> </w:t>
      </w:r>
      <w:r w:rsidR="00655E05">
        <w:t xml:space="preserve">говорят о четырёх уровнях (или ярусах) языковой структуры: фонетический (фонема), морфологический (морфема), лексический (слово), синтаксический (предложение). </w:t>
      </w:r>
      <w:r w:rsidR="00824C79">
        <w:t>Британский языковед Дэвид Кри</w:t>
      </w:r>
      <w:r w:rsidR="00824C79" w:rsidRPr="00824C79">
        <w:t>стал</w:t>
      </w:r>
      <w:r w:rsidR="00704A93">
        <w:t xml:space="preserve"> предлагает рассматривать речь</w:t>
      </w:r>
      <w:r w:rsidR="00FC3B59">
        <w:t xml:space="preserve"> Интернет-пользователей</w:t>
      </w:r>
      <w:r w:rsidR="00704A93">
        <w:t xml:space="preserve"> на графическом, орфографическом, грамматическом и лексическом уровнях </w:t>
      </w:r>
      <w:r w:rsidR="00704A93" w:rsidRPr="00704A93">
        <w:t>[</w:t>
      </w:r>
      <w:r w:rsidR="00704A93">
        <w:rPr>
          <w:lang w:val="nl-NL"/>
        </w:rPr>
        <w:t>Crystal</w:t>
      </w:r>
      <w:r w:rsidR="00704A93" w:rsidRPr="00704A93">
        <w:t xml:space="preserve">, 2001, </w:t>
      </w:r>
      <w:r w:rsidR="00704A93">
        <w:rPr>
          <w:lang w:val="nl-NL"/>
        </w:rPr>
        <w:t>p</w:t>
      </w:r>
      <w:r w:rsidR="00704A93" w:rsidRPr="00704A93">
        <w:t xml:space="preserve">. 8]. </w:t>
      </w:r>
      <w:r w:rsidR="00655E05">
        <w:t xml:space="preserve">Анализируя особенности речи Интернет-пользователей, выраженной </w:t>
      </w:r>
      <w:r w:rsidR="00BD24D5">
        <w:t xml:space="preserve">в письменной </w:t>
      </w:r>
      <w:r w:rsidR="00655E05">
        <w:t>форме, мы разделим языковой материал на лексический и грамматический (синтаксический, морфологический) уровни. Фонетический уровень для наст</w:t>
      </w:r>
      <w:r w:rsidR="00704A93">
        <w:t>оящего исследования не а</w:t>
      </w:r>
      <w:r w:rsidR="009502BE">
        <w:t xml:space="preserve">ктуален, а графические </w:t>
      </w:r>
      <w:r w:rsidR="00561597">
        <w:t>особенности язы</w:t>
      </w:r>
      <w:r w:rsidR="009502BE">
        <w:t>к</w:t>
      </w:r>
      <w:r w:rsidR="00561597">
        <w:t>а Интернета – тема для отдельного исследования</w:t>
      </w:r>
      <w:r w:rsidR="00B64B2A">
        <w:t xml:space="preserve"> (в силу своей многоаспектности)</w:t>
      </w:r>
      <w:r w:rsidR="00561597">
        <w:t>.</w:t>
      </w:r>
    </w:p>
    <w:p w:rsidR="00A37962" w:rsidRPr="00654A28" w:rsidRDefault="00A37962" w:rsidP="00A37962"/>
    <w:p w:rsidR="00654A28" w:rsidRPr="005E5C46" w:rsidRDefault="00614E84" w:rsidP="00614E84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t xml:space="preserve">1.5.1 </w:t>
      </w:r>
      <w:r w:rsidR="008374D8" w:rsidRPr="005E5C46">
        <w:rPr>
          <w:sz w:val="32"/>
          <w:szCs w:val="32"/>
        </w:rPr>
        <w:t>Лексический</w:t>
      </w:r>
      <w:r w:rsidRPr="005E5C46">
        <w:rPr>
          <w:sz w:val="32"/>
          <w:szCs w:val="32"/>
        </w:rPr>
        <w:t xml:space="preserve"> уровень</w:t>
      </w:r>
    </w:p>
    <w:p w:rsidR="00614E84" w:rsidRDefault="00614E84" w:rsidP="008374D8">
      <w:pPr>
        <w:ind w:firstLine="0"/>
      </w:pPr>
    </w:p>
    <w:p w:rsidR="00A2670E" w:rsidRDefault="00A2670E" w:rsidP="00A2670E">
      <w:pPr>
        <w:rPr>
          <w:rFonts w:cs="Times New Roman"/>
          <w:szCs w:val="28"/>
        </w:rPr>
      </w:pPr>
      <w:r>
        <w:rPr>
          <w:rFonts w:cs="Times New Roman"/>
          <w:szCs w:val="28"/>
        </w:rPr>
        <w:t>Рассмотрим</w:t>
      </w:r>
      <w:r w:rsidRPr="008E2959">
        <w:rPr>
          <w:rFonts w:cs="Times New Roman"/>
          <w:szCs w:val="28"/>
        </w:rPr>
        <w:t xml:space="preserve"> основные лексические особенности языка </w:t>
      </w:r>
      <w:r>
        <w:rPr>
          <w:rFonts w:cs="Times New Roman"/>
          <w:szCs w:val="28"/>
        </w:rPr>
        <w:t>Интернет-</w:t>
      </w:r>
      <w:r w:rsidR="004D71EC">
        <w:rPr>
          <w:rFonts w:cs="Times New Roman"/>
          <w:szCs w:val="28"/>
        </w:rPr>
        <w:t>общения</w:t>
      </w:r>
      <w:r w:rsidRPr="008E2959">
        <w:rPr>
          <w:rFonts w:cs="Times New Roman"/>
          <w:szCs w:val="28"/>
        </w:rPr>
        <w:t>.</w:t>
      </w:r>
    </w:p>
    <w:p w:rsidR="004D71EC" w:rsidRPr="004D71EC" w:rsidRDefault="004D71EC" w:rsidP="004D71EC">
      <w:r w:rsidRPr="00654A28">
        <w:t xml:space="preserve">Язык – это </w:t>
      </w:r>
      <w:r>
        <w:t>важнейшее</w:t>
      </w:r>
      <w:r w:rsidRPr="00654A28">
        <w:t xml:space="preserve"> средство коммуникации. Смена условий и качества жизни </w:t>
      </w:r>
      <w:r w:rsidR="004B46E3">
        <w:t>общества</w:t>
      </w:r>
      <w:r w:rsidRPr="00654A28">
        <w:t xml:space="preserve"> </w:t>
      </w:r>
      <w:r w:rsidR="004B46E3">
        <w:t>оказывает влияние на язык, и с</w:t>
      </w:r>
      <w:r w:rsidRPr="00654A28">
        <w:t>амым восприимчивым к этому влиянию является лексический состав языка [Гусл</w:t>
      </w:r>
      <w:r w:rsidR="004B46E3">
        <w:t xml:space="preserve">якова, 2016, с. 524]. Лексика – самая подвижная часть языка: </w:t>
      </w:r>
      <w:r w:rsidRPr="00654A28">
        <w:t xml:space="preserve">она </w:t>
      </w:r>
      <w:r w:rsidR="004B46E3">
        <w:t xml:space="preserve">постоянно совершенствуется и </w:t>
      </w:r>
      <w:r>
        <w:t>обновляется,</w:t>
      </w:r>
      <w:r w:rsidRPr="00F062BC">
        <w:t xml:space="preserve"> </w:t>
      </w:r>
      <w:r w:rsidRPr="00654A28">
        <w:t>реаг</w:t>
      </w:r>
      <w:r w:rsidR="004B46E3">
        <w:t>ируя</w:t>
      </w:r>
      <w:r w:rsidRPr="00654A28">
        <w:t xml:space="preserve"> на изменения в о</w:t>
      </w:r>
      <w:r>
        <w:t>кружающей нас действительности</w:t>
      </w:r>
      <w:r w:rsidRPr="00F062BC">
        <w:t xml:space="preserve"> </w:t>
      </w:r>
      <w:r w:rsidRPr="00654A28">
        <w:t>[Москалева, 2008, с. 246].</w:t>
      </w:r>
      <w:r w:rsidR="004B46E3">
        <w:t xml:space="preserve"> Данные </w:t>
      </w:r>
      <w:r w:rsidR="004B46E3">
        <w:lastRenderedPageBreak/>
        <w:t xml:space="preserve">процессы протекают наиболее заметно в эпоху </w:t>
      </w:r>
      <w:r w:rsidR="00B64B2A">
        <w:t>глобального</w:t>
      </w:r>
      <w:r w:rsidR="004B46E3">
        <w:t xml:space="preserve"> распространения Интернета.</w:t>
      </w:r>
    </w:p>
    <w:p w:rsidR="00A2670E" w:rsidRDefault="00A2670E" w:rsidP="000C5A57">
      <w:pPr>
        <w:rPr>
          <w:rFonts w:cs="Times New Roman"/>
          <w:szCs w:val="28"/>
        </w:rPr>
      </w:pPr>
      <w:r>
        <w:rPr>
          <w:rFonts w:cs="Times New Roman"/>
          <w:szCs w:val="28"/>
        </w:rPr>
        <w:t>Одной из главных осо</w:t>
      </w:r>
      <w:r w:rsidR="007138E5">
        <w:rPr>
          <w:rFonts w:cs="Times New Roman"/>
          <w:szCs w:val="28"/>
        </w:rPr>
        <w:t>бенностей языка Интернет-общения</w:t>
      </w:r>
      <w:r>
        <w:rPr>
          <w:rFonts w:cs="Times New Roman"/>
          <w:szCs w:val="28"/>
        </w:rPr>
        <w:t xml:space="preserve"> является широкое употребление заимствованной лексики. При этом наиболее распространёнными</w:t>
      </w:r>
      <w:r w:rsidRPr="008E2959">
        <w:rPr>
          <w:rFonts w:cs="Times New Roman"/>
          <w:szCs w:val="28"/>
        </w:rPr>
        <w:t xml:space="preserve"> заимствованиями </w:t>
      </w:r>
      <w:r w:rsidR="002B3FED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в</w:t>
      </w:r>
      <w:r w:rsidR="0088378E">
        <w:rPr>
          <w:rFonts w:cs="Times New Roman"/>
          <w:szCs w:val="28"/>
        </w:rPr>
        <w:t xml:space="preserve"> русском</w:t>
      </w:r>
      <w:r w:rsidR="002B3FED">
        <w:rPr>
          <w:rFonts w:cs="Times New Roman"/>
          <w:szCs w:val="28"/>
        </w:rPr>
        <w:t xml:space="preserve">, и в </w:t>
      </w:r>
      <w:r w:rsidR="0088378E">
        <w:rPr>
          <w:rFonts w:cs="Times New Roman"/>
          <w:szCs w:val="28"/>
        </w:rPr>
        <w:t xml:space="preserve">нидерландском языке </w:t>
      </w:r>
      <w:r w:rsidRPr="008E2959">
        <w:rPr>
          <w:rFonts w:cs="Times New Roman"/>
          <w:szCs w:val="28"/>
        </w:rPr>
        <w:t>являются англицизмы.</w:t>
      </w:r>
      <w:r w:rsidR="002B3FED">
        <w:rPr>
          <w:rFonts w:cs="Times New Roman"/>
          <w:szCs w:val="28"/>
        </w:rPr>
        <w:t xml:space="preserve"> </w:t>
      </w:r>
    </w:p>
    <w:p w:rsidR="000C5A57" w:rsidRDefault="000C5A57" w:rsidP="000C5A5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В.П. Берков </w:t>
      </w:r>
      <w:r w:rsidR="00296591" w:rsidRPr="00296591">
        <w:rPr>
          <w:rFonts w:cs="Times New Roman"/>
          <w:szCs w:val="28"/>
        </w:rPr>
        <w:t>[</w:t>
      </w:r>
      <w:r w:rsidR="00296591">
        <w:rPr>
          <w:rFonts w:cs="Times New Roman"/>
          <w:szCs w:val="28"/>
        </w:rPr>
        <w:t>Берков, 1994, с. 63</w:t>
      </w:r>
      <w:r w:rsidR="00296591" w:rsidRPr="00296591">
        <w:rPr>
          <w:rFonts w:cs="Times New Roman"/>
          <w:szCs w:val="28"/>
        </w:rPr>
        <w:t xml:space="preserve">] </w:t>
      </w:r>
      <w:r>
        <w:rPr>
          <w:rFonts w:cs="Times New Roman"/>
          <w:szCs w:val="28"/>
        </w:rPr>
        <w:t>выделяет следующие типы заимствований</w:t>
      </w:r>
      <w:r w:rsidR="006E2300">
        <w:rPr>
          <w:rFonts w:cs="Times New Roman"/>
          <w:szCs w:val="28"/>
        </w:rPr>
        <w:t xml:space="preserve"> (заимствования типа 2) и 3) называются кальками)</w:t>
      </w:r>
      <w:r>
        <w:rPr>
          <w:rFonts w:cs="Times New Roman"/>
          <w:szCs w:val="28"/>
        </w:rPr>
        <w:t>:</w:t>
      </w:r>
    </w:p>
    <w:p w:rsidR="000C5A57" w:rsidRDefault="00296591" w:rsidP="000C5A57">
      <w:pPr>
        <w:rPr>
          <w:rFonts w:cs="Times New Roman"/>
          <w:szCs w:val="28"/>
        </w:rPr>
      </w:pPr>
      <w:r>
        <w:rPr>
          <w:rFonts w:cs="Times New Roman"/>
          <w:szCs w:val="28"/>
        </w:rPr>
        <w:t>1) фонетические, то есть слова, заимствованные в иноязычной форме (в нидерландском языке:</w:t>
      </w:r>
      <w:r w:rsidRPr="002965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nl-NL"/>
        </w:rPr>
        <w:t>film</w:t>
      </w:r>
      <w:r w:rsidRPr="00296591">
        <w:rPr>
          <w:rFonts w:cs="Times New Roman"/>
          <w:szCs w:val="28"/>
        </w:rPr>
        <w:t xml:space="preserve"> </w:t>
      </w:r>
      <w:r w:rsidR="00423E21" w:rsidRPr="00423E21">
        <w:rPr>
          <w:rFonts w:cs="Times New Roman"/>
          <w:szCs w:val="28"/>
        </w:rPr>
        <w:t>‘</w:t>
      </w:r>
      <w:r w:rsidR="00423E21">
        <w:rPr>
          <w:rFonts w:cs="Times New Roman"/>
          <w:szCs w:val="28"/>
        </w:rPr>
        <w:t>фильм</w:t>
      </w:r>
      <w:r w:rsidR="00423E21" w:rsidRPr="00423E21">
        <w:rPr>
          <w:rFonts w:cs="Times New Roman"/>
          <w:szCs w:val="28"/>
        </w:rPr>
        <w:t>’</w:t>
      </w:r>
      <w:r w:rsidRPr="0029659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nl-NL"/>
        </w:rPr>
        <w:t>computer</w:t>
      </w:r>
      <w:r w:rsidRPr="00296591">
        <w:rPr>
          <w:rFonts w:cs="Times New Roman"/>
          <w:szCs w:val="28"/>
        </w:rPr>
        <w:t xml:space="preserve"> </w:t>
      </w:r>
      <w:r w:rsidR="00423E21" w:rsidRPr="00423E21">
        <w:rPr>
          <w:rFonts w:cs="Times New Roman"/>
          <w:szCs w:val="28"/>
        </w:rPr>
        <w:t>‘</w:t>
      </w:r>
      <w:r w:rsidR="00423E21">
        <w:rPr>
          <w:rFonts w:cs="Times New Roman"/>
          <w:szCs w:val="28"/>
        </w:rPr>
        <w:t>компьютер</w:t>
      </w:r>
      <w:r w:rsidR="00423E21" w:rsidRPr="00423E21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 xml:space="preserve"> (с английского языка), </w:t>
      </w:r>
      <w:r w:rsidRPr="00296591">
        <w:rPr>
          <w:rFonts w:cs="Times New Roman"/>
          <w:szCs w:val="28"/>
        </w:rPr>
        <w:t xml:space="preserve">humeur </w:t>
      </w:r>
      <w:r w:rsidR="00423E21" w:rsidRPr="00423E21">
        <w:rPr>
          <w:rFonts w:cs="Times New Roman"/>
          <w:szCs w:val="28"/>
        </w:rPr>
        <w:t>‘</w:t>
      </w:r>
      <w:r w:rsidR="00423E21">
        <w:rPr>
          <w:rFonts w:cs="Times New Roman"/>
          <w:szCs w:val="28"/>
        </w:rPr>
        <w:t>расположение духа</w:t>
      </w:r>
      <w:r w:rsidR="00423E21" w:rsidRPr="00423E21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 xml:space="preserve">, </w:t>
      </w:r>
      <w:r w:rsidRPr="00296591">
        <w:rPr>
          <w:rFonts w:cs="Times New Roman"/>
          <w:szCs w:val="28"/>
        </w:rPr>
        <w:t>succes</w:t>
      </w:r>
      <w:r w:rsidR="00423E21">
        <w:rPr>
          <w:rFonts w:cs="Times New Roman"/>
          <w:szCs w:val="28"/>
        </w:rPr>
        <w:t xml:space="preserve"> </w:t>
      </w:r>
      <w:r w:rsidR="00423E21" w:rsidRPr="00423E21">
        <w:rPr>
          <w:rFonts w:cs="Times New Roman"/>
          <w:szCs w:val="28"/>
        </w:rPr>
        <w:t>‘</w:t>
      </w:r>
      <w:r w:rsidR="00423E21">
        <w:rPr>
          <w:rFonts w:cs="Times New Roman"/>
          <w:szCs w:val="28"/>
        </w:rPr>
        <w:t>успех</w:t>
      </w:r>
      <w:r w:rsidR="00423E21" w:rsidRPr="00423E21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 xml:space="preserve"> (с французского языка), </w:t>
      </w:r>
      <w:r w:rsidRPr="00296591">
        <w:rPr>
          <w:rFonts w:cs="Times New Roman"/>
          <w:szCs w:val="28"/>
        </w:rPr>
        <w:t xml:space="preserve">überhaupt </w:t>
      </w:r>
      <w:r w:rsidR="00423E21" w:rsidRPr="00423E21">
        <w:rPr>
          <w:rFonts w:cs="Times New Roman"/>
          <w:szCs w:val="28"/>
        </w:rPr>
        <w:t>‘</w:t>
      </w:r>
      <w:r w:rsidR="00423E21">
        <w:rPr>
          <w:rFonts w:cs="Times New Roman"/>
          <w:szCs w:val="28"/>
        </w:rPr>
        <w:t>вообще</w:t>
      </w:r>
      <w:r w:rsidR="00423E21" w:rsidRPr="00423E21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 xml:space="preserve">, </w:t>
      </w:r>
      <w:r w:rsidRPr="00296591">
        <w:rPr>
          <w:rFonts w:cs="Times New Roman"/>
          <w:szCs w:val="28"/>
        </w:rPr>
        <w:t>sowieso</w:t>
      </w:r>
      <w:r w:rsidR="00423E21">
        <w:rPr>
          <w:rFonts w:cs="Times New Roman"/>
          <w:szCs w:val="28"/>
        </w:rPr>
        <w:t xml:space="preserve"> </w:t>
      </w:r>
      <w:r w:rsidR="00423E21" w:rsidRPr="00423E21">
        <w:rPr>
          <w:rFonts w:cs="Times New Roman"/>
          <w:szCs w:val="28"/>
        </w:rPr>
        <w:t>‘</w:t>
      </w:r>
      <w:r w:rsidR="00423E21">
        <w:rPr>
          <w:rFonts w:cs="Times New Roman"/>
          <w:szCs w:val="28"/>
        </w:rPr>
        <w:t>всё равно</w:t>
      </w:r>
      <w:r w:rsidR="00423E21" w:rsidRPr="00423E21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 xml:space="preserve"> (с немецкого языка));</w:t>
      </w:r>
    </w:p>
    <w:p w:rsidR="00296591" w:rsidRDefault="00296591" w:rsidP="000C5A5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C832DF">
        <w:rPr>
          <w:rFonts w:cs="Times New Roman"/>
          <w:szCs w:val="28"/>
        </w:rPr>
        <w:t xml:space="preserve">семантические, то есть заимствование дополнительного значения словом-эквивалентом (в нидерландском языке: </w:t>
      </w:r>
      <w:r w:rsidR="00000EA4">
        <w:rPr>
          <w:rFonts w:cs="Times New Roman"/>
          <w:szCs w:val="28"/>
          <w:lang w:val="nl-NL"/>
        </w:rPr>
        <w:t>wortel</w:t>
      </w:r>
      <w:r w:rsidR="00000EA4" w:rsidRPr="00000EA4">
        <w:rPr>
          <w:rFonts w:cs="Times New Roman"/>
          <w:szCs w:val="28"/>
        </w:rPr>
        <w:t xml:space="preserve"> ‘</w:t>
      </w:r>
      <w:r w:rsidR="00000EA4">
        <w:rPr>
          <w:rFonts w:cs="Times New Roman"/>
          <w:szCs w:val="28"/>
        </w:rPr>
        <w:t>корень + корень (мат.)</w:t>
      </w:r>
      <w:r w:rsidR="00000EA4" w:rsidRPr="00000EA4">
        <w:rPr>
          <w:rFonts w:cs="Times New Roman"/>
          <w:szCs w:val="28"/>
        </w:rPr>
        <w:t xml:space="preserve">’, </w:t>
      </w:r>
      <w:r w:rsidR="00000EA4">
        <w:rPr>
          <w:rFonts w:cs="Times New Roman"/>
          <w:szCs w:val="28"/>
          <w:lang w:val="nl-NL"/>
        </w:rPr>
        <w:t>rood</w:t>
      </w:r>
      <w:r w:rsidR="00000EA4" w:rsidRPr="00000EA4">
        <w:rPr>
          <w:rFonts w:cs="Times New Roman"/>
          <w:szCs w:val="28"/>
        </w:rPr>
        <w:t xml:space="preserve"> ‘</w:t>
      </w:r>
      <w:r w:rsidR="00000EA4">
        <w:rPr>
          <w:rFonts w:cs="Times New Roman"/>
          <w:szCs w:val="28"/>
        </w:rPr>
        <w:t>красный + красный (полит.)</w:t>
      </w:r>
      <w:r w:rsidR="00000EA4" w:rsidRPr="00000EA4">
        <w:rPr>
          <w:rFonts w:cs="Times New Roman"/>
          <w:szCs w:val="28"/>
        </w:rPr>
        <w:t>’</w:t>
      </w:r>
      <w:r w:rsidR="00000EA4">
        <w:rPr>
          <w:rFonts w:cs="Times New Roman"/>
          <w:szCs w:val="28"/>
        </w:rPr>
        <w:t xml:space="preserve">, </w:t>
      </w:r>
      <w:r w:rsidR="00000EA4">
        <w:rPr>
          <w:rFonts w:cs="Times New Roman"/>
          <w:szCs w:val="28"/>
          <w:lang w:val="nl-NL"/>
        </w:rPr>
        <w:t>links</w:t>
      </w:r>
      <w:r w:rsidR="00000EA4">
        <w:rPr>
          <w:rFonts w:cs="Times New Roman"/>
          <w:szCs w:val="28"/>
        </w:rPr>
        <w:t xml:space="preserve"> </w:t>
      </w:r>
      <w:r w:rsidR="00000EA4" w:rsidRPr="00000EA4">
        <w:rPr>
          <w:rFonts w:cs="Times New Roman"/>
          <w:szCs w:val="28"/>
        </w:rPr>
        <w:t>‘</w:t>
      </w:r>
      <w:r w:rsidR="00000EA4">
        <w:rPr>
          <w:rFonts w:cs="Times New Roman"/>
          <w:szCs w:val="28"/>
        </w:rPr>
        <w:t>левый + левый (полит.)</w:t>
      </w:r>
      <w:r w:rsidR="00335436" w:rsidRPr="00335436">
        <w:rPr>
          <w:rFonts w:cs="Times New Roman"/>
          <w:szCs w:val="28"/>
        </w:rPr>
        <w:t>’</w:t>
      </w:r>
      <w:r w:rsidR="00000EA4">
        <w:rPr>
          <w:rFonts w:cs="Times New Roman"/>
          <w:szCs w:val="28"/>
        </w:rPr>
        <w:t xml:space="preserve">, </w:t>
      </w:r>
      <w:r w:rsidR="00000EA4">
        <w:rPr>
          <w:rFonts w:cs="Times New Roman"/>
          <w:szCs w:val="28"/>
          <w:lang w:val="nl-NL"/>
        </w:rPr>
        <w:t>drukken</w:t>
      </w:r>
      <w:r w:rsidR="00000EA4" w:rsidRPr="00000EA4">
        <w:rPr>
          <w:rFonts w:cs="Times New Roman"/>
          <w:szCs w:val="28"/>
        </w:rPr>
        <w:t xml:space="preserve"> ‘</w:t>
      </w:r>
      <w:r w:rsidR="00000EA4">
        <w:rPr>
          <w:rFonts w:cs="Times New Roman"/>
          <w:szCs w:val="28"/>
        </w:rPr>
        <w:t>давить + печатать</w:t>
      </w:r>
      <w:r w:rsidR="00000EA4" w:rsidRPr="00000EA4">
        <w:rPr>
          <w:rFonts w:cs="Times New Roman"/>
          <w:szCs w:val="28"/>
        </w:rPr>
        <w:t>’</w:t>
      </w:r>
      <w:r w:rsidR="00000EA4">
        <w:rPr>
          <w:rFonts w:cs="Times New Roman"/>
          <w:szCs w:val="28"/>
        </w:rPr>
        <w:t xml:space="preserve">, </w:t>
      </w:r>
      <w:r w:rsidR="00000EA4">
        <w:rPr>
          <w:rFonts w:cs="Times New Roman"/>
          <w:szCs w:val="28"/>
          <w:lang w:val="nl-NL"/>
        </w:rPr>
        <w:t>ring</w:t>
      </w:r>
      <w:r w:rsidR="00000EA4" w:rsidRPr="00000EA4">
        <w:rPr>
          <w:rFonts w:cs="Times New Roman"/>
          <w:szCs w:val="28"/>
        </w:rPr>
        <w:t xml:space="preserve"> ‘</w:t>
      </w:r>
      <w:r w:rsidR="00000EA4">
        <w:rPr>
          <w:rFonts w:cs="Times New Roman"/>
          <w:szCs w:val="28"/>
        </w:rPr>
        <w:t>кольцо + ринг</w:t>
      </w:r>
      <w:r w:rsidR="00000EA4" w:rsidRPr="00000EA4">
        <w:rPr>
          <w:rFonts w:cs="Times New Roman"/>
          <w:szCs w:val="28"/>
        </w:rPr>
        <w:t>’)</w:t>
      </w:r>
      <w:r w:rsidR="00000EA4">
        <w:rPr>
          <w:rFonts w:cs="Times New Roman"/>
          <w:szCs w:val="28"/>
        </w:rPr>
        <w:t>;</w:t>
      </w:r>
    </w:p>
    <w:p w:rsidR="00335436" w:rsidRDefault="00335436" w:rsidP="000C5A5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структурно-семантические, то есть поморфемный перевод иноязычного слова или словосочетания (в нидерландском языке: </w:t>
      </w:r>
      <w:r>
        <w:rPr>
          <w:rFonts w:cs="Times New Roman"/>
          <w:szCs w:val="28"/>
          <w:lang w:val="nl-NL"/>
        </w:rPr>
        <w:t>voorzetsel</w:t>
      </w:r>
      <w:r w:rsidRPr="00335436">
        <w:rPr>
          <w:rFonts w:cs="Times New Roman"/>
          <w:szCs w:val="28"/>
        </w:rPr>
        <w:t xml:space="preserve"> </w:t>
      </w:r>
      <w:r w:rsidR="00423E21" w:rsidRPr="00423E21">
        <w:rPr>
          <w:rFonts w:cs="Times New Roman"/>
          <w:szCs w:val="28"/>
        </w:rPr>
        <w:t>‘</w:t>
      </w:r>
      <w:r w:rsidR="00423E21">
        <w:rPr>
          <w:rFonts w:cs="Times New Roman"/>
          <w:szCs w:val="28"/>
        </w:rPr>
        <w:t>предлог</w:t>
      </w:r>
      <w:r w:rsidR="00423E21" w:rsidRPr="00423E21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 xml:space="preserve"> (передача лат. </w:t>
      </w:r>
      <w:r w:rsidR="00277FAB" w:rsidRPr="00277FAB">
        <w:rPr>
          <w:rFonts w:cs="Times New Roman"/>
          <w:szCs w:val="28"/>
          <w:lang w:val="nl-NL"/>
        </w:rPr>
        <w:t>prae</w:t>
      </w:r>
      <w:r w:rsidR="00277FAB" w:rsidRPr="00277FAB">
        <w:rPr>
          <w:rFonts w:cs="Times New Roman"/>
          <w:szCs w:val="28"/>
        </w:rPr>
        <w:t>-</w:t>
      </w:r>
      <w:r w:rsidR="00277FAB" w:rsidRPr="00277FAB">
        <w:rPr>
          <w:rFonts w:cs="Times New Roman"/>
          <w:szCs w:val="28"/>
          <w:lang w:val="nl-NL"/>
        </w:rPr>
        <w:t>positio</w:t>
      </w:r>
      <w:r w:rsidR="00277FAB" w:rsidRPr="00277FAB">
        <w:rPr>
          <w:rFonts w:cs="Times New Roman"/>
          <w:szCs w:val="28"/>
        </w:rPr>
        <w:t>)</w:t>
      </w:r>
      <w:r w:rsidR="00277FAB">
        <w:rPr>
          <w:rFonts w:cs="Times New Roman"/>
          <w:szCs w:val="28"/>
        </w:rPr>
        <w:t xml:space="preserve">, </w:t>
      </w:r>
      <w:r w:rsidR="00277FAB" w:rsidRPr="00277FAB">
        <w:rPr>
          <w:rFonts w:cs="Times New Roman"/>
          <w:szCs w:val="28"/>
        </w:rPr>
        <w:t xml:space="preserve">wolkenkrabber </w:t>
      </w:r>
      <w:r w:rsidR="00423E21" w:rsidRPr="00423E21">
        <w:rPr>
          <w:rFonts w:cs="Times New Roman"/>
          <w:szCs w:val="28"/>
        </w:rPr>
        <w:t>‘</w:t>
      </w:r>
      <w:r w:rsidR="00423E21">
        <w:rPr>
          <w:rFonts w:cs="Times New Roman"/>
          <w:szCs w:val="28"/>
        </w:rPr>
        <w:t>небоскрёб</w:t>
      </w:r>
      <w:r w:rsidR="00423E21" w:rsidRPr="00423E21">
        <w:rPr>
          <w:rFonts w:cs="Times New Roman"/>
          <w:szCs w:val="28"/>
        </w:rPr>
        <w:t>’</w:t>
      </w:r>
      <w:r w:rsidR="00277FAB">
        <w:rPr>
          <w:rFonts w:cs="Times New Roman"/>
          <w:szCs w:val="28"/>
        </w:rPr>
        <w:t xml:space="preserve"> (англ. </w:t>
      </w:r>
      <w:r w:rsidR="00277FAB" w:rsidRPr="00277FAB">
        <w:rPr>
          <w:rFonts w:cs="Times New Roman"/>
          <w:szCs w:val="28"/>
        </w:rPr>
        <w:t>sky</w:t>
      </w:r>
      <w:r w:rsidR="00277FAB">
        <w:rPr>
          <w:rFonts w:cs="Times New Roman"/>
          <w:szCs w:val="28"/>
        </w:rPr>
        <w:t>-</w:t>
      </w:r>
      <w:r w:rsidR="00277FAB" w:rsidRPr="00277FAB">
        <w:rPr>
          <w:rFonts w:cs="Times New Roman"/>
          <w:szCs w:val="28"/>
        </w:rPr>
        <w:t>scraper</w:t>
      </w:r>
      <w:r w:rsidR="00277FAB">
        <w:rPr>
          <w:rFonts w:cs="Times New Roman"/>
          <w:szCs w:val="28"/>
        </w:rPr>
        <w:t xml:space="preserve">), </w:t>
      </w:r>
      <w:r w:rsidR="00277FAB" w:rsidRPr="00277FAB">
        <w:rPr>
          <w:rFonts w:cs="Times New Roman"/>
          <w:szCs w:val="28"/>
        </w:rPr>
        <w:t xml:space="preserve">in gang zetten </w:t>
      </w:r>
      <w:r w:rsidR="00423E21" w:rsidRPr="0073443B">
        <w:rPr>
          <w:rFonts w:cs="Times New Roman"/>
          <w:szCs w:val="28"/>
        </w:rPr>
        <w:t>‘</w:t>
      </w:r>
      <w:r w:rsidR="00423E21">
        <w:rPr>
          <w:rFonts w:cs="Times New Roman"/>
          <w:szCs w:val="28"/>
        </w:rPr>
        <w:t>привести в движение</w:t>
      </w:r>
      <w:r w:rsidR="00423E21" w:rsidRPr="0073443B">
        <w:rPr>
          <w:rFonts w:cs="Times New Roman"/>
          <w:szCs w:val="28"/>
        </w:rPr>
        <w:t>’</w:t>
      </w:r>
      <w:r w:rsidR="00277FAB">
        <w:rPr>
          <w:rFonts w:cs="Times New Roman"/>
          <w:szCs w:val="28"/>
        </w:rPr>
        <w:t xml:space="preserve"> </w:t>
      </w:r>
      <w:r w:rsidR="00277FAB" w:rsidRPr="00277FAB">
        <w:rPr>
          <w:rFonts w:cs="Times New Roman"/>
          <w:szCs w:val="28"/>
        </w:rPr>
        <w:t>(</w:t>
      </w:r>
      <w:r w:rsidR="00277FAB">
        <w:rPr>
          <w:rFonts w:cs="Times New Roman"/>
          <w:szCs w:val="28"/>
        </w:rPr>
        <w:t xml:space="preserve">нем. </w:t>
      </w:r>
      <w:r w:rsidR="00277FAB" w:rsidRPr="00277FAB">
        <w:rPr>
          <w:rFonts w:cs="Times New Roman"/>
          <w:szCs w:val="28"/>
        </w:rPr>
        <w:t>in Gang setzen)</w:t>
      </w:r>
      <w:r w:rsidR="00277FAB">
        <w:rPr>
          <w:rFonts w:cs="Times New Roman"/>
          <w:szCs w:val="28"/>
        </w:rPr>
        <w:t>).</w:t>
      </w:r>
    </w:p>
    <w:p w:rsidR="007B5967" w:rsidRDefault="006E2300" w:rsidP="000C5A57">
      <w:pPr>
        <w:rPr>
          <w:rFonts w:cs="Times New Roman"/>
          <w:szCs w:val="28"/>
        </w:rPr>
      </w:pPr>
      <w:r>
        <w:rPr>
          <w:rFonts w:cs="Times New Roman"/>
          <w:szCs w:val="28"/>
        </w:rPr>
        <w:t>Различают заимствования в собственном смысле слова и иностранные слова. Первые полностью освоены языком (у них нет внешних признаков иноязычного происхождения, и только историко-этимологический анализ позволяет установить их неисконный характер), вторые обладают некоторыми признакам</w:t>
      </w:r>
      <w:r w:rsidR="0073443B">
        <w:rPr>
          <w:rFonts w:cs="Times New Roman"/>
          <w:szCs w:val="28"/>
        </w:rPr>
        <w:t>и чуждого происхождения</w:t>
      </w:r>
      <w:r w:rsidR="0073443B" w:rsidRPr="0073443B">
        <w:rPr>
          <w:rFonts w:cs="Times New Roman"/>
          <w:szCs w:val="28"/>
        </w:rPr>
        <w:t xml:space="preserve"> (</w:t>
      </w:r>
      <w:r w:rsidR="0073443B">
        <w:rPr>
          <w:rFonts w:cs="Times New Roman"/>
          <w:szCs w:val="28"/>
        </w:rPr>
        <w:t>фонетическими, орфографическими, морфологическими)</w:t>
      </w:r>
      <w:r w:rsidR="0073443B" w:rsidRPr="0073443B">
        <w:rPr>
          <w:rFonts w:cs="Times New Roman"/>
          <w:szCs w:val="28"/>
        </w:rPr>
        <w:t xml:space="preserve"> [</w:t>
      </w:r>
      <w:r w:rsidR="00BE7969">
        <w:rPr>
          <w:rFonts w:cs="Times New Roman"/>
          <w:szCs w:val="28"/>
        </w:rPr>
        <w:t>там же</w:t>
      </w:r>
      <w:r w:rsidR="0073443B">
        <w:rPr>
          <w:rFonts w:cs="Times New Roman"/>
          <w:szCs w:val="28"/>
        </w:rPr>
        <w:t>, с. 64</w:t>
      </w:r>
      <w:r w:rsidR="0073443B" w:rsidRPr="0073443B">
        <w:rPr>
          <w:rFonts w:cs="Times New Roman"/>
          <w:szCs w:val="28"/>
        </w:rPr>
        <w:t>]</w:t>
      </w:r>
      <w:r w:rsidR="0073443B">
        <w:rPr>
          <w:rFonts w:cs="Times New Roman"/>
          <w:szCs w:val="28"/>
        </w:rPr>
        <w:t>.</w:t>
      </w:r>
    </w:p>
    <w:p w:rsidR="006E2300" w:rsidRDefault="00A17F07" w:rsidP="000C5A57">
      <w:pPr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 в области лексикологии</w:t>
      </w:r>
      <w:r w:rsidRPr="00A17F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И.В. Арнольд отмечает, что теперь учёных интересуют не только источники и причины заимствования, но и то, как слово ассимилировалось в языке, как подчинилось его грамматическому строю и фонетическим нормам </w:t>
      </w:r>
      <w:r w:rsidRPr="00A17F07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Арнольд, 2012, с. 223</w:t>
      </w:r>
      <w:r w:rsidRPr="00A17F07">
        <w:rPr>
          <w:rFonts w:cs="Times New Roman"/>
          <w:szCs w:val="28"/>
        </w:rPr>
        <w:t>]</w:t>
      </w:r>
      <w:r>
        <w:rPr>
          <w:rFonts w:cs="Times New Roman"/>
          <w:szCs w:val="28"/>
        </w:rPr>
        <w:t xml:space="preserve">. Согласно И.В. </w:t>
      </w:r>
      <w:r>
        <w:rPr>
          <w:rFonts w:cs="Times New Roman"/>
          <w:szCs w:val="28"/>
        </w:rPr>
        <w:lastRenderedPageBreak/>
        <w:t xml:space="preserve">Арнольд </w:t>
      </w:r>
      <w:r w:rsidRPr="00A17F07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Арнольд, 2012, с. 230</w:t>
      </w:r>
      <w:r w:rsidRPr="00A17F07">
        <w:rPr>
          <w:rFonts w:cs="Times New Roman"/>
          <w:szCs w:val="28"/>
        </w:rPr>
        <w:t>]</w:t>
      </w:r>
      <w:r>
        <w:rPr>
          <w:rFonts w:cs="Times New Roman"/>
          <w:szCs w:val="28"/>
        </w:rPr>
        <w:t>, по степени ассимиляции заимствования</w:t>
      </w:r>
      <w:r w:rsidR="007344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можно подразделить на следующие:</w:t>
      </w:r>
    </w:p>
    <w:p w:rsidR="00A17F07" w:rsidRDefault="00A17F07" w:rsidP="00A17F07">
      <w:pPr>
        <w:rPr>
          <w:rFonts w:cs="Times New Roman"/>
          <w:szCs w:val="28"/>
        </w:rPr>
      </w:pPr>
      <w:r>
        <w:rPr>
          <w:rFonts w:cs="Times New Roman"/>
          <w:szCs w:val="28"/>
        </w:rPr>
        <w:t>1) полностью ассимилированные (соответствуют всем морфологическим, фонетическим и орфографическим нормам заимствовавшего языка и воспринимаются говорящими не как иностранные слова</w:t>
      </w:r>
      <w:r w:rsidR="00DB0C59">
        <w:rPr>
          <w:rFonts w:cs="Times New Roman"/>
          <w:szCs w:val="28"/>
        </w:rPr>
        <w:t xml:space="preserve">; в нидерландском языке – </w:t>
      </w:r>
      <w:r w:rsidR="00F65E86">
        <w:rPr>
          <w:rFonts w:cs="Times New Roman"/>
          <w:szCs w:val="28"/>
          <w:lang w:val="nl-NL"/>
        </w:rPr>
        <w:t>muur</w:t>
      </w:r>
      <w:r w:rsidR="00F65E86" w:rsidRPr="00F65E86">
        <w:rPr>
          <w:rFonts w:cs="Times New Roman"/>
          <w:szCs w:val="28"/>
        </w:rPr>
        <w:t xml:space="preserve"> ‘</w:t>
      </w:r>
      <w:r w:rsidR="00F65E86">
        <w:rPr>
          <w:rFonts w:cs="Times New Roman"/>
          <w:szCs w:val="28"/>
        </w:rPr>
        <w:t>стена</w:t>
      </w:r>
      <w:r w:rsidR="00F65E86" w:rsidRPr="00F65E86">
        <w:rPr>
          <w:rFonts w:cs="Times New Roman"/>
          <w:szCs w:val="28"/>
        </w:rPr>
        <w:t>’</w:t>
      </w:r>
      <w:r w:rsidR="00274926" w:rsidRPr="00274926">
        <w:rPr>
          <w:rFonts w:cs="Times New Roman"/>
          <w:szCs w:val="28"/>
        </w:rPr>
        <w:t xml:space="preserve">, </w:t>
      </w:r>
      <w:r w:rsidR="00F65E86" w:rsidRPr="00277FAB">
        <w:rPr>
          <w:rFonts w:cs="Times New Roman"/>
          <w:szCs w:val="28"/>
        </w:rPr>
        <w:t xml:space="preserve">wolkenkrabber </w:t>
      </w:r>
      <w:r w:rsidR="00F65E86" w:rsidRPr="00423E21">
        <w:rPr>
          <w:rFonts w:cs="Times New Roman"/>
          <w:szCs w:val="28"/>
        </w:rPr>
        <w:t>‘</w:t>
      </w:r>
      <w:r w:rsidR="00F65E86">
        <w:rPr>
          <w:rFonts w:cs="Times New Roman"/>
          <w:szCs w:val="28"/>
        </w:rPr>
        <w:t>небоскрёб</w:t>
      </w:r>
      <w:r w:rsidR="00F65E86" w:rsidRPr="00423E21">
        <w:rPr>
          <w:rFonts w:cs="Times New Roman"/>
          <w:szCs w:val="28"/>
        </w:rPr>
        <w:t>’</w:t>
      </w:r>
      <w:r w:rsidR="00F65E86" w:rsidRPr="00F65E86">
        <w:rPr>
          <w:rFonts w:cs="Times New Roman"/>
          <w:szCs w:val="28"/>
        </w:rPr>
        <w:t xml:space="preserve">, </w:t>
      </w:r>
      <w:r w:rsidR="00274926" w:rsidRPr="00274926">
        <w:rPr>
          <w:rFonts w:cs="Times New Roman"/>
          <w:szCs w:val="28"/>
        </w:rPr>
        <w:t>sowieso ‘</w:t>
      </w:r>
      <w:r w:rsidR="00274926">
        <w:rPr>
          <w:rFonts w:cs="Times New Roman"/>
          <w:szCs w:val="28"/>
        </w:rPr>
        <w:t>всё равно</w:t>
      </w:r>
      <w:r w:rsidR="00274926" w:rsidRPr="00274926">
        <w:rPr>
          <w:rFonts w:cs="Times New Roman"/>
          <w:szCs w:val="28"/>
        </w:rPr>
        <w:t>’, koffie ‘</w:t>
      </w:r>
      <w:r w:rsidR="00274926">
        <w:rPr>
          <w:rFonts w:cs="Times New Roman"/>
          <w:szCs w:val="28"/>
        </w:rPr>
        <w:t>кофе</w:t>
      </w:r>
      <w:r w:rsidR="00274926" w:rsidRPr="00274926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>);</w:t>
      </w:r>
    </w:p>
    <w:p w:rsidR="00A17F07" w:rsidRDefault="00A17F07" w:rsidP="00A17F07">
      <w:pPr>
        <w:rPr>
          <w:rFonts w:cs="Times New Roman"/>
          <w:szCs w:val="28"/>
        </w:rPr>
      </w:pPr>
      <w:r>
        <w:rPr>
          <w:rFonts w:cs="Times New Roman"/>
          <w:szCs w:val="28"/>
        </w:rPr>
        <w:t>2) частично ассимилированные (о</w:t>
      </w:r>
      <w:r w:rsidR="00C42AF7">
        <w:rPr>
          <w:rFonts w:cs="Times New Roman"/>
          <w:szCs w:val="28"/>
        </w:rPr>
        <w:t>стались</w:t>
      </w:r>
      <w:r>
        <w:rPr>
          <w:rFonts w:cs="Times New Roman"/>
          <w:szCs w:val="28"/>
        </w:rPr>
        <w:t xml:space="preserve"> иностранными по своему произношению, написанию или грамматическим формам</w:t>
      </w:r>
      <w:r w:rsidR="00DB0C59">
        <w:rPr>
          <w:rFonts w:cs="Times New Roman"/>
          <w:szCs w:val="28"/>
        </w:rPr>
        <w:t xml:space="preserve">; в нидерландском языке – </w:t>
      </w:r>
      <w:r w:rsidR="00753632" w:rsidRPr="00753632">
        <w:rPr>
          <w:rFonts w:cs="Times New Roman"/>
          <w:szCs w:val="28"/>
        </w:rPr>
        <w:t>restaurant</w:t>
      </w:r>
      <w:r w:rsidR="00753632">
        <w:rPr>
          <w:rFonts w:cs="Times New Roman"/>
          <w:szCs w:val="28"/>
        </w:rPr>
        <w:t xml:space="preserve"> </w:t>
      </w:r>
      <w:r w:rsidR="00753632" w:rsidRPr="00753632">
        <w:rPr>
          <w:rFonts w:cs="Times New Roman"/>
          <w:szCs w:val="28"/>
        </w:rPr>
        <w:t>‘</w:t>
      </w:r>
      <w:r w:rsidR="00753632">
        <w:rPr>
          <w:rFonts w:cs="Times New Roman"/>
          <w:szCs w:val="28"/>
        </w:rPr>
        <w:t>ресторан</w:t>
      </w:r>
      <w:r w:rsidR="00753632" w:rsidRPr="00753632">
        <w:rPr>
          <w:rFonts w:cs="Times New Roman"/>
          <w:szCs w:val="28"/>
        </w:rPr>
        <w:t>’,</w:t>
      </w:r>
      <w:r w:rsidR="00753632" w:rsidRPr="00753632">
        <w:t xml:space="preserve"> </w:t>
      </w:r>
      <w:r w:rsidR="00753632">
        <w:rPr>
          <w:lang w:val="nl-NL"/>
        </w:rPr>
        <w:t>excuseren</w:t>
      </w:r>
      <w:r w:rsidR="00753632" w:rsidRPr="00753632">
        <w:t xml:space="preserve"> ‘</w:t>
      </w:r>
      <w:r w:rsidR="00753632">
        <w:t>извинять</w:t>
      </w:r>
      <w:r w:rsidR="00753632" w:rsidRPr="00753632">
        <w:t>’</w:t>
      </w:r>
      <w:r w:rsidR="000B4F67">
        <w:rPr>
          <w:rFonts w:cs="Times New Roman"/>
          <w:szCs w:val="28"/>
        </w:rPr>
        <w:t>).</w:t>
      </w:r>
    </w:p>
    <w:p w:rsidR="000B4F67" w:rsidRPr="00F65E86" w:rsidRDefault="000B4F67" w:rsidP="00A17F0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Мы согласны с данной классификацией, однако необходимо добавить, что третью группу заимствований составляют </w:t>
      </w:r>
      <w:r>
        <w:t>неассимилированные заимствования</w:t>
      </w:r>
      <w:r w:rsidR="00753632">
        <w:t xml:space="preserve"> </w:t>
      </w:r>
      <w:r w:rsidR="00714D44" w:rsidRPr="00714D44">
        <w:t>(</w:t>
      </w:r>
      <w:r w:rsidR="00753632">
        <w:t xml:space="preserve">сохранили свою фонетическую, графическую и грамматическую форму; </w:t>
      </w:r>
      <w:r w:rsidR="00714D44">
        <w:t xml:space="preserve">в нидерландском языке – </w:t>
      </w:r>
      <w:r w:rsidR="00714D44">
        <w:rPr>
          <w:lang w:val="nl-NL"/>
        </w:rPr>
        <w:t>baby</w:t>
      </w:r>
      <w:r w:rsidR="00714D44" w:rsidRPr="00714D44">
        <w:t xml:space="preserve"> ‘</w:t>
      </w:r>
      <w:r w:rsidR="00C01515">
        <w:t>ребёнок</w:t>
      </w:r>
      <w:r w:rsidR="00714D44" w:rsidRPr="00714D44">
        <w:t xml:space="preserve">’, </w:t>
      </w:r>
      <w:r w:rsidR="00714D44">
        <w:rPr>
          <w:lang w:val="nl-NL"/>
        </w:rPr>
        <w:t>pardon</w:t>
      </w:r>
      <w:r w:rsidR="00714D44" w:rsidRPr="00714D44">
        <w:t xml:space="preserve"> ‘</w:t>
      </w:r>
      <w:r w:rsidR="00C01515">
        <w:t>прошу прощения</w:t>
      </w:r>
      <w:r w:rsidR="00C01515" w:rsidRPr="00C01515">
        <w:t xml:space="preserve">’, </w:t>
      </w:r>
      <w:r w:rsidR="00C01515">
        <w:rPr>
          <w:lang w:val="nl-NL"/>
        </w:rPr>
        <w:t>e</w:t>
      </w:r>
      <w:r w:rsidR="00C01515" w:rsidRPr="00C01515">
        <w:t>-</w:t>
      </w:r>
      <w:r w:rsidR="00C01515">
        <w:rPr>
          <w:lang w:val="nl-NL"/>
        </w:rPr>
        <w:t>mail</w:t>
      </w:r>
      <w:r w:rsidR="00C01515" w:rsidRPr="00C01515">
        <w:t xml:space="preserve"> ‘</w:t>
      </w:r>
      <w:r w:rsidR="00C01515">
        <w:t>электронная почта</w:t>
      </w:r>
      <w:r w:rsidR="00C01515" w:rsidRPr="00C01515">
        <w:t>’</w:t>
      </w:r>
      <w:r w:rsidR="00C01515">
        <w:t xml:space="preserve">, </w:t>
      </w:r>
      <w:r w:rsidR="00C01515" w:rsidRPr="00C01515">
        <w:t>meeting</w:t>
      </w:r>
      <w:r w:rsidR="00C01515">
        <w:t xml:space="preserve"> </w:t>
      </w:r>
      <w:r w:rsidR="00C01515" w:rsidRPr="00C01515">
        <w:t>‘</w:t>
      </w:r>
      <w:r w:rsidR="00C01515">
        <w:t>собрание</w:t>
      </w:r>
      <w:r w:rsidR="00C01515" w:rsidRPr="00C01515">
        <w:t>’</w:t>
      </w:r>
      <w:r w:rsidR="00753632" w:rsidRPr="00753632">
        <w:t xml:space="preserve">, </w:t>
      </w:r>
      <w:r w:rsidR="00753632">
        <w:rPr>
          <w:lang w:val="nl-NL"/>
        </w:rPr>
        <w:t>coach</w:t>
      </w:r>
      <w:r w:rsidR="00753632" w:rsidRPr="00753632">
        <w:t xml:space="preserve"> ‘</w:t>
      </w:r>
      <w:r w:rsidR="00753632">
        <w:t>тренер</w:t>
      </w:r>
      <w:r w:rsidR="00753632" w:rsidRPr="00753632">
        <w:t>’</w:t>
      </w:r>
      <w:r w:rsidR="00C01515" w:rsidRPr="00C01515">
        <w:t>)</w:t>
      </w:r>
      <w:r w:rsidR="00C01515">
        <w:t>.</w:t>
      </w:r>
    </w:p>
    <w:p w:rsidR="00130842" w:rsidRPr="00274926" w:rsidRDefault="00130842" w:rsidP="00A17F07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</w:t>
      </w:r>
      <w:r w:rsidR="00527720">
        <w:rPr>
          <w:rFonts w:cs="Times New Roman"/>
          <w:szCs w:val="28"/>
        </w:rPr>
        <w:t xml:space="preserve"> заимствованная </w:t>
      </w:r>
      <w:r w:rsidR="00406E01">
        <w:rPr>
          <w:rFonts w:cs="Times New Roman"/>
          <w:szCs w:val="28"/>
        </w:rPr>
        <w:t xml:space="preserve">лексика занимает огромный пласт </w:t>
      </w:r>
      <w:r w:rsidR="00527720">
        <w:rPr>
          <w:rFonts w:cs="Times New Roman"/>
          <w:szCs w:val="28"/>
        </w:rPr>
        <w:t>лексического состава нидерландского языка. При этом наиболее распространёнными заимствованиями являются англицизмы. Особое влияние оказывает английский язык на речь пользов</w:t>
      </w:r>
      <w:r w:rsidR="00A075A8">
        <w:rPr>
          <w:rFonts w:cs="Times New Roman"/>
          <w:szCs w:val="28"/>
        </w:rPr>
        <w:t>ателей Интернета, о чём говорит обилие лексики сетевого жаргона, заимствованной из английского языка. Кроме того, нередко в блогах нидерландоязычных пользователей можно встретить англоязычные вкрапления</w:t>
      </w:r>
      <w:r w:rsidR="00481926">
        <w:rPr>
          <w:rFonts w:cs="Times New Roman"/>
          <w:szCs w:val="28"/>
        </w:rPr>
        <w:t xml:space="preserve"> (</w:t>
      </w:r>
      <w:r w:rsidR="00481926" w:rsidRPr="00481926">
        <w:rPr>
          <w:rFonts w:cs="Times New Roman"/>
          <w:szCs w:val="28"/>
        </w:rPr>
        <w:t>единичные неассимилированные слова</w:t>
      </w:r>
      <w:r w:rsidR="00481926">
        <w:rPr>
          <w:rFonts w:cs="Times New Roman"/>
          <w:szCs w:val="28"/>
        </w:rPr>
        <w:t xml:space="preserve"> английского языка)</w:t>
      </w:r>
      <w:r w:rsidR="00A075A8">
        <w:rPr>
          <w:rFonts w:cs="Times New Roman"/>
          <w:szCs w:val="28"/>
        </w:rPr>
        <w:t>.</w:t>
      </w:r>
    </w:p>
    <w:p w:rsidR="00A2670E" w:rsidRPr="008E2959" w:rsidRDefault="002A028C" w:rsidP="00A2670E">
      <w:pPr>
        <w:rPr>
          <w:rFonts w:cs="Times New Roman"/>
          <w:szCs w:val="28"/>
        </w:rPr>
      </w:pPr>
      <w:r>
        <w:rPr>
          <w:rFonts w:cs="Times New Roman"/>
          <w:szCs w:val="28"/>
        </w:rPr>
        <w:t>Ещё одной особенностью языка Интернета является обилие неологизмов, то есть новых лексических единиц</w:t>
      </w:r>
      <w:r w:rsidR="00A2670E" w:rsidRPr="008E2959">
        <w:rPr>
          <w:rFonts w:cs="Times New Roman"/>
          <w:szCs w:val="28"/>
        </w:rPr>
        <w:t xml:space="preserve">. Слово попадает в </w:t>
      </w:r>
      <w:r>
        <w:rPr>
          <w:rFonts w:cs="Times New Roman"/>
          <w:szCs w:val="28"/>
        </w:rPr>
        <w:t>медиа</w:t>
      </w:r>
      <w:r w:rsidR="00A2670E" w:rsidRPr="008E2959">
        <w:rPr>
          <w:rFonts w:cs="Times New Roman"/>
          <w:szCs w:val="28"/>
        </w:rPr>
        <w:t xml:space="preserve">пространство и быстро осваивается </w:t>
      </w:r>
      <w:r>
        <w:rPr>
          <w:rFonts w:cs="Times New Roman"/>
          <w:szCs w:val="28"/>
        </w:rPr>
        <w:t>в нём</w:t>
      </w:r>
      <w:r w:rsidR="00A2670E" w:rsidRPr="008E2959">
        <w:rPr>
          <w:rFonts w:cs="Times New Roman"/>
          <w:szCs w:val="28"/>
        </w:rPr>
        <w:t xml:space="preserve"> широкой аудиторией носителей языка. Так </w:t>
      </w:r>
      <w:r>
        <w:rPr>
          <w:rFonts w:cs="Times New Roman"/>
          <w:szCs w:val="28"/>
        </w:rPr>
        <w:t>происходит</w:t>
      </w:r>
      <w:r w:rsidR="00A2670E" w:rsidRPr="008E2959">
        <w:rPr>
          <w:rFonts w:cs="Times New Roman"/>
          <w:szCs w:val="28"/>
        </w:rPr>
        <w:t xml:space="preserve"> стадия закрепления нового слова, </w:t>
      </w:r>
      <w:r w:rsidR="00A2670E">
        <w:rPr>
          <w:rFonts w:cs="Times New Roman"/>
          <w:szCs w:val="28"/>
        </w:rPr>
        <w:t>то есть</w:t>
      </w:r>
      <w:r w:rsidR="00A2670E" w:rsidRPr="008E2959">
        <w:rPr>
          <w:rFonts w:cs="Times New Roman"/>
          <w:szCs w:val="28"/>
        </w:rPr>
        <w:t xml:space="preserve"> неологизма, в словарном составе языка</w:t>
      </w:r>
      <w:r w:rsidR="00A2670E">
        <w:rPr>
          <w:rFonts w:cs="Times New Roman"/>
          <w:szCs w:val="28"/>
        </w:rPr>
        <w:t xml:space="preserve"> (так называемая</w:t>
      </w:r>
      <w:r w:rsidR="00A2670E" w:rsidRPr="008E2959">
        <w:rPr>
          <w:rFonts w:cs="Times New Roman"/>
          <w:szCs w:val="28"/>
        </w:rPr>
        <w:t xml:space="preserve"> социализация</w:t>
      </w:r>
      <w:r w:rsidR="00A2670E">
        <w:rPr>
          <w:rFonts w:cs="Times New Roman"/>
          <w:szCs w:val="28"/>
        </w:rPr>
        <w:t xml:space="preserve">) </w:t>
      </w:r>
      <w:r w:rsidR="00A2670E" w:rsidRPr="008E2959">
        <w:rPr>
          <w:rFonts w:cs="Times New Roman"/>
          <w:szCs w:val="28"/>
        </w:rPr>
        <w:t xml:space="preserve">[Гуслякова, 2016, с. 525]. </w:t>
      </w:r>
      <w:r w:rsidR="00A2670E">
        <w:rPr>
          <w:rFonts w:cs="Times New Roman"/>
          <w:szCs w:val="28"/>
        </w:rPr>
        <w:t>Е.А. Кольцова</w:t>
      </w:r>
      <w:r w:rsidR="00A2670E" w:rsidRPr="008E2959">
        <w:rPr>
          <w:rFonts w:cs="Times New Roman"/>
          <w:szCs w:val="28"/>
        </w:rPr>
        <w:t xml:space="preserve"> </w:t>
      </w:r>
      <w:r w:rsidR="00A2670E">
        <w:rPr>
          <w:rFonts w:cs="Times New Roman"/>
          <w:szCs w:val="28"/>
        </w:rPr>
        <w:t>определяет неологизмы как</w:t>
      </w:r>
      <w:r w:rsidR="00A2670E" w:rsidRPr="008E2959">
        <w:rPr>
          <w:rFonts w:cs="Times New Roman"/>
          <w:szCs w:val="28"/>
        </w:rPr>
        <w:t xml:space="preserve"> «слова </w:t>
      </w:r>
      <w:r w:rsidR="00A2670E" w:rsidRPr="008E2959">
        <w:rPr>
          <w:rFonts w:cs="Times New Roman"/>
          <w:szCs w:val="28"/>
        </w:rPr>
        <w:lastRenderedPageBreak/>
        <w:t>или словосочетания, являющиеся новыми по своей форме и значению в текущий момент времени и имеющими новое социокультурное значение» [Кольцова, 2017, с. 605].</w:t>
      </w:r>
      <w:r>
        <w:rPr>
          <w:rFonts w:cs="Times New Roman"/>
          <w:szCs w:val="28"/>
        </w:rPr>
        <w:t xml:space="preserve"> Таким образом, неологизмами будем считать слова с новой формой и значением, а также уже имеющиеся в словарном составе</w:t>
      </w:r>
      <w:r w:rsidR="003B34F7">
        <w:rPr>
          <w:rFonts w:cs="Times New Roman"/>
          <w:szCs w:val="28"/>
        </w:rPr>
        <w:t xml:space="preserve"> языка</w:t>
      </w:r>
      <w:r>
        <w:rPr>
          <w:rFonts w:cs="Times New Roman"/>
          <w:szCs w:val="28"/>
        </w:rPr>
        <w:t xml:space="preserve"> лексические единицы, </w:t>
      </w:r>
      <w:r w:rsidR="003B34F7">
        <w:rPr>
          <w:rFonts w:cs="Times New Roman"/>
          <w:szCs w:val="28"/>
        </w:rPr>
        <w:t>которые получили новое значение.</w:t>
      </w:r>
    </w:p>
    <w:p w:rsidR="00A2670E" w:rsidRPr="008E2959" w:rsidRDefault="00A2670E" w:rsidP="00A2670E">
      <w:pPr>
        <w:rPr>
          <w:rFonts w:cs="Times New Roman"/>
          <w:szCs w:val="28"/>
        </w:rPr>
      </w:pPr>
      <w:r w:rsidRPr="008E2959">
        <w:rPr>
          <w:rFonts w:cs="Times New Roman"/>
          <w:szCs w:val="28"/>
        </w:rPr>
        <w:t>Для успешного прохождения стадий социализации и лексикализации</w:t>
      </w:r>
      <w:r w:rsidR="00E642F9">
        <w:rPr>
          <w:rFonts w:cs="Times New Roman"/>
          <w:szCs w:val="28"/>
        </w:rPr>
        <w:t xml:space="preserve"> (</w:t>
      </w:r>
      <w:r w:rsidR="007F3CD5">
        <w:rPr>
          <w:rFonts w:cs="Times New Roman"/>
          <w:szCs w:val="28"/>
        </w:rPr>
        <w:t>лексикализация – это «</w:t>
      </w:r>
      <w:r w:rsidR="00E642F9">
        <w:rPr>
          <w:rFonts w:cs="Times New Roman"/>
          <w:szCs w:val="28"/>
        </w:rPr>
        <w:t>п</w:t>
      </w:r>
      <w:r w:rsidR="00E642F9" w:rsidRPr="00E642F9">
        <w:rPr>
          <w:rFonts w:cs="Times New Roman"/>
          <w:szCs w:val="28"/>
        </w:rPr>
        <w:t>роцесс превращения некоторого элемента (морфемы и т. п.) или сочетания элементов (словосочетания) в устойчивый элемент языка</w:t>
      </w:r>
      <w:r w:rsidR="007F3CD5">
        <w:rPr>
          <w:rFonts w:cs="Times New Roman"/>
          <w:szCs w:val="28"/>
        </w:rPr>
        <w:t>»</w:t>
      </w:r>
      <w:r w:rsidR="00E642F9">
        <w:rPr>
          <w:rFonts w:cs="Times New Roman"/>
          <w:szCs w:val="28"/>
        </w:rPr>
        <w:t xml:space="preserve"> </w:t>
      </w:r>
      <w:r w:rsidR="00E642F9" w:rsidRPr="00E642F9">
        <w:rPr>
          <w:rFonts w:cs="Times New Roman"/>
          <w:szCs w:val="28"/>
        </w:rPr>
        <w:t>[</w:t>
      </w:r>
      <w:r w:rsidR="00E642F9">
        <w:rPr>
          <w:rFonts w:cs="Times New Roman"/>
          <w:szCs w:val="28"/>
        </w:rPr>
        <w:t>Ахманова, 1966, с.</w:t>
      </w:r>
      <w:r w:rsidR="007F3CD5">
        <w:rPr>
          <w:rFonts w:cs="Times New Roman"/>
          <w:szCs w:val="28"/>
        </w:rPr>
        <w:t xml:space="preserve"> 218</w:t>
      </w:r>
      <w:r w:rsidR="007F3CD5" w:rsidRPr="007F3CD5">
        <w:rPr>
          <w:rFonts w:cs="Times New Roman"/>
          <w:szCs w:val="28"/>
        </w:rPr>
        <w:t>]</w:t>
      </w:r>
      <w:r w:rsidR="00E642F9">
        <w:rPr>
          <w:rFonts w:cs="Times New Roman"/>
          <w:szCs w:val="28"/>
        </w:rPr>
        <w:t>)</w:t>
      </w:r>
      <w:r w:rsidRPr="008E2959">
        <w:rPr>
          <w:rFonts w:cs="Times New Roman"/>
          <w:szCs w:val="28"/>
        </w:rPr>
        <w:t xml:space="preserve"> неологизмы должны обладать следующими способностями: </w:t>
      </w:r>
    </w:p>
    <w:p w:rsidR="00A2670E" w:rsidRPr="008E2959" w:rsidRDefault="00130842" w:rsidP="00A2670E">
      <w:pPr>
        <w:rPr>
          <w:rFonts w:cs="Times New Roman"/>
          <w:szCs w:val="28"/>
        </w:rPr>
      </w:pPr>
      <w:r>
        <w:rPr>
          <w:rFonts w:cs="Times New Roman"/>
          <w:szCs w:val="28"/>
        </w:rPr>
        <w:t>1) в</w:t>
      </w:r>
      <w:r w:rsidR="00A2670E" w:rsidRPr="008E2959">
        <w:rPr>
          <w:rFonts w:cs="Times New Roman"/>
          <w:szCs w:val="28"/>
        </w:rPr>
        <w:t xml:space="preserve">озможность </w:t>
      </w:r>
      <w:r w:rsidR="007F3CD5">
        <w:rPr>
          <w:rFonts w:cs="Times New Roman"/>
          <w:szCs w:val="28"/>
        </w:rPr>
        <w:t xml:space="preserve">отражать </w:t>
      </w:r>
      <w:r w:rsidR="00A2670E">
        <w:rPr>
          <w:rFonts w:cs="Times New Roman"/>
          <w:szCs w:val="28"/>
        </w:rPr>
        <w:t xml:space="preserve">актуальную </w:t>
      </w:r>
      <w:r w:rsidR="00A2670E" w:rsidRPr="008E2959">
        <w:rPr>
          <w:rFonts w:cs="Times New Roman"/>
          <w:szCs w:val="28"/>
        </w:rPr>
        <w:t>реалию</w:t>
      </w:r>
      <w:r w:rsidR="00A2670E">
        <w:rPr>
          <w:rFonts w:cs="Times New Roman"/>
          <w:szCs w:val="28"/>
        </w:rPr>
        <w:t xml:space="preserve"> (если</w:t>
      </w:r>
      <w:r w:rsidR="00A2670E" w:rsidRPr="008E2959">
        <w:rPr>
          <w:rFonts w:cs="Times New Roman"/>
          <w:szCs w:val="28"/>
        </w:rPr>
        <w:t xml:space="preserve"> явление продолжает существовать, то и неологизм способен существовать в языке</w:t>
      </w:r>
      <w:r w:rsidR="00A2670E">
        <w:rPr>
          <w:rFonts w:cs="Times New Roman"/>
          <w:szCs w:val="28"/>
        </w:rPr>
        <w:t>)</w:t>
      </w:r>
      <w:r w:rsidR="007138E5">
        <w:rPr>
          <w:rFonts w:cs="Times New Roman"/>
          <w:szCs w:val="28"/>
        </w:rPr>
        <w:t>;</w:t>
      </w:r>
    </w:p>
    <w:p w:rsidR="00A2670E" w:rsidRPr="008E2959" w:rsidRDefault="00130842" w:rsidP="00A2670E">
      <w:pPr>
        <w:rPr>
          <w:rFonts w:cs="Times New Roman"/>
          <w:szCs w:val="28"/>
        </w:rPr>
      </w:pPr>
      <w:r>
        <w:rPr>
          <w:rFonts w:cs="Times New Roman"/>
          <w:szCs w:val="28"/>
        </w:rPr>
        <w:t>2) в</w:t>
      </w:r>
      <w:r w:rsidR="00A2670E" w:rsidRPr="008E2959">
        <w:rPr>
          <w:rFonts w:cs="Times New Roman"/>
          <w:szCs w:val="28"/>
        </w:rPr>
        <w:t>озможн</w:t>
      </w:r>
      <w:r w:rsidR="00A2670E">
        <w:rPr>
          <w:rFonts w:cs="Times New Roman"/>
          <w:szCs w:val="28"/>
        </w:rPr>
        <w:t>ость «удобного» использования (ш</w:t>
      </w:r>
      <w:r w:rsidR="00A2670E" w:rsidRPr="008E2959">
        <w:rPr>
          <w:rFonts w:cs="Times New Roman"/>
          <w:szCs w:val="28"/>
        </w:rPr>
        <w:t>ансы на укрепление</w:t>
      </w:r>
      <w:r w:rsidR="007F3CD5">
        <w:rPr>
          <w:rFonts w:cs="Times New Roman"/>
          <w:szCs w:val="28"/>
        </w:rPr>
        <w:t xml:space="preserve"> неологизма</w:t>
      </w:r>
      <w:r w:rsidR="00A2670E" w:rsidRPr="008E2959">
        <w:rPr>
          <w:rFonts w:cs="Times New Roman"/>
          <w:szCs w:val="28"/>
        </w:rPr>
        <w:t xml:space="preserve"> в </w:t>
      </w:r>
      <w:r w:rsidR="007F3CD5">
        <w:rPr>
          <w:rFonts w:cs="Times New Roman"/>
          <w:szCs w:val="28"/>
        </w:rPr>
        <w:t>словарном составе</w:t>
      </w:r>
      <w:r w:rsidR="00A2670E" w:rsidRPr="008E2959">
        <w:rPr>
          <w:rFonts w:cs="Times New Roman"/>
          <w:szCs w:val="28"/>
        </w:rPr>
        <w:t xml:space="preserve"> </w:t>
      </w:r>
      <w:r w:rsidR="007F3CD5">
        <w:rPr>
          <w:rFonts w:cs="Times New Roman"/>
          <w:szCs w:val="28"/>
        </w:rPr>
        <w:t xml:space="preserve">языка </w:t>
      </w:r>
      <w:r w:rsidR="00A2670E" w:rsidRPr="008E2959">
        <w:rPr>
          <w:rFonts w:cs="Times New Roman"/>
          <w:szCs w:val="28"/>
        </w:rPr>
        <w:t>возрастают, если его легко можно употреблять в общении, он</w:t>
      </w:r>
      <w:r w:rsidR="007138E5">
        <w:rPr>
          <w:rFonts w:cs="Times New Roman"/>
          <w:szCs w:val="28"/>
        </w:rPr>
        <w:t xml:space="preserve"> быстро пишется и запоминается);</w:t>
      </w:r>
    </w:p>
    <w:p w:rsidR="00A2670E" w:rsidRPr="008E2959" w:rsidRDefault="00A2670E" w:rsidP="00A2670E">
      <w:pPr>
        <w:rPr>
          <w:rFonts w:cs="Times New Roman"/>
          <w:szCs w:val="28"/>
        </w:rPr>
      </w:pPr>
      <w:r w:rsidRPr="008E2959">
        <w:rPr>
          <w:rFonts w:cs="Times New Roman"/>
          <w:szCs w:val="28"/>
        </w:rPr>
        <w:t>3</w:t>
      </w:r>
      <w:r w:rsidR="00130842">
        <w:rPr>
          <w:rFonts w:cs="Times New Roman"/>
          <w:szCs w:val="28"/>
        </w:rPr>
        <w:t>) в</w:t>
      </w:r>
      <w:r w:rsidRPr="008E2959">
        <w:rPr>
          <w:rFonts w:cs="Times New Roman"/>
          <w:szCs w:val="28"/>
        </w:rPr>
        <w:t>озможность производства новых слов [Гуслякова, 2016, с. 531].</w:t>
      </w:r>
    </w:p>
    <w:p w:rsidR="00A2670E" w:rsidRPr="008E2959" w:rsidRDefault="007F3CD5" w:rsidP="00A2670E">
      <w:pPr>
        <w:rPr>
          <w:rFonts w:cs="Times New Roman"/>
          <w:szCs w:val="28"/>
        </w:rPr>
      </w:pPr>
      <w:r>
        <w:rPr>
          <w:rFonts w:cs="Times New Roman"/>
          <w:szCs w:val="28"/>
        </w:rPr>
        <w:t>Как отмечают Е. Линь и С.В. Кончакова, н</w:t>
      </w:r>
      <w:r w:rsidR="00A2670E" w:rsidRPr="008E2959">
        <w:rPr>
          <w:rFonts w:cs="Times New Roman"/>
          <w:szCs w:val="28"/>
        </w:rPr>
        <w:t xml:space="preserve">еологизмы </w:t>
      </w:r>
      <w:r>
        <w:rPr>
          <w:rFonts w:cs="Times New Roman"/>
          <w:szCs w:val="28"/>
        </w:rPr>
        <w:t>восполняют пробелы в лексике</w:t>
      </w:r>
      <w:r w:rsidR="00A2670E" w:rsidRPr="008E295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Их о</w:t>
      </w:r>
      <w:r w:rsidR="00A2670E" w:rsidRPr="008E2959">
        <w:rPr>
          <w:rFonts w:cs="Times New Roman"/>
          <w:szCs w:val="28"/>
        </w:rPr>
        <w:t>сновной функцией является номинативная</w:t>
      </w:r>
      <w:r>
        <w:rPr>
          <w:rFonts w:cs="Times New Roman"/>
          <w:szCs w:val="28"/>
        </w:rPr>
        <w:t xml:space="preserve"> – обозначение новых понятий (например, «</w:t>
      </w:r>
      <w:r w:rsidR="00A2670E" w:rsidRPr="008E2959">
        <w:rPr>
          <w:rFonts w:cs="Times New Roman"/>
          <w:szCs w:val="28"/>
        </w:rPr>
        <w:t>сайт</w:t>
      </w:r>
      <w:r>
        <w:rPr>
          <w:rFonts w:cs="Times New Roman"/>
          <w:szCs w:val="28"/>
        </w:rPr>
        <w:t>»</w:t>
      </w:r>
      <w:r w:rsidR="00A2670E" w:rsidRPr="008E2959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="00A2670E" w:rsidRPr="008E2959">
        <w:rPr>
          <w:rFonts w:cs="Times New Roman"/>
          <w:szCs w:val="28"/>
        </w:rPr>
        <w:t>ноутбук</w:t>
      </w:r>
      <w:r>
        <w:rPr>
          <w:rFonts w:cs="Times New Roman"/>
          <w:szCs w:val="28"/>
        </w:rPr>
        <w:t>»</w:t>
      </w:r>
      <w:r w:rsidR="00A2670E" w:rsidRPr="008E2959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«ф</w:t>
      </w:r>
      <w:r w:rsidR="00A2670E" w:rsidRPr="008E2959">
        <w:rPr>
          <w:rFonts w:cs="Times New Roman"/>
          <w:szCs w:val="28"/>
        </w:rPr>
        <w:t>лешка</w:t>
      </w:r>
      <w:r>
        <w:rPr>
          <w:rFonts w:cs="Times New Roman"/>
          <w:szCs w:val="28"/>
        </w:rPr>
        <w:t>»</w:t>
      </w:r>
      <w:r w:rsidR="00A2670E" w:rsidRPr="008E2959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="00A2670E" w:rsidRPr="008E2959">
        <w:rPr>
          <w:rFonts w:cs="Times New Roman"/>
          <w:szCs w:val="28"/>
        </w:rPr>
        <w:t>блог</w:t>
      </w:r>
      <w:r>
        <w:rPr>
          <w:rFonts w:cs="Times New Roman"/>
          <w:szCs w:val="28"/>
        </w:rPr>
        <w:t>»</w:t>
      </w:r>
      <w:r w:rsidR="00A2670E" w:rsidRPr="008E2959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="00A2670E" w:rsidRPr="008E2959">
        <w:rPr>
          <w:rFonts w:cs="Times New Roman"/>
          <w:szCs w:val="28"/>
        </w:rPr>
        <w:t>бартер</w:t>
      </w:r>
      <w:r>
        <w:rPr>
          <w:rFonts w:cs="Times New Roman"/>
          <w:szCs w:val="28"/>
        </w:rPr>
        <w:t>»</w:t>
      </w:r>
      <w:r w:rsidR="00A2670E" w:rsidRPr="008E2959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="00A2670E" w:rsidRPr="008E2959">
        <w:rPr>
          <w:rFonts w:cs="Times New Roman"/>
          <w:szCs w:val="28"/>
        </w:rPr>
        <w:t>брифинг</w:t>
      </w:r>
      <w:r w:rsidR="0093576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)</w:t>
      </w:r>
      <w:r w:rsidR="00A2670E" w:rsidRPr="008E295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Появляются</w:t>
      </w:r>
      <w:r w:rsidR="00A2670E" w:rsidRPr="008E2959">
        <w:rPr>
          <w:rFonts w:cs="Times New Roman"/>
          <w:szCs w:val="28"/>
        </w:rPr>
        <w:t xml:space="preserve"> и новые устойчивые словосочетания, вы</w:t>
      </w:r>
      <w:r w:rsidR="002A521E">
        <w:rPr>
          <w:rFonts w:cs="Times New Roman"/>
          <w:szCs w:val="28"/>
        </w:rPr>
        <w:t xml:space="preserve">полняющие номинативную функцию: </w:t>
      </w:r>
      <w:r w:rsidR="00A2670E" w:rsidRPr="008E2959">
        <w:rPr>
          <w:rFonts w:cs="Times New Roman"/>
          <w:szCs w:val="28"/>
        </w:rPr>
        <w:t>например, «зайти в Интернет», «войти в Интернет», «лазить</w:t>
      </w:r>
      <w:r w:rsidR="002A521E">
        <w:rPr>
          <w:rFonts w:cs="Times New Roman"/>
          <w:szCs w:val="28"/>
        </w:rPr>
        <w:t xml:space="preserve"> по сайтам», «залезть на сайт» </w:t>
      </w:r>
      <w:r w:rsidR="00A2670E" w:rsidRPr="008E2959">
        <w:rPr>
          <w:rFonts w:cs="Times New Roman"/>
          <w:szCs w:val="28"/>
        </w:rPr>
        <w:t>[Линь, Кончакова, 2015, с. 194].</w:t>
      </w:r>
    </w:p>
    <w:p w:rsidR="00A2670E" w:rsidRPr="002C0D1F" w:rsidRDefault="002A521E" w:rsidP="00A2670E">
      <w:pPr>
        <w:rPr>
          <w:rFonts w:cs="Times New Roman"/>
          <w:szCs w:val="28"/>
        </w:rPr>
      </w:pPr>
      <w:r>
        <w:rPr>
          <w:rFonts w:cs="Times New Roman"/>
          <w:szCs w:val="28"/>
        </w:rPr>
        <w:t>Неологизмы также выполняют функцию</w:t>
      </w:r>
      <w:r w:rsidR="00A2670E" w:rsidRPr="008E2959">
        <w:rPr>
          <w:rFonts w:cs="Times New Roman"/>
          <w:szCs w:val="28"/>
        </w:rPr>
        <w:t xml:space="preserve"> экономии </w:t>
      </w:r>
      <w:r w:rsidR="002C0D1F">
        <w:rPr>
          <w:rFonts w:cs="Times New Roman"/>
          <w:szCs w:val="28"/>
        </w:rPr>
        <w:t>речевых</w:t>
      </w:r>
      <w:r w:rsidR="00A2670E" w:rsidRPr="008E2959">
        <w:rPr>
          <w:rFonts w:cs="Times New Roman"/>
          <w:szCs w:val="28"/>
        </w:rPr>
        <w:t xml:space="preserve"> средств. </w:t>
      </w:r>
      <w:r>
        <w:rPr>
          <w:rFonts w:cs="Times New Roman"/>
          <w:szCs w:val="28"/>
        </w:rPr>
        <w:t>Эту функцию зачастую выполняют н</w:t>
      </w:r>
      <w:r w:rsidR="00A2670E" w:rsidRPr="008E2959">
        <w:rPr>
          <w:rFonts w:cs="Times New Roman"/>
          <w:szCs w:val="28"/>
        </w:rPr>
        <w:t xml:space="preserve">овые слова </w:t>
      </w:r>
      <w:r>
        <w:rPr>
          <w:rFonts w:cs="Times New Roman"/>
          <w:szCs w:val="28"/>
        </w:rPr>
        <w:t xml:space="preserve">иностранного происхождения: например, </w:t>
      </w:r>
      <w:r w:rsidR="00A2670E" w:rsidRPr="008E2959">
        <w:rPr>
          <w:rFonts w:cs="Times New Roman"/>
          <w:szCs w:val="28"/>
        </w:rPr>
        <w:t>в случае, если</w:t>
      </w:r>
      <w:r w:rsidR="002C0D1F">
        <w:rPr>
          <w:rFonts w:cs="Times New Roman"/>
          <w:szCs w:val="28"/>
        </w:rPr>
        <w:t xml:space="preserve"> одно заимствованное слово может заменить длинное слово или словосочетание родного языка</w:t>
      </w:r>
      <w:r>
        <w:rPr>
          <w:rFonts w:cs="Times New Roman"/>
          <w:szCs w:val="28"/>
        </w:rPr>
        <w:t xml:space="preserve"> («</w:t>
      </w:r>
      <w:r w:rsidR="00A2670E" w:rsidRPr="008E2959">
        <w:rPr>
          <w:rFonts w:cs="Times New Roman"/>
          <w:szCs w:val="28"/>
        </w:rPr>
        <w:t>бэкграунд</w:t>
      </w:r>
      <w:r>
        <w:rPr>
          <w:rFonts w:cs="Times New Roman"/>
          <w:szCs w:val="28"/>
        </w:rPr>
        <w:t>» (прошлое человека</w:t>
      </w:r>
      <w:r w:rsidR="00A2670E" w:rsidRPr="008E2959">
        <w:rPr>
          <w:rFonts w:cs="Times New Roman"/>
          <w:szCs w:val="28"/>
        </w:rPr>
        <w:t xml:space="preserve">, образование, профессиональная деятельность), </w:t>
      </w:r>
      <w:r>
        <w:rPr>
          <w:rFonts w:cs="Times New Roman"/>
          <w:szCs w:val="28"/>
        </w:rPr>
        <w:t>«</w:t>
      </w:r>
      <w:r w:rsidR="00A2670E" w:rsidRPr="008E2959">
        <w:rPr>
          <w:rFonts w:cs="Times New Roman"/>
          <w:szCs w:val="28"/>
        </w:rPr>
        <w:t>дедлайн</w:t>
      </w:r>
      <w:r>
        <w:rPr>
          <w:rFonts w:cs="Times New Roman"/>
          <w:szCs w:val="28"/>
        </w:rPr>
        <w:t>»</w:t>
      </w:r>
      <w:r w:rsidR="00A2670E" w:rsidRPr="008E2959">
        <w:rPr>
          <w:rFonts w:cs="Times New Roman"/>
          <w:szCs w:val="28"/>
        </w:rPr>
        <w:t xml:space="preserve"> (крайний срок сдачи чего-либо), топ-модель (высококвалифицированная и высокооплачиваемая </w:t>
      </w:r>
      <w:r>
        <w:rPr>
          <w:rFonts w:cs="Times New Roman"/>
          <w:szCs w:val="28"/>
        </w:rPr>
        <w:t>модель</w:t>
      </w:r>
      <w:r w:rsidR="00A2670E" w:rsidRPr="008E2959">
        <w:rPr>
          <w:rFonts w:cs="Times New Roman"/>
          <w:szCs w:val="28"/>
        </w:rPr>
        <w:t xml:space="preserve">), </w:t>
      </w:r>
      <w:r>
        <w:rPr>
          <w:rFonts w:cs="Times New Roman"/>
          <w:szCs w:val="28"/>
        </w:rPr>
        <w:t>«</w:t>
      </w:r>
      <w:r w:rsidR="00A2670E" w:rsidRPr="008E2959">
        <w:rPr>
          <w:rFonts w:cs="Times New Roman"/>
          <w:szCs w:val="28"/>
        </w:rPr>
        <w:t>юзер</w:t>
      </w:r>
      <w:r>
        <w:rPr>
          <w:rFonts w:cs="Times New Roman"/>
          <w:szCs w:val="28"/>
        </w:rPr>
        <w:t>»</w:t>
      </w:r>
      <w:r w:rsidR="00A2670E" w:rsidRPr="008E2959">
        <w:rPr>
          <w:rFonts w:cs="Times New Roman"/>
          <w:szCs w:val="28"/>
        </w:rPr>
        <w:t xml:space="preserve"> </w:t>
      </w:r>
      <w:r w:rsidR="00A2670E" w:rsidRPr="008E2959">
        <w:rPr>
          <w:rFonts w:cs="Times New Roman"/>
          <w:szCs w:val="28"/>
        </w:rPr>
        <w:lastRenderedPageBreak/>
        <w:t>(пользователь персонального компьютера</w:t>
      </w:r>
      <w:r>
        <w:rPr>
          <w:rFonts w:cs="Times New Roman"/>
          <w:szCs w:val="28"/>
        </w:rPr>
        <w:t xml:space="preserve"> или Интернета</w:t>
      </w:r>
      <w:r w:rsidR="00A2670E" w:rsidRPr="008E295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)</w:t>
      </w:r>
      <w:r w:rsidR="00A2670E" w:rsidRPr="008E2959">
        <w:rPr>
          <w:rFonts w:cs="Times New Roman"/>
          <w:szCs w:val="28"/>
        </w:rPr>
        <w:t xml:space="preserve"> [</w:t>
      </w:r>
      <w:r w:rsidR="00A2670E">
        <w:rPr>
          <w:rFonts w:cs="Times New Roman"/>
          <w:szCs w:val="28"/>
        </w:rPr>
        <w:t>там же</w:t>
      </w:r>
      <w:r w:rsidR="00A2670E" w:rsidRPr="008E2959">
        <w:rPr>
          <w:rFonts w:cs="Times New Roman"/>
          <w:szCs w:val="28"/>
        </w:rPr>
        <w:t>, с. 195].</w:t>
      </w:r>
      <w:r w:rsidR="002C0D1F">
        <w:rPr>
          <w:rFonts w:cs="Times New Roman"/>
          <w:szCs w:val="28"/>
        </w:rPr>
        <w:t xml:space="preserve"> Экономия речевых средств позволяет пользователю </w:t>
      </w:r>
      <w:r w:rsidR="002C0D1F">
        <w:rPr>
          <w:rFonts w:cs="Times New Roman"/>
          <w:szCs w:val="28"/>
          <w:lang w:val="nl-NL"/>
        </w:rPr>
        <w:t>Twitter</w:t>
      </w:r>
      <w:r w:rsidR="002C0D1F" w:rsidRPr="002C0D1F">
        <w:rPr>
          <w:rFonts w:cs="Times New Roman"/>
          <w:szCs w:val="28"/>
        </w:rPr>
        <w:t xml:space="preserve"> </w:t>
      </w:r>
      <w:r w:rsidR="002C0D1F">
        <w:rPr>
          <w:rFonts w:cs="Times New Roman"/>
          <w:szCs w:val="28"/>
        </w:rPr>
        <w:t>улож</w:t>
      </w:r>
      <w:r w:rsidR="003F6A51">
        <w:rPr>
          <w:rFonts w:cs="Times New Roman"/>
          <w:szCs w:val="28"/>
        </w:rPr>
        <w:t>иться в ограничение по знакам и как можно лаконичнее выразить свою мысль</w:t>
      </w:r>
      <w:r w:rsidR="007B0F20">
        <w:rPr>
          <w:rFonts w:cs="Times New Roman"/>
          <w:szCs w:val="28"/>
        </w:rPr>
        <w:t>, что является ещё одним фактором широкого употребления заимствованной (особенно англоязычной) лексики.</w:t>
      </w:r>
    </w:p>
    <w:p w:rsidR="00A2670E" w:rsidRPr="008E2959" w:rsidRDefault="007B0F20" w:rsidP="00A2670E">
      <w:pPr>
        <w:rPr>
          <w:rFonts w:cs="Times New Roman"/>
          <w:szCs w:val="28"/>
        </w:rPr>
      </w:pPr>
      <w:r>
        <w:rPr>
          <w:rFonts w:cs="Times New Roman"/>
          <w:szCs w:val="28"/>
        </w:rPr>
        <w:t>Как мы уже упоминали, язык Интернета, несмотря на письменную форму, обладает особенностями устной речи. Так, н</w:t>
      </w:r>
      <w:r w:rsidR="00A2670E">
        <w:rPr>
          <w:rFonts w:cs="Times New Roman"/>
          <w:szCs w:val="28"/>
        </w:rPr>
        <w:t xml:space="preserve">еотъемлемой частью языка Интернет-коммуникации является жаргонная лексика. </w:t>
      </w:r>
      <w:r w:rsidR="00F03AB6">
        <w:rPr>
          <w:rFonts w:cs="Times New Roman"/>
          <w:szCs w:val="28"/>
        </w:rPr>
        <w:t>Согласно</w:t>
      </w:r>
      <w:r w:rsidR="00A2670E" w:rsidRPr="008E2959">
        <w:rPr>
          <w:rFonts w:cs="Times New Roman"/>
          <w:szCs w:val="28"/>
        </w:rPr>
        <w:t xml:space="preserve"> О.С. Ахмановой </w:t>
      </w:r>
      <w:r w:rsidR="00F03AB6">
        <w:rPr>
          <w:rFonts w:cs="Times New Roman"/>
          <w:szCs w:val="28"/>
        </w:rPr>
        <w:t xml:space="preserve">жаргон – это </w:t>
      </w:r>
      <w:r w:rsidR="00E642F9">
        <w:rPr>
          <w:rFonts w:cs="Times New Roman"/>
          <w:szCs w:val="28"/>
        </w:rPr>
        <w:t>«</w:t>
      </w:r>
      <w:r w:rsidR="00A2670E">
        <w:rPr>
          <w:rFonts w:cs="Times New Roman"/>
          <w:szCs w:val="28"/>
        </w:rPr>
        <w:t>я</w:t>
      </w:r>
      <w:r w:rsidR="00E642F9">
        <w:rPr>
          <w:rFonts w:cs="Times New Roman"/>
          <w:szCs w:val="28"/>
        </w:rPr>
        <w:t>зык,</w:t>
      </w:r>
      <w:r w:rsidR="00E642F9" w:rsidRPr="00E642F9">
        <w:rPr>
          <w:rFonts w:cs="Times New Roman"/>
          <w:szCs w:val="28"/>
        </w:rPr>
        <w:t xml:space="preserve"> &lt;...&gt; </w:t>
      </w:r>
      <w:r w:rsidR="00A2670E" w:rsidRPr="00C723F3">
        <w:rPr>
          <w:rFonts w:cs="Times New Roman"/>
          <w:szCs w:val="28"/>
        </w:rPr>
        <w:t>применяемый (обычно в устном общении) отдельной социальной группой с целью языкового обособления, отделения от остальной части данной языковой общности</w:t>
      </w:r>
      <w:r w:rsidR="00A2670E">
        <w:rPr>
          <w:rFonts w:cs="Times New Roman"/>
          <w:szCs w:val="28"/>
        </w:rPr>
        <w:t>» [Ах</w:t>
      </w:r>
      <w:r w:rsidR="00E642F9">
        <w:rPr>
          <w:rFonts w:cs="Times New Roman"/>
          <w:szCs w:val="28"/>
        </w:rPr>
        <w:t>манова, 1966</w:t>
      </w:r>
      <w:r w:rsidR="00A2670E">
        <w:rPr>
          <w:rFonts w:cs="Times New Roman"/>
          <w:szCs w:val="28"/>
        </w:rPr>
        <w:t>, с. 143</w:t>
      </w:r>
      <w:r w:rsidR="00A2670E" w:rsidRPr="008E2959">
        <w:rPr>
          <w:rFonts w:cs="Times New Roman"/>
          <w:szCs w:val="28"/>
        </w:rPr>
        <w:t>].</w:t>
      </w:r>
      <w:r>
        <w:rPr>
          <w:rFonts w:cs="Times New Roman"/>
          <w:szCs w:val="28"/>
        </w:rPr>
        <w:t xml:space="preserve"> </w:t>
      </w:r>
      <w:r w:rsidR="00F03AB6">
        <w:rPr>
          <w:rFonts w:cs="Times New Roman"/>
          <w:szCs w:val="28"/>
        </w:rPr>
        <w:t>Однако, к</w:t>
      </w:r>
      <w:r>
        <w:rPr>
          <w:rFonts w:cs="Times New Roman"/>
          <w:szCs w:val="28"/>
        </w:rPr>
        <w:t>ак утверждает</w:t>
      </w:r>
      <w:r w:rsidR="00FB1872">
        <w:rPr>
          <w:rFonts w:cs="Times New Roman"/>
          <w:szCs w:val="28"/>
        </w:rPr>
        <w:t xml:space="preserve"> Е.В. Пучкова, популярность жаргонной лексики в новых медиа обусловлена </w:t>
      </w:r>
      <w:r w:rsidR="00FB1872" w:rsidRPr="008E2959">
        <w:rPr>
          <w:rFonts w:cs="Times New Roman"/>
          <w:szCs w:val="28"/>
        </w:rPr>
        <w:t>стрем</w:t>
      </w:r>
      <w:r w:rsidR="00FB1872">
        <w:rPr>
          <w:rFonts w:cs="Times New Roman"/>
          <w:szCs w:val="28"/>
        </w:rPr>
        <w:t>лением авторов</w:t>
      </w:r>
      <w:r w:rsidR="00FB1872" w:rsidRPr="008E2959">
        <w:rPr>
          <w:rFonts w:cs="Times New Roman"/>
          <w:szCs w:val="28"/>
        </w:rPr>
        <w:t xml:space="preserve"> </w:t>
      </w:r>
      <w:r w:rsidR="00FB1872">
        <w:rPr>
          <w:rFonts w:cs="Times New Roman"/>
          <w:szCs w:val="28"/>
        </w:rPr>
        <w:t xml:space="preserve">сделать свою речь неформальной и </w:t>
      </w:r>
      <w:r w:rsidR="00FB1872" w:rsidRPr="008E2959">
        <w:rPr>
          <w:rFonts w:cs="Times New Roman"/>
          <w:szCs w:val="28"/>
        </w:rPr>
        <w:t>выразительной</w:t>
      </w:r>
      <w:r w:rsidR="00FB1872">
        <w:rPr>
          <w:rFonts w:cs="Times New Roman"/>
          <w:szCs w:val="28"/>
        </w:rPr>
        <w:t xml:space="preserve"> [Пучкова, 2015, с. 243], из чего следует, что </w:t>
      </w:r>
      <w:r w:rsidR="00F03AB6">
        <w:rPr>
          <w:rFonts w:cs="Times New Roman"/>
          <w:szCs w:val="28"/>
        </w:rPr>
        <w:t xml:space="preserve">употребление </w:t>
      </w:r>
      <w:r w:rsidR="00FB1872">
        <w:rPr>
          <w:rFonts w:cs="Times New Roman"/>
          <w:szCs w:val="28"/>
        </w:rPr>
        <w:t>жаргонн</w:t>
      </w:r>
      <w:r w:rsidR="00F03AB6">
        <w:rPr>
          <w:rFonts w:cs="Times New Roman"/>
          <w:szCs w:val="28"/>
        </w:rPr>
        <w:t>ой лексики</w:t>
      </w:r>
      <w:r w:rsidR="00FB1872">
        <w:rPr>
          <w:rFonts w:cs="Times New Roman"/>
          <w:szCs w:val="28"/>
        </w:rPr>
        <w:t xml:space="preserve"> в Интернете </w:t>
      </w:r>
      <w:r w:rsidR="00F03AB6">
        <w:rPr>
          <w:rFonts w:cs="Times New Roman"/>
          <w:szCs w:val="28"/>
        </w:rPr>
        <w:t xml:space="preserve">не привязывается к </w:t>
      </w:r>
      <w:r w:rsidR="00FB1872">
        <w:rPr>
          <w:rFonts w:cs="Times New Roman"/>
          <w:szCs w:val="28"/>
        </w:rPr>
        <w:t>определённой социальной группе.</w:t>
      </w:r>
    </w:p>
    <w:p w:rsidR="00A2670E" w:rsidRPr="008E2959" w:rsidRDefault="00180ECC" w:rsidP="00A2670E">
      <w:pPr>
        <w:rPr>
          <w:rFonts w:cs="Times New Roman"/>
          <w:szCs w:val="28"/>
        </w:rPr>
      </w:pPr>
      <w:r>
        <w:rPr>
          <w:rFonts w:cs="Times New Roman"/>
          <w:szCs w:val="28"/>
        </w:rPr>
        <w:t>Классифицируя жаргонизмы,</w:t>
      </w:r>
      <w:r w:rsidR="00A2670E" w:rsidRPr="008E2959">
        <w:rPr>
          <w:rFonts w:cs="Times New Roman"/>
          <w:szCs w:val="28"/>
        </w:rPr>
        <w:t xml:space="preserve"> </w:t>
      </w:r>
      <w:r w:rsidR="00745259">
        <w:rPr>
          <w:rFonts w:cs="Times New Roman"/>
          <w:szCs w:val="28"/>
        </w:rPr>
        <w:t xml:space="preserve">Н.В. </w:t>
      </w:r>
      <w:r>
        <w:rPr>
          <w:rFonts w:cs="Times New Roman"/>
          <w:szCs w:val="28"/>
        </w:rPr>
        <w:t xml:space="preserve">Астахова </w:t>
      </w:r>
      <w:r w:rsidR="00A2670E" w:rsidRPr="008E2959">
        <w:rPr>
          <w:rFonts w:cs="Times New Roman"/>
          <w:szCs w:val="28"/>
        </w:rPr>
        <w:t>выделяет профессионально-специфичные жаргоны и социально-специфичные жаргоны</w:t>
      </w:r>
      <w:r w:rsidR="00684F82">
        <w:rPr>
          <w:rFonts w:cs="Times New Roman"/>
          <w:szCs w:val="28"/>
        </w:rPr>
        <w:t xml:space="preserve"> </w:t>
      </w:r>
      <w:r w:rsidR="00684F82" w:rsidRPr="00684F82">
        <w:rPr>
          <w:rFonts w:cs="Times New Roman"/>
          <w:szCs w:val="28"/>
        </w:rPr>
        <w:t>[</w:t>
      </w:r>
      <w:r w:rsidR="00684F82">
        <w:rPr>
          <w:rFonts w:cs="Times New Roman"/>
          <w:szCs w:val="28"/>
        </w:rPr>
        <w:t>Астахова, 2016, с. 11</w:t>
      </w:r>
      <w:r w:rsidR="00684F82" w:rsidRPr="00684F82">
        <w:rPr>
          <w:rFonts w:cs="Times New Roman"/>
          <w:szCs w:val="28"/>
        </w:rPr>
        <w:t>]</w:t>
      </w:r>
      <w:r w:rsidR="00A2670E" w:rsidRPr="008E2959">
        <w:rPr>
          <w:rFonts w:cs="Times New Roman"/>
          <w:szCs w:val="28"/>
        </w:rPr>
        <w:t xml:space="preserve">. </w:t>
      </w:r>
      <w:r w:rsidR="00684F82">
        <w:rPr>
          <w:rFonts w:cs="Times New Roman"/>
          <w:szCs w:val="28"/>
        </w:rPr>
        <w:t xml:space="preserve">Безусловно, в коммуникативном пространстве Интернета присутствует жаргонная лексика различного происхождения, однако язык Интернета характеризует именно широкое распространение молодёжного </w:t>
      </w:r>
      <w:r w:rsidR="00201151">
        <w:rPr>
          <w:rFonts w:cs="Times New Roman"/>
          <w:szCs w:val="28"/>
        </w:rPr>
        <w:t>и сетевого жаргонов</w:t>
      </w:r>
      <w:r w:rsidR="00684F82">
        <w:rPr>
          <w:rFonts w:cs="Times New Roman"/>
          <w:szCs w:val="28"/>
        </w:rPr>
        <w:t>.</w:t>
      </w:r>
    </w:p>
    <w:p w:rsidR="00A2670E" w:rsidRDefault="00A2670E" w:rsidP="00A2670E">
      <w:pPr>
        <w:rPr>
          <w:rFonts w:cs="Times New Roman"/>
          <w:szCs w:val="28"/>
        </w:rPr>
      </w:pPr>
      <w:r w:rsidRPr="008E2959">
        <w:rPr>
          <w:rFonts w:cs="Times New Roman"/>
          <w:szCs w:val="28"/>
        </w:rPr>
        <w:t xml:space="preserve">Молодёжный жаргон </w:t>
      </w:r>
      <w:r w:rsidR="003B3CA4">
        <w:rPr>
          <w:rFonts w:cs="Times New Roman"/>
          <w:szCs w:val="28"/>
        </w:rPr>
        <w:t>характеризуется изменчивостью, причиной которой, согласно Е.С. Литвиновой,</w:t>
      </w:r>
      <w:r w:rsidRPr="008E2959">
        <w:rPr>
          <w:rFonts w:cs="Times New Roman"/>
          <w:szCs w:val="28"/>
        </w:rPr>
        <w:t xml:space="preserve"> </w:t>
      </w:r>
      <w:r w:rsidR="003B3CA4">
        <w:rPr>
          <w:rFonts w:cs="Times New Roman"/>
          <w:szCs w:val="28"/>
        </w:rPr>
        <w:t>является</w:t>
      </w:r>
      <w:r w:rsidRPr="008E2959">
        <w:rPr>
          <w:rFonts w:cs="Times New Roman"/>
          <w:szCs w:val="28"/>
        </w:rPr>
        <w:t xml:space="preserve"> «поиск новых, всё более ярких средств для выражения чувств и отношения молодёжи к действительности, стремление быть оригинальными, отличаться от всех прочих»</w:t>
      </w:r>
      <w:r w:rsidR="00684F82">
        <w:rPr>
          <w:rFonts w:cs="Times New Roman"/>
          <w:szCs w:val="28"/>
        </w:rPr>
        <w:t xml:space="preserve"> </w:t>
      </w:r>
      <w:r w:rsidR="00684F82" w:rsidRPr="008E2959">
        <w:rPr>
          <w:rFonts w:cs="Times New Roman"/>
          <w:szCs w:val="28"/>
        </w:rPr>
        <w:t>[Литвинова, 2008, с. 54]</w:t>
      </w:r>
      <w:r w:rsidRPr="00C723F3">
        <w:rPr>
          <w:rFonts w:cs="Times New Roman"/>
          <w:szCs w:val="28"/>
        </w:rPr>
        <w:t>.</w:t>
      </w:r>
      <w:r w:rsidRPr="008E2959">
        <w:rPr>
          <w:rFonts w:cs="Times New Roman"/>
          <w:szCs w:val="28"/>
        </w:rPr>
        <w:t xml:space="preserve"> Насчитывается большое количество состав</w:t>
      </w:r>
      <w:r w:rsidR="003B3CA4">
        <w:rPr>
          <w:rFonts w:cs="Times New Roman"/>
          <w:szCs w:val="28"/>
        </w:rPr>
        <w:t>ляющих молодёжного жаргона: например, жаргон</w:t>
      </w:r>
      <w:r w:rsidRPr="008E2959">
        <w:rPr>
          <w:rFonts w:cs="Times New Roman"/>
          <w:szCs w:val="28"/>
        </w:rPr>
        <w:t xml:space="preserve"> фанатов </w:t>
      </w:r>
      <w:r w:rsidR="003B3CA4">
        <w:rPr>
          <w:rFonts w:cs="Times New Roman"/>
          <w:szCs w:val="28"/>
        </w:rPr>
        <w:t xml:space="preserve">различных </w:t>
      </w:r>
      <w:r w:rsidRPr="008E2959">
        <w:rPr>
          <w:rFonts w:cs="Times New Roman"/>
          <w:szCs w:val="28"/>
        </w:rPr>
        <w:t xml:space="preserve">музыкальных групп и направлений, солдатский жаргон, жаргон </w:t>
      </w:r>
      <w:r w:rsidR="003B3CA4">
        <w:rPr>
          <w:rFonts w:cs="Times New Roman"/>
          <w:szCs w:val="28"/>
        </w:rPr>
        <w:t xml:space="preserve">школьников, студентов, </w:t>
      </w:r>
      <w:r w:rsidRPr="008E2959">
        <w:rPr>
          <w:rFonts w:cs="Times New Roman"/>
          <w:szCs w:val="28"/>
        </w:rPr>
        <w:t xml:space="preserve">жаргон пользователей компьютеров и Интернета </w:t>
      </w:r>
      <w:r w:rsidR="00851371">
        <w:rPr>
          <w:rFonts w:cs="Times New Roman"/>
          <w:szCs w:val="28"/>
        </w:rPr>
        <w:t xml:space="preserve">(сетевой жаргон) </w:t>
      </w:r>
      <w:r w:rsidRPr="008E2959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там же</w:t>
      </w:r>
      <w:r w:rsidRPr="008E2959">
        <w:rPr>
          <w:rFonts w:cs="Times New Roman"/>
          <w:szCs w:val="28"/>
        </w:rPr>
        <w:t>].</w:t>
      </w:r>
      <w:r w:rsidR="00C94122">
        <w:rPr>
          <w:rFonts w:cs="Times New Roman"/>
          <w:szCs w:val="28"/>
        </w:rPr>
        <w:t xml:space="preserve"> С одной </w:t>
      </w:r>
      <w:r w:rsidR="00C94122">
        <w:rPr>
          <w:rFonts w:cs="Times New Roman"/>
          <w:szCs w:val="28"/>
        </w:rPr>
        <w:lastRenderedPageBreak/>
        <w:t>стороны, сетевой жаргон можно считать разновидн</w:t>
      </w:r>
      <w:r w:rsidR="006C7C3C">
        <w:rPr>
          <w:rFonts w:cs="Times New Roman"/>
          <w:szCs w:val="28"/>
        </w:rPr>
        <w:t xml:space="preserve">остью молодёжного, ведь наиболее активно данный пласт лексики (как правило, пришедшей из английского языка) используется молодыми людьми в возрастной группе 15-25 лет. С другой стороны, </w:t>
      </w:r>
      <w:r w:rsidR="003B3CA4">
        <w:rPr>
          <w:rFonts w:cs="Times New Roman"/>
          <w:szCs w:val="28"/>
        </w:rPr>
        <w:t>в силу широкого распространения,</w:t>
      </w:r>
      <w:r w:rsidR="006C7C3C">
        <w:rPr>
          <w:rFonts w:cs="Times New Roman"/>
          <w:szCs w:val="28"/>
        </w:rPr>
        <w:t xml:space="preserve"> лексика сетевого жаргона постепенно выходит </w:t>
      </w:r>
      <w:r w:rsidR="00917729">
        <w:rPr>
          <w:rFonts w:cs="Times New Roman"/>
          <w:szCs w:val="28"/>
        </w:rPr>
        <w:t>из рамок молодёжно</w:t>
      </w:r>
      <w:r w:rsidR="003B3CA4">
        <w:rPr>
          <w:rFonts w:cs="Times New Roman"/>
          <w:szCs w:val="28"/>
        </w:rPr>
        <w:t>го и укореняется в речи людей</w:t>
      </w:r>
      <w:r w:rsidR="0066193B">
        <w:rPr>
          <w:rFonts w:cs="Times New Roman"/>
          <w:szCs w:val="28"/>
        </w:rPr>
        <w:t xml:space="preserve"> разных возрастных категорий. Следует отметить, что именно сетевой жаргон характеризуется обилием заимствованных из английского языка слов.</w:t>
      </w:r>
    </w:p>
    <w:p w:rsidR="006177E8" w:rsidRDefault="0066193B" w:rsidP="006177E8">
      <w:pPr>
        <w:rPr>
          <w:rFonts w:cs="Times New Roman"/>
          <w:szCs w:val="28"/>
        </w:rPr>
      </w:pPr>
      <w:r>
        <w:rPr>
          <w:rFonts w:cs="Times New Roman"/>
          <w:szCs w:val="28"/>
        </w:rPr>
        <w:t>Ещё одной важной особенностью языка Интернет-коммуникации являются сокращения.</w:t>
      </w:r>
    </w:p>
    <w:p w:rsidR="006177E8" w:rsidRDefault="006177E8" w:rsidP="006177E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Сокращения могут быть лексическими и графическими. Как подчёркивает С.О. Баринова, лексические сокращения подвергаются редуцированию и на письме, и в устной речи, а графические сокращения используются только в письменной речи, при этом устно они произносятся полностью </w:t>
      </w:r>
      <w:r w:rsidRPr="00D96711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Баринова, 2007, с. 24</w:t>
      </w:r>
      <w:r w:rsidRPr="006177E8">
        <w:rPr>
          <w:rFonts w:cs="Times New Roman"/>
          <w:szCs w:val="28"/>
        </w:rPr>
        <w:t>]</w:t>
      </w:r>
      <w:r>
        <w:rPr>
          <w:rFonts w:cs="Times New Roman"/>
          <w:szCs w:val="28"/>
        </w:rPr>
        <w:t>. С нашей точки зрения, язык Интернета характеризуется в первую очередь широким использованием графических сокращений, однако, так как в данном исследовании рассматриваются лексические особенности языка, а не графические, анализу будут подвергнуты именно лексические сокращения. Следует отметить, что наибольший интерес для нас представляют звуковые инициальные сокращения (акронимы), как наиболее характерные языку общения в Интернете.</w:t>
      </w:r>
    </w:p>
    <w:p w:rsidR="006177E8" w:rsidRDefault="003B1A61" w:rsidP="006177E8">
      <w:pPr>
        <w:rPr>
          <w:rFonts w:cs="Times New Roman"/>
          <w:szCs w:val="28"/>
        </w:rPr>
      </w:pPr>
      <w:r>
        <w:rPr>
          <w:rFonts w:cs="Times New Roman"/>
          <w:szCs w:val="28"/>
        </w:rPr>
        <w:t>Важно подчеркнуть разницу между понятиями «аббревиатура» и «акроним».</w:t>
      </w:r>
      <w:r w:rsidR="006177E8" w:rsidRPr="00D96711">
        <w:rPr>
          <w:rFonts w:cs="Times New Roman"/>
          <w:szCs w:val="28"/>
        </w:rPr>
        <w:t xml:space="preserve"> </w:t>
      </w:r>
      <w:r w:rsidR="007F6257">
        <w:rPr>
          <w:rFonts w:cs="Times New Roman"/>
          <w:szCs w:val="28"/>
        </w:rPr>
        <w:t>Согласно С.О. Бариновой, о</w:t>
      </w:r>
      <w:r>
        <w:rPr>
          <w:rFonts w:cs="Times New Roman"/>
          <w:szCs w:val="28"/>
        </w:rPr>
        <w:t xml:space="preserve">ба являются инициальными сокращениями (в их состав входят начальные буквы слов сокращённого словосочетания), однако </w:t>
      </w:r>
      <w:r w:rsidR="007F6257">
        <w:rPr>
          <w:rFonts w:cs="Times New Roman"/>
          <w:szCs w:val="28"/>
        </w:rPr>
        <w:t xml:space="preserve">аббревиатуры произносятся как последовательно расположенные буквы алфавита </w:t>
      </w:r>
      <w:r w:rsidR="007F6257" w:rsidRPr="007F6257">
        <w:rPr>
          <w:rFonts w:cs="Times New Roman"/>
          <w:szCs w:val="28"/>
        </w:rPr>
        <w:t>[</w:t>
      </w:r>
      <w:r w:rsidR="007F6257">
        <w:rPr>
          <w:rFonts w:cs="Times New Roman"/>
          <w:szCs w:val="28"/>
        </w:rPr>
        <w:t>там же, с. 25</w:t>
      </w:r>
      <w:r w:rsidR="007F6257" w:rsidRPr="007F6257">
        <w:rPr>
          <w:rFonts w:cs="Times New Roman"/>
          <w:szCs w:val="28"/>
        </w:rPr>
        <w:t>]</w:t>
      </w:r>
      <w:r w:rsidR="007F6257">
        <w:rPr>
          <w:rFonts w:cs="Times New Roman"/>
          <w:szCs w:val="28"/>
        </w:rPr>
        <w:t xml:space="preserve"> (</w:t>
      </w:r>
      <w:r w:rsidR="007F6257">
        <w:rPr>
          <w:rFonts w:cs="Times New Roman"/>
          <w:szCs w:val="28"/>
          <w:lang w:val="nl-NL"/>
        </w:rPr>
        <w:t>PS</w:t>
      </w:r>
      <w:r w:rsidR="007F6257" w:rsidRPr="007F6257">
        <w:rPr>
          <w:rFonts w:cs="Times New Roman"/>
          <w:szCs w:val="28"/>
        </w:rPr>
        <w:t xml:space="preserve"> – </w:t>
      </w:r>
      <w:r w:rsidR="007F6257">
        <w:rPr>
          <w:rFonts w:cs="Times New Roman"/>
          <w:szCs w:val="28"/>
          <w:lang w:val="nl-NL"/>
        </w:rPr>
        <w:t>personal</w:t>
      </w:r>
      <w:r w:rsidR="007F6257" w:rsidRPr="007F6257">
        <w:rPr>
          <w:rFonts w:cs="Times New Roman"/>
          <w:szCs w:val="28"/>
        </w:rPr>
        <w:t xml:space="preserve"> </w:t>
      </w:r>
      <w:r w:rsidR="007F6257">
        <w:rPr>
          <w:rFonts w:cs="Times New Roman"/>
          <w:szCs w:val="28"/>
          <w:lang w:val="nl-NL"/>
        </w:rPr>
        <w:t>computer</w:t>
      </w:r>
      <w:r w:rsidR="007F6257" w:rsidRPr="007F6257">
        <w:rPr>
          <w:rFonts w:cs="Times New Roman"/>
          <w:szCs w:val="28"/>
        </w:rPr>
        <w:t>, CV – curriculum vitae</w:t>
      </w:r>
      <w:r w:rsidR="007F6257">
        <w:rPr>
          <w:rFonts w:cs="Times New Roman"/>
          <w:szCs w:val="28"/>
        </w:rPr>
        <w:t>)</w:t>
      </w:r>
      <w:r w:rsidR="0066193B">
        <w:rPr>
          <w:rFonts w:cs="Times New Roman"/>
          <w:szCs w:val="28"/>
        </w:rPr>
        <w:t>, а акронимы – это сокращения, которые «</w:t>
      </w:r>
      <w:r w:rsidR="0066193B" w:rsidRPr="00D96711">
        <w:rPr>
          <w:rFonts w:cs="Times New Roman"/>
          <w:szCs w:val="28"/>
        </w:rPr>
        <w:t>читаются и воспринимаются как обычные лексические единицы»</w:t>
      </w:r>
      <w:r w:rsidR="00EE05C9">
        <w:rPr>
          <w:rFonts w:cs="Times New Roman"/>
          <w:szCs w:val="28"/>
        </w:rPr>
        <w:t xml:space="preserve"> </w:t>
      </w:r>
      <w:r w:rsidR="006177E8">
        <w:rPr>
          <w:rFonts w:cs="Times New Roman"/>
          <w:szCs w:val="28"/>
        </w:rPr>
        <w:t>[Новикова, 2013, с. 128]</w:t>
      </w:r>
      <w:r w:rsidR="007F6257">
        <w:rPr>
          <w:rFonts w:cs="Times New Roman"/>
          <w:szCs w:val="28"/>
        </w:rPr>
        <w:t xml:space="preserve"> (например, популярное в Интернете сокращение </w:t>
      </w:r>
      <w:r w:rsidR="007F6257" w:rsidRPr="007F6257">
        <w:rPr>
          <w:rFonts w:cs="Times New Roman"/>
          <w:szCs w:val="28"/>
        </w:rPr>
        <w:t>‘</w:t>
      </w:r>
      <w:r w:rsidR="007F6257">
        <w:rPr>
          <w:rFonts w:cs="Times New Roman"/>
          <w:szCs w:val="28"/>
          <w:lang w:val="nl-NL"/>
        </w:rPr>
        <w:t>LOL</w:t>
      </w:r>
      <w:r w:rsidR="007F6257" w:rsidRPr="007F6257">
        <w:rPr>
          <w:rFonts w:cs="Times New Roman"/>
          <w:szCs w:val="28"/>
        </w:rPr>
        <w:t>’</w:t>
      </w:r>
      <w:r w:rsidR="007F6257">
        <w:rPr>
          <w:rFonts w:cs="Times New Roman"/>
          <w:szCs w:val="28"/>
        </w:rPr>
        <w:t xml:space="preserve"> </w:t>
      </w:r>
      <w:r w:rsidR="007F6257" w:rsidRPr="007F6257">
        <w:rPr>
          <w:rFonts w:cs="Times New Roman"/>
          <w:szCs w:val="28"/>
        </w:rPr>
        <w:t xml:space="preserve">– </w:t>
      </w:r>
      <w:r w:rsidR="007F6257">
        <w:rPr>
          <w:rFonts w:cs="Times New Roman"/>
          <w:szCs w:val="28"/>
          <w:lang w:val="nl-NL"/>
        </w:rPr>
        <w:t>l</w:t>
      </w:r>
      <w:r w:rsidR="007F6257">
        <w:rPr>
          <w:rFonts w:cs="Times New Roman"/>
          <w:szCs w:val="28"/>
        </w:rPr>
        <w:t xml:space="preserve">aughing </w:t>
      </w:r>
      <w:r w:rsidR="007F6257">
        <w:rPr>
          <w:rFonts w:cs="Times New Roman"/>
          <w:szCs w:val="28"/>
          <w:lang w:val="nl-NL"/>
        </w:rPr>
        <w:t>o</w:t>
      </w:r>
      <w:r w:rsidR="007F6257">
        <w:rPr>
          <w:rFonts w:cs="Times New Roman"/>
          <w:szCs w:val="28"/>
        </w:rPr>
        <w:t xml:space="preserve">ut </w:t>
      </w:r>
      <w:r w:rsidR="007F6257">
        <w:rPr>
          <w:rFonts w:cs="Times New Roman"/>
          <w:szCs w:val="28"/>
          <w:lang w:val="nl-NL"/>
        </w:rPr>
        <w:lastRenderedPageBreak/>
        <w:t>l</w:t>
      </w:r>
      <w:r w:rsidR="007F6257" w:rsidRPr="007F6257">
        <w:rPr>
          <w:rFonts w:cs="Times New Roman"/>
          <w:szCs w:val="28"/>
        </w:rPr>
        <w:t>oud)</w:t>
      </w:r>
      <w:r w:rsidR="006177E8">
        <w:rPr>
          <w:rFonts w:cs="Times New Roman"/>
          <w:szCs w:val="28"/>
        </w:rPr>
        <w:t>.</w:t>
      </w:r>
      <w:r w:rsidR="00C83557" w:rsidRPr="00C83557">
        <w:rPr>
          <w:rFonts w:cs="Times New Roman"/>
          <w:szCs w:val="28"/>
        </w:rPr>
        <w:t xml:space="preserve"> </w:t>
      </w:r>
      <w:r w:rsidR="00C83557">
        <w:rPr>
          <w:rFonts w:cs="Times New Roman"/>
          <w:szCs w:val="28"/>
        </w:rPr>
        <w:t xml:space="preserve">Таким образом, придерживаясь точки зрения упомянутых выше исследователей, мы будем разграничивать данные понятия и проанализируем </w:t>
      </w:r>
      <w:r w:rsidR="00EC4C07">
        <w:rPr>
          <w:rFonts w:cs="Times New Roman"/>
          <w:szCs w:val="28"/>
        </w:rPr>
        <w:t xml:space="preserve">сетевые акронимы (в отличие от традиционных акронимов, которые служат средством номинации, сетевые акронимы выполняют прагматическую и дискурсивную функцию </w:t>
      </w:r>
      <w:r w:rsidR="00EC4C07" w:rsidRPr="00EC4C07">
        <w:rPr>
          <w:rFonts w:cs="Times New Roman"/>
          <w:szCs w:val="28"/>
        </w:rPr>
        <w:t>[</w:t>
      </w:r>
      <w:r w:rsidR="00EC4C07">
        <w:rPr>
          <w:rFonts w:cs="Times New Roman"/>
          <w:szCs w:val="28"/>
        </w:rPr>
        <w:t>Кротова, 2018, с. 339</w:t>
      </w:r>
      <w:r w:rsidR="00EC4C07" w:rsidRPr="00EC4C07">
        <w:rPr>
          <w:rFonts w:cs="Times New Roman"/>
          <w:szCs w:val="28"/>
        </w:rPr>
        <w:t>]</w:t>
      </w:r>
      <w:r w:rsidR="00EC4C07">
        <w:rPr>
          <w:rFonts w:cs="Times New Roman"/>
          <w:szCs w:val="28"/>
        </w:rPr>
        <w:t>). Отметим, что большинство акронимов Интернет-общения на нидерландском языке заимствованы из английского языка.</w:t>
      </w:r>
    </w:p>
    <w:p w:rsidR="00BD24D5" w:rsidRPr="00EC4C07" w:rsidRDefault="00BD24D5" w:rsidP="006177E8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</w:t>
      </w:r>
      <w:r w:rsidR="00A66127">
        <w:rPr>
          <w:rFonts w:cs="Times New Roman"/>
          <w:szCs w:val="28"/>
        </w:rPr>
        <w:t xml:space="preserve"> лексические особенности языка Интернета выражаются в обильном использовании англицизмов, неологизмов, жаргонной лексики и акронимов.</w:t>
      </w:r>
    </w:p>
    <w:p w:rsidR="008374D8" w:rsidRPr="00614E84" w:rsidRDefault="008374D8" w:rsidP="003B1A61"/>
    <w:p w:rsidR="00614E84" w:rsidRPr="005E5C46" w:rsidRDefault="00614E84" w:rsidP="00614E84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t xml:space="preserve">1.5.2 </w:t>
      </w:r>
      <w:r w:rsidR="008374D8" w:rsidRPr="005E5C46">
        <w:rPr>
          <w:sz w:val="32"/>
          <w:szCs w:val="32"/>
        </w:rPr>
        <w:t>Грамматический</w:t>
      </w:r>
      <w:r w:rsidRPr="005E5C46">
        <w:rPr>
          <w:sz w:val="32"/>
          <w:szCs w:val="32"/>
        </w:rPr>
        <w:t xml:space="preserve"> уровень</w:t>
      </w:r>
    </w:p>
    <w:p w:rsidR="00AB6B33" w:rsidRDefault="00AB6B33" w:rsidP="00AB6B33"/>
    <w:p w:rsidR="00BC4612" w:rsidRDefault="00E81AEF" w:rsidP="00917729">
      <w:r>
        <w:t>Рассмотрим особенности языка Интернета на грамматическом уровне</w:t>
      </w:r>
      <w:r w:rsidR="00A55ECE">
        <w:t>.</w:t>
      </w:r>
      <w:r>
        <w:t xml:space="preserve"> Среди факторов, определяющих отклонения от нормы на данном языковом ярусе, следует прежде всего отметить влияние устной речи </w:t>
      </w:r>
      <w:r w:rsidR="000F568F">
        <w:t>на язык Интернет-пользователей, при этом главную роль играет принцип экономии</w:t>
      </w:r>
      <w:r>
        <w:t xml:space="preserve"> речевых усилий</w:t>
      </w:r>
      <w:r w:rsidR="000F568F">
        <w:t xml:space="preserve"> (соответственно, экономится и время).</w:t>
      </w:r>
      <w:r w:rsidR="00764C67">
        <w:t xml:space="preserve"> </w:t>
      </w:r>
      <w:r w:rsidR="008E22FE">
        <w:t xml:space="preserve">Язык </w:t>
      </w:r>
      <w:r w:rsidR="00764C67">
        <w:t xml:space="preserve">Интернет-общения </w:t>
      </w:r>
      <w:r w:rsidR="008E22FE">
        <w:t>обладает особенностями</w:t>
      </w:r>
      <w:r w:rsidR="00764C67">
        <w:t xml:space="preserve"> как на синтаксическом, так и на морфологическом уровне.</w:t>
      </w:r>
    </w:p>
    <w:p w:rsidR="00F870AE" w:rsidRDefault="00764C67" w:rsidP="00F870AE">
      <w:r>
        <w:t>Ниже рассмотрим актуальные для нашего исследования основы грамматики нидерландского языка – норма</w:t>
      </w:r>
      <w:r w:rsidR="0042188E">
        <w:t>, от которой происходит</w:t>
      </w:r>
      <w:r>
        <w:t xml:space="preserve"> отклонение. Для этого перечислим </w:t>
      </w:r>
      <w:r w:rsidR="008E22FE">
        <w:t xml:space="preserve">выявленные нами грамматические особенности нидерландского языка в </w:t>
      </w:r>
      <w:r w:rsidR="008E22FE">
        <w:rPr>
          <w:lang w:val="nl-NL"/>
        </w:rPr>
        <w:t>Twitter</w:t>
      </w:r>
      <w:r w:rsidR="008E22FE">
        <w:t>. На синтаксическом уровне наблюдаем нарушение порядка слов и обилие неполных предложений, на морфологическом уровне –</w:t>
      </w:r>
      <w:r w:rsidR="00456EA9">
        <w:t xml:space="preserve"> опущение артикля. Таким образом, нам необходимо рассмотреть, как выглядит грамматическая норма нидерландского </w:t>
      </w:r>
      <w:r w:rsidR="00BE7969">
        <w:t>языка, а именно – структуру предложения</w:t>
      </w:r>
      <w:r w:rsidR="00BE7969" w:rsidRPr="00BE7969">
        <w:t xml:space="preserve">, </w:t>
      </w:r>
      <w:r w:rsidR="00BE7969">
        <w:t>порядок слов</w:t>
      </w:r>
      <w:r w:rsidR="00456EA9">
        <w:t>, правила употребления артиклей.</w:t>
      </w:r>
      <w:r w:rsidR="00F870AE">
        <w:t xml:space="preserve"> Обратимся к источникам, описывающим грамматику нидерландского языка.</w:t>
      </w:r>
    </w:p>
    <w:p w:rsidR="00456EA9" w:rsidRDefault="00295730" w:rsidP="008E22FE">
      <w:r>
        <w:lastRenderedPageBreak/>
        <w:t>Как было упомянуто выше, особенностью Интернет-языка является обилие неполных предложений. При этом происходят следующие отклонения от грамматической нормы нидерландского языка: о</w:t>
      </w:r>
      <w:r w:rsidRPr="00295730">
        <w:t>пущение местоименного подлежащего в начале предложения</w:t>
      </w:r>
      <w:r>
        <w:t>, о</w:t>
      </w:r>
      <w:r w:rsidRPr="00295730">
        <w:t>пущение подлежащего и сказуемого, выраженного глаголами ‘zijn’ или ‘hebben’</w:t>
      </w:r>
      <w:r>
        <w:t>, и о</w:t>
      </w:r>
      <w:r w:rsidRPr="00295730">
        <w:t>пущение подлежащего и вспомогательного глагола</w:t>
      </w:r>
      <w:r>
        <w:t>.</w:t>
      </w:r>
    </w:p>
    <w:p w:rsidR="00295730" w:rsidRPr="00F96DC7" w:rsidRDefault="00295730" w:rsidP="008E22FE">
      <w:r>
        <w:t xml:space="preserve">Предложение в нидерландском языке состоит из одного или </w:t>
      </w:r>
      <w:r w:rsidR="002A33FE">
        <w:t>нескольких</w:t>
      </w:r>
      <w:r>
        <w:t xml:space="preserve"> главных предложений</w:t>
      </w:r>
      <w:r w:rsidR="002A33FE">
        <w:t xml:space="preserve"> (</w:t>
      </w:r>
      <w:r w:rsidR="002A33FE">
        <w:rPr>
          <w:lang w:val="nl-NL"/>
        </w:rPr>
        <w:t>hoofdzinnen</w:t>
      </w:r>
      <w:r w:rsidR="002A33FE">
        <w:t>), за главным предложением может следовать одно или несколько придаточных предложений (</w:t>
      </w:r>
      <w:r w:rsidR="002A33FE">
        <w:rPr>
          <w:lang w:val="nl-NL"/>
        </w:rPr>
        <w:t>bijzinnen</w:t>
      </w:r>
      <w:r w:rsidR="002A33FE" w:rsidRPr="002A33FE">
        <w:t>)</w:t>
      </w:r>
      <w:r w:rsidR="002A33FE">
        <w:t>.</w:t>
      </w:r>
      <w:r w:rsidR="00DE02F5">
        <w:t xml:space="preserve"> Придаточное предложение может также предшествовать главному.</w:t>
      </w:r>
      <w:r w:rsidR="002A33FE">
        <w:t xml:space="preserve"> Главное предложение может начинаться либо с подлежащего, либо с другого члена предложения (в этом случае происходит инверсия)</w:t>
      </w:r>
      <w:r w:rsidR="00F96DC7" w:rsidRPr="00F96DC7">
        <w:t xml:space="preserve"> [</w:t>
      </w:r>
      <w:r w:rsidR="00F96DC7">
        <w:t>Fontein,</w:t>
      </w:r>
      <w:r w:rsidR="00F96DC7" w:rsidRPr="00F96DC7">
        <w:t xml:space="preserve"> Pescher-ter Meer</w:t>
      </w:r>
      <w:r w:rsidR="00F96DC7">
        <w:t xml:space="preserve">, 1985, p. </w:t>
      </w:r>
      <w:r w:rsidR="00F96DC7" w:rsidRPr="00F96DC7">
        <w:t>244].</w:t>
      </w:r>
    </w:p>
    <w:p w:rsidR="0051389F" w:rsidRPr="00ED1E5E" w:rsidRDefault="0051389F" w:rsidP="0051389F">
      <w:pPr>
        <w:rPr>
          <w:lang w:val="nl-NL"/>
        </w:rPr>
      </w:pPr>
      <w:r>
        <w:t xml:space="preserve">Предложения без инверсии имеют следующую структуру: 1) подлежащее, 2) личная форма глагола, 3) другие члены предложения, 4) </w:t>
      </w:r>
      <w:r w:rsidR="00DE02F5">
        <w:t>неспрягаемая часть сказуемого (один или несколько смысловых глаголов)</w:t>
      </w:r>
      <w:r>
        <w:t xml:space="preserve"> </w:t>
      </w:r>
      <w:r w:rsidRPr="0051389F">
        <w:t>[</w:t>
      </w:r>
      <w:r>
        <w:t>там же</w:t>
      </w:r>
      <w:r w:rsidRPr="0051389F">
        <w:t>]</w:t>
      </w:r>
      <w:r>
        <w:t>. Предложение начинается с подлежащего, которое может быть выражено либо местоимением, либо существительным. Например</w:t>
      </w:r>
      <w:r w:rsidRPr="00ED1E5E">
        <w:rPr>
          <w:lang w:val="nl-NL"/>
        </w:rPr>
        <w:t>:</w:t>
      </w:r>
    </w:p>
    <w:p w:rsidR="0083392A" w:rsidRPr="00ED1E5E" w:rsidRDefault="0051389F" w:rsidP="0051389F">
      <w:pPr>
        <w:rPr>
          <w:lang w:val="nl-NL"/>
        </w:rPr>
      </w:pPr>
      <w:r w:rsidRPr="00D52CB3">
        <w:rPr>
          <w:i/>
          <w:lang w:val="nl-NL"/>
        </w:rPr>
        <w:t>Ik</w:t>
      </w:r>
      <w:r w:rsidRPr="00ED1E5E">
        <w:rPr>
          <w:lang w:val="nl-NL"/>
        </w:rPr>
        <w:t xml:space="preserve"> </w:t>
      </w:r>
      <w:r>
        <w:rPr>
          <w:lang w:val="nl-NL"/>
        </w:rPr>
        <w:t>ga</w:t>
      </w:r>
      <w:r w:rsidRPr="00ED1E5E">
        <w:rPr>
          <w:lang w:val="nl-NL"/>
        </w:rPr>
        <w:t xml:space="preserve"> </w:t>
      </w:r>
      <w:r>
        <w:rPr>
          <w:lang w:val="nl-NL"/>
        </w:rPr>
        <w:t>naar</w:t>
      </w:r>
      <w:r w:rsidRPr="00ED1E5E">
        <w:rPr>
          <w:lang w:val="nl-NL"/>
        </w:rPr>
        <w:t xml:space="preserve"> </w:t>
      </w:r>
      <w:r>
        <w:rPr>
          <w:lang w:val="nl-NL"/>
        </w:rPr>
        <w:t>Amsterdam</w:t>
      </w:r>
      <w:r w:rsidRPr="00ED1E5E">
        <w:rPr>
          <w:lang w:val="nl-NL"/>
        </w:rPr>
        <w:t>.</w:t>
      </w:r>
      <w:r w:rsidR="0083392A" w:rsidRPr="00ED1E5E">
        <w:rPr>
          <w:lang w:val="nl-NL"/>
        </w:rPr>
        <w:t xml:space="preserve"> </w:t>
      </w:r>
      <w:r w:rsidR="0083392A">
        <w:t>Я</w:t>
      </w:r>
      <w:r w:rsidR="0083392A" w:rsidRPr="00ED1E5E">
        <w:rPr>
          <w:lang w:val="nl-NL"/>
        </w:rPr>
        <w:t xml:space="preserve"> </w:t>
      </w:r>
      <w:r w:rsidR="0083392A">
        <w:t>еду</w:t>
      </w:r>
      <w:r w:rsidR="0083392A" w:rsidRPr="00ED1E5E">
        <w:rPr>
          <w:lang w:val="nl-NL"/>
        </w:rPr>
        <w:t xml:space="preserve"> </w:t>
      </w:r>
      <w:r w:rsidR="0083392A">
        <w:t>в</w:t>
      </w:r>
      <w:r w:rsidR="0083392A" w:rsidRPr="00ED1E5E">
        <w:rPr>
          <w:lang w:val="nl-NL"/>
        </w:rPr>
        <w:t xml:space="preserve"> </w:t>
      </w:r>
      <w:r w:rsidR="0083392A">
        <w:t>Амстердам</w:t>
      </w:r>
      <w:r w:rsidR="0083392A" w:rsidRPr="00ED1E5E">
        <w:rPr>
          <w:lang w:val="nl-NL"/>
        </w:rPr>
        <w:t>.</w:t>
      </w:r>
    </w:p>
    <w:p w:rsidR="0051389F" w:rsidRPr="00ED1E5E" w:rsidRDefault="0083392A" w:rsidP="0051389F">
      <w:r w:rsidRPr="00ED1E5E">
        <w:rPr>
          <w:lang w:val="nl-NL"/>
        </w:rPr>
        <w:t xml:space="preserve"> </w:t>
      </w:r>
      <w:r w:rsidRPr="00D52CB3">
        <w:rPr>
          <w:i/>
          <w:lang w:val="nl-NL"/>
        </w:rPr>
        <w:t>De</w:t>
      </w:r>
      <w:r w:rsidRPr="00ED1E5E">
        <w:rPr>
          <w:i/>
          <w:lang w:val="nl-NL"/>
        </w:rPr>
        <w:t xml:space="preserve"> </w:t>
      </w:r>
      <w:r w:rsidRPr="00D52CB3">
        <w:rPr>
          <w:i/>
          <w:lang w:val="nl-NL"/>
        </w:rPr>
        <w:t>poes</w:t>
      </w:r>
      <w:r w:rsidRPr="00ED1E5E">
        <w:rPr>
          <w:lang w:val="nl-NL"/>
        </w:rPr>
        <w:t xml:space="preserve"> </w:t>
      </w:r>
      <w:r>
        <w:rPr>
          <w:lang w:val="nl-NL"/>
        </w:rPr>
        <w:t>slaapt</w:t>
      </w:r>
      <w:r w:rsidRPr="00ED1E5E">
        <w:rPr>
          <w:lang w:val="nl-NL"/>
        </w:rPr>
        <w:t xml:space="preserve">. </w:t>
      </w:r>
      <w:r>
        <w:t>Кошка спит.</w:t>
      </w:r>
    </w:p>
    <w:p w:rsidR="00684462" w:rsidRPr="003E1465" w:rsidRDefault="00C40F00" w:rsidP="0051389F">
      <w:r>
        <w:t>Одной из тенденций</w:t>
      </w:r>
      <w:r w:rsidR="007A3196">
        <w:t xml:space="preserve"> в Интернет-языке является опущение местоименного по</w:t>
      </w:r>
      <w:r w:rsidR="0009763F">
        <w:t>длежащего в начале предложения. Здесь, несомненно, прослеживается влияние разговорной речи. О данном грамматическом явлении в разговорной речи пишет Н</w:t>
      </w:r>
      <w:r w:rsidR="00BA03A0">
        <w:t>.</w:t>
      </w:r>
      <w:r w:rsidR="0009763F">
        <w:t xml:space="preserve"> ван дер Сейс, приводя в пример опущение </w:t>
      </w:r>
      <w:r w:rsidR="003E1465">
        <w:t xml:space="preserve">указательного </w:t>
      </w:r>
      <w:r w:rsidR="0009763F">
        <w:t xml:space="preserve">местоимения </w:t>
      </w:r>
      <w:r w:rsidR="0009763F" w:rsidRPr="0009763F">
        <w:t>‘</w:t>
      </w:r>
      <w:r w:rsidR="0009763F">
        <w:rPr>
          <w:lang w:val="nl-NL"/>
        </w:rPr>
        <w:t>het</w:t>
      </w:r>
      <w:r w:rsidR="0009763F" w:rsidRPr="0009763F">
        <w:t>’ (‘</w:t>
      </w:r>
      <w:r w:rsidR="0009763F">
        <w:t>это</w:t>
      </w:r>
      <w:r w:rsidR="0009763F" w:rsidRPr="0009763F">
        <w:t>’)</w:t>
      </w:r>
      <w:r w:rsidR="008E6959">
        <w:t xml:space="preserve"> в начале предложения:</w:t>
      </w:r>
      <w:r w:rsidR="008E6959" w:rsidRPr="008E6959">
        <w:t xml:space="preserve"> ‘</w:t>
      </w:r>
      <w:r w:rsidR="008E6959">
        <w:rPr>
          <w:lang w:val="nl-NL"/>
        </w:rPr>
        <w:t>moet</w:t>
      </w:r>
      <w:r w:rsidR="008E6959" w:rsidRPr="008E6959">
        <w:t xml:space="preserve"> </w:t>
      </w:r>
      <w:r w:rsidR="008E6959">
        <w:rPr>
          <w:lang w:val="nl-NL"/>
        </w:rPr>
        <w:t>kunnen</w:t>
      </w:r>
      <w:r w:rsidR="008E6959" w:rsidRPr="008E6959">
        <w:t xml:space="preserve">’ </w:t>
      </w:r>
      <w:r w:rsidR="008E6959">
        <w:t xml:space="preserve">вместо </w:t>
      </w:r>
      <w:r w:rsidR="008E6959" w:rsidRPr="008E6959">
        <w:t>‘</w:t>
      </w:r>
      <w:r w:rsidR="008E6959">
        <w:rPr>
          <w:lang w:val="nl-NL"/>
        </w:rPr>
        <w:t>het</w:t>
      </w:r>
      <w:r w:rsidR="008E6959" w:rsidRPr="008E6959">
        <w:t xml:space="preserve"> </w:t>
      </w:r>
      <w:r w:rsidR="008E6959">
        <w:rPr>
          <w:lang w:val="nl-NL"/>
        </w:rPr>
        <w:t>moet</w:t>
      </w:r>
      <w:r w:rsidR="008E6959" w:rsidRPr="008E6959">
        <w:t xml:space="preserve"> </w:t>
      </w:r>
      <w:r w:rsidR="008E6959">
        <w:rPr>
          <w:lang w:val="nl-NL"/>
        </w:rPr>
        <w:t>kunnen</w:t>
      </w:r>
      <w:r w:rsidR="008E6959" w:rsidRPr="008E6959">
        <w:t>’ (‘</w:t>
      </w:r>
      <w:r w:rsidR="008E6959">
        <w:t>должно получиться</w:t>
      </w:r>
      <w:r w:rsidR="008E6959" w:rsidRPr="008E6959">
        <w:t>’)</w:t>
      </w:r>
      <w:r w:rsidR="008E6959">
        <w:t xml:space="preserve">, </w:t>
      </w:r>
      <w:r w:rsidR="008E6959" w:rsidRPr="008E6959">
        <w:t>‘</w:t>
      </w:r>
      <w:r w:rsidR="008E6959">
        <w:rPr>
          <w:lang w:val="nl-NL"/>
        </w:rPr>
        <w:t>is</w:t>
      </w:r>
      <w:r w:rsidR="008E6959" w:rsidRPr="008E6959">
        <w:t xml:space="preserve"> </w:t>
      </w:r>
      <w:r w:rsidR="008E6959">
        <w:rPr>
          <w:lang w:val="nl-NL"/>
        </w:rPr>
        <w:t>goed</w:t>
      </w:r>
      <w:r w:rsidR="008E6959" w:rsidRPr="008E6959">
        <w:t xml:space="preserve">’ </w:t>
      </w:r>
      <w:r w:rsidR="008E6959">
        <w:t xml:space="preserve">вместо </w:t>
      </w:r>
      <w:r w:rsidR="008E6959" w:rsidRPr="008E6959">
        <w:t>‘</w:t>
      </w:r>
      <w:r w:rsidR="008E6959">
        <w:rPr>
          <w:lang w:val="nl-NL"/>
        </w:rPr>
        <w:t>het</w:t>
      </w:r>
      <w:r w:rsidR="008E6959" w:rsidRPr="008E6959">
        <w:t xml:space="preserve"> </w:t>
      </w:r>
      <w:r w:rsidR="008E6959">
        <w:rPr>
          <w:lang w:val="nl-NL"/>
        </w:rPr>
        <w:t>is</w:t>
      </w:r>
      <w:r w:rsidR="008E6959" w:rsidRPr="008E6959">
        <w:t xml:space="preserve"> </w:t>
      </w:r>
      <w:r w:rsidR="008E6959">
        <w:rPr>
          <w:lang w:val="nl-NL"/>
        </w:rPr>
        <w:t>goed</w:t>
      </w:r>
      <w:r w:rsidR="008E6959" w:rsidRPr="008E6959">
        <w:t>’</w:t>
      </w:r>
      <w:r w:rsidR="008E6959">
        <w:t xml:space="preserve"> (</w:t>
      </w:r>
      <w:r w:rsidR="008E6959" w:rsidRPr="008E6959">
        <w:t>‘</w:t>
      </w:r>
      <w:r w:rsidR="008E6959">
        <w:t>это хорошо</w:t>
      </w:r>
      <w:r w:rsidR="008E6959" w:rsidRPr="008E6959">
        <w:t>’)</w:t>
      </w:r>
      <w:r w:rsidR="008E6959">
        <w:t xml:space="preserve"> </w:t>
      </w:r>
      <w:r w:rsidR="008E6959" w:rsidRPr="008E6959">
        <w:t>[</w:t>
      </w:r>
      <w:r w:rsidR="008E6959">
        <w:rPr>
          <w:lang w:val="nl-NL"/>
        </w:rPr>
        <w:t>Sijs</w:t>
      </w:r>
      <w:r w:rsidR="008E6959" w:rsidRPr="008E6959">
        <w:t xml:space="preserve">, 2005, </w:t>
      </w:r>
      <w:r w:rsidR="008E6959">
        <w:rPr>
          <w:lang w:val="nl-NL"/>
        </w:rPr>
        <w:t>p</w:t>
      </w:r>
      <w:r w:rsidR="008E6959" w:rsidRPr="008E6959">
        <w:t>. 141].</w:t>
      </w:r>
      <w:r w:rsidR="003E1465">
        <w:t xml:space="preserve"> Однако чаще всего опущению подвергается личное местоимение </w:t>
      </w:r>
      <w:r w:rsidR="007B57F4">
        <w:t>первого</w:t>
      </w:r>
      <w:r w:rsidR="003E1465">
        <w:t xml:space="preserve"> лица единственного числа – </w:t>
      </w:r>
      <w:r w:rsidR="003E1465" w:rsidRPr="003E1465">
        <w:t>‘</w:t>
      </w:r>
      <w:r w:rsidR="003E1465">
        <w:rPr>
          <w:lang w:val="nl-NL"/>
        </w:rPr>
        <w:t>ik</w:t>
      </w:r>
      <w:r w:rsidR="003E1465" w:rsidRPr="003E1465">
        <w:t>’ (‘</w:t>
      </w:r>
      <w:r w:rsidR="003E1465">
        <w:t>я</w:t>
      </w:r>
      <w:r w:rsidR="003E1465" w:rsidRPr="003E1465">
        <w:t>’)</w:t>
      </w:r>
      <w:r w:rsidR="003E1465">
        <w:t>.</w:t>
      </w:r>
    </w:p>
    <w:p w:rsidR="0083392A" w:rsidRPr="0083392A" w:rsidRDefault="0083392A" w:rsidP="0051389F">
      <w:r>
        <w:lastRenderedPageBreak/>
        <w:t xml:space="preserve">За подлежащим следует личная форма глагола (согласуется с подлежащим). В следующих предложениях </w:t>
      </w:r>
      <w:r w:rsidRPr="0083392A">
        <w:t>‘</w:t>
      </w:r>
      <w:r w:rsidR="00D52CB3">
        <w:rPr>
          <w:lang w:val="nl-NL"/>
        </w:rPr>
        <w:t>staat</w:t>
      </w:r>
      <w:r w:rsidR="00D52CB3" w:rsidRPr="00D52CB3">
        <w:t>’</w:t>
      </w:r>
      <w:r w:rsidRPr="0083392A">
        <w:t xml:space="preserve"> </w:t>
      </w:r>
      <w:r>
        <w:t xml:space="preserve">и </w:t>
      </w:r>
      <w:r w:rsidRPr="0083392A">
        <w:t>‘</w:t>
      </w:r>
      <w:r w:rsidR="00D52CB3">
        <w:rPr>
          <w:lang w:val="nl-NL"/>
        </w:rPr>
        <w:t>staan</w:t>
      </w:r>
      <w:r w:rsidR="00D52CB3" w:rsidRPr="00D52CB3">
        <w:t>’</w:t>
      </w:r>
      <w:r>
        <w:t xml:space="preserve"> </w:t>
      </w:r>
      <w:r w:rsidRPr="0083392A">
        <w:t xml:space="preserve">– </w:t>
      </w:r>
      <w:r>
        <w:t>личные формы глагола</w:t>
      </w:r>
      <w:r w:rsidR="00D6309C">
        <w:t xml:space="preserve"> </w:t>
      </w:r>
      <w:r w:rsidR="00D6309C" w:rsidRPr="00D6309C">
        <w:t>‘</w:t>
      </w:r>
      <w:r w:rsidR="00D52CB3">
        <w:rPr>
          <w:lang w:val="nl-NL"/>
        </w:rPr>
        <w:t>staan</w:t>
      </w:r>
      <w:r w:rsidR="00D52CB3" w:rsidRPr="00D52CB3">
        <w:t>’</w:t>
      </w:r>
      <w:r w:rsidR="00D6309C" w:rsidRPr="00D6309C">
        <w:t xml:space="preserve"> </w:t>
      </w:r>
      <w:r w:rsidR="00D6309C">
        <w:t>(</w:t>
      </w:r>
      <w:r w:rsidR="00D6309C" w:rsidRPr="00D6309C">
        <w:t>‘</w:t>
      </w:r>
      <w:r w:rsidR="00D52CB3">
        <w:t>стоять</w:t>
      </w:r>
      <w:r w:rsidR="00D6309C" w:rsidRPr="00D6309C">
        <w:t>’)</w:t>
      </w:r>
      <w:r>
        <w:t>:</w:t>
      </w:r>
    </w:p>
    <w:p w:rsidR="0083392A" w:rsidRPr="00ED1E5E" w:rsidRDefault="00D52CB3" w:rsidP="00D52CB3">
      <w:pPr>
        <w:rPr>
          <w:lang w:val="nl-NL"/>
        </w:rPr>
      </w:pPr>
      <w:r>
        <w:rPr>
          <w:lang w:val="nl-NL"/>
        </w:rPr>
        <w:t xml:space="preserve">De auto </w:t>
      </w:r>
      <w:r w:rsidRPr="00D52CB3">
        <w:rPr>
          <w:i/>
          <w:lang w:val="nl-NL"/>
        </w:rPr>
        <w:t>staat</w:t>
      </w:r>
      <w:r>
        <w:rPr>
          <w:lang w:val="nl-NL"/>
        </w:rPr>
        <w:t xml:space="preserve"> te wachten. </w:t>
      </w:r>
      <w:r>
        <w:t>Машина</w:t>
      </w:r>
      <w:r w:rsidRPr="00ED1E5E">
        <w:rPr>
          <w:lang w:val="nl-NL"/>
        </w:rPr>
        <w:t xml:space="preserve"> </w:t>
      </w:r>
      <w:r>
        <w:t>ждёт</w:t>
      </w:r>
      <w:r w:rsidRPr="00ED1E5E">
        <w:rPr>
          <w:lang w:val="nl-NL"/>
        </w:rPr>
        <w:t>.</w:t>
      </w:r>
    </w:p>
    <w:p w:rsidR="0083392A" w:rsidRPr="00D6309C" w:rsidRDefault="00D52CB3" w:rsidP="0051389F">
      <w:r>
        <w:rPr>
          <w:lang w:val="nl-NL"/>
        </w:rPr>
        <w:t>De</w:t>
      </w:r>
      <w:r w:rsidRPr="00D52CB3">
        <w:rPr>
          <w:lang w:val="nl-NL"/>
        </w:rPr>
        <w:t xml:space="preserve"> </w:t>
      </w:r>
      <w:r>
        <w:rPr>
          <w:lang w:val="nl-NL"/>
        </w:rPr>
        <w:t>auto</w:t>
      </w:r>
      <w:r w:rsidRPr="00D52CB3">
        <w:rPr>
          <w:lang w:val="nl-NL"/>
        </w:rPr>
        <w:t>’</w:t>
      </w:r>
      <w:r>
        <w:rPr>
          <w:lang w:val="nl-NL"/>
        </w:rPr>
        <w:t>s</w:t>
      </w:r>
      <w:r w:rsidRPr="00D52CB3">
        <w:rPr>
          <w:lang w:val="nl-NL"/>
        </w:rPr>
        <w:t xml:space="preserve"> </w:t>
      </w:r>
      <w:r w:rsidRPr="00A943A0">
        <w:rPr>
          <w:i/>
          <w:lang w:val="nl-NL"/>
        </w:rPr>
        <w:t>staan</w:t>
      </w:r>
      <w:r w:rsidRPr="00D52CB3">
        <w:rPr>
          <w:lang w:val="nl-NL"/>
        </w:rPr>
        <w:t xml:space="preserve"> </w:t>
      </w:r>
      <w:r>
        <w:rPr>
          <w:lang w:val="nl-NL"/>
        </w:rPr>
        <w:t>te</w:t>
      </w:r>
      <w:r w:rsidRPr="00D52CB3">
        <w:rPr>
          <w:lang w:val="nl-NL"/>
        </w:rPr>
        <w:t xml:space="preserve"> </w:t>
      </w:r>
      <w:r>
        <w:rPr>
          <w:lang w:val="nl-NL"/>
        </w:rPr>
        <w:t>wachten</w:t>
      </w:r>
      <w:r w:rsidRPr="00D52CB3">
        <w:rPr>
          <w:lang w:val="nl-NL"/>
        </w:rPr>
        <w:t>.</w:t>
      </w:r>
      <w:r>
        <w:rPr>
          <w:lang w:val="nl-NL"/>
        </w:rPr>
        <w:t xml:space="preserve"> </w:t>
      </w:r>
      <w:r>
        <w:t>Машины ждут.</w:t>
      </w:r>
      <w:r w:rsidR="0083392A" w:rsidRPr="00D52CB3">
        <w:t xml:space="preserve"> </w:t>
      </w:r>
      <w:r w:rsidR="0083392A" w:rsidRPr="0083392A">
        <w:t>[</w:t>
      </w:r>
      <w:r w:rsidR="0083392A">
        <w:t xml:space="preserve">там же, </w:t>
      </w:r>
      <w:r w:rsidR="0083392A">
        <w:rPr>
          <w:lang w:val="nl-NL"/>
        </w:rPr>
        <w:t>p</w:t>
      </w:r>
      <w:r w:rsidR="0083392A" w:rsidRPr="0083392A">
        <w:t xml:space="preserve">. </w:t>
      </w:r>
      <w:r w:rsidR="0083392A" w:rsidRPr="00D6309C">
        <w:t>245]</w:t>
      </w:r>
      <w:r w:rsidR="0083392A">
        <w:t>.</w:t>
      </w:r>
    </w:p>
    <w:p w:rsidR="00D52CB3" w:rsidRDefault="00DE02F5" w:rsidP="00D52CB3">
      <w:r>
        <w:t>Особенно часто встречается личная форма от глаголов</w:t>
      </w:r>
      <w:r w:rsidR="00D52CB3">
        <w:t xml:space="preserve"> </w:t>
      </w:r>
      <w:r w:rsidR="00D52CB3" w:rsidRPr="00D52CB3">
        <w:t>‘</w:t>
      </w:r>
      <w:r w:rsidR="00D52CB3">
        <w:rPr>
          <w:lang w:val="nl-NL"/>
        </w:rPr>
        <w:t>zijn</w:t>
      </w:r>
      <w:r w:rsidR="00D52CB3" w:rsidRPr="00D52CB3">
        <w:t>’ (‘</w:t>
      </w:r>
      <w:r w:rsidR="00D52CB3">
        <w:t>быть</w:t>
      </w:r>
      <w:r w:rsidR="00D52CB3" w:rsidRPr="00D52CB3">
        <w:t>’</w:t>
      </w:r>
      <w:r w:rsidR="00D52CB3">
        <w:t xml:space="preserve">) и </w:t>
      </w:r>
      <w:r w:rsidR="00D52CB3" w:rsidRPr="00D52CB3">
        <w:t>‘</w:t>
      </w:r>
      <w:r w:rsidR="00D52CB3">
        <w:rPr>
          <w:lang w:val="nl-NL"/>
        </w:rPr>
        <w:t>hebben</w:t>
      </w:r>
      <w:r w:rsidR="00D52CB3" w:rsidRPr="00D52CB3">
        <w:t>’</w:t>
      </w:r>
      <w:r w:rsidR="00A943A0">
        <w:t xml:space="preserve"> (</w:t>
      </w:r>
      <w:r w:rsidR="00A943A0" w:rsidRPr="00A943A0">
        <w:t>‘</w:t>
      </w:r>
      <w:r w:rsidR="00A943A0">
        <w:t>иметь</w:t>
      </w:r>
      <w:r w:rsidR="00A943A0" w:rsidRPr="00A943A0">
        <w:t>’)</w:t>
      </w:r>
      <w:r w:rsidR="00A943A0">
        <w:t>. В предложениях ниже эти глаголы несут своё основное лексическое значение:</w:t>
      </w:r>
    </w:p>
    <w:p w:rsidR="00A943A0" w:rsidRPr="00ED1E5E" w:rsidRDefault="00A943A0" w:rsidP="00A943A0">
      <w:pPr>
        <w:rPr>
          <w:lang w:val="nl-NL"/>
        </w:rPr>
      </w:pPr>
      <w:r>
        <w:rPr>
          <w:lang w:val="nl-NL"/>
        </w:rPr>
        <w:t xml:space="preserve">Ik </w:t>
      </w:r>
      <w:r w:rsidRPr="00A943A0">
        <w:rPr>
          <w:i/>
          <w:lang w:val="nl-NL"/>
        </w:rPr>
        <w:t>ben</w:t>
      </w:r>
      <w:r>
        <w:rPr>
          <w:lang w:val="nl-NL"/>
        </w:rPr>
        <w:t xml:space="preserve"> student.</w:t>
      </w:r>
      <w:r w:rsidRPr="00A943A0">
        <w:rPr>
          <w:lang w:val="nl-NL"/>
        </w:rPr>
        <w:t xml:space="preserve"> </w:t>
      </w:r>
      <w:r>
        <w:t>Я</w:t>
      </w:r>
      <w:r w:rsidRPr="00ED1E5E">
        <w:rPr>
          <w:lang w:val="nl-NL"/>
        </w:rPr>
        <w:t xml:space="preserve"> </w:t>
      </w:r>
      <w:r>
        <w:t>студент</w:t>
      </w:r>
      <w:r w:rsidRPr="00ED1E5E">
        <w:rPr>
          <w:lang w:val="nl-NL"/>
        </w:rPr>
        <w:t>.</w:t>
      </w:r>
    </w:p>
    <w:p w:rsidR="00D52CB3" w:rsidRPr="00ED1E5E" w:rsidRDefault="00A943A0" w:rsidP="00D52CB3">
      <w:pPr>
        <w:rPr>
          <w:lang w:val="nl-NL"/>
        </w:rPr>
      </w:pPr>
      <w:r>
        <w:rPr>
          <w:lang w:val="nl-NL"/>
        </w:rPr>
        <w:t>Ik</w:t>
      </w:r>
      <w:r w:rsidRPr="00ED1E5E">
        <w:rPr>
          <w:lang w:val="nl-NL"/>
        </w:rPr>
        <w:t xml:space="preserve"> </w:t>
      </w:r>
      <w:r w:rsidRPr="00A943A0">
        <w:rPr>
          <w:i/>
          <w:lang w:val="nl-NL"/>
        </w:rPr>
        <w:t>heb</w:t>
      </w:r>
      <w:r w:rsidRPr="00ED1E5E">
        <w:rPr>
          <w:lang w:val="nl-NL"/>
        </w:rPr>
        <w:t xml:space="preserve"> </w:t>
      </w:r>
      <w:r>
        <w:rPr>
          <w:lang w:val="nl-NL"/>
        </w:rPr>
        <w:t>een</w:t>
      </w:r>
      <w:r w:rsidRPr="00ED1E5E">
        <w:rPr>
          <w:lang w:val="nl-NL"/>
        </w:rPr>
        <w:t xml:space="preserve"> </w:t>
      </w:r>
      <w:r>
        <w:rPr>
          <w:lang w:val="nl-NL"/>
        </w:rPr>
        <w:t>broer</w:t>
      </w:r>
      <w:r w:rsidRPr="00ED1E5E">
        <w:rPr>
          <w:lang w:val="nl-NL"/>
        </w:rPr>
        <w:t xml:space="preserve">. </w:t>
      </w:r>
      <w:r>
        <w:t>У</w:t>
      </w:r>
      <w:r w:rsidRPr="00ED1E5E">
        <w:rPr>
          <w:lang w:val="nl-NL"/>
        </w:rPr>
        <w:t xml:space="preserve"> </w:t>
      </w:r>
      <w:r>
        <w:t>меня</w:t>
      </w:r>
      <w:r w:rsidRPr="00ED1E5E">
        <w:rPr>
          <w:lang w:val="nl-NL"/>
        </w:rPr>
        <w:t xml:space="preserve"> </w:t>
      </w:r>
      <w:r>
        <w:t>есть</w:t>
      </w:r>
      <w:r w:rsidRPr="00ED1E5E">
        <w:rPr>
          <w:lang w:val="nl-NL"/>
        </w:rPr>
        <w:t xml:space="preserve"> </w:t>
      </w:r>
      <w:r>
        <w:t>брат</w:t>
      </w:r>
      <w:r w:rsidRPr="00ED1E5E">
        <w:rPr>
          <w:lang w:val="nl-NL"/>
        </w:rPr>
        <w:t>.</w:t>
      </w:r>
    </w:p>
    <w:p w:rsidR="00A943A0" w:rsidRDefault="00A943A0" w:rsidP="00D52CB3">
      <w:r>
        <w:t>Кроме</w:t>
      </w:r>
      <w:r w:rsidRPr="00ED1E5E">
        <w:rPr>
          <w:lang w:val="nl-NL"/>
        </w:rPr>
        <w:t xml:space="preserve"> </w:t>
      </w:r>
      <w:r>
        <w:t>того</w:t>
      </w:r>
      <w:r w:rsidRPr="00ED1E5E">
        <w:rPr>
          <w:lang w:val="nl-NL"/>
        </w:rPr>
        <w:t xml:space="preserve">, </w:t>
      </w:r>
      <w:r>
        <w:t>глаголы</w:t>
      </w:r>
      <w:r w:rsidRPr="00ED1E5E">
        <w:rPr>
          <w:lang w:val="nl-NL"/>
        </w:rPr>
        <w:t xml:space="preserve"> ‘</w:t>
      </w:r>
      <w:r>
        <w:rPr>
          <w:lang w:val="nl-NL"/>
        </w:rPr>
        <w:t>zijn</w:t>
      </w:r>
      <w:r w:rsidRPr="00ED1E5E">
        <w:rPr>
          <w:lang w:val="nl-NL"/>
        </w:rPr>
        <w:t xml:space="preserve">’ </w:t>
      </w:r>
      <w:r>
        <w:t>и</w:t>
      </w:r>
      <w:r w:rsidRPr="00ED1E5E">
        <w:rPr>
          <w:lang w:val="nl-NL"/>
        </w:rPr>
        <w:t xml:space="preserve"> ‘</w:t>
      </w:r>
      <w:r>
        <w:rPr>
          <w:lang w:val="nl-NL"/>
        </w:rPr>
        <w:t>hebben</w:t>
      </w:r>
      <w:r w:rsidRPr="00ED1E5E">
        <w:rPr>
          <w:lang w:val="nl-NL"/>
        </w:rPr>
        <w:t xml:space="preserve">’ </w:t>
      </w:r>
      <w:r>
        <w:t>могут</w:t>
      </w:r>
      <w:r w:rsidRPr="00ED1E5E">
        <w:rPr>
          <w:lang w:val="nl-NL"/>
        </w:rPr>
        <w:t xml:space="preserve"> </w:t>
      </w:r>
      <w:r>
        <w:t>служить</w:t>
      </w:r>
      <w:r w:rsidRPr="00ED1E5E">
        <w:rPr>
          <w:lang w:val="nl-NL"/>
        </w:rPr>
        <w:t xml:space="preserve"> </w:t>
      </w:r>
      <w:r>
        <w:t>вспомогательными</w:t>
      </w:r>
      <w:r w:rsidRPr="00ED1E5E">
        <w:rPr>
          <w:lang w:val="nl-NL"/>
        </w:rPr>
        <w:t xml:space="preserve"> </w:t>
      </w:r>
      <w:r>
        <w:t>глаголами</w:t>
      </w:r>
      <w:r w:rsidRPr="00ED1E5E">
        <w:rPr>
          <w:lang w:val="nl-NL"/>
        </w:rPr>
        <w:t xml:space="preserve"> </w:t>
      </w:r>
      <w:r>
        <w:t>при</w:t>
      </w:r>
      <w:r w:rsidRPr="00ED1E5E">
        <w:rPr>
          <w:lang w:val="nl-NL"/>
        </w:rPr>
        <w:t xml:space="preserve"> </w:t>
      </w:r>
      <w:r>
        <w:t>образовании</w:t>
      </w:r>
      <w:r w:rsidRPr="00ED1E5E">
        <w:rPr>
          <w:lang w:val="nl-NL"/>
        </w:rPr>
        <w:t xml:space="preserve"> </w:t>
      </w:r>
      <w:r w:rsidR="00DE02F5">
        <w:t>перфектных</w:t>
      </w:r>
      <w:r w:rsidR="00541B97" w:rsidRPr="00ED1E5E">
        <w:rPr>
          <w:lang w:val="nl-NL"/>
        </w:rPr>
        <w:t xml:space="preserve"> </w:t>
      </w:r>
      <w:r w:rsidR="00541B97">
        <w:t>времён</w:t>
      </w:r>
      <w:r w:rsidR="00541B97" w:rsidRPr="00ED1E5E">
        <w:rPr>
          <w:lang w:val="nl-NL"/>
        </w:rPr>
        <w:t xml:space="preserve"> (</w:t>
      </w:r>
      <w:r w:rsidR="00541B97">
        <w:rPr>
          <w:lang w:val="nl-NL"/>
        </w:rPr>
        <w:t>voltooide</w:t>
      </w:r>
      <w:r w:rsidR="00541B97" w:rsidRPr="00ED1E5E">
        <w:rPr>
          <w:lang w:val="nl-NL"/>
        </w:rPr>
        <w:t xml:space="preserve"> </w:t>
      </w:r>
      <w:r w:rsidR="00541B97">
        <w:rPr>
          <w:lang w:val="nl-NL"/>
        </w:rPr>
        <w:t>tijden</w:t>
      </w:r>
      <w:r w:rsidR="00541B97" w:rsidRPr="00ED1E5E">
        <w:rPr>
          <w:lang w:val="nl-NL"/>
        </w:rPr>
        <w:t>)</w:t>
      </w:r>
      <w:r w:rsidR="0014618B" w:rsidRPr="00ED1E5E">
        <w:rPr>
          <w:lang w:val="nl-NL"/>
        </w:rPr>
        <w:t xml:space="preserve">, </w:t>
      </w:r>
      <w:r w:rsidR="0014618B">
        <w:t>а</w:t>
      </w:r>
      <w:r w:rsidR="0014618B" w:rsidRPr="00ED1E5E">
        <w:rPr>
          <w:lang w:val="nl-NL"/>
        </w:rPr>
        <w:t xml:space="preserve"> </w:t>
      </w:r>
      <w:r w:rsidR="0014618B">
        <w:t>именно</w:t>
      </w:r>
      <w:r w:rsidR="0014618B" w:rsidRPr="00ED1E5E">
        <w:rPr>
          <w:lang w:val="nl-NL"/>
        </w:rPr>
        <w:t xml:space="preserve"> </w:t>
      </w:r>
      <w:r w:rsidR="0014618B">
        <w:t>перфекта</w:t>
      </w:r>
      <w:r w:rsidR="00DE02F5" w:rsidRPr="00DE02F5">
        <w:rPr>
          <w:lang w:val="nl-NL"/>
        </w:rPr>
        <w:t xml:space="preserve"> </w:t>
      </w:r>
      <w:r w:rsidR="00DE02F5">
        <w:t>настоящего</w:t>
      </w:r>
      <w:r w:rsidR="00DE02F5" w:rsidRPr="00DE02F5">
        <w:rPr>
          <w:lang w:val="nl-NL"/>
        </w:rPr>
        <w:t xml:space="preserve"> </w:t>
      </w:r>
      <w:r w:rsidR="00DE02F5">
        <w:t>времени</w:t>
      </w:r>
      <w:r w:rsidR="0014618B" w:rsidRPr="00ED1E5E">
        <w:rPr>
          <w:lang w:val="nl-NL"/>
        </w:rPr>
        <w:t xml:space="preserve"> (voltooid tegenwoordige tijd), </w:t>
      </w:r>
      <w:r w:rsidR="0014618B">
        <w:t>предпрошедшего</w:t>
      </w:r>
      <w:r w:rsidR="0014618B" w:rsidRPr="00ED1E5E">
        <w:rPr>
          <w:lang w:val="nl-NL"/>
        </w:rPr>
        <w:t xml:space="preserve"> </w:t>
      </w:r>
      <w:r w:rsidR="0014618B">
        <w:t>времени</w:t>
      </w:r>
      <w:r w:rsidR="0014618B" w:rsidRPr="00ED1E5E">
        <w:rPr>
          <w:lang w:val="nl-NL"/>
        </w:rPr>
        <w:t xml:space="preserve"> (voltooid verleden tijd), </w:t>
      </w:r>
      <w:r w:rsidR="0014618B">
        <w:t>завершённого</w:t>
      </w:r>
      <w:r w:rsidR="0014618B" w:rsidRPr="00ED1E5E">
        <w:rPr>
          <w:lang w:val="nl-NL"/>
        </w:rPr>
        <w:t xml:space="preserve"> </w:t>
      </w:r>
      <w:r w:rsidR="0014618B">
        <w:t>будущего</w:t>
      </w:r>
      <w:r w:rsidR="0014618B" w:rsidRPr="00ED1E5E">
        <w:rPr>
          <w:lang w:val="nl-NL"/>
        </w:rPr>
        <w:t xml:space="preserve"> </w:t>
      </w:r>
      <w:r w:rsidR="0014618B">
        <w:t>времени</w:t>
      </w:r>
      <w:r w:rsidR="0014618B" w:rsidRPr="00ED1E5E">
        <w:rPr>
          <w:lang w:val="nl-NL"/>
        </w:rPr>
        <w:t xml:space="preserve"> (</w:t>
      </w:r>
      <w:r w:rsidR="0014618B">
        <w:rPr>
          <w:lang w:val="nl-NL"/>
        </w:rPr>
        <w:t>voltooid</w:t>
      </w:r>
      <w:r w:rsidR="0014618B" w:rsidRPr="00ED1E5E">
        <w:rPr>
          <w:lang w:val="nl-NL"/>
        </w:rPr>
        <w:t xml:space="preserve"> </w:t>
      </w:r>
      <w:r w:rsidR="0014618B">
        <w:rPr>
          <w:lang w:val="nl-NL"/>
        </w:rPr>
        <w:t>tegenwoordig</w:t>
      </w:r>
      <w:r w:rsidR="0014618B" w:rsidRPr="00ED1E5E">
        <w:rPr>
          <w:lang w:val="nl-NL"/>
        </w:rPr>
        <w:t xml:space="preserve"> </w:t>
      </w:r>
      <w:r w:rsidR="0014618B">
        <w:rPr>
          <w:lang w:val="nl-NL"/>
        </w:rPr>
        <w:t>toekomende</w:t>
      </w:r>
      <w:r w:rsidR="0014618B" w:rsidRPr="00ED1E5E">
        <w:rPr>
          <w:lang w:val="nl-NL"/>
        </w:rPr>
        <w:t xml:space="preserve"> </w:t>
      </w:r>
      <w:r w:rsidR="0014618B">
        <w:rPr>
          <w:lang w:val="nl-NL"/>
        </w:rPr>
        <w:t>tijd</w:t>
      </w:r>
      <w:r w:rsidR="0014618B" w:rsidRPr="00ED1E5E">
        <w:rPr>
          <w:lang w:val="nl-NL"/>
        </w:rPr>
        <w:t xml:space="preserve">) </w:t>
      </w:r>
      <w:r w:rsidR="0014618B">
        <w:t>и</w:t>
      </w:r>
      <w:r w:rsidR="0014618B" w:rsidRPr="00ED1E5E">
        <w:rPr>
          <w:lang w:val="nl-NL"/>
        </w:rPr>
        <w:t xml:space="preserve"> </w:t>
      </w:r>
      <w:r w:rsidR="0014618B">
        <w:t>будущего</w:t>
      </w:r>
      <w:r w:rsidR="0014618B" w:rsidRPr="00ED1E5E">
        <w:rPr>
          <w:lang w:val="nl-NL"/>
        </w:rPr>
        <w:t xml:space="preserve"> </w:t>
      </w:r>
      <w:r w:rsidR="0014618B">
        <w:t>совершённого</w:t>
      </w:r>
      <w:r w:rsidR="0014618B" w:rsidRPr="00ED1E5E">
        <w:rPr>
          <w:lang w:val="nl-NL"/>
        </w:rPr>
        <w:t xml:space="preserve"> </w:t>
      </w:r>
      <w:r w:rsidR="0014618B">
        <w:t>в</w:t>
      </w:r>
      <w:r w:rsidR="0014618B" w:rsidRPr="00ED1E5E">
        <w:rPr>
          <w:lang w:val="nl-NL"/>
        </w:rPr>
        <w:t xml:space="preserve"> </w:t>
      </w:r>
      <w:r w:rsidR="0014618B">
        <w:t>прошедшем</w:t>
      </w:r>
      <w:r w:rsidR="00A62A5E" w:rsidRPr="00ED1E5E">
        <w:rPr>
          <w:lang w:val="nl-NL"/>
        </w:rPr>
        <w:t xml:space="preserve"> (</w:t>
      </w:r>
      <w:r w:rsidR="00A62A5E">
        <w:rPr>
          <w:lang w:val="nl-NL"/>
        </w:rPr>
        <w:t>voltooid</w:t>
      </w:r>
      <w:r w:rsidR="00A62A5E" w:rsidRPr="00ED1E5E">
        <w:rPr>
          <w:lang w:val="nl-NL"/>
        </w:rPr>
        <w:t xml:space="preserve"> verleden toekomende tijd) [</w:t>
      </w:r>
      <w:r w:rsidR="00A62A5E">
        <w:t>там</w:t>
      </w:r>
      <w:r w:rsidR="00A62A5E" w:rsidRPr="00ED1E5E">
        <w:rPr>
          <w:lang w:val="nl-NL"/>
        </w:rPr>
        <w:t xml:space="preserve"> </w:t>
      </w:r>
      <w:r w:rsidR="00A62A5E">
        <w:t>же</w:t>
      </w:r>
      <w:r w:rsidR="00A62A5E" w:rsidRPr="00ED1E5E">
        <w:rPr>
          <w:lang w:val="nl-NL"/>
        </w:rPr>
        <w:t xml:space="preserve">, </w:t>
      </w:r>
      <w:r w:rsidR="00A62A5E">
        <w:rPr>
          <w:lang w:val="nl-NL"/>
        </w:rPr>
        <w:t>p</w:t>
      </w:r>
      <w:r w:rsidR="00A62A5E" w:rsidRPr="00ED1E5E">
        <w:rPr>
          <w:lang w:val="nl-NL"/>
        </w:rPr>
        <w:t xml:space="preserve">. 101]. </w:t>
      </w:r>
      <w:r w:rsidR="00A62A5E">
        <w:t>Как правило, и в устной речи, и в Интернете вспомогательный глагол может опускаться т</w:t>
      </w:r>
      <w:r w:rsidR="00D06F7A">
        <w:t xml:space="preserve">олько при употреблении перфекта, однако при условии, что подлежащее выражено местоимением </w:t>
      </w:r>
      <w:r w:rsidR="007B57F4">
        <w:t>первого</w:t>
      </w:r>
      <w:r w:rsidR="00D06F7A">
        <w:t xml:space="preserve"> лица единственного числа. </w:t>
      </w:r>
      <w:r w:rsidR="004B22AA">
        <w:t>Перфект образуется</w:t>
      </w:r>
      <w:r w:rsidR="00D750D9">
        <w:t xml:space="preserve"> из сочетания вспомогательных глаголов </w:t>
      </w:r>
      <w:r w:rsidR="00D750D9" w:rsidRPr="00D750D9">
        <w:t>‘</w:t>
      </w:r>
      <w:r w:rsidR="00D750D9">
        <w:rPr>
          <w:lang w:val="nl-NL"/>
        </w:rPr>
        <w:t>hebben</w:t>
      </w:r>
      <w:r w:rsidR="00D750D9" w:rsidRPr="00D750D9">
        <w:t xml:space="preserve">’ </w:t>
      </w:r>
      <w:r w:rsidR="00D750D9">
        <w:t xml:space="preserve">и </w:t>
      </w:r>
      <w:r w:rsidR="00D750D9" w:rsidRPr="00D750D9">
        <w:t>‘</w:t>
      </w:r>
      <w:r w:rsidR="00D750D9">
        <w:rPr>
          <w:lang w:val="nl-NL"/>
        </w:rPr>
        <w:t>zijn</w:t>
      </w:r>
      <w:r w:rsidR="00D750D9" w:rsidRPr="00D750D9">
        <w:t>’</w:t>
      </w:r>
      <w:r w:rsidR="00D750D9">
        <w:t xml:space="preserve"> в настоящем времени с причастием </w:t>
      </w:r>
      <w:r w:rsidR="00D750D9">
        <w:rPr>
          <w:lang w:val="nl-NL"/>
        </w:rPr>
        <w:t>II</w:t>
      </w:r>
      <w:r w:rsidR="00D750D9" w:rsidRPr="00D750D9">
        <w:t xml:space="preserve"> (</w:t>
      </w:r>
      <w:r w:rsidR="00D750D9">
        <w:rPr>
          <w:lang w:val="nl-NL"/>
        </w:rPr>
        <w:t>voltooid</w:t>
      </w:r>
      <w:r w:rsidR="00D750D9" w:rsidRPr="00D750D9">
        <w:t xml:space="preserve"> </w:t>
      </w:r>
      <w:r w:rsidR="00D750D9">
        <w:rPr>
          <w:lang w:val="nl-NL"/>
        </w:rPr>
        <w:t>deelwoord</w:t>
      </w:r>
      <w:r w:rsidR="00D750D9" w:rsidRPr="00D750D9">
        <w:t>)</w:t>
      </w:r>
      <w:r w:rsidR="00D750D9">
        <w:t xml:space="preserve"> спрягаемого глагола</w:t>
      </w:r>
      <w:r w:rsidR="001467AF">
        <w:t xml:space="preserve"> </w:t>
      </w:r>
      <w:r w:rsidR="001467AF" w:rsidRPr="001467AF">
        <w:t>[</w:t>
      </w:r>
      <w:r w:rsidR="001467AF">
        <w:t>Миронов, 2001, с. 93</w:t>
      </w:r>
      <w:r w:rsidR="001467AF" w:rsidRPr="001467AF">
        <w:t>]</w:t>
      </w:r>
      <w:r w:rsidR="00D750D9">
        <w:t>:</w:t>
      </w:r>
    </w:p>
    <w:p w:rsidR="00D750D9" w:rsidRPr="00D750D9" w:rsidRDefault="00D750D9" w:rsidP="00D750D9">
      <w:pPr>
        <w:rPr>
          <w:lang w:val="nl-NL"/>
        </w:rPr>
      </w:pPr>
      <w:r>
        <w:rPr>
          <w:lang w:val="nl-NL"/>
        </w:rPr>
        <w:t xml:space="preserve">Ik </w:t>
      </w:r>
      <w:r w:rsidRPr="00D750D9">
        <w:rPr>
          <w:i/>
          <w:lang w:val="nl-NL"/>
        </w:rPr>
        <w:t>heb</w:t>
      </w:r>
      <w:r>
        <w:rPr>
          <w:lang w:val="nl-NL"/>
        </w:rPr>
        <w:t xml:space="preserve"> een boek </w:t>
      </w:r>
      <w:r w:rsidRPr="001467AF">
        <w:rPr>
          <w:i/>
          <w:lang w:val="nl-NL"/>
        </w:rPr>
        <w:t>gekocht</w:t>
      </w:r>
      <w:r>
        <w:rPr>
          <w:lang w:val="nl-NL"/>
        </w:rPr>
        <w:t xml:space="preserve">. </w:t>
      </w:r>
      <w:r>
        <w:t>Я</w:t>
      </w:r>
      <w:r w:rsidRPr="00D750D9">
        <w:rPr>
          <w:lang w:val="nl-NL"/>
        </w:rPr>
        <w:t xml:space="preserve"> </w:t>
      </w:r>
      <w:r>
        <w:t>купил</w:t>
      </w:r>
      <w:r w:rsidRPr="00D750D9">
        <w:rPr>
          <w:lang w:val="nl-NL"/>
        </w:rPr>
        <w:t xml:space="preserve"> </w:t>
      </w:r>
      <w:r>
        <w:t>книгу</w:t>
      </w:r>
      <w:r w:rsidRPr="00D750D9">
        <w:rPr>
          <w:lang w:val="nl-NL"/>
        </w:rPr>
        <w:t>.</w:t>
      </w:r>
    </w:p>
    <w:p w:rsidR="00D750D9" w:rsidRPr="00D750D9" w:rsidRDefault="00D750D9" w:rsidP="00D52CB3">
      <w:pPr>
        <w:rPr>
          <w:lang w:val="nl-NL"/>
        </w:rPr>
      </w:pPr>
      <w:r>
        <w:rPr>
          <w:lang w:val="nl-NL"/>
        </w:rPr>
        <w:t xml:space="preserve">Hij </w:t>
      </w:r>
      <w:r w:rsidRPr="00D750D9">
        <w:rPr>
          <w:i/>
          <w:lang w:val="nl-NL"/>
        </w:rPr>
        <w:t>heeft</w:t>
      </w:r>
      <w:r>
        <w:rPr>
          <w:lang w:val="nl-NL"/>
        </w:rPr>
        <w:t xml:space="preserve"> een brief </w:t>
      </w:r>
      <w:r w:rsidRPr="001467AF">
        <w:rPr>
          <w:i/>
          <w:lang w:val="nl-NL"/>
        </w:rPr>
        <w:t>geschreven</w:t>
      </w:r>
      <w:r>
        <w:rPr>
          <w:lang w:val="nl-NL"/>
        </w:rPr>
        <w:t>.</w:t>
      </w:r>
      <w:r w:rsidRPr="00D750D9">
        <w:rPr>
          <w:lang w:val="nl-NL"/>
        </w:rPr>
        <w:t xml:space="preserve"> </w:t>
      </w:r>
      <w:r>
        <w:t>Он</w:t>
      </w:r>
      <w:r w:rsidRPr="00D750D9">
        <w:rPr>
          <w:lang w:val="nl-NL"/>
        </w:rPr>
        <w:t xml:space="preserve"> </w:t>
      </w:r>
      <w:r>
        <w:t>написал</w:t>
      </w:r>
      <w:r w:rsidRPr="00D750D9">
        <w:rPr>
          <w:lang w:val="nl-NL"/>
        </w:rPr>
        <w:t xml:space="preserve"> </w:t>
      </w:r>
      <w:r>
        <w:t>письмо</w:t>
      </w:r>
      <w:r w:rsidRPr="00D750D9">
        <w:rPr>
          <w:lang w:val="nl-NL"/>
        </w:rPr>
        <w:t>.</w:t>
      </w:r>
    </w:p>
    <w:p w:rsidR="00D750D9" w:rsidRPr="00D750D9" w:rsidRDefault="00D750D9" w:rsidP="00D52CB3">
      <w:pPr>
        <w:rPr>
          <w:lang w:val="nl-NL"/>
        </w:rPr>
      </w:pPr>
      <w:r>
        <w:rPr>
          <w:lang w:val="nl-NL"/>
        </w:rPr>
        <w:t xml:space="preserve">Ik </w:t>
      </w:r>
      <w:r w:rsidRPr="00D750D9">
        <w:rPr>
          <w:i/>
          <w:lang w:val="nl-NL"/>
        </w:rPr>
        <w:t>ben</w:t>
      </w:r>
      <w:r>
        <w:rPr>
          <w:lang w:val="nl-NL"/>
        </w:rPr>
        <w:t xml:space="preserve"> vroeg </w:t>
      </w:r>
      <w:r w:rsidRPr="001467AF">
        <w:rPr>
          <w:i/>
          <w:lang w:val="nl-NL"/>
        </w:rPr>
        <w:t>opgestaan</w:t>
      </w:r>
      <w:r>
        <w:rPr>
          <w:lang w:val="nl-NL"/>
        </w:rPr>
        <w:t>.</w:t>
      </w:r>
      <w:r w:rsidRPr="00D750D9">
        <w:rPr>
          <w:lang w:val="nl-NL"/>
        </w:rPr>
        <w:t xml:space="preserve"> </w:t>
      </w:r>
      <w:r>
        <w:t>Я</w:t>
      </w:r>
      <w:r w:rsidRPr="00D750D9">
        <w:rPr>
          <w:lang w:val="nl-NL"/>
        </w:rPr>
        <w:t xml:space="preserve"> </w:t>
      </w:r>
      <w:r>
        <w:t>встал</w:t>
      </w:r>
      <w:r w:rsidRPr="00D750D9">
        <w:rPr>
          <w:lang w:val="nl-NL"/>
        </w:rPr>
        <w:t xml:space="preserve"> </w:t>
      </w:r>
      <w:r>
        <w:t>рано</w:t>
      </w:r>
      <w:r w:rsidRPr="00D750D9">
        <w:rPr>
          <w:lang w:val="nl-NL"/>
        </w:rPr>
        <w:t>.</w:t>
      </w:r>
    </w:p>
    <w:p w:rsidR="00D750D9" w:rsidRPr="00ED1E5E" w:rsidRDefault="00D750D9" w:rsidP="00D52CB3">
      <w:r>
        <w:rPr>
          <w:lang w:val="nl-NL"/>
        </w:rPr>
        <w:t xml:space="preserve">Hij </w:t>
      </w:r>
      <w:r w:rsidRPr="00D750D9">
        <w:rPr>
          <w:i/>
          <w:lang w:val="nl-NL"/>
        </w:rPr>
        <w:t>is</w:t>
      </w:r>
      <w:r>
        <w:rPr>
          <w:lang w:val="nl-NL"/>
        </w:rPr>
        <w:t xml:space="preserve"> de kamer uit </w:t>
      </w:r>
      <w:r w:rsidRPr="00D750D9">
        <w:rPr>
          <w:i/>
          <w:lang w:val="nl-NL"/>
        </w:rPr>
        <w:t>gelopen</w:t>
      </w:r>
      <w:r>
        <w:rPr>
          <w:lang w:val="nl-NL"/>
        </w:rPr>
        <w:t>.</w:t>
      </w:r>
      <w:r w:rsidRPr="00D750D9">
        <w:rPr>
          <w:lang w:val="nl-NL"/>
        </w:rPr>
        <w:t xml:space="preserve"> </w:t>
      </w:r>
      <w:r>
        <w:t>Он вышел из комнаты.</w:t>
      </w:r>
    </w:p>
    <w:p w:rsidR="001467AF" w:rsidRDefault="00D06F7A" w:rsidP="00D52CB3">
      <w:r>
        <w:t>Вместе со вспомогательным глаголом в устной речи и в Интернете опускается и подлежащее</w:t>
      </w:r>
      <w:r w:rsidR="00991A9F">
        <w:t xml:space="preserve">, выраженное местоимением </w:t>
      </w:r>
      <w:r w:rsidR="007B57F4">
        <w:t>первого</w:t>
      </w:r>
      <w:r w:rsidR="00991A9F">
        <w:t xml:space="preserve"> лица единственного числа</w:t>
      </w:r>
      <w:r>
        <w:t>:</w:t>
      </w:r>
    </w:p>
    <w:p w:rsidR="00D06F7A" w:rsidRPr="001837A9" w:rsidRDefault="00D06F7A" w:rsidP="00D52CB3">
      <w:pPr>
        <w:rPr>
          <w:lang w:val="nl-NL"/>
        </w:rPr>
      </w:pPr>
      <w:r>
        <w:rPr>
          <w:lang w:val="nl-NL"/>
        </w:rPr>
        <w:t>Een boek gekocht.</w:t>
      </w:r>
      <w:r w:rsidR="001837A9" w:rsidRPr="001837A9">
        <w:rPr>
          <w:lang w:val="nl-NL"/>
        </w:rPr>
        <w:t xml:space="preserve"> </w:t>
      </w:r>
      <w:r w:rsidR="001837A9">
        <w:t>Купил</w:t>
      </w:r>
      <w:r w:rsidR="001837A9" w:rsidRPr="001837A9">
        <w:rPr>
          <w:lang w:val="nl-NL"/>
        </w:rPr>
        <w:t xml:space="preserve"> </w:t>
      </w:r>
      <w:r w:rsidR="001837A9">
        <w:t>книгу</w:t>
      </w:r>
      <w:r w:rsidR="001837A9" w:rsidRPr="001837A9">
        <w:rPr>
          <w:lang w:val="nl-NL"/>
        </w:rPr>
        <w:t>.</w:t>
      </w:r>
    </w:p>
    <w:p w:rsidR="00791B65" w:rsidRPr="005E74F6" w:rsidRDefault="00791B65" w:rsidP="00D52CB3">
      <w:r>
        <w:rPr>
          <w:lang w:val="nl-NL"/>
        </w:rPr>
        <w:lastRenderedPageBreak/>
        <w:t>Vroeg</w:t>
      </w:r>
      <w:r w:rsidRPr="005E74F6">
        <w:t xml:space="preserve"> </w:t>
      </w:r>
      <w:r>
        <w:rPr>
          <w:lang w:val="nl-NL"/>
        </w:rPr>
        <w:t>opgestaan</w:t>
      </w:r>
      <w:r w:rsidRPr="005E74F6">
        <w:t>.</w:t>
      </w:r>
      <w:r w:rsidR="001837A9" w:rsidRPr="005E74F6">
        <w:t xml:space="preserve"> </w:t>
      </w:r>
      <w:r w:rsidR="001837A9">
        <w:t>Рано встал.</w:t>
      </w:r>
    </w:p>
    <w:p w:rsidR="00ED42E5" w:rsidRPr="002533D3" w:rsidRDefault="00F71074" w:rsidP="00D52CB3">
      <w:r>
        <w:t xml:space="preserve">Другой выявленной нами синтаксической особенностью Интернет-языка является нарушение порядка слов. </w:t>
      </w:r>
      <w:r w:rsidR="0071041B">
        <w:t>Как мы уже упомянули, предложения в нидерландском языке могут</w:t>
      </w:r>
      <w:r w:rsidR="00716C04">
        <w:t xml:space="preserve"> начинаться с подлежащего (предложения без инверсии, то есть с прямым порядком слов) или с другого члена предложения (предложения с инверсией, то есть с обратным порядком слов). При этом м</w:t>
      </w:r>
      <w:r w:rsidR="0071041B">
        <w:t>есто главных членов предложения (подлежащего и сказуемого) чётко фиксировано</w:t>
      </w:r>
      <w:r w:rsidR="00716C04">
        <w:t xml:space="preserve"> </w:t>
      </w:r>
      <w:r w:rsidR="00716C04" w:rsidRPr="00716C04">
        <w:t>[</w:t>
      </w:r>
      <w:r w:rsidR="00716C04">
        <w:t>там же, с. 134</w:t>
      </w:r>
      <w:r w:rsidR="00716C04" w:rsidRPr="00716C04">
        <w:t>]</w:t>
      </w:r>
      <w:r w:rsidR="0071041B">
        <w:t>.</w:t>
      </w:r>
      <w:r w:rsidR="00716C04">
        <w:t xml:space="preserve"> </w:t>
      </w:r>
      <w:r w:rsidR="00CD35A3">
        <w:t xml:space="preserve">Как правило, на втором месте в предложении </w:t>
      </w:r>
      <w:r w:rsidR="002533D3">
        <w:t xml:space="preserve">и </w:t>
      </w:r>
      <w:r w:rsidR="00CD35A3">
        <w:t>с прямым</w:t>
      </w:r>
      <w:r w:rsidR="002533D3">
        <w:t>, и с обратным</w:t>
      </w:r>
      <w:r w:rsidR="00CD35A3">
        <w:t xml:space="preserve"> порядком слов всегда стоит спрягаемая часть сказуемого</w:t>
      </w:r>
      <w:r w:rsidR="002533D3">
        <w:t>. Н</w:t>
      </w:r>
      <w:r w:rsidR="00CD35A3">
        <w:t xml:space="preserve">а первом месте </w:t>
      </w:r>
      <w:r w:rsidR="002533D3">
        <w:t>в предложении с прямым порядком слов стоит подлежащее,</w:t>
      </w:r>
      <w:r w:rsidR="00CD35A3">
        <w:t xml:space="preserve"> </w:t>
      </w:r>
      <w:r w:rsidR="002533D3">
        <w:t>о</w:t>
      </w:r>
      <w:r w:rsidR="00B45B5E">
        <w:t xml:space="preserve">днако, если мы говорим об обратном порядке слов (инверсии), на первом месте в предложении могут быть </w:t>
      </w:r>
      <w:r w:rsidR="00790389">
        <w:t>часть составного глагольного сказуемого, часть составного именного сказуемого, прямое дополнение, косвенное дополнение, предложное дополнен</w:t>
      </w:r>
      <w:r w:rsidR="002533D3">
        <w:t>ие, обстоятельство, определение</w:t>
      </w:r>
      <w:r w:rsidR="00870626">
        <w:t xml:space="preserve"> </w:t>
      </w:r>
      <w:r w:rsidR="00870626" w:rsidRPr="00870626">
        <w:t>[</w:t>
      </w:r>
      <w:r w:rsidR="00870626">
        <w:rPr>
          <w:lang w:val="nl-NL"/>
        </w:rPr>
        <w:t>Toorn</w:t>
      </w:r>
      <w:r w:rsidR="00870626" w:rsidRPr="00870626">
        <w:t xml:space="preserve">, 1975, </w:t>
      </w:r>
      <w:r w:rsidR="00870626">
        <w:rPr>
          <w:lang w:val="nl-NL"/>
        </w:rPr>
        <w:t>p</w:t>
      </w:r>
      <w:r w:rsidR="00870626" w:rsidRPr="00870626">
        <w:t>. 53]</w:t>
      </w:r>
      <w:r w:rsidR="002533D3">
        <w:t>:</w:t>
      </w:r>
    </w:p>
    <w:p w:rsidR="002533D3" w:rsidRDefault="002533D3" w:rsidP="00D52CB3">
      <w:pPr>
        <w:rPr>
          <w:lang w:val="nl-NL"/>
        </w:rPr>
      </w:pPr>
      <w:r w:rsidRPr="00BE1427">
        <w:rPr>
          <w:lang w:val="nl-NL"/>
        </w:rPr>
        <w:t>Gevonden</w:t>
      </w:r>
      <w:r w:rsidRPr="002533D3">
        <w:rPr>
          <w:lang w:val="nl-NL"/>
        </w:rPr>
        <w:t xml:space="preserve"> </w:t>
      </w:r>
      <w:r w:rsidRPr="00BE1427">
        <w:rPr>
          <w:i/>
          <w:lang w:val="nl-NL"/>
        </w:rPr>
        <w:t>heeft hij</w:t>
      </w:r>
      <w:r w:rsidRPr="002533D3">
        <w:rPr>
          <w:lang w:val="nl-NL"/>
        </w:rPr>
        <w:t xml:space="preserve"> </w:t>
      </w:r>
      <w:r>
        <w:rPr>
          <w:lang w:val="nl-NL"/>
        </w:rPr>
        <w:t>het</w:t>
      </w:r>
      <w:r w:rsidRPr="002533D3">
        <w:rPr>
          <w:lang w:val="nl-NL"/>
        </w:rPr>
        <w:t xml:space="preserve"> </w:t>
      </w:r>
      <w:r>
        <w:rPr>
          <w:lang w:val="nl-NL"/>
        </w:rPr>
        <w:t>boek</w:t>
      </w:r>
      <w:r w:rsidRPr="002533D3">
        <w:rPr>
          <w:lang w:val="nl-NL"/>
        </w:rPr>
        <w:t xml:space="preserve"> </w:t>
      </w:r>
      <w:r>
        <w:rPr>
          <w:lang w:val="nl-NL"/>
        </w:rPr>
        <w:t>niet</w:t>
      </w:r>
      <w:r w:rsidRPr="002533D3">
        <w:rPr>
          <w:lang w:val="nl-NL"/>
        </w:rPr>
        <w:t xml:space="preserve">. </w:t>
      </w:r>
      <w:r>
        <w:t>Он</w:t>
      </w:r>
      <w:r w:rsidRPr="002533D3">
        <w:rPr>
          <w:lang w:val="nl-NL"/>
        </w:rPr>
        <w:t xml:space="preserve"> </w:t>
      </w:r>
      <w:r>
        <w:t>не</w:t>
      </w:r>
      <w:r w:rsidRPr="002533D3">
        <w:rPr>
          <w:lang w:val="nl-NL"/>
        </w:rPr>
        <w:t xml:space="preserve"> </w:t>
      </w:r>
      <w:r>
        <w:t>нашёл</w:t>
      </w:r>
      <w:r w:rsidRPr="002533D3">
        <w:rPr>
          <w:lang w:val="nl-NL"/>
        </w:rPr>
        <w:t xml:space="preserve"> </w:t>
      </w:r>
      <w:r>
        <w:t>книгу</w:t>
      </w:r>
      <w:r w:rsidRPr="002533D3">
        <w:rPr>
          <w:lang w:val="nl-NL"/>
        </w:rPr>
        <w:t>.</w:t>
      </w:r>
    </w:p>
    <w:p w:rsidR="002533D3" w:rsidRDefault="002533D3" w:rsidP="00D52CB3">
      <w:pPr>
        <w:rPr>
          <w:lang w:val="nl-NL"/>
        </w:rPr>
      </w:pPr>
      <w:r w:rsidRPr="00BE1427">
        <w:rPr>
          <w:lang w:val="nl-NL"/>
        </w:rPr>
        <w:t>Dom</w:t>
      </w:r>
      <w:r w:rsidRPr="002533D3">
        <w:rPr>
          <w:lang w:val="nl-NL"/>
        </w:rPr>
        <w:t xml:space="preserve"> </w:t>
      </w:r>
      <w:r w:rsidRPr="00BE1427">
        <w:rPr>
          <w:i/>
          <w:lang w:val="nl-NL"/>
        </w:rPr>
        <w:t>is hij</w:t>
      </w:r>
      <w:r w:rsidRPr="002533D3">
        <w:rPr>
          <w:lang w:val="nl-NL"/>
        </w:rPr>
        <w:t xml:space="preserve"> </w:t>
      </w:r>
      <w:r>
        <w:rPr>
          <w:lang w:val="nl-NL"/>
        </w:rPr>
        <w:t>zeker</w:t>
      </w:r>
      <w:r w:rsidRPr="002533D3">
        <w:rPr>
          <w:lang w:val="nl-NL"/>
        </w:rPr>
        <w:t xml:space="preserve"> </w:t>
      </w:r>
      <w:r>
        <w:rPr>
          <w:lang w:val="nl-NL"/>
        </w:rPr>
        <w:t>niet</w:t>
      </w:r>
      <w:r w:rsidRPr="002533D3">
        <w:rPr>
          <w:lang w:val="nl-NL"/>
        </w:rPr>
        <w:t xml:space="preserve">. </w:t>
      </w:r>
      <w:r>
        <w:t>Он</w:t>
      </w:r>
      <w:r w:rsidRPr="002533D3">
        <w:rPr>
          <w:lang w:val="nl-NL"/>
        </w:rPr>
        <w:t xml:space="preserve"> </w:t>
      </w:r>
      <w:r>
        <w:t>точно</w:t>
      </w:r>
      <w:r w:rsidRPr="002533D3">
        <w:rPr>
          <w:lang w:val="nl-NL"/>
        </w:rPr>
        <w:t xml:space="preserve"> </w:t>
      </w:r>
      <w:r>
        <w:t>не</w:t>
      </w:r>
      <w:r w:rsidRPr="002533D3">
        <w:rPr>
          <w:lang w:val="nl-NL"/>
        </w:rPr>
        <w:t xml:space="preserve"> </w:t>
      </w:r>
      <w:r>
        <w:t>глупый</w:t>
      </w:r>
      <w:r w:rsidRPr="002533D3">
        <w:rPr>
          <w:lang w:val="nl-NL"/>
        </w:rPr>
        <w:t>.</w:t>
      </w:r>
    </w:p>
    <w:p w:rsidR="00D06F7A" w:rsidRPr="002533D3" w:rsidRDefault="002533D3" w:rsidP="00D52CB3">
      <w:r w:rsidRPr="00BE1427">
        <w:rPr>
          <w:lang w:val="nl-NL"/>
        </w:rPr>
        <w:t>Dat boek</w:t>
      </w:r>
      <w:r w:rsidRPr="002533D3">
        <w:rPr>
          <w:lang w:val="nl-NL"/>
        </w:rPr>
        <w:t xml:space="preserve"> </w:t>
      </w:r>
      <w:r w:rsidRPr="00BE1427">
        <w:rPr>
          <w:i/>
          <w:lang w:val="nl-NL"/>
        </w:rPr>
        <w:t>moet je</w:t>
      </w:r>
      <w:r w:rsidRPr="002533D3">
        <w:rPr>
          <w:lang w:val="nl-NL"/>
        </w:rPr>
        <w:t xml:space="preserve"> </w:t>
      </w:r>
      <w:r>
        <w:rPr>
          <w:lang w:val="nl-NL"/>
        </w:rPr>
        <w:t>toch</w:t>
      </w:r>
      <w:r w:rsidRPr="002533D3">
        <w:rPr>
          <w:lang w:val="nl-NL"/>
        </w:rPr>
        <w:t xml:space="preserve"> </w:t>
      </w:r>
      <w:r>
        <w:rPr>
          <w:lang w:val="nl-NL"/>
        </w:rPr>
        <w:t>eens</w:t>
      </w:r>
      <w:r w:rsidRPr="002533D3">
        <w:rPr>
          <w:lang w:val="nl-NL"/>
        </w:rPr>
        <w:t xml:space="preserve"> </w:t>
      </w:r>
      <w:r>
        <w:rPr>
          <w:lang w:val="nl-NL"/>
        </w:rPr>
        <w:t>naar</w:t>
      </w:r>
      <w:r w:rsidRPr="002533D3">
        <w:rPr>
          <w:lang w:val="nl-NL"/>
        </w:rPr>
        <w:t xml:space="preserve"> </w:t>
      </w:r>
      <w:r>
        <w:rPr>
          <w:lang w:val="nl-NL"/>
        </w:rPr>
        <w:t>de</w:t>
      </w:r>
      <w:r w:rsidRPr="002533D3">
        <w:rPr>
          <w:lang w:val="nl-NL"/>
        </w:rPr>
        <w:t xml:space="preserve"> </w:t>
      </w:r>
      <w:r>
        <w:rPr>
          <w:lang w:val="nl-NL"/>
        </w:rPr>
        <w:t>U</w:t>
      </w:r>
      <w:r w:rsidRPr="002533D3">
        <w:rPr>
          <w:lang w:val="nl-NL"/>
        </w:rPr>
        <w:t>.</w:t>
      </w:r>
      <w:r>
        <w:rPr>
          <w:lang w:val="nl-NL"/>
        </w:rPr>
        <w:t>B. terug brengen.</w:t>
      </w:r>
      <w:r w:rsidRPr="002533D3">
        <w:rPr>
          <w:lang w:val="nl-NL"/>
        </w:rPr>
        <w:t xml:space="preserve"> </w:t>
      </w:r>
      <w:r>
        <w:t xml:space="preserve">Ту книгу всё же нужно вернуть в </w:t>
      </w:r>
      <w:r w:rsidR="00DE02F5">
        <w:t>университетскую библиотеку</w:t>
      </w:r>
      <w:r>
        <w:t>.</w:t>
      </w:r>
    </w:p>
    <w:p w:rsidR="002533D3" w:rsidRPr="002533D3" w:rsidRDefault="002533D3" w:rsidP="00D52CB3">
      <w:r w:rsidRPr="00BE1427">
        <w:rPr>
          <w:lang w:val="nl-NL"/>
        </w:rPr>
        <w:t>Wim</w:t>
      </w:r>
      <w:r>
        <w:rPr>
          <w:lang w:val="nl-NL"/>
        </w:rPr>
        <w:t xml:space="preserve"> </w:t>
      </w:r>
      <w:r w:rsidRPr="00BE1427">
        <w:rPr>
          <w:i/>
          <w:lang w:val="nl-NL"/>
        </w:rPr>
        <w:t>heb ik</w:t>
      </w:r>
      <w:r>
        <w:rPr>
          <w:lang w:val="nl-NL"/>
        </w:rPr>
        <w:t xml:space="preserve"> op zijn verjaardag niets gegeven.</w:t>
      </w:r>
      <w:r w:rsidRPr="002533D3">
        <w:rPr>
          <w:lang w:val="nl-NL"/>
        </w:rPr>
        <w:t xml:space="preserve"> </w:t>
      </w:r>
      <w:r>
        <w:t>Виму я ничего не подарил на День рождения.</w:t>
      </w:r>
    </w:p>
    <w:p w:rsidR="002533D3" w:rsidRPr="002533D3" w:rsidRDefault="002533D3" w:rsidP="00D52CB3">
      <w:r w:rsidRPr="00BE1427">
        <w:rPr>
          <w:lang w:val="nl-NL"/>
        </w:rPr>
        <w:t>Voor jou</w:t>
      </w:r>
      <w:r>
        <w:rPr>
          <w:lang w:val="nl-NL"/>
        </w:rPr>
        <w:t xml:space="preserve"> </w:t>
      </w:r>
      <w:r w:rsidRPr="00BE1427">
        <w:rPr>
          <w:i/>
          <w:lang w:val="nl-NL"/>
        </w:rPr>
        <w:t>heb ik</w:t>
      </w:r>
      <w:r>
        <w:rPr>
          <w:lang w:val="nl-NL"/>
        </w:rPr>
        <w:t xml:space="preserve"> maar geen koffie meer ingeschonken. </w:t>
      </w:r>
      <w:r w:rsidR="00870626">
        <w:t>Тебе я больше кофе не наливал.</w:t>
      </w:r>
    </w:p>
    <w:p w:rsidR="002533D3" w:rsidRPr="00870626" w:rsidRDefault="002533D3" w:rsidP="00D52CB3">
      <w:r w:rsidRPr="00BE1427">
        <w:rPr>
          <w:lang w:val="nl-NL"/>
        </w:rPr>
        <w:t>In huis</w:t>
      </w:r>
      <w:r>
        <w:rPr>
          <w:lang w:val="nl-NL"/>
        </w:rPr>
        <w:t xml:space="preserve"> </w:t>
      </w:r>
      <w:r w:rsidRPr="00BE1427">
        <w:rPr>
          <w:i/>
          <w:lang w:val="nl-NL"/>
        </w:rPr>
        <w:t>draagt Carel</w:t>
      </w:r>
      <w:r>
        <w:rPr>
          <w:lang w:val="nl-NL"/>
        </w:rPr>
        <w:t xml:space="preserve"> altijd pantoffels.</w:t>
      </w:r>
      <w:r w:rsidR="00870626">
        <w:rPr>
          <w:lang w:val="nl-NL"/>
        </w:rPr>
        <w:t xml:space="preserve"> </w:t>
      </w:r>
      <w:r w:rsidR="00F90965">
        <w:t>В доме</w:t>
      </w:r>
      <w:r w:rsidR="00870626">
        <w:t xml:space="preserve"> Карел всегда носит тапки.</w:t>
      </w:r>
    </w:p>
    <w:p w:rsidR="002533D3" w:rsidRPr="00DF6E1B" w:rsidRDefault="002533D3" w:rsidP="00D52CB3">
      <w:r w:rsidRPr="00BE1427">
        <w:rPr>
          <w:lang w:val="nl-NL"/>
        </w:rPr>
        <w:t>Ontevreden</w:t>
      </w:r>
      <w:r>
        <w:rPr>
          <w:lang w:val="nl-NL"/>
        </w:rPr>
        <w:t xml:space="preserve"> </w:t>
      </w:r>
      <w:r w:rsidRPr="00BE1427">
        <w:rPr>
          <w:i/>
          <w:lang w:val="nl-NL"/>
        </w:rPr>
        <w:t>gingen we</w:t>
      </w:r>
      <w:r>
        <w:rPr>
          <w:lang w:val="nl-NL"/>
        </w:rPr>
        <w:t xml:space="preserve"> naar huis. </w:t>
      </w:r>
      <w:r>
        <w:t>Недовольные, мы пошли домой.</w:t>
      </w:r>
    </w:p>
    <w:p w:rsidR="00502E48" w:rsidRDefault="00BA03A0" w:rsidP="00D52CB3">
      <w:r>
        <w:t xml:space="preserve">Обратный порядок слов наблюдается также в вопросительных предложениях. М. С. ван ден Тоорн выделяет два вида вопросительных предложений: 1) требующие ответа «да» или «нет», 2) начинающиеся </w:t>
      </w:r>
      <w:r w:rsidR="009A42D1">
        <w:t xml:space="preserve">с вопросительного слова. В обоих случаях обязательна инверсия </w:t>
      </w:r>
      <w:r w:rsidR="009A42D1" w:rsidRPr="00DF6E1B">
        <w:t>[</w:t>
      </w:r>
      <w:r w:rsidR="009A42D1">
        <w:t>там же, с. 54</w:t>
      </w:r>
      <w:r w:rsidR="009A42D1" w:rsidRPr="00DF6E1B">
        <w:t>]</w:t>
      </w:r>
      <w:r w:rsidR="009A42D1">
        <w:t>:</w:t>
      </w:r>
    </w:p>
    <w:p w:rsidR="009A42D1" w:rsidRPr="00DF6E1B" w:rsidRDefault="009A42D1" w:rsidP="00D52CB3">
      <w:r w:rsidRPr="009A42D1">
        <w:rPr>
          <w:i/>
          <w:lang w:val="nl-NL"/>
        </w:rPr>
        <w:lastRenderedPageBreak/>
        <w:t>Heb</w:t>
      </w:r>
      <w:r w:rsidRPr="00DF6E1B">
        <w:rPr>
          <w:i/>
        </w:rPr>
        <w:t xml:space="preserve"> </w:t>
      </w:r>
      <w:r w:rsidRPr="009A42D1">
        <w:rPr>
          <w:i/>
          <w:lang w:val="nl-NL"/>
        </w:rPr>
        <w:t>je</w:t>
      </w:r>
      <w:r w:rsidRPr="00DF6E1B">
        <w:t xml:space="preserve"> </w:t>
      </w:r>
      <w:r>
        <w:rPr>
          <w:lang w:val="nl-NL"/>
        </w:rPr>
        <w:t>de</w:t>
      </w:r>
      <w:r w:rsidRPr="00DF6E1B">
        <w:t xml:space="preserve"> </w:t>
      </w:r>
      <w:r>
        <w:rPr>
          <w:lang w:val="nl-NL"/>
        </w:rPr>
        <w:t>planten</w:t>
      </w:r>
      <w:r w:rsidRPr="00DF6E1B">
        <w:t xml:space="preserve"> </w:t>
      </w:r>
      <w:r>
        <w:rPr>
          <w:lang w:val="nl-NL"/>
        </w:rPr>
        <w:t>nog</w:t>
      </w:r>
      <w:r w:rsidRPr="00DF6E1B">
        <w:t xml:space="preserve"> </w:t>
      </w:r>
      <w:r>
        <w:rPr>
          <w:lang w:val="nl-NL"/>
        </w:rPr>
        <w:t>water</w:t>
      </w:r>
      <w:r w:rsidRPr="00DF6E1B">
        <w:t xml:space="preserve"> </w:t>
      </w:r>
      <w:r>
        <w:rPr>
          <w:lang w:val="nl-NL"/>
        </w:rPr>
        <w:t>gegeven</w:t>
      </w:r>
      <w:r w:rsidRPr="00DF6E1B">
        <w:t xml:space="preserve">? </w:t>
      </w:r>
      <w:r>
        <w:t>Ты</w:t>
      </w:r>
      <w:r w:rsidRPr="00DF6E1B">
        <w:t xml:space="preserve"> </w:t>
      </w:r>
      <w:r>
        <w:t>полил</w:t>
      </w:r>
      <w:r w:rsidRPr="00DF6E1B">
        <w:t xml:space="preserve"> </w:t>
      </w:r>
      <w:r>
        <w:t>растения</w:t>
      </w:r>
      <w:r w:rsidRPr="00DF6E1B">
        <w:t>?</w:t>
      </w:r>
    </w:p>
    <w:p w:rsidR="009A42D1" w:rsidRPr="009A42D1" w:rsidRDefault="009A42D1" w:rsidP="00D52CB3">
      <w:pPr>
        <w:rPr>
          <w:lang w:val="nl-NL"/>
        </w:rPr>
      </w:pPr>
      <w:r w:rsidRPr="009A42D1">
        <w:rPr>
          <w:i/>
          <w:lang w:val="nl-NL"/>
        </w:rPr>
        <w:t>Ga je</w:t>
      </w:r>
      <w:r>
        <w:rPr>
          <w:lang w:val="nl-NL"/>
        </w:rPr>
        <w:t xml:space="preserve"> nou mee of ga je niet mee?</w:t>
      </w:r>
      <w:r w:rsidRPr="009A42D1">
        <w:rPr>
          <w:lang w:val="nl-NL"/>
        </w:rPr>
        <w:t xml:space="preserve"> </w:t>
      </w:r>
      <w:r>
        <w:t>Ты</w:t>
      </w:r>
      <w:r w:rsidRPr="009A42D1">
        <w:rPr>
          <w:lang w:val="nl-NL"/>
        </w:rPr>
        <w:t xml:space="preserve"> </w:t>
      </w:r>
      <w:r>
        <w:t>идёшь</w:t>
      </w:r>
      <w:r w:rsidRPr="009A42D1">
        <w:rPr>
          <w:lang w:val="nl-NL"/>
        </w:rPr>
        <w:t xml:space="preserve"> </w:t>
      </w:r>
      <w:r>
        <w:t>или</w:t>
      </w:r>
      <w:r w:rsidRPr="009A42D1">
        <w:rPr>
          <w:lang w:val="nl-NL"/>
        </w:rPr>
        <w:t xml:space="preserve"> </w:t>
      </w:r>
      <w:r>
        <w:t>нет</w:t>
      </w:r>
      <w:r w:rsidRPr="009A42D1">
        <w:rPr>
          <w:lang w:val="nl-NL"/>
        </w:rPr>
        <w:t>?</w:t>
      </w:r>
    </w:p>
    <w:p w:rsidR="009A42D1" w:rsidRPr="009A42D1" w:rsidRDefault="009A42D1" w:rsidP="00D52CB3">
      <w:pPr>
        <w:rPr>
          <w:lang w:val="nl-NL"/>
        </w:rPr>
      </w:pPr>
      <w:r w:rsidRPr="00BE1427">
        <w:rPr>
          <w:lang w:val="nl-NL"/>
        </w:rPr>
        <w:t>Waarom</w:t>
      </w:r>
      <w:r>
        <w:rPr>
          <w:lang w:val="nl-NL"/>
        </w:rPr>
        <w:t xml:space="preserve"> </w:t>
      </w:r>
      <w:r w:rsidRPr="00BE1427">
        <w:rPr>
          <w:i/>
          <w:lang w:val="nl-NL"/>
        </w:rPr>
        <w:t>kom je</w:t>
      </w:r>
      <w:r>
        <w:rPr>
          <w:lang w:val="nl-NL"/>
        </w:rPr>
        <w:t xml:space="preserve"> zo laat?</w:t>
      </w:r>
      <w:r w:rsidRPr="009A42D1">
        <w:rPr>
          <w:lang w:val="nl-NL"/>
        </w:rPr>
        <w:t xml:space="preserve"> </w:t>
      </w:r>
      <w:r>
        <w:t>Почему</w:t>
      </w:r>
      <w:r w:rsidRPr="009A42D1">
        <w:rPr>
          <w:lang w:val="nl-NL"/>
        </w:rPr>
        <w:t xml:space="preserve"> </w:t>
      </w:r>
      <w:r>
        <w:t>ты</w:t>
      </w:r>
      <w:r w:rsidRPr="009A42D1">
        <w:rPr>
          <w:lang w:val="nl-NL"/>
        </w:rPr>
        <w:t xml:space="preserve"> </w:t>
      </w:r>
      <w:r>
        <w:t>опоздал</w:t>
      </w:r>
      <w:r w:rsidRPr="009A42D1">
        <w:rPr>
          <w:lang w:val="nl-NL"/>
        </w:rPr>
        <w:t>?</w:t>
      </w:r>
    </w:p>
    <w:p w:rsidR="009A42D1" w:rsidRPr="009A42D1" w:rsidRDefault="009A42D1" w:rsidP="00D52CB3">
      <w:r w:rsidRPr="00BE1427">
        <w:rPr>
          <w:lang w:val="nl-NL"/>
        </w:rPr>
        <w:t>Wat</w:t>
      </w:r>
      <w:r>
        <w:rPr>
          <w:lang w:val="nl-NL"/>
        </w:rPr>
        <w:t xml:space="preserve"> </w:t>
      </w:r>
      <w:r w:rsidRPr="00BE1427">
        <w:rPr>
          <w:i/>
          <w:lang w:val="nl-NL"/>
        </w:rPr>
        <w:t>eten we</w:t>
      </w:r>
      <w:r>
        <w:rPr>
          <w:lang w:val="nl-NL"/>
        </w:rPr>
        <w:t xml:space="preserve"> vandaag?</w:t>
      </w:r>
      <w:r w:rsidRPr="009A42D1">
        <w:rPr>
          <w:lang w:val="nl-NL"/>
        </w:rPr>
        <w:t xml:space="preserve"> </w:t>
      </w:r>
      <w:r>
        <w:t>Что мы сегодня едим?</w:t>
      </w:r>
    </w:p>
    <w:p w:rsidR="00D52CB3" w:rsidRPr="00F90965" w:rsidRDefault="00F92A2C" w:rsidP="00917729">
      <w:pPr>
        <w:rPr>
          <w:lang w:val="nl-NL"/>
        </w:rPr>
      </w:pPr>
      <w:r>
        <w:t>Нарушение порядка слов в речи Интернет-пользователей является отклонением от описанных выше правил и выражается прежде всего в неправильном положении подлежащего и сказу</w:t>
      </w:r>
      <w:r w:rsidR="00F90965">
        <w:t>емого при обратном порядке слов. Например</w:t>
      </w:r>
      <w:r w:rsidR="00F90965" w:rsidRPr="00F90965">
        <w:rPr>
          <w:lang w:val="nl-NL"/>
        </w:rPr>
        <w:t>:</w:t>
      </w:r>
    </w:p>
    <w:p w:rsidR="00F90965" w:rsidRPr="005E74F6" w:rsidRDefault="00F90965" w:rsidP="00917729">
      <w:pPr>
        <w:rPr>
          <w:lang w:val="nl-NL"/>
        </w:rPr>
      </w:pPr>
      <w:r w:rsidRPr="00F90965">
        <w:rPr>
          <w:lang w:val="nl-NL"/>
        </w:rPr>
        <w:t>Ontevreden</w:t>
      </w:r>
      <w:r>
        <w:rPr>
          <w:lang w:val="nl-NL"/>
        </w:rPr>
        <w:t xml:space="preserve"> </w:t>
      </w:r>
      <w:r w:rsidRPr="00F90965">
        <w:rPr>
          <w:i/>
          <w:lang w:val="nl-NL"/>
        </w:rPr>
        <w:t>we gingen</w:t>
      </w:r>
      <w:r w:rsidRPr="00F90965">
        <w:rPr>
          <w:lang w:val="nl-NL"/>
        </w:rPr>
        <w:t xml:space="preserve"> naar huis</w:t>
      </w:r>
      <w:r>
        <w:rPr>
          <w:lang w:val="nl-NL"/>
        </w:rPr>
        <w:t>.</w:t>
      </w:r>
      <w:r w:rsidR="001837A9" w:rsidRPr="001837A9">
        <w:rPr>
          <w:lang w:val="nl-NL"/>
        </w:rPr>
        <w:t xml:space="preserve"> </w:t>
      </w:r>
      <w:r w:rsidR="001837A9">
        <w:t>Недовольные</w:t>
      </w:r>
      <w:r w:rsidR="001837A9" w:rsidRPr="005E74F6">
        <w:rPr>
          <w:lang w:val="nl-NL"/>
        </w:rPr>
        <w:t xml:space="preserve">, </w:t>
      </w:r>
      <w:r w:rsidR="001837A9">
        <w:t>мы</w:t>
      </w:r>
      <w:r w:rsidR="001837A9" w:rsidRPr="005E74F6">
        <w:rPr>
          <w:lang w:val="nl-NL"/>
        </w:rPr>
        <w:t xml:space="preserve"> </w:t>
      </w:r>
      <w:r w:rsidR="001837A9">
        <w:t>пошли</w:t>
      </w:r>
      <w:r w:rsidR="001837A9" w:rsidRPr="005E74F6">
        <w:rPr>
          <w:lang w:val="nl-NL"/>
        </w:rPr>
        <w:t xml:space="preserve"> </w:t>
      </w:r>
      <w:r w:rsidR="001837A9">
        <w:t>домой</w:t>
      </w:r>
      <w:r w:rsidR="001837A9" w:rsidRPr="005E74F6">
        <w:rPr>
          <w:lang w:val="nl-NL"/>
        </w:rPr>
        <w:t>.</w:t>
      </w:r>
    </w:p>
    <w:p w:rsidR="00F90965" w:rsidRPr="001837A9" w:rsidRDefault="00F90965" w:rsidP="00917729">
      <w:r w:rsidRPr="00F90965">
        <w:rPr>
          <w:i/>
          <w:lang w:val="nl-NL"/>
        </w:rPr>
        <w:t>Je</w:t>
      </w:r>
      <w:r w:rsidRPr="005E74F6">
        <w:rPr>
          <w:i/>
          <w:lang w:val="nl-NL"/>
        </w:rPr>
        <w:t xml:space="preserve"> </w:t>
      </w:r>
      <w:r w:rsidRPr="00F90965">
        <w:rPr>
          <w:i/>
          <w:lang w:val="nl-NL"/>
        </w:rPr>
        <w:t>ga</w:t>
      </w:r>
      <w:r w:rsidRPr="005E74F6">
        <w:rPr>
          <w:lang w:val="nl-NL"/>
        </w:rPr>
        <w:t xml:space="preserve"> </w:t>
      </w:r>
      <w:r>
        <w:rPr>
          <w:lang w:val="nl-NL"/>
        </w:rPr>
        <w:t>nou</w:t>
      </w:r>
      <w:r w:rsidRPr="005E74F6">
        <w:rPr>
          <w:lang w:val="nl-NL"/>
        </w:rPr>
        <w:t xml:space="preserve"> </w:t>
      </w:r>
      <w:r>
        <w:rPr>
          <w:lang w:val="nl-NL"/>
        </w:rPr>
        <w:t>mee</w:t>
      </w:r>
      <w:r w:rsidRPr="005E74F6">
        <w:rPr>
          <w:lang w:val="nl-NL"/>
        </w:rPr>
        <w:t>?</w:t>
      </w:r>
      <w:r w:rsidR="001837A9" w:rsidRPr="005E74F6">
        <w:rPr>
          <w:lang w:val="nl-NL"/>
        </w:rPr>
        <w:t xml:space="preserve"> </w:t>
      </w:r>
      <w:r w:rsidR="001837A9">
        <w:t>Ты</w:t>
      </w:r>
      <w:r w:rsidR="001837A9" w:rsidRPr="005E74F6">
        <w:t xml:space="preserve"> </w:t>
      </w:r>
      <w:r w:rsidR="001837A9">
        <w:t>идёшь</w:t>
      </w:r>
      <w:r w:rsidR="001837A9" w:rsidRPr="005E74F6">
        <w:t xml:space="preserve"> </w:t>
      </w:r>
      <w:r w:rsidR="001837A9">
        <w:t>или</w:t>
      </w:r>
      <w:r w:rsidR="001837A9" w:rsidRPr="005E74F6">
        <w:t xml:space="preserve"> </w:t>
      </w:r>
      <w:r w:rsidR="001837A9">
        <w:t>нет?</w:t>
      </w:r>
    </w:p>
    <w:p w:rsidR="00F92A2C" w:rsidRDefault="00687629" w:rsidP="00917729">
      <w:r>
        <w:t xml:space="preserve">Ещё одной особенностью </w:t>
      </w:r>
      <w:r w:rsidR="00E43317">
        <w:t>нидерландского языка в Интернете</w:t>
      </w:r>
      <w:r>
        <w:t xml:space="preserve"> является опущение артикля.</w:t>
      </w:r>
    </w:p>
    <w:p w:rsidR="0076184B" w:rsidRDefault="009904B8" w:rsidP="00917729">
      <w:r>
        <w:t xml:space="preserve">В нидерландском языке имеется три артикля: определённые артикли </w:t>
      </w:r>
      <w:r w:rsidRPr="009904B8">
        <w:t>‘</w:t>
      </w:r>
      <w:r>
        <w:rPr>
          <w:lang w:val="nl-NL"/>
        </w:rPr>
        <w:t>de</w:t>
      </w:r>
      <w:r w:rsidRPr="009904B8">
        <w:t xml:space="preserve">’ </w:t>
      </w:r>
      <w:r>
        <w:t xml:space="preserve">и </w:t>
      </w:r>
      <w:r w:rsidRPr="009904B8">
        <w:t>‘</w:t>
      </w:r>
      <w:r>
        <w:rPr>
          <w:lang w:val="nl-NL"/>
        </w:rPr>
        <w:t>het</w:t>
      </w:r>
      <w:r w:rsidRPr="009904B8">
        <w:t>’</w:t>
      </w:r>
      <w:r>
        <w:t xml:space="preserve"> и неопределённый артикль </w:t>
      </w:r>
      <w:r w:rsidRPr="009904B8">
        <w:t>‘</w:t>
      </w:r>
      <w:r>
        <w:rPr>
          <w:lang w:val="nl-NL"/>
        </w:rPr>
        <w:t>een</w:t>
      </w:r>
      <w:r w:rsidRPr="009904B8">
        <w:t>’</w:t>
      </w:r>
      <w:r>
        <w:t>.</w:t>
      </w:r>
      <w:r w:rsidR="00F551D0">
        <w:t xml:space="preserve"> Артикль </w:t>
      </w:r>
      <w:r w:rsidR="00F551D0" w:rsidRPr="00F551D0">
        <w:t>‘</w:t>
      </w:r>
      <w:r w:rsidR="00F551D0">
        <w:rPr>
          <w:lang w:val="nl-NL"/>
        </w:rPr>
        <w:t>het</w:t>
      </w:r>
      <w:r w:rsidR="00F551D0" w:rsidRPr="00F551D0">
        <w:t>’</w:t>
      </w:r>
      <w:r w:rsidR="00F551D0">
        <w:t xml:space="preserve"> употребляется с существительными среднего рода (</w:t>
      </w:r>
      <w:r w:rsidR="00F551D0">
        <w:rPr>
          <w:lang w:val="nl-NL"/>
        </w:rPr>
        <w:t>het</w:t>
      </w:r>
      <w:r w:rsidR="00F551D0" w:rsidRPr="00F551D0">
        <w:t>-</w:t>
      </w:r>
      <w:r w:rsidR="0076184B">
        <w:rPr>
          <w:lang w:val="nl-NL"/>
        </w:rPr>
        <w:t>woorden</w:t>
      </w:r>
      <w:r w:rsidR="006642EE" w:rsidRPr="006642EE">
        <w:t>, ‘</w:t>
      </w:r>
      <w:r w:rsidR="006642EE">
        <w:rPr>
          <w:lang w:val="nl-NL"/>
        </w:rPr>
        <w:t>het</w:t>
      </w:r>
      <w:r w:rsidR="006642EE" w:rsidRPr="006642EE">
        <w:t>-</w:t>
      </w:r>
      <w:r w:rsidR="006642EE">
        <w:t>слова</w:t>
      </w:r>
      <w:r w:rsidR="006642EE" w:rsidRPr="006642EE">
        <w:t>’</w:t>
      </w:r>
      <w:r w:rsidR="00F551D0" w:rsidRPr="00F551D0">
        <w:t xml:space="preserve">) </w:t>
      </w:r>
      <w:r w:rsidR="00F551D0">
        <w:t>в единственном числе (</w:t>
      </w:r>
      <w:r w:rsidR="006642EE" w:rsidRPr="006642EE">
        <w:t>‘</w:t>
      </w:r>
      <w:r w:rsidR="00F551D0">
        <w:rPr>
          <w:lang w:val="nl-NL"/>
        </w:rPr>
        <w:t>het</w:t>
      </w:r>
      <w:r w:rsidR="00F551D0" w:rsidRPr="00F551D0">
        <w:t xml:space="preserve"> </w:t>
      </w:r>
      <w:r w:rsidR="00F551D0">
        <w:rPr>
          <w:lang w:val="nl-NL"/>
        </w:rPr>
        <w:t>paard</w:t>
      </w:r>
      <w:r w:rsidR="006642EE" w:rsidRPr="006642EE">
        <w:t>’ (‘</w:t>
      </w:r>
      <w:r w:rsidR="006642EE">
        <w:t>лошадь</w:t>
      </w:r>
      <w:r w:rsidR="006642EE" w:rsidRPr="006642EE">
        <w:t>’)</w:t>
      </w:r>
      <w:r w:rsidR="00F551D0" w:rsidRPr="00F551D0">
        <w:t xml:space="preserve">, </w:t>
      </w:r>
      <w:r w:rsidR="006642EE" w:rsidRPr="006642EE">
        <w:t>‘</w:t>
      </w:r>
      <w:r w:rsidR="00F551D0">
        <w:rPr>
          <w:lang w:val="nl-NL"/>
        </w:rPr>
        <w:t>het</w:t>
      </w:r>
      <w:r w:rsidR="00F551D0" w:rsidRPr="00F551D0">
        <w:t xml:space="preserve"> </w:t>
      </w:r>
      <w:r w:rsidR="00F551D0">
        <w:rPr>
          <w:lang w:val="nl-NL"/>
        </w:rPr>
        <w:t>huis</w:t>
      </w:r>
      <w:r w:rsidR="006642EE" w:rsidRPr="006642EE">
        <w:t>’ (‘</w:t>
      </w:r>
      <w:r w:rsidR="006642EE">
        <w:t>дом</w:t>
      </w:r>
      <w:r w:rsidR="006642EE" w:rsidRPr="006642EE">
        <w:t>’)</w:t>
      </w:r>
      <w:r w:rsidR="00F551D0" w:rsidRPr="00F551D0">
        <w:t>).</w:t>
      </w:r>
      <w:r w:rsidR="00F551D0">
        <w:t xml:space="preserve"> Артикль </w:t>
      </w:r>
      <w:r w:rsidR="00F551D0" w:rsidRPr="00F551D0">
        <w:t>‘</w:t>
      </w:r>
      <w:r w:rsidR="00F551D0">
        <w:rPr>
          <w:lang w:val="nl-NL"/>
        </w:rPr>
        <w:t>de</w:t>
      </w:r>
      <w:r w:rsidR="00F551D0" w:rsidRPr="00F551D0">
        <w:t>’</w:t>
      </w:r>
      <w:r w:rsidR="00F551D0">
        <w:t xml:space="preserve"> употребляется с существительными общего рода</w:t>
      </w:r>
      <w:r w:rsidR="00F551D0" w:rsidRPr="00F551D0">
        <w:t xml:space="preserve"> (</w:t>
      </w:r>
      <w:r w:rsidR="00F551D0">
        <w:rPr>
          <w:lang w:val="nl-NL"/>
        </w:rPr>
        <w:t>de</w:t>
      </w:r>
      <w:r w:rsidR="00F551D0" w:rsidRPr="00F551D0">
        <w:t>-</w:t>
      </w:r>
      <w:r w:rsidR="00F551D0">
        <w:rPr>
          <w:lang w:val="nl-NL"/>
        </w:rPr>
        <w:t>woorden</w:t>
      </w:r>
      <w:r w:rsidR="006642EE" w:rsidRPr="006642EE">
        <w:t>, ‘</w:t>
      </w:r>
      <w:r w:rsidR="006642EE">
        <w:rPr>
          <w:lang w:val="nl-NL"/>
        </w:rPr>
        <w:t>de</w:t>
      </w:r>
      <w:r w:rsidR="006642EE" w:rsidRPr="006642EE">
        <w:t>-</w:t>
      </w:r>
      <w:r w:rsidR="006642EE">
        <w:t>слова</w:t>
      </w:r>
      <w:r w:rsidR="006642EE" w:rsidRPr="006642EE">
        <w:t>’</w:t>
      </w:r>
      <w:r w:rsidR="00F551D0" w:rsidRPr="00F551D0">
        <w:t>)</w:t>
      </w:r>
      <w:r w:rsidR="00F551D0">
        <w:t xml:space="preserve"> в единственном числе и существительными обоих родов во множественном числе</w:t>
      </w:r>
      <w:r w:rsidR="0076184B" w:rsidRPr="0076184B">
        <w:t xml:space="preserve"> (</w:t>
      </w:r>
      <w:r w:rsidR="006642EE" w:rsidRPr="006642EE">
        <w:t>‘</w:t>
      </w:r>
      <w:r w:rsidR="0076184B">
        <w:rPr>
          <w:lang w:val="nl-NL"/>
        </w:rPr>
        <w:t>de</w:t>
      </w:r>
      <w:r w:rsidR="0076184B" w:rsidRPr="0076184B">
        <w:t xml:space="preserve"> </w:t>
      </w:r>
      <w:r w:rsidR="0076184B">
        <w:rPr>
          <w:lang w:val="nl-NL"/>
        </w:rPr>
        <w:t>man</w:t>
      </w:r>
      <w:r w:rsidR="006642EE" w:rsidRPr="006642EE">
        <w:t>’ (‘</w:t>
      </w:r>
      <w:r w:rsidR="006642EE">
        <w:t>мужчина</w:t>
      </w:r>
      <w:r w:rsidR="006642EE" w:rsidRPr="006642EE">
        <w:t>’)</w:t>
      </w:r>
      <w:r w:rsidR="0076184B" w:rsidRPr="0076184B">
        <w:t xml:space="preserve">, </w:t>
      </w:r>
      <w:r w:rsidR="006642EE" w:rsidRPr="006642EE">
        <w:t>‘</w:t>
      </w:r>
      <w:r w:rsidR="0076184B">
        <w:rPr>
          <w:lang w:val="nl-NL"/>
        </w:rPr>
        <w:t>de</w:t>
      </w:r>
      <w:r w:rsidR="0076184B" w:rsidRPr="0076184B">
        <w:t xml:space="preserve"> </w:t>
      </w:r>
      <w:r w:rsidR="0076184B">
        <w:rPr>
          <w:lang w:val="nl-NL"/>
        </w:rPr>
        <w:t>vrouw</w:t>
      </w:r>
      <w:r w:rsidR="006642EE" w:rsidRPr="006642EE">
        <w:t xml:space="preserve">’ </w:t>
      </w:r>
      <w:r w:rsidR="006642EE">
        <w:t>(</w:t>
      </w:r>
      <w:r w:rsidR="006642EE" w:rsidRPr="006642EE">
        <w:t>‘</w:t>
      </w:r>
      <w:r w:rsidR="006642EE">
        <w:t>женщина</w:t>
      </w:r>
      <w:r w:rsidR="006642EE" w:rsidRPr="006642EE">
        <w:t>’); ‘</w:t>
      </w:r>
      <w:r w:rsidR="0076184B">
        <w:rPr>
          <w:lang w:val="nl-NL"/>
        </w:rPr>
        <w:t>de</w:t>
      </w:r>
      <w:r w:rsidR="0076184B" w:rsidRPr="0076184B">
        <w:t xml:space="preserve"> </w:t>
      </w:r>
      <w:r w:rsidR="0076184B">
        <w:rPr>
          <w:lang w:val="nl-NL"/>
        </w:rPr>
        <w:t>paarden</w:t>
      </w:r>
      <w:r w:rsidR="006642EE" w:rsidRPr="006642EE">
        <w:t>’</w:t>
      </w:r>
      <w:r w:rsidR="0076184B" w:rsidRPr="0076184B">
        <w:t xml:space="preserve"> (</w:t>
      </w:r>
      <w:r w:rsidR="006642EE" w:rsidRPr="006642EE">
        <w:t>‘</w:t>
      </w:r>
      <w:r w:rsidR="006642EE">
        <w:t>лошади</w:t>
      </w:r>
      <w:r w:rsidR="006642EE" w:rsidRPr="006642EE">
        <w:t xml:space="preserve">’; </w:t>
      </w:r>
      <w:r w:rsidR="0076184B">
        <w:t>существительное среднего рода во множественном числе)</w:t>
      </w:r>
      <w:r w:rsidR="0076184B" w:rsidRPr="0076184B">
        <w:t xml:space="preserve">, </w:t>
      </w:r>
      <w:r w:rsidR="006642EE" w:rsidRPr="006642EE">
        <w:t>‘</w:t>
      </w:r>
      <w:r w:rsidR="0076184B">
        <w:rPr>
          <w:lang w:val="nl-NL"/>
        </w:rPr>
        <w:t>de</w:t>
      </w:r>
      <w:r w:rsidR="0076184B" w:rsidRPr="0076184B">
        <w:t xml:space="preserve"> </w:t>
      </w:r>
      <w:r w:rsidR="0076184B">
        <w:rPr>
          <w:lang w:val="nl-NL"/>
        </w:rPr>
        <w:t>mannen</w:t>
      </w:r>
      <w:r w:rsidR="006642EE" w:rsidRPr="006642EE">
        <w:t>’</w:t>
      </w:r>
      <w:r w:rsidR="0076184B">
        <w:t xml:space="preserve"> (</w:t>
      </w:r>
      <w:r w:rsidR="006642EE" w:rsidRPr="006642EE">
        <w:t>‘</w:t>
      </w:r>
      <w:r w:rsidR="006642EE">
        <w:t>мужчины</w:t>
      </w:r>
      <w:r w:rsidR="006642EE" w:rsidRPr="006642EE">
        <w:t xml:space="preserve">’; </w:t>
      </w:r>
      <w:r w:rsidR="0076184B">
        <w:t>существительное общего рода во множественном числе)</w:t>
      </w:r>
      <w:r w:rsidR="0076184B" w:rsidRPr="0076184B">
        <w:t>).</w:t>
      </w:r>
      <w:r w:rsidR="0076184B">
        <w:t xml:space="preserve"> Неопределённый артикль </w:t>
      </w:r>
      <w:r w:rsidR="0076184B" w:rsidRPr="0076184B">
        <w:t>‘</w:t>
      </w:r>
      <w:r w:rsidR="0076184B">
        <w:rPr>
          <w:lang w:val="nl-NL"/>
        </w:rPr>
        <w:t>een</w:t>
      </w:r>
      <w:r w:rsidR="0076184B" w:rsidRPr="0076184B">
        <w:t>’</w:t>
      </w:r>
      <w:r w:rsidR="0076184B">
        <w:t xml:space="preserve"> употребляется с исчисляемыми существительными в единственном числе (</w:t>
      </w:r>
      <w:r w:rsidR="006642EE" w:rsidRPr="006642EE">
        <w:t>‘</w:t>
      </w:r>
      <w:r w:rsidR="0076184B">
        <w:rPr>
          <w:lang w:val="nl-NL"/>
        </w:rPr>
        <w:t>een</w:t>
      </w:r>
      <w:r w:rsidR="0076184B" w:rsidRPr="0076184B">
        <w:t xml:space="preserve"> </w:t>
      </w:r>
      <w:r w:rsidR="0076184B">
        <w:rPr>
          <w:lang w:val="nl-NL"/>
        </w:rPr>
        <w:t>paard</w:t>
      </w:r>
      <w:r w:rsidR="006642EE" w:rsidRPr="006642EE">
        <w:t>’ (‘</w:t>
      </w:r>
      <w:r w:rsidR="006642EE">
        <w:t>лошадь</w:t>
      </w:r>
      <w:r w:rsidR="006642EE" w:rsidRPr="006642EE">
        <w:t>’)</w:t>
      </w:r>
      <w:r w:rsidR="0076184B" w:rsidRPr="0076184B">
        <w:t xml:space="preserve">, </w:t>
      </w:r>
      <w:r w:rsidR="00DB0C59" w:rsidRPr="00DB0C59">
        <w:t>‘</w:t>
      </w:r>
      <w:r w:rsidR="0076184B">
        <w:rPr>
          <w:lang w:val="nl-NL"/>
        </w:rPr>
        <w:t>een</w:t>
      </w:r>
      <w:r w:rsidR="0076184B" w:rsidRPr="0076184B">
        <w:t xml:space="preserve"> </w:t>
      </w:r>
      <w:r w:rsidR="0076184B">
        <w:rPr>
          <w:lang w:val="nl-NL"/>
        </w:rPr>
        <w:t>huis</w:t>
      </w:r>
      <w:r w:rsidR="00DB0C59" w:rsidRPr="00DB0C59">
        <w:t>’</w:t>
      </w:r>
      <w:r w:rsidR="006642EE">
        <w:t xml:space="preserve"> </w:t>
      </w:r>
      <w:r w:rsidR="006642EE" w:rsidRPr="006642EE">
        <w:t>(‘</w:t>
      </w:r>
      <w:r w:rsidR="006642EE">
        <w:t>дом</w:t>
      </w:r>
      <w:r w:rsidR="006642EE" w:rsidRPr="006642EE">
        <w:t>’)</w:t>
      </w:r>
      <w:r w:rsidR="0076184B" w:rsidRPr="0076184B">
        <w:t>)</w:t>
      </w:r>
      <w:r w:rsidR="0076184B">
        <w:t xml:space="preserve"> </w:t>
      </w:r>
      <w:r w:rsidR="0076184B" w:rsidRPr="00BE1D49">
        <w:t>[</w:t>
      </w:r>
      <w:r w:rsidR="0076184B">
        <w:t>Электронный ресурс:</w:t>
      </w:r>
      <w:r w:rsidR="0076184B" w:rsidRPr="00F97DFC">
        <w:t xml:space="preserve"> </w:t>
      </w:r>
      <w:r w:rsidR="0076184B" w:rsidRPr="00F90965">
        <w:rPr>
          <w:rFonts w:cs="Times New Roman"/>
          <w:szCs w:val="28"/>
          <w:lang w:val="nl-NL"/>
        </w:rPr>
        <w:t>Haeseryn</w:t>
      </w:r>
      <w:r w:rsidR="0076184B" w:rsidRPr="00F90965">
        <w:rPr>
          <w:rFonts w:cs="Times New Roman"/>
          <w:szCs w:val="28"/>
        </w:rPr>
        <w:t xml:space="preserve">, </w:t>
      </w:r>
      <w:r w:rsidR="0076184B" w:rsidRPr="00F90965">
        <w:rPr>
          <w:rFonts w:cs="Times New Roman"/>
          <w:szCs w:val="28"/>
          <w:lang w:val="nl-NL"/>
        </w:rPr>
        <w:t>Romijn</w:t>
      </w:r>
      <w:r w:rsidR="0076184B" w:rsidRPr="00F90965">
        <w:rPr>
          <w:rFonts w:cs="Times New Roman"/>
          <w:szCs w:val="28"/>
        </w:rPr>
        <w:t xml:space="preserve">, </w:t>
      </w:r>
      <w:r w:rsidR="0076184B" w:rsidRPr="00F90965">
        <w:rPr>
          <w:rFonts w:cs="Times New Roman"/>
          <w:szCs w:val="28"/>
          <w:lang w:val="nl-NL"/>
        </w:rPr>
        <w:t>Geerts</w:t>
      </w:r>
      <w:r w:rsidR="0076184B" w:rsidRPr="00F90965">
        <w:rPr>
          <w:rFonts w:cs="Times New Roman"/>
          <w:szCs w:val="28"/>
        </w:rPr>
        <w:t xml:space="preserve">, </w:t>
      </w:r>
      <w:r w:rsidR="0076184B" w:rsidRPr="00F90965">
        <w:rPr>
          <w:rFonts w:cs="Times New Roman"/>
          <w:szCs w:val="28"/>
          <w:lang w:val="nl-NL"/>
        </w:rPr>
        <w:t>Rooij</w:t>
      </w:r>
      <w:r w:rsidR="0076184B" w:rsidRPr="00F90965">
        <w:rPr>
          <w:rFonts w:cs="Times New Roman"/>
          <w:szCs w:val="28"/>
        </w:rPr>
        <w:t xml:space="preserve">, </w:t>
      </w:r>
      <w:r w:rsidR="0076184B" w:rsidRPr="00F90965">
        <w:rPr>
          <w:rFonts w:cs="Times New Roman"/>
          <w:szCs w:val="28"/>
          <w:lang w:val="nl-NL"/>
        </w:rPr>
        <w:t>Toorn</w:t>
      </w:r>
      <w:r w:rsidR="0076184B" w:rsidRPr="00F90965">
        <w:rPr>
          <w:rFonts w:cs="Times New Roman"/>
          <w:szCs w:val="28"/>
        </w:rPr>
        <w:t>,</w:t>
      </w:r>
      <w:r w:rsidR="0076184B">
        <w:rPr>
          <w:rFonts w:cs="Times New Roman"/>
          <w:szCs w:val="28"/>
        </w:rPr>
        <w:t xml:space="preserve"> 2019]</w:t>
      </w:r>
      <w:r w:rsidR="0076184B" w:rsidRPr="0076184B">
        <w:t xml:space="preserve">. </w:t>
      </w:r>
    </w:p>
    <w:p w:rsidR="006F6DA4" w:rsidRDefault="009904B8" w:rsidP="00917729">
      <w:pPr>
        <w:rPr>
          <w:rFonts w:cs="Times New Roman"/>
          <w:szCs w:val="28"/>
        </w:rPr>
      </w:pPr>
      <w:r>
        <w:t xml:space="preserve">Артикль </w:t>
      </w:r>
      <w:r w:rsidR="00144369">
        <w:t>ставится</w:t>
      </w:r>
      <w:r w:rsidR="00BE1D49">
        <w:t xml:space="preserve"> пер</w:t>
      </w:r>
      <w:r w:rsidR="00144369">
        <w:t>ед существительным, а так</w:t>
      </w:r>
      <w:r w:rsidR="00BE1D49">
        <w:t xml:space="preserve">же может стоять перед субстантивированным инфинитивом, неопределённым местоимением-существительным или субстантивированным прилагательным </w:t>
      </w:r>
      <w:r w:rsidR="00BE1D49" w:rsidRPr="00BE1D49">
        <w:t>[</w:t>
      </w:r>
      <w:r w:rsidR="0076184B">
        <w:t>там же</w:t>
      </w:r>
      <w:r w:rsidR="00F97DFC">
        <w:rPr>
          <w:rFonts w:cs="Times New Roman"/>
          <w:szCs w:val="28"/>
        </w:rPr>
        <w:t>]:</w:t>
      </w:r>
    </w:p>
    <w:p w:rsidR="00D77816" w:rsidRPr="00DF6E1B" w:rsidRDefault="00D77816" w:rsidP="00D77816">
      <w:r w:rsidRPr="00D77816">
        <w:rPr>
          <w:i/>
          <w:lang w:val="nl-NL"/>
        </w:rPr>
        <w:t>Het huis</w:t>
      </w:r>
      <w:r w:rsidRPr="00D77816">
        <w:rPr>
          <w:lang w:val="nl-NL"/>
        </w:rPr>
        <w:t xml:space="preserve"> dat je daar ziet is van mijn broer. </w:t>
      </w:r>
      <w:r>
        <w:t>Дом, который ты там видишь, принадлежит моему брату.</w:t>
      </w:r>
    </w:p>
    <w:p w:rsidR="00D77816" w:rsidRPr="00D77816" w:rsidRDefault="00D77816" w:rsidP="00D77816">
      <w:r w:rsidRPr="00D77816">
        <w:rPr>
          <w:i/>
          <w:lang w:val="nl-NL"/>
        </w:rPr>
        <w:lastRenderedPageBreak/>
        <w:t>Het heen en weer lopen</w:t>
      </w:r>
      <w:r w:rsidRPr="00D77816">
        <w:rPr>
          <w:lang w:val="nl-NL"/>
        </w:rPr>
        <w:t xml:space="preserve"> van mijn broer begon me de keel uit te hangen.</w:t>
      </w:r>
      <w:r>
        <w:rPr>
          <w:lang w:val="nl-NL"/>
        </w:rPr>
        <w:t xml:space="preserve"> </w:t>
      </w:r>
      <w:r>
        <w:t>Хождение моего брата взад-вперёд начало меня выводить из себя.</w:t>
      </w:r>
    </w:p>
    <w:p w:rsidR="00D77816" w:rsidRPr="00F90965" w:rsidRDefault="00D77816" w:rsidP="00D77816">
      <w:r w:rsidRPr="00D77816">
        <w:rPr>
          <w:lang w:val="nl-NL"/>
        </w:rPr>
        <w:t xml:space="preserve">Dat is </w:t>
      </w:r>
      <w:r w:rsidRPr="00D77816">
        <w:rPr>
          <w:i/>
          <w:lang w:val="nl-NL"/>
        </w:rPr>
        <w:t>een vreselijk geleerd iemand</w:t>
      </w:r>
      <w:r w:rsidRPr="00D77816">
        <w:rPr>
          <w:lang w:val="nl-NL"/>
        </w:rPr>
        <w:t xml:space="preserve">. </w:t>
      </w:r>
      <w:r>
        <w:t>Это</w:t>
      </w:r>
      <w:r w:rsidR="00F551D0" w:rsidRPr="00F90965">
        <w:t xml:space="preserve"> </w:t>
      </w:r>
      <w:r w:rsidR="00F90965">
        <w:t xml:space="preserve">кто-то </w:t>
      </w:r>
      <w:r w:rsidR="00F551D0">
        <w:t>невероятно</w:t>
      </w:r>
      <w:r w:rsidR="00F551D0" w:rsidRPr="00F90965">
        <w:t xml:space="preserve"> </w:t>
      </w:r>
      <w:r w:rsidR="00F551D0">
        <w:t>образованный</w:t>
      </w:r>
      <w:r w:rsidR="00F90965">
        <w:t>.</w:t>
      </w:r>
    </w:p>
    <w:p w:rsidR="00D77816" w:rsidRDefault="00D77816" w:rsidP="00D77816">
      <w:r w:rsidRPr="00D77816">
        <w:rPr>
          <w:i/>
          <w:lang w:val="nl-NL"/>
        </w:rPr>
        <w:t>De sterkste</w:t>
      </w:r>
      <w:r w:rsidRPr="00D77816">
        <w:rPr>
          <w:lang w:val="nl-NL"/>
        </w:rPr>
        <w:t xml:space="preserve"> wint het altijd van de zwakste.</w:t>
      </w:r>
      <w:r w:rsidR="00F551D0" w:rsidRPr="00F551D0">
        <w:rPr>
          <w:lang w:val="nl-NL"/>
        </w:rPr>
        <w:t xml:space="preserve"> </w:t>
      </w:r>
      <w:r w:rsidR="00F551D0">
        <w:t>Сильный всегда побеждает слабого.</w:t>
      </w:r>
    </w:p>
    <w:p w:rsidR="00F551D0" w:rsidRDefault="00E52F41" w:rsidP="00D77816">
      <w:r>
        <w:t xml:space="preserve">В речи Интернет-пользователей опускается, как правило, неопределённый артикль. </w:t>
      </w:r>
      <w:r w:rsidR="00C40F00">
        <w:t xml:space="preserve">Н. ван дер Сейс, рассматривая тенденции в современном нидерландском языке, пишет, что в Интернете артикль часто опускается в устойчивых выражениях с предлогом: например, </w:t>
      </w:r>
      <w:r w:rsidR="00C40F00" w:rsidRPr="00C40F00">
        <w:t>‘</w:t>
      </w:r>
      <w:r w:rsidR="00C40F00">
        <w:rPr>
          <w:lang w:val="nl-NL"/>
        </w:rPr>
        <w:t>aan</w:t>
      </w:r>
      <w:r w:rsidR="00C40F00">
        <w:t xml:space="preserve"> adres van</w:t>
      </w:r>
      <w:r w:rsidR="00C40F00" w:rsidRPr="00C40F00">
        <w:t>’</w:t>
      </w:r>
      <w:r w:rsidR="00E43317" w:rsidRPr="00E43317">
        <w:t xml:space="preserve"> </w:t>
      </w:r>
      <w:r w:rsidR="00E43317">
        <w:t xml:space="preserve">(вместо </w:t>
      </w:r>
      <w:r w:rsidR="00E43317" w:rsidRPr="00E43317">
        <w:t>‘</w:t>
      </w:r>
      <w:r w:rsidR="00E43317">
        <w:rPr>
          <w:lang w:val="nl-NL"/>
        </w:rPr>
        <w:t>aan</w:t>
      </w:r>
      <w:r w:rsidR="00E43317" w:rsidRPr="00E43317">
        <w:t xml:space="preserve"> </w:t>
      </w:r>
      <w:r w:rsidR="00E43317">
        <w:rPr>
          <w:lang w:val="nl-NL"/>
        </w:rPr>
        <w:t>het</w:t>
      </w:r>
      <w:r w:rsidR="00E43317" w:rsidRPr="00E43317">
        <w:t xml:space="preserve"> </w:t>
      </w:r>
      <w:r w:rsidR="00E43317">
        <w:rPr>
          <w:lang w:val="nl-NL"/>
        </w:rPr>
        <w:t>adres</w:t>
      </w:r>
      <w:r w:rsidR="00E43317" w:rsidRPr="00E43317">
        <w:t xml:space="preserve"> </w:t>
      </w:r>
      <w:r w:rsidR="00E43317">
        <w:rPr>
          <w:lang w:val="nl-NL"/>
        </w:rPr>
        <w:t>van</w:t>
      </w:r>
      <w:r w:rsidR="00E43317" w:rsidRPr="00E43317">
        <w:t>’</w:t>
      </w:r>
      <w:r w:rsidR="006642EE" w:rsidRPr="006642EE">
        <w:t>; ‘</w:t>
      </w:r>
      <w:r w:rsidR="006642EE">
        <w:t xml:space="preserve">в адрес </w:t>
      </w:r>
      <w:r w:rsidR="00FF44FB">
        <w:t>(</w:t>
      </w:r>
      <w:r w:rsidR="006642EE">
        <w:t>кого-либо, чего-либо</w:t>
      </w:r>
      <w:r w:rsidR="00FF44FB">
        <w:t>)</w:t>
      </w:r>
      <w:r w:rsidR="006642EE" w:rsidRPr="006642EE">
        <w:t>’</w:t>
      </w:r>
      <w:r w:rsidR="00E43317">
        <w:t>)</w:t>
      </w:r>
      <w:r w:rsidR="00C40F00" w:rsidRPr="00C40F00">
        <w:t>, ‘</w:t>
      </w:r>
      <w:r w:rsidR="00C40F00">
        <w:rPr>
          <w:lang w:val="nl-NL"/>
        </w:rPr>
        <w:t>aan</w:t>
      </w:r>
      <w:r w:rsidR="00C40F00" w:rsidRPr="00C40F00">
        <w:t xml:space="preserve"> </w:t>
      </w:r>
      <w:r w:rsidR="00C40F00">
        <w:rPr>
          <w:lang w:val="nl-NL"/>
        </w:rPr>
        <w:t>hand</w:t>
      </w:r>
      <w:r w:rsidR="00C40F00" w:rsidRPr="00C40F00">
        <w:t xml:space="preserve"> </w:t>
      </w:r>
      <w:r w:rsidR="00C40F00">
        <w:rPr>
          <w:lang w:val="nl-NL"/>
        </w:rPr>
        <w:t>van</w:t>
      </w:r>
      <w:r w:rsidR="00C40F00" w:rsidRPr="00C40F00">
        <w:t>’</w:t>
      </w:r>
      <w:r w:rsidR="00E43317" w:rsidRPr="00E43317">
        <w:t xml:space="preserve"> </w:t>
      </w:r>
      <w:r w:rsidR="00E43317">
        <w:t xml:space="preserve">(вместо </w:t>
      </w:r>
      <w:r w:rsidR="00E43317" w:rsidRPr="00E43317">
        <w:t>‘</w:t>
      </w:r>
      <w:r w:rsidR="00E43317">
        <w:rPr>
          <w:lang w:val="nl-NL"/>
        </w:rPr>
        <w:t>aan</w:t>
      </w:r>
      <w:r w:rsidR="00E43317" w:rsidRPr="00E43317">
        <w:t xml:space="preserve"> </w:t>
      </w:r>
      <w:r w:rsidR="00E43317">
        <w:rPr>
          <w:lang w:val="nl-NL"/>
        </w:rPr>
        <w:t>de</w:t>
      </w:r>
      <w:r w:rsidR="00E43317" w:rsidRPr="00E43317">
        <w:t xml:space="preserve"> </w:t>
      </w:r>
      <w:r w:rsidR="00E43317">
        <w:rPr>
          <w:lang w:val="nl-NL"/>
        </w:rPr>
        <w:t>hand</w:t>
      </w:r>
      <w:r w:rsidR="00E43317" w:rsidRPr="00E43317">
        <w:t xml:space="preserve"> </w:t>
      </w:r>
      <w:r w:rsidR="00E43317">
        <w:rPr>
          <w:lang w:val="nl-NL"/>
        </w:rPr>
        <w:t>van</w:t>
      </w:r>
      <w:r w:rsidR="00E43317" w:rsidRPr="00E43317">
        <w:t>’</w:t>
      </w:r>
      <w:r w:rsidR="006642EE" w:rsidRPr="006642EE">
        <w:t>; ‘</w:t>
      </w:r>
      <w:r w:rsidR="006642EE">
        <w:t xml:space="preserve">на основе </w:t>
      </w:r>
      <w:r w:rsidR="00FF44FB">
        <w:t>(</w:t>
      </w:r>
      <w:r w:rsidR="006642EE">
        <w:t>чего-либо</w:t>
      </w:r>
      <w:r w:rsidR="00FF44FB">
        <w:t>)</w:t>
      </w:r>
      <w:r w:rsidR="006642EE" w:rsidRPr="006642EE">
        <w:t>’</w:t>
      </w:r>
      <w:r w:rsidR="00E43317">
        <w:t>)</w:t>
      </w:r>
      <w:r w:rsidR="00C40F00" w:rsidRPr="00C40F00">
        <w:t>, ‘</w:t>
      </w:r>
      <w:r w:rsidR="00C40F00">
        <w:rPr>
          <w:lang w:val="nl-NL"/>
        </w:rPr>
        <w:t>in</w:t>
      </w:r>
      <w:r w:rsidR="00C40F00" w:rsidRPr="00C40F00">
        <w:t xml:space="preserve"> </w:t>
      </w:r>
      <w:r w:rsidR="00C40F00">
        <w:rPr>
          <w:lang w:val="nl-NL"/>
        </w:rPr>
        <w:t>kader</w:t>
      </w:r>
      <w:r w:rsidR="00C40F00" w:rsidRPr="00C40F00">
        <w:t xml:space="preserve"> </w:t>
      </w:r>
      <w:r w:rsidR="00C40F00">
        <w:rPr>
          <w:lang w:val="nl-NL"/>
        </w:rPr>
        <w:t>van</w:t>
      </w:r>
      <w:r w:rsidR="00C40F00" w:rsidRPr="00C40F00">
        <w:t xml:space="preserve">’ </w:t>
      </w:r>
      <w:r w:rsidR="00E43317">
        <w:t>(</w:t>
      </w:r>
      <w:r w:rsidR="00C40F00">
        <w:t xml:space="preserve">вместо </w:t>
      </w:r>
      <w:r w:rsidR="00C40F00" w:rsidRPr="00C40F00">
        <w:t>‘</w:t>
      </w:r>
      <w:r w:rsidR="00C40F00">
        <w:rPr>
          <w:lang w:val="nl-NL"/>
        </w:rPr>
        <w:t>in</w:t>
      </w:r>
      <w:r w:rsidR="00C40F00" w:rsidRPr="00C40F00">
        <w:t xml:space="preserve"> </w:t>
      </w:r>
      <w:r w:rsidR="00C40F00">
        <w:rPr>
          <w:lang w:val="nl-NL"/>
        </w:rPr>
        <w:t>het</w:t>
      </w:r>
      <w:r w:rsidR="00C40F00" w:rsidRPr="00C40F00">
        <w:t xml:space="preserve"> </w:t>
      </w:r>
      <w:r w:rsidR="00C40F00">
        <w:rPr>
          <w:lang w:val="nl-NL"/>
        </w:rPr>
        <w:t>kader</w:t>
      </w:r>
      <w:r w:rsidR="00C40F00" w:rsidRPr="00C40F00">
        <w:t xml:space="preserve"> </w:t>
      </w:r>
      <w:r w:rsidR="00C40F00">
        <w:rPr>
          <w:lang w:val="nl-NL"/>
        </w:rPr>
        <w:t>van</w:t>
      </w:r>
      <w:r w:rsidR="00C40F00" w:rsidRPr="00C40F00">
        <w:t>’</w:t>
      </w:r>
      <w:r w:rsidR="006642EE" w:rsidRPr="006642EE">
        <w:t>; ‘</w:t>
      </w:r>
      <w:r w:rsidR="00FF44FB">
        <w:t>в рамках (чего-либо)</w:t>
      </w:r>
      <w:r w:rsidR="006642EE" w:rsidRPr="006642EE">
        <w:t>’</w:t>
      </w:r>
      <w:r w:rsidR="00E43317">
        <w:t>)</w:t>
      </w:r>
      <w:r w:rsidR="00C40F00">
        <w:t xml:space="preserve">, </w:t>
      </w:r>
      <w:r w:rsidR="00C40F00" w:rsidRPr="00C40F00">
        <w:t>‘</w:t>
      </w:r>
      <w:r w:rsidR="00C40F00">
        <w:rPr>
          <w:lang w:val="nl-NL"/>
        </w:rPr>
        <w:t>in</w:t>
      </w:r>
      <w:r w:rsidR="00C40F00" w:rsidRPr="00C40F00">
        <w:t xml:space="preserve"> </w:t>
      </w:r>
      <w:r w:rsidR="00C40F00">
        <w:rPr>
          <w:lang w:val="nl-NL"/>
        </w:rPr>
        <w:t>licht</w:t>
      </w:r>
      <w:r w:rsidR="00C40F00" w:rsidRPr="00C40F00">
        <w:t xml:space="preserve"> </w:t>
      </w:r>
      <w:r w:rsidR="00C40F00">
        <w:rPr>
          <w:lang w:val="nl-NL"/>
        </w:rPr>
        <w:t>van</w:t>
      </w:r>
      <w:r w:rsidR="00C40F00" w:rsidRPr="00C40F00">
        <w:t>’</w:t>
      </w:r>
      <w:r w:rsidR="00E43317" w:rsidRPr="00E43317">
        <w:t xml:space="preserve"> </w:t>
      </w:r>
      <w:r w:rsidR="00E43317">
        <w:t xml:space="preserve">(вместо </w:t>
      </w:r>
      <w:r w:rsidR="00E43317" w:rsidRPr="00E43317">
        <w:t>‘</w:t>
      </w:r>
      <w:r w:rsidR="00E43317">
        <w:rPr>
          <w:lang w:val="nl-NL"/>
        </w:rPr>
        <w:t>in</w:t>
      </w:r>
      <w:r w:rsidR="00E43317" w:rsidRPr="00E43317">
        <w:t xml:space="preserve"> </w:t>
      </w:r>
      <w:r w:rsidR="00E43317">
        <w:rPr>
          <w:lang w:val="nl-NL"/>
        </w:rPr>
        <w:t>het</w:t>
      </w:r>
      <w:r w:rsidR="00E43317" w:rsidRPr="00E43317">
        <w:t xml:space="preserve"> </w:t>
      </w:r>
      <w:r w:rsidR="00E43317">
        <w:rPr>
          <w:lang w:val="nl-NL"/>
        </w:rPr>
        <w:t>licht</w:t>
      </w:r>
      <w:r w:rsidR="00E43317" w:rsidRPr="00E43317">
        <w:t xml:space="preserve"> </w:t>
      </w:r>
      <w:r w:rsidR="00E43317">
        <w:rPr>
          <w:lang w:val="nl-NL"/>
        </w:rPr>
        <w:t>van</w:t>
      </w:r>
      <w:r w:rsidR="00E43317" w:rsidRPr="00E43317">
        <w:t>’</w:t>
      </w:r>
      <w:r w:rsidR="006642EE" w:rsidRPr="006642EE">
        <w:t>; ‘</w:t>
      </w:r>
      <w:r w:rsidR="00FF44FB">
        <w:t>в свете (чего-либо)</w:t>
      </w:r>
      <w:r w:rsidR="006642EE" w:rsidRPr="006642EE">
        <w:t>’</w:t>
      </w:r>
      <w:r w:rsidR="00E43317">
        <w:t>)</w:t>
      </w:r>
      <w:r w:rsidR="00E43317" w:rsidRPr="00E43317">
        <w:t>, ‘</w:t>
      </w:r>
      <w:r w:rsidR="00E43317">
        <w:rPr>
          <w:lang w:val="nl-NL"/>
        </w:rPr>
        <w:t>in</w:t>
      </w:r>
      <w:r w:rsidR="00E43317" w:rsidRPr="00E43317">
        <w:t xml:space="preserve"> </w:t>
      </w:r>
      <w:r w:rsidR="00E43317">
        <w:rPr>
          <w:lang w:val="nl-NL"/>
        </w:rPr>
        <w:t>richting</w:t>
      </w:r>
      <w:r w:rsidR="00E43317" w:rsidRPr="00E43317">
        <w:t xml:space="preserve"> </w:t>
      </w:r>
      <w:r w:rsidR="00E43317">
        <w:rPr>
          <w:lang w:val="nl-NL"/>
        </w:rPr>
        <w:t>van</w:t>
      </w:r>
      <w:r w:rsidR="00E43317" w:rsidRPr="00E43317">
        <w:t xml:space="preserve">’ </w:t>
      </w:r>
      <w:r w:rsidR="00E43317">
        <w:t xml:space="preserve">(вместо </w:t>
      </w:r>
      <w:r w:rsidR="00E43317" w:rsidRPr="00E43317">
        <w:t>‘</w:t>
      </w:r>
      <w:r w:rsidR="00E43317">
        <w:rPr>
          <w:lang w:val="nl-NL"/>
        </w:rPr>
        <w:t>in</w:t>
      </w:r>
      <w:r w:rsidR="00E43317" w:rsidRPr="00E43317">
        <w:t xml:space="preserve"> </w:t>
      </w:r>
      <w:r w:rsidR="00E43317">
        <w:rPr>
          <w:lang w:val="nl-NL"/>
        </w:rPr>
        <w:t>de</w:t>
      </w:r>
      <w:r w:rsidR="00E43317" w:rsidRPr="00E43317">
        <w:t xml:space="preserve"> </w:t>
      </w:r>
      <w:r w:rsidR="00E43317">
        <w:rPr>
          <w:lang w:val="nl-NL"/>
        </w:rPr>
        <w:t>richting</w:t>
      </w:r>
      <w:r w:rsidR="00E43317" w:rsidRPr="00E43317">
        <w:t xml:space="preserve"> </w:t>
      </w:r>
      <w:r w:rsidR="00E43317">
        <w:rPr>
          <w:lang w:val="nl-NL"/>
        </w:rPr>
        <w:t>van</w:t>
      </w:r>
      <w:r w:rsidR="00E43317" w:rsidRPr="00E43317">
        <w:t>’</w:t>
      </w:r>
      <w:r w:rsidR="006642EE" w:rsidRPr="006642EE">
        <w:t>; ‘</w:t>
      </w:r>
      <w:r w:rsidR="00FF44FB">
        <w:t>по направлению к (чему-либо, кому-либо)</w:t>
      </w:r>
      <w:r w:rsidR="006642EE" w:rsidRPr="006642EE">
        <w:t>’</w:t>
      </w:r>
      <w:r w:rsidR="00E43317">
        <w:t>)</w:t>
      </w:r>
      <w:r w:rsidR="00E43317" w:rsidRPr="00E43317">
        <w:t>, ‘</w:t>
      </w:r>
      <w:r w:rsidR="00E43317">
        <w:rPr>
          <w:lang w:val="nl-NL"/>
        </w:rPr>
        <w:t>met</w:t>
      </w:r>
      <w:r w:rsidR="00E43317" w:rsidRPr="00E43317">
        <w:t xml:space="preserve"> </w:t>
      </w:r>
      <w:r w:rsidR="00E43317">
        <w:rPr>
          <w:lang w:val="nl-NL"/>
        </w:rPr>
        <w:t>oog</w:t>
      </w:r>
      <w:r w:rsidR="00E43317" w:rsidRPr="00E43317">
        <w:t xml:space="preserve"> </w:t>
      </w:r>
      <w:r w:rsidR="00E43317">
        <w:rPr>
          <w:lang w:val="nl-NL"/>
        </w:rPr>
        <w:t>op</w:t>
      </w:r>
      <w:r w:rsidR="00E43317" w:rsidRPr="00E43317">
        <w:t xml:space="preserve">’ </w:t>
      </w:r>
      <w:r w:rsidR="00E43317">
        <w:t xml:space="preserve">(вместо </w:t>
      </w:r>
      <w:r w:rsidR="00E43317" w:rsidRPr="00E43317">
        <w:t>‘</w:t>
      </w:r>
      <w:r w:rsidR="00E43317">
        <w:rPr>
          <w:lang w:val="nl-NL"/>
        </w:rPr>
        <w:t>met</w:t>
      </w:r>
      <w:r w:rsidR="00E43317" w:rsidRPr="00E43317">
        <w:t xml:space="preserve"> </w:t>
      </w:r>
      <w:r w:rsidR="00FF44FB">
        <w:rPr>
          <w:lang w:val="nl-NL"/>
        </w:rPr>
        <w:t>het</w:t>
      </w:r>
      <w:r w:rsidR="00E43317" w:rsidRPr="00E43317">
        <w:t xml:space="preserve"> </w:t>
      </w:r>
      <w:r w:rsidR="00E43317">
        <w:rPr>
          <w:lang w:val="nl-NL"/>
        </w:rPr>
        <w:t>oog</w:t>
      </w:r>
      <w:r w:rsidR="00E43317" w:rsidRPr="00E43317">
        <w:t xml:space="preserve"> </w:t>
      </w:r>
      <w:r w:rsidR="00E43317">
        <w:rPr>
          <w:lang w:val="nl-NL"/>
        </w:rPr>
        <w:t>op</w:t>
      </w:r>
      <w:r w:rsidR="00E43317" w:rsidRPr="00E43317">
        <w:t>’</w:t>
      </w:r>
      <w:r w:rsidR="006642EE" w:rsidRPr="006642EE">
        <w:t>; ‘</w:t>
      </w:r>
      <w:r w:rsidR="00FF44FB">
        <w:t>с целью (чего-либо)</w:t>
      </w:r>
      <w:r w:rsidR="006642EE" w:rsidRPr="006642EE">
        <w:t>’</w:t>
      </w:r>
      <w:r w:rsidR="00E43317">
        <w:t xml:space="preserve">) </w:t>
      </w:r>
      <w:r w:rsidR="00E43317" w:rsidRPr="008E6959">
        <w:t>[</w:t>
      </w:r>
      <w:r w:rsidR="00E43317">
        <w:rPr>
          <w:lang w:val="nl-NL"/>
        </w:rPr>
        <w:t>Sijs</w:t>
      </w:r>
      <w:r w:rsidR="00E43317" w:rsidRPr="008E6959">
        <w:t xml:space="preserve">, 2005, </w:t>
      </w:r>
      <w:r w:rsidR="00E43317">
        <w:rPr>
          <w:lang w:val="nl-NL"/>
        </w:rPr>
        <w:t>p</w:t>
      </w:r>
      <w:r w:rsidR="00E43317" w:rsidRPr="008E6959">
        <w:t xml:space="preserve">. </w:t>
      </w:r>
      <w:r w:rsidR="00E43317">
        <w:t>133</w:t>
      </w:r>
      <w:r w:rsidR="00E43317" w:rsidRPr="008E6959">
        <w:t>]</w:t>
      </w:r>
      <w:r w:rsidR="00E43317">
        <w:t>.</w:t>
      </w:r>
      <w:r>
        <w:t xml:space="preserve"> </w:t>
      </w:r>
    </w:p>
    <w:p w:rsidR="0046070C" w:rsidRPr="00E43317" w:rsidRDefault="00E52F41" w:rsidP="00D77816">
      <w:r>
        <w:t>Из всего вышесказанного следует</w:t>
      </w:r>
      <w:r w:rsidR="0046070C">
        <w:t>,</w:t>
      </w:r>
      <w:r>
        <w:t xml:space="preserve"> что</w:t>
      </w:r>
      <w:r w:rsidR="0046070C">
        <w:t xml:space="preserve"> особенности нидерландского языка в Интернете на грамматическом уровне выражаются главным образом в обилии неполных предложений, при этом чаще всего опущению подвергается местоименное подлежащее</w:t>
      </w:r>
      <w:r>
        <w:t xml:space="preserve"> в начале предложения</w:t>
      </w:r>
      <w:r w:rsidR="0046070C">
        <w:t>. Краткость и простота предложений объясняются стремлением пользователей к экономии времени и знаков: на первом месте в Интернет-языке стоит не форма сообщения, а его содержание.</w:t>
      </w:r>
    </w:p>
    <w:p w:rsidR="006F6DA4" w:rsidRPr="00C40F00" w:rsidRDefault="006F6DA4" w:rsidP="00917729"/>
    <w:p w:rsidR="00614E84" w:rsidRPr="005E5C46" w:rsidRDefault="00614E84" w:rsidP="00614E84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t xml:space="preserve">1.6 Особенности языка </w:t>
      </w:r>
      <w:r w:rsidRPr="005E5C46">
        <w:rPr>
          <w:sz w:val="32"/>
          <w:szCs w:val="32"/>
          <w:lang w:val="nl-NL"/>
        </w:rPr>
        <w:t>Twitter</w:t>
      </w:r>
    </w:p>
    <w:p w:rsidR="00AB6B33" w:rsidRDefault="00AB6B33" w:rsidP="00AB6B33"/>
    <w:p w:rsidR="003D6AA2" w:rsidRPr="001A25FC" w:rsidRDefault="00156BB7" w:rsidP="0058148D">
      <w:r>
        <w:t>Большинство существующих лингвистических исследований</w:t>
      </w:r>
      <w:r w:rsidR="003D6AA2">
        <w:t xml:space="preserve"> Интернет-коммуникации рассматривают особенности языка Интернета на основе </w:t>
      </w:r>
      <w:r>
        <w:t>языкового материала, полученного</w:t>
      </w:r>
      <w:r w:rsidR="003D6AA2">
        <w:t xml:space="preserve"> в результате </w:t>
      </w:r>
      <w:r>
        <w:t xml:space="preserve">лингвистического </w:t>
      </w:r>
      <w:r w:rsidR="003D6AA2">
        <w:t xml:space="preserve">анализа различных коммуникативных площадок. </w:t>
      </w:r>
      <w:r>
        <w:t>На наш взгляд</w:t>
      </w:r>
      <w:r w:rsidR="003D6AA2">
        <w:t xml:space="preserve">, сервис микроблогов </w:t>
      </w:r>
      <w:r w:rsidR="003D6AA2">
        <w:rPr>
          <w:lang w:val="nl-NL"/>
        </w:rPr>
        <w:t>Twitter</w:t>
      </w:r>
      <w:r w:rsidR="003D6AA2" w:rsidRPr="003D6AA2">
        <w:t xml:space="preserve"> </w:t>
      </w:r>
      <w:r w:rsidR="003D6AA2">
        <w:t xml:space="preserve">является источником ценных и актуальных </w:t>
      </w:r>
      <w:r w:rsidR="003D6AA2">
        <w:lastRenderedPageBreak/>
        <w:t>лингв</w:t>
      </w:r>
      <w:r w:rsidR="001A25FC">
        <w:t>истических материалов и заслуживает углублённого рассмотрения происх</w:t>
      </w:r>
      <w:r>
        <w:t>одящих в нём языковых процессов</w:t>
      </w:r>
      <w:r w:rsidR="001A25FC">
        <w:t xml:space="preserve">. Рассмотрим особенности языка </w:t>
      </w:r>
      <w:r w:rsidR="001A25FC">
        <w:rPr>
          <w:lang w:val="nl-NL"/>
        </w:rPr>
        <w:t>Twitter</w:t>
      </w:r>
      <w:r w:rsidR="001A25FC">
        <w:t xml:space="preserve">, описанные </w:t>
      </w:r>
      <w:r>
        <w:t>в уже имеющихся</w:t>
      </w:r>
      <w:r w:rsidR="001A25FC">
        <w:t xml:space="preserve"> исследов</w:t>
      </w:r>
      <w:r>
        <w:t>аниях</w:t>
      </w:r>
      <w:r w:rsidR="001A25FC">
        <w:t xml:space="preserve"> </w:t>
      </w:r>
      <w:r w:rsidR="001A25FC">
        <w:rPr>
          <w:lang w:val="nl-NL"/>
        </w:rPr>
        <w:t>Twitter</w:t>
      </w:r>
      <w:r w:rsidR="001A25FC" w:rsidRPr="00EE7C7E">
        <w:t>-</w:t>
      </w:r>
      <w:r w:rsidR="001A25FC">
        <w:t>коммуникации.</w:t>
      </w:r>
    </w:p>
    <w:p w:rsidR="00FA14E7" w:rsidRDefault="0058148D" w:rsidP="0058148D">
      <w:r>
        <w:t>Как мы уже отмечали, о</w:t>
      </w:r>
      <w:r w:rsidR="00FA14E7" w:rsidRPr="00654A28">
        <w:t>дной из жанрообразующих особенностей Twitter является лаконичность сообщений</w:t>
      </w:r>
      <w:r w:rsidR="00993041">
        <w:t xml:space="preserve"> (не более 280 символов)</w:t>
      </w:r>
      <w:r w:rsidR="00FA14E7" w:rsidRPr="00654A28">
        <w:t xml:space="preserve">. </w:t>
      </w:r>
      <w:r>
        <w:t>А.П. Атягина подчёркивает, что, с</w:t>
      </w:r>
      <w:r w:rsidR="00FA14E7" w:rsidRPr="00654A28">
        <w:t xml:space="preserve"> одной стороны, речь упрощается</w:t>
      </w:r>
      <w:r>
        <w:t xml:space="preserve"> (пользователи делают выбор в пользу более короткого и простого), а с</w:t>
      </w:r>
      <w:r w:rsidR="00FA14E7" w:rsidRPr="00654A28">
        <w:t xml:space="preserve"> другой стороны, </w:t>
      </w:r>
      <w:r>
        <w:t xml:space="preserve">часто необходим поиск синонимов (пользователи подбирают слова так, чтобы сообщение уместилось в 280 символов) </w:t>
      </w:r>
      <w:r w:rsidR="00FA14E7">
        <w:t>[Электронный ресурс: Атягина, 2012</w:t>
      </w:r>
      <w:r w:rsidR="00FA14E7" w:rsidRPr="00654A28">
        <w:t>].</w:t>
      </w:r>
      <w:r w:rsidR="00156BB7">
        <w:t xml:space="preserve"> </w:t>
      </w:r>
    </w:p>
    <w:p w:rsidR="002C60EE" w:rsidRDefault="002C60EE" w:rsidP="0058148D">
      <w:r>
        <w:t xml:space="preserve">Рассматривая </w:t>
      </w:r>
      <w:r w:rsidR="00265DD6">
        <w:t>языковую компрессию</w:t>
      </w:r>
      <w:r>
        <w:t xml:space="preserve"> сообщений пользователей </w:t>
      </w:r>
      <w:r>
        <w:rPr>
          <w:lang w:val="nl-NL"/>
        </w:rPr>
        <w:t>Twitter</w:t>
      </w:r>
      <w:r w:rsidR="001316B5">
        <w:t xml:space="preserve"> на грамматическом уровне</w:t>
      </w:r>
      <w:r>
        <w:t>, А.П. Атягина отмечает, что большинство авторов предпочитают делить одно сложное предложение на несколько простых или использовать неполные предложения. Более того, исследователь отмечает ограниченность употребления глагольных времён и наклонений</w:t>
      </w:r>
      <w:r w:rsidR="00265DD6">
        <w:t>. Компрессия также предусматривает сжатие знаковой структуры с помощью эллипсиса и бессоюзия</w:t>
      </w:r>
      <w:r>
        <w:t xml:space="preserve"> </w:t>
      </w:r>
      <w:r w:rsidRPr="002C60EE">
        <w:t>[</w:t>
      </w:r>
      <w:r>
        <w:t>там же</w:t>
      </w:r>
      <w:r w:rsidRPr="002C60EE">
        <w:t>]</w:t>
      </w:r>
      <w:r>
        <w:t>.</w:t>
      </w:r>
      <w:r w:rsidR="00475109">
        <w:t xml:space="preserve"> </w:t>
      </w:r>
      <w:r>
        <w:t xml:space="preserve">Вышеперечисленные особенности объясняются стремлением авторов </w:t>
      </w:r>
      <w:r w:rsidR="00265DD6">
        <w:t>твитов к лаконичности и сжатости.</w:t>
      </w:r>
    </w:p>
    <w:p w:rsidR="00265DD6" w:rsidRPr="00A44FB7" w:rsidRDefault="00265DD6" w:rsidP="0058148D">
      <w:r>
        <w:t xml:space="preserve">Авторам твитов нередко приходится опускать менее значимую информацию. </w:t>
      </w:r>
      <w:r w:rsidR="00A44FB7">
        <w:t>К ней, как правило, относится описательная информация (конкретизирующая происходящее). А.П. Атягина отмечает использование хэштегов (слова или словосочетания с символом «</w:t>
      </w:r>
      <w:r w:rsidR="00A44FB7" w:rsidRPr="00A44FB7">
        <w:t>#</w:t>
      </w:r>
      <w:r w:rsidR="00A44FB7">
        <w:t>»</w:t>
      </w:r>
      <w:r w:rsidR="00A44FB7" w:rsidRPr="00A44FB7">
        <w:t>)</w:t>
      </w:r>
      <w:r w:rsidR="00A44FB7">
        <w:t xml:space="preserve">, которые могут обозначать ситуацию, место или тему разговора. Именно благодаря хэштегам пользователям часто удаётся максимально сократить сообщение </w:t>
      </w:r>
      <w:r w:rsidR="00A44FB7" w:rsidRPr="00A44FB7">
        <w:t>[</w:t>
      </w:r>
      <w:r w:rsidR="00A44FB7">
        <w:t>там же</w:t>
      </w:r>
      <w:r w:rsidR="00A44FB7" w:rsidRPr="00A44FB7">
        <w:t>]</w:t>
      </w:r>
      <w:r w:rsidR="00A44FB7">
        <w:t xml:space="preserve">. Например, </w:t>
      </w:r>
      <w:r w:rsidR="00A86840">
        <w:t xml:space="preserve">любому пользователю </w:t>
      </w:r>
      <w:r w:rsidR="00A86840">
        <w:rPr>
          <w:lang w:val="nl-NL"/>
        </w:rPr>
        <w:t>Twitter</w:t>
      </w:r>
      <w:r w:rsidR="00A86840" w:rsidRPr="00A86840">
        <w:t xml:space="preserve"> </w:t>
      </w:r>
      <w:r w:rsidR="00A86840">
        <w:t xml:space="preserve">станет понятно </w:t>
      </w:r>
      <w:r w:rsidR="00A44FB7">
        <w:t>со</w:t>
      </w:r>
      <w:r w:rsidR="00C130F2">
        <w:t xml:space="preserve">держание публикации с хэштегом </w:t>
      </w:r>
      <w:r w:rsidR="00C130F2" w:rsidRPr="00C130F2">
        <w:t>“</w:t>
      </w:r>
      <w:r w:rsidR="00A44FB7" w:rsidRPr="00A44FB7">
        <w:t>#</w:t>
      </w:r>
      <w:r w:rsidR="00A44FB7">
        <w:rPr>
          <w:lang w:val="nl-NL"/>
        </w:rPr>
        <w:t>MeToo</w:t>
      </w:r>
      <w:r w:rsidR="00C130F2" w:rsidRPr="00C130F2">
        <w:t>”</w:t>
      </w:r>
      <w:r w:rsidR="00A86840">
        <w:t xml:space="preserve"> (движение, осуждающее сексуальные домогательства): человек поддерживает (или не поддерживает) движение, высказывает свою точку зрения по этой теме, делится теми или иными переживаниями.</w:t>
      </w:r>
    </w:p>
    <w:p w:rsidR="001F439A" w:rsidRDefault="003E7B56" w:rsidP="0058148D">
      <w:r>
        <w:lastRenderedPageBreak/>
        <w:t xml:space="preserve">Что касается лексических особенностей языка публикаций в </w:t>
      </w:r>
      <w:r>
        <w:rPr>
          <w:lang w:val="nl-NL"/>
        </w:rPr>
        <w:t>Twitter</w:t>
      </w:r>
      <w:r>
        <w:t xml:space="preserve">, исследователи отмечают большое количество англицизмов. Об этом упоминает, в частности, Е.В. Карнуп, исследуя причины и особенности использования англицизмов в русскоязычных микроблогах </w:t>
      </w:r>
      <w:r>
        <w:rPr>
          <w:lang w:val="nl-NL"/>
        </w:rPr>
        <w:t>Twitter</w:t>
      </w:r>
      <w:r>
        <w:t xml:space="preserve"> </w:t>
      </w:r>
      <w:r w:rsidRPr="003E7B56">
        <w:t>[</w:t>
      </w:r>
      <w:r>
        <w:t xml:space="preserve">Карнуп, 2013, с. </w:t>
      </w:r>
      <w:r w:rsidR="006B78D4">
        <w:t>94</w:t>
      </w:r>
      <w:r w:rsidR="006B78D4" w:rsidRPr="006B78D4">
        <w:t>]</w:t>
      </w:r>
      <w:r w:rsidR="006B78D4">
        <w:t xml:space="preserve">. </w:t>
      </w:r>
      <w:r w:rsidR="00052248">
        <w:t>Кроме</w:t>
      </w:r>
      <w:r w:rsidR="006B78D4">
        <w:t xml:space="preserve"> того, как подчёркивает Е.И. Горошко, </w:t>
      </w:r>
      <w:r w:rsidR="00963691">
        <w:t xml:space="preserve">появляются и развиваются лексемы, обозначающие совершение тех или иных действий посредством </w:t>
      </w:r>
      <w:r w:rsidR="00963691">
        <w:rPr>
          <w:lang w:val="nl-NL"/>
        </w:rPr>
        <w:t>Twitter</w:t>
      </w:r>
      <w:r w:rsidR="00963691">
        <w:t>, а также «</w:t>
      </w:r>
      <w:r w:rsidR="00963691" w:rsidRPr="00963691">
        <w:t>“</w:t>
      </w:r>
      <w:r w:rsidR="00963691">
        <w:t>производные</w:t>
      </w:r>
      <w:r w:rsidR="00963691" w:rsidRPr="00963691">
        <w:t>”</w:t>
      </w:r>
      <w:r w:rsidR="00963691">
        <w:t xml:space="preserve"> от этих действий, которые собственно и составляют лингвистическое оформление данного веб-ресурса» </w:t>
      </w:r>
      <w:r w:rsidR="00963691" w:rsidRPr="00963691">
        <w:t>[</w:t>
      </w:r>
      <w:r w:rsidR="00963691">
        <w:t>Горошко, 2011, с. 17</w:t>
      </w:r>
      <w:r w:rsidR="00963691" w:rsidRPr="00963691">
        <w:t xml:space="preserve">] </w:t>
      </w:r>
      <w:r w:rsidR="00963691">
        <w:t>(</w:t>
      </w:r>
      <w:r w:rsidR="00DC3DC6">
        <w:t>«твитить», «ретвитить», «твит»)</w:t>
      </w:r>
      <w:r w:rsidR="00A75773">
        <w:t xml:space="preserve">. </w:t>
      </w:r>
      <w:r w:rsidR="00052248">
        <w:t xml:space="preserve">Исходя из вышесказанного, можно говорить, во-первых, </w:t>
      </w:r>
      <w:r w:rsidR="00963691">
        <w:t xml:space="preserve">о </w:t>
      </w:r>
      <w:r w:rsidR="00052248">
        <w:t xml:space="preserve">широкой </w:t>
      </w:r>
      <w:r w:rsidR="00963691">
        <w:t xml:space="preserve">распространённости заимствованных из английского языка слов, а во-вторых, </w:t>
      </w:r>
      <w:r w:rsidR="00052248">
        <w:t xml:space="preserve">о процессе возникновения и социализации в коммуникативной среде </w:t>
      </w:r>
      <w:r w:rsidR="00963691">
        <w:t>данной площадки новых лексиче</w:t>
      </w:r>
      <w:r w:rsidR="00606312">
        <w:t>ских единиц (неологизмов).</w:t>
      </w:r>
      <w:r w:rsidR="00A75773">
        <w:t xml:space="preserve"> В свою очередь, </w:t>
      </w:r>
      <w:r w:rsidR="001F439A">
        <w:t>мы наблюдаем формирование сетевого жаргона, о чём говорит употребление пользователями терминологии, связанной с новинками Интернет-коммуникации.</w:t>
      </w:r>
    </w:p>
    <w:p w:rsidR="00B74E0F" w:rsidRDefault="00535D2B" w:rsidP="00657037">
      <w:r>
        <w:t>Таким образом,</w:t>
      </w:r>
      <w:r w:rsidR="00052248">
        <w:t xml:space="preserve"> </w:t>
      </w:r>
      <w:r w:rsidR="00E17C10">
        <w:t xml:space="preserve">имеющиеся на данный момент лингвистические исследования коммуникации в </w:t>
      </w:r>
      <w:r w:rsidR="00E17C10">
        <w:rPr>
          <w:lang w:val="nl-NL"/>
        </w:rPr>
        <w:t>Twitter</w:t>
      </w:r>
      <w:r w:rsidR="00E17C10">
        <w:t xml:space="preserve"> </w:t>
      </w:r>
      <w:r w:rsidR="00850432">
        <w:t>рассматривают особенности языка публикаций в сервисе</w:t>
      </w:r>
      <w:r w:rsidR="00850432" w:rsidRPr="00850432">
        <w:t xml:space="preserve"> </w:t>
      </w:r>
      <w:r w:rsidR="00850432">
        <w:t>на разных языковых уровнях, однако, на наш взгляд, данная тема требует более углублённого анализа с применением метода сплошной выборки при отборе языкового материала.</w:t>
      </w:r>
    </w:p>
    <w:p w:rsidR="00DC41C7" w:rsidRDefault="00B74E0F" w:rsidP="00B74E0F">
      <w:r w:rsidRPr="00B74E0F">
        <w:t xml:space="preserve">Подводя итог изложенному в </w:t>
      </w:r>
      <w:r>
        <w:t>настоящей</w:t>
      </w:r>
      <w:r w:rsidRPr="00B74E0F">
        <w:t xml:space="preserve"> главе</w:t>
      </w:r>
      <w:r>
        <w:t xml:space="preserve">, делаем вывод, что </w:t>
      </w:r>
      <w:r w:rsidR="0042519D">
        <w:t xml:space="preserve">язык </w:t>
      </w:r>
      <w:r>
        <w:t>Интернет-коммуникации</w:t>
      </w:r>
      <w:r w:rsidR="0042519D">
        <w:t xml:space="preserve"> обладает характеристиками разговорной речи и выражается в отклонении от литературной нормы языка. Пользователи Интернета стремятся к экономии времени и речевых средств и вместе с тем используют язык не только как средство общения, но и как средство самовыражения.</w:t>
      </w:r>
      <w:r w:rsidR="00C336FB">
        <w:t xml:space="preserve"> </w:t>
      </w:r>
    </w:p>
    <w:p w:rsidR="00DC41C7" w:rsidRDefault="00C336FB" w:rsidP="00B74E0F">
      <w:r>
        <w:t xml:space="preserve">Важной особенностью Интернет-коммуникации является возможность являться одновременно читателем и автором, что характерно в том числе для сервиса микроблогов </w:t>
      </w:r>
      <w:r>
        <w:rPr>
          <w:lang w:val="nl-NL"/>
        </w:rPr>
        <w:t>Twitter</w:t>
      </w:r>
      <w:r w:rsidR="00DC41C7">
        <w:t xml:space="preserve"> (комбинированный формат новых медиа – </w:t>
      </w:r>
      <w:r>
        <w:lastRenderedPageBreak/>
        <w:t>соединяет в себе черты блога и социальной сети</w:t>
      </w:r>
      <w:r w:rsidR="00DC41C7">
        <w:t>), главную роль в котором играют новостная и социальная составляющие.</w:t>
      </w:r>
    </w:p>
    <w:p w:rsidR="00BC4612" w:rsidRPr="00B036F6" w:rsidRDefault="00DC41C7" w:rsidP="00DC41C7">
      <w:r>
        <w:t xml:space="preserve">В данном исследовании мы рассматриваем лексические и грамматические (морфологические, синтаксические) особенности нидерландского языка в Интернете на материале публикаций в нидерландоязычных блогах </w:t>
      </w:r>
      <w:r>
        <w:rPr>
          <w:lang w:val="nl-NL"/>
        </w:rPr>
        <w:t>Twitter</w:t>
      </w:r>
      <w:r>
        <w:t>.</w:t>
      </w:r>
      <w:r w:rsidR="00BC4612">
        <w:br w:type="page"/>
      </w:r>
    </w:p>
    <w:p w:rsidR="00614E84" w:rsidRPr="005E5C46" w:rsidRDefault="00614E84" w:rsidP="00614E84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lastRenderedPageBreak/>
        <w:t xml:space="preserve">Глава </w:t>
      </w:r>
      <w:r w:rsidR="00EC70F3">
        <w:rPr>
          <w:sz w:val="32"/>
          <w:szCs w:val="32"/>
          <w:lang w:val="nl-NL"/>
        </w:rPr>
        <w:t>II</w:t>
      </w:r>
      <w:r w:rsidRPr="005E5C46">
        <w:rPr>
          <w:sz w:val="32"/>
          <w:szCs w:val="32"/>
        </w:rPr>
        <w:t xml:space="preserve">. </w:t>
      </w:r>
      <w:r w:rsidR="00E4636D" w:rsidRPr="005E5C46">
        <w:rPr>
          <w:sz w:val="32"/>
          <w:szCs w:val="32"/>
        </w:rPr>
        <w:t>Анализ лексических</w:t>
      </w:r>
      <w:r w:rsidR="00D46F48" w:rsidRPr="005E5C46">
        <w:rPr>
          <w:sz w:val="32"/>
          <w:szCs w:val="32"/>
        </w:rPr>
        <w:t xml:space="preserve"> и грамматических</w:t>
      </w:r>
      <w:r w:rsidR="00E4636D" w:rsidRPr="005E5C46">
        <w:rPr>
          <w:sz w:val="32"/>
          <w:szCs w:val="32"/>
        </w:rPr>
        <w:t xml:space="preserve"> особенностей</w:t>
      </w:r>
      <w:r w:rsidRPr="005E5C46">
        <w:rPr>
          <w:sz w:val="32"/>
          <w:szCs w:val="32"/>
        </w:rPr>
        <w:t xml:space="preserve"> нидерландского языка в сервисе микроблогов </w:t>
      </w:r>
      <w:r w:rsidRPr="005E5C46">
        <w:rPr>
          <w:sz w:val="32"/>
          <w:szCs w:val="32"/>
          <w:lang w:val="nl-NL"/>
        </w:rPr>
        <w:t>Twitter</w:t>
      </w:r>
    </w:p>
    <w:p w:rsidR="00DC4EBC" w:rsidRPr="00DC4EBC" w:rsidRDefault="00DC4EBC" w:rsidP="00DC4EBC"/>
    <w:p w:rsidR="00BD24D5" w:rsidRPr="003765A6" w:rsidRDefault="00BD24D5" w:rsidP="007A1343">
      <w:r>
        <w:t xml:space="preserve">Описание языкового материала, источником которого является сервис микроблогов </w:t>
      </w:r>
      <w:r>
        <w:rPr>
          <w:lang w:val="nl-NL"/>
        </w:rPr>
        <w:t>Twitter</w:t>
      </w:r>
      <w:r>
        <w:t>, возможно на графическом, лексическом и грамматическом уровнях. В данном исследовании мы рассмотрим особенности нидерландского языка в Интернете на лексич</w:t>
      </w:r>
      <w:r w:rsidR="003765A6">
        <w:t>еском и грамматическом уровнях.</w:t>
      </w:r>
    </w:p>
    <w:p w:rsidR="00D46F48" w:rsidRPr="007A1343" w:rsidRDefault="00920079" w:rsidP="007A1343">
      <w:r>
        <w:t>В ходе исследовани</w:t>
      </w:r>
      <w:r w:rsidR="0058152B">
        <w:t xml:space="preserve">я были проанализированы твиты </w:t>
      </w:r>
      <w:r w:rsidR="00F45C24" w:rsidRPr="00F45C24">
        <w:t>4</w:t>
      </w:r>
      <w:r w:rsidR="00F82041">
        <w:t>1</w:t>
      </w:r>
      <w:r w:rsidR="00E61F29">
        <w:t xml:space="preserve"> </w:t>
      </w:r>
      <w:r w:rsidR="00F82041">
        <w:t>нидерландоязычного блога</w:t>
      </w:r>
      <w:r>
        <w:t xml:space="preserve"> </w:t>
      </w:r>
      <w:r>
        <w:rPr>
          <w:lang w:val="nl-NL"/>
        </w:rPr>
        <w:t>Twitter</w:t>
      </w:r>
      <w:r>
        <w:t xml:space="preserve"> за последний год. </w:t>
      </w:r>
      <w:r w:rsidR="00614E84">
        <w:t xml:space="preserve">На основе анализа </w:t>
      </w:r>
      <w:r w:rsidR="00C054BA">
        <w:t xml:space="preserve">была составлена </w:t>
      </w:r>
      <w:r w:rsidR="00614E84">
        <w:t xml:space="preserve">классификация </w:t>
      </w:r>
      <w:r w:rsidR="00B32247">
        <w:t xml:space="preserve">лексических </w:t>
      </w:r>
      <w:r w:rsidR="00C054BA">
        <w:t xml:space="preserve">и грамматических </w:t>
      </w:r>
      <w:r w:rsidR="00B32247">
        <w:t>особенностей</w:t>
      </w:r>
      <w:r w:rsidR="00614E84">
        <w:t xml:space="preserve"> нидерландского языка </w:t>
      </w:r>
      <w:r w:rsidR="00B32247">
        <w:t>в сервисе микроблогов</w:t>
      </w:r>
      <w:r w:rsidR="00C054BA">
        <w:t xml:space="preserve"> </w:t>
      </w:r>
      <w:r w:rsidR="005E5C46">
        <w:rPr>
          <w:lang w:val="nl-NL"/>
        </w:rPr>
        <w:t>Twitter</w:t>
      </w:r>
      <w:r w:rsidR="005E5C46" w:rsidRPr="005E5C46">
        <w:t xml:space="preserve"> </w:t>
      </w:r>
      <w:r w:rsidR="00C054BA">
        <w:t>(схем</w:t>
      </w:r>
      <w:r w:rsidR="00BD24D5">
        <w:t>ы 1 и 2</w:t>
      </w:r>
      <w:r w:rsidR="00C054BA">
        <w:t>).</w:t>
      </w:r>
      <w:r w:rsidR="00BD24D5">
        <w:t xml:space="preserve"> </w:t>
      </w:r>
      <w:r w:rsidR="00BD1AFB">
        <w:t xml:space="preserve">На лексическом уровне отметим значительное влияние английского языка, о чём говорит </w:t>
      </w:r>
      <w:r w:rsidR="005E5C46">
        <w:t>большое</w:t>
      </w:r>
      <w:r w:rsidR="00BD1AFB">
        <w:t xml:space="preserve"> количество новых слов, заимствованных в нидерландский язык</w:t>
      </w:r>
      <w:r w:rsidR="005E5C46">
        <w:t xml:space="preserve"> из английского</w:t>
      </w:r>
      <w:r w:rsidR="00BD1AFB">
        <w:t>, большинство из которых относ</w:t>
      </w:r>
      <w:r w:rsidR="005E5C46">
        <w:t>ится к жаргонной лексике:</w:t>
      </w:r>
    </w:p>
    <w:p w:rsidR="001F2CF7" w:rsidRDefault="007A1343" w:rsidP="001F2CF7">
      <w:pPr>
        <w:ind w:firstLine="0"/>
        <w:jc w:val="right"/>
        <w:rPr>
          <w:sz w:val="24"/>
          <w:szCs w:val="24"/>
        </w:rPr>
      </w:pPr>
      <w:r w:rsidRPr="007A1343">
        <w:rPr>
          <w:sz w:val="24"/>
          <w:szCs w:val="24"/>
        </w:rPr>
        <w:t>Схема 1</w:t>
      </w:r>
      <w:r w:rsidR="00614E84" w:rsidRPr="007A1343">
        <w:rPr>
          <w:sz w:val="24"/>
          <w:szCs w:val="24"/>
        </w:rPr>
        <w:t xml:space="preserve">. </w:t>
      </w:r>
      <w:r>
        <w:rPr>
          <w:sz w:val="24"/>
          <w:szCs w:val="24"/>
        </w:rPr>
        <w:t>Лексические особенности</w:t>
      </w:r>
      <w:r w:rsidR="00B32247" w:rsidRPr="007A1343">
        <w:rPr>
          <w:sz w:val="24"/>
          <w:szCs w:val="24"/>
        </w:rPr>
        <w:t xml:space="preserve"> нидерландского языка в </w:t>
      </w:r>
      <w:r w:rsidR="00B32247" w:rsidRPr="007A1343">
        <w:rPr>
          <w:sz w:val="24"/>
          <w:szCs w:val="24"/>
          <w:lang w:val="nl-NL"/>
        </w:rPr>
        <w:t>Twitter</w:t>
      </w:r>
    </w:p>
    <w:p w:rsidR="001F2CF7" w:rsidRDefault="007A1343" w:rsidP="001F2CF7">
      <w:pPr>
        <w:ind w:firstLine="0"/>
        <w:rPr>
          <w:sz w:val="24"/>
          <w:szCs w:val="24"/>
        </w:rPr>
      </w:pPr>
      <w:r w:rsidRPr="007A1343">
        <w:rPr>
          <w:noProof/>
        </w:rPr>
        <w:drawing>
          <wp:inline distT="0" distB="0" distL="0" distR="0">
            <wp:extent cx="5922335" cy="3880884"/>
            <wp:effectExtent l="0" t="0" r="0" b="5316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F318F" w:rsidRDefault="005E5C46" w:rsidP="005E5C46">
      <w:r>
        <w:lastRenderedPageBreak/>
        <w:t>Грамматические особенности нидерландского языка в Интернете, как уже было сказано в теоретической части, выражаются прежде всего в большом количестве неполных предложений:</w:t>
      </w:r>
    </w:p>
    <w:p w:rsidR="00D46F48" w:rsidRPr="001F2CF7" w:rsidRDefault="001F2CF7" w:rsidP="001F2C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Схема 2. Грамматические особенности нидерландского языка в </w:t>
      </w:r>
      <w:r>
        <w:rPr>
          <w:sz w:val="24"/>
          <w:szCs w:val="24"/>
          <w:lang w:val="nl-NL"/>
        </w:rPr>
        <w:t>Twitter</w:t>
      </w:r>
    </w:p>
    <w:p w:rsidR="007A1343" w:rsidRDefault="007A1343" w:rsidP="007A1343">
      <w:pPr>
        <w:pStyle w:val="1"/>
      </w:pPr>
      <w:r w:rsidRPr="007A1343">
        <w:rPr>
          <w:noProof/>
        </w:rPr>
        <w:drawing>
          <wp:inline distT="0" distB="0" distL="0" distR="0">
            <wp:extent cx="5935965" cy="5571460"/>
            <wp:effectExtent l="38100" t="0" r="26685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14E84" w:rsidRDefault="00B32247" w:rsidP="00D46F48">
      <w:r>
        <w:t xml:space="preserve">Далее приведём анализ лексических особенностей нидерландского языка в </w:t>
      </w:r>
      <w:r>
        <w:rPr>
          <w:lang w:val="nl-NL"/>
        </w:rPr>
        <w:t>Twitter</w:t>
      </w:r>
      <w:r w:rsidR="00C054BA">
        <w:t>.</w:t>
      </w:r>
    </w:p>
    <w:p w:rsidR="00C054BA" w:rsidRDefault="00C054BA" w:rsidP="00D46F48"/>
    <w:p w:rsidR="00C054BA" w:rsidRPr="005E5C46" w:rsidRDefault="00C054BA" w:rsidP="00C054BA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t>2.1. Лексические особенности твитов на нидерландском языке</w:t>
      </w:r>
    </w:p>
    <w:p w:rsidR="00C054BA" w:rsidRDefault="00C054BA" w:rsidP="00C054BA"/>
    <w:p w:rsidR="00C054BA" w:rsidRDefault="00C054BA" w:rsidP="00C054BA">
      <w:r>
        <w:t xml:space="preserve">Социальные реалии, события в мире и конкретной стране, культурное развитие общества и даже менталитет находят отражение в языке, </w:t>
      </w:r>
      <w:r w:rsidR="005E5C46">
        <w:t xml:space="preserve">а </w:t>
      </w:r>
      <w:r>
        <w:t xml:space="preserve">ещё </w:t>
      </w:r>
      <w:r>
        <w:lastRenderedPageBreak/>
        <w:t>точнее – в его лексическом составе. Особенно ярко те или иные новые элементы заметны в языке представителей молодого поколения, активных пользователей Интернета, вовлечённых в масштабный культурный обмен и имеющих доступ к неограниченному количеству источников информации. Пользователи Интернета, остро реагируя на актуальные политические и общественно-значимые события, используют язык не только как средство общения, но и как способ самовыражения.</w:t>
      </w:r>
    </w:p>
    <w:p w:rsidR="00C054BA" w:rsidRDefault="00C054BA" w:rsidP="00C054BA">
      <w:pPr>
        <w:pStyle w:val="1"/>
      </w:pPr>
    </w:p>
    <w:p w:rsidR="00C054BA" w:rsidRPr="005E5C46" w:rsidRDefault="00C054BA" w:rsidP="00C054BA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t>2.1.1 Англицизмы</w:t>
      </w:r>
    </w:p>
    <w:p w:rsidR="00C054BA" w:rsidRPr="00BE7969" w:rsidRDefault="00C054BA" w:rsidP="00C054BA"/>
    <w:p w:rsidR="002B5D4B" w:rsidRPr="002B5D4B" w:rsidRDefault="008D0E9F" w:rsidP="00C054BA">
      <w:r>
        <w:t>Л</w:t>
      </w:r>
      <w:r w:rsidR="002B5D4B">
        <w:t xml:space="preserve">ексические особенности нидерландского языка в </w:t>
      </w:r>
      <w:r w:rsidR="002B5D4B">
        <w:rPr>
          <w:lang w:val="nl-NL"/>
        </w:rPr>
        <w:t>Twitter</w:t>
      </w:r>
      <w:r w:rsidR="002B5D4B">
        <w:t xml:space="preserve"> </w:t>
      </w:r>
      <w:r>
        <w:t xml:space="preserve">выражаются прежде всего в использовании авторами твитов английских слов, заимствованных в нидерландский язык совсем недавно и, как правило, относящихся к молодёжному или сетевому жаргонам. При этом многие заимствования, несмотря на иностранное звучание, принимают грамматические формы, свойственные нидерландскому языку. Употребление англоязычных заимствований </w:t>
      </w:r>
      <w:r w:rsidR="00450FA6">
        <w:t>видим в подавляющем большинстве анализируемых нами твитов.</w:t>
      </w:r>
    </w:p>
    <w:p w:rsidR="00EB552F" w:rsidRPr="00EB552F" w:rsidRDefault="008153CC" w:rsidP="00C054BA">
      <w:pPr>
        <w:rPr>
          <w:szCs w:val="28"/>
        </w:rPr>
      </w:pPr>
      <w:r>
        <w:t>Р</w:t>
      </w:r>
      <w:r w:rsidR="00F6277D" w:rsidRPr="004C4DD2">
        <w:t xml:space="preserve">аспространённым явлением в нидерландоязычном </w:t>
      </w:r>
      <w:r w:rsidR="00F6277D" w:rsidRPr="004C4DD2">
        <w:rPr>
          <w:lang w:val="nl-NL"/>
        </w:rPr>
        <w:t>Twitter</w:t>
      </w:r>
      <w:r w:rsidR="00F6277D" w:rsidRPr="004C4DD2">
        <w:t xml:space="preserve"> являются </w:t>
      </w:r>
      <w:r>
        <w:t>англоязычные</w:t>
      </w:r>
      <w:r w:rsidR="00F6277D" w:rsidRPr="004C4DD2">
        <w:t xml:space="preserve"> вкрапления –</w:t>
      </w:r>
      <w:r w:rsidR="00007441">
        <w:t xml:space="preserve"> </w:t>
      </w:r>
      <w:r w:rsidR="008B129A">
        <w:t>окказиональное</w:t>
      </w:r>
      <w:r w:rsidR="008B129A" w:rsidRPr="004C4DD2">
        <w:t xml:space="preserve"> </w:t>
      </w:r>
      <w:r w:rsidR="008B129A">
        <w:t xml:space="preserve">использование английских слов или словосочетаний </w:t>
      </w:r>
      <w:r w:rsidR="00F6277D" w:rsidRPr="004C4DD2">
        <w:t>в том виде, в котором они существуют в языке-источнике. Другими словами, часто голландцы (что особенно касается представителей молодого поколения) употребляют в своих твитах английские слова</w:t>
      </w:r>
      <w:r>
        <w:t xml:space="preserve"> и выражения</w:t>
      </w:r>
      <w:r w:rsidR="00F6277D" w:rsidRPr="004C4DD2">
        <w:t xml:space="preserve">, не меняя их графической формы. </w:t>
      </w:r>
      <w:r>
        <w:t xml:space="preserve">Среди </w:t>
      </w:r>
      <w:r w:rsidR="002F394A">
        <w:t xml:space="preserve">основных </w:t>
      </w:r>
      <w:r>
        <w:t xml:space="preserve">факторов, влияющих на </w:t>
      </w:r>
      <w:r w:rsidR="00EB552F">
        <w:t>употребление</w:t>
      </w:r>
      <w:r>
        <w:t xml:space="preserve"> англоязычных вкраплений в текстах нидерландоязычных</w:t>
      </w:r>
      <w:r w:rsidR="00EB552F">
        <w:t xml:space="preserve"> </w:t>
      </w:r>
      <w:r w:rsidR="00EB552F" w:rsidRPr="00EB552F">
        <w:rPr>
          <w:szCs w:val="28"/>
        </w:rPr>
        <w:t>твитов</w:t>
      </w:r>
      <w:r w:rsidRPr="00EB552F">
        <w:rPr>
          <w:szCs w:val="28"/>
        </w:rPr>
        <w:t xml:space="preserve">, </w:t>
      </w:r>
      <w:r w:rsidR="00EB552F" w:rsidRPr="00EB552F">
        <w:rPr>
          <w:szCs w:val="28"/>
        </w:rPr>
        <w:t>мы выделяем следующие:</w:t>
      </w:r>
    </w:p>
    <w:p w:rsidR="00EB552F" w:rsidRDefault="00EB552F" w:rsidP="00EB552F">
      <w:pPr>
        <w:pStyle w:val="a5"/>
        <w:numPr>
          <w:ilvl w:val="0"/>
          <w:numId w:val="42"/>
        </w:numPr>
        <w:ind w:left="0" w:firstLine="709"/>
        <w:rPr>
          <w:sz w:val="28"/>
          <w:szCs w:val="28"/>
        </w:rPr>
      </w:pPr>
      <w:r w:rsidRPr="00EB552F">
        <w:rPr>
          <w:sz w:val="28"/>
          <w:szCs w:val="28"/>
        </w:rPr>
        <w:t>носители нидерланд</w:t>
      </w:r>
      <w:r>
        <w:rPr>
          <w:sz w:val="28"/>
          <w:szCs w:val="28"/>
        </w:rPr>
        <w:t>ского языка свободно владеют английским языком (билингвизм);</w:t>
      </w:r>
    </w:p>
    <w:p w:rsidR="00EB552F" w:rsidRDefault="002B5D4B" w:rsidP="00EB552F">
      <w:pPr>
        <w:pStyle w:val="a5"/>
        <w:numPr>
          <w:ilvl w:val="0"/>
          <w:numId w:val="4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экономия знаков, а также времени набора текста;</w:t>
      </w:r>
    </w:p>
    <w:p w:rsidR="002B5D4B" w:rsidRDefault="002B5D4B" w:rsidP="002B5D4B">
      <w:pPr>
        <w:pStyle w:val="a5"/>
        <w:numPr>
          <w:ilvl w:val="0"/>
          <w:numId w:val="4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стремление соответствовать духу времени (самым распространённым язы</w:t>
      </w:r>
      <w:r w:rsidR="00556E35">
        <w:rPr>
          <w:sz w:val="28"/>
          <w:szCs w:val="28"/>
        </w:rPr>
        <w:t>ком в Сети является английский);</w:t>
      </w:r>
    </w:p>
    <w:p w:rsidR="00556E35" w:rsidRPr="002B5D4B" w:rsidRDefault="00556E35" w:rsidP="002B5D4B">
      <w:pPr>
        <w:pStyle w:val="a5"/>
        <w:numPr>
          <w:ilvl w:val="0"/>
          <w:numId w:val="4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подражание разговорной речи.</w:t>
      </w:r>
    </w:p>
    <w:p w:rsidR="00F6277D" w:rsidRDefault="00F6277D" w:rsidP="00C054BA">
      <w:r w:rsidRPr="004C4DD2">
        <w:t>Приведём</w:t>
      </w:r>
      <w:r w:rsidRPr="00450FA6">
        <w:t xml:space="preserve"> </w:t>
      </w:r>
      <w:r w:rsidR="00450FA6">
        <w:t>конкретные примеры.</w:t>
      </w:r>
    </w:p>
    <w:p w:rsidR="00450FA6" w:rsidRPr="00450FA6" w:rsidRDefault="00450FA6" w:rsidP="00C054BA">
      <w:r>
        <w:t>В твите ниже видим употребление англоязычного вкрапления в начале предложения:</w:t>
      </w:r>
    </w:p>
    <w:p w:rsidR="00C054BA" w:rsidRPr="00647ED5" w:rsidRDefault="00D44132" w:rsidP="00C054BA">
      <w:pPr>
        <w:rPr>
          <w:lang w:val="nl-NL"/>
        </w:rPr>
      </w:pPr>
      <w:r w:rsidRPr="00D44132">
        <w:rPr>
          <w:lang w:val="nl-NL"/>
        </w:rPr>
        <w:t>@Esmeemotioneel: “</w:t>
      </w:r>
      <w:r w:rsidRPr="00D44132">
        <w:rPr>
          <w:b/>
          <w:lang w:val="nl-NL"/>
        </w:rPr>
        <w:t>honestly</w:t>
      </w:r>
      <w:r w:rsidRPr="00D44132">
        <w:rPr>
          <w:lang w:val="nl-NL"/>
        </w:rPr>
        <w:t xml:space="preserve"> ik ben gelijk fan van een bedrijf als ze gratis stickers / een kaartje bij de bestelling doen”</w:t>
      </w:r>
      <w:r w:rsidR="00647ED5">
        <w:rPr>
          <w:lang w:val="nl-NL"/>
        </w:rPr>
        <w:t xml:space="preserve"> </w:t>
      </w:r>
      <w:r w:rsidR="00647ED5" w:rsidRPr="00647ED5">
        <w:rPr>
          <w:lang w:val="nl-NL"/>
        </w:rPr>
        <w:t>(</w:t>
      </w:r>
      <w:r w:rsidR="00647ED5">
        <w:rPr>
          <w:rFonts w:cs="Times New Roman"/>
          <w:szCs w:val="28"/>
        </w:rPr>
        <w:t>Здесь</w:t>
      </w:r>
      <w:r w:rsidR="00647ED5" w:rsidRPr="00647ED5">
        <w:rPr>
          <w:rFonts w:cs="Times New Roman"/>
          <w:szCs w:val="28"/>
          <w:lang w:val="nl-NL"/>
        </w:rPr>
        <w:t xml:space="preserve"> </w:t>
      </w:r>
      <w:r w:rsidR="00647ED5">
        <w:rPr>
          <w:rFonts w:cs="Times New Roman"/>
          <w:szCs w:val="28"/>
        </w:rPr>
        <w:t>и</w:t>
      </w:r>
      <w:r w:rsidR="00647ED5" w:rsidRPr="00647ED5">
        <w:rPr>
          <w:rFonts w:cs="Times New Roman"/>
          <w:szCs w:val="28"/>
          <w:lang w:val="nl-NL"/>
        </w:rPr>
        <w:t xml:space="preserve"> </w:t>
      </w:r>
      <w:r w:rsidR="00647ED5">
        <w:rPr>
          <w:rFonts w:cs="Times New Roman"/>
          <w:szCs w:val="28"/>
        </w:rPr>
        <w:t>далее</w:t>
      </w:r>
      <w:r w:rsidR="00647ED5" w:rsidRPr="00647ED5">
        <w:rPr>
          <w:rFonts w:cs="Times New Roman"/>
          <w:szCs w:val="28"/>
          <w:lang w:val="nl-NL"/>
        </w:rPr>
        <w:t xml:space="preserve"> </w:t>
      </w:r>
      <w:r w:rsidR="00647ED5">
        <w:rPr>
          <w:rFonts w:cs="Times New Roman"/>
          <w:szCs w:val="28"/>
        </w:rPr>
        <w:t>приводятся</w:t>
      </w:r>
      <w:r w:rsidR="00647ED5" w:rsidRPr="00647ED5">
        <w:rPr>
          <w:rFonts w:cs="Times New Roman"/>
          <w:szCs w:val="28"/>
          <w:lang w:val="nl-NL"/>
        </w:rPr>
        <w:t xml:space="preserve"> </w:t>
      </w:r>
      <w:r w:rsidR="00647ED5">
        <w:rPr>
          <w:rFonts w:cs="Times New Roman"/>
          <w:szCs w:val="28"/>
        </w:rPr>
        <w:t>примеры</w:t>
      </w:r>
      <w:r w:rsidR="00647ED5" w:rsidRPr="00647ED5">
        <w:rPr>
          <w:rFonts w:cs="Times New Roman"/>
          <w:szCs w:val="28"/>
          <w:lang w:val="nl-NL"/>
        </w:rPr>
        <w:t xml:space="preserve"> </w:t>
      </w:r>
      <w:r w:rsidR="00647ED5">
        <w:rPr>
          <w:rFonts w:cs="Times New Roman"/>
          <w:szCs w:val="28"/>
        </w:rPr>
        <w:t>из</w:t>
      </w:r>
      <w:r w:rsidR="00647ED5">
        <w:rPr>
          <w:rFonts w:cs="Times New Roman"/>
          <w:szCs w:val="28"/>
          <w:lang w:val="nl-NL"/>
        </w:rPr>
        <w:t xml:space="preserve"> [</w:t>
      </w:r>
      <w:r w:rsidR="00647ED5">
        <w:rPr>
          <w:rFonts w:cs="Times New Roman"/>
          <w:szCs w:val="28"/>
        </w:rPr>
        <w:t>Электронный</w:t>
      </w:r>
      <w:r w:rsidR="00647ED5" w:rsidRPr="00647ED5">
        <w:rPr>
          <w:rFonts w:cs="Times New Roman"/>
          <w:szCs w:val="28"/>
          <w:lang w:val="nl-NL"/>
        </w:rPr>
        <w:t xml:space="preserve"> </w:t>
      </w:r>
      <w:r w:rsidR="00647ED5">
        <w:rPr>
          <w:rFonts w:cs="Times New Roman"/>
          <w:szCs w:val="28"/>
        </w:rPr>
        <w:t>ресурс</w:t>
      </w:r>
      <w:r w:rsidR="00647ED5" w:rsidRPr="00647ED5">
        <w:rPr>
          <w:rFonts w:cs="Times New Roman"/>
          <w:szCs w:val="28"/>
          <w:lang w:val="nl-NL"/>
        </w:rPr>
        <w:t xml:space="preserve">: </w:t>
      </w:r>
      <w:r w:rsidR="00647ED5">
        <w:rPr>
          <w:rFonts w:cs="Times New Roman"/>
          <w:szCs w:val="28"/>
          <w:lang w:val="nl-NL"/>
        </w:rPr>
        <w:t>Twitter]</w:t>
      </w:r>
      <w:r w:rsidR="00647ED5" w:rsidRPr="00647ED5">
        <w:rPr>
          <w:rFonts w:cs="Times New Roman"/>
          <w:szCs w:val="28"/>
          <w:lang w:val="nl-NL"/>
        </w:rPr>
        <w:t>)</w:t>
      </w:r>
    </w:p>
    <w:p w:rsidR="007B6A92" w:rsidRDefault="007B6A92" w:rsidP="00C054BA">
      <w:pPr>
        <w:rPr>
          <w:i/>
        </w:rPr>
      </w:pPr>
      <w:r w:rsidRPr="007B6A92">
        <w:rPr>
          <w:i/>
        </w:rPr>
        <w:t>Если честно, я сразу становлюсь фанаткой фирмы, если к моему заказу кладут бесплатные стикеры или открытку.</w:t>
      </w:r>
    </w:p>
    <w:p w:rsidR="00D44132" w:rsidRDefault="007B6A92" w:rsidP="007B6A92">
      <w:r w:rsidRPr="007B6A92">
        <w:t>Автор твита использует слово ‘</w:t>
      </w:r>
      <w:r w:rsidRPr="007B6A92">
        <w:rPr>
          <w:lang w:val="nl-NL"/>
        </w:rPr>
        <w:t>honestly</w:t>
      </w:r>
      <w:r>
        <w:t>’ (</w:t>
      </w:r>
      <w:r w:rsidRPr="007B6A92">
        <w:t>‘</w:t>
      </w:r>
      <w:r>
        <w:t>честно</w:t>
      </w:r>
      <w:r w:rsidRPr="007B6A92">
        <w:t>’</w:t>
      </w:r>
      <w:r>
        <w:t xml:space="preserve">, </w:t>
      </w:r>
      <w:r w:rsidRPr="007B6A92">
        <w:t>‘</w:t>
      </w:r>
      <w:r>
        <w:t>честно говоря</w:t>
      </w:r>
      <w:r w:rsidRPr="007B6A92">
        <w:t>’), несмотря на то, что в нидерландском языке есть словосочетание ‘</w:t>
      </w:r>
      <w:r w:rsidRPr="007B6A92">
        <w:rPr>
          <w:lang w:val="nl-NL"/>
        </w:rPr>
        <w:t>eerlijk</w:t>
      </w:r>
      <w:r w:rsidRPr="007B6A92">
        <w:t xml:space="preserve"> </w:t>
      </w:r>
      <w:r w:rsidRPr="007B6A92">
        <w:rPr>
          <w:lang w:val="nl-NL"/>
        </w:rPr>
        <w:t>gezegd</w:t>
      </w:r>
      <w:r w:rsidRPr="007B6A92">
        <w:t>’ с тем же значением. Вполне вероятно, что предпочтение английскому варианту автор отдаёт в связи с более краткой формой: простое слово ‘</w:t>
      </w:r>
      <w:r w:rsidRPr="007B6A92">
        <w:rPr>
          <w:lang w:val="nl-NL"/>
        </w:rPr>
        <w:t>honestly</w:t>
      </w:r>
      <w:r w:rsidRPr="007B6A92">
        <w:t>’ позволяет сэкономить время набора текста.</w:t>
      </w:r>
    </w:p>
    <w:p w:rsidR="007B6A92" w:rsidRPr="007B6A92" w:rsidRDefault="007B6A92" w:rsidP="007B6A92">
      <w:r w:rsidRPr="004C4DD2">
        <w:t>В следующем примере автор использует английскую конструкцию ‘</w:t>
      </w:r>
      <w:r w:rsidRPr="004C4DD2">
        <w:rPr>
          <w:lang w:val="nl-NL"/>
        </w:rPr>
        <w:t>to</w:t>
      </w:r>
      <w:r w:rsidRPr="004C4DD2">
        <w:t xml:space="preserve"> </w:t>
      </w:r>
      <w:r w:rsidRPr="004C4DD2">
        <w:rPr>
          <w:lang w:val="nl-NL"/>
        </w:rPr>
        <w:t>be</w:t>
      </w:r>
      <w:r w:rsidRPr="004C4DD2">
        <w:t xml:space="preserve"> </w:t>
      </w:r>
      <w:r w:rsidRPr="004C4DD2">
        <w:rPr>
          <w:lang w:val="nl-NL"/>
        </w:rPr>
        <w:t>sure</w:t>
      </w:r>
      <w:r>
        <w:t>’ (</w:t>
      </w:r>
      <w:r w:rsidRPr="007B6A92">
        <w:t>‘</w:t>
      </w:r>
      <w:r>
        <w:t>быть уверенным</w:t>
      </w:r>
      <w:r w:rsidRPr="007B6A92">
        <w:t>’</w:t>
      </w:r>
      <w:r w:rsidRPr="004C4DD2">
        <w:t>), хотя на её месте вполне могла бы быть аналогичная ей нидерландская – ‘</w:t>
      </w:r>
      <w:r w:rsidRPr="004C4DD2">
        <w:rPr>
          <w:lang w:val="nl-NL"/>
        </w:rPr>
        <w:t>zeker</w:t>
      </w:r>
      <w:r w:rsidRPr="004C4DD2">
        <w:t xml:space="preserve"> </w:t>
      </w:r>
      <w:r w:rsidRPr="004C4DD2">
        <w:rPr>
          <w:lang w:val="nl-NL"/>
        </w:rPr>
        <w:t>zijn</w:t>
      </w:r>
      <w:r w:rsidRPr="004C4DD2">
        <w:t>’:</w:t>
      </w:r>
    </w:p>
    <w:p w:rsidR="00D44132" w:rsidRPr="00E81AEF" w:rsidRDefault="00D44132" w:rsidP="00C054BA">
      <w:pPr>
        <w:rPr>
          <w:lang w:val="nl-NL"/>
        </w:rPr>
      </w:pPr>
      <w:r w:rsidRPr="00D44132">
        <w:rPr>
          <w:lang w:val="nl-NL"/>
        </w:rPr>
        <w:t xml:space="preserve">@Esmeemotioneel: “pfppf zo'n leuke ring en oorbellen gevonden maar </w:t>
      </w:r>
      <w:r w:rsidRPr="00D44132">
        <w:rPr>
          <w:b/>
          <w:lang w:val="nl-NL"/>
        </w:rPr>
        <w:t>not sure</w:t>
      </w:r>
      <w:r w:rsidRPr="00D44132">
        <w:rPr>
          <w:lang w:val="nl-NL"/>
        </w:rPr>
        <w:t xml:space="preserve"> of ik er 60 euro voor kan dokken”</w:t>
      </w:r>
    </w:p>
    <w:p w:rsidR="00D44132" w:rsidRDefault="007B6A92" w:rsidP="007B6A92">
      <w:pPr>
        <w:rPr>
          <w:i/>
        </w:rPr>
      </w:pPr>
      <w:r w:rsidRPr="004C4DD2">
        <w:rPr>
          <w:i/>
        </w:rPr>
        <w:t>Уф-ф, нашла такое классное кольцо и серёжки, но не уверена, что готова потратить на них 60 евро.</w:t>
      </w:r>
    </w:p>
    <w:p w:rsidR="00D44132" w:rsidRDefault="00450FA6" w:rsidP="00450FA6">
      <w:r>
        <w:t>Следует отметить, что автор твита в данном случае</w:t>
      </w:r>
      <w:r w:rsidR="00051237">
        <w:t xml:space="preserve"> успешно</w:t>
      </w:r>
      <w:r>
        <w:t xml:space="preserve"> «встраивает» англоязычное вкрапление в нидерландский синтаксис, со</w:t>
      </w:r>
      <w:r w:rsidR="00051237">
        <w:t>храняя правильный порядок слов в идущем после главного (</w:t>
      </w:r>
      <w:r w:rsidR="00051237" w:rsidRPr="00051237">
        <w:t>‘</w:t>
      </w:r>
      <w:r w:rsidR="00051237">
        <w:rPr>
          <w:lang w:val="nl-NL"/>
        </w:rPr>
        <w:t>not</w:t>
      </w:r>
      <w:r w:rsidR="00051237" w:rsidRPr="00051237">
        <w:t xml:space="preserve"> </w:t>
      </w:r>
      <w:r w:rsidR="00051237">
        <w:rPr>
          <w:lang w:val="nl-NL"/>
        </w:rPr>
        <w:t>sure</w:t>
      </w:r>
      <w:r w:rsidR="00051237" w:rsidRPr="00051237">
        <w:t xml:space="preserve">’) </w:t>
      </w:r>
      <w:r w:rsidR="00051237">
        <w:t>придаточном предложении (</w:t>
      </w:r>
      <w:r w:rsidR="00051237" w:rsidRPr="00051237">
        <w:t>‘</w:t>
      </w:r>
      <w:r w:rsidR="00051237">
        <w:rPr>
          <w:lang w:val="nl-NL"/>
        </w:rPr>
        <w:t>of</w:t>
      </w:r>
      <w:r w:rsidR="00051237" w:rsidRPr="00051237">
        <w:t xml:space="preserve"> </w:t>
      </w:r>
      <w:r w:rsidR="00051237">
        <w:rPr>
          <w:lang w:val="nl-NL"/>
        </w:rPr>
        <w:t>ik</w:t>
      </w:r>
      <w:r w:rsidR="00051237" w:rsidRPr="00051237">
        <w:t xml:space="preserve"> </w:t>
      </w:r>
      <w:r w:rsidR="00051237">
        <w:rPr>
          <w:lang w:val="nl-NL"/>
        </w:rPr>
        <w:t>er</w:t>
      </w:r>
      <w:r w:rsidR="00051237" w:rsidRPr="00051237">
        <w:t xml:space="preserve"> 60 </w:t>
      </w:r>
      <w:r w:rsidR="00051237">
        <w:rPr>
          <w:lang w:val="nl-NL"/>
        </w:rPr>
        <w:t>euro</w:t>
      </w:r>
      <w:r w:rsidR="00051237" w:rsidRPr="00051237">
        <w:t xml:space="preserve"> </w:t>
      </w:r>
      <w:r w:rsidR="00051237">
        <w:rPr>
          <w:lang w:val="nl-NL"/>
        </w:rPr>
        <w:t>voor</w:t>
      </w:r>
      <w:r w:rsidR="00051237" w:rsidRPr="00051237">
        <w:t xml:space="preserve"> </w:t>
      </w:r>
      <w:r w:rsidR="00051237">
        <w:rPr>
          <w:lang w:val="nl-NL"/>
        </w:rPr>
        <w:t>kan</w:t>
      </w:r>
      <w:r w:rsidR="00051237" w:rsidRPr="00051237">
        <w:t xml:space="preserve"> </w:t>
      </w:r>
      <w:r w:rsidR="00051237">
        <w:rPr>
          <w:lang w:val="nl-NL"/>
        </w:rPr>
        <w:t>dokken</w:t>
      </w:r>
      <w:r w:rsidR="00051237" w:rsidRPr="00051237">
        <w:t>’).</w:t>
      </w:r>
    </w:p>
    <w:p w:rsidR="00051237" w:rsidRPr="00C24C7A" w:rsidRDefault="00051237" w:rsidP="00450FA6">
      <w:pPr>
        <w:rPr>
          <w:lang w:val="nl-NL"/>
        </w:rPr>
      </w:pPr>
      <w:r>
        <w:t>Рассмотрим</w:t>
      </w:r>
      <w:r w:rsidRPr="00C24C7A">
        <w:rPr>
          <w:lang w:val="nl-NL"/>
        </w:rPr>
        <w:t xml:space="preserve"> </w:t>
      </w:r>
      <w:r>
        <w:t>следующий</w:t>
      </w:r>
      <w:r w:rsidRPr="00C24C7A">
        <w:rPr>
          <w:lang w:val="nl-NL"/>
        </w:rPr>
        <w:t xml:space="preserve"> </w:t>
      </w:r>
      <w:r>
        <w:t>пример</w:t>
      </w:r>
      <w:r w:rsidRPr="00C24C7A">
        <w:rPr>
          <w:lang w:val="nl-NL"/>
        </w:rPr>
        <w:t>:</w:t>
      </w:r>
    </w:p>
    <w:p w:rsidR="00D44132" w:rsidRPr="00DF6E1B" w:rsidRDefault="00D44132" w:rsidP="00C054BA">
      <w:pPr>
        <w:rPr>
          <w:lang w:val="nl-NL"/>
        </w:rPr>
      </w:pPr>
      <w:r w:rsidRPr="00D44132">
        <w:rPr>
          <w:lang w:val="nl-NL"/>
        </w:rPr>
        <w:t xml:space="preserve">@ikbenbriek: "Omg ik had net echt voor </w:t>
      </w:r>
      <w:r w:rsidRPr="00D44132">
        <w:rPr>
          <w:b/>
          <w:lang w:val="nl-NL"/>
        </w:rPr>
        <w:t>like</w:t>
      </w:r>
      <w:r w:rsidRPr="00D44132">
        <w:rPr>
          <w:lang w:val="nl-NL"/>
        </w:rPr>
        <w:t xml:space="preserve"> 5 minuten kramp in mijn teentjes"</w:t>
      </w:r>
    </w:p>
    <w:p w:rsidR="00B131BB" w:rsidRPr="00B131BB" w:rsidRDefault="00B131BB" w:rsidP="00C054BA">
      <w:pPr>
        <w:rPr>
          <w:i/>
        </w:rPr>
      </w:pPr>
      <w:r>
        <w:rPr>
          <w:i/>
        </w:rPr>
        <w:lastRenderedPageBreak/>
        <w:t>О боже, у меня свело пальцы ног</w:t>
      </w:r>
      <w:r w:rsidR="00421E96">
        <w:rPr>
          <w:i/>
        </w:rPr>
        <w:t xml:space="preserve"> примерно на 5 минут</w:t>
      </w:r>
      <w:r>
        <w:rPr>
          <w:i/>
        </w:rPr>
        <w:t>.</w:t>
      </w:r>
    </w:p>
    <w:p w:rsidR="00D44132" w:rsidRDefault="00051237" w:rsidP="00C054BA">
      <w:r>
        <w:t xml:space="preserve">В данном твите автор использует английское слово </w:t>
      </w:r>
      <w:r w:rsidRPr="00051237">
        <w:t>‘</w:t>
      </w:r>
      <w:r>
        <w:rPr>
          <w:lang w:val="nl-NL"/>
        </w:rPr>
        <w:t>like</w:t>
      </w:r>
      <w:r w:rsidRPr="00051237">
        <w:t>’</w:t>
      </w:r>
      <w:r>
        <w:t xml:space="preserve"> в значении </w:t>
      </w:r>
      <w:r w:rsidRPr="00051237">
        <w:t>‘</w:t>
      </w:r>
      <w:r>
        <w:t>около</w:t>
      </w:r>
      <w:r w:rsidRPr="00051237">
        <w:t>’</w:t>
      </w:r>
      <w:r>
        <w:t xml:space="preserve"> (или </w:t>
      </w:r>
      <w:r w:rsidRPr="00051237">
        <w:t>‘</w:t>
      </w:r>
      <w:r>
        <w:t>примерно</w:t>
      </w:r>
      <w:r w:rsidRPr="00051237">
        <w:t>’</w:t>
      </w:r>
      <w:r>
        <w:t xml:space="preserve">), которому будем считать эквивалентным нидерландское слово </w:t>
      </w:r>
      <w:r w:rsidRPr="00051237">
        <w:t>‘</w:t>
      </w:r>
      <w:r>
        <w:rPr>
          <w:lang w:val="nl-NL"/>
        </w:rPr>
        <w:t>ongeveer</w:t>
      </w:r>
      <w:r w:rsidRPr="00051237">
        <w:t>’</w:t>
      </w:r>
      <w:r w:rsidR="00421E96">
        <w:t xml:space="preserve">. Употребление вкрапления в данном случае может быть обусловлено как более краткой формой самого вкрапления, так и распространённостью слова </w:t>
      </w:r>
      <w:r w:rsidR="00421E96" w:rsidRPr="00421E96">
        <w:t>‘</w:t>
      </w:r>
      <w:r w:rsidR="00421E96">
        <w:rPr>
          <w:lang w:val="nl-NL"/>
        </w:rPr>
        <w:t>like</w:t>
      </w:r>
      <w:r w:rsidR="00421E96" w:rsidRPr="00421E96">
        <w:t xml:space="preserve">’ </w:t>
      </w:r>
      <w:r w:rsidR="00421E96">
        <w:t xml:space="preserve">в </w:t>
      </w:r>
      <w:r w:rsidR="00556E35">
        <w:t>разговорной</w:t>
      </w:r>
      <w:r w:rsidR="00421E96">
        <w:t xml:space="preserve"> речи носителей английского языка</w:t>
      </w:r>
      <w:r w:rsidR="00B54BE9">
        <w:t xml:space="preserve"> (подражание разговорной речи)</w:t>
      </w:r>
      <w:r w:rsidR="00421E96">
        <w:t>.</w:t>
      </w:r>
    </w:p>
    <w:p w:rsidR="00556E35" w:rsidRPr="00421E96" w:rsidRDefault="00556E35" w:rsidP="00C054BA">
      <w:r>
        <w:t>Интересным примером является твит ниже:</w:t>
      </w:r>
    </w:p>
    <w:p w:rsidR="00D44132" w:rsidRPr="005E74F6" w:rsidRDefault="00D44132" w:rsidP="00C054BA">
      <w:pPr>
        <w:rPr>
          <w:lang w:val="nl-NL"/>
        </w:rPr>
      </w:pPr>
      <w:r w:rsidRPr="005E74F6">
        <w:rPr>
          <w:lang w:val="nl-NL"/>
        </w:rPr>
        <w:t>@</w:t>
      </w:r>
      <w:r w:rsidRPr="00D44132">
        <w:rPr>
          <w:lang w:val="nl-NL"/>
        </w:rPr>
        <w:t>Mandyvervoort</w:t>
      </w:r>
      <w:r w:rsidRPr="005E74F6">
        <w:rPr>
          <w:lang w:val="nl-NL"/>
        </w:rPr>
        <w:t>: "</w:t>
      </w:r>
      <w:r w:rsidRPr="00D44132">
        <w:rPr>
          <w:b/>
          <w:lang w:val="nl-NL"/>
        </w:rPr>
        <w:t>To</w:t>
      </w:r>
      <w:r w:rsidRPr="005E74F6">
        <w:rPr>
          <w:lang w:val="nl-NL"/>
        </w:rPr>
        <w:t xml:space="preserve"> </w:t>
      </w:r>
      <w:r w:rsidRPr="00D44132">
        <w:rPr>
          <w:lang w:val="nl-NL"/>
        </w:rPr>
        <w:t>haar</w:t>
      </w:r>
      <w:r w:rsidRPr="005E74F6">
        <w:rPr>
          <w:lang w:val="nl-NL"/>
        </w:rPr>
        <w:t xml:space="preserve"> </w:t>
      </w:r>
      <w:r w:rsidRPr="00D44132">
        <w:rPr>
          <w:lang w:val="nl-NL"/>
        </w:rPr>
        <w:t>afknippen</w:t>
      </w:r>
      <w:r w:rsidRPr="005E74F6">
        <w:rPr>
          <w:lang w:val="nl-NL"/>
        </w:rPr>
        <w:t xml:space="preserve"> </w:t>
      </w:r>
      <w:r w:rsidRPr="00D44132">
        <w:rPr>
          <w:b/>
          <w:lang w:val="nl-NL"/>
        </w:rPr>
        <w:t>or</w:t>
      </w:r>
      <w:r w:rsidRPr="005E74F6">
        <w:rPr>
          <w:b/>
          <w:lang w:val="nl-NL"/>
        </w:rPr>
        <w:t xml:space="preserve"> </w:t>
      </w:r>
      <w:r w:rsidRPr="00D44132">
        <w:rPr>
          <w:b/>
          <w:lang w:val="nl-NL"/>
        </w:rPr>
        <w:t>to</w:t>
      </w:r>
      <w:r w:rsidRPr="005E74F6">
        <w:rPr>
          <w:b/>
          <w:lang w:val="nl-NL"/>
        </w:rPr>
        <w:t xml:space="preserve"> </w:t>
      </w:r>
      <w:r w:rsidRPr="00D44132">
        <w:rPr>
          <w:b/>
          <w:lang w:val="nl-NL"/>
        </w:rPr>
        <w:t>not</w:t>
      </w:r>
      <w:r w:rsidRPr="005E74F6">
        <w:rPr>
          <w:lang w:val="nl-NL"/>
        </w:rPr>
        <w:t xml:space="preserve"> </w:t>
      </w:r>
      <w:r w:rsidRPr="00D44132">
        <w:rPr>
          <w:lang w:val="nl-NL"/>
        </w:rPr>
        <w:t>haar</w:t>
      </w:r>
      <w:r w:rsidRPr="005E74F6">
        <w:rPr>
          <w:lang w:val="nl-NL"/>
        </w:rPr>
        <w:t xml:space="preserve"> </w:t>
      </w:r>
      <w:r w:rsidRPr="00D44132">
        <w:rPr>
          <w:lang w:val="nl-NL"/>
        </w:rPr>
        <w:t>afknippen</w:t>
      </w:r>
      <w:r w:rsidRPr="005E74F6">
        <w:rPr>
          <w:lang w:val="nl-NL"/>
        </w:rPr>
        <w:t>"</w:t>
      </w:r>
    </w:p>
    <w:p w:rsidR="00B131BB" w:rsidRPr="00657037" w:rsidRDefault="00B131BB" w:rsidP="00C054BA">
      <w:pPr>
        <w:rPr>
          <w:i/>
        </w:rPr>
      </w:pPr>
      <w:r>
        <w:rPr>
          <w:i/>
        </w:rPr>
        <w:t>Стричь</w:t>
      </w:r>
      <w:r w:rsidRPr="00657037">
        <w:rPr>
          <w:i/>
        </w:rPr>
        <w:t xml:space="preserve"> </w:t>
      </w:r>
      <w:r>
        <w:rPr>
          <w:i/>
        </w:rPr>
        <w:t>волосы</w:t>
      </w:r>
      <w:r w:rsidRPr="00657037">
        <w:rPr>
          <w:i/>
        </w:rPr>
        <w:t xml:space="preserve"> </w:t>
      </w:r>
      <w:r>
        <w:rPr>
          <w:i/>
        </w:rPr>
        <w:t>или</w:t>
      </w:r>
      <w:r w:rsidRPr="00657037">
        <w:rPr>
          <w:i/>
        </w:rPr>
        <w:t xml:space="preserve"> </w:t>
      </w:r>
      <w:r>
        <w:rPr>
          <w:i/>
        </w:rPr>
        <w:t>не</w:t>
      </w:r>
      <w:r w:rsidRPr="00657037">
        <w:rPr>
          <w:i/>
        </w:rPr>
        <w:t xml:space="preserve"> </w:t>
      </w:r>
      <w:r>
        <w:rPr>
          <w:i/>
        </w:rPr>
        <w:t>стричь</w:t>
      </w:r>
      <w:r w:rsidRPr="00657037">
        <w:rPr>
          <w:i/>
        </w:rPr>
        <w:t>...</w:t>
      </w:r>
    </w:p>
    <w:p w:rsidR="00D44132" w:rsidRPr="00C24C7A" w:rsidRDefault="00282E95" w:rsidP="00C054BA">
      <w:r>
        <w:t xml:space="preserve">Автор твита берёт за основу начало из известного монолога </w:t>
      </w:r>
      <w:r w:rsidRPr="00282E95">
        <w:t>пьесы «Гамлет» Уильяма Шекспира</w:t>
      </w:r>
      <w:r>
        <w:t xml:space="preserve"> – </w:t>
      </w:r>
      <w:r w:rsidRPr="00282E95">
        <w:t>‘</w:t>
      </w:r>
      <w:r>
        <w:rPr>
          <w:lang w:val="nl-NL"/>
        </w:rPr>
        <w:t>t</w:t>
      </w:r>
      <w:r>
        <w:t>o be, or not to be</w:t>
      </w:r>
      <w:r w:rsidRPr="00282E95">
        <w:t>’</w:t>
      </w:r>
      <w:r>
        <w:t xml:space="preserve"> («б</w:t>
      </w:r>
      <w:r w:rsidRPr="00282E95">
        <w:t>ыть и</w:t>
      </w:r>
      <w:r>
        <w:t>ли не быть»), подчёркивая тем самым сл</w:t>
      </w:r>
      <w:r w:rsidR="00763403">
        <w:t>ожность выбора. Отметим, что при этом автором нарушается синтаксис шекспировской фразы. Причиной использования англоязычного вкрапления в данном примере является стремление придать ситуации юмористический оттенок: бытовой вопрос неожиданно возвышается до философского.</w:t>
      </w:r>
    </w:p>
    <w:p w:rsidR="00C72B66" w:rsidRPr="00C24C7A" w:rsidRDefault="00C72B66" w:rsidP="00C054BA">
      <w:pPr>
        <w:rPr>
          <w:lang w:val="nl-NL"/>
        </w:rPr>
      </w:pPr>
      <w:r>
        <w:t>Рассмотрим</w:t>
      </w:r>
      <w:r w:rsidRPr="00C24C7A">
        <w:rPr>
          <w:lang w:val="nl-NL"/>
        </w:rPr>
        <w:t xml:space="preserve"> </w:t>
      </w:r>
      <w:r>
        <w:t>следующий</w:t>
      </w:r>
      <w:r w:rsidRPr="00C24C7A">
        <w:rPr>
          <w:lang w:val="nl-NL"/>
        </w:rPr>
        <w:t xml:space="preserve"> </w:t>
      </w:r>
      <w:r>
        <w:t>пример</w:t>
      </w:r>
      <w:r w:rsidRPr="00C24C7A">
        <w:rPr>
          <w:lang w:val="nl-NL"/>
        </w:rPr>
        <w:t>:</w:t>
      </w:r>
    </w:p>
    <w:p w:rsidR="00C72B66" w:rsidRPr="00C72B66" w:rsidRDefault="00C72B66" w:rsidP="00C054BA">
      <w:pPr>
        <w:rPr>
          <w:lang w:val="nl-NL"/>
        </w:rPr>
      </w:pPr>
      <w:r w:rsidRPr="00C72B66">
        <w:rPr>
          <w:lang w:val="nl-NL"/>
        </w:rPr>
        <w:t xml:space="preserve">@sermcx: “naar de </w:t>
      </w:r>
      <w:r w:rsidRPr="00C72B66">
        <w:rPr>
          <w:b/>
          <w:lang w:val="nl-NL"/>
        </w:rPr>
        <w:t>moon</w:t>
      </w:r>
      <w:r w:rsidRPr="00C72B66">
        <w:rPr>
          <w:lang w:val="nl-NL"/>
        </w:rPr>
        <w:t xml:space="preserve">, naar de </w:t>
      </w:r>
      <w:r w:rsidRPr="00C72B66">
        <w:rPr>
          <w:b/>
          <w:lang w:val="nl-NL"/>
        </w:rPr>
        <w:t>sun</w:t>
      </w:r>
      <w:r w:rsidRPr="00C72B66">
        <w:rPr>
          <w:lang w:val="nl-NL"/>
        </w:rPr>
        <w:t>”</w:t>
      </w:r>
    </w:p>
    <w:p w:rsidR="00C72B66" w:rsidRPr="00B54BE9" w:rsidRDefault="00C72B66" w:rsidP="00C72B66">
      <w:r>
        <w:rPr>
          <w:i/>
        </w:rPr>
        <w:t>К</w:t>
      </w:r>
      <w:r w:rsidRPr="00B54BE9">
        <w:rPr>
          <w:i/>
        </w:rPr>
        <w:t xml:space="preserve"> </w:t>
      </w:r>
      <w:r>
        <w:rPr>
          <w:i/>
        </w:rPr>
        <w:t>луне</w:t>
      </w:r>
      <w:r w:rsidRPr="00B54BE9">
        <w:rPr>
          <w:i/>
        </w:rPr>
        <w:t xml:space="preserve">, </w:t>
      </w:r>
      <w:r>
        <w:rPr>
          <w:i/>
        </w:rPr>
        <w:t>к</w:t>
      </w:r>
      <w:r w:rsidRPr="00B54BE9">
        <w:rPr>
          <w:i/>
        </w:rPr>
        <w:t xml:space="preserve"> </w:t>
      </w:r>
      <w:r>
        <w:rPr>
          <w:i/>
        </w:rPr>
        <w:t>солнцу</w:t>
      </w:r>
      <w:r w:rsidRPr="00B54BE9">
        <w:rPr>
          <w:i/>
        </w:rPr>
        <w:t>.</w:t>
      </w:r>
    </w:p>
    <w:p w:rsidR="00560D77" w:rsidRDefault="00C24C7A" w:rsidP="00C72B66">
      <w:r>
        <w:t>В</w:t>
      </w:r>
      <w:r w:rsidRPr="00C24C7A">
        <w:t xml:space="preserve"> </w:t>
      </w:r>
      <w:r>
        <w:t>данном</w:t>
      </w:r>
      <w:r w:rsidRPr="00C24C7A">
        <w:t xml:space="preserve"> </w:t>
      </w:r>
      <w:r>
        <w:t>твите</w:t>
      </w:r>
      <w:r w:rsidRPr="00C24C7A">
        <w:t xml:space="preserve"> </w:t>
      </w:r>
      <w:r>
        <w:t>автор</w:t>
      </w:r>
      <w:r w:rsidRPr="00C24C7A">
        <w:t xml:space="preserve"> </w:t>
      </w:r>
      <w:r>
        <w:t xml:space="preserve">использует английские слова </w:t>
      </w:r>
      <w:r w:rsidRPr="00C24C7A">
        <w:t>‘</w:t>
      </w:r>
      <w:r>
        <w:rPr>
          <w:lang w:val="nl-NL"/>
        </w:rPr>
        <w:t>moon</w:t>
      </w:r>
      <w:r w:rsidRPr="00C24C7A">
        <w:t>’ (‘</w:t>
      </w:r>
      <w:r>
        <w:t>луна</w:t>
      </w:r>
      <w:r w:rsidRPr="00C24C7A">
        <w:t>’)</w:t>
      </w:r>
      <w:r>
        <w:t xml:space="preserve"> и </w:t>
      </w:r>
      <w:r w:rsidRPr="00C24C7A">
        <w:t>‘</w:t>
      </w:r>
      <w:r>
        <w:rPr>
          <w:lang w:val="nl-NL"/>
        </w:rPr>
        <w:t>sun</w:t>
      </w:r>
      <w:r w:rsidRPr="00C24C7A">
        <w:t>’ (‘</w:t>
      </w:r>
      <w:r>
        <w:t>солнце</w:t>
      </w:r>
      <w:r w:rsidRPr="00C24C7A">
        <w:t xml:space="preserve">’) </w:t>
      </w:r>
      <w:r>
        <w:t xml:space="preserve">вместо нидерландских </w:t>
      </w:r>
      <w:r w:rsidRPr="00C24C7A">
        <w:t>‘</w:t>
      </w:r>
      <w:r>
        <w:rPr>
          <w:lang w:val="nl-NL"/>
        </w:rPr>
        <w:t>maan</w:t>
      </w:r>
      <w:r w:rsidRPr="00C24C7A">
        <w:t xml:space="preserve">’ </w:t>
      </w:r>
      <w:r>
        <w:t xml:space="preserve">и </w:t>
      </w:r>
      <w:r w:rsidRPr="00C24C7A">
        <w:t>‘</w:t>
      </w:r>
      <w:r>
        <w:rPr>
          <w:lang w:val="nl-NL"/>
        </w:rPr>
        <w:t>zon</w:t>
      </w:r>
      <w:r w:rsidRPr="00C24C7A">
        <w:t>’</w:t>
      </w:r>
      <w:r>
        <w:t xml:space="preserve">, сохраняя при этом нидерландский определённый артикль </w:t>
      </w:r>
      <w:r w:rsidRPr="00C24C7A">
        <w:t>‘</w:t>
      </w:r>
      <w:r>
        <w:rPr>
          <w:lang w:val="nl-NL"/>
        </w:rPr>
        <w:t>de</w:t>
      </w:r>
      <w:r w:rsidRPr="00C24C7A">
        <w:t>’</w:t>
      </w:r>
      <w:r>
        <w:t>, вместе с которым употребляются данные нидерландские существительные. Нередко</w:t>
      </w:r>
      <w:r w:rsidRPr="00C24C7A">
        <w:t xml:space="preserve"> </w:t>
      </w:r>
      <w:r>
        <w:t>сообщения</w:t>
      </w:r>
      <w:r w:rsidRPr="00C24C7A">
        <w:t xml:space="preserve"> </w:t>
      </w:r>
      <w:r>
        <w:t>пользователей</w:t>
      </w:r>
      <w:r w:rsidRPr="00C24C7A">
        <w:t xml:space="preserve"> </w:t>
      </w:r>
      <w:r>
        <w:rPr>
          <w:lang w:val="nl-NL"/>
        </w:rPr>
        <w:t>Twitter</w:t>
      </w:r>
      <w:r w:rsidRPr="00C24C7A">
        <w:t xml:space="preserve"> </w:t>
      </w:r>
      <w:r>
        <w:t>вырваны из контекста (сервис может использоваться в качестве личного дневника, где авторы фиксируют собственные мысли, не обозначая контекст), вследствие чего бывает трудно определить, чем обусловлено употребление англоязычных вк</w:t>
      </w:r>
      <w:r w:rsidR="00011B03">
        <w:t>раплений в том или ином случае. В</w:t>
      </w:r>
      <w:r w:rsidR="00011B03" w:rsidRPr="00B54BE9">
        <w:t xml:space="preserve"> </w:t>
      </w:r>
      <w:r w:rsidR="00011B03">
        <w:t>данном</w:t>
      </w:r>
      <w:r w:rsidR="00011B03" w:rsidRPr="00B54BE9">
        <w:t xml:space="preserve"> </w:t>
      </w:r>
      <w:r w:rsidR="00011B03">
        <w:t>примере</w:t>
      </w:r>
      <w:r w:rsidR="00011B03" w:rsidRPr="00B54BE9">
        <w:t xml:space="preserve"> </w:t>
      </w:r>
      <w:r w:rsidR="00011B03">
        <w:t>наблюдаем</w:t>
      </w:r>
      <w:r w:rsidR="00011B03" w:rsidRPr="00B54BE9">
        <w:t xml:space="preserve"> </w:t>
      </w:r>
      <w:r w:rsidR="00011B03">
        <w:t>именно</w:t>
      </w:r>
      <w:r w:rsidR="00011B03" w:rsidRPr="00B54BE9">
        <w:t xml:space="preserve"> </w:t>
      </w:r>
      <w:r w:rsidR="00011B03">
        <w:t>такую</w:t>
      </w:r>
      <w:r w:rsidR="00011B03" w:rsidRPr="00B54BE9">
        <w:t xml:space="preserve"> </w:t>
      </w:r>
      <w:r w:rsidR="00011B03">
        <w:t>ситуацию.</w:t>
      </w:r>
    </w:p>
    <w:p w:rsidR="00011B03" w:rsidRPr="00816A0F" w:rsidRDefault="00011B03" w:rsidP="00C72B66">
      <w:r>
        <w:lastRenderedPageBreak/>
        <w:t>Пример</w:t>
      </w:r>
      <w:r w:rsidRPr="00816A0F">
        <w:t xml:space="preserve"> </w:t>
      </w:r>
      <w:r>
        <w:t>использования</w:t>
      </w:r>
      <w:r w:rsidRPr="00816A0F">
        <w:t xml:space="preserve"> </w:t>
      </w:r>
      <w:r w:rsidR="00816A0F">
        <w:t>короткого английского слова вместо длинного нидерландского видим в следующем твите:</w:t>
      </w:r>
    </w:p>
    <w:p w:rsidR="00560D77" w:rsidRPr="00011B03" w:rsidRDefault="00560D77" w:rsidP="00560D77">
      <w:pPr>
        <w:rPr>
          <w:lang w:val="nl-NL"/>
        </w:rPr>
      </w:pPr>
      <w:r w:rsidRPr="00011B03">
        <w:rPr>
          <w:lang w:val="nl-NL"/>
        </w:rPr>
        <w:t>@</w:t>
      </w:r>
      <w:r w:rsidRPr="00AC55AF">
        <w:rPr>
          <w:lang w:val="nl-NL"/>
        </w:rPr>
        <w:t>martijnvilijn</w:t>
      </w:r>
      <w:r w:rsidR="00C72B66" w:rsidRPr="00011B03">
        <w:rPr>
          <w:lang w:val="nl-NL"/>
        </w:rPr>
        <w:t>:</w:t>
      </w:r>
      <w:r w:rsidRPr="00011B03">
        <w:rPr>
          <w:lang w:val="nl-NL"/>
        </w:rPr>
        <w:t xml:space="preserve"> “</w:t>
      </w:r>
      <w:r w:rsidRPr="00AC55AF">
        <w:rPr>
          <w:lang w:val="nl-NL"/>
        </w:rPr>
        <w:t>sorry</w:t>
      </w:r>
      <w:r w:rsidRPr="00011B03">
        <w:rPr>
          <w:lang w:val="nl-NL"/>
        </w:rPr>
        <w:t xml:space="preserve"> </w:t>
      </w:r>
      <w:r w:rsidRPr="00AC55AF">
        <w:rPr>
          <w:lang w:val="nl-NL"/>
        </w:rPr>
        <w:t>maar</w:t>
      </w:r>
      <w:r w:rsidRPr="00011B03">
        <w:rPr>
          <w:lang w:val="nl-NL"/>
        </w:rPr>
        <w:t xml:space="preserve"> </w:t>
      </w:r>
      <w:r w:rsidRPr="00AC55AF">
        <w:rPr>
          <w:lang w:val="nl-NL"/>
        </w:rPr>
        <w:t>macarons</w:t>
      </w:r>
      <w:r w:rsidRPr="00011B03">
        <w:rPr>
          <w:lang w:val="nl-NL"/>
        </w:rPr>
        <w:t xml:space="preserve"> </w:t>
      </w:r>
      <w:r w:rsidRPr="00AC55AF">
        <w:rPr>
          <w:lang w:val="nl-NL"/>
        </w:rPr>
        <w:t>is</w:t>
      </w:r>
      <w:r w:rsidRPr="00011B03">
        <w:rPr>
          <w:lang w:val="nl-NL"/>
        </w:rPr>
        <w:t xml:space="preserve"> </w:t>
      </w:r>
      <w:r w:rsidRPr="00AC55AF">
        <w:rPr>
          <w:lang w:val="nl-NL"/>
        </w:rPr>
        <w:t>het</w:t>
      </w:r>
      <w:r w:rsidRPr="00011B03">
        <w:rPr>
          <w:lang w:val="nl-NL"/>
        </w:rPr>
        <w:t xml:space="preserve"> </w:t>
      </w:r>
      <w:r w:rsidRPr="00AC55AF">
        <w:rPr>
          <w:lang w:val="nl-NL"/>
        </w:rPr>
        <w:t>meest</w:t>
      </w:r>
      <w:r w:rsidRPr="00011B03">
        <w:rPr>
          <w:lang w:val="nl-NL"/>
        </w:rPr>
        <w:t xml:space="preserve"> </w:t>
      </w:r>
      <w:r w:rsidRPr="00AC55AF">
        <w:rPr>
          <w:b/>
          <w:lang w:val="nl-NL"/>
        </w:rPr>
        <w:t>overrated</w:t>
      </w:r>
      <w:r w:rsidRPr="00011B03">
        <w:rPr>
          <w:lang w:val="nl-NL"/>
        </w:rPr>
        <w:t xml:space="preserve"> </w:t>
      </w:r>
      <w:r w:rsidRPr="00AC55AF">
        <w:rPr>
          <w:lang w:val="nl-NL"/>
        </w:rPr>
        <w:t>dessert</w:t>
      </w:r>
      <w:r w:rsidRPr="00011B03">
        <w:rPr>
          <w:lang w:val="nl-NL"/>
        </w:rPr>
        <w:t xml:space="preserve"> </w:t>
      </w:r>
      <w:r w:rsidRPr="00AC55AF">
        <w:rPr>
          <w:lang w:val="nl-NL"/>
        </w:rPr>
        <w:t>ooit</w:t>
      </w:r>
      <w:r w:rsidRPr="00011B03">
        <w:rPr>
          <w:lang w:val="nl-NL"/>
        </w:rPr>
        <w:t>”</w:t>
      </w:r>
    </w:p>
    <w:p w:rsidR="00647ED5" w:rsidRPr="005A2ECB" w:rsidRDefault="00647ED5" w:rsidP="00560D77">
      <w:pPr>
        <w:rPr>
          <w:i/>
        </w:rPr>
      </w:pPr>
      <w:r>
        <w:rPr>
          <w:i/>
        </w:rPr>
        <w:t xml:space="preserve">Извините, но </w:t>
      </w:r>
      <w:r w:rsidR="005A2ECB">
        <w:rPr>
          <w:i/>
        </w:rPr>
        <w:t>макароны – это самый переоценённый десерт</w:t>
      </w:r>
      <w:r w:rsidR="005A2ECB" w:rsidRPr="005A2ECB">
        <w:rPr>
          <w:i/>
        </w:rPr>
        <w:t>.</w:t>
      </w:r>
    </w:p>
    <w:p w:rsidR="002E5878" w:rsidRDefault="00816A0F" w:rsidP="00816A0F">
      <w:r>
        <w:t xml:space="preserve">Здесь мы видим употребление автором английского прилагательного </w:t>
      </w:r>
      <w:r w:rsidRPr="00816A0F">
        <w:t>‘</w:t>
      </w:r>
      <w:r>
        <w:rPr>
          <w:lang w:val="nl-NL"/>
        </w:rPr>
        <w:t>overrated</w:t>
      </w:r>
      <w:r w:rsidRPr="00816A0F">
        <w:t>’</w:t>
      </w:r>
      <w:r>
        <w:t xml:space="preserve">, образованного от глагола </w:t>
      </w:r>
      <w:r w:rsidRPr="00816A0F">
        <w:t>‘</w:t>
      </w:r>
      <w:r>
        <w:rPr>
          <w:lang w:val="nl-NL"/>
        </w:rPr>
        <w:t>to</w:t>
      </w:r>
      <w:r w:rsidRPr="00816A0F">
        <w:t xml:space="preserve"> </w:t>
      </w:r>
      <w:r>
        <w:rPr>
          <w:lang w:val="nl-NL"/>
        </w:rPr>
        <w:t>overrate</w:t>
      </w:r>
      <w:r w:rsidRPr="00816A0F">
        <w:t>’</w:t>
      </w:r>
      <w:r>
        <w:t xml:space="preserve"> (</w:t>
      </w:r>
      <w:r w:rsidRPr="00816A0F">
        <w:t>‘</w:t>
      </w:r>
      <w:r>
        <w:t>переоценивать</w:t>
      </w:r>
      <w:r w:rsidRPr="00816A0F">
        <w:t>’</w:t>
      </w:r>
      <w:r>
        <w:t xml:space="preserve">). В нидерландском языке есть глагол с таким же значением – </w:t>
      </w:r>
      <w:r w:rsidRPr="00816A0F">
        <w:t>‘</w:t>
      </w:r>
      <w:r>
        <w:rPr>
          <w:lang w:val="nl-NL"/>
        </w:rPr>
        <w:t>overwaarderen</w:t>
      </w:r>
      <w:r w:rsidRPr="00006030">
        <w:t>’</w:t>
      </w:r>
      <w:r w:rsidR="00006030">
        <w:t xml:space="preserve">, от которого можно образовать прилагательное </w:t>
      </w:r>
      <w:r w:rsidR="00006030" w:rsidRPr="00006030">
        <w:t>‘</w:t>
      </w:r>
      <w:r w:rsidR="00006030">
        <w:rPr>
          <w:lang w:val="nl-NL"/>
        </w:rPr>
        <w:t>overgewaardeerd</w:t>
      </w:r>
      <w:r w:rsidR="00006030" w:rsidRPr="00006030">
        <w:t>’</w:t>
      </w:r>
      <w:r w:rsidR="00006030">
        <w:t xml:space="preserve">. В данном предложении это прилагательное, в сочетании с определённым артиклем </w:t>
      </w:r>
      <w:r w:rsidR="00006030" w:rsidRPr="00006030">
        <w:t>‘</w:t>
      </w:r>
      <w:r w:rsidR="00006030">
        <w:rPr>
          <w:lang w:val="nl-NL"/>
        </w:rPr>
        <w:t>het</w:t>
      </w:r>
      <w:r w:rsidR="00006030" w:rsidRPr="00006030">
        <w:t>’</w:t>
      </w:r>
      <w:r w:rsidR="00006030">
        <w:t xml:space="preserve">, должно было бы принять окончание </w:t>
      </w:r>
      <w:r w:rsidR="00006030" w:rsidRPr="00006030">
        <w:t>-</w:t>
      </w:r>
      <w:r w:rsidR="00006030">
        <w:rPr>
          <w:lang w:val="nl-NL"/>
        </w:rPr>
        <w:t>e</w:t>
      </w:r>
      <w:r w:rsidR="00006030" w:rsidRPr="00006030">
        <w:t>-</w:t>
      </w:r>
      <w:r w:rsidR="00006030">
        <w:t xml:space="preserve"> (</w:t>
      </w:r>
      <w:r w:rsidR="00006030" w:rsidRPr="00006030">
        <w:t>‘</w:t>
      </w:r>
      <w:r w:rsidR="00006030">
        <w:rPr>
          <w:lang w:val="nl-NL"/>
        </w:rPr>
        <w:t>het</w:t>
      </w:r>
      <w:r w:rsidR="00006030" w:rsidRPr="00006030">
        <w:t xml:space="preserve"> </w:t>
      </w:r>
      <w:r w:rsidR="00006030">
        <w:rPr>
          <w:lang w:val="nl-NL"/>
        </w:rPr>
        <w:t>meest</w:t>
      </w:r>
      <w:r w:rsidR="00006030" w:rsidRPr="00006030">
        <w:t xml:space="preserve"> </w:t>
      </w:r>
      <w:r w:rsidR="00006030">
        <w:rPr>
          <w:lang w:val="nl-NL"/>
        </w:rPr>
        <w:t>overgewaardeerde</w:t>
      </w:r>
      <w:r w:rsidR="00006030" w:rsidRPr="00006030">
        <w:t xml:space="preserve"> </w:t>
      </w:r>
      <w:r w:rsidR="00006030">
        <w:rPr>
          <w:lang w:val="nl-NL"/>
        </w:rPr>
        <w:t>dessert</w:t>
      </w:r>
      <w:r w:rsidR="00006030" w:rsidRPr="00006030">
        <w:t>’)</w:t>
      </w:r>
      <w:r w:rsidR="00006030">
        <w:t>.</w:t>
      </w:r>
      <w:r w:rsidR="00F96048">
        <w:t xml:space="preserve"> Однако прилагательное </w:t>
      </w:r>
      <w:r w:rsidR="00F96048" w:rsidRPr="00F96048">
        <w:t>‘</w:t>
      </w:r>
      <w:r w:rsidR="00F96048">
        <w:rPr>
          <w:lang w:val="nl-NL"/>
        </w:rPr>
        <w:t>overrated</w:t>
      </w:r>
      <w:r w:rsidR="00F96048" w:rsidRPr="00F96048">
        <w:t>’</w:t>
      </w:r>
      <w:r w:rsidR="00F96048">
        <w:t xml:space="preserve"> употребляется в твите без соответствующего окончания: иноязычные вкрапления редко вступают в связь с морфологическим строем принимающего языка.</w:t>
      </w:r>
      <w:r w:rsidR="00006030">
        <w:t xml:space="preserve"> </w:t>
      </w:r>
      <w:r w:rsidR="00F96048">
        <w:t xml:space="preserve">Кроме того, английское слово гораздо короче нидерландского, а следовательно, позволяет сократить время набора текста. </w:t>
      </w:r>
    </w:p>
    <w:p w:rsidR="002E5878" w:rsidRPr="00DC0677" w:rsidRDefault="00DC0677" w:rsidP="00816A0F">
      <w:r>
        <w:t>Автор</w:t>
      </w:r>
      <w:r w:rsidRPr="00DC0677">
        <w:t xml:space="preserve"> </w:t>
      </w:r>
      <w:r>
        <w:t>следующего</w:t>
      </w:r>
      <w:r w:rsidRPr="00DC0677">
        <w:t xml:space="preserve"> </w:t>
      </w:r>
      <w:r>
        <w:t>твита</w:t>
      </w:r>
      <w:r w:rsidRPr="00DC0677">
        <w:t xml:space="preserve"> </w:t>
      </w:r>
      <w:r>
        <w:t>рассказывает о случившейся с ним комичной ситуации, завершая историю предложением на английском языке:</w:t>
      </w:r>
    </w:p>
    <w:p w:rsidR="002E5878" w:rsidRPr="003B772E" w:rsidRDefault="002E5878" w:rsidP="002E5878">
      <w:r w:rsidRPr="00855C06">
        <w:rPr>
          <w:lang w:val="nl-NL"/>
        </w:rPr>
        <w:t>@SackVictor</w:t>
      </w:r>
      <w:r>
        <w:rPr>
          <w:lang w:val="nl-NL"/>
        </w:rPr>
        <w:t>:</w:t>
      </w:r>
      <w:r w:rsidRPr="00855C06">
        <w:rPr>
          <w:lang w:val="nl-NL"/>
        </w:rPr>
        <w:t xml:space="preserve"> “Een date van me had vannacht zijn lenzen in een glas met water gelegd, ik had dorst en heb die jongen zijn lenzen opgedronken.... </w:t>
      </w:r>
      <w:r w:rsidRPr="00560D77">
        <w:rPr>
          <w:b/>
          <w:lang w:val="nl-NL"/>
        </w:rPr>
        <w:t>i</w:t>
      </w:r>
      <w:r w:rsidRPr="003B772E">
        <w:rPr>
          <w:b/>
        </w:rPr>
        <w:t xml:space="preserve"> </w:t>
      </w:r>
      <w:r w:rsidRPr="00560D77">
        <w:rPr>
          <w:b/>
          <w:lang w:val="nl-NL"/>
        </w:rPr>
        <w:t>would</w:t>
      </w:r>
      <w:r w:rsidRPr="003B772E">
        <w:rPr>
          <w:b/>
        </w:rPr>
        <w:t xml:space="preserve"> </w:t>
      </w:r>
      <w:r w:rsidRPr="00560D77">
        <w:rPr>
          <w:b/>
          <w:lang w:val="nl-NL"/>
        </w:rPr>
        <w:t>not</w:t>
      </w:r>
      <w:r w:rsidRPr="003B772E">
        <w:rPr>
          <w:b/>
        </w:rPr>
        <w:t xml:space="preserve"> </w:t>
      </w:r>
      <w:r w:rsidRPr="00560D77">
        <w:rPr>
          <w:b/>
          <w:lang w:val="nl-NL"/>
        </w:rPr>
        <w:t>date</w:t>
      </w:r>
      <w:r w:rsidRPr="003B772E">
        <w:rPr>
          <w:b/>
        </w:rPr>
        <w:t xml:space="preserve"> </w:t>
      </w:r>
      <w:r w:rsidRPr="00560D77">
        <w:rPr>
          <w:b/>
          <w:lang w:val="nl-NL"/>
        </w:rPr>
        <w:t>myself</w:t>
      </w:r>
      <w:r w:rsidRPr="003B772E">
        <w:t>”</w:t>
      </w:r>
    </w:p>
    <w:p w:rsidR="002E5878" w:rsidRPr="00B4774D" w:rsidRDefault="002E5878" w:rsidP="002E5878">
      <w:pPr>
        <w:rPr>
          <w:i/>
        </w:rPr>
      </w:pPr>
      <w:r>
        <w:rPr>
          <w:i/>
        </w:rPr>
        <w:t>Парень, с которым я встречаюсь, положил ночью свои линзы в стакан с водой. У меня была жажда, и я выпил воду с его линзами… Я</w:t>
      </w:r>
      <w:r w:rsidRPr="00B4774D">
        <w:rPr>
          <w:i/>
        </w:rPr>
        <w:t xml:space="preserve"> </w:t>
      </w:r>
      <w:r>
        <w:rPr>
          <w:i/>
        </w:rPr>
        <w:t>бы</w:t>
      </w:r>
      <w:r w:rsidRPr="00B4774D">
        <w:rPr>
          <w:i/>
        </w:rPr>
        <w:t xml:space="preserve"> </w:t>
      </w:r>
      <w:r>
        <w:rPr>
          <w:i/>
        </w:rPr>
        <w:t>не</w:t>
      </w:r>
      <w:r w:rsidRPr="00B4774D">
        <w:rPr>
          <w:i/>
        </w:rPr>
        <w:t xml:space="preserve"> </w:t>
      </w:r>
      <w:r>
        <w:rPr>
          <w:i/>
        </w:rPr>
        <w:t>встречался</w:t>
      </w:r>
      <w:r w:rsidRPr="00B4774D">
        <w:rPr>
          <w:i/>
        </w:rPr>
        <w:t xml:space="preserve"> </w:t>
      </w:r>
      <w:r>
        <w:rPr>
          <w:i/>
        </w:rPr>
        <w:t>с</w:t>
      </w:r>
      <w:r w:rsidR="00DC0677">
        <w:rPr>
          <w:i/>
        </w:rPr>
        <w:t xml:space="preserve"> </w:t>
      </w:r>
      <w:r>
        <w:rPr>
          <w:i/>
        </w:rPr>
        <w:t>собой</w:t>
      </w:r>
      <w:r w:rsidRPr="00B4774D">
        <w:rPr>
          <w:i/>
        </w:rPr>
        <w:t>.</w:t>
      </w:r>
    </w:p>
    <w:p w:rsidR="002E5878" w:rsidRDefault="00DC0677" w:rsidP="002E5878">
      <w:r>
        <w:t>В данном случае автор употребляет английские слова вне нидерландского предложения, однако, на наш взгляд, и этот пример демонстрирует употребление вкраплений</w:t>
      </w:r>
      <w:r w:rsidR="00B4774D">
        <w:t>: а</w:t>
      </w:r>
      <w:r>
        <w:t xml:space="preserve">нглийское предложение является </w:t>
      </w:r>
      <w:r w:rsidR="00B4774D">
        <w:t xml:space="preserve">ироничным </w:t>
      </w:r>
      <w:r>
        <w:t>выводом из рассказанной истории</w:t>
      </w:r>
      <w:r w:rsidR="00B4774D">
        <w:t xml:space="preserve">, и на его месте вполне могло бы быть эквивалентное по смыслу нидерландское (например, </w:t>
      </w:r>
      <w:r w:rsidR="00B4774D" w:rsidRPr="00B4774D">
        <w:t>‘</w:t>
      </w:r>
      <w:r w:rsidR="00B4774D">
        <w:rPr>
          <w:lang w:val="nl-NL"/>
        </w:rPr>
        <w:t>Ik</w:t>
      </w:r>
      <w:r w:rsidR="00B4774D" w:rsidRPr="00B4774D">
        <w:t xml:space="preserve"> </w:t>
      </w:r>
      <w:r w:rsidR="00B4774D">
        <w:rPr>
          <w:lang w:val="nl-NL"/>
        </w:rPr>
        <w:t>zou</w:t>
      </w:r>
      <w:r w:rsidR="00B4774D" w:rsidRPr="00B4774D">
        <w:t xml:space="preserve"> </w:t>
      </w:r>
      <w:r w:rsidR="00B4774D">
        <w:rPr>
          <w:lang w:val="nl-NL"/>
        </w:rPr>
        <w:t>met</w:t>
      </w:r>
      <w:r w:rsidR="00B4774D" w:rsidRPr="00B4774D">
        <w:t xml:space="preserve"> </w:t>
      </w:r>
      <w:r w:rsidR="00B4774D">
        <w:rPr>
          <w:lang w:val="nl-NL"/>
        </w:rPr>
        <w:t>mezelf</w:t>
      </w:r>
      <w:r w:rsidR="00B4774D" w:rsidRPr="00B4774D">
        <w:t xml:space="preserve"> </w:t>
      </w:r>
      <w:r w:rsidR="00B4774D">
        <w:rPr>
          <w:lang w:val="nl-NL"/>
        </w:rPr>
        <w:t>niet</w:t>
      </w:r>
      <w:r w:rsidR="00B4774D" w:rsidRPr="00B4774D">
        <w:t xml:space="preserve"> </w:t>
      </w:r>
      <w:r w:rsidR="00B4774D">
        <w:rPr>
          <w:lang w:val="nl-NL"/>
        </w:rPr>
        <w:t>daten</w:t>
      </w:r>
      <w:r w:rsidR="00B4774D" w:rsidRPr="00B4774D">
        <w:t>’</w:t>
      </w:r>
      <w:r w:rsidR="00B4774D">
        <w:t>). Однако</w:t>
      </w:r>
      <w:r w:rsidR="00B4774D" w:rsidRPr="00B4774D">
        <w:t xml:space="preserve"> </w:t>
      </w:r>
      <w:r w:rsidR="00B4774D">
        <w:t>именно</w:t>
      </w:r>
      <w:r w:rsidR="00B4774D" w:rsidRPr="00B4774D">
        <w:t xml:space="preserve"> </w:t>
      </w:r>
      <w:r w:rsidR="00B4774D">
        <w:t>благодаря тому</w:t>
      </w:r>
      <w:r w:rsidR="00B4774D" w:rsidRPr="00B4774D">
        <w:t xml:space="preserve">, </w:t>
      </w:r>
      <w:r w:rsidR="00B4774D">
        <w:t>что</w:t>
      </w:r>
      <w:r w:rsidR="00B4774D" w:rsidRPr="00B4774D">
        <w:t xml:space="preserve"> </w:t>
      </w:r>
      <w:r w:rsidR="00B4774D">
        <w:t>вывод</w:t>
      </w:r>
      <w:r w:rsidR="00B4774D" w:rsidRPr="00B4774D">
        <w:t xml:space="preserve"> </w:t>
      </w:r>
      <w:r w:rsidR="00B4774D">
        <w:t>звучит</w:t>
      </w:r>
      <w:r w:rsidR="00B4774D" w:rsidRPr="00B4774D">
        <w:t xml:space="preserve"> </w:t>
      </w:r>
      <w:r w:rsidR="00B4774D">
        <w:t>на</w:t>
      </w:r>
      <w:r w:rsidR="00B4774D" w:rsidRPr="00B4774D">
        <w:t xml:space="preserve"> </w:t>
      </w:r>
      <w:r w:rsidR="00B4774D">
        <w:t>английском</w:t>
      </w:r>
      <w:r w:rsidR="00B4774D" w:rsidRPr="00B4774D">
        <w:t xml:space="preserve"> </w:t>
      </w:r>
      <w:r w:rsidR="00B4774D">
        <w:t>языке</w:t>
      </w:r>
      <w:r w:rsidR="00B4774D" w:rsidRPr="00B4774D">
        <w:t xml:space="preserve">, </w:t>
      </w:r>
      <w:r w:rsidR="00B4774D">
        <w:t>читателю легче расп</w:t>
      </w:r>
      <w:r w:rsidR="00C72D0D">
        <w:t>ознать в этом предложении иронию.</w:t>
      </w:r>
    </w:p>
    <w:p w:rsidR="00B54BE9" w:rsidRDefault="00B54BE9" w:rsidP="002E5878">
      <w:r>
        <w:lastRenderedPageBreak/>
        <w:t>Подобным примером, где англоязычное вкрапление употребляется вне нидерландского предложения, является следующий</w:t>
      </w:r>
      <w:r w:rsidR="00E54A7B">
        <w:t xml:space="preserve"> твит</w:t>
      </w:r>
      <w:r>
        <w:t>:</w:t>
      </w:r>
    </w:p>
    <w:p w:rsidR="00B54BE9" w:rsidRPr="00856D92" w:rsidRDefault="00B54BE9" w:rsidP="00B54BE9">
      <w:r w:rsidRPr="00B54BE9">
        <w:rPr>
          <w:lang w:val="nl-NL"/>
        </w:rPr>
        <w:t>@martijnhenrico</w:t>
      </w:r>
      <w:r>
        <w:rPr>
          <w:lang w:val="nl-NL"/>
        </w:rPr>
        <w:t>: “</w:t>
      </w:r>
      <w:r w:rsidRPr="00B54BE9">
        <w:rPr>
          <w:lang w:val="nl-NL"/>
        </w:rPr>
        <w:t xml:space="preserve">De Uva doet aan meivakantie? </w:t>
      </w:r>
      <w:r w:rsidRPr="00E54A7B">
        <w:rPr>
          <w:b/>
        </w:rPr>
        <w:t>Nice</w:t>
      </w:r>
      <w:r w:rsidRPr="00856D92">
        <w:t>”</w:t>
      </w:r>
    </w:p>
    <w:p w:rsidR="00B54BE9" w:rsidRPr="00E54A7B" w:rsidRDefault="00E54A7B" w:rsidP="00B54BE9">
      <w:pPr>
        <w:rPr>
          <w:i/>
        </w:rPr>
      </w:pPr>
      <w:r>
        <w:rPr>
          <w:i/>
        </w:rPr>
        <w:t>В Амстердамском</w:t>
      </w:r>
      <w:r w:rsidR="00B54BE9">
        <w:rPr>
          <w:i/>
        </w:rPr>
        <w:t xml:space="preserve"> университет</w:t>
      </w:r>
      <w:r>
        <w:rPr>
          <w:i/>
        </w:rPr>
        <w:t>е</w:t>
      </w:r>
      <w:r w:rsidR="00B54BE9" w:rsidRPr="00B54BE9">
        <w:rPr>
          <w:i/>
        </w:rPr>
        <w:t xml:space="preserve"> </w:t>
      </w:r>
      <w:r>
        <w:rPr>
          <w:i/>
        </w:rPr>
        <w:t>будут майские каникулы? Класс.</w:t>
      </w:r>
    </w:p>
    <w:p w:rsidR="00C72D0D" w:rsidRPr="00C72D0D" w:rsidRDefault="00C72D0D" w:rsidP="00C72D0D">
      <w:r>
        <w:t>В</w:t>
      </w:r>
      <w:r w:rsidRPr="00C72D0D">
        <w:t xml:space="preserve"> </w:t>
      </w:r>
      <w:r>
        <w:t>следующем</w:t>
      </w:r>
      <w:r w:rsidRPr="00C72D0D">
        <w:t xml:space="preserve"> </w:t>
      </w:r>
      <w:r>
        <w:t>твите</w:t>
      </w:r>
      <w:r w:rsidRPr="00C72D0D">
        <w:t xml:space="preserve"> </w:t>
      </w:r>
      <w:r>
        <w:t>англоязычное вкрапление появляется в конце предложения:</w:t>
      </w:r>
    </w:p>
    <w:p w:rsidR="002E5878" w:rsidRPr="003B772E" w:rsidRDefault="002E5878" w:rsidP="002E5878">
      <w:pPr>
        <w:rPr>
          <w:lang w:val="nl-NL"/>
        </w:rPr>
      </w:pPr>
      <w:r w:rsidRPr="00855C06">
        <w:rPr>
          <w:lang w:val="nl-NL"/>
        </w:rPr>
        <w:t xml:space="preserve">@Zsnoekx: </w:t>
      </w:r>
      <w:r>
        <w:rPr>
          <w:lang w:val="nl-NL"/>
        </w:rPr>
        <w:t>“</w:t>
      </w:r>
      <w:r w:rsidRPr="00855C06">
        <w:rPr>
          <w:lang w:val="nl-NL"/>
        </w:rPr>
        <w:t xml:space="preserve">Waarom voel ik mij doorheen de dag zo goed en in de avond zo kut </w:t>
      </w:r>
      <w:r w:rsidRPr="00560D77">
        <w:rPr>
          <w:b/>
          <w:lang w:val="nl-NL"/>
        </w:rPr>
        <w:t>for no reason</w:t>
      </w:r>
      <w:r w:rsidRPr="00855C06">
        <w:rPr>
          <w:lang w:val="nl-NL"/>
        </w:rPr>
        <w:t>?</w:t>
      </w:r>
      <w:r>
        <w:rPr>
          <w:lang w:val="nl-NL"/>
        </w:rPr>
        <w:t>”</w:t>
      </w:r>
    </w:p>
    <w:p w:rsidR="002E5878" w:rsidRPr="003B772E" w:rsidRDefault="002E5878" w:rsidP="002E5878">
      <w:pPr>
        <w:rPr>
          <w:i/>
        </w:rPr>
      </w:pPr>
      <w:r>
        <w:rPr>
          <w:i/>
        </w:rPr>
        <w:t>Почему в течение дня я чувствую себя очень хорошо, а вечером</w:t>
      </w:r>
      <w:r w:rsidRPr="005A2ECB">
        <w:rPr>
          <w:i/>
        </w:rPr>
        <w:t xml:space="preserve"> </w:t>
      </w:r>
      <w:r>
        <w:rPr>
          <w:i/>
        </w:rPr>
        <w:t xml:space="preserve">очень паршиво без всякой </w:t>
      </w:r>
      <w:r w:rsidR="009870AB">
        <w:rPr>
          <w:i/>
        </w:rPr>
        <w:t xml:space="preserve">на то </w:t>
      </w:r>
      <w:r>
        <w:rPr>
          <w:i/>
        </w:rPr>
        <w:t>причины?</w:t>
      </w:r>
    </w:p>
    <w:p w:rsidR="007B6A92" w:rsidRPr="00006030" w:rsidRDefault="00C72D0D" w:rsidP="00C72D0D">
      <w:r>
        <w:t xml:space="preserve">Употребление английского словосочетания </w:t>
      </w:r>
      <w:r w:rsidRPr="00C72D0D">
        <w:t>‘</w:t>
      </w:r>
      <w:r>
        <w:rPr>
          <w:lang w:val="nl-NL"/>
        </w:rPr>
        <w:t>for</w:t>
      </w:r>
      <w:r w:rsidRPr="00C72D0D">
        <w:t xml:space="preserve"> </w:t>
      </w:r>
      <w:r>
        <w:rPr>
          <w:lang w:val="nl-NL"/>
        </w:rPr>
        <w:t>no</w:t>
      </w:r>
      <w:r w:rsidRPr="00C72D0D">
        <w:t xml:space="preserve"> </w:t>
      </w:r>
      <w:r>
        <w:rPr>
          <w:lang w:val="nl-NL"/>
        </w:rPr>
        <w:t>reason</w:t>
      </w:r>
      <w:r w:rsidRPr="00C72D0D">
        <w:t>’ (‘</w:t>
      </w:r>
      <w:r>
        <w:t>без всякой причины</w:t>
      </w:r>
      <w:r w:rsidRPr="00C72D0D">
        <w:t xml:space="preserve">’) </w:t>
      </w:r>
      <w:r>
        <w:t xml:space="preserve">вместо эквивалентного ему нидерландского </w:t>
      </w:r>
      <w:r w:rsidRPr="00C72D0D">
        <w:t>‘</w:t>
      </w:r>
      <w:r>
        <w:rPr>
          <w:lang w:val="nl-NL"/>
        </w:rPr>
        <w:t>zonder</w:t>
      </w:r>
      <w:r w:rsidRPr="00C72D0D">
        <w:t xml:space="preserve"> </w:t>
      </w:r>
      <w:r>
        <w:rPr>
          <w:lang w:val="nl-NL"/>
        </w:rPr>
        <w:t>enige</w:t>
      </w:r>
      <w:r w:rsidRPr="00C72D0D">
        <w:t xml:space="preserve"> </w:t>
      </w:r>
      <w:r>
        <w:rPr>
          <w:lang w:val="nl-NL"/>
        </w:rPr>
        <w:t>reden</w:t>
      </w:r>
      <w:r w:rsidRPr="00C72D0D">
        <w:t xml:space="preserve">’ </w:t>
      </w:r>
      <w:r>
        <w:t>может быть обусловлено стремлением автора сделать упор именно на этой части предложения</w:t>
      </w:r>
      <w:r w:rsidR="009870AB">
        <w:t>.</w:t>
      </w:r>
    </w:p>
    <w:p w:rsidR="00D44132" w:rsidRPr="00B54BE9" w:rsidRDefault="007B6A92" w:rsidP="007B6A92">
      <w:pPr>
        <w:rPr>
          <w:rFonts w:cs="Times New Roman"/>
          <w:szCs w:val="24"/>
          <w:lang w:val="nl-NL"/>
        </w:rPr>
      </w:pPr>
      <w:r w:rsidRPr="004C4DD2">
        <w:rPr>
          <w:rFonts w:cs="Times New Roman"/>
          <w:szCs w:val="24"/>
        </w:rPr>
        <w:t xml:space="preserve">Следующие </w:t>
      </w:r>
      <w:r w:rsidR="009870AB">
        <w:rPr>
          <w:rFonts w:cs="Times New Roman"/>
          <w:szCs w:val="24"/>
        </w:rPr>
        <w:t>примеры</w:t>
      </w:r>
      <w:r w:rsidRPr="004C4DD2">
        <w:rPr>
          <w:rFonts w:cs="Times New Roman"/>
          <w:szCs w:val="24"/>
        </w:rPr>
        <w:t xml:space="preserve"> демонстрируют употребление </w:t>
      </w:r>
      <w:r w:rsidR="00113042">
        <w:rPr>
          <w:rFonts w:cs="Times New Roman"/>
          <w:szCs w:val="24"/>
        </w:rPr>
        <w:t xml:space="preserve">графических </w:t>
      </w:r>
      <w:r>
        <w:rPr>
          <w:rFonts w:cs="Times New Roman"/>
          <w:szCs w:val="24"/>
        </w:rPr>
        <w:t>сокращений</w:t>
      </w:r>
      <w:r w:rsidR="00874FC8">
        <w:rPr>
          <w:rFonts w:cs="Times New Roman"/>
          <w:szCs w:val="24"/>
        </w:rPr>
        <w:t>, которые мы также относим к англоязычным вкраплениям</w:t>
      </w:r>
      <w:r w:rsidR="00113042">
        <w:rPr>
          <w:rFonts w:cs="Times New Roman"/>
          <w:szCs w:val="24"/>
        </w:rPr>
        <w:t>. Отметим, что данный вид вкраплений характерен только для письменной речи. Рассмотрим</w:t>
      </w:r>
      <w:r w:rsidR="00113042" w:rsidRPr="00B54BE9">
        <w:rPr>
          <w:rFonts w:cs="Times New Roman"/>
          <w:szCs w:val="24"/>
          <w:lang w:val="nl-NL"/>
        </w:rPr>
        <w:t xml:space="preserve"> </w:t>
      </w:r>
      <w:r w:rsidR="00113042">
        <w:rPr>
          <w:rFonts w:cs="Times New Roman"/>
          <w:szCs w:val="24"/>
        </w:rPr>
        <w:t>примеры</w:t>
      </w:r>
      <w:r w:rsidR="00113042" w:rsidRPr="00B54BE9">
        <w:rPr>
          <w:rFonts w:cs="Times New Roman"/>
          <w:szCs w:val="24"/>
          <w:lang w:val="nl-NL"/>
        </w:rPr>
        <w:t>:</w:t>
      </w:r>
    </w:p>
    <w:p w:rsidR="00D44132" w:rsidRPr="00E81AEF" w:rsidRDefault="00D44132" w:rsidP="00C054BA">
      <w:pPr>
        <w:rPr>
          <w:lang w:val="nl-NL"/>
        </w:rPr>
      </w:pPr>
      <w:r w:rsidRPr="00D44132">
        <w:rPr>
          <w:lang w:val="nl-NL"/>
        </w:rPr>
        <w:t>@treinjoch: “</w:t>
      </w:r>
      <w:r w:rsidRPr="00D44132">
        <w:rPr>
          <w:b/>
          <w:lang w:val="nl-NL"/>
        </w:rPr>
        <w:t>tbh</w:t>
      </w:r>
      <w:r w:rsidRPr="00D44132">
        <w:rPr>
          <w:lang w:val="nl-NL"/>
        </w:rPr>
        <w:t xml:space="preserve"> ik ben heel blij met m'n leven en alle mensen die ik om me heen heb”</w:t>
      </w:r>
    </w:p>
    <w:p w:rsidR="007B6A92" w:rsidRPr="007B6A92" w:rsidRDefault="007B6A92" w:rsidP="00874FC8">
      <w:pPr>
        <w:rPr>
          <w:i/>
        </w:rPr>
      </w:pPr>
      <w:r w:rsidRPr="007B6A92">
        <w:rPr>
          <w:i/>
        </w:rPr>
        <w:t>Если честно, я очень доволен своей жизнью и людьми, которые меня окружают.</w:t>
      </w:r>
    </w:p>
    <w:p w:rsidR="00874FC8" w:rsidRDefault="007B6A92" w:rsidP="007B6A92">
      <w:pPr>
        <w:rPr>
          <w:rFonts w:cs="Times New Roman"/>
          <w:szCs w:val="24"/>
        </w:rPr>
      </w:pPr>
      <w:r w:rsidRPr="004C4DD2">
        <w:rPr>
          <w:rFonts w:cs="Times New Roman"/>
          <w:szCs w:val="24"/>
        </w:rPr>
        <w:t xml:space="preserve">Использование в </w:t>
      </w:r>
      <w:r w:rsidR="00874FC8">
        <w:rPr>
          <w:rFonts w:cs="Times New Roman"/>
          <w:szCs w:val="24"/>
        </w:rPr>
        <w:t>данном</w:t>
      </w:r>
      <w:r w:rsidRPr="004C4DD2">
        <w:rPr>
          <w:rFonts w:cs="Times New Roman"/>
          <w:szCs w:val="24"/>
        </w:rPr>
        <w:t xml:space="preserve"> примере сокращения ‘</w:t>
      </w:r>
      <w:r w:rsidRPr="004C4DD2">
        <w:rPr>
          <w:rFonts w:cs="Times New Roman"/>
          <w:szCs w:val="24"/>
          <w:lang w:val="nl-NL"/>
        </w:rPr>
        <w:t>TBH</w:t>
      </w:r>
      <w:r w:rsidRPr="004C4DD2">
        <w:rPr>
          <w:rFonts w:cs="Times New Roman"/>
          <w:szCs w:val="24"/>
        </w:rPr>
        <w:t>’ (</w:t>
      </w:r>
      <w:r w:rsidRPr="004C4DD2">
        <w:rPr>
          <w:rFonts w:cs="Times New Roman"/>
          <w:szCs w:val="24"/>
          <w:lang w:val="nl-NL"/>
        </w:rPr>
        <w:t>to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be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honest</w:t>
      </w:r>
      <w:r>
        <w:rPr>
          <w:rFonts w:cs="Times New Roman"/>
          <w:szCs w:val="24"/>
        </w:rPr>
        <w:t xml:space="preserve">, </w:t>
      </w:r>
      <w:r w:rsidRPr="007B6A92">
        <w:rPr>
          <w:rFonts w:cs="Times New Roman"/>
          <w:szCs w:val="24"/>
        </w:rPr>
        <w:t>‘</w:t>
      </w:r>
      <w:r>
        <w:rPr>
          <w:rFonts w:cs="Times New Roman"/>
          <w:szCs w:val="24"/>
        </w:rPr>
        <w:t>честно говоря</w:t>
      </w:r>
      <w:r w:rsidRPr="007B6A92">
        <w:rPr>
          <w:rFonts w:cs="Times New Roman"/>
          <w:szCs w:val="24"/>
        </w:rPr>
        <w:t>’</w:t>
      </w:r>
      <w:r w:rsidRPr="004C4DD2">
        <w:rPr>
          <w:rFonts w:cs="Times New Roman"/>
          <w:szCs w:val="24"/>
        </w:rPr>
        <w:t>) можно сравнить с использованием слова ‘</w:t>
      </w:r>
      <w:r w:rsidRPr="004C4DD2">
        <w:rPr>
          <w:rFonts w:cs="Times New Roman"/>
          <w:szCs w:val="24"/>
          <w:lang w:val="nl-NL"/>
        </w:rPr>
        <w:t>honestly</w:t>
      </w:r>
      <w:r w:rsidRPr="004C4DD2">
        <w:rPr>
          <w:rFonts w:cs="Times New Roman"/>
          <w:szCs w:val="24"/>
        </w:rPr>
        <w:t>’ в рассмотренном ранее твите (</w:t>
      </w:r>
      <w:r w:rsidRPr="004C4DD2">
        <w:t>@</w:t>
      </w:r>
      <w:r w:rsidRPr="004C4DD2">
        <w:rPr>
          <w:lang w:val="nl-NL"/>
        </w:rPr>
        <w:t>Esmeemotioneel</w:t>
      </w:r>
      <w:r w:rsidRPr="004C4DD2">
        <w:t>)</w:t>
      </w:r>
      <w:r w:rsidRPr="004C4DD2">
        <w:rPr>
          <w:rFonts w:cs="Times New Roman"/>
          <w:szCs w:val="24"/>
        </w:rPr>
        <w:t xml:space="preserve">. </w:t>
      </w:r>
      <w:r w:rsidR="00874FC8">
        <w:rPr>
          <w:rFonts w:cs="Times New Roman"/>
          <w:szCs w:val="24"/>
        </w:rPr>
        <w:t>Здесь</w:t>
      </w:r>
      <w:r w:rsidRPr="004C4DD2">
        <w:rPr>
          <w:rFonts w:cs="Times New Roman"/>
          <w:szCs w:val="24"/>
        </w:rPr>
        <w:t xml:space="preserve"> выбор автора ещё более очевиден – трёхбуквенн</w:t>
      </w:r>
      <w:r>
        <w:rPr>
          <w:rFonts w:cs="Times New Roman"/>
          <w:szCs w:val="24"/>
        </w:rPr>
        <w:t>ое</w:t>
      </w:r>
      <w:r w:rsidR="002E5878">
        <w:rPr>
          <w:rFonts w:cs="Times New Roman"/>
          <w:szCs w:val="24"/>
        </w:rPr>
        <w:t xml:space="preserve"> английское</w:t>
      </w:r>
      <w:r>
        <w:rPr>
          <w:rFonts w:cs="Times New Roman"/>
          <w:szCs w:val="24"/>
        </w:rPr>
        <w:t xml:space="preserve"> сокращение </w:t>
      </w:r>
      <w:r w:rsidRPr="004C4DD2">
        <w:rPr>
          <w:rFonts w:cs="Times New Roman"/>
          <w:szCs w:val="24"/>
        </w:rPr>
        <w:t>(вместо нидерландского словосочетания ‘</w:t>
      </w:r>
      <w:r w:rsidRPr="004C4DD2">
        <w:rPr>
          <w:rFonts w:cs="Times New Roman"/>
          <w:szCs w:val="24"/>
          <w:lang w:val="nl-NL"/>
        </w:rPr>
        <w:t>eerlijk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gezegd</w:t>
      </w:r>
      <w:r w:rsidRPr="004C4DD2">
        <w:rPr>
          <w:rFonts w:cs="Times New Roman"/>
          <w:szCs w:val="24"/>
        </w:rPr>
        <w:t xml:space="preserve">’) существенно снижает временные затраты и экономит количество знаков. </w:t>
      </w:r>
    </w:p>
    <w:p w:rsidR="00D44132" w:rsidRDefault="007B6A92" w:rsidP="007B6A92">
      <w:pPr>
        <w:rPr>
          <w:rFonts w:cs="Times New Roman"/>
          <w:szCs w:val="24"/>
        </w:rPr>
      </w:pPr>
      <w:r w:rsidRPr="004C4DD2">
        <w:rPr>
          <w:rFonts w:cs="Times New Roman"/>
          <w:szCs w:val="24"/>
        </w:rPr>
        <w:t>По той же причине предпочтение отд</w:t>
      </w:r>
      <w:r w:rsidR="00874FC8">
        <w:rPr>
          <w:rFonts w:cs="Times New Roman"/>
          <w:szCs w:val="24"/>
        </w:rPr>
        <w:t>аётся английскому сокращению в следующем</w:t>
      </w:r>
      <w:r w:rsidRPr="004C4DD2">
        <w:rPr>
          <w:rFonts w:cs="Times New Roman"/>
          <w:szCs w:val="24"/>
        </w:rPr>
        <w:t xml:space="preserve"> примере: автор твита использует распространённую </w:t>
      </w:r>
      <w:r w:rsidR="00A9726E">
        <w:rPr>
          <w:rFonts w:cs="Times New Roman"/>
          <w:szCs w:val="24"/>
        </w:rPr>
        <w:t xml:space="preserve">в Сети </w:t>
      </w:r>
      <w:r w:rsidRPr="004C4DD2">
        <w:rPr>
          <w:rFonts w:cs="Times New Roman"/>
          <w:szCs w:val="24"/>
        </w:rPr>
        <w:lastRenderedPageBreak/>
        <w:t>английскую аббревиатуру ‘</w:t>
      </w:r>
      <w:r w:rsidRPr="004C4DD2">
        <w:rPr>
          <w:rFonts w:cs="Times New Roman"/>
          <w:szCs w:val="24"/>
          <w:lang w:val="nl-NL"/>
        </w:rPr>
        <w:t>LMK</w:t>
      </w:r>
      <w:r w:rsidRPr="004C4DD2">
        <w:rPr>
          <w:rFonts w:cs="Times New Roman"/>
          <w:szCs w:val="24"/>
        </w:rPr>
        <w:t>’ (</w:t>
      </w:r>
      <w:r w:rsidRPr="004C4DD2">
        <w:rPr>
          <w:rFonts w:cs="Times New Roman"/>
          <w:szCs w:val="24"/>
          <w:lang w:val="nl-NL"/>
        </w:rPr>
        <w:t>let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me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know</w:t>
      </w:r>
      <w:r>
        <w:rPr>
          <w:rFonts w:cs="Times New Roman"/>
          <w:szCs w:val="24"/>
        </w:rPr>
        <w:t xml:space="preserve">, </w:t>
      </w:r>
      <w:r w:rsidRPr="007B6A92">
        <w:rPr>
          <w:rFonts w:cs="Times New Roman"/>
          <w:szCs w:val="24"/>
        </w:rPr>
        <w:t>‘</w:t>
      </w:r>
      <w:r>
        <w:rPr>
          <w:rFonts w:cs="Times New Roman"/>
          <w:szCs w:val="24"/>
        </w:rPr>
        <w:t>дай мне знать</w:t>
      </w:r>
      <w:r w:rsidRPr="007B6A92">
        <w:rPr>
          <w:rFonts w:cs="Times New Roman"/>
          <w:szCs w:val="24"/>
        </w:rPr>
        <w:t>’</w:t>
      </w:r>
      <w:r w:rsidRPr="004C4DD2">
        <w:rPr>
          <w:rFonts w:cs="Times New Roman"/>
          <w:szCs w:val="24"/>
        </w:rPr>
        <w:t>) вместо равнозначного нидерландского выражения ‘</w:t>
      </w:r>
      <w:r w:rsidRPr="004C4DD2">
        <w:rPr>
          <w:rFonts w:cs="Times New Roman"/>
          <w:szCs w:val="24"/>
          <w:lang w:val="nl-NL"/>
        </w:rPr>
        <w:t>laat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het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me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weten</w:t>
      </w:r>
      <w:r w:rsidR="00874FC8">
        <w:rPr>
          <w:rFonts w:cs="Times New Roman"/>
          <w:szCs w:val="24"/>
        </w:rPr>
        <w:t>’:</w:t>
      </w:r>
    </w:p>
    <w:p w:rsidR="00874FC8" w:rsidRPr="00E81AEF" w:rsidRDefault="00874FC8" w:rsidP="00874FC8">
      <w:pPr>
        <w:rPr>
          <w:lang w:val="nl-NL"/>
        </w:rPr>
      </w:pPr>
      <w:r w:rsidRPr="00D44132">
        <w:rPr>
          <w:lang w:val="nl-NL"/>
        </w:rPr>
        <w:t xml:space="preserve">@Rutgzr: “Nou heren wat lijkt jullie de beste oplossing in deze barre tijden </w:t>
      </w:r>
      <w:r w:rsidRPr="00D44132">
        <w:rPr>
          <w:b/>
          <w:lang w:val="nl-NL"/>
        </w:rPr>
        <w:t>lmk lmk</w:t>
      </w:r>
      <w:r w:rsidRPr="00D44132">
        <w:rPr>
          <w:lang w:val="nl-NL"/>
        </w:rPr>
        <w:t>”</w:t>
      </w:r>
    </w:p>
    <w:p w:rsidR="00874FC8" w:rsidRDefault="00874FC8" w:rsidP="00874FC8">
      <w:pPr>
        <w:rPr>
          <w:i/>
        </w:rPr>
      </w:pPr>
      <w:r w:rsidRPr="00341012">
        <w:rPr>
          <w:i/>
        </w:rPr>
        <w:t>Итак, господа, скажите мне, что вам кажется лучшим выходом в эти</w:t>
      </w:r>
      <w:r w:rsidRPr="007B6A92">
        <w:rPr>
          <w:i/>
        </w:rPr>
        <w:t xml:space="preserve"> тяжёлые времена?</w:t>
      </w:r>
    </w:p>
    <w:p w:rsidR="007B6A92" w:rsidRPr="007B6A92" w:rsidRDefault="009870AB" w:rsidP="007B6A92">
      <w:pPr>
        <w:rPr>
          <w:rFonts w:cs="Times New Roman"/>
          <w:szCs w:val="24"/>
        </w:rPr>
      </w:pPr>
      <w:r>
        <w:rPr>
          <w:rFonts w:cs="Times New Roman"/>
          <w:szCs w:val="24"/>
        </w:rPr>
        <w:t>В примере ниже наблюдаем</w:t>
      </w:r>
      <w:r w:rsidR="007B6A92" w:rsidRPr="007B6A92">
        <w:rPr>
          <w:rFonts w:cs="Times New Roman"/>
          <w:szCs w:val="24"/>
        </w:rPr>
        <w:t xml:space="preserve"> использование</w:t>
      </w:r>
      <w:r w:rsidR="009A7607">
        <w:rPr>
          <w:rFonts w:cs="Times New Roman"/>
          <w:szCs w:val="24"/>
        </w:rPr>
        <w:t xml:space="preserve"> английского</w:t>
      </w:r>
      <w:r w:rsidR="007B6A92" w:rsidRPr="007B6A92">
        <w:rPr>
          <w:rFonts w:cs="Times New Roman"/>
          <w:szCs w:val="24"/>
        </w:rPr>
        <w:t xml:space="preserve"> </w:t>
      </w:r>
      <w:r w:rsidR="009A7607">
        <w:rPr>
          <w:rFonts w:cs="Times New Roman"/>
          <w:szCs w:val="24"/>
        </w:rPr>
        <w:t xml:space="preserve">консонантного (передающего только согласные звуки) </w:t>
      </w:r>
      <w:r w:rsidR="007B6A92" w:rsidRPr="007B6A92">
        <w:rPr>
          <w:rFonts w:cs="Times New Roman"/>
          <w:szCs w:val="24"/>
        </w:rPr>
        <w:t>сокращения ‘</w:t>
      </w:r>
      <w:r w:rsidR="007B6A92" w:rsidRPr="007B6A92">
        <w:rPr>
          <w:rFonts w:cs="Times New Roman"/>
          <w:szCs w:val="24"/>
          <w:lang w:val="nl-NL"/>
        </w:rPr>
        <w:t>THX</w:t>
      </w:r>
      <w:r w:rsidR="007B6A92" w:rsidRPr="007B6A92">
        <w:rPr>
          <w:rFonts w:cs="Times New Roman"/>
          <w:szCs w:val="24"/>
        </w:rPr>
        <w:t>’ (</w:t>
      </w:r>
      <w:r w:rsidR="007B6A92" w:rsidRPr="007B6A92">
        <w:rPr>
          <w:rFonts w:cs="Times New Roman"/>
          <w:szCs w:val="24"/>
          <w:lang w:val="nl-NL"/>
        </w:rPr>
        <w:t>thanks</w:t>
      </w:r>
      <w:r w:rsidR="009A7607">
        <w:rPr>
          <w:rFonts w:cs="Times New Roman"/>
          <w:szCs w:val="24"/>
        </w:rPr>
        <w:t xml:space="preserve">, </w:t>
      </w:r>
      <w:r w:rsidR="009A7607" w:rsidRPr="009A7607">
        <w:rPr>
          <w:rFonts w:cs="Times New Roman"/>
          <w:szCs w:val="24"/>
        </w:rPr>
        <w:t>‘</w:t>
      </w:r>
      <w:r w:rsidR="009A7607">
        <w:rPr>
          <w:rFonts w:cs="Times New Roman"/>
          <w:szCs w:val="24"/>
        </w:rPr>
        <w:t>спасибо</w:t>
      </w:r>
      <w:r w:rsidR="009A7607" w:rsidRPr="009A7607">
        <w:rPr>
          <w:rFonts w:cs="Times New Roman"/>
          <w:szCs w:val="24"/>
        </w:rPr>
        <w:t>’</w:t>
      </w:r>
      <w:r w:rsidR="007B6A92" w:rsidRPr="007B6A92">
        <w:rPr>
          <w:rFonts w:cs="Times New Roman"/>
          <w:szCs w:val="24"/>
        </w:rPr>
        <w:t>) вместо нидерландского выражения ‘</w:t>
      </w:r>
      <w:r w:rsidR="007B6A92" w:rsidRPr="007B6A92">
        <w:rPr>
          <w:rFonts w:cs="Times New Roman"/>
          <w:szCs w:val="24"/>
          <w:lang w:val="nl-NL"/>
        </w:rPr>
        <w:t>dank</w:t>
      </w:r>
      <w:r w:rsidR="007B6A92" w:rsidRPr="007B6A92">
        <w:rPr>
          <w:rFonts w:cs="Times New Roman"/>
          <w:szCs w:val="24"/>
        </w:rPr>
        <w:t xml:space="preserve"> </w:t>
      </w:r>
      <w:r w:rsidR="007B6A92" w:rsidRPr="007B6A92">
        <w:rPr>
          <w:rFonts w:cs="Times New Roman"/>
          <w:szCs w:val="24"/>
          <w:lang w:val="nl-NL"/>
        </w:rPr>
        <w:t>je</w:t>
      </w:r>
      <w:r w:rsidR="007B6A92" w:rsidRPr="007B6A92">
        <w:rPr>
          <w:rFonts w:cs="Times New Roman"/>
          <w:szCs w:val="24"/>
        </w:rPr>
        <w:t xml:space="preserve"> (</w:t>
      </w:r>
      <w:r w:rsidR="007B6A92" w:rsidRPr="007B6A92">
        <w:rPr>
          <w:rFonts w:cs="Times New Roman"/>
          <w:szCs w:val="24"/>
          <w:lang w:val="nl-NL"/>
        </w:rPr>
        <w:t>u</w:t>
      </w:r>
      <w:r w:rsidR="007B6A92" w:rsidRPr="007B6A92">
        <w:rPr>
          <w:rFonts w:cs="Times New Roman"/>
          <w:szCs w:val="24"/>
        </w:rPr>
        <w:t xml:space="preserve">) </w:t>
      </w:r>
      <w:r w:rsidR="007B6A92" w:rsidRPr="007B6A92">
        <w:rPr>
          <w:rFonts w:cs="Times New Roman"/>
          <w:szCs w:val="24"/>
          <w:lang w:val="nl-NL"/>
        </w:rPr>
        <w:t>wel</w:t>
      </w:r>
      <w:r w:rsidR="007B6A92" w:rsidRPr="007B6A92">
        <w:rPr>
          <w:rFonts w:cs="Times New Roman"/>
          <w:szCs w:val="24"/>
        </w:rPr>
        <w:t>’ (или слова ‘</w:t>
      </w:r>
      <w:r w:rsidR="007B6A92" w:rsidRPr="007B6A92">
        <w:rPr>
          <w:rFonts w:cs="Times New Roman"/>
          <w:szCs w:val="24"/>
          <w:lang w:val="nl-NL"/>
        </w:rPr>
        <w:t>bedankt</w:t>
      </w:r>
      <w:r w:rsidR="007B6A92" w:rsidRPr="007B6A92">
        <w:rPr>
          <w:rFonts w:cs="Times New Roman"/>
          <w:szCs w:val="24"/>
        </w:rPr>
        <w:t>’), после которого, как правило, и следует предлог ‘</w:t>
      </w:r>
      <w:r w:rsidR="007B6A92" w:rsidRPr="007B6A92">
        <w:rPr>
          <w:rFonts w:cs="Times New Roman"/>
          <w:szCs w:val="24"/>
          <w:lang w:val="nl-NL"/>
        </w:rPr>
        <w:t>voor</w:t>
      </w:r>
      <w:r w:rsidR="007B6A92" w:rsidRPr="007B6A92">
        <w:rPr>
          <w:rFonts w:cs="Times New Roman"/>
          <w:szCs w:val="24"/>
        </w:rPr>
        <w:t>’:</w:t>
      </w:r>
    </w:p>
    <w:p w:rsidR="00D44132" w:rsidRDefault="00D44132" w:rsidP="00C054BA">
      <w:pPr>
        <w:rPr>
          <w:lang w:val="nl-NL"/>
        </w:rPr>
      </w:pPr>
      <w:r w:rsidRPr="00D44132">
        <w:rPr>
          <w:lang w:val="nl-NL"/>
        </w:rPr>
        <w:t xml:space="preserve">@schijnwaarheid: “had gisteren echt het beste idee ooit voordat ik ging slapen </w:t>
      </w:r>
      <w:r w:rsidRPr="00D44132">
        <w:rPr>
          <w:b/>
          <w:lang w:val="nl-NL"/>
        </w:rPr>
        <w:t>thx</w:t>
      </w:r>
      <w:r w:rsidRPr="00D44132">
        <w:rPr>
          <w:lang w:val="nl-NL"/>
        </w:rPr>
        <w:t xml:space="preserve"> brein voor het me weer laten herinneren”</w:t>
      </w:r>
    </w:p>
    <w:p w:rsidR="007B6A92" w:rsidRPr="003B772E" w:rsidRDefault="007B6A92" w:rsidP="00C054BA">
      <w:pPr>
        <w:rPr>
          <w:i/>
        </w:rPr>
      </w:pPr>
      <w:r w:rsidRPr="007B6A92">
        <w:rPr>
          <w:i/>
        </w:rPr>
        <w:t>Вчера перед сном у меня возникла лучшая за всю мою жизнь мысль. Спасибо, мозг, что снова напомнил мне о ней.</w:t>
      </w:r>
    </w:p>
    <w:p w:rsidR="00855C06" w:rsidRPr="00AA7853" w:rsidRDefault="00AA7853" w:rsidP="00EA6EF7">
      <w:r>
        <w:t>Распространённым</w:t>
      </w:r>
      <w:r w:rsidRPr="00AA7853">
        <w:t xml:space="preserve"> </w:t>
      </w:r>
      <w:r>
        <w:t>в нидерландоязычном сегменте</w:t>
      </w:r>
      <w:r w:rsidRPr="00AA7853">
        <w:t xml:space="preserve"> </w:t>
      </w:r>
      <w:r>
        <w:rPr>
          <w:lang w:val="nl-NL"/>
        </w:rPr>
        <w:t>Twitter</w:t>
      </w:r>
      <w:r w:rsidRPr="00AA7853">
        <w:t xml:space="preserve"> </w:t>
      </w:r>
      <w:r>
        <w:t xml:space="preserve">является сокращение от английского слова </w:t>
      </w:r>
      <w:r w:rsidRPr="00AA7853">
        <w:t>‘</w:t>
      </w:r>
      <w:r>
        <w:rPr>
          <w:lang w:val="nl-NL"/>
        </w:rPr>
        <w:t>please</w:t>
      </w:r>
      <w:r w:rsidRPr="00AA7853">
        <w:t>’ (‘</w:t>
      </w:r>
      <w:r>
        <w:t>пожалуйста</w:t>
      </w:r>
      <w:r w:rsidRPr="00AA7853">
        <w:t xml:space="preserve">’) </w:t>
      </w:r>
      <w:r>
        <w:t xml:space="preserve">– </w:t>
      </w:r>
      <w:r w:rsidRPr="00AA7853">
        <w:t>‘</w:t>
      </w:r>
      <w:r>
        <w:rPr>
          <w:lang w:val="nl-NL"/>
        </w:rPr>
        <w:t>PLS</w:t>
      </w:r>
      <w:r w:rsidRPr="00AA7853">
        <w:t>’</w:t>
      </w:r>
      <w:r>
        <w:t xml:space="preserve">, которое авторы употребляют вместо нидерландского </w:t>
      </w:r>
      <w:r w:rsidRPr="00AA7853">
        <w:t>‘</w:t>
      </w:r>
      <w:r>
        <w:rPr>
          <w:lang w:val="nl-NL"/>
        </w:rPr>
        <w:t>alsjeblieft</w:t>
      </w:r>
      <w:r w:rsidRPr="00AA7853">
        <w:t>’ (</w:t>
      </w:r>
      <w:r>
        <w:t xml:space="preserve">или </w:t>
      </w:r>
      <w:r w:rsidRPr="00AA7853">
        <w:t>‘</w:t>
      </w:r>
      <w:r>
        <w:rPr>
          <w:lang w:val="nl-NL"/>
        </w:rPr>
        <w:t>alstublieft</w:t>
      </w:r>
      <w:r w:rsidRPr="00AA7853">
        <w:t>’)</w:t>
      </w:r>
      <w:r w:rsidR="009A7607">
        <w:t>:</w:t>
      </w:r>
    </w:p>
    <w:p w:rsidR="00EA6EF7" w:rsidRPr="00B54BE9" w:rsidRDefault="00EA6EF7" w:rsidP="00EA6EF7">
      <w:r>
        <w:rPr>
          <w:lang w:val="nl-NL"/>
        </w:rPr>
        <w:t>@MerelMilou: “</w:t>
      </w:r>
      <w:r w:rsidRPr="00EA6EF7">
        <w:rPr>
          <w:lang w:val="nl-NL"/>
        </w:rPr>
        <w:t>Wat ga ik vanavond koken? Kan het niet meer verzinnen. Tips</w:t>
      </w:r>
      <w:r w:rsidRPr="00B54BE9">
        <w:t xml:space="preserve"> </w:t>
      </w:r>
      <w:r w:rsidRPr="00EA6EF7">
        <w:rPr>
          <w:b/>
          <w:lang w:val="nl-NL"/>
        </w:rPr>
        <w:t>pls</w:t>
      </w:r>
      <w:r w:rsidRPr="00B54BE9">
        <w:t>.”</w:t>
      </w:r>
    </w:p>
    <w:p w:rsidR="00EA6EF7" w:rsidRDefault="00EA6EF7" w:rsidP="002E5878">
      <w:pPr>
        <w:rPr>
          <w:i/>
        </w:rPr>
      </w:pPr>
      <w:r>
        <w:rPr>
          <w:i/>
        </w:rPr>
        <w:t>Что мне сегодня приготовить? Не могу больше ничего придумать. Дайте советы, пожалуйста.</w:t>
      </w:r>
    </w:p>
    <w:p w:rsidR="002E5878" w:rsidRDefault="009870AB" w:rsidP="002E5878">
      <w:r>
        <w:t xml:space="preserve">Оба сокращения – и </w:t>
      </w:r>
      <w:r w:rsidRPr="009870AB">
        <w:t>‘</w:t>
      </w:r>
      <w:r>
        <w:rPr>
          <w:lang w:val="nl-NL"/>
        </w:rPr>
        <w:t>THX</w:t>
      </w:r>
      <w:r w:rsidRPr="009870AB">
        <w:t>’</w:t>
      </w:r>
      <w:r>
        <w:t xml:space="preserve">, и </w:t>
      </w:r>
      <w:r w:rsidRPr="009870AB">
        <w:t>‘</w:t>
      </w:r>
      <w:r>
        <w:rPr>
          <w:lang w:val="nl-NL"/>
        </w:rPr>
        <w:t>PLS</w:t>
      </w:r>
      <w:r w:rsidRPr="009870AB">
        <w:t>’</w:t>
      </w:r>
      <w:r>
        <w:t xml:space="preserve"> – позволяют авторам сэкономить время написания твита и количество знаков.</w:t>
      </w:r>
    </w:p>
    <w:p w:rsidR="009870AB" w:rsidRPr="00B54BE9" w:rsidRDefault="009870AB" w:rsidP="002E5878">
      <w:pPr>
        <w:rPr>
          <w:szCs w:val="28"/>
        </w:rPr>
      </w:pPr>
      <w:r>
        <w:t xml:space="preserve">Таким образом, англоязычные вкрапления </w:t>
      </w:r>
      <w:r w:rsidR="000D7374">
        <w:t>могут использоваться</w:t>
      </w:r>
      <w:r>
        <w:t xml:space="preserve"> авторами твитов в люб</w:t>
      </w:r>
      <w:r w:rsidR="000D7374">
        <w:t>ой части</w:t>
      </w:r>
      <w:r>
        <w:t xml:space="preserve"> нидерландского предложения, а также </w:t>
      </w:r>
      <w:r w:rsidR="000D7374">
        <w:t xml:space="preserve">вне его. К упомянутым выше </w:t>
      </w:r>
      <w:r w:rsidR="00B54BE9">
        <w:t xml:space="preserve">факторам, </w:t>
      </w:r>
      <w:r w:rsidR="00B54BE9" w:rsidRPr="00B54BE9">
        <w:rPr>
          <w:szCs w:val="28"/>
        </w:rPr>
        <w:t>влияющим на употребление</w:t>
      </w:r>
      <w:r w:rsidR="000D7374" w:rsidRPr="00B54BE9">
        <w:rPr>
          <w:szCs w:val="28"/>
        </w:rPr>
        <w:t xml:space="preserve"> вкраплений</w:t>
      </w:r>
      <w:r w:rsidR="00B54BE9" w:rsidRPr="00B54BE9">
        <w:rPr>
          <w:szCs w:val="28"/>
        </w:rPr>
        <w:t>,</w:t>
      </w:r>
      <w:r w:rsidR="000D7374" w:rsidRPr="00B54BE9">
        <w:rPr>
          <w:szCs w:val="28"/>
        </w:rPr>
        <w:t xml:space="preserve"> добавим следующие:</w:t>
      </w:r>
    </w:p>
    <w:p w:rsidR="000D7374" w:rsidRPr="00B54BE9" w:rsidRDefault="00B54BE9" w:rsidP="00B54BE9">
      <w:pPr>
        <w:pStyle w:val="a5"/>
        <w:numPr>
          <w:ilvl w:val="0"/>
          <w:numId w:val="43"/>
        </w:numPr>
        <w:ind w:left="0" w:firstLine="709"/>
        <w:rPr>
          <w:sz w:val="28"/>
          <w:szCs w:val="28"/>
        </w:rPr>
      </w:pPr>
      <w:r w:rsidRPr="00B54BE9">
        <w:rPr>
          <w:sz w:val="28"/>
          <w:szCs w:val="28"/>
        </w:rPr>
        <w:t>стремление сделать упор на конкретной части предложения;</w:t>
      </w:r>
    </w:p>
    <w:p w:rsidR="00B54BE9" w:rsidRPr="00B54BE9" w:rsidRDefault="00E54A7B" w:rsidP="00B54BE9">
      <w:pPr>
        <w:pStyle w:val="a5"/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стремление </w:t>
      </w:r>
      <w:r w:rsidR="00B54BE9" w:rsidRPr="00B54BE9">
        <w:rPr>
          <w:sz w:val="28"/>
          <w:szCs w:val="28"/>
        </w:rPr>
        <w:t>подчеркнуть юмористическую составляющую твита.</w:t>
      </w:r>
    </w:p>
    <w:p w:rsidR="00C054BA" w:rsidRPr="005A2ECB" w:rsidRDefault="00C054BA" w:rsidP="00C054BA"/>
    <w:p w:rsidR="00C054BA" w:rsidRPr="005E5C46" w:rsidRDefault="00C054BA" w:rsidP="00C054BA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lastRenderedPageBreak/>
        <w:t>2.1.2 Неологизмы</w:t>
      </w:r>
    </w:p>
    <w:p w:rsidR="00A97BC5" w:rsidRPr="00A97BC5" w:rsidRDefault="00A97BC5" w:rsidP="00A97BC5"/>
    <w:p w:rsidR="006A1539" w:rsidRPr="006A1539" w:rsidRDefault="006A1539" w:rsidP="00C054BA">
      <w:r>
        <w:t>Как мы уже отмечали, в Интернете осваивается и входит в</w:t>
      </w:r>
      <w:r w:rsidR="00165EFA">
        <w:t xml:space="preserve"> широкое </w:t>
      </w:r>
      <w:r>
        <w:t>употребление большое количество новых лексических единиц.</w:t>
      </w:r>
      <w:r w:rsidR="00165EFA">
        <w:t xml:space="preserve"> Так появляются неологизмы.</w:t>
      </w:r>
      <w:r>
        <w:t xml:space="preserve"> Источником заимствования новых слов чаще всего является английский язык. В данном разделе рассмотрим слова, </w:t>
      </w:r>
      <w:r w:rsidR="00165EFA">
        <w:t xml:space="preserve">которые совершили переход от </w:t>
      </w:r>
      <w:r w:rsidR="00165EFA" w:rsidRPr="00165EFA">
        <w:t>окказионализмов</w:t>
      </w:r>
      <w:r w:rsidR="00165EFA">
        <w:t xml:space="preserve"> (окказиональный – «не соответствующий общепринятому употреблению» </w:t>
      </w:r>
      <w:r w:rsidR="00165EFA" w:rsidRPr="00A55044">
        <w:t>[</w:t>
      </w:r>
      <w:r w:rsidR="00A55044">
        <w:t>Ахманова, 1966, с. 283</w:t>
      </w:r>
      <w:r w:rsidR="00A55044" w:rsidRPr="00A55044">
        <w:t>]</w:t>
      </w:r>
      <w:r w:rsidR="00165EFA">
        <w:t>)</w:t>
      </w:r>
      <w:r w:rsidR="00A55044">
        <w:t xml:space="preserve"> к неологизмам (вошедшие в широкое употребление). При этом разделим языковой материал на две группы: жаргонные неологизмы (то есть слова, относящиеся либо к молодёжному, либо к сетевому жаргону) и нежаргонные неологизмы (не относящиеся к какому-либо жаргону).</w:t>
      </w:r>
    </w:p>
    <w:p w:rsidR="00560D77" w:rsidRPr="00143601" w:rsidRDefault="00143601" w:rsidP="00D44132">
      <w:pPr>
        <w:rPr>
          <w:rFonts w:cs="Times New Roman"/>
          <w:szCs w:val="24"/>
        </w:rPr>
      </w:pPr>
      <w:r>
        <w:rPr>
          <w:rFonts w:cs="Times New Roman"/>
          <w:szCs w:val="24"/>
        </w:rPr>
        <w:t>Рассмотрим</w:t>
      </w:r>
      <w:r w:rsidRPr="001436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примеры</w:t>
      </w:r>
      <w:r w:rsidRPr="001436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употребления</w:t>
      </w:r>
      <w:r w:rsidRPr="001436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неологизмов, относящихся к молодёжному жаргону:</w:t>
      </w:r>
    </w:p>
    <w:p w:rsidR="00560D77" w:rsidRDefault="00560D77" w:rsidP="00D44132">
      <w:pPr>
        <w:rPr>
          <w:lang w:val="nl-NL"/>
        </w:rPr>
      </w:pPr>
      <w:r>
        <w:rPr>
          <w:lang w:val="nl-NL"/>
        </w:rPr>
        <w:t>@wddenz: “</w:t>
      </w:r>
      <w:r w:rsidRPr="00BD4C54">
        <w:rPr>
          <w:lang w:val="nl-NL"/>
        </w:rPr>
        <w:t xml:space="preserve">Wanneer gaan we stoppen met belachelijke muziek te </w:t>
      </w:r>
      <w:r w:rsidRPr="00BD4C54">
        <w:rPr>
          <w:b/>
          <w:lang w:val="nl-NL"/>
        </w:rPr>
        <w:t>hypen</w:t>
      </w:r>
      <w:r w:rsidRPr="00BD4C54">
        <w:rPr>
          <w:lang w:val="nl-NL"/>
        </w:rPr>
        <w:t>?</w:t>
      </w:r>
      <w:r>
        <w:rPr>
          <w:lang w:val="nl-NL"/>
        </w:rPr>
        <w:t>”</w:t>
      </w:r>
    </w:p>
    <w:p w:rsidR="006A6666" w:rsidRPr="006A6666" w:rsidRDefault="005A2ECB" w:rsidP="00A55044">
      <w:pPr>
        <w:rPr>
          <w:i/>
        </w:rPr>
      </w:pPr>
      <w:r>
        <w:rPr>
          <w:i/>
        </w:rPr>
        <w:t xml:space="preserve">Когда мы перестанем хайпить </w:t>
      </w:r>
      <w:r w:rsidR="006A6666">
        <w:rPr>
          <w:i/>
        </w:rPr>
        <w:t>нелепую</w:t>
      </w:r>
      <w:r>
        <w:rPr>
          <w:i/>
        </w:rPr>
        <w:t xml:space="preserve"> музыку?</w:t>
      </w:r>
    </w:p>
    <w:p w:rsidR="00560D77" w:rsidRPr="008B5505" w:rsidRDefault="00143601" w:rsidP="00D44132">
      <w:pPr>
        <w:rPr>
          <w:rFonts w:cs="Times New Roman"/>
          <w:szCs w:val="24"/>
        </w:rPr>
      </w:pPr>
      <w:r>
        <w:rPr>
          <w:rFonts w:cs="Times New Roman"/>
          <w:szCs w:val="24"/>
        </w:rPr>
        <w:t>В данном твите авто</w:t>
      </w:r>
      <w:r w:rsidR="00475551">
        <w:rPr>
          <w:rFonts w:cs="Times New Roman"/>
          <w:szCs w:val="24"/>
        </w:rPr>
        <w:t>р</w:t>
      </w:r>
      <w:r w:rsidR="00475551" w:rsidRPr="00475551">
        <w:rPr>
          <w:rFonts w:cs="Times New Roman"/>
          <w:szCs w:val="24"/>
        </w:rPr>
        <w:t xml:space="preserve"> </w:t>
      </w:r>
      <w:r w:rsidR="00475551">
        <w:rPr>
          <w:rFonts w:cs="Times New Roman"/>
          <w:szCs w:val="24"/>
        </w:rPr>
        <w:t xml:space="preserve">использует глагол </w:t>
      </w:r>
      <w:r w:rsidR="00475551" w:rsidRPr="00475551">
        <w:rPr>
          <w:rFonts w:cs="Times New Roman"/>
          <w:szCs w:val="24"/>
        </w:rPr>
        <w:t>‘</w:t>
      </w:r>
      <w:r w:rsidR="00475551">
        <w:rPr>
          <w:rFonts w:cs="Times New Roman"/>
          <w:szCs w:val="24"/>
          <w:lang w:val="nl-NL"/>
        </w:rPr>
        <w:t>hypen</w:t>
      </w:r>
      <w:r w:rsidR="00475551" w:rsidRPr="00475551">
        <w:rPr>
          <w:rFonts w:cs="Times New Roman"/>
          <w:szCs w:val="24"/>
        </w:rPr>
        <w:t>’</w:t>
      </w:r>
      <w:r w:rsidR="00475551">
        <w:rPr>
          <w:rFonts w:cs="Times New Roman"/>
          <w:szCs w:val="24"/>
        </w:rPr>
        <w:t xml:space="preserve">, образованный от английского глагола </w:t>
      </w:r>
      <w:r w:rsidR="00475551" w:rsidRPr="00475551">
        <w:rPr>
          <w:rFonts w:cs="Times New Roman"/>
          <w:szCs w:val="24"/>
        </w:rPr>
        <w:t>‘</w:t>
      </w:r>
      <w:r w:rsidR="00475551">
        <w:rPr>
          <w:rFonts w:cs="Times New Roman"/>
          <w:szCs w:val="24"/>
          <w:lang w:val="nl-NL"/>
        </w:rPr>
        <w:t>to</w:t>
      </w:r>
      <w:r w:rsidR="00475551" w:rsidRPr="00475551">
        <w:rPr>
          <w:rFonts w:cs="Times New Roman"/>
          <w:szCs w:val="24"/>
        </w:rPr>
        <w:t xml:space="preserve"> </w:t>
      </w:r>
      <w:r w:rsidR="00475551">
        <w:rPr>
          <w:rFonts w:cs="Times New Roman"/>
          <w:szCs w:val="24"/>
          <w:lang w:val="nl-NL"/>
        </w:rPr>
        <w:t>hype</w:t>
      </w:r>
      <w:r w:rsidR="00475551" w:rsidRPr="00475551">
        <w:rPr>
          <w:rFonts w:cs="Times New Roman"/>
          <w:szCs w:val="24"/>
        </w:rPr>
        <w:t>’ (</w:t>
      </w:r>
      <w:r w:rsidR="008B5505">
        <w:rPr>
          <w:rFonts w:cs="Times New Roman"/>
          <w:szCs w:val="24"/>
        </w:rPr>
        <w:t>«</w:t>
      </w:r>
      <w:r w:rsidR="008B5505" w:rsidRPr="008B5505">
        <w:rPr>
          <w:rFonts w:cs="Times New Roman"/>
          <w:szCs w:val="24"/>
        </w:rPr>
        <w:t xml:space="preserve">многократно рекламировать и обсуждать что-либо в газетах, на телевидении и т. д., </w:t>
      </w:r>
      <w:r w:rsidR="008B5505">
        <w:rPr>
          <w:rFonts w:cs="Times New Roman"/>
          <w:szCs w:val="24"/>
        </w:rPr>
        <w:t xml:space="preserve">чтобы привлечь всеобщий интерес» </w:t>
      </w:r>
      <w:r w:rsidR="008B5505" w:rsidRPr="008B5505">
        <w:rPr>
          <w:rFonts w:cs="Times New Roman"/>
          <w:szCs w:val="24"/>
        </w:rPr>
        <w:t>[</w:t>
      </w:r>
      <w:r w:rsidR="008B5505">
        <w:rPr>
          <w:rFonts w:cs="Times New Roman"/>
          <w:szCs w:val="24"/>
        </w:rPr>
        <w:t xml:space="preserve">Электронный ресурс: </w:t>
      </w:r>
      <w:r w:rsidR="008B5505" w:rsidRPr="008B5505">
        <w:rPr>
          <w:rFonts w:cs="Times New Roman"/>
          <w:szCs w:val="24"/>
        </w:rPr>
        <w:t>Cambridge Dictionary])</w:t>
      </w:r>
      <w:r w:rsidR="008B5505">
        <w:rPr>
          <w:rFonts w:cs="Times New Roman"/>
          <w:szCs w:val="24"/>
        </w:rPr>
        <w:t>.</w:t>
      </w:r>
      <w:r w:rsidR="00EA3244">
        <w:rPr>
          <w:rFonts w:cs="Times New Roman"/>
          <w:szCs w:val="24"/>
        </w:rPr>
        <w:t xml:space="preserve"> </w:t>
      </w:r>
      <w:r w:rsidR="003752FE">
        <w:rPr>
          <w:rFonts w:cs="Times New Roman"/>
          <w:szCs w:val="24"/>
        </w:rPr>
        <w:t>Следует отметить, что данный глагол всё чаще используется в связи с активным обсуждением чего-либо в Интернете.</w:t>
      </w:r>
    </w:p>
    <w:p w:rsidR="00A97BC5" w:rsidRPr="00856D92" w:rsidRDefault="00A97BC5" w:rsidP="00D44132">
      <w:pPr>
        <w:rPr>
          <w:lang w:val="nl-NL"/>
        </w:rPr>
      </w:pPr>
      <w:r w:rsidRPr="00A97BC5">
        <w:t xml:space="preserve">Нередко </w:t>
      </w:r>
      <w:r w:rsidR="00306AD3">
        <w:t>английские глаголы присоединяют нидерландские личные окончания</w:t>
      </w:r>
      <w:r w:rsidRPr="00A97BC5">
        <w:t xml:space="preserve"> окончание глагола</w:t>
      </w:r>
      <w:r w:rsidR="00306AD3">
        <w:t xml:space="preserve"> в настоящем времени</w:t>
      </w:r>
      <w:r w:rsidRPr="00A97BC5">
        <w:t xml:space="preserve"> </w:t>
      </w:r>
      <w:r w:rsidR="00306AD3">
        <w:t>(</w:t>
      </w:r>
      <w:r w:rsidR="00475551" w:rsidRPr="00475551">
        <w:t>-</w:t>
      </w:r>
      <w:r w:rsidR="00475551">
        <w:rPr>
          <w:lang w:val="nl-NL"/>
        </w:rPr>
        <w:t>n</w:t>
      </w:r>
      <w:r w:rsidR="00475551" w:rsidRPr="00475551">
        <w:t>/</w:t>
      </w:r>
      <w:r w:rsidRPr="00A97BC5">
        <w:t>-</w:t>
      </w:r>
      <w:r w:rsidRPr="00A97BC5">
        <w:rPr>
          <w:lang w:val="nl-NL"/>
        </w:rPr>
        <w:t>en</w:t>
      </w:r>
      <w:r w:rsidRPr="00A97BC5">
        <w:t xml:space="preserve"> </w:t>
      </w:r>
      <w:r w:rsidR="00306AD3">
        <w:t xml:space="preserve">во множественном числе, </w:t>
      </w:r>
      <w:r w:rsidRPr="00A97BC5">
        <w:t>-</w:t>
      </w:r>
      <w:r w:rsidRPr="00A97BC5">
        <w:rPr>
          <w:lang w:val="nl-NL"/>
        </w:rPr>
        <w:t>t</w:t>
      </w:r>
      <w:r w:rsidRPr="00A97BC5">
        <w:t xml:space="preserve"> во втором и третьем лице единственного числа</w:t>
      </w:r>
      <w:r w:rsidR="00306AD3">
        <w:t>, нулевая флексия в первом лице единственного числа)</w:t>
      </w:r>
      <w:r w:rsidR="00306AD3" w:rsidRPr="00306AD3">
        <w:t xml:space="preserve"> </w:t>
      </w:r>
      <w:r w:rsidR="00306AD3">
        <w:t>и окончание -</w:t>
      </w:r>
      <w:r w:rsidR="00306AD3">
        <w:rPr>
          <w:lang w:val="nl-NL"/>
        </w:rPr>
        <w:t>n</w:t>
      </w:r>
      <w:r w:rsidR="00306AD3" w:rsidRPr="00306AD3">
        <w:t>/-</w:t>
      </w:r>
      <w:r w:rsidR="00306AD3">
        <w:rPr>
          <w:lang w:val="nl-NL"/>
        </w:rPr>
        <w:t>en</w:t>
      </w:r>
      <w:r w:rsidR="00306AD3" w:rsidRPr="00306AD3">
        <w:t xml:space="preserve"> </w:t>
      </w:r>
      <w:r w:rsidR="00306AD3">
        <w:t>при образовании инфинитива</w:t>
      </w:r>
      <w:r w:rsidR="00EA3244">
        <w:t xml:space="preserve"> (например, в твите выше)</w:t>
      </w:r>
      <w:r w:rsidRPr="00A97BC5">
        <w:t xml:space="preserve">. </w:t>
      </w:r>
      <w:r>
        <w:t>Данное</w:t>
      </w:r>
      <w:r w:rsidRPr="00856D92">
        <w:rPr>
          <w:lang w:val="nl-NL"/>
        </w:rPr>
        <w:t xml:space="preserve"> </w:t>
      </w:r>
      <w:r>
        <w:t>явление</w:t>
      </w:r>
      <w:r w:rsidRPr="00856D92">
        <w:rPr>
          <w:lang w:val="nl-NL"/>
        </w:rPr>
        <w:t xml:space="preserve"> </w:t>
      </w:r>
      <w:r>
        <w:t>видим</w:t>
      </w:r>
      <w:r w:rsidRPr="00856D92">
        <w:rPr>
          <w:lang w:val="nl-NL"/>
        </w:rPr>
        <w:t xml:space="preserve"> </w:t>
      </w:r>
      <w:r w:rsidR="008B5505">
        <w:t>и</w:t>
      </w:r>
      <w:r w:rsidR="008B5505" w:rsidRPr="00856D92">
        <w:rPr>
          <w:lang w:val="nl-NL"/>
        </w:rPr>
        <w:t xml:space="preserve"> </w:t>
      </w:r>
      <w:r w:rsidRPr="00A97BC5">
        <w:t>в</w:t>
      </w:r>
      <w:r w:rsidRPr="00856D92">
        <w:rPr>
          <w:lang w:val="nl-NL"/>
        </w:rPr>
        <w:t xml:space="preserve"> </w:t>
      </w:r>
      <w:r w:rsidR="008B5505">
        <w:t>следующих</w:t>
      </w:r>
      <w:r w:rsidR="008B5505" w:rsidRPr="00856D92">
        <w:rPr>
          <w:lang w:val="nl-NL"/>
        </w:rPr>
        <w:t xml:space="preserve"> </w:t>
      </w:r>
      <w:r w:rsidR="008B5505">
        <w:t>примерах</w:t>
      </w:r>
      <w:r w:rsidRPr="00856D92">
        <w:rPr>
          <w:lang w:val="nl-NL"/>
        </w:rPr>
        <w:t>:</w:t>
      </w:r>
    </w:p>
    <w:p w:rsidR="00D44132" w:rsidRPr="00E81AEF" w:rsidRDefault="00D44132" w:rsidP="00D44132">
      <w:pPr>
        <w:rPr>
          <w:lang w:val="nl-NL"/>
        </w:rPr>
      </w:pPr>
      <w:r w:rsidRPr="00D44132">
        <w:rPr>
          <w:lang w:val="nl-NL"/>
        </w:rPr>
        <w:t>@MMeulblok: “</w:t>
      </w:r>
      <w:r w:rsidRPr="00D44132">
        <w:rPr>
          <w:b/>
          <w:lang w:val="nl-NL"/>
        </w:rPr>
        <w:t>Chillen</w:t>
      </w:r>
      <w:r w:rsidRPr="00D44132">
        <w:rPr>
          <w:lang w:val="nl-NL"/>
        </w:rPr>
        <w:t xml:space="preserve"> in een Utrechts park zonder andere mensen. Het kan mensen. Je moet wel goed zoeken”</w:t>
      </w:r>
    </w:p>
    <w:p w:rsidR="00A97BC5" w:rsidRDefault="00FF44FB" w:rsidP="00A97BC5">
      <w:pPr>
        <w:rPr>
          <w:i/>
        </w:rPr>
      </w:pPr>
      <w:r>
        <w:rPr>
          <w:i/>
        </w:rPr>
        <w:lastRenderedPageBreak/>
        <w:t>Почиллить</w:t>
      </w:r>
      <w:r w:rsidR="00A97BC5" w:rsidRPr="00A97BC5">
        <w:rPr>
          <w:i/>
        </w:rPr>
        <w:t xml:space="preserve"> в одном из парков Утрехта, </w:t>
      </w:r>
      <w:r>
        <w:rPr>
          <w:i/>
        </w:rPr>
        <w:t xml:space="preserve">где </w:t>
      </w:r>
      <w:r w:rsidR="00A97BC5" w:rsidRPr="00A97BC5">
        <w:rPr>
          <w:i/>
        </w:rPr>
        <w:t>никого нет. Народ, это возможно. Нужно просто хорошо поискать.</w:t>
      </w:r>
    </w:p>
    <w:p w:rsidR="008B5505" w:rsidRPr="00856D92" w:rsidRDefault="008B5505" w:rsidP="008B5505">
      <w:pPr>
        <w:rPr>
          <w:lang w:val="nl-NL"/>
        </w:rPr>
      </w:pPr>
      <w:r w:rsidRPr="008B5505">
        <w:rPr>
          <w:lang w:val="nl-NL"/>
        </w:rPr>
        <w:t xml:space="preserve">@nigeljw_: </w:t>
      </w:r>
      <w:r>
        <w:rPr>
          <w:lang w:val="nl-NL"/>
        </w:rPr>
        <w:t>“</w:t>
      </w:r>
      <w:r w:rsidRPr="008B5505">
        <w:rPr>
          <w:lang w:val="nl-NL"/>
        </w:rPr>
        <w:t xml:space="preserve">vertrouwen is het belangrijkste in een relatie. Ik moet mijn vriendin toch kunnen vertrouwen als ze met een jongen </w:t>
      </w:r>
      <w:r w:rsidRPr="008B5505">
        <w:rPr>
          <w:b/>
          <w:lang w:val="nl-NL"/>
        </w:rPr>
        <w:t>chillt</w:t>
      </w:r>
      <w:r w:rsidRPr="008B5505">
        <w:rPr>
          <w:lang w:val="nl-NL"/>
        </w:rPr>
        <w:t xml:space="preserve"> en ze zou mij moeten vertrouwen als ik met een meisje </w:t>
      </w:r>
      <w:r w:rsidRPr="008B5505">
        <w:rPr>
          <w:b/>
          <w:lang w:val="nl-NL"/>
        </w:rPr>
        <w:t>chill</w:t>
      </w:r>
      <w:r>
        <w:rPr>
          <w:lang w:val="nl-NL"/>
        </w:rPr>
        <w:t>”</w:t>
      </w:r>
    </w:p>
    <w:p w:rsidR="00EA3244" w:rsidRPr="00EA3244" w:rsidRDefault="00EA3244" w:rsidP="008B5505">
      <w:pPr>
        <w:rPr>
          <w:i/>
        </w:rPr>
      </w:pPr>
      <w:r>
        <w:rPr>
          <w:i/>
        </w:rPr>
        <w:t>Доверие – это самое важное в отношениях. Я должен доверять своей девушке, если она чиллит с каким-нибудь парнем, и она должна доверять мне, если я чиллю с какой-нибудь девушкой.</w:t>
      </w:r>
    </w:p>
    <w:p w:rsidR="00BA24B5" w:rsidRPr="00856D92" w:rsidRDefault="008B5505" w:rsidP="00EA3244">
      <w:pPr>
        <w:rPr>
          <w:rFonts w:cs="Times New Roman"/>
          <w:szCs w:val="24"/>
        </w:rPr>
      </w:pPr>
      <w:r>
        <w:rPr>
          <w:rFonts w:cs="Times New Roman"/>
          <w:szCs w:val="24"/>
        </w:rPr>
        <w:t>Глагол</w:t>
      </w:r>
      <w:r w:rsidR="00A97BC5" w:rsidRPr="004C4DD2">
        <w:rPr>
          <w:rFonts w:cs="Times New Roman"/>
          <w:szCs w:val="24"/>
        </w:rPr>
        <w:t xml:space="preserve"> ‘</w:t>
      </w:r>
      <w:r w:rsidR="00A97BC5" w:rsidRPr="004C4DD2">
        <w:rPr>
          <w:rFonts w:cs="Times New Roman"/>
          <w:szCs w:val="24"/>
          <w:lang w:val="nl-NL"/>
        </w:rPr>
        <w:t>chillen</w:t>
      </w:r>
      <w:r>
        <w:rPr>
          <w:rFonts w:cs="Times New Roman"/>
          <w:szCs w:val="24"/>
        </w:rPr>
        <w:t>’ образован</w:t>
      </w:r>
      <w:r w:rsidR="00A97BC5" w:rsidRPr="004C4DD2">
        <w:rPr>
          <w:rFonts w:cs="Times New Roman"/>
          <w:szCs w:val="24"/>
        </w:rPr>
        <w:t xml:space="preserve"> от английского глагола ‘</w:t>
      </w:r>
      <w:r w:rsidR="00A97BC5" w:rsidRPr="004C4DD2">
        <w:rPr>
          <w:rFonts w:cs="Times New Roman"/>
          <w:szCs w:val="24"/>
          <w:lang w:val="nl-NL"/>
        </w:rPr>
        <w:t>to</w:t>
      </w:r>
      <w:r w:rsidR="00A97BC5" w:rsidRPr="004C4DD2">
        <w:rPr>
          <w:rFonts w:cs="Times New Roman"/>
          <w:szCs w:val="24"/>
        </w:rPr>
        <w:t xml:space="preserve"> </w:t>
      </w:r>
      <w:r w:rsidR="00A97BC5" w:rsidRPr="004C4DD2">
        <w:rPr>
          <w:rFonts w:cs="Times New Roman"/>
          <w:szCs w:val="24"/>
          <w:lang w:val="nl-NL"/>
        </w:rPr>
        <w:t>chill</w:t>
      </w:r>
      <w:r>
        <w:rPr>
          <w:rFonts w:cs="Times New Roman"/>
          <w:szCs w:val="24"/>
        </w:rPr>
        <w:t>’ (</w:t>
      </w:r>
      <w:r w:rsidR="00306AD3" w:rsidRPr="00306AD3">
        <w:rPr>
          <w:rFonts w:cs="Times New Roman"/>
          <w:szCs w:val="24"/>
        </w:rPr>
        <w:t>‘</w:t>
      </w:r>
      <w:r w:rsidR="00306AD3">
        <w:rPr>
          <w:rFonts w:cs="Times New Roman"/>
          <w:szCs w:val="24"/>
        </w:rPr>
        <w:t>охлаждать</w:t>
      </w:r>
      <w:r w:rsidR="00306AD3" w:rsidRPr="00306AD3">
        <w:rPr>
          <w:rFonts w:cs="Times New Roman"/>
          <w:szCs w:val="24"/>
        </w:rPr>
        <w:t>’</w:t>
      </w:r>
      <w:r w:rsidR="00A97BC5" w:rsidRPr="004C4DD2">
        <w:rPr>
          <w:rFonts w:cs="Times New Roman"/>
          <w:szCs w:val="24"/>
        </w:rPr>
        <w:t xml:space="preserve">) и </w:t>
      </w:r>
      <w:r w:rsidR="00306AD3">
        <w:rPr>
          <w:rFonts w:cs="Times New Roman"/>
          <w:szCs w:val="24"/>
        </w:rPr>
        <w:t xml:space="preserve">в молодёжном жаргоне используется в значении </w:t>
      </w:r>
      <w:r w:rsidR="00306AD3" w:rsidRPr="00306AD3">
        <w:rPr>
          <w:rFonts w:cs="Times New Roman"/>
          <w:szCs w:val="24"/>
        </w:rPr>
        <w:t>‘</w:t>
      </w:r>
      <w:r w:rsidR="00306AD3">
        <w:rPr>
          <w:rFonts w:cs="Times New Roman"/>
          <w:szCs w:val="24"/>
        </w:rPr>
        <w:t>отдыхать</w:t>
      </w:r>
      <w:r w:rsidR="00306AD3" w:rsidRPr="00306AD3">
        <w:rPr>
          <w:rFonts w:cs="Times New Roman"/>
          <w:szCs w:val="24"/>
        </w:rPr>
        <w:t>’</w:t>
      </w:r>
      <w:r w:rsidR="00306AD3">
        <w:rPr>
          <w:rFonts w:cs="Times New Roman"/>
          <w:szCs w:val="24"/>
        </w:rPr>
        <w:t xml:space="preserve">, </w:t>
      </w:r>
      <w:r w:rsidR="00306AD3" w:rsidRPr="00306AD3">
        <w:rPr>
          <w:rFonts w:cs="Times New Roman"/>
          <w:szCs w:val="24"/>
        </w:rPr>
        <w:t>‘</w:t>
      </w:r>
      <w:r w:rsidR="00306AD3">
        <w:rPr>
          <w:rFonts w:cs="Times New Roman"/>
          <w:szCs w:val="24"/>
        </w:rPr>
        <w:t>расслабляться</w:t>
      </w:r>
      <w:r w:rsidR="00306AD3" w:rsidRPr="00306AD3">
        <w:rPr>
          <w:rFonts w:cs="Times New Roman"/>
          <w:szCs w:val="24"/>
        </w:rPr>
        <w:t>’</w:t>
      </w:r>
      <w:r w:rsidR="00A97BC5" w:rsidRPr="004C4DD2">
        <w:rPr>
          <w:rFonts w:cs="Times New Roman"/>
          <w:szCs w:val="24"/>
        </w:rPr>
        <w:t xml:space="preserve">. </w:t>
      </w:r>
      <w:r w:rsidR="003752FE">
        <w:rPr>
          <w:rFonts w:cs="Times New Roman"/>
          <w:szCs w:val="24"/>
        </w:rPr>
        <w:t>В первом примере автор употребляет инфинитив (</w:t>
      </w:r>
      <w:r w:rsidR="003752FE" w:rsidRPr="003752FE">
        <w:rPr>
          <w:rFonts w:cs="Times New Roman"/>
          <w:szCs w:val="24"/>
        </w:rPr>
        <w:t>‘</w:t>
      </w:r>
      <w:r w:rsidR="003752FE">
        <w:rPr>
          <w:rFonts w:cs="Times New Roman"/>
          <w:szCs w:val="24"/>
          <w:lang w:val="nl-NL"/>
        </w:rPr>
        <w:t>chillen</w:t>
      </w:r>
      <w:r w:rsidR="003752FE" w:rsidRPr="003752FE">
        <w:rPr>
          <w:rFonts w:cs="Times New Roman"/>
          <w:szCs w:val="24"/>
        </w:rPr>
        <w:t>’)</w:t>
      </w:r>
      <w:r w:rsidR="003752FE">
        <w:rPr>
          <w:rFonts w:cs="Times New Roman"/>
          <w:szCs w:val="24"/>
        </w:rPr>
        <w:t xml:space="preserve">, а во втором примере глагол принимает </w:t>
      </w:r>
      <w:r w:rsidR="00D61F51">
        <w:rPr>
          <w:rFonts w:cs="Times New Roman"/>
          <w:szCs w:val="24"/>
        </w:rPr>
        <w:t>личные окончания настоящего времени (</w:t>
      </w:r>
      <w:r w:rsidR="003752FE">
        <w:rPr>
          <w:rFonts w:cs="Times New Roman"/>
          <w:szCs w:val="24"/>
        </w:rPr>
        <w:t>окончание третьего лица единственного числа -</w:t>
      </w:r>
      <w:r w:rsidR="003752FE">
        <w:rPr>
          <w:rFonts w:cs="Times New Roman"/>
          <w:szCs w:val="24"/>
          <w:lang w:val="nl-NL"/>
        </w:rPr>
        <w:t>t</w:t>
      </w:r>
      <w:r w:rsidR="003752FE">
        <w:rPr>
          <w:rFonts w:cs="Times New Roman"/>
          <w:szCs w:val="24"/>
        </w:rPr>
        <w:t xml:space="preserve"> и нулевое окончание первого лица единственного числа</w:t>
      </w:r>
      <w:r w:rsidR="00D61F51">
        <w:rPr>
          <w:rFonts w:cs="Times New Roman"/>
          <w:szCs w:val="24"/>
        </w:rPr>
        <w:t>)</w:t>
      </w:r>
      <w:r w:rsidR="003752FE">
        <w:rPr>
          <w:rFonts w:cs="Times New Roman"/>
          <w:szCs w:val="24"/>
        </w:rPr>
        <w:t xml:space="preserve">. </w:t>
      </w:r>
      <w:r w:rsidR="00A97BC5" w:rsidRPr="004C4DD2">
        <w:rPr>
          <w:rFonts w:cs="Times New Roman"/>
          <w:szCs w:val="24"/>
        </w:rPr>
        <w:t>В нидерландском языке находим эквивалент</w:t>
      </w:r>
      <w:r w:rsidR="00D61F51">
        <w:rPr>
          <w:rFonts w:cs="Times New Roman"/>
          <w:szCs w:val="24"/>
        </w:rPr>
        <w:t xml:space="preserve"> слову </w:t>
      </w:r>
      <w:r w:rsidR="00D61F51" w:rsidRPr="00D61F51">
        <w:rPr>
          <w:rFonts w:cs="Times New Roman"/>
          <w:szCs w:val="24"/>
        </w:rPr>
        <w:t>‘</w:t>
      </w:r>
      <w:r w:rsidR="00D61F51">
        <w:rPr>
          <w:rFonts w:cs="Times New Roman"/>
          <w:szCs w:val="24"/>
          <w:lang w:val="nl-NL"/>
        </w:rPr>
        <w:t>chillen</w:t>
      </w:r>
      <w:r w:rsidR="00D61F51" w:rsidRPr="00D61F51">
        <w:rPr>
          <w:rFonts w:cs="Times New Roman"/>
          <w:szCs w:val="24"/>
        </w:rPr>
        <w:t xml:space="preserve">’ </w:t>
      </w:r>
      <w:r w:rsidR="00D61F51">
        <w:rPr>
          <w:rFonts w:cs="Times New Roman"/>
          <w:szCs w:val="24"/>
        </w:rPr>
        <w:t xml:space="preserve">в данном значении </w:t>
      </w:r>
      <w:r w:rsidR="00A97BC5" w:rsidRPr="004C4DD2">
        <w:rPr>
          <w:rFonts w:cs="Times New Roman"/>
          <w:szCs w:val="24"/>
        </w:rPr>
        <w:t>– ‘</w:t>
      </w:r>
      <w:r w:rsidR="00A97BC5" w:rsidRPr="004C4DD2">
        <w:rPr>
          <w:rFonts w:cs="Times New Roman"/>
          <w:szCs w:val="24"/>
          <w:lang w:val="nl-NL"/>
        </w:rPr>
        <w:t>ontspannen</w:t>
      </w:r>
      <w:r w:rsidR="00A97BC5" w:rsidRPr="004C4DD2">
        <w:rPr>
          <w:rFonts w:cs="Times New Roman"/>
          <w:szCs w:val="24"/>
        </w:rPr>
        <w:t xml:space="preserve">’, </w:t>
      </w:r>
      <w:r w:rsidR="00A97BC5">
        <w:rPr>
          <w:rFonts w:cs="Times New Roman"/>
          <w:szCs w:val="24"/>
        </w:rPr>
        <w:t>однако</w:t>
      </w:r>
      <w:r w:rsidR="00A97BC5" w:rsidRPr="004C4DD2">
        <w:rPr>
          <w:rFonts w:cs="Times New Roman"/>
          <w:szCs w:val="24"/>
        </w:rPr>
        <w:t xml:space="preserve"> представители молодого поко</w:t>
      </w:r>
      <w:r w:rsidR="003752FE">
        <w:rPr>
          <w:rFonts w:cs="Times New Roman"/>
          <w:szCs w:val="24"/>
        </w:rPr>
        <w:t xml:space="preserve">ления, как правило, </w:t>
      </w:r>
      <w:r w:rsidR="00A97BC5" w:rsidRPr="004C4DD2">
        <w:rPr>
          <w:rFonts w:cs="Times New Roman"/>
          <w:szCs w:val="24"/>
        </w:rPr>
        <w:t xml:space="preserve">отдают предпочтение модному английскому слову. </w:t>
      </w:r>
      <w:r w:rsidR="00071AEC">
        <w:rPr>
          <w:rFonts w:cs="Times New Roman"/>
          <w:szCs w:val="24"/>
        </w:rPr>
        <w:t xml:space="preserve">Отметим, что глагол </w:t>
      </w:r>
      <w:r w:rsidR="00071AEC" w:rsidRPr="00071AEC">
        <w:rPr>
          <w:rFonts w:cs="Times New Roman"/>
          <w:szCs w:val="24"/>
        </w:rPr>
        <w:t>‘</w:t>
      </w:r>
      <w:r w:rsidR="00071AEC">
        <w:rPr>
          <w:rFonts w:cs="Times New Roman"/>
          <w:szCs w:val="24"/>
          <w:lang w:val="nl-NL"/>
        </w:rPr>
        <w:t>chillen</w:t>
      </w:r>
      <w:r w:rsidR="00071AEC" w:rsidRPr="00071AEC">
        <w:rPr>
          <w:rFonts w:cs="Times New Roman"/>
          <w:szCs w:val="24"/>
        </w:rPr>
        <w:t xml:space="preserve">’ </w:t>
      </w:r>
      <w:r w:rsidR="00071AEC">
        <w:rPr>
          <w:rFonts w:cs="Times New Roman"/>
          <w:szCs w:val="24"/>
        </w:rPr>
        <w:t xml:space="preserve">в значениях </w:t>
      </w:r>
      <w:r w:rsidR="00071AEC" w:rsidRPr="00071AEC">
        <w:rPr>
          <w:rFonts w:cs="Times New Roman"/>
          <w:szCs w:val="24"/>
        </w:rPr>
        <w:t>‘</w:t>
      </w:r>
      <w:r w:rsidR="00071AEC">
        <w:rPr>
          <w:rFonts w:cs="Times New Roman"/>
          <w:szCs w:val="24"/>
        </w:rPr>
        <w:t>наслаждаться</w:t>
      </w:r>
      <w:r w:rsidR="00071AEC" w:rsidRPr="00071AEC">
        <w:rPr>
          <w:rFonts w:cs="Times New Roman"/>
          <w:szCs w:val="24"/>
        </w:rPr>
        <w:t xml:space="preserve">’ </w:t>
      </w:r>
      <w:r w:rsidR="00071AEC">
        <w:rPr>
          <w:rFonts w:cs="Times New Roman"/>
          <w:szCs w:val="24"/>
        </w:rPr>
        <w:t xml:space="preserve">и </w:t>
      </w:r>
      <w:r w:rsidR="00071AEC" w:rsidRPr="00071AEC">
        <w:rPr>
          <w:rFonts w:cs="Times New Roman"/>
          <w:szCs w:val="24"/>
        </w:rPr>
        <w:t>‘</w:t>
      </w:r>
      <w:r w:rsidR="00071AEC">
        <w:rPr>
          <w:rFonts w:cs="Times New Roman"/>
          <w:szCs w:val="24"/>
        </w:rPr>
        <w:t>бесцельно проводить время в компании</w:t>
      </w:r>
      <w:r w:rsidR="00071AEC" w:rsidRPr="00071AEC">
        <w:rPr>
          <w:rFonts w:cs="Times New Roman"/>
          <w:szCs w:val="24"/>
        </w:rPr>
        <w:t xml:space="preserve">’ </w:t>
      </w:r>
      <w:r w:rsidR="00071AEC">
        <w:rPr>
          <w:rFonts w:cs="Times New Roman"/>
          <w:szCs w:val="24"/>
        </w:rPr>
        <w:t xml:space="preserve">зафиксирован в «Словаре неологизмов» М. де Костера ещё в 1999 году </w:t>
      </w:r>
      <w:r w:rsidR="00071AEC" w:rsidRPr="00071AEC">
        <w:rPr>
          <w:rFonts w:cs="Times New Roman"/>
          <w:szCs w:val="24"/>
        </w:rPr>
        <w:t>[</w:t>
      </w:r>
      <w:r w:rsidR="00071AEC">
        <w:rPr>
          <w:rFonts w:cs="Times New Roman"/>
          <w:szCs w:val="24"/>
          <w:lang w:val="nl-NL"/>
        </w:rPr>
        <w:t>Coster</w:t>
      </w:r>
      <w:r w:rsidR="00071AEC" w:rsidRPr="00071AEC">
        <w:rPr>
          <w:rFonts w:cs="Times New Roman"/>
          <w:szCs w:val="24"/>
        </w:rPr>
        <w:t xml:space="preserve">, 1999, </w:t>
      </w:r>
      <w:r w:rsidR="00071AEC">
        <w:rPr>
          <w:rFonts w:cs="Times New Roman"/>
          <w:szCs w:val="24"/>
          <w:lang w:val="nl-NL"/>
        </w:rPr>
        <w:t>p</w:t>
      </w:r>
      <w:r w:rsidR="00071AEC" w:rsidRPr="00071AEC">
        <w:rPr>
          <w:rFonts w:cs="Times New Roman"/>
          <w:szCs w:val="24"/>
        </w:rPr>
        <w:t xml:space="preserve">. 126]. </w:t>
      </w:r>
      <w:r w:rsidR="00A97BC5" w:rsidRPr="004C4DD2">
        <w:rPr>
          <w:rFonts w:cs="Times New Roman"/>
          <w:szCs w:val="24"/>
        </w:rPr>
        <w:t xml:space="preserve">Русский язык оно также не обошло стороной: </w:t>
      </w:r>
      <w:r w:rsidR="003752FE">
        <w:rPr>
          <w:rFonts w:cs="Times New Roman"/>
          <w:szCs w:val="24"/>
        </w:rPr>
        <w:t>и в устной речи, и в русскоязычном сегменте Интернета нередко встречается глагол</w:t>
      </w:r>
      <w:r w:rsidR="00A97BC5" w:rsidRPr="004C4DD2">
        <w:rPr>
          <w:rFonts w:cs="Times New Roman"/>
          <w:szCs w:val="24"/>
        </w:rPr>
        <w:t xml:space="preserve"> «чиллить».</w:t>
      </w:r>
    </w:p>
    <w:p w:rsidR="00A97BC5" w:rsidRPr="004C4DD2" w:rsidRDefault="009D2068" w:rsidP="00A97BC5">
      <w:r>
        <w:t>Наибольший интерес для данного исследования представляет именно лексика сетевого жаргона.</w:t>
      </w:r>
      <w:r w:rsidR="00367C68">
        <w:t xml:space="preserve"> Как уже упоминалось, сетевой жаргон можно, с одной стороны, считать разновидностью молодёжного (его лексика употребляется главным образом представителями молодого поколения), а с другой стороны, данный вид жаргона можно рассматривать вне связи с возрастной категорией (его лексика проникает в речь представителей старшего поколения).</w:t>
      </w:r>
    </w:p>
    <w:p w:rsidR="00D44132" w:rsidRPr="00856D92" w:rsidRDefault="00A97BC5" w:rsidP="00A97BC5">
      <w:pPr>
        <w:rPr>
          <w:rFonts w:cs="Times New Roman"/>
          <w:szCs w:val="24"/>
          <w:lang w:val="nl-NL"/>
        </w:rPr>
      </w:pPr>
      <w:r w:rsidRPr="004C4DD2">
        <w:rPr>
          <w:rFonts w:cs="Times New Roman"/>
          <w:szCs w:val="24"/>
        </w:rPr>
        <w:t>Рассмотрим</w:t>
      </w:r>
      <w:r w:rsidRPr="00856D92">
        <w:rPr>
          <w:rFonts w:cs="Times New Roman"/>
          <w:szCs w:val="24"/>
          <w:lang w:val="nl-NL"/>
        </w:rPr>
        <w:t xml:space="preserve"> </w:t>
      </w:r>
      <w:r w:rsidR="00367C68">
        <w:rPr>
          <w:rFonts w:cs="Times New Roman"/>
          <w:szCs w:val="24"/>
        </w:rPr>
        <w:t>примеры</w:t>
      </w:r>
      <w:r w:rsidR="00367C68" w:rsidRPr="00856D92">
        <w:rPr>
          <w:rFonts w:cs="Times New Roman"/>
          <w:szCs w:val="24"/>
          <w:lang w:val="nl-NL"/>
        </w:rPr>
        <w:t xml:space="preserve"> </w:t>
      </w:r>
      <w:r w:rsidR="00367C68">
        <w:rPr>
          <w:rFonts w:cs="Times New Roman"/>
          <w:szCs w:val="24"/>
        </w:rPr>
        <w:t>сетевых</w:t>
      </w:r>
      <w:r w:rsidR="00367C68" w:rsidRPr="00856D92">
        <w:rPr>
          <w:rFonts w:cs="Times New Roman"/>
          <w:szCs w:val="24"/>
          <w:lang w:val="nl-NL"/>
        </w:rPr>
        <w:t xml:space="preserve"> </w:t>
      </w:r>
      <w:r w:rsidR="00367C68">
        <w:rPr>
          <w:rFonts w:cs="Times New Roman"/>
          <w:szCs w:val="24"/>
        </w:rPr>
        <w:t>жаргонизмов</w:t>
      </w:r>
      <w:r w:rsidRPr="00856D92">
        <w:rPr>
          <w:rFonts w:cs="Times New Roman"/>
          <w:szCs w:val="24"/>
          <w:lang w:val="nl-NL"/>
        </w:rPr>
        <w:t>:</w:t>
      </w:r>
    </w:p>
    <w:p w:rsidR="00C054BA" w:rsidRPr="00BE7969" w:rsidRDefault="00D44132" w:rsidP="00C054BA">
      <w:r w:rsidRPr="00D44132">
        <w:rPr>
          <w:lang w:val="nl-NL"/>
        </w:rPr>
        <w:lastRenderedPageBreak/>
        <w:t xml:space="preserve">@nietvoorniks: “Had vanochtend een </w:t>
      </w:r>
      <w:r w:rsidRPr="00D44132">
        <w:rPr>
          <w:b/>
          <w:lang w:val="nl-NL"/>
        </w:rPr>
        <w:t>match</w:t>
      </w:r>
      <w:r w:rsidRPr="00D44132">
        <w:rPr>
          <w:lang w:val="nl-NL"/>
        </w:rPr>
        <w:t xml:space="preserve"> op Tinder, fijne </w:t>
      </w:r>
      <w:r w:rsidRPr="00367C68">
        <w:rPr>
          <w:lang w:val="nl-NL"/>
        </w:rPr>
        <w:t>chat</w:t>
      </w:r>
      <w:r w:rsidRPr="00D44132">
        <w:rPr>
          <w:lang w:val="nl-NL"/>
        </w:rPr>
        <w:t xml:space="preserve"> en vanavond meteen eerste date. Coronaproof</w:t>
      </w:r>
      <w:r w:rsidRPr="00BE7969">
        <w:t xml:space="preserve"> (!) </w:t>
      </w:r>
      <w:r w:rsidRPr="00D44132">
        <w:rPr>
          <w:lang w:val="nl-NL"/>
        </w:rPr>
        <w:t>en</w:t>
      </w:r>
      <w:r w:rsidRPr="00BE7969">
        <w:t xml:space="preserve"> </w:t>
      </w:r>
      <w:r w:rsidRPr="00D44132">
        <w:rPr>
          <w:lang w:val="nl-NL"/>
        </w:rPr>
        <w:t>het</w:t>
      </w:r>
      <w:r w:rsidRPr="00BE7969">
        <w:t xml:space="preserve"> </w:t>
      </w:r>
      <w:r w:rsidRPr="00D44132">
        <w:rPr>
          <w:lang w:val="nl-NL"/>
        </w:rPr>
        <w:t>was</w:t>
      </w:r>
      <w:r w:rsidRPr="00BE7969">
        <w:t xml:space="preserve"> </w:t>
      </w:r>
      <w:r w:rsidRPr="00D44132">
        <w:rPr>
          <w:lang w:val="nl-NL"/>
        </w:rPr>
        <w:t>heel</w:t>
      </w:r>
      <w:r w:rsidRPr="00BE7969">
        <w:t xml:space="preserve"> </w:t>
      </w:r>
      <w:r w:rsidRPr="00D44132">
        <w:rPr>
          <w:lang w:val="nl-NL"/>
        </w:rPr>
        <w:t>gezellig</w:t>
      </w:r>
      <w:r w:rsidRPr="00BE7969">
        <w:t xml:space="preserve"> </w:t>
      </w:r>
      <w:r w:rsidRPr="00D44132">
        <w:rPr>
          <w:lang w:val="nl-NL"/>
        </w:rPr>
        <w:t>en</w:t>
      </w:r>
      <w:r w:rsidRPr="00BE7969">
        <w:t xml:space="preserve"> </w:t>
      </w:r>
      <w:r w:rsidRPr="00D44132">
        <w:rPr>
          <w:lang w:val="nl-NL"/>
        </w:rPr>
        <w:t>leuk</w:t>
      </w:r>
      <w:r w:rsidRPr="00BE7969">
        <w:t>”</w:t>
      </w:r>
    </w:p>
    <w:p w:rsidR="00A97BC5" w:rsidRPr="004C4DD2" w:rsidRDefault="00A97BC5" w:rsidP="00A97BC5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 xml:space="preserve">Сегодня утром у меня было соответствие в Тиндере и приятный разговор, а вечером сразу же первое свидание. Без корона-риска для здоровья! Было очень уютно и классно.    </w:t>
      </w:r>
    </w:p>
    <w:p w:rsidR="00D44132" w:rsidRDefault="00A97BC5" w:rsidP="00C054BA">
      <w:r w:rsidRPr="004C4DD2">
        <w:t xml:space="preserve">Автор твита использует </w:t>
      </w:r>
      <w:r w:rsidR="006A2967">
        <w:t xml:space="preserve">английское </w:t>
      </w:r>
      <w:r w:rsidR="006A2967">
        <w:rPr>
          <w:lang w:val="nl-NL"/>
        </w:rPr>
        <w:t>c</w:t>
      </w:r>
      <w:r w:rsidRPr="004C4DD2">
        <w:t>лово ‘</w:t>
      </w:r>
      <w:r w:rsidRPr="004C4DD2">
        <w:rPr>
          <w:lang w:val="nl-NL"/>
        </w:rPr>
        <w:t>match</w:t>
      </w:r>
      <w:r w:rsidRPr="004C4DD2">
        <w:t xml:space="preserve">’ </w:t>
      </w:r>
      <w:r w:rsidR="006A2967">
        <w:t xml:space="preserve">(англ. </w:t>
      </w:r>
      <w:r w:rsidR="006A2967" w:rsidRPr="006A2967">
        <w:t>‘</w:t>
      </w:r>
      <w:r w:rsidR="006A2967">
        <w:t>матч</w:t>
      </w:r>
      <w:r w:rsidR="006A2967" w:rsidRPr="006A2967">
        <w:t>’</w:t>
      </w:r>
      <w:r w:rsidR="006A2967">
        <w:t xml:space="preserve">, </w:t>
      </w:r>
      <w:r w:rsidR="006A2967" w:rsidRPr="006A2967">
        <w:t>‘</w:t>
      </w:r>
      <w:r w:rsidR="006A2967">
        <w:t>совпадение</w:t>
      </w:r>
      <w:r w:rsidR="006A2967" w:rsidRPr="006A2967">
        <w:t>’</w:t>
      </w:r>
      <w:r w:rsidR="006A2967">
        <w:t xml:space="preserve">, </w:t>
      </w:r>
      <w:r w:rsidR="006A2967" w:rsidRPr="006A2967">
        <w:t>‘</w:t>
      </w:r>
      <w:r w:rsidR="006A2967">
        <w:t>пара</w:t>
      </w:r>
      <w:r w:rsidR="006A2967" w:rsidRPr="006A2967">
        <w:t>’</w:t>
      </w:r>
      <w:r w:rsidR="006A2967">
        <w:t>), которое стало популярно в Сети благодаря приложению</w:t>
      </w:r>
      <w:r w:rsidRPr="004C4DD2">
        <w:t xml:space="preserve"> для мобильных платформ </w:t>
      </w:r>
      <w:r w:rsidRPr="004C4DD2">
        <w:rPr>
          <w:lang w:val="nl-NL"/>
        </w:rPr>
        <w:t>Tinder</w:t>
      </w:r>
      <w:r w:rsidRPr="004C4DD2">
        <w:t xml:space="preserve">, предназначенном для романтических знакомств. Его суть состоит в прохождении трёх этапов, которые перечисляет как сам автор твита, так и разработчики в рекламе приложения: </w:t>
      </w:r>
      <w:r w:rsidR="00BB1FF8" w:rsidRPr="00BB1FF8">
        <w:t>‘</w:t>
      </w:r>
      <w:r w:rsidRPr="004C4DD2">
        <w:rPr>
          <w:lang w:val="nl-NL"/>
        </w:rPr>
        <w:t>match</w:t>
      </w:r>
      <w:r w:rsidR="00BB1FF8" w:rsidRPr="00BB1FF8">
        <w:t>’</w:t>
      </w:r>
      <w:r w:rsidR="00BB1FF8">
        <w:t xml:space="preserve"> (</w:t>
      </w:r>
      <w:r w:rsidR="00BB1FF8" w:rsidRPr="00BB1FF8">
        <w:t>‘</w:t>
      </w:r>
      <w:r w:rsidR="00BB1FF8">
        <w:t>соответствие</w:t>
      </w:r>
      <w:r w:rsidR="00BB1FF8" w:rsidRPr="00BB1FF8">
        <w:t>’</w:t>
      </w:r>
      <w:r w:rsidRPr="004C4DD2">
        <w:t xml:space="preserve">; чтобы образовалась «пара», потенциальные собеседники должны поставить друг другу «лайк»), </w:t>
      </w:r>
      <w:r w:rsidR="00BB1FF8" w:rsidRPr="00BB1FF8">
        <w:t>‘</w:t>
      </w:r>
      <w:r w:rsidRPr="004C4DD2">
        <w:rPr>
          <w:lang w:val="nl-NL"/>
        </w:rPr>
        <w:t>chat</w:t>
      </w:r>
      <w:r w:rsidR="00BB1FF8" w:rsidRPr="00BB1FF8">
        <w:t>’</w:t>
      </w:r>
      <w:r w:rsidR="00BB1FF8">
        <w:t xml:space="preserve"> (</w:t>
      </w:r>
      <w:r w:rsidR="00BB1FF8" w:rsidRPr="00BB1FF8">
        <w:t>‘</w:t>
      </w:r>
      <w:r w:rsidR="00BB1FF8">
        <w:t>чат</w:t>
      </w:r>
      <w:r w:rsidR="00BB1FF8" w:rsidRPr="00BB1FF8">
        <w:t>’</w:t>
      </w:r>
      <w:r w:rsidR="00BB1FF8">
        <w:t xml:space="preserve">) и </w:t>
      </w:r>
      <w:r w:rsidR="00BB1FF8" w:rsidRPr="00BB1FF8">
        <w:t>‘</w:t>
      </w:r>
      <w:r w:rsidRPr="004C4DD2">
        <w:rPr>
          <w:lang w:val="nl-NL"/>
        </w:rPr>
        <w:t>date</w:t>
      </w:r>
      <w:r w:rsidR="00BB1FF8" w:rsidRPr="00BB1FF8">
        <w:t xml:space="preserve">’ </w:t>
      </w:r>
      <w:r w:rsidR="00BB1FF8">
        <w:t>(</w:t>
      </w:r>
      <w:r w:rsidR="00BB1FF8" w:rsidRPr="00BB1FF8">
        <w:t>‘</w:t>
      </w:r>
      <w:r w:rsidR="00BB1FF8">
        <w:t>свидание</w:t>
      </w:r>
      <w:r w:rsidR="00BB1FF8" w:rsidRPr="00BB1FF8">
        <w:t>’</w:t>
      </w:r>
      <w:r w:rsidRPr="004C4DD2">
        <w:t>).</w:t>
      </w:r>
      <w:r w:rsidR="006A2967">
        <w:t xml:space="preserve"> Если симпатия пользователей взаимна, на экране появляется фраза </w:t>
      </w:r>
      <w:r w:rsidR="006A2967" w:rsidRPr="006A2967">
        <w:t>‘</w:t>
      </w:r>
      <w:r w:rsidR="006A2967">
        <w:rPr>
          <w:lang w:val="nl-NL"/>
        </w:rPr>
        <w:t>It</w:t>
      </w:r>
      <w:r w:rsidR="006A2967">
        <w:t>’</w:t>
      </w:r>
      <w:r w:rsidR="006A2967">
        <w:rPr>
          <w:lang w:val="nl-NL"/>
        </w:rPr>
        <w:t>s</w:t>
      </w:r>
      <w:r w:rsidR="006A2967" w:rsidRPr="006A2967">
        <w:t xml:space="preserve"> </w:t>
      </w:r>
      <w:r w:rsidR="006A2967">
        <w:rPr>
          <w:lang w:val="nl-NL"/>
        </w:rPr>
        <w:t>a</w:t>
      </w:r>
      <w:r w:rsidR="006A2967" w:rsidRPr="006A2967">
        <w:t xml:space="preserve"> </w:t>
      </w:r>
      <w:r w:rsidR="00BB1FF8">
        <w:rPr>
          <w:lang w:val="nl-NL"/>
        </w:rPr>
        <w:t>M</w:t>
      </w:r>
      <w:r w:rsidR="006A2967">
        <w:rPr>
          <w:lang w:val="nl-NL"/>
        </w:rPr>
        <w:t>atch</w:t>
      </w:r>
      <w:r w:rsidR="006A2967" w:rsidRPr="006A2967">
        <w:t>!’</w:t>
      </w:r>
      <w:r w:rsidR="006A2967">
        <w:t xml:space="preserve">. Таким образом, </w:t>
      </w:r>
      <w:r w:rsidR="00BD4BE2">
        <w:t>в новом контексте существительное</w:t>
      </w:r>
      <w:r w:rsidR="006A2967">
        <w:t xml:space="preserve"> </w:t>
      </w:r>
      <w:r w:rsidR="006A2967" w:rsidRPr="00BD4BE2">
        <w:t>‘</w:t>
      </w:r>
      <w:r w:rsidR="006A2967">
        <w:rPr>
          <w:lang w:val="nl-NL"/>
        </w:rPr>
        <w:t>match</w:t>
      </w:r>
      <w:r w:rsidR="006A2967" w:rsidRPr="00BD4BE2">
        <w:t>’</w:t>
      </w:r>
      <w:r w:rsidR="00BD4BE2">
        <w:t xml:space="preserve"> получает новое значение (взаимная симпатия в </w:t>
      </w:r>
      <w:r w:rsidR="00BD4BE2">
        <w:rPr>
          <w:lang w:val="nl-NL"/>
        </w:rPr>
        <w:t>Tinder</w:t>
      </w:r>
      <w:r w:rsidR="00BD4BE2" w:rsidRPr="00BD4BE2">
        <w:t>)</w:t>
      </w:r>
      <w:r w:rsidR="00BD4BE2">
        <w:t>, что позволяет нам отнести данное слово к неологизмам</w:t>
      </w:r>
      <w:r w:rsidR="00BB1FF8">
        <w:t>.</w:t>
      </w:r>
    </w:p>
    <w:p w:rsidR="006C796F" w:rsidRPr="006C796F" w:rsidRDefault="006C796F" w:rsidP="00C054BA">
      <w:r>
        <w:t xml:space="preserve">Ещё одним </w:t>
      </w:r>
      <w:r w:rsidR="004A5CBB">
        <w:t>жаргонным неологизмом</w:t>
      </w:r>
      <w:r>
        <w:t xml:space="preserve">, относящимся к использованию приложения </w:t>
      </w:r>
      <w:r>
        <w:rPr>
          <w:lang w:val="nl-NL"/>
        </w:rPr>
        <w:t>Tinder</w:t>
      </w:r>
      <w:r>
        <w:t xml:space="preserve">, является глагол </w:t>
      </w:r>
      <w:r w:rsidRPr="006C796F">
        <w:t>‘</w:t>
      </w:r>
      <w:r>
        <w:rPr>
          <w:lang w:val="nl-NL"/>
        </w:rPr>
        <w:t>swipen</w:t>
      </w:r>
      <w:r w:rsidRPr="006C796F">
        <w:t>’</w:t>
      </w:r>
      <w:r>
        <w:t>:</w:t>
      </w:r>
    </w:p>
    <w:p w:rsidR="006C796F" w:rsidRPr="00856D92" w:rsidRDefault="006C796F" w:rsidP="006C796F">
      <w:pPr>
        <w:rPr>
          <w:lang w:val="nl-NL"/>
        </w:rPr>
      </w:pPr>
      <w:r>
        <w:rPr>
          <w:lang w:val="nl-NL"/>
        </w:rPr>
        <w:t>@geenbarbie: “</w:t>
      </w:r>
      <w:r w:rsidRPr="006C796F">
        <w:rPr>
          <w:lang w:val="nl-NL"/>
        </w:rPr>
        <w:t xml:space="preserve">Waar halen mensen de puf vandaan om te tinderen. Ik ben dit echt na vijf minuten zat omdat m’n duim pijn doet van het naar links </w:t>
      </w:r>
      <w:r w:rsidRPr="006C796F">
        <w:rPr>
          <w:b/>
          <w:lang w:val="nl-NL"/>
        </w:rPr>
        <w:t>swipen</w:t>
      </w:r>
      <w:r w:rsidRPr="006C796F">
        <w:rPr>
          <w:lang w:val="nl-NL"/>
        </w:rPr>
        <w:t>.</w:t>
      </w:r>
      <w:r>
        <w:rPr>
          <w:lang w:val="nl-NL"/>
        </w:rPr>
        <w:t>”</w:t>
      </w:r>
    </w:p>
    <w:p w:rsidR="006C796F" w:rsidRPr="00856D92" w:rsidRDefault="006C796F" w:rsidP="006C796F">
      <w:pPr>
        <w:rPr>
          <w:i/>
        </w:rPr>
      </w:pPr>
      <w:r>
        <w:rPr>
          <w:i/>
        </w:rPr>
        <w:t xml:space="preserve">Откуда у людей берутся силы сидеть в </w:t>
      </w:r>
      <w:r w:rsidR="004A5CBB">
        <w:rPr>
          <w:i/>
        </w:rPr>
        <w:t>Тиндере? Я устала уже через пять минут – у меня заболел большой палец от смахивания налево.</w:t>
      </w:r>
    </w:p>
    <w:p w:rsidR="00851115" w:rsidRDefault="004A5CBB" w:rsidP="004A5CBB">
      <w:r>
        <w:t xml:space="preserve">Образованный от английского глагола </w:t>
      </w:r>
      <w:r w:rsidRPr="004A5CBB">
        <w:t>‘</w:t>
      </w:r>
      <w:r>
        <w:rPr>
          <w:lang w:val="nl-NL"/>
        </w:rPr>
        <w:t>to</w:t>
      </w:r>
      <w:r w:rsidRPr="004A5CBB">
        <w:t xml:space="preserve"> </w:t>
      </w:r>
      <w:r>
        <w:rPr>
          <w:lang w:val="nl-NL"/>
        </w:rPr>
        <w:t>swipe</w:t>
      </w:r>
      <w:r w:rsidRPr="004A5CBB">
        <w:t>’ (</w:t>
      </w:r>
      <w:r>
        <w:t xml:space="preserve">англ. </w:t>
      </w:r>
      <w:r w:rsidRPr="004A5CBB">
        <w:t>‘</w:t>
      </w:r>
      <w:r>
        <w:t>размахиваться</w:t>
      </w:r>
      <w:r w:rsidRPr="004A5CBB">
        <w:t>’, ‘</w:t>
      </w:r>
      <w:r>
        <w:t>красть</w:t>
      </w:r>
      <w:r w:rsidRPr="004A5CBB">
        <w:t xml:space="preserve">’) </w:t>
      </w:r>
      <w:r>
        <w:t xml:space="preserve">глагол </w:t>
      </w:r>
      <w:r w:rsidRPr="004A5CBB">
        <w:t>‘</w:t>
      </w:r>
      <w:r>
        <w:rPr>
          <w:lang w:val="nl-NL"/>
        </w:rPr>
        <w:t>swipen</w:t>
      </w:r>
      <w:r w:rsidRPr="004A5CBB">
        <w:t>’</w:t>
      </w:r>
      <w:r>
        <w:t xml:space="preserve"> служит для обозначения действия в </w:t>
      </w:r>
      <w:r>
        <w:rPr>
          <w:lang w:val="nl-NL"/>
        </w:rPr>
        <w:t>Tinder</w:t>
      </w:r>
      <w:r>
        <w:t>, при котором пользователь «смахивает» другого пользователя либо направо (в случае симпатии), либо налево (в случае, если симпатия не возникла).</w:t>
      </w:r>
      <w:r w:rsidR="009F5C62">
        <w:t xml:space="preserve"> Так</w:t>
      </w:r>
      <w:r w:rsidR="009F5C62" w:rsidRPr="009F5C62">
        <w:t xml:space="preserve"> </w:t>
      </w:r>
      <w:r w:rsidR="009F5C62">
        <w:t>же</w:t>
      </w:r>
      <w:r w:rsidR="009F5C62" w:rsidRPr="009F5C62">
        <w:t xml:space="preserve">, </w:t>
      </w:r>
      <w:r w:rsidR="009F5C62">
        <w:t>как</w:t>
      </w:r>
      <w:r w:rsidR="009F5C62" w:rsidRPr="009F5C62">
        <w:t xml:space="preserve"> </w:t>
      </w:r>
      <w:r w:rsidR="009F5C62">
        <w:t>и</w:t>
      </w:r>
      <w:r w:rsidR="009F5C62" w:rsidRPr="009F5C62">
        <w:t xml:space="preserve"> </w:t>
      </w:r>
      <w:r w:rsidR="009F5C62">
        <w:t>существительное</w:t>
      </w:r>
      <w:r w:rsidR="009F5C62" w:rsidRPr="009F5C62">
        <w:t xml:space="preserve"> ‘</w:t>
      </w:r>
      <w:r w:rsidR="009F5C62">
        <w:rPr>
          <w:lang w:val="nl-NL"/>
        </w:rPr>
        <w:t>match</w:t>
      </w:r>
      <w:r w:rsidR="009F5C62" w:rsidRPr="009F5C62">
        <w:t xml:space="preserve">’, </w:t>
      </w:r>
      <w:r w:rsidR="009F5C62">
        <w:t>глагол</w:t>
      </w:r>
      <w:r w:rsidR="009F5C62" w:rsidRPr="009F5C62">
        <w:t xml:space="preserve"> ‘</w:t>
      </w:r>
      <w:r w:rsidR="009F5C62">
        <w:rPr>
          <w:lang w:val="nl-NL"/>
        </w:rPr>
        <w:t>to</w:t>
      </w:r>
      <w:r w:rsidR="009F5C62" w:rsidRPr="009F5C62">
        <w:t xml:space="preserve"> </w:t>
      </w:r>
      <w:r w:rsidR="009F5C62">
        <w:rPr>
          <w:lang w:val="nl-NL"/>
        </w:rPr>
        <w:t>swipe</w:t>
      </w:r>
      <w:r w:rsidR="009F5C62" w:rsidRPr="009F5C62">
        <w:t xml:space="preserve">’, </w:t>
      </w:r>
      <w:r w:rsidR="009F5C62">
        <w:t>благодаря</w:t>
      </w:r>
      <w:r w:rsidR="009F5C62" w:rsidRPr="009F5C62">
        <w:t xml:space="preserve"> </w:t>
      </w:r>
      <w:r w:rsidR="009F5C62">
        <w:t xml:space="preserve">употреблению в новом контексте, получает новое значение, в котором </w:t>
      </w:r>
      <w:r w:rsidR="00AF55A9">
        <w:t xml:space="preserve">и </w:t>
      </w:r>
      <w:r w:rsidR="009F5C62">
        <w:t>осваивается носителями нидерландского языка</w:t>
      </w:r>
      <w:r w:rsidR="00AF55A9">
        <w:t>.</w:t>
      </w:r>
    </w:p>
    <w:p w:rsidR="00AF55A9" w:rsidRPr="009F5C62" w:rsidRDefault="00745DBE" w:rsidP="004A5CBB">
      <w:r>
        <w:t>Автор следующего твита использует ещё один жаргонизм</w:t>
      </w:r>
      <w:r w:rsidR="00E0268C">
        <w:t>:</w:t>
      </w:r>
    </w:p>
    <w:p w:rsidR="00D44132" w:rsidRPr="00851115" w:rsidRDefault="00D44132" w:rsidP="00C054BA">
      <w:pPr>
        <w:rPr>
          <w:lang w:val="nl-NL"/>
        </w:rPr>
      </w:pPr>
      <w:r w:rsidRPr="00D44132">
        <w:rPr>
          <w:lang w:val="nl-NL"/>
        </w:rPr>
        <w:lastRenderedPageBreak/>
        <w:t>@treinjoch: “jullie hebben nog tot 21:00 de tijd om me te tweeten (</w:t>
      </w:r>
      <w:r w:rsidRPr="00D44132">
        <w:rPr>
          <w:b/>
          <w:lang w:val="nl-NL"/>
        </w:rPr>
        <w:t>dm</w:t>
      </w:r>
      <w:r w:rsidRPr="00D44132">
        <w:rPr>
          <w:lang w:val="nl-NL"/>
        </w:rPr>
        <w:t xml:space="preserve"> kan ook)!! anders heb je gewoon pech”</w:t>
      </w:r>
    </w:p>
    <w:p w:rsidR="00851115" w:rsidRPr="00851115" w:rsidRDefault="00851115" w:rsidP="00851115">
      <w:pPr>
        <w:rPr>
          <w:i/>
        </w:rPr>
      </w:pPr>
      <w:r w:rsidRPr="00851115">
        <w:rPr>
          <w:i/>
        </w:rPr>
        <w:t>До 21:00 у вас ещё есть время, чтобы твитнуть мне (можно и в ЛС)!! Иначе просто упустите свой шанс.</w:t>
      </w:r>
    </w:p>
    <w:p w:rsidR="00851115" w:rsidRPr="00E61F29" w:rsidRDefault="00851115" w:rsidP="00851115">
      <w:pPr>
        <w:rPr>
          <w:rFonts w:cs="Times New Roman"/>
          <w:szCs w:val="24"/>
        </w:rPr>
      </w:pPr>
      <w:r w:rsidRPr="004C4DD2">
        <w:rPr>
          <w:rFonts w:cs="Times New Roman"/>
          <w:szCs w:val="24"/>
        </w:rPr>
        <w:t>Аббревиатура ‘</w:t>
      </w:r>
      <w:r w:rsidRPr="004C4DD2">
        <w:rPr>
          <w:rFonts w:cs="Times New Roman"/>
          <w:szCs w:val="24"/>
          <w:lang w:val="nl-NL"/>
        </w:rPr>
        <w:t>DM</w:t>
      </w:r>
      <w:r w:rsidRPr="004C4DD2">
        <w:rPr>
          <w:rFonts w:cs="Times New Roman"/>
          <w:szCs w:val="24"/>
        </w:rPr>
        <w:t>’ (</w:t>
      </w:r>
      <w:r w:rsidRPr="004C4DD2">
        <w:rPr>
          <w:rFonts w:cs="Times New Roman"/>
          <w:szCs w:val="24"/>
          <w:lang w:val="nl-NL"/>
        </w:rPr>
        <w:t>direct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message</w:t>
      </w:r>
      <w:r w:rsidR="00E0268C">
        <w:rPr>
          <w:rFonts w:cs="Times New Roman"/>
          <w:szCs w:val="24"/>
          <w:lang w:val="nl-NL"/>
        </w:rPr>
        <w:t>s</w:t>
      </w:r>
      <w:r w:rsidR="00065DD0">
        <w:rPr>
          <w:rFonts w:cs="Times New Roman"/>
          <w:szCs w:val="24"/>
        </w:rPr>
        <w:t xml:space="preserve">, </w:t>
      </w:r>
      <w:r w:rsidR="00065DD0" w:rsidRPr="00065DD0">
        <w:rPr>
          <w:rFonts w:cs="Times New Roman"/>
          <w:szCs w:val="24"/>
        </w:rPr>
        <w:t>‘</w:t>
      </w:r>
      <w:r w:rsidR="00065DD0">
        <w:rPr>
          <w:rFonts w:cs="Times New Roman"/>
          <w:szCs w:val="24"/>
        </w:rPr>
        <w:t>личные сообщения</w:t>
      </w:r>
      <w:r w:rsidR="00065DD0" w:rsidRPr="00065DD0">
        <w:rPr>
          <w:rFonts w:cs="Times New Roman"/>
          <w:szCs w:val="24"/>
        </w:rPr>
        <w:t>’</w:t>
      </w:r>
      <w:r w:rsidRPr="004C4DD2">
        <w:rPr>
          <w:rFonts w:cs="Times New Roman"/>
          <w:szCs w:val="24"/>
        </w:rPr>
        <w:t xml:space="preserve">) является относительно новым сокращением: возникло оно в тот момент, когда </w:t>
      </w:r>
      <w:r w:rsidRPr="004C4DD2">
        <w:rPr>
          <w:rFonts w:cs="Times New Roman"/>
          <w:szCs w:val="24"/>
          <w:lang w:val="nl-NL"/>
        </w:rPr>
        <w:t>Twitter</w:t>
      </w:r>
      <w:r w:rsidRPr="004C4DD2">
        <w:rPr>
          <w:rFonts w:cs="Times New Roman"/>
          <w:szCs w:val="24"/>
        </w:rPr>
        <w:t xml:space="preserve"> и </w:t>
      </w:r>
      <w:r w:rsidRPr="004C4DD2">
        <w:rPr>
          <w:rFonts w:cs="Times New Roman"/>
          <w:szCs w:val="24"/>
          <w:lang w:val="nl-NL"/>
        </w:rPr>
        <w:t>Instagram</w:t>
      </w:r>
      <w:r w:rsidRPr="004C4DD2">
        <w:rPr>
          <w:rFonts w:cs="Times New Roman"/>
          <w:szCs w:val="24"/>
        </w:rPr>
        <w:t xml:space="preserve"> ввели возможность ведения личной переписки. В нидерландском языке </w:t>
      </w:r>
      <w:r w:rsidR="00E0268C">
        <w:rPr>
          <w:rFonts w:cs="Times New Roman"/>
          <w:szCs w:val="24"/>
        </w:rPr>
        <w:t>существует эквивалент английскому сокращению –</w:t>
      </w:r>
      <w:r w:rsidRPr="004C4DD2">
        <w:rPr>
          <w:rFonts w:cs="Times New Roman"/>
          <w:szCs w:val="24"/>
        </w:rPr>
        <w:t xml:space="preserve"> ‘</w:t>
      </w:r>
      <w:r w:rsidRPr="004C4DD2">
        <w:rPr>
          <w:rFonts w:cs="Times New Roman"/>
          <w:szCs w:val="24"/>
          <w:lang w:val="nl-NL"/>
        </w:rPr>
        <w:t>priv</w:t>
      </w:r>
      <w:r w:rsidRPr="004C4DD2">
        <w:rPr>
          <w:rFonts w:cs="Times New Roman"/>
          <w:szCs w:val="24"/>
        </w:rPr>
        <w:t>é</w:t>
      </w:r>
      <w:r w:rsidRPr="004C4DD2">
        <w:rPr>
          <w:rFonts w:cs="Times New Roman"/>
          <w:szCs w:val="24"/>
          <w:lang w:val="nl-NL"/>
        </w:rPr>
        <w:t>bericht</w:t>
      </w:r>
      <w:r w:rsidRPr="004C4DD2">
        <w:rPr>
          <w:rFonts w:cs="Times New Roman"/>
          <w:szCs w:val="24"/>
        </w:rPr>
        <w:t>’ (</w:t>
      </w:r>
      <w:r w:rsidR="00E0268C" w:rsidRPr="00E0268C">
        <w:rPr>
          <w:rFonts w:cs="Times New Roman"/>
          <w:szCs w:val="24"/>
        </w:rPr>
        <w:t>‘</w:t>
      </w:r>
      <w:r w:rsidR="00E0268C">
        <w:rPr>
          <w:rFonts w:cs="Times New Roman"/>
          <w:szCs w:val="24"/>
        </w:rPr>
        <w:t>личное сообщение</w:t>
      </w:r>
      <w:r w:rsidR="00E0268C" w:rsidRPr="00E0268C">
        <w:rPr>
          <w:rFonts w:cs="Times New Roman"/>
          <w:szCs w:val="24"/>
        </w:rPr>
        <w:t>’</w:t>
      </w:r>
      <w:r w:rsidRPr="004C4DD2">
        <w:rPr>
          <w:rFonts w:cs="Times New Roman"/>
          <w:szCs w:val="24"/>
        </w:rPr>
        <w:t xml:space="preserve">), </w:t>
      </w:r>
      <w:r w:rsidR="00E0268C">
        <w:rPr>
          <w:rFonts w:cs="Times New Roman"/>
          <w:szCs w:val="24"/>
        </w:rPr>
        <w:t>однако</w:t>
      </w:r>
      <w:r w:rsidRPr="004C4DD2">
        <w:rPr>
          <w:rFonts w:cs="Times New Roman"/>
          <w:szCs w:val="24"/>
        </w:rPr>
        <w:t xml:space="preserve"> уникальность английской аббревиатуры заключается в том, что её можно использовать и </w:t>
      </w:r>
      <w:r w:rsidR="00E61F29">
        <w:rPr>
          <w:rFonts w:cs="Times New Roman"/>
          <w:szCs w:val="24"/>
        </w:rPr>
        <w:t>в качестве существительного (как в примере выше)</w:t>
      </w:r>
      <w:r w:rsidRPr="004C4DD2">
        <w:rPr>
          <w:rFonts w:cs="Times New Roman"/>
          <w:szCs w:val="24"/>
        </w:rPr>
        <w:t xml:space="preserve">, и </w:t>
      </w:r>
      <w:r w:rsidR="00E61F29">
        <w:rPr>
          <w:rFonts w:cs="Times New Roman"/>
          <w:szCs w:val="24"/>
        </w:rPr>
        <w:t>в качестве глагола. Н</w:t>
      </w:r>
      <w:r w:rsidR="00E0268C">
        <w:rPr>
          <w:rFonts w:cs="Times New Roman"/>
          <w:szCs w:val="24"/>
        </w:rPr>
        <w:t>апример</w:t>
      </w:r>
      <w:r w:rsidR="00E61F29">
        <w:rPr>
          <w:rFonts w:cs="Times New Roman"/>
          <w:szCs w:val="24"/>
        </w:rPr>
        <w:t>:</w:t>
      </w:r>
    </w:p>
    <w:p w:rsidR="00D44132" w:rsidRPr="00856D92" w:rsidRDefault="00E61F29" w:rsidP="00C054BA">
      <w:r w:rsidRPr="00856D92">
        <w:t>@</w:t>
      </w:r>
      <w:r w:rsidRPr="00E61F29">
        <w:rPr>
          <w:lang w:val="nl-NL"/>
        </w:rPr>
        <w:t>naserfnn</w:t>
      </w:r>
      <w:r w:rsidRPr="00856D92">
        <w:t>: “</w:t>
      </w:r>
      <w:r w:rsidRPr="00E61F29">
        <w:rPr>
          <w:lang w:val="nl-NL"/>
        </w:rPr>
        <w:t>Ik</w:t>
      </w:r>
      <w:r w:rsidRPr="00856D92">
        <w:t xml:space="preserve"> </w:t>
      </w:r>
      <w:r w:rsidRPr="00E61F29">
        <w:rPr>
          <w:lang w:val="nl-NL"/>
        </w:rPr>
        <w:t>kan</w:t>
      </w:r>
      <w:r w:rsidRPr="00856D92">
        <w:t xml:space="preserve"> </w:t>
      </w:r>
      <w:r w:rsidRPr="00E61F29">
        <w:rPr>
          <w:lang w:val="nl-NL"/>
        </w:rPr>
        <w:t>je</w:t>
      </w:r>
      <w:r w:rsidRPr="00856D92">
        <w:t xml:space="preserve"> </w:t>
      </w:r>
      <w:r w:rsidRPr="00E61F29">
        <w:rPr>
          <w:lang w:val="nl-NL"/>
        </w:rPr>
        <w:t>niet</w:t>
      </w:r>
      <w:r w:rsidRPr="00856D92">
        <w:t xml:space="preserve"> </w:t>
      </w:r>
      <w:r w:rsidRPr="00E61F29">
        <w:rPr>
          <w:lang w:val="nl-NL"/>
        </w:rPr>
        <w:t>dmmen</w:t>
      </w:r>
      <w:r w:rsidRPr="00856D92">
        <w:t xml:space="preserve"> </w:t>
      </w:r>
      <w:r w:rsidRPr="00E61F29">
        <w:rPr>
          <w:lang w:val="nl-NL"/>
        </w:rPr>
        <w:t>dm</w:t>
      </w:r>
      <w:r w:rsidRPr="00856D92">
        <w:t xml:space="preserve"> </w:t>
      </w:r>
      <w:r w:rsidRPr="00E61F29">
        <w:rPr>
          <w:lang w:val="nl-NL"/>
        </w:rPr>
        <w:t>mij</w:t>
      </w:r>
      <w:r w:rsidRPr="00856D92">
        <w:t>”</w:t>
      </w:r>
    </w:p>
    <w:p w:rsidR="00E61F29" w:rsidRDefault="00E61F29" w:rsidP="00C054BA">
      <w:pPr>
        <w:rPr>
          <w:i/>
        </w:rPr>
      </w:pPr>
      <w:r w:rsidRPr="00E61F29">
        <w:rPr>
          <w:i/>
        </w:rPr>
        <w:t>Я не могу написать тебе в ЛС, напиши ты мне.</w:t>
      </w:r>
    </w:p>
    <w:p w:rsidR="00E61F29" w:rsidRDefault="00E61F29" w:rsidP="00E61F29">
      <w:r>
        <w:t>В</w:t>
      </w:r>
      <w:r w:rsidRPr="00E61F29">
        <w:t xml:space="preserve"> </w:t>
      </w:r>
      <w:r>
        <w:t>данном</w:t>
      </w:r>
      <w:r w:rsidRPr="00E61F29">
        <w:t xml:space="preserve"> </w:t>
      </w:r>
      <w:r>
        <w:t>твите</w:t>
      </w:r>
      <w:r w:rsidRPr="00E61F29">
        <w:t xml:space="preserve"> </w:t>
      </w:r>
      <w:r>
        <w:t xml:space="preserve">видим образованный от аббревиатуры глагол в неопределённой форме </w:t>
      </w:r>
      <w:r w:rsidRPr="00E61F29">
        <w:t>‘</w:t>
      </w:r>
      <w:r>
        <w:rPr>
          <w:lang w:val="nl-NL"/>
        </w:rPr>
        <w:t>dmmen</w:t>
      </w:r>
      <w:r w:rsidRPr="00E61F29">
        <w:t>’</w:t>
      </w:r>
      <w:r w:rsidR="0024680C">
        <w:t xml:space="preserve"> (причём согласная </w:t>
      </w:r>
      <w:r w:rsidR="0024680C" w:rsidRPr="0024680C">
        <w:t>‘</w:t>
      </w:r>
      <w:r w:rsidR="0024680C">
        <w:rPr>
          <w:lang w:val="nl-NL"/>
        </w:rPr>
        <w:t>m</w:t>
      </w:r>
      <w:r w:rsidR="0024680C" w:rsidRPr="0024680C">
        <w:t>’</w:t>
      </w:r>
      <w:r w:rsidR="0024680C">
        <w:t xml:space="preserve"> удваивается), а также употребление данной аббревиатуры в качестве глагола в форме повелительного наклонения </w:t>
      </w:r>
      <w:r w:rsidR="0024680C" w:rsidRPr="0024680C">
        <w:t>(‘</w:t>
      </w:r>
      <w:r w:rsidR="0024680C">
        <w:rPr>
          <w:lang w:val="nl-NL"/>
        </w:rPr>
        <w:t>dm</w:t>
      </w:r>
      <w:r w:rsidR="0024680C" w:rsidRPr="0024680C">
        <w:t xml:space="preserve"> </w:t>
      </w:r>
      <w:r w:rsidR="0024680C">
        <w:rPr>
          <w:lang w:val="nl-NL"/>
        </w:rPr>
        <w:t>mij</w:t>
      </w:r>
      <w:r w:rsidR="0024680C" w:rsidRPr="0024680C">
        <w:t>’</w:t>
      </w:r>
      <w:r w:rsidR="0024680C">
        <w:t xml:space="preserve">, </w:t>
      </w:r>
      <w:r w:rsidR="0024680C" w:rsidRPr="0024680C">
        <w:t>‘</w:t>
      </w:r>
      <w:r w:rsidR="0024680C">
        <w:t>напиши мне в ЛС</w:t>
      </w:r>
      <w:r w:rsidR="0024680C" w:rsidRPr="0024680C">
        <w:t>’)</w:t>
      </w:r>
      <w:r w:rsidR="0024680C">
        <w:t>.</w:t>
      </w:r>
      <w:r w:rsidR="0024680C" w:rsidRPr="0024680C">
        <w:t xml:space="preserve"> </w:t>
      </w:r>
      <w:r w:rsidR="0024680C">
        <w:t xml:space="preserve">Таким образом, данное сокращение, относящееся к сетевому жаргону, является новым и по форме, и по значению, </w:t>
      </w:r>
      <w:r w:rsidR="00745DBE">
        <w:t>что позволяет нам отнести его к неологизмам.</w:t>
      </w:r>
    </w:p>
    <w:p w:rsidR="00745DBE" w:rsidRPr="00745DBE" w:rsidRDefault="00745DBE" w:rsidP="00E61F29">
      <w:pPr>
        <w:rPr>
          <w:lang w:val="nl-NL"/>
        </w:rPr>
      </w:pPr>
      <w:r>
        <w:t>Рассмотрим</w:t>
      </w:r>
      <w:r w:rsidRPr="00856D92">
        <w:rPr>
          <w:lang w:val="nl-NL"/>
        </w:rPr>
        <w:t xml:space="preserve"> </w:t>
      </w:r>
      <w:r>
        <w:t>следующий</w:t>
      </w:r>
      <w:r w:rsidRPr="00856D92">
        <w:rPr>
          <w:lang w:val="nl-NL"/>
        </w:rPr>
        <w:t xml:space="preserve"> </w:t>
      </w:r>
      <w:r>
        <w:t>пример</w:t>
      </w:r>
      <w:r w:rsidRPr="00856D92">
        <w:rPr>
          <w:lang w:val="nl-NL"/>
        </w:rPr>
        <w:t>:</w:t>
      </w:r>
    </w:p>
    <w:p w:rsidR="00D44132" w:rsidRPr="0024680C" w:rsidRDefault="00D44132" w:rsidP="00C054BA">
      <w:pPr>
        <w:rPr>
          <w:lang w:val="nl-NL"/>
        </w:rPr>
      </w:pPr>
      <w:r w:rsidRPr="0024680C">
        <w:rPr>
          <w:lang w:val="nl-NL"/>
        </w:rPr>
        <w:t>@</w:t>
      </w:r>
      <w:r w:rsidRPr="002065D7">
        <w:rPr>
          <w:lang w:val="nl-NL"/>
        </w:rPr>
        <w:t>selin</w:t>
      </w:r>
      <w:r w:rsidRPr="0024680C">
        <w:rPr>
          <w:lang w:val="nl-NL"/>
        </w:rPr>
        <w:t>__</w:t>
      </w:r>
      <w:r w:rsidRPr="002065D7">
        <w:rPr>
          <w:lang w:val="nl-NL"/>
        </w:rPr>
        <w:t>senel</w:t>
      </w:r>
      <w:r w:rsidRPr="0024680C">
        <w:rPr>
          <w:lang w:val="nl-NL"/>
        </w:rPr>
        <w:t>: “</w:t>
      </w:r>
      <w:r w:rsidRPr="002065D7">
        <w:rPr>
          <w:lang w:val="nl-NL"/>
        </w:rPr>
        <w:t>Ben</w:t>
      </w:r>
      <w:r w:rsidRPr="0024680C">
        <w:rPr>
          <w:lang w:val="nl-NL"/>
        </w:rPr>
        <w:t xml:space="preserve"> </w:t>
      </w:r>
      <w:r w:rsidRPr="002065D7">
        <w:rPr>
          <w:lang w:val="nl-NL"/>
        </w:rPr>
        <w:t>ik</w:t>
      </w:r>
      <w:r w:rsidRPr="0024680C">
        <w:rPr>
          <w:lang w:val="nl-NL"/>
        </w:rPr>
        <w:t xml:space="preserve"> </w:t>
      </w:r>
      <w:r w:rsidRPr="002065D7">
        <w:rPr>
          <w:lang w:val="nl-NL"/>
        </w:rPr>
        <w:t>de</w:t>
      </w:r>
      <w:r w:rsidRPr="0024680C">
        <w:rPr>
          <w:lang w:val="nl-NL"/>
        </w:rPr>
        <w:t xml:space="preserve"> </w:t>
      </w:r>
      <w:r w:rsidRPr="002065D7">
        <w:rPr>
          <w:lang w:val="nl-NL"/>
        </w:rPr>
        <w:t>enige</w:t>
      </w:r>
      <w:r w:rsidRPr="0024680C">
        <w:rPr>
          <w:lang w:val="nl-NL"/>
        </w:rPr>
        <w:t xml:space="preserve"> </w:t>
      </w:r>
      <w:r w:rsidRPr="002065D7">
        <w:rPr>
          <w:lang w:val="nl-NL"/>
        </w:rPr>
        <w:t>die</w:t>
      </w:r>
      <w:r w:rsidRPr="0024680C">
        <w:rPr>
          <w:lang w:val="nl-NL"/>
        </w:rPr>
        <w:t xml:space="preserve"> </w:t>
      </w:r>
      <w:r w:rsidRPr="002065D7">
        <w:rPr>
          <w:lang w:val="nl-NL"/>
        </w:rPr>
        <w:t>mensen</w:t>
      </w:r>
      <w:r w:rsidRPr="0024680C">
        <w:rPr>
          <w:lang w:val="nl-NL"/>
        </w:rPr>
        <w:t xml:space="preserve"> </w:t>
      </w:r>
      <w:r w:rsidRPr="002065D7">
        <w:rPr>
          <w:lang w:val="nl-NL"/>
        </w:rPr>
        <w:t>hun</w:t>
      </w:r>
      <w:r w:rsidRPr="0024680C">
        <w:rPr>
          <w:lang w:val="nl-NL"/>
        </w:rPr>
        <w:t xml:space="preserve"> </w:t>
      </w:r>
      <w:r w:rsidRPr="002065D7">
        <w:rPr>
          <w:b/>
          <w:lang w:val="nl-NL"/>
        </w:rPr>
        <w:t>likes</w:t>
      </w:r>
      <w:r w:rsidRPr="0024680C">
        <w:rPr>
          <w:lang w:val="nl-NL"/>
        </w:rPr>
        <w:t xml:space="preserve"> </w:t>
      </w:r>
      <w:r w:rsidRPr="002065D7">
        <w:rPr>
          <w:lang w:val="nl-NL"/>
        </w:rPr>
        <w:t>stalkt</w:t>
      </w:r>
      <w:r w:rsidRPr="0024680C">
        <w:rPr>
          <w:lang w:val="nl-NL"/>
        </w:rPr>
        <w:t>?”</w:t>
      </w:r>
    </w:p>
    <w:p w:rsidR="00851115" w:rsidRPr="00851115" w:rsidRDefault="00851115" w:rsidP="00851115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>Я что, единственный, кто отслеживает лайки других людей?</w:t>
      </w:r>
    </w:p>
    <w:p w:rsidR="00745DBE" w:rsidRPr="0041755B" w:rsidRDefault="00FE0319" w:rsidP="00FE0319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Производное от глагола</w:t>
      </w:r>
      <w:r w:rsidR="00851115" w:rsidRPr="004C4DD2">
        <w:rPr>
          <w:rFonts w:cs="Times New Roman"/>
          <w:szCs w:val="24"/>
        </w:rPr>
        <w:t xml:space="preserve"> ‘</w:t>
      </w:r>
      <w:r>
        <w:rPr>
          <w:rFonts w:cs="Times New Roman"/>
          <w:szCs w:val="24"/>
          <w:lang w:val="nl-NL"/>
        </w:rPr>
        <w:t>to</w:t>
      </w:r>
      <w:r w:rsidRPr="00FE0319">
        <w:rPr>
          <w:rFonts w:cs="Times New Roman"/>
          <w:szCs w:val="24"/>
        </w:rPr>
        <w:t xml:space="preserve"> </w:t>
      </w:r>
      <w:r w:rsidR="00851115" w:rsidRPr="004C4DD2">
        <w:rPr>
          <w:rFonts w:cs="Times New Roman"/>
          <w:szCs w:val="24"/>
          <w:lang w:val="nl-NL"/>
        </w:rPr>
        <w:t>like</w:t>
      </w:r>
      <w:r w:rsidR="00851115" w:rsidRPr="004C4DD2">
        <w:rPr>
          <w:rFonts w:cs="Times New Roman"/>
          <w:szCs w:val="24"/>
        </w:rPr>
        <w:t>’ (</w:t>
      </w:r>
      <w:r w:rsidR="00745DBE">
        <w:rPr>
          <w:rFonts w:cs="Times New Roman"/>
          <w:szCs w:val="24"/>
        </w:rPr>
        <w:t xml:space="preserve">англ. </w:t>
      </w:r>
      <w:r w:rsidR="00745DBE" w:rsidRPr="00745DBE">
        <w:rPr>
          <w:rFonts w:cs="Times New Roman"/>
          <w:szCs w:val="24"/>
        </w:rPr>
        <w:t>‘</w:t>
      </w:r>
      <w:r w:rsidR="00745DBE">
        <w:rPr>
          <w:rFonts w:cs="Times New Roman"/>
          <w:szCs w:val="24"/>
        </w:rPr>
        <w:t>нравиться</w:t>
      </w:r>
      <w:r w:rsidR="00745DBE" w:rsidRPr="00745DBE">
        <w:rPr>
          <w:rFonts w:cs="Times New Roman"/>
          <w:szCs w:val="24"/>
        </w:rPr>
        <w:t>’</w:t>
      </w:r>
      <w:r w:rsidR="00745DBE">
        <w:rPr>
          <w:rFonts w:cs="Times New Roman"/>
          <w:szCs w:val="24"/>
        </w:rPr>
        <w:t xml:space="preserve">, </w:t>
      </w:r>
      <w:r w:rsidR="00745DBE" w:rsidRPr="00745DBE">
        <w:rPr>
          <w:rFonts w:cs="Times New Roman"/>
          <w:szCs w:val="24"/>
        </w:rPr>
        <w:t>‘</w:t>
      </w:r>
      <w:r w:rsidR="00745DBE">
        <w:rPr>
          <w:rFonts w:cs="Times New Roman"/>
          <w:szCs w:val="24"/>
        </w:rPr>
        <w:t>любить</w:t>
      </w:r>
      <w:r w:rsidR="00745DBE" w:rsidRPr="00745DBE">
        <w:rPr>
          <w:rFonts w:cs="Times New Roman"/>
          <w:szCs w:val="24"/>
        </w:rPr>
        <w:t>’</w:t>
      </w:r>
      <w:r w:rsidR="00851115" w:rsidRPr="004C4DD2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 xml:space="preserve">существительное </w:t>
      </w:r>
      <w:r w:rsidRPr="00FE0319">
        <w:rPr>
          <w:rFonts w:cs="Times New Roman"/>
          <w:szCs w:val="24"/>
        </w:rPr>
        <w:t>‘</w:t>
      </w:r>
      <w:r>
        <w:rPr>
          <w:rFonts w:cs="Times New Roman"/>
          <w:szCs w:val="24"/>
          <w:lang w:val="nl-NL"/>
        </w:rPr>
        <w:t>like</w:t>
      </w:r>
      <w:r w:rsidRPr="00FE0319">
        <w:rPr>
          <w:rFonts w:cs="Times New Roman"/>
          <w:szCs w:val="24"/>
        </w:rPr>
        <w:t xml:space="preserve">’ </w:t>
      </w:r>
      <w:r w:rsidR="00851115" w:rsidRPr="004C4DD2">
        <w:rPr>
          <w:rFonts w:cs="Times New Roman"/>
          <w:szCs w:val="24"/>
        </w:rPr>
        <w:t>является одним из самых распространённых англоязычных заимствований в области Интернет-жаргона</w:t>
      </w:r>
      <w:r w:rsidR="00745DBE" w:rsidRPr="00745DBE">
        <w:rPr>
          <w:rFonts w:cs="Times New Roman"/>
          <w:szCs w:val="24"/>
        </w:rPr>
        <w:t xml:space="preserve"> </w:t>
      </w:r>
      <w:r w:rsidR="00745DBE">
        <w:rPr>
          <w:rFonts w:cs="Times New Roman"/>
          <w:szCs w:val="24"/>
        </w:rPr>
        <w:t xml:space="preserve">и употребляется для обозначения </w:t>
      </w:r>
      <w:r w:rsidR="0041755B">
        <w:rPr>
          <w:rFonts w:cs="Times New Roman"/>
          <w:szCs w:val="24"/>
        </w:rPr>
        <w:t>функции в социальных сетях, которая позволяет поставить понравившейся публикации отметку «мне нравится»</w:t>
      </w:r>
      <w:r w:rsidRPr="00FE03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(а также саму отметку)</w:t>
      </w:r>
      <w:r w:rsidR="00851115" w:rsidRPr="004C4DD2">
        <w:rPr>
          <w:rFonts w:cs="Times New Roman"/>
          <w:szCs w:val="24"/>
        </w:rPr>
        <w:t xml:space="preserve">. Примечательно, что в нидерландской версии </w:t>
      </w:r>
      <w:r w:rsidR="00851115" w:rsidRPr="004C4DD2">
        <w:rPr>
          <w:rFonts w:cs="Times New Roman"/>
          <w:szCs w:val="24"/>
          <w:lang w:val="nl-NL"/>
        </w:rPr>
        <w:t>Instagram</w:t>
      </w:r>
      <w:r w:rsidR="00851115" w:rsidRPr="004C4DD2">
        <w:rPr>
          <w:rFonts w:cs="Times New Roman"/>
          <w:szCs w:val="24"/>
        </w:rPr>
        <w:t xml:space="preserve"> и </w:t>
      </w:r>
      <w:r w:rsidR="00851115" w:rsidRPr="004C4DD2">
        <w:rPr>
          <w:rFonts w:cs="Times New Roman"/>
          <w:szCs w:val="24"/>
          <w:lang w:val="nl-NL"/>
        </w:rPr>
        <w:t>Twitter</w:t>
      </w:r>
      <w:r w:rsidR="00851115" w:rsidRPr="004C4DD2">
        <w:rPr>
          <w:rFonts w:cs="Times New Roman"/>
          <w:szCs w:val="24"/>
        </w:rPr>
        <w:t xml:space="preserve"> эта отметка получает не английское, а нидерландское наименование – ‘</w:t>
      </w:r>
      <w:r w:rsidR="00851115" w:rsidRPr="004C4DD2">
        <w:rPr>
          <w:rFonts w:cs="Times New Roman"/>
          <w:szCs w:val="24"/>
          <w:lang w:val="nl-NL"/>
        </w:rPr>
        <w:t>vind</w:t>
      </w:r>
      <w:r w:rsidR="00851115" w:rsidRPr="004C4DD2">
        <w:rPr>
          <w:rFonts w:cs="Times New Roman"/>
          <w:szCs w:val="24"/>
        </w:rPr>
        <w:t>-</w:t>
      </w:r>
      <w:r w:rsidR="00851115" w:rsidRPr="004C4DD2">
        <w:rPr>
          <w:rFonts w:cs="Times New Roman"/>
          <w:szCs w:val="24"/>
          <w:lang w:val="nl-NL"/>
        </w:rPr>
        <w:t>ik</w:t>
      </w:r>
      <w:r w:rsidR="00851115" w:rsidRPr="004C4DD2">
        <w:rPr>
          <w:rFonts w:cs="Times New Roman"/>
          <w:szCs w:val="24"/>
        </w:rPr>
        <w:t>-</w:t>
      </w:r>
      <w:r w:rsidR="00851115" w:rsidRPr="004C4DD2">
        <w:rPr>
          <w:rFonts w:cs="Times New Roman"/>
          <w:szCs w:val="24"/>
          <w:lang w:val="nl-NL"/>
        </w:rPr>
        <w:t>leuk</w:t>
      </w:r>
      <w:r w:rsidR="00851115" w:rsidRPr="004C4DD2">
        <w:rPr>
          <w:rFonts w:cs="Times New Roman"/>
          <w:szCs w:val="24"/>
        </w:rPr>
        <w:t xml:space="preserve">’. Однако такое название для привычного молодёжи «лайка» в </w:t>
      </w:r>
      <w:r w:rsidR="00851115" w:rsidRPr="004C4DD2">
        <w:rPr>
          <w:rFonts w:cs="Times New Roman"/>
          <w:szCs w:val="24"/>
          <w:lang w:val="nl-NL"/>
        </w:rPr>
        <w:t>Twitter</w:t>
      </w:r>
      <w:r w:rsidR="00851115" w:rsidRPr="004C4DD2">
        <w:rPr>
          <w:rFonts w:cs="Times New Roman"/>
          <w:szCs w:val="24"/>
        </w:rPr>
        <w:t xml:space="preserve"> </w:t>
      </w:r>
      <w:r w:rsidR="00851115" w:rsidRPr="004C4DD2">
        <w:rPr>
          <w:rFonts w:cs="Times New Roman"/>
          <w:szCs w:val="24"/>
        </w:rPr>
        <w:lastRenderedPageBreak/>
        <w:t>используют в основном официальные каналы СМИ и представители старшего поколения.</w:t>
      </w:r>
      <w:r w:rsidR="0041755B">
        <w:rPr>
          <w:rFonts w:cs="Times New Roman"/>
          <w:szCs w:val="24"/>
        </w:rPr>
        <w:t xml:space="preserve"> В твите ниже видим образованный от существительного </w:t>
      </w:r>
      <w:r w:rsidR="0041755B" w:rsidRPr="0041755B">
        <w:rPr>
          <w:rFonts w:cs="Times New Roman"/>
          <w:szCs w:val="24"/>
        </w:rPr>
        <w:t>‘</w:t>
      </w:r>
      <w:r w:rsidR="0041755B">
        <w:rPr>
          <w:rFonts w:cs="Times New Roman"/>
          <w:szCs w:val="24"/>
          <w:lang w:val="nl-NL"/>
        </w:rPr>
        <w:t>like</w:t>
      </w:r>
      <w:r w:rsidR="0041755B" w:rsidRPr="0041755B">
        <w:rPr>
          <w:rFonts w:cs="Times New Roman"/>
          <w:szCs w:val="24"/>
        </w:rPr>
        <w:t>’</w:t>
      </w:r>
      <w:r w:rsidR="0041755B">
        <w:rPr>
          <w:rFonts w:cs="Times New Roman"/>
          <w:szCs w:val="24"/>
        </w:rPr>
        <w:t xml:space="preserve"> глагол </w:t>
      </w:r>
      <w:r w:rsidR="0041755B" w:rsidRPr="0041755B">
        <w:rPr>
          <w:rFonts w:cs="Times New Roman"/>
          <w:szCs w:val="24"/>
        </w:rPr>
        <w:t>‘</w:t>
      </w:r>
      <w:r w:rsidR="0041755B">
        <w:rPr>
          <w:rFonts w:cs="Times New Roman"/>
          <w:szCs w:val="24"/>
          <w:lang w:val="nl-NL"/>
        </w:rPr>
        <w:t>liken</w:t>
      </w:r>
      <w:r w:rsidR="0041755B" w:rsidRPr="0041755B">
        <w:rPr>
          <w:rFonts w:cs="Times New Roman"/>
          <w:szCs w:val="24"/>
        </w:rPr>
        <w:t>’</w:t>
      </w:r>
      <w:r w:rsidR="0041755B">
        <w:rPr>
          <w:rFonts w:cs="Times New Roman"/>
          <w:szCs w:val="24"/>
        </w:rPr>
        <w:t>:</w:t>
      </w:r>
    </w:p>
    <w:p w:rsidR="00745DBE" w:rsidRPr="00FE0319" w:rsidRDefault="00745DBE" w:rsidP="00745DBE">
      <w:pPr>
        <w:rPr>
          <w:rFonts w:cs="Times New Roman"/>
          <w:szCs w:val="24"/>
          <w:lang w:val="nl-NL"/>
        </w:rPr>
      </w:pPr>
      <w:r>
        <w:rPr>
          <w:rFonts w:cs="Times New Roman"/>
          <w:szCs w:val="24"/>
          <w:lang w:val="nl-NL"/>
        </w:rPr>
        <w:t>@saidQN: “</w:t>
      </w:r>
      <w:r w:rsidRPr="00745DBE">
        <w:rPr>
          <w:rFonts w:cs="Times New Roman"/>
          <w:szCs w:val="24"/>
          <w:lang w:val="nl-NL"/>
        </w:rPr>
        <w:t xml:space="preserve">ik kan niks meer </w:t>
      </w:r>
      <w:r w:rsidRPr="0041755B">
        <w:rPr>
          <w:rFonts w:cs="Times New Roman"/>
          <w:b/>
          <w:szCs w:val="24"/>
          <w:lang w:val="nl-NL"/>
        </w:rPr>
        <w:t>liken</w:t>
      </w:r>
      <w:r w:rsidRPr="00745DBE">
        <w:rPr>
          <w:rFonts w:cs="Times New Roman"/>
          <w:szCs w:val="24"/>
          <w:lang w:val="nl-NL"/>
        </w:rPr>
        <w:t xml:space="preserve"> op instagram</w:t>
      </w:r>
      <w:r>
        <w:rPr>
          <w:rFonts w:cs="Times New Roman"/>
          <w:szCs w:val="24"/>
          <w:lang w:val="nl-NL"/>
        </w:rPr>
        <w:t>”</w:t>
      </w:r>
    </w:p>
    <w:p w:rsidR="00745DBE" w:rsidRPr="00745DBE" w:rsidRDefault="00745DBE" w:rsidP="00745DBE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Я больше не могу ничего лайкат</w:t>
      </w:r>
      <w:r w:rsidR="0041755B">
        <w:rPr>
          <w:rFonts w:cs="Times New Roman"/>
          <w:i/>
          <w:szCs w:val="24"/>
        </w:rPr>
        <w:t>ь в Инстаграме.</w:t>
      </w:r>
    </w:p>
    <w:p w:rsidR="00FE0319" w:rsidRPr="00AB13DB" w:rsidRDefault="00FE0319" w:rsidP="00C054B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Итак, </w:t>
      </w:r>
      <w:r w:rsidR="003D7EFD">
        <w:rPr>
          <w:rFonts w:cs="Times New Roman"/>
          <w:szCs w:val="24"/>
        </w:rPr>
        <w:t>английское существительное</w:t>
      </w:r>
      <w:r>
        <w:rPr>
          <w:rFonts w:cs="Times New Roman"/>
          <w:szCs w:val="24"/>
        </w:rPr>
        <w:t xml:space="preserve"> </w:t>
      </w:r>
      <w:r w:rsidRPr="00FE0319">
        <w:rPr>
          <w:rFonts w:cs="Times New Roman"/>
          <w:szCs w:val="24"/>
        </w:rPr>
        <w:t>‘</w:t>
      </w:r>
      <w:r>
        <w:rPr>
          <w:rFonts w:cs="Times New Roman"/>
          <w:szCs w:val="24"/>
          <w:lang w:val="nl-NL"/>
        </w:rPr>
        <w:t>like</w:t>
      </w:r>
      <w:r w:rsidRPr="00FE0319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 заимствовано носителями нидерландского языка для обозначения нового явления, а следовательно, относится к неологизмам.</w:t>
      </w:r>
      <w:r w:rsidR="00AB13DB">
        <w:rPr>
          <w:rFonts w:cs="Times New Roman"/>
          <w:szCs w:val="24"/>
        </w:rPr>
        <w:t xml:space="preserve"> Кроме того, и существительное, и образованный от него глагол включены в Большой толковый словарь нидерландского языка Ван Дале </w:t>
      </w:r>
      <w:r w:rsidR="00AB13DB" w:rsidRPr="00AB13DB">
        <w:rPr>
          <w:rFonts w:cs="Times New Roman"/>
          <w:szCs w:val="24"/>
        </w:rPr>
        <w:t>[</w:t>
      </w:r>
      <w:r w:rsidR="00AB13DB">
        <w:rPr>
          <w:rFonts w:cs="Times New Roman"/>
          <w:szCs w:val="24"/>
        </w:rPr>
        <w:t xml:space="preserve">Электронный ресурс: </w:t>
      </w:r>
      <w:r w:rsidR="00AB13DB" w:rsidRPr="00AB13DB">
        <w:rPr>
          <w:rFonts w:cs="Times New Roman"/>
          <w:szCs w:val="28"/>
          <w:lang w:val="nl-NL"/>
        </w:rPr>
        <w:t>Van</w:t>
      </w:r>
      <w:r w:rsidR="00AB13DB" w:rsidRPr="00AB13DB">
        <w:rPr>
          <w:rFonts w:cs="Times New Roman"/>
          <w:szCs w:val="28"/>
        </w:rPr>
        <w:t xml:space="preserve"> </w:t>
      </w:r>
      <w:r w:rsidR="00AB13DB" w:rsidRPr="00AB13DB">
        <w:rPr>
          <w:rFonts w:cs="Times New Roman"/>
          <w:szCs w:val="28"/>
          <w:lang w:val="nl-NL"/>
        </w:rPr>
        <w:t>Dale</w:t>
      </w:r>
      <w:r w:rsidR="00AB13DB" w:rsidRPr="00AB13DB">
        <w:rPr>
          <w:rFonts w:cs="Times New Roman"/>
          <w:szCs w:val="28"/>
        </w:rPr>
        <w:t xml:space="preserve"> </w:t>
      </w:r>
      <w:r w:rsidR="00AB13DB" w:rsidRPr="00AB13DB">
        <w:rPr>
          <w:rFonts w:cs="Times New Roman"/>
          <w:szCs w:val="28"/>
          <w:lang w:val="nl-NL"/>
        </w:rPr>
        <w:t>Groot</w:t>
      </w:r>
      <w:r w:rsidR="00AB13DB" w:rsidRPr="00AB13DB">
        <w:rPr>
          <w:rFonts w:cs="Times New Roman"/>
          <w:szCs w:val="28"/>
        </w:rPr>
        <w:t xml:space="preserve"> </w:t>
      </w:r>
      <w:r w:rsidR="00AB13DB" w:rsidRPr="00AB13DB">
        <w:rPr>
          <w:rFonts w:cs="Times New Roman"/>
          <w:szCs w:val="28"/>
          <w:lang w:val="nl-NL"/>
        </w:rPr>
        <w:t>woordenboek</w:t>
      </w:r>
      <w:r w:rsidR="00AB13DB" w:rsidRPr="00AB13DB">
        <w:rPr>
          <w:rFonts w:cs="Times New Roman"/>
          <w:szCs w:val="28"/>
        </w:rPr>
        <w:t xml:space="preserve"> </w:t>
      </w:r>
      <w:r w:rsidR="00AB13DB" w:rsidRPr="00AB13DB">
        <w:rPr>
          <w:rFonts w:cs="Times New Roman"/>
          <w:szCs w:val="28"/>
          <w:lang w:val="nl-NL"/>
        </w:rPr>
        <w:t>van</w:t>
      </w:r>
      <w:r w:rsidR="00AB13DB" w:rsidRPr="00AB13DB">
        <w:rPr>
          <w:rFonts w:cs="Times New Roman"/>
          <w:szCs w:val="28"/>
        </w:rPr>
        <w:t xml:space="preserve"> </w:t>
      </w:r>
      <w:r w:rsidR="00AB13DB" w:rsidRPr="00AB13DB">
        <w:rPr>
          <w:rFonts w:cs="Times New Roman"/>
          <w:szCs w:val="28"/>
          <w:lang w:val="nl-NL"/>
        </w:rPr>
        <w:t>de</w:t>
      </w:r>
      <w:r w:rsidR="00AB13DB" w:rsidRPr="00AB13DB">
        <w:rPr>
          <w:rFonts w:cs="Times New Roman"/>
          <w:szCs w:val="28"/>
        </w:rPr>
        <w:t xml:space="preserve"> </w:t>
      </w:r>
      <w:r w:rsidR="00AB13DB" w:rsidRPr="00AB13DB">
        <w:rPr>
          <w:rFonts w:cs="Times New Roman"/>
          <w:szCs w:val="28"/>
          <w:lang w:val="nl-NL"/>
        </w:rPr>
        <w:t>Nederlandse</w:t>
      </w:r>
      <w:r w:rsidR="00AB13DB" w:rsidRPr="00AB13DB">
        <w:rPr>
          <w:rFonts w:cs="Times New Roman"/>
          <w:szCs w:val="28"/>
        </w:rPr>
        <w:t xml:space="preserve"> </w:t>
      </w:r>
      <w:r w:rsidR="00AB13DB" w:rsidRPr="00AB13DB">
        <w:rPr>
          <w:rFonts w:cs="Times New Roman"/>
          <w:szCs w:val="28"/>
          <w:lang w:val="nl-NL"/>
        </w:rPr>
        <w:t>taal</w:t>
      </w:r>
      <w:r w:rsidR="00AB13DB" w:rsidRPr="00AB13DB">
        <w:rPr>
          <w:rFonts w:cs="Times New Roman"/>
          <w:szCs w:val="28"/>
        </w:rPr>
        <w:t>]</w:t>
      </w:r>
      <w:r w:rsidR="00AB13DB">
        <w:rPr>
          <w:rFonts w:cs="Times New Roman"/>
          <w:szCs w:val="28"/>
        </w:rPr>
        <w:t>.</w:t>
      </w:r>
    </w:p>
    <w:p w:rsidR="00D44132" w:rsidRPr="00856D92" w:rsidRDefault="00856D92" w:rsidP="00C054BA">
      <w:r>
        <w:t>В</w:t>
      </w:r>
      <w:r w:rsidRPr="00856D92">
        <w:t xml:space="preserve"> </w:t>
      </w:r>
      <w:r>
        <w:t>следующем</w:t>
      </w:r>
      <w:r w:rsidRPr="00856D92">
        <w:t xml:space="preserve"> </w:t>
      </w:r>
      <w:r>
        <w:t>твите</w:t>
      </w:r>
      <w:r w:rsidRPr="00856D92">
        <w:t xml:space="preserve"> </w:t>
      </w:r>
      <w:r>
        <w:t>видим глагол, заимствованный из английского языка путём семантического калькирования:</w:t>
      </w:r>
    </w:p>
    <w:p w:rsidR="00D44132" w:rsidRPr="00E81AEF" w:rsidRDefault="00D44132" w:rsidP="00C054BA">
      <w:pPr>
        <w:rPr>
          <w:lang w:val="nl-NL"/>
        </w:rPr>
      </w:pPr>
      <w:r w:rsidRPr="00D44132">
        <w:rPr>
          <w:lang w:val="nl-NL"/>
        </w:rPr>
        <w:t xml:space="preserve">@kosterkech: “Misschien moet ik gewoon weer grappige dingen zeggen over k3?? Dat is vgm de enige reden waarom jullie mij </w:t>
      </w:r>
      <w:r w:rsidRPr="00D44132">
        <w:rPr>
          <w:b/>
          <w:lang w:val="nl-NL"/>
        </w:rPr>
        <w:t>volgen</w:t>
      </w:r>
      <w:r w:rsidRPr="00D44132">
        <w:rPr>
          <w:lang w:val="nl-NL"/>
        </w:rPr>
        <w:t>”</w:t>
      </w:r>
    </w:p>
    <w:p w:rsidR="00851115" w:rsidRDefault="00851115" w:rsidP="00851115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>Может, мне просто стоит снова начать шутить про К3?? По-моему, вы подписаны на меня только ради этого.</w:t>
      </w:r>
    </w:p>
    <w:p w:rsidR="00851115" w:rsidRPr="0084365F" w:rsidRDefault="0084365F" w:rsidP="00851115">
      <w:r>
        <w:t xml:space="preserve">Нидерландский глагол </w:t>
      </w:r>
      <w:r w:rsidRPr="0084365F">
        <w:t>‘</w:t>
      </w:r>
      <w:r>
        <w:rPr>
          <w:lang w:val="nl-NL"/>
        </w:rPr>
        <w:t>volgen</w:t>
      </w:r>
      <w:r w:rsidRPr="0084365F">
        <w:t>’</w:t>
      </w:r>
      <w:r>
        <w:t xml:space="preserve">, основное лексическое значение которого </w:t>
      </w:r>
      <w:r w:rsidRPr="0084365F">
        <w:t>‘</w:t>
      </w:r>
      <w:r>
        <w:t>следовать</w:t>
      </w:r>
      <w:r w:rsidRPr="0084365F">
        <w:t>’</w:t>
      </w:r>
      <w:r>
        <w:t>,</w:t>
      </w:r>
      <w:r w:rsidRPr="0084365F">
        <w:t xml:space="preserve"> ‘</w:t>
      </w:r>
      <w:r>
        <w:t>следить</w:t>
      </w:r>
      <w:r w:rsidRPr="0084365F">
        <w:t>’</w:t>
      </w:r>
      <w:r>
        <w:t xml:space="preserve">, приобрёл значение </w:t>
      </w:r>
      <w:r w:rsidRPr="0084365F">
        <w:t>‘</w:t>
      </w:r>
      <w:r>
        <w:t>читать кого-либо в социальных сетях</w:t>
      </w:r>
      <w:r w:rsidRPr="0084365F">
        <w:t>’ (</w:t>
      </w:r>
      <w:r>
        <w:t xml:space="preserve">или </w:t>
      </w:r>
      <w:r w:rsidRPr="0084365F">
        <w:t>‘</w:t>
      </w:r>
      <w:r>
        <w:t>быть подписанным на кого-либо в социальных сетях</w:t>
      </w:r>
      <w:r w:rsidRPr="0084365F">
        <w:t>’)</w:t>
      </w:r>
      <w:r>
        <w:t xml:space="preserve"> под влиянием английского глагола </w:t>
      </w:r>
      <w:r w:rsidRPr="0084365F">
        <w:t>‘</w:t>
      </w:r>
      <w:r>
        <w:rPr>
          <w:lang w:val="nl-NL"/>
        </w:rPr>
        <w:t>to</w:t>
      </w:r>
      <w:r w:rsidRPr="0084365F">
        <w:t xml:space="preserve"> </w:t>
      </w:r>
      <w:r>
        <w:rPr>
          <w:lang w:val="nl-NL"/>
        </w:rPr>
        <w:t>follow</w:t>
      </w:r>
      <w:r w:rsidRPr="0084365F">
        <w:t>’</w:t>
      </w:r>
      <w:r>
        <w:t>, имеющего оба значения (основное и относящееся к сетевому жаргону).</w:t>
      </w:r>
    </w:p>
    <w:p w:rsidR="00D44132" w:rsidRPr="00856D92" w:rsidRDefault="00856D92" w:rsidP="00C054BA">
      <w:r>
        <w:rPr>
          <w:rFonts w:cs="Times New Roman"/>
          <w:szCs w:val="24"/>
        </w:rPr>
        <w:t xml:space="preserve">Антонимом слову </w:t>
      </w:r>
      <w:r w:rsidRPr="00856D92">
        <w:rPr>
          <w:rFonts w:cs="Times New Roman"/>
          <w:szCs w:val="24"/>
        </w:rPr>
        <w:t>‘</w:t>
      </w:r>
      <w:r>
        <w:rPr>
          <w:rFonts w:cs="Times New Roman"/>
          <w:szCs w:val="24"/>
          <w:lang w:val="nl-NL"/>
        </w:rPr>
        <w:t>volgen</w:t>
      </w:r>
      <w:r w:rsidRPr="00856D92">
        <w:rPr>
          <w:rFonts w:cs="Times New Roman"/>
          <w:szCs w:val="24"/>
        </w:rPr>
        <w:t xml:space="preserve">’ </w:t>
      </w:r>
      <w:r>
        <w:rPr>
          <w:rFonts w:cs="Times New Roman"/>
          <w:szCs w:val="24"/>
        </w:rPr>
        <w:t xml:space="preserve">является глагол </w:t>
      </w:r>
      <w:r w:rsidRPr="00856D92">
        <w:rPr>
          <w:rFonts w:cs="Times New Roman"/>
          <w:szCs w:val="24"/>
        </w:rPr>
        <w:t>‘</w:t>
      </w:r>
      <w:r>
        <w:rPr>
          <w:rFonts w:cs="Times New Roman"/>
          <w:szCs w:val="24"/>
          <w:lang w:val="nl-NL"/>
        </w:rPr>
        <w:t>ontvolgen</w:t>
      </w:r>
      <w:r w:rsidRPr="00856D92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, </w:t>
      </w:r>
      <w:r w:rsidR="00851115" w:rsidRPr="004C4DD2">
        <w:rPr>
          <w:rFonts w:cs="Times New Roman"/>
          <w:szCs w:val="24"/>
        </w:rPr>
        <w:t>заимствован</w:t>
      </w:r>
      <w:r>
        <w:rPr>
          <w:rFonts w:cs="Times New Roman"/>
          <w:szCs w:val="24"/>
        </w:rPr>
        <w:t>н</w:t>
      </w:r>
      <w:r w:rsidR="00851115" w:rsidRPr="004C4DD2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>й</w:t>
      </w:r>
      <w:r w:rsidR="00851115" w:rsidRPr="004C4DD2">
        <w:rPr>
          <w:rFonts w:cs="Times New Roman"/>
          <w:szCs w:val="24"/>
        </w:rPr>
        <w:t xml:space="preserve"> в нидерландский язык </w:t>
      </w:r>
      <w:r w:rsidR="00BC07AC">
        <w:rPr>
          <w:rFonts w:cs="Times New Roman"/>
          <w:szCs w:val="24"/>
        </w:rPr>
        <w:t>методом</w:t>
      </w:r>
      <w:r w:rsidR="00851115" w:rsidRPr="004C4D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структурно-семантического </w:t>
      </w:r>
      <w:r w:rsidR="00851115" w:rsidRPr="004C4DD2">
        <w:rPr>
          <w:rFonts w:cs="Times New Roman"/>
          <w:szCs w:val="24"/>
        </w:rPr>
        <w:t>калькирования, то есть буквальн</w:t>
      </w:r>
      <w:r>
        <w:rPr>
          <w:rFonts w:cs="Times New Roman"/>
          <w:szCs w:val="24"/>
        </w:rPr>
        <w:t>ым поморфемным переводом слова:</w:t>
      </w:r>
    </w:p>
    <w:p w:rsidR="00D44132" w:rsidRPr="003B772E" w:rsidRDefault="00D44132" w:rsidP="00C054BA">
      <w:pPr>
        <w:rPr>
          <w:lang w:val="nl-NL"/>
        </w:rPr>
      </w:pPr>
      <w:r w:rsidRPr="00D44132">
        <w:rPr>
          <w:lang w:val="nl-NL"/>
        </w:rPr>
        <w:t xml:space="preserve">@kosterkech: “Elke keer als ik op insta wat </w:t>
      </w:r>
      <w:r w:rsidRPr="00D44132">
        <w:rPr>
          <w:b/>
          <w:lang w:val="nl-NL"/>
        </w:rPr>
        <w:t>post</w:t>
      </w:r>
      <w:r w:rsidRPr="00D44132">
        <w:rPr>
          <w:lang w:val="nl-NL"/>
        </w:rPr>
        <w:t xml:space="preserve"> gaat iedereen mij </w:t>
      </w:r>
      <w:r w:rsidRPr="00D44132">
        <w:rPr>
          <w:b/>
          <w:lang w:val="nl-NL"/>
        </w:rPr>
        <w:t>ontvolgen</w:t>
      </w:r>
      <w:r w:rsidRPr="00D44132">
        <w:rPr>
          <w:lang w:val="nl-NL"/>
        </w:rPr>
        <w:t>?!?!”</w:t>
      </w:r>
    </w:p>
    <w:p w:rsidR="006A6666" w:rsidRPr="006A6666" w:rsidRDefault="006A6666" w:rsidP="00C054BA">
      <w:pPr>
        <w:rPr>
          <w:i/>
        </w:rPr>
      </w:pPr>
      <w:r w:rsidRPr="006A6666">
        <w:rPr>
          <w:i/>
        </w:rPr>
        <w:t>Каждый раз, когда я что-то выкладываю в Инстаграм, от меня все отписываются?!?!</w:t>
      </w:r>
    </w:p>
    <w:p w:rsidR="00D44132" w:rsidRPr="00BC07AC" w:rsidRDefault="00851115" w:rsidP="00C054BA">
      <w:r w:rsidRPr="004C4DD2">
        <w:lastRenderedPageBreak/>
        <w:t>‘</w:t>
      </w:r>
      <w:r w:rsidRPr="004C4DD2">
        <w:rPr>
          <w:lang w:val="nl-NL"/>
        </w:rPr>
        <w:t>Ontvolgen</w:t>
      </w:r>
      <w:r w:rsidRPr="004C4DD2">
        <w:t>’ – нидерландское наименование действию пользователя социальной сети, при котором человек «отписывается» от другого человека (иначе говоря, «удаляет» его из «списка друзей»</w:t>
      </w:r>
      <w:r w:rsidR="00BC07AC">
        <w:t>, перестаёт его читать</w:t>
      </w:r>
      <w:r w:rsidRPr="004C4DD2">
        <w:t xml:space="preserve">). </w:t>
      </w:r>
      <w:r w:rsidR="00BC07AC">
        <w:t>Данный глагол заимствован из английского языка поморфемным переводом глагола</w:t>
      </w:r>
      <w:r w:rsidRPr="004C4DD2">
        <w:t xml:space="preserve"> ‘</w:t>
      </w:r>
      <w:r w:rsidRPr="004C4DD2">
        <w:rPr>
          <w:lang w:val="nl-NL"/>
        </w:rPr>
        <w:t>to</w:t>
      </w:r>
      <w:r w:rsidRPr="004C4DD2">
        <w:t xml:space="preserve"> </w:t>
      </w:r>
      <w:r w:rsidRPr="004C4DD2">
        <w:rPr>
          <w:lang w:val="nl-NL"/>
        </w:rPr>
        <w:t>unfollow</w:t>
      </w:r>
      <w:r w:rsidRPr="004C4DD2">
        <w:t>’</w:t>
      </w:r>
      <w:r w:rsidR="00BC07AC">
        <w:t xml:space="preserve"> (употребляется только в значении </w:t>
      </w:r>
      <w:r w:rsidR="00BC07AC" w:rsidRPr="00BC07AC">
        <w:t>‘</w:t>
      </w:r>
      <w:r w:rsidR="00BC07AC">
        <w:t>отписываться от кого-либо в социальных сетях</w:t>
      </w:r>
      <w:r w:rsidR="00BC07AC" w:rsidRPr="00BC07AC">
        <w:t>’)</w:t>
      </w:r>
      <w:r w:rsidRPr="004C4DD2">
        <w:t xml:space="preserve">: английская отрицательная приставка </w:t>
      </w:r>
      <w:r w:rsidRPr="004C4DD2">
        <w:rPr>
          <w:lang w:val="nl-NL"/>
        </w:rPr>
        <w:t>un</w:t>
      </w:r>
      <w:r w:rsidRPr="004C4DD2">
        <w:t xml:space="preserve">- превращается в аналогичную ей нидерландскую </w:t>
      </w:r>
      <w:r w:rsidRPr="004C4DD2">
        <w:rPr>
          <w:lang w:val="nl-NL"/>
        </w:rPr>
        <w:t>ont</w:t>
      </w:r>
      <w:r w:rsidRPr="004C4DD2">
        <w:t xml:space="preserve">-, </w:t>
      </w:r>
      <w:r w:rsidR="00BC07AC">
        <w:t>а корень слова – ‘follow’</w:t>
      </w:r>
      <w:r w:rsidRPr="004C4DD2">
        <w:t xml:space="preserve"> – соответствует нидерландскому </w:t>
      </w:r>
      <w:r w:rsidR="00BC07AC">
        <w:t xml:space="preserve">корню </w:t>
      </w:r>
      <w:r w:rsidRPr="004C4DD2">
        <w:t>‘</w:t>
      </w:r>
      <w:r w:rsidRPr="004C4DD2">
        <w:rPr>
          <w:lang w:val="nl-NL"/>
        </w:rPr>
        <w:t>volgen</w:t>
      </w:r>
      <w:r w:rsidRPr="004C4DD2">
        <w:t>’.</w:t>
      </w:r>
      <w:r w:rsidR="00BC07AC">
        <w:t xml:space="preserve"> Таким образом, глагол </w:t>
      </w:r>
      <w:r w:rsidR="00BC07AC" w:rsidRPr="00BC07AC">
        <w:t>‘</w:t>
      </w:r>
      <w:r w:rsidR="00BC07AC">
        <w:rPr>
          <w:lang w:val="nl-NL"/>
        </w:rPr>
        <w:t>volgen</w:t>
      </w:r>
      <w:r w:rsidR="00BC07AC" w:rsidRPr="00BC07AC">
        <w:t>’</w:t>
      </w:r>
      <w:r w:rsidR="00BC07AC">
        <w:t xml:space="preserve"> приобретает новое</w:t>
      </w:r>
      <w:r w:rsidR="00363BEA">
        <w:t xml:space="preserve">, жаргонное </w:t>
      </w:r>
      <w:r w:rsidR="00BC07AC">
        <w:t xml:space="preserve">значение, а </w:t>
      </w:r>
      <w:r w:rsidR="00363BEA">
        <w:t xml:space="preserve">в </w:t>
      </w:r>
      <w:r w:rsidR="00BC07AC">
        <w:t>глагол</w:t>
      </w:r>
      <w:r w:rsidR="00363BEA">
        <w:t>е</w:t>
      </w:r>
      <w:r w:rsidR="00BC07AC">
        <w:t xml:space="preserve"> </w:t>
      </w:r>
      <w:r w:rsidR="00BC07AC" w:rsidRPr="00BC07AC">
        <w:t>‘</w:t>
      </w:r>
      <w:r w:rsidR="00BC07AC">
        <w:rPr>
          <w:lang w:val="nl-NL"/>
        </w:rPr>
        <w:t>ontvolgen</w:t>
      </w:r>
      <w:r w:rsidR="00BC07AC" w:rsidRPr="00BC07AC">
        <w:t xml:space="preserve">’ </w:t>
      </w:r>
      <w:r w:rsidR="00BC07AC">
        <w:t>сочетает</w:t>
      </w:r>
      <w:r w:rsidR="00363BEA">
        <w:t>ся</w:t>
      </w:r>
      <w:r w:rsidR="00BC07AC">
        <w:t xml:space="preserve"> новизн</w:t>
      </w:r>
      <w:r w:rsidR="00363BEA">
        <w:t>а</w:t>
      </w:r>
      <w:r w:rsidR="00BC07AC">
        <w:t xml:space="preserve"> формы и значения</w:t>
      </w:r>
      <w:r w:rsidR="00363BEA">
        <w:t>. Следовательно, оба глагола мы можем отнести к неологизмам.</w:t>
      </w:r>
    </w:p>
    <w:p w:rsidR="003D7EFD" w:rsidRPr="00BE7969" w:rsidRDefault="006014C1" w:rsidP="00BC25A9">
      <w:r>
        <w:t>В</w:t>
      </w:r>
      <w:r w:rsidRPr="006014C1">
        <w:t xml:space="preserve"> </w:t>
      </w:r>
      <w:r>
        <w:t>приведённом</w:t>
      </w:r>
      <w:r w:rsidRPr="006014C1">
        <w:t xml:space="preserve"> </w:t>
      </w:r>
      <w:r>
        <w:t>выше</w:t>
      </w:r>
      <w:r w:rsidRPr="006014C1">
        <w:t xml:space="preserve"> </w:t>
      </w:r>
      <w:r>
        <w:t xml:space="preserve">примере видим ещё один элемент сетевого жаргона – глагол </w:t>
      </w:r>
      <w:r w:rsidRPr="006014C1">
        <w:t>‘</w:t>
      </w:r>
      <w:r>
        <w:rPr>
          <w:lang w:val="nl-NL"/>
        </w:rPr>
        <w:t>posten</w:t>
      </w:r>
      <w:r w:rsidRPr="006014C1">
        <w:t>’</w:t>
      </w:r>
      <w:r>
        <w:t xml:space="preserve">, употреблённый в личной форме глагола в настоящем времени (первое лицо единственного числа). </w:t>
      </w:r>
      <w:r w:rsidR="0039038A">
        <w:t>Данный глагол первоначально был заимствован из английского языка (</w:t>
      </w:r>
      <w:r w:rsidR="0039038A" w:rsidRPr="0039038A">
        <w:t>‘</w:t>
      </w:r>
      <w:r w:rsidR="0039038A">
        <w:rPr>
          <w:lang w:val="nl-NL"/>
        </w:rPr>
        <w:t>to</w:t>
      </w:r>
      <w:r w:rsidR="0039038A" w:rsidRPr="0039038A">
        <w:t xml:space="preserve"> </w:t>
      </w:r>
      <w:r w:rsidR="0039038A">
        <w:rPr>
          <w:lang w:val="nl-NL"/>
        </w:rPr>
        <w:t>post</w:t>
      </w:r>
      <w:r w:rsidR="0039038A" w:rsidRPr="0039038A">
        <w:t>’)</w:t>
      </w:r>
      <w:r w:rsidR="0039038A">
        <w:t xml:space="preserve"> в значении </w:t>
      </w:r>
      <w:r w:rsidR="0039038A" w:rsidRPr="0039038A">
        <w:t>‘</w:t>
      </w:r>
      <w:r w:rsidR="0039038A">
        <w:t>отправлять по почте</w:t>
      </w:r>
      <w:r w:rsidR="0039038A" w:rsidRPr="0039038A">
        <w:t>’</w:t>
      </w:r>
      <w:r w:rsidR="0039038A">
        <w:t xml:space="preserve">, однако с появлением социальных сетей слово приобрело новое значение – </w:t>
      </w:r>
      <w:r w:rsidR="0039038A" w:rsidRPr="0039038A">
        <w:t>‘</w:t>
      </w:r>
      <w:r w:rsidR="0039038A">
        <w:t xml:space="preserve">оставлять своё сообщение на каком-либо </w:t>
      </w:r>
      <w:r w:rsidR="0039038A" w:rsidRPr="0039038A">
        <w:t>веб</w:t>
      </w:r>
      <w:r w:rsidR="0039038A">
        <w:t>-</w:t>
      </w:r>
      <w:r w:rsidR="0039038A" w:rsidRPr="0039038A">
        <w:t>сайте’</w:t>
      </w:r>
      <w:r w:rsidR="0039038A">
        <w:t>.</w:t>
      </w:r>
    </w:p>
    <w:p w:rsidR="008668BD" w:rsidRPr="00D477C6" w:rsidRDefault="00BC25A9" w:rsidP="00C054BA">
      <w:r>
        <w:rPr>
          <w:rFonts w:cs="Times New Roman"/>
          <w:szCs w:val="24"/>
        </w:rPr>
        <w:t>Далее рассмотрим г</w:t>
      </w:r>
      <w:r w:rsidR="008668BD" w:rsidRPr="004C4DD2">
        <w:rPr>
          <w:rFonts w:cs="Times New Roman"/>
          <w:szCs w:val="24"/>
        </w:rPr>
        <w:t xml:space="preserve">лаголы, обозначающие действия, связанные с использованием тех или иных веб-сайтов или </w:t>
      </w:r>
      <w:r w:rsidR="00D477C6">
        <w:rPr>
          <w:rFonts w:cs="Times New Roman"/>
          <w:szCs w:val="24"/>
        </w:rPr>
        <w:t xml:space="preserve">мобильных </w:t>
      </w:r>
      <w:r w:rsidR="008668BD" w:rsidRPr="004C4DD2">
        <w:rPr>
          <w:rFonts w:cs="Times New Roman"/>
          <w:szCs w:val="24"/>
        </w:rPr>
        <w:t>приложений</w:t>
      </w:r>
      <w:r>
        <w:rPr>
          <w:rFonts w:cs="Times New Roman"/>
          <w:szCs w:val="24"/>
        </w:rPr>
        <w:t xml:space="preserve">, в которых сочетается новизна формы и значения. </w:t>
      </w:r>
      <w:r w:rsidR="00D477C6">
        <w:rPr>
          <w:rFonts w:cs="Times New Roman"/>
          <w:szCs w:val="24"/>
        </w:rPr>
        <w:t>Данные</w:t>
      </w:r>
      <w:r w:rsidRPr="00D477C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глаголы</w:t>
      </w:r>
      <w:r w:rsidRPr="00D477C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образуются</w:t>
      </w:r>
      <w:r w:rsidRPr="00D477C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как</w:t>
      </w:r>
      <w:r w:rsidRPr="00D477C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правило</w:t>
      </w:r>
      <w:r w:rsidRPr="00D477C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непосредственно</w:t>
      </w:r>
      <w:r w:rsidRPr="00D477C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</w:t>
      </w:r>
      <w:r w:rsidRPr="00D477C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наименовани</w:t>
      </w:r>
      <w:r w:rsidR="00D477C6">
        <w:rPr>
          <w:rFonts w:cs="Times New Roman"/>
          <w:szCs w:val="24"/>
        </w:rPr>
        <w:t>я</w:t>
      </w:r>
      <w:r w:rsidR="00D477C6" w:rsidRPr="00D477C6">
        <w:rPr>
          <w:rFonts w:cs="Times New Roman"/>
          <w:szCs w:val="24"/>
        </w:rPr>
        <w:t xml:space="preserve"> </w:t>
      </w:r>
      <w:r w:rsidR="00D477C6">
        <w:rPr>
          <w:rFonts w:cs="Times New Roman"/>
          <w:szCs w:val="24"/>
        </w:rPr>
        <w:t>веб</w:t>
      </w:r>
      <w:r w:rsidR="00D477C6" w:rsidRPr="00D477C6">
        <w:rPr>
          <w:rFonts w:cs="Times New Roman"/>
          <w:szCs w:val="24"/>
        </w:rPr>
        <w:t>-</w:t>
      </w:r>
      <w:r w:rsidR="00D477C6">
        <w:rPr>
          <w:rFonts w:cs="Times New Roman"/>
          <w:szCs w:val="24"/>
        </w:rPr>
        <w:t>сайта или приложения, за исключением глагола в следующем в примере:</w:t>
      </w:r>
    </w:p>
    <w:p w:rsidR="00D44132" w:rsidRPr="00E81AEF" w:rsidRDefault="00D44132" w:rsidP="003D7EFD">
      <w:pPr>
        <w:rPr>
          <w:lang w:val="nl-NL"/>
        </w:rPr>
      </w:pPr>
      <w:r w:rsidRPr="00D44132">
        <w:rPr>
          <w:lang w:val="nl-NL"/>
        </w:rPr>
        <w:t xml:space="preserve">@treinjoch: “jullie hebben nog tot 21:00 de tijd om me te </w:t>
      </w:r>
      <w:r w:rsidRPr="00D44132">
        <w:rPr>
          <w:b/>
          <w:lang w:val="nl-NL"/>
        </w:rPr>
        <w:t>tweeten</w:t>
      </w:r>
      <w:r w:rsidRPr="00D44132">
        <w:rPr>
          <w:lang w:val="nl-NL"/>
        </w:rPr>
        <w:t xml:space="preserve"> (dm kan ook)!! anders heb je gewoon pech”</w:t>
      </w:r>
    </w:p>
    <w:p w:rsidR="008668BD" w:rsidRPr="004C4DD2" w:rsidRDefault="008668BD" w:rsidP="008668BD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>До 21:00 у вас ещё есть время, чтобы твитнуть мне (можно и в ЛС)!! Иначе просто упустите свой шанс.</w:t>
      </w:r>
    </w:p>
    <w:p w:rsidR="00D44132" w:rsidRPr="00856D92" w:rsidRDefault="008668BD" w:rsidP="00C054BA">
      <w:r w:rsidRPr="004C4DD2">
        <w:rPr>
          <w:rFonts w:cs="Times New Roman"/>
          <w:szCs w:val="24"/>
        </w:rPr>
        <w:t>Слово ‘</w:t>
      </w:r>
      <w:r w:rsidRPr="004C4DD2">
        <w:rPr>
          <w:rFonts w:cs="Times New Roman"/>
          <w:szCs w:val="24"/>
          <w:lang w:val="nl-NL"/>
        </w:rPr>
        <w:t>tweeten</w:t>
      </w:r>
      <w:r w:rsidRPr="004C4DD2">
        <w:rPr>
          <w:rFonts w:cs="Times New Roman"/>
          <w:szCs w:val="24"/>
        </w:rPr>
        <w:t>’ образовано от английского глагола ‘</w:t>
      </w:r>
      <w:r w:rsidRPr="004C4DD2">
        <w:rPr>
          <w:rFonts w:cs="Times New Roman"/>
          <w:szCs w:val="24"/>
          <w:lang w:val="nl-NL"/>
        </w:rPr>
        <w:t>to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tweet</w:t>
      </w:r>
      <w:r w:rsidR="00D477C6">
        <w:rPr>
          <w:rFonts w:cs="Times New Roman"/>
          <w:szCs w:val="24"/>
        </w:rPr>
        <w:t>’</w:t>
      </w:r>
      <w:r w:rsidR="002F18CA">
        <w:rPr>
          <w:rFonts w:cs="Times New Roman"/>
          <w:szCs w:val="24"/>
        </w:rPr>
        <w:t xml:space="preserve">. Основное лексическое значение данного глагола – </w:t>
      </w:r>
      <w:r w:rsidR="002F18CA" w:rsidRPr="002F18CA">
        <w:rPr>
          <w:rFonts w:cs="Times New Roman"/>
          <w:szCs w:val="24"/>
        </w:rPr>
        <w:t>‘</w:t>
      </w:r>
      <w:r w:rsidR="002F18CA">
        <w:rPr>
          <w:rFonts w:cs="Times New Roman"/>
          <w:szCs w:val="24"/>
        </w:rPr>
        <w:t>чирикать</w:t>
      </w:r>
      <w:r w:rsidR="002F18CA" w:rsidRPr="002F18CA">
        <w:rPr>
          <w:rFonts w:cs="Times New Roman"/>
          <w:szCs w:val="24"/>
        </w:rPr>
        <w:t>’</w:t>
      </w:r>
      <w:r w:rsidR="002F18CA">
        <w:rPr>
          <w:rFonts w:cs="Times New Roman"/>
          <w:szCs w:val="24"/>
        </w:rPr>
        <w:t xml:space="preserve">, </w:t>
      </w:r>
      <w:r w:rsidR="002F18CA" w:rsidRPr="002F18CA">
        <w:rPr>
          <w:rFonts w:cs="Times New Roman"/>
          <w:szCs w:val="24"/>
        </w:rPr>
        <w:t>‘</w:t>
      </w:r>
      <w:r w:rsidR="002F18CA">
        <w:rPr>
          <w:rFonts w:cs="Times New Roman"/>
          <w:szCs w:val="24"/>
        </w:rPr>
        <w:t>щебетать</w:t>
      </w:r>
      <w:r w:rsidR="002F18CA" w:rsidRPr="002F18CA">
        <w:rPr>
          <w:rFonts w:cs="Times New Roman"/>
          <w:szCs w:val="24"/>
        </w:rPr>
        <w:t>’</w:t>
      </w:r>
      <w:r w:rsidR="002F18CA">
        <w:rPr>
          <w:rFonts w:cs="Times New Roman"/>
          <w:szCs w:val="24"/>
        </w:rPr>
        <w:t xml:space="preserve">, а его новое, жаргонное значение – </w:t>
      </w:r>
      <w:r w:rsidR="002F18CA" w:rsidRPr="002F18CA">
        <w:rPr>
          <w:rFonts w:cs="Times New Roman"/>
          <w:szCs w:val="24"/>
        </w:rPr>
        <w:t>‘</w:t>
      </w:r>
      <w:r w:rsidR="002F18CA">
        <w:rPr>
          <w:rFonts w:cs="Times New Roman"/>
          <w:szCs w:val="24"/>
        </w:rPr>
        <w:t>публиковать сообщение</w:t>
      </w:r>
      <w:r w:rsidR="002F18CA" w:rsidRPr="002F18CA">
        <w:rPr>
          <w:rFonts w:cs="Times New Roman"/>
          <w:szCs w:val="24"/>
        </w:rPr>
        <w:t xml:space="preserve"> </w:t>
      </w:r>
      <w:r w:rsidR="002F18CA">
        <w:rPr>
          <w:rFonts w:cs="Times New Roman"/>
          <w:szCs w:val="24"/>
        </w:rPr>
        <w:t xml:space="preserve">в </w:t>
      </w:r>
      <w:r w:rsidR="002F18CA">
        <w:rPr>
          <w:rFonts w:cs="Times New Roman"/>
          <w:szCs w:val="24"/>
          <w:lang w:val="nl-NL"/>
        </w:rPr>
        <w:t>Twitter</w:t>
      </w:r>
      <w:r w:rsidR="002F18CA" w:rsidRPr="002F18CA">
        <w:rPr>
          <w:rFonts w:cs="Times New Roman"/>
          <w:szCs w:val="24"/>
        </w:rPr>
        <w:t>’</w:t>
      </w:r>
      <w:r w:rsidR="002F18CA">
        <w:rPr>
          <w:rFonts w:cs="Times New Roman"/>
          <w:szCs w:val="24"/>
        </w:rPr>
        <w:t xml:space="preserve"> (логотип </w:t>
      </w:r>
      <w:r w:rsidR="002F18CA">
        <w:rPr>
          <w:rFonts w:cs="Times New Roman"/>
          <w:szCs w:val="24"/>
          <w:lang w:val="nl-NL"/>
        </w:rPr>
        <w:t>Twitter</w:t>
      </w:r>
      <w:r w:rsidR="002F18CA">
        <w:rPr>
          <w:rFonts w:cs="Times New Roman"/>
          <w:szCs w:val="24"/>
        </w:rPr>
        <w:t xml:space="preserve"> – </w:t>
      </w:r>
      <w:r w:rsidR="002F18CA">
        <w:rPr>
          <w:rFonts w:cs="Times New Roman"/>
          <w:szCs w:val="24"/>
        </w:rPr>
        <w:lastRenderedPageBreak/>
        <w:t>синяя птичка с открытым клювом – отражает суть сервиса: быстро</w:t>
      </w:r>
      <w:r w:rsidR="000F421A">
        <w:rPr>
          <w:rFonts w:cs="Times New Roman"/>
          <w:szCs w:val="24"/>
        </w:rPr>
        <w:t xml:space="preserve"> распространяющиеся короткие сообщения)</w:t>
      </w:r>
      <w:r w:rsidR="002F18CA">
        <w:rPr>
          <w:rFonts w:cs="Times New Roman"/>
          <w:szCs w:val="24"/>
        </w:rPr>
        <w:t>.</w:t>
      </w:r>
      <w:r w:rsidRPr="004C4DD2">
        <w:rPr>
          <w:rFonts w:cs="Times New Roman"/>
          <w:szCs w:val="24"/>
        </w:rPr>
        <w:t xml:space="preserve"> Несмотря на то, что сервис называется не ‘</w:t>
      </w:r>
      <w:r w:rsidRPr="004C4DD2">
        <w:rPr>
          <w:rFonts w:cs="Times New Roman"/>
          <w:szCs w:val="24"/>
          <w:lang w:val="nl-NL"/>
        </w:rPr>
        <w:t>Tweetter</w:t>
      </w:r>
      <w:r w:rsidRPr="004C4DD2">
        <w:rPr>
          <w:rFonts w:cs="Times New Roman"/>
          <w:szCs w:val="24"/>
        </w:rPr>
        <w:t>’, а ‘</w:t>
      </w:r>
      <w:r w:rsidRPr="004C4DD2">
        <w:rPr>
          <w:rFonts w:cs="Times New Roman"/>
          <w:szCs w:val="24"/>
          <w:lang w:val="nl-NL"/>
        </w:rPr>
        <w:t>Twitter</w:t>
      </w:r>
      <w:r w:rsidRPr="004C4DD2">
        <w:rPr>
          <w:rFonts w:cs="Times New Roman"/>
          <w:szCs w:val="24"/>
        </w:rPr>
        <w:t xml:space="preserve">’, в корне и английского </w:t>
      </w:r>
      <w:r w:rsidR="00D477C6">
        <w:rPr>
          <w:rFonts w:cs="Times New Roman"/>
          <w:szCs w:val="24"/>
        </w:rPr>
        <w:t>глагола</w:t>
      </w:r>
      <w:r w:rsidRPr="004C4DD2">
        <w:rPr>
          <w:rFonts w:cs="Times New Roman"/>
          <w:szCs w:val="24"/>
        </w:rPr>
        <w:t xml:space="preserve">, и нидерландского заимствования видим </w:t>
      </w:r>
      <w:r w:rsidRPr="00542D96">
        <w:rPr>
          <w:rFonts w:cs="Times New Roman"/>
          <w:szCs w:val="24"/>
        </w:rPr>
        <w:t>-ee-</w:t>
      </w:r>
      <w:r w:rsidR="002F18CA">
        <w:rPr>
          <w:rFonts w:cs="Times New Roman"/>
          <w:szCs w:val="24"/>
        </w:rPr>
        <w:t xml:space="preserve">. </w:t>
      </w:r>
      <w:r w:rsidR="00D477C6">
        <w:rPr>
          <w:rFonts w:cs="Times New Roman"/>
          <w:szCs w:val="24"/>
        </w:rPr>
        <w:t>Отметим</w:t>
      </w:r>
      <w:r w:rsidRPr="004C4DD2">
        <w:rPr>
          <w:rFonts w:cs="Times New Roman"/>
          <w:szCs w:val="24"/>
        </w:rPr>
        <w:t xml:space="preserve">, что в предложении выше глагол стоит в неопределённой форме (инфинитиве). </w:t>
      </w:r>
      <w:r w:rsidR="000F421A">
        <w:rPr>
          <w:rFonts w:cs="Times New Roman"/>
          <w:szCs w:val="24"/>
        </w:rPr>
        <w:t>Слово</w:t>
      </w:r>
      <w:r w:rsidR="00D477C6">
        <w:rPr>
          <w:rFonts w:cs="Times New Roman"/>
          <w:szCs w:val="24"/>
        </w:rPr>
        <w:t xml:space="preserve"> с тем же значением употребляет автор следующего твита</w:t>
      </w:r>
      <w:r w:rsidRPr="00856D92">
        <w:rPr>
          <w:rFonts w:cs="Times New Roman"/>
          <w:szCs w:val="24"/>
        </w:rPr>
        <w:t>:</w:t>
      </w:r>
    </w:p>
    <w:p w:rsidR="00D44132" w:rsidRPr="00BE7969" w:rsidRDefault="00D44132" w:rsidP="00C054BA">
      <w:r w:rsidRPr="00856D92">
        <w:t>@</w:t>
      </w:r>
      <w:r w:rsidRPr="00D44132">
        <w:rPr>
          <w:lang w:val="nl-NL"/>
        </w:rPr>
        <w:t>Avonddame</w:t>
      </w:r>
      <w:r w:rsidRPr="00856D92">
        <w:t>: “</w:t>
      </w:r>
      <w:r w:rsidRPr="00D44132">
        <w:rPr>
          <w:lang w:val="nl-NL"/>
        </w:rPr>
        <w:t>Iedereen</w:t>
      </w:r>
      <w:r w:rsidRPr="00856D92">
        <w:t xml:space="preserve"> </w:t>
      </w:r>
      <w:r w:rsidRPr="00D44132">
        <w:rPr>
          <w:lang w:val="nl-NL"/>
        </w:rPr>
        <w:t>die</w:t>
      </w:r>
      <w:r w:rsidRPr="00856D92">
        <w:t xml:space="preserve"> </w:t>
      </w:r>
      <w:r w:rsidRPr="00D44132">
        <w:rPr>
          <w:lang w:val="nl-NL"/>
        </w:rPr>
        <w:t>sneeuwfoto</w:t>
      </w:r>
      <w:r w:rsidRPr="00856D92">
        <w:t>’</w:t>
      </w:r>
      <w:r w:rsidRPr="00D44132">
        <w:rPr>
          <w:lang w:val="nl-NL"/>
        </w:rPr>
        <w:t>s</w:t>
      </w:r>
      <w:r w:rsidRPr="00856D92">
        <w:t xml:space="preserve"> </w:t>
      </w:r>
      <w:r w:rsidRPr="00D44132">
        <w:rPr>
          <w:b/>
          <w:lang w:val="nl-NL"/>
        </w:rPr>
        <w:t>twittert</w:t>
      </w:r>
      <w:r w:rsidRPr="00856D92">
        <w:t xml:space="preserve"> </w:t>
      </w:r>
      <w:r w:rsidRPr="00D44132">
        <w:rPr>
          <w:lang w:val="nl-NL"/>
        </w:rPr>
        <w:t>krijgt</w:t>
      </w:r>
      <w:r w:rsidRPr="00856D92">
        <w:t xml:space="preserve"> </w:t>
      </w:r>
      <w:r w:rsidRPr="00D44132">
        <w:rPr>
          <w:lang w:val="nl-NL"/>
        </w:rPr>
        <w:t>een</w:t>
      </w:r>
      <w:r w:rsidRPr="00856D92">
        <w:t xml:space="preserve"> </w:t>
      </w:r>
      <w:r w:rsidRPr="00D44132">
        <w:rPr>
          <w:lang w:val="nl-NL"/>
        </w:rPr>
        <w:t>block</w:t>
      </w:r>
      <w:r w:rsidRPr="00856D92">
        <w:t xml:space="preserve">. </w:t>
      </w:r>
      <w:r w:rsidRPr="00D44132">
        <w:rPr>
          <w:lang w:val="nl-NL"/>
        </w:rPr>
        <w:t>Haha</w:t>
      </w:r>
      <w:r w:rsidRPr="00BE7969">
        <w:t>”</w:t>
      </w:r>
    </w:p>
    <w:p w:rsidR="008668BD" w:rsidRPr="004C4DD2" w:rsidRDefault="008668BD" w:rsidP="008668BD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>Каждого, кто выложит в Твиттер фото со снегом, добавлю в чёрный список. Ха-ха.</w:t>
      </w:r>
    </w:p>
    <w:p w:rsidR="008668BD" w:rsidRPr="000F421A" w:rsidRDefault="008668BD" w:rsidP="008668BD">
      <w:pPr>
        <w:rPr>
          <w:rFonts w:cs="Times New Roman"/>
          <w:szCs w:val="24"/>
        </w:rPr>
      </w:pPr>
      <w:r w:rsidRPr="004C4DD2">
        <w:rPr>
          <w:rFonts w:cs="Times New Roman"/>
          <w:szCs w:val="24"/>
        </w:rPr>
        <w:t>Здесь глагол стоит в третьем лице единственного числа</w:t>
      </w:r>
      <w:r w:rsidR="00D477C6">
        <w:rPr>
          <w:rFonts w:cs="Times New Roman"/>
          <w:szCs w:val="24"/>
        </w:rPr>
        <w:t xml:space="preserve"> настоящего времени</w:t>
      </w:r>
      <w:r w:rsidRPr="004C4DD2">
        <w:rPr>
          <w:rFonts w:cs="Times New Roman"/>
          <w:szCs w:val="24"/>
        </w:rPr>
        <w:t>, и в корне слова уже не -ее-, а -</w:t>
      </w:r>
      <w:r w:rsidRPr="004C4DD2">
        <w:rPr>
          <w:rFonts w:cs="Times New Roman"/>
          <w:szCs w:val="24"/>
          <w:lang w:val="nl-NL"/>
        </w:rPr>
        <w:t>i</w:t>
      </w:r>
      <w:r w:rsidRPr="004C4DD2">
        <w:rPr>
          <w:rFonts w:cs="Times New Roman"/>
          <w:szCs w:val="24"/>
        </w:rPr>
        <w:t>- (а инфинитивом будет уже не ‘</w:t>
      </w:r>
      <w:r w:rsidRPr="004C4DD2">
        <w:rPr>
          <w:rFonts w:cs="Times New Roman"/>
          <w:szCs w:val="24"/>
          <w:lang w:val="nl-NL"/>
        </w:rPr>
        <w:t>tweeten</w:t>
      </w:r>
      <w:r w:rsidRPr="004C4DD2">
        <w:rPr>
          <w:rFonts w:cs="Times New Roman"/>
          <w:szCs w:val="24"/>
        </w:rPr>
        <w:t>’, а ‘</w:t>
      </w:r>
      <w:r w:rsidRPr="004C4DD2">
        <w:rPr>
          <w:rFonts w:cs="Times New Roman"/>
          <w:szCs w:val="24"/>
          <w:lang w:val="nl-NL"/>
        </w:rPr>
        <w:t>twitteren</w:t>
      </w:r>
      <w:r w:rsidRPr="004C4DD2">
        <w:rPr>
          <w:rFonts w:cs="Times New Roman"/>
          <w:szCs w:val="24"/>
        </w:rPr>
        <w:t xml:space="preserve">’). </w:t>
      </w:r>
      <w:r w:rsidR="00D477C6">
        <w:rPr>
          <w:rFonts w:cs="Times New Roman"/>
          <w:szCs w:val="24"/>
        </w:rPr>
        <w:t>Возможно</w:t>
      </w:r>
      <w:r w:rsidRPr="004C4DD2">
        <w:rPr>
          <w:rFonts w:cs="Times New Roman"/>
          <w:szCs w:val="24"/>
        </w:rPr>
        <w:t>, разное написание обусловлено тем, что глагол ‘</w:t>
      </w:r>
      <w:r w:rsidRPr="004C4DD2">
        <w:rPr>
          <w:rFonts w:cs="Times New Roman"/>
          <w:szCs w:val="24"/>
          <w:lang w:val="nl-NL"/>
        </w:rPr>
        <w:t>tweeten</w:t>
      </w:r>
      <w:r w:rsidRPr="004C4DD2">
        <w:rPr>
          <w:rFonts w:cs="Times New Roman"/>
          <w:szCs w:val="24"/>
        </w:rPr>
        <w:t>’ в третьем лице единственного числа принял бы форму ‘</w:t>
      </w:r>
      <w:r w:rsidRPr="004C4DD2">
        <w:rPr>
          <w:rFonts w:cs="Times New Roman"/>
          <w:szCs w:val="24"/>
          <w:lang w:val="nl-NL"/>
        </w:rPr>
        <w:t>tweet</w:t>
      </w:r>
      <w:r w:rsidRPr="004C4DD2">
        <w:rPr>
          <w:rFonts w:cs="Times New Roman"/>
          <w:szCs w:val="24"/>
        </w:rPr>
        <w:t>’ (‘</w:t>
      </w:r>
      <w:r w:rsidR="00D477C6">
        <w:rPr>
          <w:rFonts w:cs="Times New Roman"/>
          <w:szCs w:val="24"/>
          <w:lang w:val="nl-NL"/>
        </w:rPr>
        <w:t>zij</w:t>
      </w:r>
      <w:r w:rsidR="00D477C6">
        <w:rPr>
          <w:rFonts w:cs="Times New Roman"/>
          <w:szCs w:val="24"/>
        </w:rPr>
        <w:t xml:space="preserve"> </w:t>
      </w:r>
      <w:r w:rsidR="00D477C6" w:rsidRPr="00D477C6">
        <w:rPr>
          <w:rFonts w:cs="Times New Roman"/>
          <w:szCs w:val="24"/>
        </w:rPr>
        <w:t>/</w:t>
      </w:r>
      <w:r w:rsidR="00D477C6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hij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tweet</w:t>
      </w:r>
      <w:r w:rsidRPr="004C4DD2">
        <w:rPr>
          <w:rFonts w:cs="Times New Roman"/>
          <w:szCs w:val="24"/>
        </w:rPr>
        <w:t xml:space="preserve">’), </w:t>
      </w:r>
      <w:r w:rsidR="00D477C6">
        <w:rPr>
          <w:rFonts w:cs="Times New Roman"/>
          <w:szCs w:val="24"/>
        </w:rPr>
        <w:t>а написание</w:t>
      </w:r>
      <w:r w:rsidRPr="004C4DD2">
        <w:rPr>
          <w:rFonts w:cs="Times New Roman"/>
          <w:szCs w:val="24"/>
        </w:rPr>
        <w:t xml:space="preserve"> ‘</w:t>
      </w:r>
      <w:r w:rsidRPr="004C4DD2">
        <w:rPr>
          <w:rFonts w:cs="Times New Roman"/>
          <w:szCs w:val="24"/>
          <w:lang w:val="nl-NL"/>
        </w:rPr>
        <w:t>twittert</w:t>
      </w:r>
      <w:r w:rsidRPr="004C4DD2">
        <w:rPr>
          <w:rFonts w:cs="Times New Roman"/>
          <w:szCs w:val="24"/>
        </w:rPr>
        <w:t>’ позволяет не спутать</w:t>
      </w:r>
      <w:r w:rsidR="00D477C6">
        <w:rPr>
          <w:rFonts w:cs="Times New Roman"/>
          <w:szCs w:val="24"/>
        </w:rPr>
        <w:t xml:space="preserve"> личную</w:t>
      </w:r>
      <w:r w:rsidRPr="004C4DD2">
        <w:rPr>
          <w:rFonts w:cs="Times New Roman"/>
          <w:szCs w:val="24"/>
        </w:rPr>
        <w:t xml:space="preserve"> форму глагола с существительным ‘</w:t>
      </w:r>
      <w:r w:rsidRPr="004C4DD2">
        <w:rPr>
          <w:rFonts w:cs="Times New Roman"/>
          <w:szCs w:val="24"/>
          <w:lang w:val="nl-NL"/>
        </w:rPr>
        <w:t>tweet</w:t>
      </w:r>
      <w:r w:rsidR="00D477C6">
        <w:rPr>
          <w:rFonts w:cs="Times New Roman"/>
          <w:szCs w:val="24"/>
        </w:rPr>
        <w:t>’ (</w:t>
      </w:r>
      <w:r w:rsidR="00D477C6" w:rsidRPr="00D477C6">
        <w:rPr>
          <w:rFonts w:cs="Times New Roman"/>
          <w:szCs w:val="24"/>
        </w:rPr>
        <w:t>‘</w:t>
      </w:r>
      <w:r w:rsidR="00D477C6">
        <w:rPr>
          <w:rFonts w:cs="Times New Roman"/>
          <w:szCs w:val="24"/>
        </w:rPr>
        <w:t>твит</w:t>
      </w:r>
      <w:r w:rsidR="00D477C6" w:rsidRPr="00D477C6">
        <w:rPr>
          <w:rFonts w:cs="Times New Roman"/>
          <w:szCs w:val="24"/>
        </w:rPr>
        <w:t>’</w:t>
      </w:r>
      <w:r w:rsidRPr="004C4DD2">
        <w:rPr>
          <w:rFonts w:cs="Times New Roman"/>
          <w:szCs w:val="24"/>
        </w:rPr>
        <w:t>, сама публикация).</w:t>
      </w:r>
      <w:r w:rsidR="000F421A">
        <w:rPr>
          <w:rFonts w:cs="Times New Roman"/>
          <w:szCs w:val="24"/>
        </w:rPr>
        <w:t xml:space="preserve"> Примечательно, что оба глагола (и </w:t>
      </w:r>
      <w:r w:rsidR="000F421A" w:rsidRPr="000F421A">
        <w:rPr>
          <w:rFonts w:cs="Times New Roman"/>
          <w:szCs w:val="24"/>
        </w:rPr>
        <w:t>‘</w:t>
      </w:r>
      <w:r w:rsidR="000F421A">
        <w:rPr>
          <w:rFonts w:cs="Times New Roman"/>
          <w:szCs w:val="24"/>
          <w:lang w:val="nl-NL"/>
        </w:rPr>
        <w:t>tweeten</w:t>
      </w:r>
      <w:r w:rsidR="000F421A" w:rsidRPr="000F421A">
        <w:rPr>
          <w:rFonts w:cs="Times New Roman"/>
          <w:szCs w:val="24"/>
        </w:rPr>
        <w:t>’</w:t>
      </w:r>
      <w:r w:rsidR="000F421A">
        <w:rPr>
          <w:rFonts w:cs="Times New Roman"/>
          <w:szCs w:val="24"/>
        </w:rPr>
        <w:t xml:space="preserve">, и </w:t>
      </w:r>
      <w:r w:rsidR="000F421A" w:rsidRPr="000F421A">
        <w:rPr>
          <w:rFonts w:cs="Times New Roman"/>
          <w:szCs w:val="24"/>
        </w:rPr>
        <w:t>‘</w:t>
      </w:r>
      <w:r w:rsidR="000F421A">
        <w:rPr>
          <w:rFonts w:cs="Times New Roman"/>
          <w:szCs w:val="24"/>
          <w:lang w:val="nl-NL"/>
        </w:rPr>
        <w:t>twitteren</w:t>
      </w:r>
      <w:r w:rsidR="000F421A" w:rsidRPr="000F421A">
        <w:rPr>
          <w:rFonts w:cs="Times New Roman"/>
          <w:szCs w:val="24"/>
        </w:rPr>
        <w:t>’</w:t>
      </w:r>
      <w:r w:rsidR="000F421A">
        <w:rPr>
          <w:rFonts w:cs="Times New Roman"/>
          <w:szCs w:val="24"/>
        </w:rPr>
        <w:t xml:space="preserve">) включены в словарь Ван Дале </w:t>
      </w:r>
      <w:r w:rsidR="000F421A" w:rsidRPr="000F421A">
        <w:rPr>
          <w:rFonts w:cs="Times New Roman"/>
          <w:szCs w:val="24"/>
        </w:rPr>
        <w:t>[</w:t>
      </w:r>
      <w:r w:rsidR="000F421A">
        <w:rPr>
          <w:rFonts w:cs="Times New Roman"/>
          <w:szCs w:val="24"/>
        </w:rPr>
        <w:t xml:space="preserve">Электронный ресурс: </w:t>
      </w:r>
      <w:r w:rsidR="000F421A" w:rsidRPr="00AB13DB">
        <w:rPr>
          <w:rFonts w:cs="Times New Roman"/>
          <w:szCs w:val="28"/>
          <w:lang w:val="nl-NL"/>
        </w:rPr>
        <w:t>Van</w:t>
      </w:r>
      <w:r w:rsidR="000F421A" w:rsidRPr="00AB13DB">
        <w:rPr>
          <w:rFonts w:cs="Times New Roman"/>
          <w:szCs w:val="28"/>
        </w:rPr>
        <w:t xml:space="preserve"> </w:t>
      </w:r>
      <w:r w:rsidR="000F421A" w:rsidRPr="00AB13DB">
        <w:rPr>
          <w:rFonts w:cs="Times New Roman"/>
          <w:szCs w:val="28"/>
          <w:lang w:val="nl-NL"/>
        </w:rPr>
        <w:t>Dale</w:t>
      </w:r>
      <w:r w:rsidR="000F421A" w:rsidRPr="00AB13DB">
        <w:rPr>
          <w:rFonts w:cs="Times New Roman"/>
          <w:szCs w:val="28"/>
        </w:rPr>
        <w:t xml:space="preserve"> </w:t>
      </w:r>
      <w:r w:rsidR="000F421A" w:rsidRPr="00AB13DB">
        <w:rPr>
          <w:rFonts w:cs="Times New Roman"/>
          <w:szCs w:val="28"/>
          <w:lang w:val="nl-NL"/>
        </w:rPr>
        <w:t>Groot</w:t>
      </w:r>
      <w:r w:rsidR="000F421A" w:rsidRPr="00AB13DB">
        <w:rPr>
          <w:rFonts w:cs="Times New Roman"/>
          <w:szCs w:val="28"/>
        </w:rPr>
        <w:t xml:space="preserve"> </w:t>
      </w:r>
      <w:r w:rsidR="000F421A" w:rsidRPr="00AB13DB">
        <w:rPr>
          <w:rFonts w:cs="Times New Roman"/>
          <w:szCs w:val="28"/>
          <w:lang w:val="nl-NL"/>
        </w:rPr>
        <w:t>woordenboek</w:t>
      </w:r>
      <w:r w:rsidR="000F421A" w:rsidRPr="00AB13DB">
        <w:rPr>
          <w:rFonts w:cs="Times New Roman"/>
          <w:szCs w:val="28"/>
        </w:rPr>
        <w:t xml:space="preserve"> </w:t>
      </w:r>
      <w:r w:rsidR="000F421A" w:rsidRPr="00AB13DB">
        <w:rPr>
          <w:rFonts w:cs="Times New Roman"/>
          <w:szCs w:val="28"/>
          <w:lang w:val="nl-NL"/>
        </w:rPr>
        <w:t>van</w:t>
      </w:r>
      <w:r w:rsidR="000F421A" w:rsidRPr="00AB13DB">
        <w:rPr>
          <w:rFonts w:cs="Times New Roman"/>
          <w:szCs w:val="28"/>
        </w:rPr>
        <w:t xml:space="preserve"> </w:t>
      </w:r>
      <w:r w:rsidR="000F421A" w:rsidRPr="00AB13DB">
        <w:rPr>
          <w:rFonts w:cs="Times New Roman"/>
          <w:szCs w:val="28"/>
          <w:lang w:val="nl-NL"/>
        </w:rPr>
        <w:t>de</w:t>
      </w:r>
      <w:r w:rsidR="000F421A" w:rsidRPr="00AB13DB">
        <w:rPr>
          <w:rFonts w:cs="Times New Roman"/>
          <w:szCs w:val="28"/>
        </w:rPr>
        <w:t xml:space="preserve"> </w:t>
      </w:r>
      <w:r w:rsidR="000F421A" w:rsidRPr="00AB13DB">
        <w:rPr>
          <w:rFonts w:cs="Times New Roman"/>
          <w:szCs w:val="28"/>
          <w:lang w:val="nl-NL"/>
        </w:rPr>
        <w:t>Nederlandse</w:t>
      </w:r>
      <w:r w:rsidR="000F421A" w:rsidRPr="00AB13DB">
        <w:rPr>
          <w:rFonts w:cs="Times New Roman"/>
          <w:szCs w:val="28"/>
        </w:rPr>
        <w:t xml:space="preserve"> </w:t>
      </w:r>
      <w:r w:rsidR="000F421A" w:rsidRPr="00AB13DB">
        <w:rPr>
          <w:rFonts w:cs="Times New Roman"/>
          <w:szCs w:val="28"/>
          <w:lang w:val="nl-NL"/>
        </w:rPr>
        <w:t>taal</w:t>
      </w:r>
      <w:r w:rsidR="000F421A" w:rsidRPr="00AB13DB">
        <w:rPr>
          <w:rFonts w:cs="Times New Roman"/>
          <w:szCs w:val="28"/>
        </w:rPr>
        <w:t>]</w:t>
      </w:r>
      <w:r w:rsidR="000F421A">
        <w:rPr>
          <w:rFonts w:cs="Times New Roman"/>
          <w:szCs w:val="28"/>
        </w:rPr>
        <w:t xml:space="preserve"> и имеют одинаковое лексическое значение.</w:t>
      </w:r>
    </w:p>
    <w:p w:rsidR="00D44132" w:rsidRPr="00F45C24" w:rsidRDefault="008668BD" w:rsidP="008668BD">
      <w:pPr>
        <w:rPr>
          <w:rFonts w:cs="Times New Roman"/>
          <w:szCs w:val="24"/>
          <w:lang w:val="nl-NL"/>
        </w:rPr>
      </w:pPr>
      <w:r w:rsidRPr="004C4DD2">
        <w:rPr>
          <w:rFonts w:cs="Times New Roman"/>
          <w:szCs w:val="24"/>
        </w:rPr>
        <w:t>Рассмотрим</w:t>
      </w:r>
      <w:r w:rsidRPr="00F45C24">
        <w:rPr>
          <w:rFonts w:cs="Times New Roman"/>
          <w:szCs w:val="24"/>
          <w:lang w:val="nl-NL"/>
        </w:rPr>
        <w:t xml:space="preserve"> </w:t>
      </w:r>
      <w:r w:rsidRPr="004C4DD2">
        <w:rPr>
          <w:rFonts w:cs="Times New Roman"/>
          <w:szCs w:val="24"/>
        </w:rPr>
        <w:t>следующий</w:t>
      </w:r>
      <w:r w:rsidRPr="00F45C24">
        <w:rPr>
          <w:rFonts w:cs="Times New Roman"/>
          <w:szCs w:val="24"/>
          <w:lang w:val="nl-NL"/>
        </w:rPr>
        <w:t xml:space="preserve"> </w:t>
      </w:r>
      <w:r w:rsidRPr="004C4DD2">
        <w:rPr>
          <w:rFonts w:cs="Times New Roman"/>
          <w:szCs w:val="24"/>
        </w:rPr>
        <w:t>пример</w:t>
      </w:r>
      <w:r w:rsidRPr="00F45C24">
        <w:rPr>
          <w:rFonts w:cs="Times New Roman"/>
          <w:szCs w:val="24"/>
          <w:lang w:val="nl-NL"/>
        </w:rPr>
        <w:t>:</w:t>
      </w:r>
    </w:p>
    <w:p w:rsidR="00D44132" w:rsidRPr="00DF6E1B" w:rsidRDefault="00D44132" w:rsidP="00C054BA">
      <w:pPr>
        <w:rPr>
          <w:lang w:val="nl-NL"/>
        </w:rPr>
      </w:pPr>
      <w:r w:rsidRPr="00D44132">
        <w:rPr>
          <w:lang w:val="nl-NL"/>
        </w:rPr>
        <w:t xml:space="preserve">@MMeulblok: “Zijn er mensen hier die als groep zijnde een auto delen? Hoe doen jullie dat? Verzekering, kosten etc. Ja ik kan ook </w:t>
      </w:r>
      <w:r w:rsidRPr="00D44132">
        <w:rPr>
          <w:b/>
          <w:lang w:val="nl-NL"/>
        </w:rPr>
        <w:t>googlen</w:t>
      </w:r>
      <w:r w:rsidRPr="00D44132">
        <w:rPr>
          <w:lang w:val="nl-NL"/>
        </w:rPr>
        <w:t>, maar vraag ook graag even naar ervaringen”</w:t>
      </w:r>
    </w:p>
    <w:p w:rsidR="004F4587" w:rsidRPr="004F4587" w:rsidRDefault="004F4587" w:rsidP="004F4587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>Тут есть кто-то, кто владеет машиной совместно с другими людьми? Как это происходит? Страховка, расходы и т. д. Да, я могу погуглить, но хочется узнать и о чьём-то опыте.</w:t>
      </w:r>
    </w:p>
    <w:p w:rsidR="00D44132" w:rsidRPr="00BE7969" w:rsidRDefault="008668BD" w:rsidP="00C054BA">
      <w:pPr>
        <w:rPr>
          <w:rFonts w:cs="Times New Roman"/>
          <w:szCs w:val="24"/>
        </w:rPr>
      </w:pPr>
      <w:r w:rsidRPr="004C4DD2">
        <w:rPr>
          <w:rFonts w:cs="Times New Roman"/>
          <w:szCs w:val="24"/>
        </w:rPr>
        <w:t>Слово ‘</w:t>
      </w:r>
      <w:r w:rsidRPr="004C4DD2">
        <w:rPr>
          <w:rFonts w:cs="Times New Roman"/>
          <w:szCs w:val="24"/>
          <w:lang w:val="nl-NL"/>
        </w:rPr>
        <w:t>googlen</w:t>
      </w:r>
      <w:r w:rsidRPr="004C4DD2">
        <w:rPr>
          <w:rFonts w:cs="Times New Roman"/>
          <w:szCs w:val="24"/>
        </w:rPr>
        <w:t>’ образовано от английского</w:t>
      </w:r>
      <w:r w:rsidR="004C3EF2">
        <w:rPr>
          <w:rFonts w:cs="Times New Roman"/>
          <w:szCs w:val="24"/>
        </w:rPr>
        <w:t xml:space="preserve"> глагола</w:t>
      </w:r>
      <w:r w:rsidRPr="004C4DD2">
        <w:rPr>
          <w:rFonts w:cs="Times New Roman"/>
          <w:szCs w:val="24"/>
        </w:rPr>
        <w:t xml:space="preserve"> ‘</w:t>
      </w:r>
      <w:r w:rsidRPr="004C4DD2">
        <w:rPr>
          <w:rFonts w:cs="Times New Roman"/>
          <w:szCs w:val="24"/>
          <w:lang w:val="nl-NL"/>
        </w:rPr>
        <w:t>to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google</w:t>
      </w:r>
      <w:r w:rsidRPr="004C4DD2">
        <w:rPr>
          <w:rFonts w:cs="Times New Roman"/>
          <w:szCs w:val="24"/>
        </w:rPr>
        <w:t xml:space="preserve">’. Этим глаголом обозначается процесс поиска информации через поисковую сеть </w:t>
      </w:r>
      <w:r w:rsidRPr="004C4DD2">
        <w:rPr>
          <w:rFonts w:cs="Times New Roman"/>
          <w:szCs w:val="24"/>
          <w:lang w:val="nl-NL"/>
        </w:rPr>
        <w:t>Google</w:t>
      </w:r>
      <w:r w:rsidRPr="004C4DD2">
        <w:rPr>
          <w:rFonts w:cs="Times New Roman"/>
          <w:szCs w:val="24"/>
        </w:rPr>
        <w:t xml:space="preserve">. Уже привычным </w:t>
      </w:r>
      <w:r w:rsidR="004C3EF2">
        <w:rPr>
          <w:rFonts w:cs="Times New Roman"/>
          <w:szCs w:val="24"/>
        </w:rPr>
        <w:t xml:space="preserve">и </w:t>
      </w:r>
      <w:r w:rsidRPr="004C4DD2">
        <w:rPr>
          <w:rFonts w:cs="Times New Roman"/>
          <w:szCs w:val="24"/>
        </w:rPr>
        <w:t xml:space="preserve">для носителей русского языка является слово «гуглить». Примечательно, что под этим глаголом не всегда имеется в виду </w:t>
      </w:r>
      <w:r w:rsidRPr="004C4DD2">
        <w:rPr>
          <w:rFonts w:cs="Times New Roman"/>
          <w:szCs w:val="24"/>
        </w:rPr>
        <w:lastRenderedPageBreak/>
        <w:t xml:space="preserve">поиск информации именно в </w:t>
      </w:r>
      <w:r w:rsidRPr="004C4DD2">
        <w:rPr>
          <w:rFonts w:cs="Times New Roman"/>
          <w:szCs w:val="24"/>
          <w:lang w:val="nl-NL"/>
        </w:rPr>
        <w:t>Google</w:t>
      </w:r>
      <w:r w:rsidRPr="004C4DD2">
        <w:rPr>
          <w:rFonts w:cs="Times New Roman"/>
          <w:szCs w:val="24"/>
        </w:rPr>
        <w:t>: данное слово вполне может обозначать поиск информации в Интернете вообще, независимо от поисковой системы.</w:t>
      </w:r>
    </w:p>
    <w:p w:rsidR="008668BD" w:rsidRPr="008668BD" w:rsidRDefault="008668BD" w:rsidP="008668BD">
      <w:pPr>
        <w:rPr>
          <w:rFonts w:cs="Times New Roman"/>
          <w:szCs w:val="24"/>
        </w:rPr>
      </w:pPr>
      <w:r w:rsidRPr="004C4DD2">
        <w:rPr>
          <w:rFonts w:cs="Times New Roman"/>
          <w:szCs w:val="24"/>
        </w:rPr>
        <w:t xml:space="preserve">Ранее упомянутое приложение для знакомств </w:t>
      </w:r>
      <w:r w:rsidRPr="004C4DD2">
        <w:rPr>
          <w:rFonts w:cs="Times New Roman"/>
          <w:szCs w:val="24"/>
          <w:lang w:val="nl-NL"/>
        </w:rPr>
        <w:t>Tinder</w:t>
      </w:r>
      <w:r w:rsidRPr="004C4DD2">
        <w:rPr>
          <w:rFonts w:cs="Times New Roman"/>
          <w:szCs w:val="24"/>
        </w:rPr>
        <w:t xml:space="preserve"> также оставило с</w:t>
      </w:r>
      <w:r w:rsidR="004C3EF2">
        <w:rPr>
          <w:rFonts w:cs="Times New Roman"/>
          <w:szCs w:val="24"/>
        </w:rPr>
        <w:t>вой след на языке твиттерчан</w:t>
      </w:r>
      <w:r>
        <w:rPr>
          <w:rFonts w:cs="Times New Roman"/>
          <w:szCs w:val="24"/>
        </w:rPr>
        <w:t>:</w:t>
      </w:r>
    </w:p>
    <w:p w:rsidR="00D44132" w:rsidRPr="00E81AEF" w:rsidRDefault="00D44132" w:rsidP="00C054BA">
      <w:pPr>
        <w:rPr>
          <w:lang w:val="nl-NL"/>
        </w:rPr>
      </w:pPr>
      <w:r w:rsidRPr="00D44132">
        <w:rPr>
          <w:lang w:val="nl-NL"/>
        </w:rPr>
        <w:t>@rutger_: “</w:t>
      </w:r>
      <w:r w:rsidRPr="00D44132">
        <w:rPr>
          <w:b/>
          <w:lang w:val="nl-NL"/>
        </w:rPr>
        <w:t>Tinderen</w:t>
      </w:r>
      <w:r w:rsidRPr="00D44132">
        <w:rPr>
          <w:lang w:val="nl-NL"/>
        </w:rPr>
        <w:t xml:space="preserve"> is wel vreemd als je elkaar voor het eerst ontmoet via FaceTime, overigens”</w:t>
      </w:r>
    </w:p>
    <w:p w:rsidR="008668BD" w:rsidRPr="004C4DD2" w:rsidRDefault="008668BD" w:rsidP="008668BD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>Кстати, знакомиться в Тиндере – это странно, если ваше первое свидание проходит в ФейсТайме.</w:t>
      </w:r>
    </w:p>
    <w:p w:rsidR="008668BD" w:rsidRPr="004C4DD2" w:rsidRDefault="008668BD" w:rsidP="008668BD">
      <w:pPr>
        <w:rPr>
          <w:rFonts w:cs="Times New Roman"/>
          <w:szCs w:val="24"/>
        </w:rPr>
      </w:pPr>
      <w:r w:rsidRPr="004C4DD2">
        <w:rPr>
          <w:rFonts w:cs="Times New Roman"/>
          <w:szCs w:val="24"/>
        </w:rPr>
        <w:t xml:space="preserve">Процесс поиска собеседника или партнёра на популярной среди молодёжи платформе </w:t>
      </w:r>
      <w:r w:rsidRPr="004C4DD2">
        <w:rPr>
          <w:rFonts w:cs="Times New Roman"/>
          <w:szCs w:val="24"/>
          <w:lang w:val="nl-NL"/>
        </w:rPr>
        <w:t>Tinder</w:t>
      </w:r>
      <w:r w:rsidRPr="004C4DD2">
        <w:rPr>
          <w:rFonts w:cs="Times New Roman"/>
          <w:szCs w:val="24"/>
        </w:rPr>
        <w:t xml:space="preserve"> получил название ‘</w:t>
      </w:r>
      <w:r w:rsidRPr="004C4DD2">
        <w:rPr>
          <w:rFonts w:cs="Times New Roman"/>
          <w:szCs w:val="24"/>
          <w:lang w:val="nl-NL"/>
        </w:rPr>
        <w:t>tinderen</w:t>
      </w:r>
      <w:r w:rsidRPr="004C4DD2">
        <w:rPr>
          <w:rFonts w:cs="Times New Roman"/>
          <w:szCs w:val="24"/>
        </w:rPr>
        <w:t>’.</w:t>
      </w:r>
    </w:p>
    <w:p w:rsidR="00D44132" w:rsidRPr="008668BD" w:rsidRDefault="008668BD" w:rsidP="008668BD">
      <w:pPr>
        <w:rPr>
          <w:rFonts w:cs="Times New Roman"/>
          <w:szCs w:val="24"/>
        </w:rPr>
      </w:pPr>
      <w:r w:rsidRPr="004C4DD2">
        <w:rPr>
          <w:rFonts w:cs="Times New Roman"/>
          <w:szCs w:val="24"/>
        </w:rPr>
        <w:t>Заслуживает внимания и следующий глагол, появление которого было продиктовано эпидемиологической ситуацией в мире</w:t>
      </w:r>
      <w:r w:rsidRPr="008668B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2020 году</w:t>
      </w:r>
      <w:r w:rsidRPr="004C4DD2">
        <w:rPr>
          <w:rFonts w:cs="Times New Roman"/>
          <w:szCs w:val="24"/>
        </w:rPr>
        <w:t xml:space="preserve"> </w:t>
      </w:r>
      <w:r w:rsidR="004C3EF2">
        <w:rPr>
          <w:rFonts w:cs="Times New Roman"/>
          <w:szCs w:val="24"/>
        </w:rPr>
        <w:t>(распространение коронавируса). Л</w:t>
      </w:r>
      <w:r w:rsidRPr="004C4DD2">
        <w:rPr>
          <w:rFonts w:cs="Times New Roman"/>
          <w:szCs w:val="24"/>
        </w:rPr>
        <w:t>юдям было реком</w:t>
      </w:r>
      <w:r w:rsidR="004C3EF2">
        <w:rPr>
          <w:rFonts w:cs="Times New Roman"/>
          <w:szCs w:val="24"/>
        </w:rPr>
        <w:t>ендовано не покидать свои дома, ш</w:t>
      </w:r>
      <w:r w:rsidRPr="004C4DD2">
        <w:rPr>
          <w:rFonts w:cs="Times New Roman"/>
          <w:szCs w:val="24"/>
        </w:rPr>
        <w:t xml:space="preserve">колы и университеты перешли на дистанционный режим обучения, поэтому обучение, как </w:t>
      </w:r>
      <w:r w:rsidR="004C3EF2">
        <w:rPr>
          <w:rFonts w:cs="Times New Roman"/>
          <w:szCs w:val="24"/>
        </w:rPr>
        <w:t xml:space="preserve">зачастую </w:t>
      </w:r>
      <w:r w:rsidRPr="004C4DD2">
        <w:rPr>
          <w:rFonts w:cs="Times New Roman"/>
          <w:szCs w:val="24"/>
        </w:rPr>
        <w:t xml:space="preserve">и общение с родными и друзьями, происходило через сервис конференц-связи </w:t>
      </w:r>
      <w:r w:rsidRPr="004C4DD2">
        <w:rPr>
          <w:rFonts w:cs="Times New Roman"/>
          <w:szCs w:val="24"/>
          <w:lang w:val="nl-NL"/>
        </w:rPr>
        <w:t>Zoom</w:t>
      </w:r>
      <w:r w:rsidRPr="004C4DD2">
        <w:rPr>
          <w:rFonts w:cs="Times New Roman"/>
          <w:szCs w:val="24"/>
        </w:rPr>
        <w:t xml:space="preserve">. Для обозначения разговора по видеосвязи в </w:t>
      </w:r>
      <w:r w:rsidRPr="004C4DD2">
        <w:rPr>
          <w:rFonts w:cs="Times New Roman"/>
          <w:szCs w:val="24"/>
          <w:lang w:val="nl-NL"/>
        </w:rPr>
        <w:t>Zoom</w:t>
      </w:r>
      <w:r w:rsidRPr="004C4D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пользователи Сети </w:t>
      </w:r>
      <w:r w:rsidRPr="004C4DD2">
        <w:rPr>
          <w:rFonts w:cs="Times New Roman"/>
          <w:szCs w:val="24"/>
        </w:rPr>
        <w:t>стали использовать глагол ‘</w:t>
      </w:r>
      <w:r w:rsidRPr="004C4DD2">
        <w:rPr>
          <w:rFonts w:cs="Times New Roman"/>
          <w:szCs w:val="24"/>
          <w:lang w:val="nl-NL"/>
        </w:rPr>
        <w:t>zoomen</w:t>
      </w:r>
      <w:r w:rsidRPr="004C4DD2">
        <w:rPr>
          <w:rFonts w:cs="Times New Roman"/>
          <w:szCs w:val="24"/>
        </w:rPr>
        <w:t>’:</w:t>
      </w:r>
    </w:p>
    <w:p w:rsidR="00D44132" w:rsidRPr="00E81AEF" w:rsidRDefault="00D44132" w:rsidP="00C054BA">
      <w:pPr>
        <w:rPr>
          <w:lang w:val="nl-NL"/>
        </w:rPr>
      </w:pPr>
      <w:r w:rsidRPr="00D44132">
        <w:rPr>
          <w:lang w:val="nl-NL"/>
        </w:rPr>
        <w:t>@emmabeast_: “</w:t>
      </w:r>
      <w:r w:rsidRPr="00D44132">
        <w:rPr>
          <w:b/>
          <w:lang w:val="nl-NL"/>
        </w:rPr>
        <w:t>Zoomen</w:t>
      </w:r>
      <w:r w:rsidRPr="00D44132">
        <w:rPr>
          <w:lang w:val="nl-NL"/>
        </w:rPr>
        <w:t xml:space="preserve"> met de vrienden is echt leuk!!”</w:t>
      </w:r>
    </w:p>
    <w:p w:rsidR="00D44132" w:rsidRPr="00A55044" w:rsidRDefault="008668BD" w:rsidP="00A55044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>Я очень люблю сидеть в Зуме с друзьями!!</w:t>
      </w:r>
    </w:p>
    <w:p w:rsidR="00A55044" w:rsidRDefault="004C3EF2" w:rsidP="00C054BA">
      <w:r>
        <w:t xml:space="preserve">Таким образом, рассмотренные выше примеры демонстрируют употребление пользователями </w:t>
      </w:r>
      <w:r>
        <w:rPr>
          <w:lang w:val="nl-NL"/>
        </w:rPr>
        <w:t>Twitter</w:t>
      </w:r>
      <w:r w:rsidRPr="004C3EF2">
        <w:t xml:space="preserve"> </w:t>
      </w:r>
      <w:r>
        <w:t>новых лексических единиц, относящихся как к молодёжному, так и к сетевому жаргону, и заимствованных из английского языка или образованных от названий популярных медиасервисов</w:t>
      </w:r>
      <w:r w:rsidR="00EA6A71">
        <w:t>.</w:t>
      </w:r>
    </w:p>
    <w:p w:rsidR="00242008" w:rsidRDefault="00242008" w:rsidP="00C054BA">
      <w:r>
        <w:t xml:space="preserve">Продолжая анализ </w:t>
      </w:r>
      <w:r w:rsidR="0096017A">
        <w:t xml:space="preserve">новой </w:t>
      </w:r>
      <w:r>
        <w:t xml:space="preserve">лексики, которую используют авторы публикаций в </w:t>
      </w:r>
      <w:r>
        <w:rPr>
          <w:lang w:val="nl-NL"/>
        </w:rPr>
        <w:t>Twitter</w:t>
      </w:r>
      <w:r>
        <w:t>, обратимся к</w:t>
      </w:r>
      <w:r w:rsidR="0096017A">
        <w:t xml:space="preserve"> языковым элементам, не относящимся к какому-либо жаргону.</w:t>
      </w:r>
    </w:p>
    <w:p w:rsidR="004512D7" w:rsidRDefault="0096017A" w:rsidP="0096017A">
      <w:r>
        <w:t>В приведённых ниже твитах авторы используют англицизмы, вошедшие в</w:t>
      </w:r>
      <w:r w:rsidR="00FA3C68">
        <w:t xml:space="preserve"> широкое употребление</w:t>
      </w:r>
      <w:r>
        <w:t>.</w:t>
      </w:r>
      <w:r w:rsidR="00FA3C68" w:rsidRPr="00FA3C68">
        <w:t xml:space="preserve"> </w:t>
      </w:r>
      <w:r w:rsidR="004512D7">
        <w:t>Данные</w:t>
      </w:r>
      <w:r w:rsidR="00FA3C68">
        <w:t xml:space="preserve"> языковые единицы</w:t>
      </w:r>
      <w:r w:rsidR="004512D7">
        <w:t xml:space="preserve"> </w:t>
      </w:r>
      <w:r w:rsidR="004512D7">
        <w:lastRenderedPageBreak/>
        <w:t xml:space="preserve">заимствованы в нидерландский язык в иноязычной форме (фонетические заимствования). </w:t>
      </w:r>
    </w:p>
    <w:p w:rsidR="00A55044" w:rsidRPr="00A97BC5" w:rsidRDefault="004512D7" w:rsidP="0096017A">
      <w:r>
        <w:t>П</w:t>
      </w:r>
      <w:r w:rsidR="0096017A">
        <w:t>опулярный акроним, который</w:t>
      </w:r>
      <w:r w:rsidR="00A55044" w:rsidRPr="004C4DD2">
        <w:t xml:space="preserve"> активно используют на просторах социальных сетей (</w:t>
      </w:r>
      <w:r w:rsidR="0096017A">
        <w:t>и нередко</w:t>
      </w:r>
      <w:r w:rsidR="00A55044" w:rsidRPr="004C4DD2">
        <w:t xml:space="preserve"> в </w:t>
      </w:r>
      <w:r>
        <w:t>устном</w:t>
      </w:r>
      <w:r w:rsidR="00A55044" w:rsidRPr="004C4DD2">
        <w:t xml:space="preserve"> общении), видим в </w:t>
      </w:r>
      <w:r w:rsidR="0096017A">
        <w:t>следующем примере</w:t>
      </w:r>
      <w:r w:rsidR="00A55044" w:rsidRPr="004C4DD2">
        <w:t>:</w:t>
      </w:r>
    </w:p>
    <w:p w:rsidR="00A55044" w:rsidRPr="00E81AEF" w:rsidRDefault="00A55044" w:rsidP="00A55044">
      <w:pPr>
        <w:rPr>
          <w:lang w:val="nl-NL"/>
        </w:rPr>
      </w:pPr>
      <w:r w:rsidRPr="00D44132">
        <w:rPr>
          <w:lang w:val="nl-NL"/>
        </w:rPr>
        <w:t xml:space="preserve">@treinjoch: “ah yes het is weer 'ik mis je </w:t>
      </w:r>
      <w:r w:rsidRPr="00D44132">
        <w:rPr>
          <w:b/>
          <w:lang w:val="nl-NL"/>
        </w:rPr>
        <w:t>lol</w:t>
      </w:r>
      <w:r w:rsidRPr="00D44132">
        <w:rPr>
          <w:lang w:val="nl-NL"/>
        </w:rPr>
        <w:t>' o'clock”</w:t>
      </w:r>
    </w:p>
    <w:p w:rsidR="00A55044" w:rsidRPr="00A97BC5" w:rsidRDefault="00A55044" w:rsidP="00A55044">
      <w:pPr>
        <w:rPr>
          <w:i/>
        </w:rPr>
      </w:pPr>
      <w:r w:rsidRPr="00A97BC5">
        <w:rPr>
          <w:i/>
        </w:rPr>
        <w:t>Ах  да, снова настал час «я скучаю по тебе, лол».</w:t>
      </w:r>
    </w:p>
    <w:p w:rsidR="00A55044" w:rsidRPr="00F45C24" w:rsidRDefault="00A55044" w:rsidP="00A55044">
      <w:pPr>
        <w:rPr>
          <w:rFonts w:cs="Times New Roman"/>
          <w:szCs w:val="24"/>
        </w:rPr>
      </w:pPr>
      <w:r w:rsidRPr="004C4DD2">
        <w:rPr>
          <w:rFonts w:cs="Times New Roman"/>
          <w:szCs w:val="24"/>
        </w:rPr>
        <w:t>Англоязычный акроним ‘</w:t>
      </w:r>
      <w:r w:rsidRPr="004C4DD2">
        <w:rPr>
          <w:rFonts w:cs="Times New Roman"/>
          <w:szCs w:val="24"/>
          <w:lang w:val="nl-NL"/>
        </w:rPr>
        <w:t>LOL</w:t>
      </w:r>
      <w:r w:rsidRPr="004C4DD2">
        <w:rPr>
          <w:rFonts w:cs="Times New Roman"/>
          <w:szCs w:val="24"/>
        </w:rPr>
        <w:t>’ (</w:t>
      </w:r>
      <w:r w:rsidRPr="004C4DD2">
        <w:rPr>
          <w:rFonts w:cs="Times New Roman"/>
          <w:szCs w:val="24"/>
          <w:lang w:val="nl-NL"/>
        </w:rPr>
        <w:t>laughing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out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loud</w:t>
      </w:r>
      <w:r w:rsidRPr="004C4DD2">
        <w:rPr>
          <w:rFonts w:cs="Times New Roman"/>
          <w:szCs w:val="24"/>
        </w:rPr>
        <w:t xml:space="preserve">, </w:t>
      </w:r>
      <w:r w:rsidR="0096017A" w:rsidRPr="0096017A">
        <w:rPr>
          <w:rFonts w:cs="Times New Roman"/>
          <w:szCs w:val="24"/>
        </w:rPr>
        <w:t>‘</w:t>
      </w:r>
      <w:r w:rsidR="0096017A">
        <w:rPr>
          <w:rFonts w:cs="Times New Roman"/>
          <w:szCs w:val="24"/>
        </w:rPr>
        <w:t>громко, вслух смеяться</w:t>
      </w:r>
      <w:r w:rsidR="0096017A" w:rsidRPr="0096017A">
        <w:rPr>
          <w:rFonts w:cs="Times New Roman"/>
          <w:szCs w:val="24"/>
        </w:rPr>
        <w:t>’</w:t>
      </w:r>
      <w:r w:rsidRPr="004C4DD2">
        <w:rPr>
          <w:rFonts w:cs="Times New Roman"/>
          <w:szCs w:val="24"/>
        </w:rPr>
        <w:t>) служит для выражени</w:t>
      </w:r>
      <w:r w:rsidR="0096017A">
        <w:rPr>
          <w:rFonts w:cs="Times New Roman"/>
          <w:szCs w:val="24"/>
        </w:rPr>
        <w:t>я смеха, показывает ироничное отношение адресанта к ситуации. Кроме того, в нидерландском языке</w:t>
      </w:r>
      <w:r w:rsidRPr="004C4DD2">
        <w:rPr>
          <w:rFonts w:cs="Times New Roman"/>
          <w:szCs w:val="24"/>
        </w:rPr>
        <w:t xml:space="preserve"> </w:t>
      </w:r>
      <w:r w:rsidR="0096017A">
        <w:rPr>
          <w:rFonts w:cs="Times New Roman"/>
          <w:szCs w:val="24"/>
        </w:rPr>
        <w:t>есть</w:t>
      </w:r>
      <w:r w:rsidRPr="004C4DD2">
        <w:rPr>
          <w:rFonts w:cs="Times New Roman"/>
          <w:szCs w:val="24"/>
        </w:rPr>
        <w:t xml:space="preserve"> словосочетание ‘</w:t>
      </w:r>
      <w:r w:rsidRPr="004C4DD2">
        <w:rPr>
          <w:rFonts w:cs="Times New Roman"/>
          <w:szCs w:val="24"/>
          <w:lang w:val="nl-NL"/>
        </w:rPr>
        <w:t>voor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de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lol</w:t>
      </w:r>
      <w:r w:rsidR="0096017A">
        <w:rPr>
          <w:rFonts w:cs="Times New Roman"/>
          <w:szCs w:val="24"/>
        </w:rPr>
        <w:t>’ (</w:t>
      </w:r>
      <w:r w:rsidR="0096017A" w:rsidRPr="0096017A">
        <w:rPr>
          <w:rFonts w:cs="Times New Roman"/>
          <w:szCs w:val="24"/>
        </w:rPr>
        <w:t>‘</w:t>
      </w:r>
      <w:r w:rsidR="0096017A">
        <w:rPr>
          <w:rFonts w:cs="Times New Roman"/>
          <w:szCs w:val="24"/>
        </w:rPr>
        <w:t>шутки ради</w:t>
      </w:r>
      <w:r w:rsidR="0096017A" w:rsidRPr="0096017A">
        <w:rPr>
          <w:rFonts w:cs="Times New Roman"/>
          <w:szCs w:val="24"/>
        </w:rPr>
        <w:t>’</w:t>
      </w:r>
      <w:r w:rsidR="0096017A">
        <w:rPr>
          <w:rFonts w:cs="Times New Roman"/>
          <w:szCs w:val="24"/>
        </w:rPr>
        <w:t xml:space="preserve">, </w:t>
      </w:r>
      <w:r w:rsidR="0096017A" w:rsidRPr="0096017A">
        <w:rPr>
          <w:rFonts w:cs="Times New Roman"/>
          <w:szCs w:val="24"/>
        </w:rPr>
        <w:t>‘</w:t>
      </w:r>
      <w:r w:rsidR="0096017A">
        <w:rPr>
          <w:rFonts w:cs="Times New Roman"/>
          <w:szCs w:val="24"/>
        </w:rPr>
        <w:t>для развлечения</w:t>
      </w:r>
      <w:r w:rsidR="0096017A" w:rsidRPr="0096017A">
        <w:rPr>
          <w:rFonts w:cs="Times New Roman"/>
          <w:szCs w:val="24"/>
        </w:rPr>
        <w:t>’</w:t>
      </w:r>
      <w:r w:rsidR="0096017A">
        <w:rPr>
          <w:rFonts w:cs="Times New Roman"/>
          <w:szCs w:val="24"/>
        </w:rPr>
        <w:t>). М</w:t>
      </w:r>
      <w:r w:rsidRPr="004C4DD2">
        <w:rPr>
          <w:rFonts w:cs="Times New Roman"/>
          <w:szCs w:val="24"/>
        </w:rPr>
        <w:t xml:space="preserve">ожно </w:t>
      </w:r>
      <w:r w:rsidR="0096017A">
        <w:rPr>
          <w:rFonts w:cs="Times New Roman"/>
          <w:szCs w:val="24"/>
        </w:rPr>
        <w:t>утверждать</w:t>
      </w:r>
      <w:r w:rsidRPr="004C4DD2">
        <w:rPr>
          <w:rFonts w:cs="Times New Roman"/>
          <w:szCs w:val="24"/>
        </w:rPr>
        <w:t xml:space="preserve">, что данное сокращение </w:t>
      </w:r>
      <w:r w:rsidR="0096017A">
        <w:rPr>
          <w:rFonts w:cs="Times New Roman"/>
          <w:szCs w:val="24"/>
        </w:rPr>
        <w:t>вышло за рамки сетевого общения и воспринимается носителями нидерландского языка как отдельное слово</w:t>
      </w:r>
      <w:r w:rsidR="00437FE6">
        <w:rPr>
          <w:rFonts w:cs="Times New Roman"/>
          <w:szCs w:val="24"/>
        </w:rPr>
        <w:t>.</w:t>
      </w:r>
    </w:p>
    <w:p w:rsidR="00D61F51" w:rsidRPr="004C4DD2" w:rsidRDefault="00D61F51" w:rsidP="00D61F51">
      <w:pPr>
        <w:rPr>
          <w:rFonts w:cs="Times New Roman"/>
          <w:szCs w:val="24"/>
          <w:lang w:val="nl-NL"/>
        </w:rPr>
      </w:pPr>
      <w:r>
        <w:rPr>
          <w:rFonts w:cs="Times New Roman"/>
          <w:szCs w:val="24"/>
        </w:rPr>
        <w:t>Англицизмы</w:t>
      </w:r>
      <w:r w:rsidRPr="004C4DD2">
        <w:rPr>
          <w:rFonts w:cs="Times New Roman"/>
          <w:szCs w:val="24"/>
        </w:rPr>
        <w:t xml:space="preserve">, обозначающие новые явления современной жизни, </w:t>
      </w:r>
      <w:r>
        <w:rPr>
          <w:rFonts w:cs="Times New Roman"/>
          <w:szCs w:val="24"/>
        </w:rPr>
        <w:t>способны прочно закрепляться</w:t>
      </w:r>
      <w:r w:rsidRPr="004C4DD2">
        <w:rPr>
          <w:rFonts w:cs="Times New Roman"/>
          <w:szCs w:val="24"/>
        </w:rPr>
        <w:t xml:space="preserve"> в словарном составе других языков. Например</w:t>
      </w:r>
      <w:r w:rsidRPr="004C4DD2">
        <w:rPr>
          <w:rFonts w:cs="Times New Roman"/>
          <w:szCs w:val="24"/>
          <w:lang w:val="nl-NL"/>
        </w:rPr>
        <w:t xml:space="preserve">, </w:t>
      </w:r>
      <w:r w:rsidR="00437FE6">
        <w:rPr>
          <w:rFonts w:cs="Times New Roman"/>
          <w:szCs w:val="24"/>
        </w:rPr>
        <w:t>существительное</w:t>
      </w:r>
      <w:r w:rsidRPr="004C4DD2">
        <w:rPr>
          <w:rFonts w:cs="Times New Roman"/>
          <w:szCs w:val="24"/>
          <w:lang w:val="nl-NL"/>
        </w:rPr>
        <w:t xml:space="preserve"> ‘selfie’:</w:t>
      </w:r>
    </w:p>
    <w:p w:rsidR="00D61F51" w:rsidRPr="00341012" w:rsidRDefault="00D61F51" w:rsidP="00D61F51">
      <w:pPr>
        <w:rPr>
          <w:lang w:val="nl-NL"/>
        </w:rPr>
      </w:pPr>
      <w:r w:rsidRPr="00341012">
        <w:rPr>
          <w:rFonts w:cs="Times New Roman"/>
          <w:szCs w:val="24"/>
          <w:lang w:val="nl-NL"/>
        </w:rPr>
        <w:t>@JeroenElshoff</w:t>
      </w:r>
      <w:r w:rsidRPr="00341012">
        <w:rPr>
          <w:lang w:val="nl-NL"/>
        </w:rPr>
        <w:t xml:space="preserve">: “Misschien wel leuk idee als iemand vanmiddag een </w:t>
      </w:r>
      <w:r w:rsidRPr="00341012">
        <w:rPr>
          <w:b/>
          <w:lang w:val="nl-NL"/>
        </w:rPr>
        <w:t>selfie</w:t>
      </w:r>
      <w:r w:rsidRPr="00341012">
        <w:rPr>
          <w:lang w:val="nl-NL"/>
        </w:rPr>
        <w:t xml:space="preserve"> op het terras post”</w:t>
      </w:r>
    </w:p>
    <w:p w:rsidR="00D61F51" w:rsidRPr="004C4DD2" w:rsidRDefault="00D61F51" w:rsidP="00D61F51">
      <w:pPr>
        <w:rPr>
          <w:i/>
        </w:rPr>
      </w:pPr>
      <w:r w:rsidRPr="004C4DD2">
        <w:rPr>
          <w:i/>
        </w:rPr>
        <w:t xml:space="preserve">Классно, наверное, если кто-нибудь сегодня выложит селфи на террасе. </w:t>
      </w:r>
    </w:p>
    <w:p w:rsidR="00D61F51" w:rsidRPr="00FA3C68" w:rsidRDefault="00D61F51" w:rsidP="00D61F51">
      <w:pPr>
        <w:rPr>
          <w:rFonts w:cs="Times New Roman"/>
          <w:szCs w:val="24"/>
        </w:rPr>
      </w:pPr>
      <w:r w:rsidRPr="004C4DD2">
        <w:t>‘</w:t>
      </w:r>
      <w:r w:rsidRPr="004C4DD2">
        <w:rPr>
          <w:lang w:val="nl-NL"/>
        </w:rPr>
        <w:t>Selfie</w:t>
      </w:r>
      <w:r w:rsidR="00FA3C68">
        <w:t>’ (от</w:t>
      </w:r>
      <w:r w:rsidR="00FA3C68" w:rsidRPr="00FA3C68">
        <w:t xml:space="preserve"> </w:t>
      </w:r>
      <w:r w:rsidR="00FA3C68">
        <w:t xml:space="preserve">англ. </w:t>
      </w:r>
      <w:r w:rsidRPr="004C4DD2">
        <w:rPr>
          <w:lang w:val="nl-NL"/>
        </w:rPr>
        <w:t>self</w:t>
      </w:r>
      <w:r w:rsidR="00FA3C68">
        <w:t xml:space="preserve"> – </w:t>
      </w:r>
      <w:r w:rsidR="00FA3C68" w:rsidRPr="00FA3C68">
        <w:t>‘</w:t>
      </w:r>
      <w:r w:rsidR="00FA3C68">
        <w:t>сам</w:t>
      </w:r>
      <w:r w:rsidR="00FA3C68" w:rsidRPr="00FA3C68">
        <w:t>’</w:t>
      </w:r>
      <w:r w:rsidR="00FA3C68">
        <w:t xml:space="preserve">, </w:t>
      </w:r>
      <w:r w:rsidR="00FA3C68" w:rsidRPr="00FA3C68">
        <w:t>‘</w:t>
      </w:r>
      <w:r w:rsidR="00FA3C68">
        <w:t>себя</w:t>
      </w:r>
      <w:r w:rsidR="00FA3C68" w:rsidRPr="00FA3C68">
        <w:t>’</w:t>
      </w:r>
      <w:r w:rsidRPr="004C4DD2">
        <w:t>) – это фотография самого себя, сделанная на фронтальную камеру смартфона. В нидерландском языке есть слово ‘</w:t>
      </w:r>
      <w:r w:rsidRPr="004C4DD2">
        <w:rPr>
          <w:lang w:val="nl-NL"/>
        </w:rPr>
        <w:t>zelfportret</w:t>
      </w:r>
      <w:r w:rsidR="00FA3C68">
        <w:t>’ (</w:t>
      </w:r>
      <w:r w:rsidR="00FA3C68" w:rsidRPr="00FA3C68">
        <w:t>‘</w:t>
      </w:r>
      <w:r w:rsidR="00FA3C68">
        <w:t>автопортрет</w:t>
      </w:r>
      <w:r w:rsidR="00FA3C68" w:rsidRPr="00FA3C68">
        <w:t>’</w:t>
      </w:r>
      <w:r w:rsidRPr="004C4DD2">
        <w:t xml:space="preserve">), которое можно считать синонимом англоязычному заимствованию, </w:t>
      </w:r>
      <w:r w:rsidR="00FA3C68">
        <w:t>однако</w:t>
      </w:r>
      <w:r w:rsidRPr="004C4DD2">
        <w:t xml:space="preserve"> данное наименование звучало бы слишк</w:t>
      </w:r>
      <w:r>
        <w:t xml:space="preserve">ом формально, </w:t>
      </w:r>
      <w:r w:rsidRPr="004C4DD2">
        <w:t xml:space="preserve">поэтому голландцы употребляют это </w:t>
      </w:r>
      <w:r w:rsidR="00FA3C68">
        <w:t>существительное</w:t>
      </w:r>
      <w:r w:rsidRPr="004C4DD2">
        <w:t>, г</w:t>
      </w:r>
      <w:r>
        <w:t>оворя, как правило, о живописи.</w:t>
      </w:r>
      <w:r w:rsidR="00FA3C68">
        <w:t xml:space="preserve"> Слово </w:t>
      </w:r>
      <w:r w:rsidR="00FA3C68" w:rsidRPr="00FA3C68">
        <w:t>‘</w:t>
      </w:r>
      <w:r w:rsidR="00FA3C68">
        <w:rPr>
          <w:lang w:val="nl-NL"/>
        </w:rPr>
        <w:t>selfie</w:t>
      </w:r>
      <w:r w:rsidR="00FA3C68" w:rsidRPr="00FA3C68">
        <w:t>’</w:t>
      </w:r>
      <w:r w:rsidR="00FA3C68">
        <w:t>, обозначая новую реалию, связанную с развитием мобильных технологий, прочно закрепилось в словарном запасе носителей нидерландского языка.</w:t>
      </w:r>
    </w:p>
    <w:p w:rsidR="00A55044" w:rsidRPr="00F45C24" w:rsidRDefault="00FA3C68" w:rsidP="00C054BA">
      <w:pPr>
        <w:rPr>
          <w:lang w:val="nl-NL"/>
        </w:rPr>
      </w:pPr>
      <w:r>
        <w:t>Рассмотрим</w:t>
      </w:r>
      <w:r w:rsidRPr="00F45C24">
        <w:rPr>
          <w:lang w:val="nl-NL"/>
        </w:rPr>
        <w:t xml:space="preserve"> </w:t>
      </w:r>
      <w:r>
        <w:t>следующий</w:t>
      </w:r>
      <w:r w:rsidRPr="00F45C24">
        <w:rPr>
          <w:lang w:val="nl-NL"/>
        </w:rPr>
        <w:t xml:space="preserve"> </w:t>
      </w:r>
      <w:r>
        <w:t>пример</w:t>
      </w:r>
      <w:r w:rsidRPr="00F45C24">
        <w:rPr>
          <w:lang w:val="nl-NL"/>
        </w:rPr>
        <w:t>:</w:t>
      </w:r>
    </w:p>
    <w:p w:rsidR="00D44132" w:rsidRPr="00E81AEF" w:rsidRDefault="00D44132" w:rsidP="00C054BA">
      <w:pPr>
        <w:rPr>
          <w:lang w:val="nl-NL"/>
        </w:rPr>
      </w:pPr>
      <w:r w:rsidRPr="00D44132">
        <w:rPr>
          <w:lang w:val="nl-NL"/>
        </w:rPr>
        <w:lastRenderedPageBreak/>
        <w:t xml:space="preserve">@Esmeemotioneel: “honestly ik ben gelijk fan van een bedrijf als ze gratis </w:t>
      </w:r>
      <w:r w:rsidRPr="00D44132">
        <w:rPr>
          <w:b/>
          <w:lang w:val="nl-NL"/>
        </w:rPr>
        <w:t>stickers</w:t>
      </w:r>
      <w:r w:rsidRPr="00D44132">
        <w:rPr>
          <w:lang w:val="nl-NL"/>
        </w:rPr>
        <w:t xml:space="preserve"> / een kaartje bij de bestelling doen”</w:t>
      </w:r>
    </w:p>
    <w:p w:rsidR="008668BD" w:rsidRPr="004C4DD2" w:rsidRDefault="008668BD" w:rsidP="008668BD">
      <w:pPr>
        <w:rPr>
          <w:i/>
        </w:rPr>
      </w:pPr>
      <w:r w:rsidRPr="004C4DD2">
        <w:rPr>
          <w:i/>
        </w:rPr>
        <w:t>Если честно, я сразу становлюсь фанаткой фирмы, если к моему заказу кладут бесплатные стикеры или открытку.</w:t>
      </w:r>
    </w:p>
    <w:p w:rsidR="00D44132" w:rsidRDefault="00F6277D" w:rsidP="00C054BA">
      <w:r w:rsidRPr="004C4DD2">
        <w:t xml:space="preserve">Одним из новых слов в нидерландском языке является английское </w:t>
      </w:r>
      <w:r w:rsidR="00FA3C68">
        <w:t xml:space="preserve">существительное </w:t>
      </w:r>
      <w:r w:rsidRPr="004C4DD2">
        <w:t>‘</w:t>
      </w:r>
      <w:r w:rsidRPr="004C4DD2">
        <w:rPr>
          <w:lang w:val="nl-NL"/>
        </w:rPr>
        <w:t>sticker</w:t>
      </w:r>
      <w:r w:rsidR="00FA3C68">
        <w:t>’ (</w:t>
      </w:r>
      <w:r w:rsidR="00FA3C68" w:rsidRPr="00FA3C68">
        <w:t>‘</w:t>
      </w:r>
      <w:r w:rsidR="00FA3C68">
        <w:t>наклейка</w:t>
      </w:r>
      <w:r w:rsidR="00FA3C68" w:rsidRPr="00FA3C68">
        <w:t>’</w:t>
      </w:r>
      <w:r w:rsidR="00FA3C68">
        <w:t xml:space="preserve">, </w:t>
      </w:r>
      <w:r w:rsidR="00FA3C68" w:rsidRPr="00FA3C68">
        <w:t>‘</w:t>
      </w:r>
      <w:r w:rsidR="00FA3C68">
        <w:t>стикер</w:t>
      </w:r>
      <w:r w:rsidR="00FA3C68" w:rsidRPr="00FA3C68">
        <w:t>’</w:t>
      </w:r>
      <w:r w:rsidRPr="004C4DD2">
        <w:t>), которое, помимо своего основного значения (</w:t>
      </w:r>
      <w:r w:rsidR="00832EE7" w:rsidRPr="00832EE7">
        <w:t>‘</w:t>
      </w:r>
      <w:r w:rsidRPr="004C4DD2">
        <w:t>бумажная самоклеющаяся этикетка</w:t>
      </w:r>
      <w:r w:rsidR="00832EE7" w:rsidRPr="00832EE7">
        <w:t>’</w:t>
      </w:r>
      <w:r w:rsidRPr="004C4DD2">
        <w:t xml:space="preserve">; </w:t>
      </w:r>
      <w:r w:rsidR="00832EE7" w:rsidRPr="00832EE7">
        <w:t>‘</w:t>
      </w:r>
      <w:r w:rsidRPr="004C4DD2">
        <w:rPr>
          <w:lang w:val="nl-NL"/>
        </w:rPr>
        <w:t>to</w:t>
      </w:r>
      <w:r w:rsidRPr="004C4DD2">
        <w:t xml:space="preserve"> </w:t>
      </w:r>
      <w:r w:rsidRPr="004C4DD2">
        <w:rPr>
          <w:lang w:val="nl-NL"/>
        </w:rPr>
        <w:t>stick</w:t>
      </w:r>
      <w:r w:rsidR="00832EE7" w:rsidRPr="00832EE7">
        <w:t>’</w:t>
      </w:r>
      <w:r w:rsidRPr="004C4DD2">
        <w:t xml:space="preserve"> – </w:t>
      </w:r>
      <w:r w:rsidR="00832EE7" w:rsidRPr="00832EE7">
        <w:t>‘</w:t>
      </w:r>
      <w:r w:rsidRPr="004C4DD2">
        <w:t>приклеивать</w:t>
      </w:r>
      <w:r w:rsidR="00832EE7" w:rsidRPr="00832EE7">
        <w:t>’</w:t>
      </w:r>
      <w:r w:rsidRPr="004C4DD2">
        <w:t xml:space="preserve">), приобрело ещё одно – в мессенджерах так стали называть небольшие картинки, выражающие ту или иную эмоцию и использующиеся для общения в чате. Автор приведённого выше твита употребляет </w:t>
      </w:r>
      <w:r w:rsidR="00832EE7">
        <w:t>существительное</w:t>
      </w:r>
      <w:r w:rsidRPr="004C4DD2">
        <w:t xml:space="preserve"> ‘</w:t>
      </w:r>
      <w:r w:rsidRPr="004C4DD2">
        <w:rPr>
          <w:lang w:val="nl-NL"/>
        </w:rPr>
        <w:t>sticker</w:t>
      </w:r>
      <w:r w:rsidRPr="004C4DD2">
        <w:t>’ в первом значении, несмотря на имеющиеся в нидерландском языке эквиваленты ‘</w:t>
      </w:r>
      <w:r w:rsidRPr="004C4DD2">
        <w:rPr>
          <w:lang w:val="nl-NL"/>
        </w:rPr>
        <w:t>plakker</w:t>
      </w:r>
      <w:r w:rsidRPr="004C4DD2">
        <w:t>(</w:t>
      </w:r>
      <w:r w:rsidRPr="004C4DD2">
        <w:rPr>
          <w:lang w:val="nl-NL"/>
        </w:rPr>
        <w:t>tje</w:t>
      </w:r>
      <w:r w:rsidRPr="004C4DD2">
        <w:t>)’, ‘</w:t>
      </w:r>
      <w:r w:rsidRPr="004C4DD2">
        <w:rPr>
          <w:lang w:val="nl-NL"/>
        </w:rPr>
        <w:t>zelfklever</w:t>
      </w:r>
      <w:r w:rsidRPr="004C4DD2">
        <w:t>’, ‘</w:t>
      </w:r>
      <w:r w:rsidRPr="004C4DD2">
        <w:rPr>
          <w:lang w:val="nl-NL"/>
        </w:rPr>
        <w:t>plakplaatje</w:t>
      </w:r>
      <w:r w:rsidRPr="004C4DD2">
        <w:t>’.</w:t>
      </w:r>
    </w:p>
    <w:p w:rsidR="00A55044" w:rsidRPr="00F45C24" w:rsidRDefault="00B158C9" w:rsidP="00C054BA">
      <w:pPr>
        <w:rPr>
          <w:lang w:val="nl-NL"/>
        </w:rPr>
      </w:pPr>
      <w:r w:rsidRPr="004C4DD2">
        <w:rPr>
          <w:rFonts w:cs="Times New Roman"/>
          <w:szCs w:val="24"/>
        </w:rPr>
        <w:t>Английские заимствования прочно вошли в жизнь и быт голландского общества, став модными вариантами уже имеющихся в нидерландском языке слов. Использование английской лексики можно объяснить стремлением к оригинальности, желанием соответствовать духу времени.</w:t>
      </w:r>
      <w:r w:rsidR="006149F9" w:rsidRPr="006149F9">
        <w:rPr>
          <w:rFonts w:cs="Times New Roman"/>
          <w:szCs w:val="24"/>
        </w:rPr>
        <w:t xml:space="preserve"> </w:t>
      </w:r>
      <w:r w:rsidR="006149F9">
        <w:rPr>
          <w:rFonts w:cs="Times New Roman"/>
          <w:szCs w:val="24"/>
        </w:rPr>
        <w:t>Приведём</w:t>
      </w:r>
      <w:r w:rsidR="006149F9" w:rsidRPr="00F45C24">
        <w:rPr>
          <w:rFonts w:cs="Times New Roman"/>
          <w:szCs w:val="24"/>
          <w:lang w:val="nl-NL"/>
        </w:rPr>
        <w:t xml:space="preserve"> </w:t>
      </w:r>
      <w:r w:rsidR="006149F9">
        <w:rPr>
          <w:rFonts w:cs="Times New Roman"/>
          <w:szCs w:val="24"/>
        </w:rPr>
        <w:t>пример</w:t>
      </w:r>
      <w:r w:rsidR="006149F9" w:rsidRPr="00F45C24">
        <w:rPr>
          <w:rFonts w:cs="Times New Roman"/>
          <w:szCs w:val="24"/>
          <w:lang w:val="nl-NL"/>
        </w:rPr>
        <w:t>:</w:t>
      </w:r>
      <w:r w:rsidR="001C5650" w:rsidRPr="00F45C24">
        <w:rPr>
          <w:rFonts w:cs="Times New Roman"/>
          <w:szCs w:val="24"/>
          <w:lang w:val="nl-NL"/>
        </w:rPr>
        <w:t xml:space="preserve"> </w:t>
      </w:r>
    </w:p>
    <w:p w:rsidR="00A55044" w:rsidRPr="003B772E" w:rsidRDefault="00A55044" w:rsidP="00A55044">
      <w:pPr>
        <w:rPr>
          <w:lang w:val="nl-NL"/>
        </w:rPr>
      </w:pPr>
      <w:r w:rsidRPr="00BD4C54">
        <w:rPr>
          <w:lang w:val="nl-NL"/>
        </w:rPr>
        <w:t>@martijnvilijn</w:t>
      </w:r>
      <w:r>
        <w:rPr>
          <w:lang w:val="nl-NL"/>
        </w:rPr>
        <w:t>: “</w:t>
      </w:r>
      <w:r w:rsidRPr="00BD4C54">
        <w:rPr>
          <w:lang w:val="nl-NL"/>
        </w:rPr>
        <w:t xml:space="preserve">ik wil mooie </w:t>
      </w:r>
      <w:r w:rsidRPr="006D5C76">
        <w:rPr>
          <w:lang w:val="nl-NL"/>
        </w:rPr>
        <w:t>zomer</w:t>
      </w:r>
      <w:r w:rsidRPr="00BD4C54">
        <w:rPr>
          <w:b/>
          <w:lang w:val="nl-NL"/>
        </w:rPr>
        <w:t>outfits</w:t>
      </w:r>
      <w:r w:rsidRPr="00BD4C54">
        <w:rPr>
          <w:lang w:val="nl-NL"/>
        </w:rPr>
        <w:t xml:space="preserve"> aandoen, wat is dit weer</w:t>
      </w:r>
      <w:r>
        <w:rPr>
          <w:lang w:val="nl-NL"/>
        </w:rPr>
        <w:t>”</w:t>
      </w:r>
    </w:p>
    <w:p w:rsidR="00A55044" w:rsidRPr="00F45C24" w:rsidRDefault="00A55044" w:rsidP="00A55044">
      <w:pPr>
        <w:rPr>
          <w:i/>
        </w:rPr>
      </w:pPr>
      <w:r>
        <w:rPr>
          <w:i/>
        </w:rPr>
        <w:t xml:space="preserve">Я хочу одеться в красивые летние </w:t>
      </w:r>
      <w:r w:rsidR="0019227F">
        <w:rPr>
          <w:i/>
        </w:rPr>
        <w:t>наряды</w:t>
      </w:r>
      <w:r>
        <w:rPr>
          <w:i/>
        </w:rPr>
        <w:t>. Что</w:t>
      </w:r>
      <w:r w:rsidRPr="00F45C24">
        <w:rPr>
          <w:i/>
        </w:rPr>
        <w:t xml:space="preserve"> </w:t>
      </w:r>
      <w:r w:rsidR="00FF44FB">
        <w:rPr>
          <w:i/>
        </w:rPr>
        <w:t>это вообще</w:t>
      </w:r>
      <w:r w:rsidRPr="00F45C24">
        <w:rPr>
          <w:i/>
        </w:rPr>
        <w:t>?</w:t>
      </w:r>
    </w:p>
    <w:p w:rsidR="00143601" w:rsidRDefault="006149F9" w:rsidP="00143601">
      <w:pPr>
        <w:rPr>
          <w:rFonts w:cs="Times New Roman"/>
          <w:szCs w:val="28"/>
        </w:rPr>
      </w:pPr>
      <w:r>
        <w:t>Автор</w:t>
      </w:r>
      <w:r w:rsidRPr="006149F9">
        <w:t xml:space="preserve"> </w:t>
      </w:r>
      <w:r>
        <w:t>твита</w:t>
      </w:r>
      <w:r w:rsidRPr="006149F9">
        <w:t xml:space="preserve"> </w:t>
      </w:r>
      <w:r>
        <w:t>использует</w:t>
      </w:r>
      <w:r w:rsidRPr="006149F9">
        <w:t xml:space="preserve"> </w:t>
      </w:r>
      <w:r>
        <w:t>слово</w:t>
      </w:r>
      <w:r w:rsidRPr="006149F9">
        <w:t xml:space="preserve"> ‘</w:t>
      </w:r>
      <w:r>
        <w:rPr>
          <w:lang w:val="nl-NL"/>
        </w:rPr>
        <w:t>zomeroutfit</w:t>
      </w:r>
      <w:r w:rsidRPr="006149F9">
        <w:t>’</w:t>
      </w:r>
      <w:r>
        <w:t xml:space="preserve">, которое имеет два корня – </w:t>
      </w:r>
      <w:r w:rsidRPr="006149F9">
        <w:t>‘</w:t>
      </w:r>
      <w:r>
        <w:rPr>
          <w:lang w:val="nl-NL"/>
        </w:rPr>
        <w:t>zomer</w:t>
      </w:r>
      <w:r w:rsidRPr="006149F9">
        <w:t>’ (</w:t>
      </w:r>
      <w:r>
        <w:t xml:space="preserve">нидер. </w:t>
      </w:r>
      <w:r w:rsidRPr="00F45C24">
        <w:t>‘</w:t>
      </w:r>
      <w:r>
        <w:t>лето</w:t>
      </w:r>
      <w:r w:rsidRPr="00F45C24">
        <w:t xml:space="preserve">’) </w:t>
      </w:r>
      <w:r>
        <w:t>и</w:t>
      </w:r>
      <w:r w:rsidRPr="00F45C24">
        <w:t xml:space="preserve"> ‘</w:t>
      </w:r>
      <w:r>
        <w:rPr>
          <w:lang w:val="nl-NL"/>
        </w:rPr>
        <w:t>outfit</w:t>
      </w:r>
      <w:r w:rsidRPr="00F45C24">
        <w:t>’ (</w:t>
      </w:r>
      <w:r>
        <w:t>англ</w:t>
      </w:r>
      <w:r w:rsidRPr="00F45C24">
        <w:t>. ‘</w:t>
      </w:r>
      <w:r>
        <w:t>наряд</w:t>
      </w:r>
      <w:r w:rsidRPr="00F45C24">
        <w:t>’, ‘</w:t>
      </w:r>
      <w:r>
        <w:t>одежда</w:t>
      </w:r>
      <w:r w:rsidRPr="00F45C24">
        <w:t xml:space="preserve">’). </w:t>
      </w:r>
      <w:r>
        <w:t>В</w:t>
      </w:r>
      <w:r w:rsidRPr="006149F9">
        <w:t xml:space="preserve"> </w:t>
      </w:r>
      <w:r>
        <w:t xml:space="preserve">нидерландском языке есть существительное </w:t>
      </w:r>
      <w:r w:rsidRPr="006149F9">
        <w:t>‘</w:t>
      </w:r>
      <w:r>
        <w:rPr>
          <w:lang w:val="nl-NL"/>
        </w:rPr>
        <w:t>kleding</w:t>
      </w:r>
      <w:r w:rsidRPr="006149F9">
        <w:t>’</w:t>
      </w:r>
      <w:r>
        <w:t xml:space="preserve"> (</w:t>
      </w:r>
      <w:r w:rsidRPr="006149F9">
        <w:t>‘</w:t>
      </w:r>
      <w:r>
        <w:t>одежда</w:t>
      </w:r>
      <w:r w:rsidRPr="006149F9">
        <w:t>’)</w:t>
      </w:r>
      <w:r>
        <w:t xml:space="preserve">, однако под этим словом имеются в виду </w:t>
      </w:r>
      <w:r w:rsidR="0019227F">
        <w:t xml:space="preserve">разрозненные элементы одежды, в то время как </w:t>
      </w:r>
      <w:r>
        <w:t xml:space="preserve">английское </w:t>
      </w:r>
      <w:r w:rsidRPr="006149F9">
        <w:t>‘</w:t>
      </w:r>
      <w:r>
        <w:rPr>
          <w:lang w:val="nl-NL"/>
        </w:rPr>
        <w:t>outfit</w:t>
      </w:r>
      <w:r w:rsidRPr="006149F9">
        <w:t>’</w:t>
      </w:r>
      <w:r w:rsidR="0019227F">
        <w:t xml:space="preserve"> обозначает целостный образ (продуманное сочетание отдельных элементов одежды). Таким образом</w:t>
      </w:r>
      <w:r w:rsidR="0019227F" w:rsidRPr="0019227F">
        <w:t xml:space="preserve">, </w:t>
      </w:r>
      <w:r w:rsidR="0019227F">
        <w:t>в</w:t>
      </w:r>
      <w:r w:rsidR="0019227F" w:rsidRPr="0019227F">
        <w:t xml:space="preserve"> </w:t>
      </w:r>
      <w:r w:rsidR="0019227F">
        <w:t>данном</w:t>
      </w:r>
      <w:r w:rsidR="0019227F" w:rsidRPr="0019227F">
        <w:t xml:space="preserve"> </w:t>
      </w:r>
      <w:r w:rsidR="0019227F">
        <w:t>твите</w:t>
      </w:r>
      <w:r w:rsidR="0019227F" w:rsidRPr="0019227F">
        <w:t xml:space="preserve"> </w:t>
      </w:r>
      <w:r w:rsidR="0019227F">
        <w:t>идёт</w:t>
      </w:r>
      <w:r w:rsidR="0019227F" w:rsidRPr="0019227F">
        <w:t xml:space="preserve"> </w:t>
      </w:r>
      <w:r w:rsidR="0019227F">
        <w:t>речь</w:t>
      </w:r>
      <w:r w:rsidR="0019227F" w:rsidRPr="0019227F">
        <w:t xml:space="preserve"> </w:t>
      </w:r>
      <w:r w:rsidR="0019227F">
        <w:t>о</w:t>
      </w:r>
      <w:r w:rsidR="0019227F" w:rsidRPr="0019227F">
        <w:t xml:space="preserve"> </w:t>
      </w:r>
      <w:r w:rsidR="0019227F">
        <w:t>готовых летних образах, а не об отдельных элементах летней одежды. Благодаря</w:t>
      </w:r>
      <w:r w:rsidR="0019227F" w:rsidRPr="0019227F">
        <w:t xml:space="preserve"> </w:t>
      </w:r>
      <w:r w:rsidR="0019227F">
        <w:t>данному</w:t>
      </w:r>
      <w:r w:rsidR="0019227F" w:rsidRPr="0019227F">
        <w:t xml:space="preserve"> </w:t>
      </w:r>
      <w:r w:rsidR="0019227F">
        <w:t>значению</w:t>
      </w:r>
      <w:r w:rsidR="0019227F" w:rsidRPr="0019227F">
        <w:t xml:space="preserve"> </w:t>
      </w:r>
      <w:r w:rsidR="0019227F">
        <w:t>слово</w:t>
      </w:r>
      <w:r w:rsidR="0019227F" w:rsidRPr="0019227F">
        <w:t xml:space="preserve"> ‘</w:t>
      </w:r>
      <w:r w:rsidR="0019227F">
        <w:rPr>
          <w:lang w:val="nl-NL"/>
        </w:rPr>
        <w:t>outfit</w:t>
      </w:r>
      <w:r w:rsidR="0019227F" w:rsidRPr="0019227F">
        <w:t xml:space="preserve">’ </w:t>
      </w:r>
      <w:r w:rsidR="0019227F">
        <w:t xml:space="preserve">закрепилось в лексиконе носителей нидерландского языка (оно также входит в словарь Ван Дале </w:t>
      </w:r>
      <w:r w:rsidR="0019227F" w:rsidRPr="000F421A">
        <w:rPr>
          <w:rFonts w:cs="Times New Roman"/>
          <w:szCs w:val="24"/>
        </w:rPr>
        <w:t>[</w:t>
      </w:r>
      <w:r w:rsidR="0019227F">
        <w:rPr>
          <w:rFonts w:cs="Times New Roman"/>
          <w:szCs w:val="24"/>
        </w:rPr>
        <w:t xml:space="preserve">Электронный ресурс: </w:t>
      </w:r>
      <w:r w:rsidR="0019227F" w:rsidRPr="00AB13DB">
        <w:rPr>
          <w:rFonts w:cs="Times New Roman"/>
          <w:szCs w:val="28"/>
          <w:lang w:val="nl-NL"/>
        </w:rPr>
        <w:t>Van</w:t>
      </w:r>
      <w:r w:rsidR="0019227F" w:rsidRPr="00AB13DB">
        <w:rPr>
          <w:rFonts w:cs="Times New Roman"/>
          <w:szCs w:val="28"/>
        </w:rPr>
        <w:t xml:space="preserve"> </w:t>
      </w:r>
      <w:r w:rsidR="0019227F" w:rsidRPr="00AB13DB">
        <w:rPr>
          <w:rFonts w:cs="Times New Roman"/>
          <w:szCs w:val="28"/>
          <w:lang w:val="nl-NL"/>
        </w:rPr>
        <w:t>Dale</w:t>
      </w:r>
      <w:r w:rsidR="0019227F" w:rsidRPr="00AB13DB">
        <w:rPr>
          <w:rFonts w:cs="Times New Roman"/>
          <w:szCs w:val="28"/>
        </w:rPr>
        <w:t xml:space="preserve"> </w:t>
      </w:r>
      <w:r w:rsidR="0019227F" w:rsidRPr="00AB13DB">
        <w:rPr>
          <w:rFonts w:cs="Times New Roman"/>
          <w:szCs w:val="28"/>
          <w:lang w:val="nl-NL"/>
        </w:rPr>
        <w:t>Groot</w:t>
      </w:r>
      <w:r w:rsidR="0019227F" w:rsidRPr="00AB13DB">
        <w:rPr>
          <w:rFonts w:cs="Times New Roman"/>
          <w:szCs w:val="28"/>
        </w:rPr>
        <w:t xml:space="preserve"> </w:t>
      </w:r>
      <w:r w:rsidR="0019227F" w:rsidRPr="00AB13DB">
        <w:rPr>
          <w:rFonts w:cs="Times New Roman"/>
          <w:szCs w:val="28"/>
          <w:lang w:val="nl-NL"/>
        </w:rPr>
        <w:t>woordenboek</w:t>
      </w:r>
      <w:r w:rsidR="0019227F" w:rsidRPr="00AB13DB">
        <w:rPr>
          <w:rFonts w:cs="Times New Roman"/>
          <w:szCs w:val="28"/>
        </w:rPr>
        <w:t xml:space="preserve"> </w:t>
      </w:r>
      <w:r w:rsidR="0019227F" w:rsidRPr="00AB13DB">
        <w:rPr>
          <w:rFonts w:cs="Times New Roman"/>
          <w:szCs w:val="28"/>
          <w:lang w:val="nl-NL"/>
        </w:rPr>
        <w:t>van</w:t>
      </w:r>
      <w:r w:rsidR="0019227F" w:rsidRPr="00AB13DB">
        <w:rPr>
          <w:rFonts w:cs="Times New Roman"/>
          <w:szCs w:val="28"/>
        </w:rPr>
        <w:t xml:space="preserve"> </w:t>
      </w:r>
      <w:r w:rsidR="0019227F" w:rsidRPr="00AB13DB">
        <w:rPr>
          <w:rFonts w:cs="Times New Roman"/>
          <w:szCs w:val="28"/>
          <w:lang w:val="nl-NL"/>
        </w:rPr>
        <w:t>de</w:t>
      </w:r>
      <w:r w:rsidR="0019227F" w:rsidRPr="00AB13DB">
        <w:rPr>
          <w:rFonts w:cs="Times New Roman"/>
          <w:szCs w:val="28"/>
        </w:rPr>
        <w:t xml:space="preserve"> </w:t>
      </w:r>
      <w:r w:rsidR="0019227F" w:rsidRPr="00AB13DB">
        <w:rPr>
          <w:rFonts w:cs="Times New Roman"/>
          <w:szCs w:val="28"/>
          <w:lang w:val="nl-NL"/>
        </w:rPr>
        <w:t>Nederlandse</w:t>
      </w:r>
      <w:r w:rsidR="0019227F" w:rsidRPr="00AB13DB">
        <w:rPr>
          <w:rFonts w:cs="Times New Roman"/>
          <w:szCs w:val="28"/>
        </w:rPr>
        <w:t xml:space="preserve"> </w:t>
      </w:r>
      <w:r w:rsidR="0019227F" w:rsidRPr="00AB13DB">
        <w:rPr>
          <w:rFonts w:cs="Times New Roman"/>
          <w:szCs w:val="28"/>
          <w:lang w:val="nl-NL"/>
        </w:rPr>
        <w:t>taal</w:t>
      </w:r>
      <w:r w:rsidR="0019227F" w:rsidRPr="0019227F">
        <w:rPr>
          <w:rFonts w:cs="Times New Roman"/>
          <w:szCs w:val="28"/>
        </w:rPr>
        <w:t>]</w:t>
      </w:r>
      <w:r w:rsidR="0019227F">
        <w:rPr>
          <w:rFonts w:cs="Times New Roman"/>
          <w:szCs w:val="28"/>
        </w:rPr>
        <w:t>).</w:t>
      </w:r>
    </w:p>
    <w:p w:rsidR="006533EB" w:rsidRPr="0019227F" w:rsidRDefault="006533EB" w:rsidP="00143601">
      <w:r>
        <w:rPr>
          <w:rFonts w:cs="Times New Roman"/>
          <w:szCs w:val="28"/>
        </w:rPr>
        <w:t>Автор следующего твита исп</w:t>
      </w:r>
      <w:r w:rsidR="00E21EE5">
        <w:rPr>
          <w:rFonts w:cs="Times New Roman"/>
          <w:szCs w:val="28"/>
        </w:rPr>
        <w:t>ользует слово, которое обозначает новое явление, получившее распространение главным образом в Интернете:</w:t>
      </w:r>
    </w:p>
    <w:p w:rsidR="00143601" w:rsidRPr="00B54BE9" w:rsidRDefault="00143601" w:rsidP="00143601">
      <w:r>
        <w:rPr>
          <w:rFonts w:cs="Times New Roman"/>
          <w:szCs w:val="24"/>
          <w:lang w:val="nl-NL"/>
        </w:rPr>
        <w:lastRenderedPageBreak/>
        <w:t>@DieTukkerfries: “</w:t>
      </w:r>
      <w:r w:rsidRPr="00BA24B5">
        <w:rPr>
          <w:rFonts w:cs="Times New Roman"/>
          <w:szCs w:val="24"/>
          <w:lang w:val="nl-NL"/>
        </w:rPr>
        <w:t xml:space="preserve">Dit is heus geen oplichterij hoor. </w:t>
      </w:r>
      <w:r w:rsidRPr="00BA24B5">
        <w:rPr>
          <w:lang w:val="nl-NL"/>
        </w:rPr>
        <w:t xml:space="preserve">Ik heb last van vet veel jaloerse </w:t>
      </w:r>
      <w:r w:rsidRPr="00D94999">
        <w:rPr>
          <w:b/>
          <w:lang w:val="nl-NL"/>
        </w:rPr>
        <w:t>haters</w:t>
      </w:r>
      <w:r w:rsidRPr="00BA24B5">
        <w:rPr>
          <w:lang w:val="nl-NL"/>
        </w:rPr>
        <w:t xml:space="preserve"> op internet die mij geen succes gunnen. Dus</w:t>
      </w:r>
      <w:r w:rsidRPr="00B54BE9">
        <w:t>.”</w:t>
      </w:r>
    </w:p>
    <w:p w:rsidR="00143601" w:rsidRDefault="00143601" w:rsidP="00143601">
      <w:pPr>
        <w:rPr>
          <w:i/>
        </w:rPr>
      </w:pPr>
      <w:r>
        <w:rPr>
          <w:rFonts w:cs="Times New Roman"/>
          <w:i/>
          <w:szCs w:val="24"/>
        </w:rPr>
        <w:t>Это правда не обман. Я устал от того, что в Интернете так много хейтеров, которые не хотят, чтоб я добился успеха. Так что...</w:t>
      </w:r>
    </w:p>
    <w:p w:rsidR="00A55044" w:rsidRPr="00F45C24" w:rsidRDefault="002500BA" w:rsidP="00A55044">
      <w:r>
        <w:t>Английское</w:t>
      </w:r>
      <w:r w:rsidRPr="002500BA">
        <w:t xml:space="preserve"> </w:t>
      </w:r>
      <w:r>
        <w:t xml:space="preserve">существительное </w:t>
      </w:r>
      <w:r w:rsidRPr="002500BA">
        <w:t>‘</w:t>
      </w:r>
      <w:r>
        <w:rPr>
          <w:lang w:val="nl-NL"/>
        </w:rPr>
        <w:t>hater</w:t>
      </w:r>
      <w:r w:rsidRPr="002500BA">
        <w:t>’</w:t>
      </w:r>
      <w:r>
        <w:t xml:space="preserve">, образованное от глагола </w:t>
      </w:r>
      <w:r w:rsidRPr="002500BA">
        <w:t>‘</w:t>
      </w:r>
      <w:r>
        <w:rPr>
          <w:lang w:val="nl-NL"/>
        </w:rPr>
        <w:t>to</w:t>
      </w:r>
      <w:r w:rsidRPr="002500BA">
        <w:t xml:space="preserve"> </w:t>
      </w:r>
      <w:r>
        <w:rPr>
          <w:lang w:val="nl-NL"/>
        </w:rPr>
        <w:t>hate</w:t>
      </w:r>
      <w:r w:rsidRPr="002500BA">
        <w:t>’ (‘</w:t>
      </w:r>
      <w:r>
        <w:t>ненавидеть</w:t>
      </w:r>
      <w:r w:rsidRPr="002500BA">
        <w:t>’)</w:t>
      </w:r>
      <w:r>
        <w:t>, применяется, как правило, относительно пользователей Интернета, которые занимаются сетевой травлей других людей (</w:t>
      </w:r>
      <w:r w:rsidR="00DC78DF">
        <w:t>в той или иной степени популярных). Данное слово, с одной стороны, можно отнести к сетевому жаргону, а с другой стороны, активно используясь и в устном общении, и в СМИ, оно постепенно расширяет своё значение и нередко употребляется для обозначения человека, склонного к ненависти в сторону другого человека в принципе, вне рамок сетевого пространства.</w:t>
      </w:r>
    </w:p>
    <w:p w:rsidR="00F6277D" w:rsidRPr="00F45C24" w:rsidRDefault="00F6277D" w:rsidP="00F6277D">
      <w:pPr>
        <w:rPr>
          <w:rFonts w:cs="Times New Roman"/>
          <w:szCs w:val="24"/>
          <w:lang w:val="nl-NL"/>
        </w:rPr>
      </w:pPr>
      <w:r w:rsidRPr="004C4DD2">
        <w:rPr>
          <w:rFonts w:cs="Times New Roman"/>
          <w:szCs w:val="24"/>
        </w:rPr>
        <w:t>Рассмотрим</w:t>
      </w:r>
      <w:r w:rsidRPr="00F45C24">
        <w:rPr>
          <w:rFonts w:cs="Times New Roman"/>
          <w:szCs w:val="24"/>
          <w:lang w:val="nl-NL"/>
        </w:rPr>
        <w:t xml:space="preserve"> </w:t>
      </w:r>
      <w:r w:rsidRPr="004C4DD2">
        <w:rPr>
          <w:rFonts w:cs="Times New Roman"/>
          <w:szCs w:val="24"/>
        </w:rPr>
        <w:t>следующие</w:t>
      </w:r>
      <w:r w:rsidRPr="00F45C24">
        <w:rPr>
          <w:rFonts w:cs="Times New Roman"/>
          <w:szCs w:val="24"/>
          <w:lang w:val="nl-NL"/>
        </w:rPr>
        <w:t xml:space="preserve"> </w:t>
      </w:r>
      <w:r w:rsidRPr="004C4DD2">
        <w:rPr>
          <w:rFonts w:cs="Times New Roman"/>
          <w:szCs w:val="24"/>
        </w:rPr>
        <w:t>примеры</w:t>
      </w:r>
      <w:r w:rsidRPr="00F45C24">
        <w:rPr>
          <w:rFonts w:cs="Times New Roman"/>
          <w:szCs w:val="24"/>
          <w:lang w:val="nl-NL"/>
        </w:rPr>
        <w:t>:</w:t>
      </w:r>
    </w:p>
    <w:p w:rsidR="00D44132" w:rsidRPr="00E81AEF" w:rsidRDefault="00D44132" w:rsidP="00C054BA">
      <w:pPr>
        <w:rPr>
          <w:lang w:val="nl-NL"/>
        </w:rPr>
      </w:pPr>
      <w:r w:rsidRPr="00F45C24">
        <w:rPr>
          <w:lang w:val="nl-NL"/>
        </w:rPr>
        <w:t>@</w:t>
      </w:r>
      <w:r w:rsidRPr="00D44132">
        <w:rPr>
          <w:lang w:val="nl-NL"/>
        </w:rPr>
        <w:t>MMeulblok</w:t>
      </w:r>
      <w:r w:rsidRPr="00F45C24">
        <w:rPr>
          <w:lang w:val="nl-NL"/>
        </w:rPr>
        <w:t>: “</w:t>
      </w:r>
      <w:r w:rsidRPr="00D44132">
        <w:rPr>
          <w:b/>
          <w:lang w:val="nl-NL"/>
        </w:rPr>
        <w:t>Feedback</w:t>
      </w:r>
      <w:r w:rsidRPr="00F45C24">
        <w:rPr>
          <w:lang w:val="nl-NL"/>
        </w:rPr>
        <w:t xml:space="preserve"> </w:t>
      </w:r>
      <w:r w:rsidRPr="00D44132">
        <w:rPr>
          <w:lang w:val="nl-NL"/>
        </w:rPr>
        <w:t>binnen</w:t>
      </w:r>
      <w:r w:rsidRPr="00F45C24">
        <w:rPr>
          <w:lang w:val="nl-NL"/>
        </w:rPr>
        <w:t xml:space="preserve"> </w:t>
      </w:r>
      <w:r w:rsidRPr="00D44132">
        <w:rPr>
          <w:lang w:val="nl-NL"/>
        </w:rPr>
        <w:t>van</w:t>
      </w:r>
      <w:r w:rsidRPr="00F45C24">
        <w:rPr>
          <w:lang w:val="nl-NL"/>
        </w:rPr>
        <w:t xml:space="preserve"> </w:t>
      </w:r>
      <w:r w:rsidRPr="00D44132">
        <w:rPr>
          <w:lang w:val="nl-NL"/>
        </w:rPr>
        <w:t>de</w:t>
      </w:r>
      <w:r w:rsidRPr="00F45C24">
        <w:rPr>
          <w:lang w:val="nl-NL"/>
        </w:rPr>
        <w:t xml:space="preserve"> </w:t>
      </w:r>
      <w:r w:rsidRPr="00D44132">
        <w:rPr>
          <w:lang w:val="nl-NL"/>
        </w:rPr>
        <w:t>scriptiecoach</w:t>
      </w:r>
      <w:r w:rsidRPr="00F45C24">
        <w:rPr>
          <w:lang w:val="nl-NL"/>
        </w:rPr>
        <w:t xml:space="preserve">... </w:t>
      </w:r>
      <w:r w:rsidRPr="00D44132">
        <w:rPr>
          <w:lang w:val="nl-NL"/>
        </w:rPr>
        <w:t>Ik denk nog deze maand te kunnen afstuderen”</w:t>
      </w:r>
    </w:p>
    <w:p w:rsidR="00F6277D" w:rsidRPr="004C4DD2" w:rsidRDefault="00F6277D" w:rsidP="00F6277D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 xml:space="preserve">Пришёл фидбэк от научрука… </w:t>
      </w:r>
      <w:r w:rsidR="00772181">
        <w:rPr>
          <w:rFonts w:cs="Times New Roman"/>
          <w:i/>
          <w:szCs w:val="24"/>
        </w:rPr>
        <w:t>Я собираюсь</w:t>
      </w:r>
      <w:r>
        <w:rPr>
          <w:rFonts w:cs="Times New Roman"/>
          <w:i/>
          <w:szCs w:val="24"/>
        </w:rPr>
        <w:t xml:space="preserve"> выпуститься в этом месяце</w:t>
      </w:r>
      <w:r w:rsidRPr="004C4DD2">
        <w:rPr>
          <w:rFonts w:cs="Times New Roman"/>
          <w:i/>
          <w:szCs w:val="24"/>
        </w:rPr>
        <w:t>.</w:t>
      </w:r>
    </w:p>
    <w:p w:rsidR="00D44132" w:rsidRPr="00F6277D" w:rsidRDefault="00F6277D" w:rsidP="00C054BA">
      <w:r w:rsidRPr="004C4DD2">
        <w:rPr>
          <w:rFonts w:cs="Times New Roman"/>
          <w:szCs w:val="24"/>
        </w:rPr>
        <w:t xml:space="preserve">В </w:t>
      </w:r>
      <w:r w:rsidR="006D5C76">
        <w:rPr>
          <w:rFonts w:cs="Times New Roman"/>
          <w:szCs w:val="24"/>
        </w:rPr>
        <w:t>данном</w:t>
      </w:r>
      <w:r w:rsidRPr="004C4DD2">
        <w:rPr>
          <w:rFonts w:cs="Times New Roman"/>
          <w:szCs w:val="24"/>
        </w:rPr>
        <w:t xml:space="preserve"> примере автор использует слово ‘</w:t>
      </w:r>
      <w:r w:rsidRPr="004C4DD2">
        <w:rPr>
          <w:rFonts w:cs="Times New Roman"/>
          <w:szCs w:val="24"/>
          <w:lang w:val="nl-NL"/>
        </w:rPr>
        <w:t>feedback</w:t>
      </w:r>
      <w:r w:rsidR="006D5C76">
        <w:rPr>
          <w:rFonts w:cs="Times New Roman"/>
          <w:szCs w:val="24"/>
        </w:rPr>
        <w:t>’ (</w:t>
      </w:r>
      <w:r w:rsidR="006D5C76" w:rsidRPr="006D5C76">
        <w:rPr>
          <w:rFonts w:cs="Times New Roman"/>
          <w:szCs w:val="24"/>
        </w:rPr>
        <w:t>‘</w:t>
      </w:r>
      <w:r w:rsidR="006D5C76">
        <w:rPr>
          <w:rFonts w:cs="Times New Roman"/>
          <w:szCs w:val="24"/>
        </w:rPr>
        <w:t>обратная связь</w:t>
      </w:r>
      <w:r w:rsidR="006D5C76" w:rsidRPr="006D5C76">
        <w:rPr>
          <w:rFonts w:cs="Times New Roman"/>
          <w:szCs w:val="24"/>
        </w:rPr>
        <w:t>’</w:t>
      </w:r>
      <w:r w:rsidR="006D5C76">
        <w:rPr>
          <w:rFonts w:cs="Times New Roman"/>
          <w:szCs w:val="24"/>
        </w:rPr>
        <w:t xml:space="preserve">, </w:t>
      </w:r>
      <w:r w:rsidR="006D5C76" w:rsidRPr="006D5C76">
        <w:rPr>
          <w:rFonts w:cs="Times New Roman"/>
          <w:szCs w:val="24"/>
        </w:rPr>
        <w:t>‘</w:t>
      </w:r>
      <w:r w:rsidR="006D5C76">
        <w:rPr>
          <w:rFonts w:cs="Times New Roman"/>
          <w:szCs w:val="24"/>
        </w:rPr>
        <w:t>реакция</w:t>
      </w:r>
      <w:r w:rsidR="006D5C76" w:rsidRPr="006D5C76">
        <w:rPr>
          <w:rFonts w:cs="Times New Roman"/>
          <w:szCs w:val="24"/>
        </w:rPr>
        <w:t>’</w:t>
      </w:r>
      <w:r w:rsidRPr="004C4DD2">
        <w:rPr>
          <w:rFonts w:cs="Times New Roman"/>
          <w:szCs w:val="24"/>
        </w:rPr>
        <w:t>), которое широко используется, например, в сфере образования. В нидерландском языке популярно выражение ‘</w:t>
      </w:r>
      <w:r w:rsidRPr="004C4DD2">
        <w:rPr>
          <w:rFonts w:cs="Times New Roman"/>
          <w:szCs w:val="24"/>
          <w:lang w:val="nl-NL"/>
        </w:rPr>
        <w:t>feedback</w:t>
      </w:r>
      <w:r w:rsidRPr="004C4DD2">
        <w:rPr>
          <w:rFonts w:cs="Times New Roman"/>
          <w:szCs w:val="24"/>
        </w:rPr>
        <w:t xml:space="preserve"> </w:t>
      </w:r>
      <w:r w:rsidRPr="004C4DD2">
        <w:rPr>
          <w:rFonts w:cs="Times New Roman"/>
          <w:szCs w:val="24"/>
          <w:lang w:val="nl-NL"/>
        </w:rPr>
        <w:t>krijgen</w:t>
      </w:r>
      <w:r w:rsidR="006D5C76">
        <w:rPr>
          <w:rFonts w:cs="Times New Roman"/>
          <w:szCs w:val="24"/>
        </w:rPr>
        <w:t xml:space="preserve">’ – </w:t>
      </w:r>
      <w:r w:rsidR="006D5C76" w:rsidRPr="006D5C76">
        <w:rPr>
          <w:rFonts w:cs="Times New Roman"/>
          <w:szCs w:val="24"/>
        </w:rPr>
        <w:t>‘</w:t>
      </w:r>
      <w:r w:rsidRPr="004C4DD2">
        <w:rPr>
          <w:rFonts w:cs="Times New Roman"/>
          <w:szCs w:val="24"/>
        </w:rPr>
        <w:t xml:space="preserve">получить </w:t>
      </w:r>
      <w:r w:rsidR="006D5C76">
        <w:rPr>
          <w:rFonts w:cs="Times New Roman"/>
          <w:szCs w:val="24"/>
        </w:rPr>
        <w:t>обратную связь</w:t>
      </w:r>
      <w:r w:rsidR="006D5C76" w:rsidRPr="006D5C76">
        <w:rPr>
          <w:rFonts w:cs="Times New Roman"/>
          <w:szCs w:val="24"/>
        </w:rPr>
        <w:t>’</w:t>
      </w:r>
      <w:r w:rsidRPr="004C4DD2">
        <w:rPr>
          <w:rFonts w:cs="Times New Roman"/>
          <w:szCs w:val="24"/>
        </w:rPr>
        <w:t xml:space="preserve">. </w:t>
      </w:r>
      <w:r w:rsidR="00B158C9">
        <w:rPr>
          <w:rFonts w:cs="Times New Roman"/>
          <w:szCs w:val="24"/>
        </w:rPr>
        <w:t>Нидерландское</w:t>
      </w:r>
      <w:r w:rsidR="006D5C76">
        <w:rPr>
          <w:rFonts w:cs="Times New Roman"/>
          <w:szCs w:val="24"/>
        </w:rPr>
        <w:t xml:space="preserve"> слово</w:t>
      </w:r>
      <w:r w:rsidRPr="004C4DD2">
        <w:rPr>
          <w:rFonts w:cs="Times New Roman"/>
          <w:szCs w:val="24"/>
        </w:rPr>
        <w:t xml:space="preserve"> ‘</w:t>
      </w:r>
      <w:r w:rsidRPr="004C4DD2">
        <w:rPr>
          <w:rFonts w:cs="Times New Roman"/>
          <w:szCs w:val="24"/>
          <w:lang w:val="nl-NL"/>
        </w:rPr>
        <w:t>reactie</w:t>
      </w:r>
      <w:r w:rsidRPr="004C4DD2">
        <w:rPr>
          <w:rFonts w:cs="Times New Roman"/>
          <w:szCs w:val="24"/>
        </w:rPr>
        <w:t>’</w:t>
      </w:r>
      <w:r w:rsidR="006D5C76">
        <w:rPr>
          <w:rFonts w:cs="Times New Roman"/>
          <w:szCs w:val="24"/>
        </w:rPr>
        <w:t xml:space="preserve"> </w:t>
      </w:r>
      <w:r w:rsidR="00B158C9">
        <w:rPr>
          <w:rFonts w:cs="Times New Roman"/>
          <w:szCs w:val="24"/>
        </w:rPr>
        <w:t>выражает</w:t>
      </w:r>
      <w:r w:rsidR="006D5C76">
        <w:rPr>
          <w:rFonts w:cs="Times New Roman"/>
          <w:szCs w:val="24"/>
        </w:rPr>
        <w:t xml:space="preserve"> примерно т</w:t>
      </w:r>
      <w:r w:rsidR="00B158C9">
        <w:rPr>
          <w:rFonts w:cs="Times New Roman"/>
          <w:szCs w:val="24"/>
        </w:rPr>
        <w:t>о</w:t>
      </w:r>
      <w:r w:rsidR="006D5C76">
        <w:rPr>
          <w:rFonts w:cs="Times New Roman"/>
          <w:szCs w:val="24"/>
        </w:rPr>
        <w:t xml:space="preserve"> же значение, однако </w:t>
      </w:r>
      <w:r w:rsidR="00B158C9">
        <w:rPr>
          <w:rFonts w:cs="Times New Roman"/>
          <w:szCs w:val="24"/>
        </w:rPr>
        <w:t>оно употребляется, как правило, применительно к</w:t>
      </w:r>
      <w:r w:rsidR="006D5C76">
        <w:rPr>
          <w:rFonts w:cs="Times New Roman"/>
          <w:szCs w:val="24"/>
        </w:rPr>
        <w:t xml:space="preserve"> </w:t>
      </w:r>
      <w:r w:rsidR="00B158C9">
        <w:rPr>
          <w:rFonts w:cs="Times New Roman"/>
          <w:szCs w:val="24"/>
        </w:rPr>
        <w:t>устной</w:t>
      </w:r>
      <w:r w:rsidR="006D5C76">
        <w:rPr>
          <w:rFonts w:cs="Times New Roman"/>
          <w:szCs w:val="24"/>
        </w:rPr>
        <w:t xml:space="preserve"> форм</w:t>
      </w:r>
      <w:r w:rsidR="00B158C9">
        <w:rPr>
          <w:rFonts w:cs="Times New Roman"/>
          <w:szCs w:val="24"/>
        </w:rPr>
        <w:t>е</w:t>
      </w:r>
      <w:r w:rsidR="006D5C76">
        <w:rPr>
          <w:rFonts w:cs="Times New Roman"/>
          <w:szCs w:val="24"/>
        </w:rPr>
        <w:t xml:space="preserve"> общения</w:t>
      </w:r>
      <w:r w:rsidRPr="004C4DD2">
        <w:rPr>
          <w:rFonts w:cs="Times New Roman"/>
          <w:szCs w:val="24"/>
        </w:rPr>
        <w:t>.</w:t>
      </w:r>
    </w:p>
    <w:p w:rsidR="00D44132" w:rsidRPr="00F6277D" w:rsidRDefault="00F6277D" w:rsidP="00F6277D">
      <w:pPr>
        <w:rPr>
          <w:rFonts w:cs="Times New Roman"/>
          <w:szCs w:val="24"/>
        </w:rPr>
      </w:pPr>
      <w:r w:rsidRPr="004C4DD2">
        <w:rPr>
          <w:rFonts w:cs="Times New Roman"/>
          <w:szCs w:val="24"/>
        </w:rPr>
        <w:t>Ещё одно распространённое английское слово – ‘</w:t>
      </w:r>
      <w:r w:rsidRPr="004C4DD2">
        <w:rPr>
          <w:rFonts w:cs="Times New Roman"/>
          <w:szCs w:val="24"/>
          <w:lang w:val="nl-NL"/>
        </w:rPr>
        <w:t>workout</w:t>
      </w:r>
      <w:r w:rsidR="00B158C9">
        <w:rPr>
          <w:rFonts w:cs="Times New Roman"/>
          <w:szCs w:val="24"/>
        </w:rPr>
        <w:t>’ (</w:t>
      </w:r>
      <w:r w:rsidR="00B158C9" w:rsidRPr="00B158C9">
        <w:rPr>
          <w:rFonts w:cs="Times New Roman"/>
          <w:szCs w:val="24"/>
        </w:rPr>
        <w:t>‘</w:t>
      </w:r>
      <w:r w:rsidR="00B158C9">
        <w:rPr>
          <w:rFonts w:cs="Times New Roman"/>
          <w:szCs w:val="24"/>
        </w:rPr>
        <w:t>тренировка</w:t>
      </w:r>
      <w:r w:rsidR="00B158C9" w:rsidRPr="00B158C9">
        <w:rPr>
          <w:rFonts w:cs="Times New Roman"/>
          <w:szCs w:val="24"/>
        </w:rPr>
        <w:t>’</w:t>
      </w:r>
      <w:r w:rsidRPr="004C4DD2">
        <w:rPr>
          <w:rFonts w:cs="Times New Roman"/>
          <w:szCs w:val="24"/>
        </w:rPr>
        <w:t>) – видим в примере ниже:</w:t>
      </w:r>
    </w:p>
    <w:p w:rsidR="00D44132" w:rsidRPr="00E81AEF" w:rsidRDefault="00D44132" w:rsidP="00C054BA">
      <w:pPr>
        <w:rPr>
          <w:lang w:val="nl-NL"/>
        </w:rPr>
      </w:pPr>
      <w:r w:rsidRPr="00D44132">
        <w:rPr>
          <w:lang w:val="nl-NL"/>
        </w:rPr>
        <w:t xml:space="preserve">@martijnhenrico: “Tijd voor een extra lange </w:t>
      </w:r>
      <w:r w:rsidRPr="00D44132">
        <w:rPr>
          <w:b/>
          <w:lang w:val="nl-NL"/>
        </w:rPr>
        <w:t>workout</w:t>
      </w:r>
      <w:r w:rsidRPr="00D44132">
        <w:rPr>
          <w:lang w:val="nl-NL"/>
        </w:rPr>
        <w:t xml:space="preserve"> na de bbq”</w:t>
      </w:r>
    </w:p>
    <w:p w:rsidR="00F6277D" w:rsidRPr="004C4DD2" w:rsidRDefault="00772181" w:rsidP="00F6277D">
      <w:pPr>
        <w:rPr>
          <w:rFonts w:cs="Times New Roman"/>
          <w:szCs w:val="24"/>
        </w:rPr>
      </w:pPr>
      <w:r>
        <w:rPr>
          <w:rFonts w:cs="Times New Roman"/>
          <w:i/>
          <w:szCs w:val="24"/>
        </w:rPr>
        <w:t>Самое время для очень долгого</w:t>
      </w:r>
      <w:r w:rsidR="00F6277D" w:rsidRPr="004C4DD2">
        <w:rPr>
          <w:rFonts w:cs="Times New Roman"/>
          <w:i/>
          <w:szCs w:val="24"/>
        </w:rPr>
        <w:t xml:space="preserve"> воркаут</w:t>
      </w:r>
      <w:r>
        <w:rPr>
          <w:rFonts w:cs="Times New Roman"/>
          <w:i/>
          <w:szCs w:val="24"/>
        </w:rPr>
        <w:t>а</w:t>
      </w:r>
      <w:r w:rsidR="00F6277D" w:rsidRPr="004C4DD2">
        <w:rPr>
          <w:rFonts w:cs="Times New Roman"/>
          <w:i/>
          <w:szCs w:val="24"/>
        </w:rPr>
        <w:t xml:space="preserve"> после барбекю.</w:t>
      </w:r>
    </w:p>
    <w:p w:rsidR="00D44132" w:rsidRPr="00BE7969" w:rsidRDefault="006A0CAD" w:rsidP="00C054B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Англицизм </w:t>
      </w:r>
      <w:r w:rsidR="00B158C9" w:rsidRPr="00B158C9">
        <w:rPr>
          <w:rFonts w:cs="Times New Roman"/>
          <w:szCs w:val="24"/>
        </w:rPr>
        <w:t>‘</w:t>
      </w:r>
      <w:r>
        <w:rPr>
          <w:rFonts w:cs="Times New Roman"/>
          <w:szCs w:val="24"/>
          <w:lang w:val="nl-NL"/>
        </w:rPr>
        <w:t>w</w:t>
      </w:r>
      <w:r w:rsidR="00B158C9">
        <w:rPr>
          <w:rFonts w:cs="Times New Roman"/>
          <w:szCs w:val="24"/>
          <w:lang w:val="nl-NL"/>
        </w:rPr>
        <w:t>orkout</w:t>
      </w:r>
      <w:r w:rsidR="00B158C9" w:rsidRPr="00B158C9">
        <w:rPr>
          <w:rFonts w:cs="Times New Roman"/>
          <w:szCs w:val="24"/>
        </w:rPr>
        <w:t>’</w:t>
      </w:r>
      <w:r w:rsidR="00F6277D" w:rsidRPr="004C4D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обозначает</w:t>
      </w:r>
      <w:r w:rsidR="00F6277D" w:rsidRPr="004C4DD2">
        <w:rPr>
          <w:rFonts w:cs="Times New Roman"/>
          <w:szCs w:val="24"/>
        </w:rPr>
        <w:t xml:space="preserve"> любительские тренировки, </w:t>
      </w:r>
      <w:r>
        <w:rPr>
          <w:rFonts w:cs="Times New Roman"/>
          <w:szCs w:val="24"/>
        </w:rPr>
        <w:t xml:space="preserve">интенсивные физические упражнения (вторая часть слова – </w:t>
      </w:r>
      <w:r w:rsidRPr="006A0CAD">
        <w:rPr>
          <w:rFonts w:cs="Times New Roman"/>
          <w:szCs w:val="24"/>
        </w:rPr>
        <w:t>‘</w:t>
      </w:r>
      <w:r>
        <w:rPr>
          <w:rFonts w:cs="Times New Roman"/>
          <w:szCs w:val="24"/>
          <w:lang w:val="nl-NL"/>
        </w:rPr>
        <w:t>out</w:t>
      </w:r>
      <w:r w:rsidRPr="006A0CAD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 – указывает на то, что упражнения выполняются до изнеможения), занятия спортом в </w:t>
      </w:r>
      <w:r>
        <w:rPr>
          <w:rFonts w:cs="Times New Roman"/>
          <w:szCs w:val="24"/>
        </w:rPr>
        <w:lastRenderedPageBreak/>
        <w:t>любое удобное время в любом удобном месте</w:t>
      </w:r>
      <w:r w:rsidR="00D241DE">
        <w:rPr>
          <w:rFonts w:cs="Times New Roman"/>
          <w:szCs w:val="24"/>
        </w:rPr>
        <w:t xml:space="preserve">. </w:t>
      </w:r>
      <w:r w:rsidR="00F6277D" w:rsidRPr="004C4DD2">
        <w:rPr>
          <w:rFonts w:cs="Times New Roman"/>
          <w:szCs w:val="24"/>
        </w:rPr>
        <w:t xml:space="preserve">Английское </w:t>
      </w:r>
      <w:r w:rsidR="00D241DE">
        <w:rPr>
          <w:rFonts w:cs="Times New Roman"/>
          <w:szCs w:val="24"/>
        </w:rPr>
        <w:t xml:space="preserve">существительное, в силу отсутствия в </w:t>
      </w:r>
      <w:r w:rsidR="00E24F4B">
        <w:rPr>
          <w:rFonts w:cs="Times New Roman"/>
          <w:szCs w:val="24"/>
        </w:rPr>
        <w:t>принимающем</w:t>
      </w:r>
      <w:r w:rsidR="00D241DE">
        <w:rPr>
          <w:rFonts w:cs="Times New Roman"/>
          <w:szCs w:val="24"/>
        </w:rPr>
        <w:t xml:space="preserve"> языке </w:t>
      </w:r>
      <w:r w:rsidR="00C97C74">
        <w:rPr>
          <w:rFonts w:cs="Times New Roman"/>
          <w:szCs w:val="24"/>
        </w:rPr>
        <w:t>достойного эквивалента</w:t>
      </w:r>
      <w:r w:rsidR="00D241DE">
        <w:rPr>
          <w:rFonts w:cs="Times New Roman"/>
          <w:szCs w:val="24"/>
        </w:rPr>
        <w:t xml:space="preserve">, </w:t>
      </w:r>
      <w:r w:rsidR="00F6277D" w:rsidRPr="004C4DD2">
        <w:rPr>
          <w:rFonts w:cs="Times New Roman"/>
          <w:szCs w:val="24"/>
        </w:rPr>
        <w:t xml:space="preserve">успешно прошло </w:t>
      </w:r>
      <w:r w:rsidR="00D241DE">
        <w:rPr>
          <w:rFonts w:cs="Times New Roman"/>
          <w:szCs w:val="24"/>
        </w:rPr>
        <w:t xml:space="preserve">стадию </w:t>
      </w:r>
      <w:r w:rsidR="00F6277D" w:rsidRPr="004C4DD2">
        <w:rPr>
          <w:rFonts w:cs="Times New Roman"/>
          <w:szCs w:val="24"/>
        </w:rPr>
        <w:t>социализ</w:t>
      </w:r>
      <w:r w:rsidR="00D241DE">
        <w:rPr>
          <w:rFonts w:cs="Times New Roman"/>
          <w:szCs w:val="24"/>
        </w:rPr>
        <w:t>ации в лексиконе носителей нидерландского языка</w:t>
      </w:r>
      <w:r>
        <w:rPr>
          <w:rFonts w:cs="Times New Roman"/>
          <w:szCs w:val="24"/>
        </w:rPr>
        <w:t>.</w:t>
      </w:r>
    </w:p>
    <w:p w:rsidR="00F6277D" w:rsidRPr="00C97C74" w:rsidRDefault="00F6277D" w:rsidP="00C054BA">
      <w:r w:rsidRPr="004C4DD2">
        <w:rPr>
          <w:rFonts w:cs="Times New Roman"/>
          <w:szCs w:val="24"/>
        </w:rPr>
        <w:t xml:space="preserve">Интересным примером является следующий твит, в котором </w:t>
      </w:r>
      <w:r w:rsidR="00EA7A67">
        <w:rPr>
          <w:rFonts w:cs="Times New Roman"/>
          <w:szCs w:val="24"/>
        </w:rPr>
        <w:t>существительное</w:t>
      </w:r>
      <w:r w:rsidRPr="004C4DD2">
        <w:rPr>
          <w:rFonts w:cs="Times New Roman"/>
          <w:szCs w:val="24"/>
        </w:rPr>
        <w:t xml:space="preserve"> ‘</w:t>
      </w:r>
      <w:r w:rsidRPr="004C4DD2">
        <w:rPr>
          <w:rFonts w:cs="Times New Roman"/>
          <w:szCs w:val="24"/>
          <w:lang w:val="nl-NL"/>
        </w:rPr>
        <w:t>workout</w:t>
      </w:r>
      <w:r w:rsidR="00EA7A67">
        <w:rPr>
          <w:rFonts w:cs="Times New Roman"/>
          <w:szCs w:val="24"/>
        </w:rPr>
        <w:t xml:space="preserve">’ соединяется с сокращением </w:t>
      </w:r>
      <w:r w:rsidRPr="004C4DD2">
        <w:rPr>
          <w:rFonts w:cs="Times New Roman"/>
          <w:szCs w:val="24"/>
        </w:rPr>
        <w:t>‘</w:t>
      </w:r>
      <w:r w:rsidRPr="004C4DD2">
        <w:rPr>
          <w:rFonts w:cs="Times New Roman"/>
          <w:szCs w:val="24"/>
          <w:lang w:val="nl-NL"/>
        </w:rPr>
        <w:t>corona</w:t>
      </w:r>
      <w:r w:rsidRPr="004C4DD2">
        <w:rPr>
          <w:rFonts w:cs="Times New Roman"/>
          <w:szCs w:val="24"/>
        </w:rPr>
        <w:t xml:space="preserve">’ </w:t>
      </w:r>
      <w:r w:rsidR="00EA7A67">
        <w:rPr>
          <w:rFonts w:cs="Times New Roman"/>
          <w:szCs w:val="24"/>
        </w:rPr>
        <w:t>(</w:t>
      </w:r>
      <w:r w:rsidRPr="004C4DD2">
        <w:rPr>
          <w:rFonts w:cs="Times New Roman"/>
          <w:szCs w:val="24"/>
        </w:rPr>
        <w:t>от ‘</w:t>
      </w:r>
      <w:r w:rsidRPr="004C4DD2">
        <w:rPr>
          <w:rFonts w:cs="Times New Roman"/>
          <w:szCs w:val="24"/>
          <w:lang w:val="nl-NL"/>
        </w:rPr>
        <w:t>coronavirus</w:t>
      </w:r>
      <w:r w:rsidRPr="004C4DD2">
        <w:rPr>
          <w:rFonts w:cs="Times New Roman"/>
          <w:szCs w:val="24"/>
        </w:rPr>
        <w:t>’</w:t>
      </w:r>
      <w:r w:rsidR="00C97C74">
        <w:rPr>
          <w:rFonts w:cs="Times New Roman"/>
          <w:szCs w:val="24"/>
        </w:rPr>
        <w:t xml:space="preserve">, </w:t>
      </w:r>
      <w:r w:rsidR="00C97C74" w:rsidRPr="00C97C74">
        <w:rPr>
          <w:rFonts w:cs="Times New Roman"/>
          <w:szCs w:val="24"/>
        </w:rPr>
        <w:t>‘</w:t>
      </w:r>
      <w:r w:rsidR="00C97C74">
        <w:rPr>
          <w:rFonts w:cs="Times New Roman"/>
          <w:szCs w:val="24"/>
        </w:rPr>
        <w:t>коронавирус</w:t>
      </w:r>
      <w:r w:rsidR="00C97C74" w:rsidRPr="00C97C74">
        <w:rPr>
          <w:rFonts w:cs="Times New Roman"/>
          <w:szCs w:val="24"/>
        </w:rPr>
        <w:t>’</w:t>
      </w:r>
      <w:r w:rsidRPr="004C4DD2">
        <w:rPr>
          <w:rFonts w:cs="Times New Roman"/>
          <w:szCs w:val="24"/>
        </w:rPr>
        <w:t xml:space="preserve">). Под </w:t>
      </w:r>
      <w:r w:rsidR="00EA7A67">
        <w:rPr>
          <w:rFonts w:cs="Times New Roman"/>
          <w:szCs w:val="24"/>
        </w:rPr>
        <w:t>словом</w:t>
      </w:r>
      <w:r w:rsidRPr="004C4DD2">
        <w:rPr>
          <w:rFonts w:cs="Times New Roman"/>
          <w:szCs w:val="24"/>
        </w:rPr>
        <w:t xml:space="preserve"> ‘</w:t>
      </w:r>
      <w:r w:rsidRPr="004C4DD2">
        <w:rPr>
          <w:rFonts w:cs="Times New Roman"/>
          <w:szCs w:val="24"/>
          <w:lang w:val="nl-NL"/>
        </w:rPr>
        <w:t>coronaworkout</w:t>
      </w:r>
      <w:r w:rsidRPr="004C4DD2">
        <w:rPr>
          <w:rFonts w:cs="Times New Roman"/>
          <w:szCs w:val="24"/>
        </w:rPr>
        <w:t>’ автор имеет в виду физические упражнения, выполняемые с соблюдением социальной дистанции:</w:t>
      </w:r>
    </w:p>
    <w:p w:rsidR="00D44132" w:rsidRPr="00E81AEF" w:rsidRDefault="00D44132" w:rsidP="00C054BA">
      <w:pPr>
        <w:rPr>
          <w:lang w:val="nl-NL"/>
        </w:rPr>
      </w:pPr>
      <w:r w:rsidRPr="00D44132">
        <w:rPr>
          <w:lang w:val="nl-NL"/>
        </w:rPr>
        <w:t xml:space="preserve">@Mmeulblok: “Met gepaste afstand deden we de </w:t>
      </w:r>
      <w:r w:rsidRPr="00D44132">
        <w:rPr>
          <w:b/>
          <w:lang w:val="nl-NL"/>
        </w:rPr>
        <w:t>coronaworkout</w:t>
      </w:r>
      <w:r w:rsidRPr="00D44132">
        <w:rPr>
          <w:lang w:val="nl-NL"/>
        </w:rPr>
        <w:t xml:space="preserve"> met de buren”</w:t>
      </w:r>
    </w:p>
    <w:p w:rsidR="00F6277D" w:rsidRPr="004C4DD2" w:rsidRDefault="00F6277D" w:rsidP="00F6277D">
      <w:pPr>
        <w:rPr>
          <w:rFonts w:cs="Times New Roman"/>
          <w:szCs w:val="24"/>
        </w:rPr>
      </w:pPr>
      <w:r w:rsidRPr="004C4DD2">
        <w:rPr>
          <w:rFonts w:cs="Times New Roman"/>
          <w:i/>
          <w:szCs w:val="24"/>
        </w:rPr>
        <w:t>На безопасном расстоянии позанимались корона-воркаутом с соседями.</w:t>
      </w:r>
    </w:p>
    <w:p w:rsidR="001D6EB5" w:rsidRDefault="000B132D" w:rsidP="000B132D">
      <w:r w:rsidRPr="004C4DD2">
        <w:t xml:space="preserve">Весной 2020 года </w:t>
      </w:r>
      <w:r w:rsidR="00C97C74">
        <w:t xml:space="preserve">весь </w:t>
      </w:r>
      <w:r w:rsidRPr="004C4DD2">
        <w:t>мир столкнулся с проблем</w:t>
      </w:r>
      <w:r>
        <w:t>ой распространения коронавируса</w:t>
      </w:r>
      <w:r w:rsidRPr="004C4DD2">
        <w:t xml:space="preserve">. Людей захлестнул регулярный поток информации, опасное заболевание активно обсуждалось в социальных сетях, в том числе и в </w:t>
      </w:r>
      <w:r w:rsidRPr="004C4DD2">
        <w:rPr>
          <w:lang w:val="nl-NL"/>
        </w:rPr>
        <w:t>Twitter</w:t>
      </w:r>
      <w:r w:rsidRPr="004C4DD2">
        <w:t>. Всё происходящее, не</w:t>
      </w:r>
      <w:r w:rsidR="001D6EB5">
        <w:t>сомненно, отразилось на языке. Ниже приведём примеры, демонстрирующие появление и освоение пользователями Сети новых лексических единиц.</w:t>
      </w:r>
    </w:p>
    <w:p w:rsidR="000B132D" w:rsidRPr="004C4DD2" w:rsidRDefault="001D6EB5" w:rsidP="000B132D">
      <w:r>
        <w:t>Ш</w:t>
      </w:r>
      <w:r w:rsidR="000B132D" w:rsidRPr="004C4DD2">
        <w:t xml:space="preserve">ирокое распространение </w:t>
      </w:r>
      <w:r w:rsidR="00C97C74">
        <w:t>в нидерлан</w:t>
      </w:r>
      <w:r w:rsidR="000B132D">
        <w:t>д</w:t>
      </w:r>
      <w:r w:rsidR="00C97C74">
        <w:t>с</w:t>
      </w:r>
      <w:r w:rsidR="000B132D">
        <w:t xml:space="preserve">ком языке </w:t>
      </w:r>
      <w:r w:rsidR="000B132D" w:rsidRPr="004C4DD2">
        <w:t>получили новые слова ‘</w:t>
      </w:r>
      <w:r w:rsidR="000B132D" w:rsidRPr="004C4DD2">
        <w:rPr>
          <w:lang w:val="nl-NL"/>
        </w:rPr>
        <w:t>zelfisolatie</w:t>
      </w:r>
      <w:r w:rsidR="000B132D" w:rsidRPr="004C4DD2">
        <w:t>’ и ‘</w:t>
      </w:r>
      <w:r w:rsidR="000B132D" w:rsidRPr="004C4DD2">
        <w:rPr>
          <w:lang w:val="nl-NL"/>
        </w:rPr>
        <w:t>thuisquarantaine</w:t>
      </w:r>
      <w:r w:rsidR="000B132D" w:rsidRPr="004C4DD2">
        <w:t>’ с п</w:t>
      </w:r>
      <w:r w:rsidR="00EA7A67">
        <w:t xml:space="preserve">римерно одинаковым значением – </w:t>
      </w:r>
      <w:r w:rsidR="00EA7A67" w:rsidRPr="00EA7A67">
        <w:t>‘</w:t>
      </w:r>
      <w:r w:rsidR="00EA7A67">
        <w:t>самоизоляция</w:t>
      </w:r>
      <w:r w:rsidR="00EA7A67" w:rsidRPr="00EA7A67">
        <w:t>’</w:t>
      </w:r>
      <w:r w:rsidR="000B132D" w:rsidRPr="004C4DD2">
        <w:t>:</w:t>
      </w:r>
    </w:p>
    <w:p w:rsidR="000B132D" w:rsidRPr="001D3CCA" w:rsidRDefault="000B132D" w:rsidP="000B132D">
      <w:r w:rsidRPr="001D3CCA">
        <w:rPr>
          <w:lang w:val="nl-NL"/>
        </w:rPr>
        <w:t xml:space="preserve">@DieTukkerfries: “Mijn </w:t>
      </w:r>
      <w:r w:rsidRPr="001D3CCA">
        <w:rPr>
          <w:b/>
          <w:lang w:val="nl-NL"/>
        </w:rPr>
        <w:t>zelfisolatie</w:t>
      </w:r>
      <w:r w:rsidRPr="001D3CCA">
        <w:rPr>
          <w:lang w:val="nl-NL"/>
        </w:rPr>
        <w:t xml:space="preserve"> duurt inmiddels meer dan twee maanden. Ik</w:t>
      </w:r>
      <w:r w:rsidRPr="001D3CCA">
        <w:t xml:space="preserve"> </w:t>
      </w:r>
      <w:r w:rsidRPr="001D3CCA">
        <w:rPr>
          <w:lang w:val="nl-NL"/>
        </w:rPr>
        <w:t>wil</w:t>
      </w:r>
      <w:r w:rsidRPr="001D3CCA">
        <w:t xml:space="preserve"> </w:t>
      </w:r>
      <w:r w:rsidRPr="001D3CCA">
        <w:rPr>
          <w:lang w:val="nl-NL"/>
        </w:rPr>
        <w:t>een</w:t>
      </w:r>
      <w:r w:rsidRPr="001D3CCA">
        <w:t xml:space="preserve"> </w:t>
      </w:r>
      <w:r w:rsidRPr="001D3CCA">
        <w:rPr>
          <w:lang w:val="nl-NL"/>
        </w:rPr>
        <w:t>knuffel</w:t>
      </w:r>
      <w:r w:rsidRPr="001D3CCA">
        <w:t>”</w:t>
      </w:r>
    </w:p>
    <w:p w:rsidR="000B132D" w:rsidRPr="000B132D" w:rsidRDefault="000B132D" w:rsidP="000B132D">
      <w:pPr>
        <w:rPr>
          <w:i/>
          <w:lang w:val="nl-NL"/>
        </w:rPr>
      </w:pPr>
      <w:r w:rsidRPr="000B132D">
        <w:t xml:space="preserve"> </w:t>
      </w:r>
      <w:r w:rsidRPr="000B132D">
        <w:rPr>
          <w:i/>
        </w:rPr>
        <w:t>Я на самоизоляции уже больше двух месяцев. Хочу</w:t>
      </w:r>
      <w:r w:rsidRPr="000B132D">
        <w:rPr>
          <w:i/>
          <w:lang w:val="nl-NL"/>
        </w:rPr>
        <w:t xml:space="preserve"> </w:t>
      </w:r>
      <w:r w:rsidRPr="000B132D">
        <w:rPr>
          <w:i/>
        </w:rPr>
        <w:t>объятий</w:t>
      </w:r>
      <w:r w:rsidRPr="000B132D">
        <w:rPr>
          <w:i/>
          <w:lang w:val="nl-NL"/>
        </w:rPr>
        <w:t>.</w:t>
      </w:r>
    </w:p>
    <w:p w:rsidR="000B132D" w:rsidRPr="001D3CCA" w:rsidRDefault="000B132D" w:rsidP="000B132D">
      <w:pPr>
        <w:rPr>
          <w:rFonts w:cs="Times New Roman"/>
          <w:szCs w:val="24"/>
          <w:lang w:val="nl-NL"/>
        </w:rPr>
      </w:pPr>
      <w:r w:rsidRPr="001D3CCA">
        <w:rPr>
          <w:lang w:val="nl-NL"/>
        </w:rPr>
        <w:t xml:space="preserve">@JasonErvD: “AIs je je in </w:t>
      </w:r>
      <w:r w:rsidRPr="001D3CCA">
        <w:rPr>
          <w:b/>
          <w:lang w:val="nl-NL"/>
        </w:rPr>
        <w:t>thuisquarantaine</w:t>
      </w:r>
      <w:r w:rsidRPr="001D3CCA">
        <w:rPr>
          <w:lang w:val="nl-NL"/>
        </w:rPr>
        <w:t xml:space="preserve"> al verveeld, moet je nagaan hoe saai het in een isoleercel is”</w:t>
      </w:r>
    </w:p>
    <w:p w:rsidR="000B132D" w:rsidRPr="004C4DD2" w:rsidRDefault="000B132D" w:rsidP="000B132D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 xml:space="preserve">Если вам уже надоело сидеть на карантине, просто представьте, как скучно в </w:t>
      </w:r>
      <w:r w:rsidR="00542D96">
        <w:rPr>
          <w:rFonts w:cs="Times New Roman"/>
          <w:i/>
          <w:szCs w:val="24"/>
        </w:rPr>
        <w:t>одиночной камере</w:t>
      </w:r>
      <w:r w:rsidRPr="004C4DD2">
        <w:rPr>
          <w:rFonts w:cs="Times New Roman"/>
          <w:i/>
          <w:szCs w:val="24"/>
        </w:rPr>
        <w:t xml:space="preserve">. </w:t>
      </w:r>
    </w:p>
    <w:p w:rsidR="00857530" w:rsidRDefault="000B132D" w:rsidP="001D3CCA">
      <w:pPr>
        <w:rPr>
          <w:rFonts w:cs="Times New Roman"/>
          <w:szCs w:val="24"/>
        </w:rPr>
      </w:pPr>
      <w:r w:rsidRPr="004C4DD2">
        <w:rPr>
          <w:rFonts w:cs="Times New Roman"/>
          <w:szCs w:val="24"/>
        </w:rPr>
        <w:t xml:space="preserve">Особый интерес представляют слова, образовавшиеся путём соединения уже имеющегося в языке слова (или морфемы) с сокращением </w:t>
      </w:r>
      <w:r w:rsidRPr="004C4DD2">
        <w:rPr>
          <w:rFonts w:cs="Times New Roman"/>
          <w:szCs w:val="24"/>
        </w:rPr>
        <w:lastRenderedPageBreak/>
        <w:t>‘</w:t>
      </w:r>
      <w:r w:rsidRPr="004C4DD2">
        <w:rPr>
          <w:rFonts w:cs="Times New Roman"/>
          <w:szCs w:val="24"/>
          <w:lang w:val="nl-NL"/>
        </w:rPr>
        <w:t>corona</w:t>
      </w:r>
      <w:r w:rsidRPr="004C4DD2">
        <w:rPr>
          <w:rFonts w:cs="Times New Roman"/>
          <w:szCs w:val="24"/>
        </w:rPr>
        <w:t>’ (от ‘</w:t>
      </w:r>
      <w:r w:rsidRPr="004C4DD2">
        <w:rPr>
          <w:rFonts w:cs="Times New Roman"/>
          <w:szCs w:val="24"/>
          <w:lang w:val="nl-NL"/>
        </w:rPr>
        <w:t>coronavirus</w:t>
      </w:r>
      <w:r w:rsidR="00C97C74">
        <w:rPr>
          <w:rFonts w:cs="Times New Roman"/>
          <w:szCs w:val="24"/>
        </w:rPr>
        <w:t>’). Нидерландский публицист Т.</w:t>
      </w:r>
      <w:r w:rsidRPr="004C4DD2">
        <w:rPr>
          <w:rFonts w:cs="Times New Roman"/>
          <w:szCs w:val="24"/>
        </w:rPr>
        <w:t xml:space="preserve"> ден Боон составил словарь </w:t>
      </w:r>
      <w:r w:rsidR="001D3CCA">
        <w:rPr>
          <w:rFonts w:cs="Times New Roman"/>
          <w:szCs w:val="24"/>
        </w:rPr>
        <w:t xml:space="preserve">под названием </w:t>
      </w:r>
      <w:r w:rsidRPr="004C4DD2">
        <w:rPr>
          <w:rFonts w:cs="Times New Roman"/>
          <w:szCs w:val="24"/>
        </w:rPr>
        <w:t>‘</w:t>
      </w:r>
      <w:r w:rsidRPr="004C4DD2">
        <w:rPr>
          <w:rFonts w:cs="Times New Roman"/>
          <w:szCs w:val="24"/>
          <w:lang w:val="nl-NL"/>
        </w:rPr>
        <w:t>Coronawoordenboek</w:t>
      </w:r>
      <w:r w:rsidRPr="004C4DD2">
        <w:rPr>
          <w:rFonts w:cs="Times New Roman"/>
          <w:szCs w:val="24"/>
        </w:rPr>
        <w:t xml:space="preserve">’ («Корона-словарь»), который насчитывает около </w:t>
      </w:r>
      <w:r w:rsidR="001D6EB5">
        <w:rPr>
          <w:rFonts w:cs="Times New Roman"/>
          <w:szCs w:val="24"/>
        </w:rPr>
        <w:t>девятисот</w:t>
      </w:r>
      <w:r w:rsidRPr="004C4DD2">
        <w:rPr>
          <w:rFonts w:cs="Times New Roman"/>
          <w:szCs w:val="24"/>
        </w:rPr>
        <w:t xml:space="preserve"> слов, связанных с коронавирусом [Электронный ресурс: </w:t>
      </w:r>
      <w:r w:rsidR="001D3CCA">
        <w:rPr>
          <w:rFonts w:cs="Times New Roman"/>
          <w:szCs w:val="24"/>
          <w:lang w:val="nl-NL"/>
        </w:rPr>
        <w:t>Boon</w:t>
      </w:r>
      <w:r w:rsidRPr="004C4DD2">
        <w:rPr>
          <w:rFonts w:cs="Times New Roman"/>
          <w:szCs w:val="24"/>
        </w:rPr>
        <w:t>, 2020</w:t>
      </w:r>
      <w:r w:rsidRPr="004C4DD2">
        <w:t>]</w:t>
      </w:r>
      <w:r w:rsidR="001D3CCA">
        <w:rPr>
          <w:rFonts w:cs="Times New Roman"/>
          <w:szCs w:val="24"/>
        </w:rPr>
        <w:t xml:space="preserve">, при этом </w:t>
      </w:r>
      <w:r w:rsidR="00C97C74" w:rsidRPr="00C97C74">
        <w:rPr>
          <w:rFonts w:cs="Times New Roman"/>
          <w:szCs w:val="24"/>
        </w:rPr>
        <w:t>1</w:t>
      </w:r>
      <w:r w:rsidR="00C97C74">
        <w:rPr>
          <w:rFonts w:cs="Times New Roman"/>
          <w:szCs w:val="24"/>
        </w:rPr>
        <w:t>8</w:t>
      </w:r>
      <w:r w:rsidR="00C97C74" w:rsidRPr="00C97C74">
        <w:rPr>
          <w:rFonts w:cs="Times New Roman"/>
          <w:szCs w:val="24"/>
        </w:rPr>
        <w:t>6</w:t>
      </w:r>
      <w:r w:rsidRPr="004C4DD2">
        <w:rPr>
          <w:rFonts w:cs="Times New Roman"/>
          <w:szCs w:val="24"/>
        </w:rPr>
        <w:t xml:space="preserve"> слов содержат внутри себя </w:t>
      </w:r>
      <w:r w:rsidR="001D3CCA">
        <w:rPr>
          <w:rFonts w:cs="Times New Roman"/>
          <w:szCs w:val="24"/>
        </w:rPr>
        <w:t>сокращение</w:t>
      </w:r>
      <w:r w:rsidRPr="004C4DD2">
        <w:rPr>
          <w:rFonts w:cs="Times New Roman"/>
          <w:szCs w:val="24"/>
        </w:rPr>
        <w:t xml:space="preserve"> ‘</w:t>
      </w:r>
      <w:r w:rsidRPr="004C4DD2">
        <w:rPr>
          <w:rFonts w:cs="Times New Roman"/>
          <w:szCs w:val="24"/>
          <w:lang w:val="nl-NL"/>
        </w:rPr>
        <w:t>corona</w:t>
      </w:r>
      <w:r w:rsidR="001D3CCA">
        <w:rPr>
          <w:rFonts w:cs="Times New Roman"/>
          <w:szCs w:val="24"/>
        </w:rPr>
        <w:t xml:space="preserve">’. </w:t>
      </w:r>
    </w:p>
    <w:p w:rsidR="001D3CCA" w:rsidRPr="00C97C74" w:rsidRDefault="001D3CCA" w:rsidP="001D3CCA">
      <w:pPr>
        <w:rPr>
          <w:rFonts w:cs="Times New Roman"/>
          <w:szCs w:val="24"/>
        </w:rPr>
      </w:pPr>
      <w:r>
        <w:rPr>
          <w:rFonts w:cs="Times New Roman"/>
          <w:szCs w:val="24"/>
        </w:rPr>
        <w:t>Например, с</w:t>
      </w:r>
      <w:r w:rsidRPr="004C4DD2">
        <w:rPr>
          <w:rFonts w:cs="Times New Roman"/>
          <w:szCs w:val="24"/>
        </w:rPr>
        <w:t>лово ‘</w:t>
      </w:r>
      <w:r w:rsidRPr="004C4DD2">
        <w:rPr>
          <w:rFonts w:cs="Times New Roman"/>
          <w:szCs w:val="24"/>
          <w:lang w:val="nl-NL"/>
        </w:rPr>
        <w:t>coronamoe</w:t>
      </w:r>
      <w:r w:rsidRPr="004C4DD2">
        <w:rPr>
          <w:rFonts w:cs="Times New Roman"/>
          <w:szCs w:val="24"/>
        </w:rPr>
        <w:t>’ (</w:t>
      </w:r>
      <w:r>
        <w:rPr>
          <w:rFonts w:cs="Times New Roman"/>
          <w:szCs w:val="24"/>
        </w:rPr>
        <w:t>сокращение</w:t>
      </w:r>
      <w:r w:rsidRPr="004C4DD2">
        <w:rPr>
          <w:rFonts w:cs="Times New Roman"/>
          <w:szCs w:val="24"/>
        </w:rPr>
        <w:t xml:space="preserve"> ‘</w:t>
      </w:r>
      <w:r w:rsidRPr="004C4DD2">
        <w:rPr>
          <w:rFonts w:cs="Times New Roman"/>
          <w:szCs w:val="24"/>
          <w:lang w:val="nl-NL"/>
        </w:rPr>
        <w:t>corona</w:t>
      </w:r>
      <w:r w:rsidRPr="004C4DD2">
        <w:rPr>
          <w:rFonts w:cs="Times New Roman"/>
          <w:szCs w:val="24"/>
        </w:rPr>
        <w:t>’ в сочетании со словом ‘</w:t>
      </w:r>
      <w:r w:rsidRPr="004C4DD2">
        <w:rPr>
          <w:rFonts w:cs="Times New Roman"/>
          <w:szCs w:val="24"/>
          <w:lang w:val="nl-NL"/>
        </w:rPr>
        <w:t>moe</w:t>
      </w:r>
      <w:r w:rsidR="00C97C74">
        <w:rPr>
          <w:rFonts w:cs="Times New Roman"/>
          <w:szCs w:val="24"/>
        </w:rPr>
        <w:t xml:space="preserve">’ – </w:t>
      </w:r>
      <w:r w:rsidR="00C97C74" w:rsidRPr="00C97C74">
        <w:rPr>
          <w:rFonts w:cs="Times New Roman"/>
          <w:szCs w:val="24"/>
        </w:rPr>
        <w:t>‘</w:t>
      </w:r>
      <w:r w:rsidR="00C97C74">
        <w:rPr>
          <w:rFonts w:cs="Times New Roman"/>
          <w:szCs w:val="24"/>
        </w:rPr>
        <w:t>усталый</w:t>
      </w:r>
      <w:r w:rsidR="00C97C74" w:rsidRPr="00C97C74">
        <w:rPr>
          <w:rFonts w:cs="Times New Roman"/>
          <w:szCs w:val="24"/>
        </w:rPr>
        <w:t>’</w:t>
      </w:r>
      <w:r w:rsidR="00C97C74">
        <w:rPr>
          <w:rFonts w:cs="Times New Roman"/>
          <w:szCs w:val="24"/>
        </w:rPr>
        <w:t xml:space="preserve">, </w:t>
      </w:r>
      <w:r w:rsidR="00C97C74" w:rsidRPr="00C97C74">
        <w:rPr>
          <w:rFonts w:cs="Times New Roman"/>
          <w:szCs w:val="24"/>
        </w:rPr>
        <w:t>‘</w:t>
      </w:r>
      <w:r w:rsidR="00C97C74">
        <w:rPr>
          <w:rFonts w:cs="Times New Roman"/>
          <w:szCs w:val="24"/>
        </w:rPr>
        <w:t>уставший</w:t>
      </w:r>
      <w:r w:rsidR="00C97C74" w:rsidRPr="00C97C74">
        <w:rPr>
          <w:rFonts w:cs="Times New Roman"/>
          <w:szCs w:val="24"/>
        </w:rPr>
        <w:t>’</w:t>
      </w:r>
      <w:r w:rsidR="0049772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обозначающее</w:t>
      </w:r>
      <w:r w:rsidRPr="004C4DD2">
        <w:rPr>
          <w:rFonts w:cs="Times New Roman"/>
          <w:szCs w:val="24"/>
        </w:rPr>
        <w:t xml:space="preserve"> усталость от всего, что связано с коронавирусом (в том числе и от </w:t>
      </w:r>
      <w:r>
        <w:rPr>
          <w:rFonts w:cs="Times New Roman"/>
          <w:szCs w:val="24"/>
        </w:rPr>
        <w:t>новостей по этой теме) [там же]:</w:t>
      </w:r>
    </w:p>
    <w:p w:rsidR="001D3CCA" w:rsidRPr="00D44132" w:rsidRDefault="001D3CCA" w:rsidP="001D3CCA">
      <w:pPr>
        <w:rPr>
          <w:lang w:val="nl-NL"/>
        </w:rPr>
      </w:pPr>
      <w:r w:rsidRPr="00316D28">
        <w:rPr>
          <w:lang w:val="nl-NL"/>
        </w:rPr>
        <w:t xml:space="preserve">@HDDuurvoort: “Ik kan geen talkshow meer zien eigenlijk als het weer over covid gaat. Heb het maandenlang manisch gevolgd, maar nu ben ik echt zo </w:t>
      </w:r>
      <w:r w:rsidRPr="00316D28">
        <w:rPr>
          <w:b/>
          <w:lang w:val="nl-NL"/>
        </w:rPr>
        <w:t>coronamoe</w:t>
      </w:r>
      <w:r w:rsidRPr="00316D28">
        <w:rPr>
          <w:lang w:val="nl-NL"/>
        </w:rPr>
        <w:t>”</w:t>
      </w:r>
    </w:p>
    <w:p w:rsidR="001D3CCA" w:rsidRPr="004C4DD2" w:rsidRDefault="001D3CCA" w:rsidP="001D3CCA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 xml:space="preserve">Я больше не могу смотреть ток-шоу, в которых говорят про коронавирус. Несколько месяцев активно следил за ними, но сейчас у меня ужасная корона-усталость. </w:t>
      </w:r>
    </w:p>
    <w:p w:rsidR="00D44132" w:rsidRPr="00BE7969" w:rsidRDefault="001D3CCA" w:rsidP="001D3CCA">
      <w:pPr>
        <w:rPr>
          <w:lang w:val="nl-NL"/>
        </w:rPr>
      </w:pPr>
      <w:r w:rsidRPr="004C4DD2">
        <w:t xml:space="preserve">Значение некоторых </w:t>
      </w:r>
      <w:r w:rsidR="00857530">
        <w:t>неологизмов</w:t>
      </w:r>
      <w:r w:rsidRPr="004C4DD2">
        <w:t xml:space="preserve"> нам понять сложнее в силу разницы развития ситуации в странах и разницы восприятия происходящего. Приводим</w:t>
      </w:r>
      <w:r w:rsidRPr="004C4DD2">
        <w:rPr>
          <w:lang w:val="nl-NL"/>
        </w:rPr>
        <w:t xml:space="preserve"> </w:t>
      </w:r>
      <w:r w:rsidRPr="004C4DD2">
        <w:t>пример</w:t>
      </w:r>
      <w:r w:rsidRPr="004C4DD2">
        <w:rPr>
          <w:lang w:val="nl-NL"/>
        </w:rPr>
        <w:t>:</w:t>
      </w:r>
    </w:p>
    <w:p w:rsidR="00D44132" w:rsidRPr="00E81AEF" w:rsidRDefault="00D44132" w:rsidP="00C054BA">
      <w:pPr>
        <w:rPr>
          <w:lang w:val="nl-NL"/>
        </w:rPr>
      </w:pPr>
      <w:r w:rsidRPr="00316D28">
        <w:rPr>
          <w:lang w:val="nl-NL"/>
        </w:rPr>
        <w:t xml:space="preserve">@FCCoachJohan: “Mooi dat die </w:t>
      </w:r>
      <w:r w:rsidRPr="00316D28">
        <w:rPr>
          <w:b/>
          <w:lang w:val="nl-NL"/>
        </w:rPr>
        <w:t>coronahoesters</w:t>
      </w:r>
      <w:r w:rsidRPr="00316D28">
        <w:rPr>
          <w:lang w:val="nl-NL"/>
        </w:rPr>
        <w:t xml:space="preserve"> 8-12 weken cel krijgen. Maar... Laat dat dan wel ingaan op een moment later in het jaar, wanneer de rest van de bevolking zich weer compleet vrij mag bewegen”</w:t>
      </w:r>
    </w:p>
    <w:p w:rsidR="001D3CCA" w:rsidRPr="004C4DD2" w:rsidRDefault="001D3CCA" w:rsidP="001D3CCA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 xml:space="preserve">Хорошо, что этих корона-кашлюнов на 8-12 недель сажают в тюрьму. Но… Лучше б такую меру ввели позже, когда остальная часть населения сможет свободно передвигаться. </w:t>
      </w:r>
    </w:p>
    <w:p w:rsidR="00D44132" w:rsidRDefault="00C97C74" w:rsidP="001D3CC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Автор употребляет </w:t>
      </w:r>
      <w:r w:rsidR="001D6EB5">
        <w:rPr>
          <w:rFonts w:cs="Times New Roman"/>
          <w:szCs w:val="24"/>
        </w:rPr>
        <w:t>неологизм</w:t>
      </w:r>
      <w:r>
        <w:rPr>
          <w:rFonts w:cs="Times New Roman"/>
          <w:szCs w:val="24"/>
        </w:rPr>
        <w:t xml:space="preserve"> </w:t>
      </w:r>
      <w:r w:rsidRPr="00C97C74">
        <w:rPr>
          <w:rFonts w:cs="Times New Roman"/>
          <w:szCs w:val="24"/>
        </w:rPr>
        <w:t>‘</w:t>
      </w:r>
      <w:r>
        <w:rPr>
          <w:rFonts w:cs="Times New Roman"/>
          <w:szCs w:val="24"/>
          <w:lang w:val="nl-NL"/>
        </w:rPr>
        <w:t>coronahoester</w:t>
      </w:r>
      <w:r w:rsidRPr="00C97C74">
        <w:rPr>
          <w:rFonts w:cs="Times New Roman"/>
          <w:szCs w:val="24"/>
        </w:rPr>
        <w:t>’</w:t>
      </w:r>
      <w:r w:rsidR="001D6EB5">
        <w:rPr>
          <w:rFonts w:cs="Times New Roman"/>
          <w:szCs w:val="24"/>
        </w:rPr>
        <w:t xml:space="preserve">, состоящий из сокращения </w:t>
      </w:r>
      <w:r w:rsidR="001D6EB5" w:rsidRPr="001D6EB5">
        <w:rPr>
          <w:rFonts w:cs="Times New Roman"/>
          <w:szCs w:val="24"/>
        </w:rPr>
        <w:t>‘</w:t>
      </w:r>
      <w:r w:rsidR="001D6EB5">
        <w:rPr>
          <w:rFonts w:cs="Times New Roman"/>
          <w:szCs w:val="24"/>
          <w:lang w:val="nl-NL"/>
        </w:rPr>
        <w:t>corona</w:t>
      </w:r>
      <w:r w:rsidR="001D6EB5" w:rsidRPr="001D6EB5">
        <w:rPr>
          <w:rFonts w:cs="Times New Roman"/>
          <w:szCs w:val="24"/>
        </w:rPr>
        <w:t xml:space="preserve">’ </w:t>
      </w:r>
      <w:r w:rsidR="001D6EB5">
        <w:rPr>
          <w:rFonts w:cs="Times New Roman"/>
          <w:szCs w:val="24"/>
        </w:rPr>
        <w:t xml:space="preserve">и слова </w:t>
      </w:r>
      <w:r w:rsidR="001D6EB5" w:rsidRPr="001D6EB5">
        <w:rPr>
          <w:rFonts w:cs="Times New Roman"/>
          <w:szCs w:val="24"/>
        </w:rPr>
        <w:t>‘</w:t>
      </w:r>
      <w:r w:rsidR="001D6EB5">
        <w:rPr>
          <w:rFonts w:cs="Times New Roman"/>
          <w:szCs w:val="24"/>
          <w:lang w:val="nl-NL"/>
        </w:rPr>
        <w:t>hoester</w:t>
      </w:r>
      <w:r w:rsidR="001D6EB5" w:rsidRPr="001D6EB5">
        <w:rPr>
          <w:rFonts w:cs="Times New Roman"/>
          <w:szCs w:val="24"/>
        </w:rPr>
        <w:t>’</w:t>
      </w:r>
      <w:r w:rsidR="001D6EB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1D3CCA" w:rsidRPr="004C4DD2">
        <w:rPr>
          <w:rFonts w:cs="Times New Roman"/>
          <w:szCs w:val="24"/>
        </w:rPr>
        <w:t>Нидерландское слово ‘</w:t>
      </w:r>
      <w:r w:rsidR="001D3CCA" w:rsidRPr="004C4DD2">
        <w:rPr>
          <w:rFonts w:cs="Times New Roman"/>
          <w:szCs w:val="24"/>
          <w:lang w:val="nl-NL"/>
        </w:rPr>
        <w:t>hoesten</w:t>
      </w:r>
      <w:r w:rsidR="001D3CCA" w:rsidRPr="004C4DD2">
        <w:rPr>
          <w:rFonts w:cs="Times New Roman"/>
          <w:szCs w:val="24"/>
        </w:rPr>
        <w:t>’ в переводе</w:t>
      </w:r>
      <w:r>
        <w:rPr>
          <w:rFonts w:cs="Times New Roman"/>
          <w:szCs w:val="24"/>
        </w:rPr>
        <w:t xml:space="preserve"> на русский язык означает </w:t>
      </w:r>
      <w:r w:rsidRPr="00C97C74">
        <w:rPr>
          <w:rFonts w:cs="Times New Roman"/>
          <w:szCs w:val="24"/>
        </w:rPr>
        <w:t>‘</w:t>
      </w:r>
      <w:r>
        <w:rPr>
          <w:rFonts w:cs="Times New Roman"/>
          <w:szCs w:val="24"/>
        </w:rPr>
        <w:t>кашлять</w:t>
      </w:r>
      <w:r w:rsidRPr="00C97C74">
        <w:rPr>
          <w:rFonts w:cs="Times New Roman"/>
          <w:szCs w:val="24"/>
        </w:rPr>
        <w:t>’</w:t>
      </w:r>
      <w:r w:rsidR="001D3CCA" w:rsidRPr="004C4DD2">
        <w:rPr>
          <w:rFonts w:cs="Times New Roman"/>
          <w:szCs w:val="24"/>
        </w:rPr>
        <w:t>, следовательно, ‘</w:t>
      </w:r>
      <w:r w:rsidR="001D3CCA" w:rsidRPr="004C4DD2">
        <w:rPr>
          <w:rFonts w:cs="Times New Roman"/>
          <w:szCs w:val="24"/>
          <w:lang w:val="nl-NL"/>
        </w:rPr>
        <w:t>hoester</w:t>
      </w:r>
      <w:r w:rsidR="001D6EB5">
        <w:rPr>
          <w:rFonts w:cs="Times New Roman"/>
          <w:szCs w:val="24"/>
        </w:rPr>
        <w:t xml:space="preserve">’ можно перевести как </w:t>
      </w:r>
      <w:r w:rsidR="001D6EB5" w:rsidRPr="001D6EB5">
        <w:rPr>
          <w:rFonts w:cs="Times New Roman"/>
          <w:szCs w:val="24"/>
        </w:rPr>
        <w:t>‘</w:t>
      </w:r>
      <w:r w:rsidR="001D6EB5">
        <w:rPr>
          <w:rFonts w:cs="Times New Roman"/>
          <w:szCs w:val="24"/>
        </w:rPr>
        <w:t>кашляющий человек</w:t>
      </w:r>
      <w:r w:rsidR="001D6EB5" w:rsidRPr="001D6EB5">
        <w:rPr>
          <w:rFonts w:cs="Times New Roman"/>
          <w:szCs w:val="24"/>
        </w:rPr>
        <w:t>’</w:t>
      </w:r>
      <w:r w:rsidR="001D6EB5">
        <w:rPr>
          <w:rFonts w:cs="Times New Roman"/>
          <w:szCs w:val="24"/>
        </w:rPr>
        <w:t>. Согласно Т</w:t>
      </w:r>
      <w:r w:rsidR="001D6EB5" w:rsidRPr="001D6EB5">
        <w:rPr>
          <w:rFonts w:cs="Times New Roman"/>
          <w:szCs w:val="24"/>
        </w:rPr>
        <w:t>.</w:t>
      </w:r>
      <w:r w:rsidR="001D3CCA" w:rsidRPr="004C4DD2">
        <w:rPr>
          <w:rFonts w:cs="Times New Roman"/>
          <w:szCs w:val="24"/>
        </w:rPr>
        <w:t xml:space="preserve"> ден Боону, ‘</w:t>
      </w:r>
      <w:r w:rsidR="001D3CCA" w:rsidRPr="004C4DD2">
        <w:rPr>
          <w:rFonts w:cs="Times New Roman"/>
          <w:szCs w:val="24"/>
          <w:lang w:val="nl-NL"/>
        </w:rPr>
        <w:t>coronahoester</w:t>
      </w:r>
      <w:r w:rsidR="001D3CCA" w:rsidRPr="004C4DD2">
        <w:rPr>
          <w:rFonts w:cs="Times New Roman"/>
          <w:szCs w:val="24"/>
        </w:rPr>
        <w:t xml:space="preserve">’ – </w:t>
      </w:r>
      <w:r w:rsidR="00857530">
        <w:rPr>
          <w:rFonts w:cs="Times New Roman"/>
          <w:szCs w:val="24"/>
        </w:rPr>
        <w:t>это тот</w:t>
      </w:r>
      <w:r w:rsidR="001D3CCA" w:rsidRPr="004C4DD2">
        <w:rPr>
          <w:rFonts w:cs="Times New Roman"/>
          <w:szCs w:val="24"/>
        </w:rPr>
        <w:t xml:space="preserve">, </w:t>
      </w:r>
      <w:r w:rsidR="00857530">
        <w:rPr>
          <w:rFonts w:cs="Times New Roman"/>
          <w:szCs w:val="24"/>
        </w:rPr>
        <w:t>кто намеренно</w:t>
      </w:r>
      <w:r w:rsidR="001D3CCA" w:rsidRPr="004C4DD2">
        <w:rPr>
          <w:rFonts w:cs="Times New Roman"/>
          <w:szCs w:val="24"/>
        </w:rPr>
        <w:t xml:space="preserve"> </w:t>
      </w:r>
      <w:r w:rsidR="00857530">
        <w:rPr>
          <w:rFonts w:cs="Times New Roman"/>
          <w:szCs w:val="24"/>
        </w:rPr>
        <w:t>кашляет</w:t>
      </w:r>
      <w:r w:rsidR="001D3CCA" w:rsidRPr="004C4DD2">
        <w:rPr>
          <w:rFonts w:cs="Times New Roman"/>
          <w:szCs w:val="24"/>
        </w:rPr>
        <w:t xml:space="preserve"> в лицо другому человеку (при этом </w:t>
      </w:r>
      <w:r w:rsidR="00857530">
        <w:rPr>
          <w:rFonts w:cs="Times New Roman"/>
          <w:szCs w:val="24"/>
        </w:rPr>
        <w:t>заявляя</w:t>
      </w:r>
      <w:r w:rsidR="001D3CCA" w:rsidRPr="004C4DD2">
        <w:rPr>
          <w:rFonts w:cs="Times New Roman"/>
          <w:szCs w:val="24"/>
        </w:rPr>
        <w:t>, что болен коронавирусом) [там же</w:t>
      </w:r>
      <w:r w:rsidR="001D3CCA" w:rsidRPr="004C4DD2">
        <w:t>]</w:t>
      </w:r>
      <w:r w:rsidR="00857530">
        <w:rPr>
          <w:rFonts w:cs="Times New Roman"/>
          <w:szCs w:val="24"/>
        </w:rPr>
        <w:t xml:space="preserve">. Вероятно, имеется в виду </w:t>
      </w:r>
      <w:r w:rsidR="00C30623">
        <w:rPr>
          <w:rFonts w:cs="Times New Roman"/>
          <w:szCs w:val="24"/>
        </w:rPr>
        <w:t xml:space="preserve">злая </w:t>
      </w:r>
      <w:r w:rsidR="00857530">
        <w:rPr>
          <w:rFonts w:cs="Times New Roman"/>
          <w:szCs w:val="24"/>
        </w:rPr>
        <w:t>шутка, основанная на страхе людей заразиться вирусом.</w:t>
      </w:r>
    </w:p>
    <w:p w:rsidR="00882C35" w:rsidRPr="004B0F2F" w:rsidRDefault="004B0F2F" w:rsidP="001D3CCA">
      <w:r>
        <w:rPr>
          <w:rFonts w:cs="Times New Roman"/>
          <w:szCs w:val="24"/>
        </w:rPr>
        <w:lastRenderedPageBreak/>
        <w:t xml:space="preserve">Таким образом, проанализированные в данном разделе примеры позволяют нам говорить о том, что главной особенностью нидерландского языка в </w:t>
      </w:r>
      <w:r>
        <w:rPr>
          <w:rFonts w:cs="Times New Roman"/>
          <w:szCs w:val="24"/>
          <w:lang w:val="nl-NL"/>
        </w:rPr>
        <w:t>Twitter</w:t>
      </w:r>
      <w:r w:rsidRPr="004B0F2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является широкое употребление англицизмов, частично или полностью закрепившихся в словарном составе языка.</w:t>
      </w:r>
      <w:r w:rsidR="00677876">
        <w:rPr>
          <w:rFonts w:cs="Times New Roman"/>
          <w:szCs w:val="24"/>
        </w:rPr>
        <w:t xml:space="preserve"> Важно подчеркнуть, что, в отличие от англоязычных вкраплений, рассмотренные нами заимствования обозначают новые явления, которые связаны прежде всего с теми или иными коммуникативными действиями пользователей Интернета.</w:t>
      </w:r>
    </w:p>
    <w:p w:rsidR="00C054BA" w:rsidRPr="001D3CCA" w:rsidRDefault="00C054BA" w:rsidP="00C054BA"/>
    <w:p w:rsidR="00614E84" w:rsidRPr="00856D92" w:rsidRDefault="00C054BA" w:rsidP="004F4587">
      <w:pPr>
        <w:pStyle w:val="1"/>
        <w:rPr>
          <w:sz w:val="32"/>
          <w:szCs w:val="32"/>
        </w:rPr>
      </w:pPr>
      <w:r w:rsidRPr="00856D92">
        <w:rPr>
          <w:sz w:val="32"/>
          <w:szCs w:val="32"/>
        </w:rPr>
        <w:t xml:space="preserve">2.1.3 </w:t>
      </w:r>
      <w:r w:rsidRPr="005E5C46">
        <w:rPr>
          <w:sz w:val="32"/>
          <w:szCs w:val="32"/>
        </w:rPr>
        <w:t>Акронимы</w:t>
      </w:r>
    </w:p>
    <w:p w:rsidR="004F4587" w:rsidRPr="00856D92" w:rsidRDefault="004F4587" w:rsidP="004F4587"/>
    <w:p w:rsidR="005F6AD0" w:rsidRPr="007F27E5" w:rsidRDefault="000A13E1" w:rsidP="00D547CB">
      <w:r>
        <w:t xml:space="preserve">Пользователи </w:t>
      </w:r>
      <w:r>
        <w:rPr>
          <w:lang w:val="nl-NL"/>
        </w:rPr>
        <w:t>Twitter</w:t>
      </w:r>
      <w:r w:rsidRPr="000A13E1">
        <w:t xml:space="preserve"> </w:t>
      </w:r>
      <w:r>
        <w:t>стремятся уместить в свои сообщения как можно больше информации, используя при этом как можно меньше знаков. Так, е</w:t>
      </w:r>
      <w:r w:rsidR="005F6AD0">
        <w:t xml:space="preserve">щё одной лексической особенностью нидерландского языка в </w:t>
      </w:r>
      <w:r w:rsidR="005F6AD0">
        <w:rPr>
          <w:lang w:val="nl-NL"/>
        </w:rPr>
        <w:t>Twitter</w:t>
      </w:r>
      <w:r w:rsidR="005F6AD0" w:rsidRPr="005F6AD0">
        <w:t xml:space="preserve"> </w:t>
      </w:r>
      <w:r w:rsidR="005F6AD0">
        <w:t xml:space="preserve">является употребление звуковых инициальных </w:t>
      </w:r>
      <w:r w:rsidR="00A54B75">
        <w:t>сокращений</w:t>
      </w:r>
      <w:r w:rsidR="005F6AD0">
        <w:t>, или акронимов.</w:t>
      </w:r>
      <w:r w:rsidR="007F27E5">
        <w:t xml:space="preserve"> </w:t>
      </w:r>
      <w:r w:rsidR="00767856">
        <w:t>Все выявленные нами акронимы являются заимствованиями из английского языка, вошедшими в широкое употребление в сетевом общении.</w:t>
      </w:r>
      <w:r w:rsidR="00677876">
        <w:t xml:space="preserve"> Следует отметить, что подавляющее большинство сокращений, характерных языку Интернет-общения, являются графическими сокращениями (</w:t>
      </w:r>
      <w:r w:rsidR="00560917">
        <w:t>некоторые из них мы рассмотрели в качестве англоязычных вкраплений)</w:t>
      </w:r>
      <w:r w:rsidR="00CA18B4">
        <w:t>.</w:t>
      </w:r>
    </w:p>
    <w:p w:rsidR="00D547CB" w:rsidRPr="005F6AD0" w:rsidRDefault="00D547CB" w:rsidP="00D547CB">
      <w:r>
        <w:t xml:space="preserve">Самым распространённым в Интернете акронимом является сокращение </w:t>
      </w:r>
      <w:r w:rsidRPr="00D547CB">
        <w:t>‘</w:t>
      </w:r>
      <w:r>
        <w:rPr>
          <w:lang w:val="nl-NL"/>
        </w:rPr>
        <w:t>LOL</w:t>
      </w:r>
      <w:r w:rsidRPr="00D547CB">
        <w:t>’ (laughing out loud</w:t>
      </w:r>
      <w:r w:rsidR="005F6AD0">
        <w:t xml:space="preserve">, </w:t>
      </w:r>
      <w:r w:rsidR="005F6AD0" w:rsidRPr="005F6AD0">
        <w:t>‘</w:t>
      </w:r>
      <w:r w:rsidR="005F6AD0">
        <w:t>громко, вслух смеяться</w:t>
      </w:r>
      <w:r w:rsidR="005F6AD0" w:rsidRPr="005F6AD0">
        <w:t>’)</w:t>
      </w:r>
      <w:r w:rsidR="005F6AD0">
        <w:t>:</w:t>
      </w:r>
    </w:p>
    <w:p w:rsidR="00D547CB" w:rsidRPr="00856D92" w:rsidRDefault="00D547CB" w:rsidP="00D547CB">
      <w:r>
        <w:rPr>
          <w:lang w:val="nl-NL"/>
        </w:rPr>
        <w:t>@ikbenbriek: “</w:t>
      </w:r>
      <w:r w:rsidRPr="00C434CD">
        <w:rPr>
          <w:lang w:val="nl-NL"/>
        </w:rPr>
        <w:t>Friendly reminder voor mensen die auto rijden, kijk eerst of er iemand komt voor je rijd</w:t>
      </w:r>
      <w:r>
        <w:rPr>
          <w:lang w:val="nl-NL"/>
        </w:rPr>
        <w:t>t. Ben</w:t>
      </w:r>
      <w:r w:rsidRPr="00856D92">
        <w:t xml:space="preserve"> </w:t>
      </w:r>
      <w:r>
        <w:rPr>
          <w:lang w:val="nl-NL"/>
        </w:rPr>
        <w:t>net</w:t>
      </w:r>
      <w:r w:rsidRPr="00856D92">
        <w:t xml:space="preserve"> </w:t>
      </w:r>
      <w:r>
        <w:rPr>
          <w:lang w:val="nl-NL"/>
        </w:rPr>
        <w:t>bijna</w:t>
      </w:r>
      <w:r w:rsidRPr="00856D92">
        <w:t xml:space="preserve"> </w:t>
      </w:r>
      <w:r>
        <w:rPr>
          <w:lang w:val="nl-NL"/>
        </w:rPr>
        <w:t>aangereden</w:t>
      </w:r>
      <w:r w:rsidRPr="00856D92">
        <w:t xml:space="preserve"> </w:t>
      </w:r>
      <w:r w:rsidRPr="00D547CB">
        <w:rPr>
          <w:b/>
          <w:lang w:val="nl-NL"/>
        </w:rPr>
        <w:t>lol</w:t>
      </w:r>
      <w:r w:rsidRPr="00856D92">
        <w:t>”</w:t>
      </w:r>
    </w:p>
    <w:p w:rsidR="00D547CB" w:rsidRPr="00856D92" w:rsidRDefault="00D547CB" w:rsidP="00D547CB">
      <w:r>
        <w:rPr>
          <w:i/>
        </w:rPr>
        <w:t>Дружеское напоминание тем, кто водит машину: перед тем как ехать, посмотрите, не идёт ли человек. Только</w:t>
      </w:r>
      <w:r w:rsidRPr="00856D92">
        <w:rPr>
          <w:i/>
        </w:rPr>
        <w:t xml:space="preserve"> </w:t>
      </w:r>
      <w:r>
        <w:rPr>
          <w:i/>
        </w:rPr>
        <w:t>что</w:t>
      </w:r>
      <w:r w:rsidRPr="00856D92">
        <w:rPr>
          <w:i/>
        </w:rPr>
        <w:t xml:space="preserve"> </w:t>
      </w:r>
      <w:r>
        <w:rPr>
          <w:i/>
        </w:rPr>
        <w:t>чуть</w:t>
      </w:r>
      <w:r w:rsidRPr="00856D92">
        <w:rPr>
          <w:i/>
        </w:rPr>
        <w:t xml:space="preserve"> </w:t>
      </w:r>
      <w:r>
        <w:rPr>
          <w:i/>
        </w:rPr>
        <w:t>не</w:t>
      </w:r>
      <w:r w:rsidRPr="00856D92">
        <w:rPr>
          <w:i/>
        </w:rPr>
        <w:t xml:space="preserve"> </w:t>
      </w:r>
      <w:r>
        <w:rPr>
          <w:i/>
        </w:rPr>
        <w:t>задавили</w:t>
      </w:r>
      <w:r w:rsidRPr="00856D92">
        <w:rPr>
          <w:i/>
        </w:rPr>
        <w:t xml:space="preserve">, </w:t>
      </w:r>
      <w:r>
        <w:rPr>
          <w:i/>
        </w:rPr>
        <w:t>лол</w:t>
      </w:r>
      <w:r w:rsidRPr="00856D92">
        <w:rPr>
          <w:i/>
        </w:rPr>
        <w:t>.</w:t>
      </w:r>
    </w:p>
    <w:p w:rsidR="00D547CB" w:rsidRDefault="005F6AD0" w:rsidP="004F4587">
      <w:r>
        <w:t xml:space="preserve">Как уже было отмечено, данный акроним вышел за рамки сетевой коммуникации и широко употребляется в устном общении (например, в словосочетании </w:t>
      </w:r>
      <w:r w:rsidRPr="005F6AD0">
        <w:t>‘</w:t>
      </w:r>
      <w:r>
        <w:rPr>
          <w:lang w:val="nl-NL"/>
        </w:rPr>
        <w:t>voor</w:t>
      </w:r>
      <w:r w:rsidRPr="005F6AD0">
        <w:t xml:space="preserve"> </w:t>
      </w:r>
      <w:r>
        <w:rPr>
          <w:lang w:val="nl-NL"/>
        </w:rPr>
        <w:t>de</w:t>
      </w:r>
      <w:r w:rsidRPr="005F6AD0">
        <w:t xml:space="preserve"> </w:t>
      </w:r>
      <w:r>
        <w:rPr>
          <w:lang w:val="nl-NL"/>
        </w:rPr>
        <w:t>lol</w:t>
      </w:r>
      <w:r w:rsidRPr="005F6AD0">
        <w:t>’</w:t>
      </w:r>
      <w:r>
        <w:t xml:space="preserve">, </w:t>
      </w:r>
      <w:r w:rsidRPr="005F6AD0">
        <w:t>‘</w:t>
      </w:r>
      <w:r>
        <w:t>шутки ради</w:t>
      </w:r>
      <w:r w:rsidRPr="005F6AD0">
        <w:t>’)</w:t>
      </w:r>
      <w:r w:rsidR="00A54B75">
        <w:t xml:space="preserve">, вследствие чего популярное </w:t>
      </w:r>
      <w:r w:rsidR="00CF7C3C">
        <w:t>Интернет-</w:t>
      </w:r>
      <w:r w:rsidR="00A54B75">
        <w:t>сокращение стало</w:t>
      </w:r>
      <w:r w:rsidR="00CF7C3C">
        <w:t xml:space="preserve"> восприниматься как отдельное слово.</w:t>
      </w:r>
    </w:p>
    <w:p w:rsidR="000968AA" w:rsidRPr="00856D92" w:rsidRDefault="00E931F4" w:rsidP="00250806">
      <w:r>
        <w:lastRenderedPageBreak/>
        <w:t>Для выражения личного мнения вместо нидерландских вводных конструкций</w:t>
      </w:r>
      <w:r w:rsidR="00250806">
        <w:t xml:space="preserve"> </w:t>
      </w:r>
      <w:r w:rsidR="00250806" w:rsidRPr="00250806">
        <w:t>‘</w:t>
      </w:r>
      <w:r w:rsidR="00250806">
        <w:rPr>
          <w:lang w:val="nl-NL"/>
        </w:rPr>
        <w:t>volgens</w:t>
      </w:r>
      <w:r w:rsidR="00250806" w:rsidRPr="00250806">
        <w:t xml:space="preserve"> </w:t>
      </w:r>
      <w:r w:rsidR="00250806">
        <w:rPr>
          <w:lang w:val="nl-NL"/>
        </w:rPr>
        <w:t>mij</w:t>
      </w:r>
      <w:r w:rsidR="00250806" w:rsidRPr="00250806">
        <w:t>’</w:t>
      </w:r>
      <w:r w:rsidR="00250806">
        <w:t xml:space="preserve"> и </w:t>
      </w:r>
      <w:r w:rsidR="00250806" w:rsidRPr="00250806">
        <w:t>‘</w:t>
      </w:r>
      <w:r w:rsidR="00250806">
        <w:rPr>
          <w:lang w:val="nl-NL"/>
        </w:rPr>
        <w:t>naar</w:t>
      </w:r>
      <w:r w:rsidR="00250806" w:rsidRPr="00250806">
        <w:t xml:space="preserve"> </w:t>
      </w:r>
      <w:r w:rsidR="00250806">
        <w:rPr>
          <w:lang w:val="nl-NL"/>
        </w:rPr>
        <w:t>mijn</w:t>
      </w:r>
      <w:r w:rsidR="00250806" w:rsidRPr="00250806">
        <w:t xml:space="preserve"> </w:t>
      </w:r>
      <w:r w:rsidR="00250806">
        <w:rPr>
          <w:lang w:val="nl-NL"/>
        </w:rPr>
        <w:t>mening</w:t>
      </w:r>
      <w:r w:rsidR="00250806" w:rsidRPr="00250806">
        <w:t>’ (</w:t>
      </w:r>
      <w:r w:rsidR="00250806">
        <w:t xml:space="preserve">а также фраз </w:t>
      </w:r>
      <w:r w:rsidR="00250806" w:rsidRPr="00250806">
        <w:t>‘</w:t>
      </w:r>
      <w:r w:rsidR="00250806">
        <w:rPr>
          <w:lang w:val="nl-NL"/>
        </w:rPr>
        <w:t>Ik</w:t>
      </w:r>
      <w:r w:rsidR="00250806" w:rsidRPr="00250806">
        <w:t xml:space="preserve"> </w:t>
      </w:r>
      <w:r w:rsidR="00250806">
        <w:rPr>
          <w:lang w:val="nl-NL"/>
        </w:rPr>
        <w:t>denk</w:t>
      </w:r>
      <w:r w:rsidR="00250806" w:rsidRPr="00250806">
        <w:t xml:space="preserve"> / </w:t>
      </w:r>
      <w:r w:rsidR="00250806">
        <w:rPr>
          <w:lang w:val="nl-NL"/>
        </w:rPr>
        <w:t>vind</w:t>
      </w:r>
      <w:r w:rsidR="00250806" w:rsidRPr="00250806">
        <w:t xml:space="preserve"> / </w:t>
      </w:r>
      <w:r w:rsidR="00250806">
        <w:rPr>
          <w:lang w:val="nl-NL"/>
        </w:rPr>
        <w:t>geloof</w:t>
      </w:r>
      <w:r w:rsidR="00250806" w:rsidRPr="00250806">
        <w:t xml:space="preserve"> </w:t>
      </w:r>
      <w:r w:rsidR="00250806">
        <w:rPr>
          <w:lang w:val="nl-NL"/>
        </w:rPr>
        <w:t>dat</w:t>
      </w:r>
      <w:r w:rsidR="00250806" w:rsidRPr="00250806">
        <w:t xml:space="preserve">...’, ‘Ik ben ervan overtuigd dat...’ </w:t>
      </w:r>
      <w:r w:rsidR="00250806">
        <w:t xml:space="preserve">и так далее) пользователи </w:t>
      </w:r>
      <w:r w:rsidR="00250806">
        <w:rPr>
          <w:lang w:val="nl-NL"/>
        </w:rPr>
        <w:t>Twitter</w:t>
      </w:r>
      <w:r w:rsidR="00250806" w:rsidRPr="00250806">
        <w:t xml:space="preserve"> </w:t>
      </w:r>
      <w:r w:rsidR="00250806">
        <w:t xml:space="preserve">зачастую употребляют акронимы </w:t>
      </w:r>
      <w:r w:rsidR="00250806" w:rsidRPr="00250806">
        <w:t>‘</w:t>
      </w:r>
      <w:r w:rsidR="00250806">
        <w:rPr>
          <w:lang w:val="nl-NL"/>
        </w:rPr>
        <w:t>IMHO</w:t>
      </w:r>
      <w:r w:rsidR="00250806" w:rsidRPr="00250806">
        <w:t xml:space="preserve">’ </w:t>
      </w:r>
      <w:r w:rsidR="00250806">
        <w:t xml:space="preserve">и </w:t>
      </w:r>
      <w:r w:rsidR="00250806" w:rsidRPr="00250806">
        <w:t>‘</w:t>
      </w:r>
      <w:r w:rsidR="00250806">
        <w:rPr>
          <w:lang w:val="nl-NL"/>
        </w:rPr>
        <w:t>IMO</w:t>
      </w:r>
      <w:r w:rsidR="00250806" w:rsidRPr="00250806">
        <w:t>’</w:t>
      </w:r>
      <w:r w:rsidR="00250806">
        <w:t>:</w:t>
      </w:r>
    </w:p>
    <w:p w:rsidR="00CF7C3C" w:rsidRPr="003B772E" w:rsidRDefault="00CF7C3C" w:rsidP="00CF7C3C">
      <w:pPr>
        <w:rPr>
          <w:lang w:val="nl-NL"/>
        </w:rPr>
      </w:pPr>
      <w:r w:rsidRPr="00AC55AF">
        <w:rPr>
          <w:lang w:val="nl-NL"/>
        </w:rPr>
        <w:t>@MerelMilou</w:t>
      </w:r>
      <w:r w:rsidRPr="00452815">
        <w:rPr>
          <w:lang w:val="nl-NL"/>
        </w:rPr>
        <w:t>:</w:t>
      </w:r>
      <w:r>
        <w:rPr>
          <w:lang w:val="nl-NL"/>
        </w:rPr>
        <w:t xml:space="preserve"> “</w:t>
      </w:r>
      <w:r w:rsidRPr="00AC55AF">
        <w:rPr>
          <w:lang w:val="nl-NL"/>
        </w:rPr>
        <w:t xml:space="preserve">Over alles kun je grappen maken, </w:t>
      </w:r>
      <w:r w:rsidRPr="00AC55AF">
        <w:rPr>
          <w:b/>
          <w:lang w:val="nl-NL"/>
        </w:rPr>
        <w:t>IMHO</w:t>
      </w:r>
      <w:r w:rsidRPr="00AC55AF">
        <w:rPr>
          <w:lang w:val="nl-NL"/>
        </w:rPr>
        <w:t>. Dat helpt mensen het leven door.</w:t>
      </w:r>
      <w:r>
        <w:rPr>
          <w:lang w:val="nl-NL"/>
        </w:rPr>
        <w:t>”</w:t>
      </w:r>
    </w:p>
    <w:p w:rsidR="00CF7C3C" w:rsidRPr="00F45C24" w:rsidRDefault="00CF7C3C" w:rsidP="00CF7C3C">
      <w:pPr>
        <w:rPr>
          <w:i/>
        </w:rPr>
      </w:pPr>
      <w:r>
        <w:rPr>
          <w:i/>
        </w:rPr>
        <w:t>Шутить можно обо всём, имхо. Юмор</w:t>
      </w:r>
      <w:r w:rsidRPr="00F45C24">
        <w:rPr>
          <w:i/>
        </w:rPr>
        <w:t xml:space="preserve"> </w:t>
      </w:r>
      <w:r>
        <w:rPr>
          <w:i/>
        </w:rPr>
        <w:t>помогает</w:t>
      </w:r>
      <w:r w:rsidRPr="00F45C24">
        <w:rPr>
          <w:i/>
        </w:rPr>
        <w:t xml:space="preserve"> </w:t>
      </w:r>
      <w:r>
        <w:rPr>
          <w:i/>
        </w:rPr>
        <w:t>людям</w:t>
      </w:r>
      <w:r w:rsidRPr="00F45C24">
        <w:rPr>
          <w:i/>
        </w:rPr>
        <w:t xml:space="preserve"> </w:t>
      </w:r>
      <w:r>
        <w:rPr>
          <w:i/>
        </w:rPr>
        <w:t>жить</w:t>
      </w:r>
      <w:r w:rsidRPr="00F45C24">
        <w:rPr>
          <w:i/>
        </w:rPr>
        <w:t>.</w:t>
      </w:r>
    </w:p>
    <w:p w:rsidR="00CF7C3C" w:rsidRDefault="00EF6FD1" w:rsidP="00CF7C3C">
      <w:r w:rsidRPr="00EF6FD1">
        <w:t>‘</w:t>
      </w:r>
      <w:r>
        <w:rPr>
          <w:lang w:val="nl-NL"/>
        </w:rPr>
        <w:t>IMHO</w:t>
      </w:r>
      <w:r w:rsidRPr="00EF6FD1">
        <w:t xml:space="preserve">’ – </w:t>
      </w:r>
      <w:r>
        <w:t xml:space="preserve">это сокращение от англоязычного выражения </w:t>
      </w:r>
      <w:r w:rsidRPr="00EF6FD1">
        <w:t>‘in my humble opinion’</w:t>
      </w:r>
      <w:r>
        <w:t xml:space="preserve">, </w:t>
      </w:r>
      <w:r w:rsidRPr="00EF6FD1">
        <w:t>‘</w:t>
      </w:r>
      <w:r>
        <w:t>по моему скромному мнению</w:t>
      </w:r>
      <w:r w:rsidRPr="00EF6FD1">
        <w:t>’</w:t>
      </w:r>
      <w:r>
        <w:t>. Данный</w:t>
      </w:r>
      <w:r w:rsidRPr="00EF6FD1">
        <w:t xml:space="preserve"> </w:t>
      </w:r>
      <w:r>
        <w:t>акроним</w:t>
      </w:r>
      <w:r w:rsidRPr="00EF6FD1">
        <w:t xml:space="preserve">, </w:t>
      </w:r>
      <w:r>
        <w:t>в</w:t>
      </w:r>
      <w:r w:rsidRPr="00EF6FD1">
        <w:t xml:space="preserve"> </w:t>
      </w:r>
      <w:r>
        <w:t>отличие</w:t>
      </w:r>
      <w:r w:rsidRPr="00EF6FD1">
        <w:t xml:space="preserve"> </w:t>
      </w:r>
      <w:r>
        <w:t>от</w:t>
      </w:r>
      <w:r w:rsidRPr="00EF6FD1">
        <w:t xml:space="preserve"> ‘</w:t>
      </w:r>
      <w:r>
        <w:rPr>
          <w:lang w:val="nl-NL"/>
        </w:rPr>
        <w:t>LOL</w:t>
      </w:r>
      <w:r w:rsidRPr="00EF6FD1">
        <w:t xml:space="preserve">’, </w:t>
      </w:r>
      <w:r>
        <w:t>употребляется, как правило, только в сетевом общении, а следовательно, относится к сетевому жаргону.</w:t>
      </w:r>
    </w:p>
    <w:p w:rsidR="00EF6FD1" w:rsidRPr="00EF6FD1" w:rsidRDefault="00EF6FD1" w:rsidP="00CF7C3C">
      <w:r>
        <w:t>Значительно чаще</w:t>
      </w:r>
      <w:r w:rsidRPr="00EF6FD1">
        <w:t xml:space="preserve"> </w:t>
      </w:r>
      <w:r>
        <w:t xml:space="preserve">(вероятно, благодаря ещё более краткой форме) для выражения личного мнения пользователями </w:t>
      </w:r>
      <w:r>
        <w:rPr>
          <w:lang w:val="nl-NL"/>
        </w:rPr>
        <w:t>Twitter</w:t>
      </w:r>
      <w:r w:rsidRPr="00EF6FD1">
        <w:t xml:space="preserve"> </w:t>
      </w:r>
      <w:r>
        <w:t xml:space="preserve">используется сокращение от </w:t>
      </w:r>
      <w:r w:rsidRPr="00EF6FD1">
        <w:t>‘</w:t>
      </w:r>
      <w:r>
        <w:rPr>
          <w:lang w:val="nl-NL"/>
        </w:rPr>
        <w:t>in</w:t>
      </w:r>
      <w:r w:rsidRPr="00EF6FD1">
        <w:t xml:space="preserve"> </w:t>
      </w:r>
      <w:r>
        <w:rPr>
          <w:lang w:val="nl-NL"/>
        </w:rPr>
        <w:t>my</w:t>
      </w:r>
      <w:r w:rsidRPr="00EF6FD1">
        <w:t xml:space="preserve"> </w:t>
      </w:r>
      <w:r>
        <w:rPr>
          <w:lang w:val="nl-NL"/>
        </w:rPr>
        <w:t>opinion</w:t>
      </w:r>
      <w:r w:rsidRPr="00EF6FD1">
        <w:t>’ (‘</w:t>
      </w:r>
      <w:r>
        <w:t>по моему мнению</w:t>
      </w:r>
      <w:r w:rsidRPr="00EF6FD1">
        <w:t xml:space="preserve">’) </w:t>
      </w:r>
      <w:r>
        <w:t>–</w:t>
      </w:r>
      <w:r w:rsidRPr="00EF6FD1">
        <w:t xml:space="preserve"> ‘</w:t>
      </w:r>
      <w:r>
        <w:rPr>
          <w:lang w:val="nl-NL"/>
        </w:rPr>
        <w:t>IMO</w:t>
      </w:r>
      <w:r w:rsidRPr="00EF6FD1">
        <w:t>’</w:t>
      </w:r>
      <w:r>
        <w:t>:</w:t>
      </w:r>
    </w:p>
    <w:p w:rsidR="00CF7C3C" w:rsidRPr="003B772E" w:rsidRDefault="00CF7C3C" w:rsidP="00CF7C3C">
      <w:pPr>
        <w:rPr>
          <w:lang w:val="nl-NL"/>
        </w:rPr>
      </w:pPr>
      <w:r>
        <w:rPr>
          <w:lang w:val="nl-NL"/>
        </w:rPr>
        <w:t>@sermcx “</w:t>
      </w:r>
      <w:r w:rsidRPr="00B55DB1">
        <w:rPr>
          <w:b/>
          <w:lang w:val="nl-NL"/>
        </w:rPr>
        <w:t>imo</w:t>
      </w:r>
      <w:r w:rsidRPr="00B55DB1">
        <w:rPr>
          <w:lang w:val="nl-NL"/>
        </w:rPr>
        <w:t xml:space="preserve"> ben ik echt een held in verjaardagcadeautjes bedenken</w:t>
      </w:r>
      <w:r>
        <w:rPr>
          <w:lang w:val="nl-NL"/>
        </w:rPr>
        <w:t>”</w:t>
      </w:r>
    </w:p>
    <w:p w:rsidR="00CF7C3C" w:rsidRPr="00856D92" w:rsidRDefault="00CF7C3C" w:rsidP="00CF7C3C">
      <w:pPr>
        <w:rPr>
          <w:i/>
        </w:rPr>
      </w:pPr>
      <w:r>
        <w:rPr>
          <w:i/>
        </w:rPr>
        <w:t>Мне кажется, я настоящий герой в вопросе придумывания подарков на День рождения.</w:t>
      </w:r>
    </w:p>
    <w:p w:rsidR="00CF7C3C" w:rsidRDefault="00FC1D72" w:rsidP="00CF7C3C">
      <w:r>
        <w:t>Данные</w:t>
      </w:r>
      <w:r w:rsidRPr="00FC1D72">
        <w:t xml:space="preserve"> </w:t>
      </w:r>
      <w:r>
        <w:t>акронимы позволяют авторам твитов выразить собственное мнение, сэкономив при этом количество знаков. Кроме</w:t>
      </w:r>
      <w:r w:rsidRPr="00FC1D72">
        <w:t xml:space="preserve"> </w:t>
      </w:r>
      <w:r>
        <w:t>того</w:t>
      </w:r>
      <w:r w:rsidRPr="00FC1D72">
        <w:t xml:space="preserve">, </w:t>
      </w:r>
      <w:r>
        <w:t>употребление</w:t>
      </w:r>
      <w:r w:rsidRPr="00FC1D72">
        <w:t xml:space="preserve"> </w:t>
      </w:r>
      <w:r>
        <w:t>сокращений</w:t>
      </w:r>
      <w:r w:rsidRPr="00FC1D72">
        <w:t xml:space="preserve"> </w:t>
      </w:r>
      <w:r>
        <w:t>избавляет</w:t>
      </w:r>
      <w:r w:rsidRPr="00FC1D72">
        <w:t xml:space="preserve"> </w:t>
      </w:r>
      <w:r>
        <w:t xml:space="preserve">пользователей от необходимости печатать сложноподчинённое предложение, состоящее из главной и придаточной частей (например, </w:t>
      </w:r>
      <w:r w:rsidRPr="00FC1D72">
        <w:t>‘</w:t>
      </w:r>
      <w:r>
        <w:rPr>
          <w:lang w:val="nl-NL"/>
        </w:rPr>
        <w:t>Ik</w:t>
      </w:r>
      <w:r w:rsidRPr="00FC1D72">
        <w:t xml:space="preserve"> </w:t>
      </w:r>
      <w:r>
        <w:rPr>
          <w:lang w:val="nl-NL"/>
        </w:rPr>
        <w:t>denk</w:t>
      </w:r>
      <w:r w:rsidRPr="00FC1D72">
        <w:t xml:space="preserve"> / </w:t>
      </w:r>
      <w:r>
        <w:rPr>
          <w:lang w:val="nl-NL"/>
        </w:rPr>
        <w:t>vind</w:t>
      </w:r>
      <w:r w:rsidRPr="00FC1D72">
        <w:t xml:space="preserve"> / </w:t>
      </w:r>
      <w:r>
        <w:rPr>
          <w:lang w:val="nl-NL"/>
        </w:rPr>
        <w:t>geloof</w:t>
      </w:r>
      <w:r w:rsidRPr="00FC1D72">
        <w:t xml:space="preserve"> </w:t>
      </w:r>
      <w:r>
        <w:rPr>
          <w:lang w:val="nl-NL"/>
        </w:rPr>
        <w:t>dat</w:t>
      </w:r>
      <w:r w:rsidRPr="00FC1D72">
        <w:t>...’</w:t>
      </w:r>
      <w:r>
        <w:t>). В</w:t>
      </w:r>
      <w:r w:rsidRPr="00692CC3">
        <w:t xml:space="preserve"> </w:t>
      </w:r>
      <w:r>
        <w:t>приведённ</w:t>
      </w:r>
      <w:r w:rsidR="00692CC3">
        <w:t>ом</w:t>
      </w:r>
      <w:r w:rsidR="00692CC3" w:rsidRPr="00692CC3">
        <w:t xml:space="preserve"> </w:t>
      </w:r>
      <w:r w:rsidR="00692CC3">
        <w:t>выше</w:t>
      </w:r>
      <w:r w:rsidR="00692CC3" w:rsidRPr="00692CC3">
        <w:t xml:space="preserve"> </w:t>
      </w:r>
      <w:r w:rsidR="00692CC3">
        <w:t>примере</w:t>
      </w:r>
      <w:r w:rsidR="00692CC3" w:rsidRPr="00692CC3">
        <w:t xml:space="preserve"> </w:t>
      </w:r>
      <w:r w:rsidR="00692CC3">
        <w:t>после акронима, выполняющего функцию вводного слова, соблюдается обратный порядок слов, что говорит о частичной ассимиляции данного сокращения на синтаксическом уровне.</w:t>
      </w:r>
    </w:p>
    <w:p w:rsidR="00FA1DA6" w:rsidRPr="008B41E8" w:rsidRDefault="008B41E8" w:rsidP="00CF7C3C">
      <w:r>
        <w:t>В</w:t>
      </w:r>
      <w:r w:rsidRPr="008B41E8">
        <w:t xml:space="preserve"> </w:t>
      </w:r>
      <w:r>
        <w:t>следующем</w:t>
      </w:r>
      <w:r w:rsidRPr="008B41E8">
        <w:t xml:space="preserve"> </w:t>
      </w:r>
      <w:r>
        <w:t xml:space="preserve">твите автор использует акроним </w:t>
      </w:r>
      <w:r w:rsidRPr="008B41E8">
        <w:t>‘</w:t>
      </w:r>
      <w:r>
        <w:rPr>
          <w:lang w:val="nl-NL"/>
        </w:rPr>
        <w:t>ASAP</w:t>
      </w:r>
      <w:r w:rsidRPr="008B41E8">
        <w:t>’</w:t>
      </w:r>
      <w:r>
        <w:t xml:space="preserve"> (сокращение от английского выражения </w:t>
      </w:r>
      <w:r w:rsidRPr="008B41E8">
        <w:t>‘</w:t>
      </w:r>
      <w:r>
        <w:rPr>
          <w:lang w:val="nl-NL"/>
        </w:rPr>
        <w:t>as</w:t>
      </w:r>
      <w:r w:rsidRPr="008B41E8">
        <w:t xml:space="preserve"> </w:t>
      </w:r>
      <w:r>
        <w:rPr>
          <w:lang w:val="nl-NL"/>
        </w:rPr>
        <w:t>soon</w:t>
      </w:r>
      <w:r w:rsidRPr="008B41E8">
        <w:t xml:space="preserve"> </w:t>
      </w:r>
      <w:r>
        <w:rPr>
          <w:lang w:val="nl-NL"/>
        </w:rPr>
        <w:t>as</w:t>
      </w:r>
      <w:r w:rsidRPr="008B41E8">
        <w:t xml:space="preserve"> </w:t>
      </w:r>
      <w:r>
        <w:rPr>
          <w:lang w:val="nl-NL"/>
        </w:rPr>
        <w:t>possible</w:t>
      </w:r>
      <w:r w:rsidRPr="008B41E8">
        <w:t>’, ‘</w:t>
      </w:r>
      <w:r>
        <w:t>как можно скорее</w:t>
      </w:r>
      <w:r w:rsidRPr="008B41E8">
        <w:t>’)</w:t>
      </w:r>
      <w:r>
        <w:t>:</w:t>
      </w:r>
    </w:p>
    <w:p w:rsidR="004F4587" w:rsidRPr="00692CC3" w:rsidRDefault="00560D77" w:rsidP="004F4587">
      <w:pPr>
        <w:rPr>
          <w:lang w:val="nl-NL"/>
        </w:rPr>
      </w:pPr>
      <w:r w:rsidRPr="00692CC3">
        <w:rPr>
          <w:lang w:val="nl-NL"/>
        </w:rPr>
        <w:t>@</w:t>
      </w:r>
      <w:r>
        <w:rPr>
          <w:lang w:val="nl-NL"/>
        </w:rPr>
        <w:t>JaniFransen</w:t>
      </w:r>
      <w:r w:rsidRPr="00692CC3">
        <w:rPr>
          <w:lang w:val="nl-NL"/>
        </w:rPr>
        <w:t>: “</w:t>
      </w:r>
      <w:r w:rsidRPr="00123A23">
        <w:rPr>
          <w:b/>
          <w:lang w:val="nl-NL"/>
        </w:rPr>
        <w:t>asap</w:t>
      </w:r>
      <w:r w:rsidRPr="00692CC3">
        <w:rPr>
          <w:lang w:val="nl-NL"/>
        </w:rPr>
        <w:t xml:space="preserve"> </w:t>
      </w:r>
      <w:r w:rsidRPr="00123A23">
        <w:rPr>
          <w:lang w:val="nl-NL"/>
        </w:rPr>
        <w:t>iemand</w:t>
      </w:r>
      <w:r w:rsidRPr="00692CC3">
        <w:rPr>
          <w:lang w:val="nl-NL"/>
        </w:rPr>
        <w:t xml:space="preserve"> </w:t>
      </w:r>
      <w:r w:rsidRPr="00123A23">
        <w:rPr>
          <w:lang w:val="nl-NL"/>
        </w:rPr>
        <w:t>tips</w:t>
      </w:r>
      <w:r w:rsidRPr="00692CC3">
        <w:rPr>
          <w:lang w:val="nl-NL"/>
        </w:rPr>
        <w:t xml:space="preserve"> </w:t>
      </w:r>
      <w:r w:rsidRPr="00123A23">
        <w:rPr>
          <w:lang w:val="nl-NL"/>
        </w:rPr>
        <w:t>voor</w:t>
      </w:r>
      <w:r w:rsidRPr="00692CC3">
        <w:rPr>
          <w:lang w:val="nl-NL"/>
        </w:rPr>
        <w:t xml:space="preserve"> </w:t>
      </w:r>
      <w:r w:rsidRPr="00123A23">
        <w:rPr>
          <w:lang w:val="nl-NL"/>
        </w:rPr>
        <w:t>migraine</w:t>
      </w:r>
      <w:r w:rsidRPr="00692CC3">
        <w:rPr>
          <w:lang w:val="nl-NL"/>
        </w:rPr>
        <w:t xml:space="preserve">? </w:t>
      </w:r>
      <w:r w:rsidRPr="00123A23">
        <w:rPr>
          <w:lang w:val="nl-NL"/>
        </w:rPr>
        <w:t>zit</w:t>
      </w:r>
      <w:r w:rsidRPr="00692CC3">
        <w:rPr>
          <w:lang w:val="nl-NL"/>
        </w:rPr>
        <w:t xml:space="preserve"> </w:t>
      </w:r>
      <w:r w:rsidRPr="00123A23">
        <w:rPr>
          <w:lang w:val="nl-NL"/>
        </w:rPr>
        <w:t>al</w:t>
      </w:r>
      <w:r w:rsidRPr="00692CC3">
        <w:rPr>
          <w:lang w:val="nl-NL"/>
        </w:rPr>
        <w:t xml:space="preserve"> 2,5</w:t>
      </w:r>
      <w:r w:rsidRPr="00123A23">
        <w:rPr>
          <w:lang w:val="nl-NL"/>
        </w:rPr>
        <w:t>u</w:t>
      </w:r>
      <w:r w:rsidRPr="00692CC3">
        <w:rPr>
          <w:lang w:val="nl-NL"/>
        </w:rPr>
        <w:t xml:space="preserve"> </w:t>
      </w:r>
      <w:r w:rsidRPr="00123A23">
        <w:rPr>
          <w:lang w:val="nl-NL"/>
        </w:rPr>
        <w:t>in</w:t>
      </w:r>
      <w:r w:rsidRPr="00692CC3">
        <w:rPr>
          <w:lang w:val="nl-NL"/>
        </w:rPr>
        <w:t xml:space="preserve"> </w:t>
      </w:r>
      <w:r w:rsidRPr="00123A23">
        <w:rPr>
          <w:lang w:val="nl-NL"/>
        </w:rPr>
        <w:t>een</w:t>
      </w:r>
      <w:r w:rsidRPr="00692CC3">
        <w:rPr>
          <w:lang w:val="nl-NL"/>
        </w:rPr>
        <w:t xml:space="preserve"> </w:t>
      </w:r>
      <w:r w:rsidRPr="00123A23">
        <w:rPr>
          <w:lang w:val="nl-NL"/>
        </w:rPr>
        <w:t>aanval</w:t>
      </w:r>
      <w:r w:rsidRPr="00692CC3">
        <w:rPr>
          <w:lang w:val="nl-NL"/>
        </w:rPr>
        <w:t>”</w:t>
      </w:r>
    </w:p>
    <w:p w:rsidR="00C434CD" w:rsidRDefault="006A6666" w:rsidP="00D547CB">
      <w:pPr>
        <w:rPr>
          <w:i/>
        </w:rPr>
      </w:pPr>
      <w:r>
        <w:rPr>
          <w:i/>
        </w:rPr>
        <w:t>Кто-нибудь, подскажите срочно, как избавиться от мигрени. Уже</w:t>
      </w:r>
      <w:r w:rsidRPr="00F45C24">
        <w:rPr>
          <w:i/>
        </w:rPr>
        <w:t xml:space="preserve"> 2,5 </w:t>
      </w:r>
      <w:r>
        <w:rPr>
          <w:i/>
        </w:rPr>
        <w:t>часа</w:t>
      </w:r>
      <w:r w:rsidRPr="00F45C24">
        <w:rPr>
          <w:i/>
        </w:rPr>
        <w:t xml:space="preserve"> </w:t>
      </w:r>
      <w:r>
        <w:rPr>
          <w:i/>
        </w:rPr>
        <w:t>страдаю</w:t>
      </w:r>
      <w:r w:rsidRPr="00F45C24">
        <w:rPr>
          <w:i/>
        </w:rPr>
        <w:t>.</w:t>
      </w:r>
    </w:p>
    <w:p w:rsidR="008B41E8" w:rsidRPr="00472DCA" w:rsidRDefault="008B41E8" w:rsidP="008B41E8">
      <w:r>
        <w:lastRenderedPageBreak/>
        <w:t xml:space="preserve">В нидерландском языке есть эквивалентное выражение – </w:t>
      </w:r>
      <w:r w:rsidRPr="008B41E8">
        <w:t>‘</w:t>
      </w:r>
      <w:r>
        <w:rPr>
          <w:lang w:val="nl-NL"/>
        </w:rPr>
        <w:t>zo</w:t>
      </w:r>
      <w:r w:rsidRPr="008B41E8">
        <w:t xml:space="preserve"> </w:t>
      </w:r>
      <w:r>
        <w:rPr>
          <w:lang w:val="nl-NL"/>
        </w:rPr>
        <w:t>gauw</w:t>
      </w:r>
      <w:r w:rsidRPr="008B41E8">
        <w:t xml:space="preserve"> </w:t>
      </w:r>
      <w:r>
        <w:rPr>
          <w:lang w:val="nl-NL"/>
        </w:rPr>
        <w:t>mogelijk</w:t>
      </w:r>
      <w:r w:rsidRPr="008B41E8">
        <w:t>’</w:t>
      </w:r>
      <w:r>
        <w:t xml:space="preserve">, однако сокращения </w:t>
      </w:r>
      <w:r w:rsidR="00472DCA">
        <w:t>от этого выражения не существует.</w:t>
      </w:r>
      <w:r w:rsidR="00472DCA" w:rsidRPr="00472DCA">
        <w:t xml:space="preserve"> </w:t>
      </w:r>
      <w:r w:rsidR="00472DCA">
        <w:t xml:space="preserve">Английский акроним </w:t>
      </w:r>
      <w:r w:rsidR="00472DCA" w:rsidRPr="00472DCA">
        <w:t>‘</w:t>
      </w:r>
      <w:r w:rsidR="00472DCA">
        <w:rPr>
          <w:lang w:val="nl-NL"/>
        </w:rPr>
        <w:t>ASAP</w:t>
      </w:r>
      <w:r w:rsidR="00472DCA" w:rsidRPr="00472DCA">
        <w:t xml:space="preserve">’ </w:t>
      </w:r>
      <w:r w:rsidR="00472DCA">
        <w:t xml:space="preserve">в нидерландоязычном сегменте </w:t>
      </w:r>
      <w:r w:rsidR="00472DCA">
        <w:rPr>
          <w:lang w:val="nl-NL"/>
        </w:rPr>
        <w:t>Twitter</w:t>
      </w:r>
      <w:r w:rsidR="00472DCA" w:rsidRPr="00472DCA">
        <w:t xml:space="preserve"> </w:t>
      </w:r>
      <w:r w:rsidR="00472DCA">
        <w:t xml:space="preserve">встречается чаще, чем нидерландское словосочетание </w:t>
      </w:r>
      <w:r w:rsidR="00472DCA" w:rsidRPr="00472DCA">
        <w:t>‘</w:t>
      </w:r>
      <w:r w:rsidR="00472DCA">
        <w:rPr>
          <w:lang w:val="nl-NL"/>
        </w:rPr>
        <w:t>zo</w:t>
      </w:r>
      <w:r w:rsidR="00472DCA" w:rsidRPr="00472DCA">
        <w:t xml:space="preserve"> </w:t>
      </w:r>
      <w:r w:rsidR="00472DCA">
        <w:rPr>
          <w:lang w:val="nl-NL"/>
        </w:rPr>
        <w:t>gauw</w:t>
      </w:r>
      <w:r w:rsidR="00472DCA" w:rsidRPr="00472DCA">
        <w:t xml:space="preserve"> </w:t>
      </w:r>
      <w:r w:rsidR="00472DCA">
        <w:rPr>
          <w:lang w:val="nl-NL"/>
        </w:rPr>
        <w:t>mogelijk</w:t>
      </w:r>
      <w:r w:rsidR="00472DCA" w:rsidRPr="00472DCA">
        <w:t>’</w:t>
      </w:r>
      <w:r w:rsidR="00472DCA">
        <w:t>, что обусловлено экономией времени набора текста и речевых усилий.</w:t>
      </w:r>
    </w:p>
    <w:p w:rsidR="00472DCA" w:rsidRPr="00692CC3" w:rsidRDefault="00FA1DA6" w:rsidP="00472DCA">
      <w:r>
        <w:t xml:space="preserve">Отметим, что выявленные нами акронимы, за исключением </w:t>
      </w:r>
      <w:r w:rsidRPr="00692CC3">
        <w:t>‘</w:t>
      </w:r>
      <w:r>
        <w:rPr>
          <w:lang w:val="nl-NL"/>
        </w:rPr>
        <w:t>LOL</w:t>
      </w:r>
      <w:r w:rsidRPr="00692CC3">
        <w:t>’</w:t>
      </w:r>
      <w:r>
        <w:t xml:space="preserve">, </w:t>
      </w:r>
      <w:r w:rsidR="00472DCA">
        <w:t>так же относятся</w:t>
      </w:r>
      <w:r>
        <w:t xml:space="preserve"> к англоязычным вкраплениям: данные языковые единицы освоены носителями нидерландского языка только в письменной форме.</w:t>
      </w:r>
    </w:p>
    <w:p w:rsidR="00FA1DA6" w:rsidRDefault="00472DCA" w:rsidP="00FA1DA6">
      <w:r>
        <w:t xml:space="preserve">Таким образом, </w:t>
      </w:r>
      <w:r w:rsidR="00B844B9">
        <w:t xml:space="preserve">акронимы </w:t>
      </w:r>
      <w:r w:rsidR="00B844B9" w:rsidRPr="00B844B9">
        <w:t>‘</w:t>
      </w:r>
      <w:r w:rsidR="00B844B9">
        <w:rPr>
          <w:lang w:val="nl-NL"/>
        </w:rPr>
        <w:t>IMHO</w:t>
      </w:r>
      <w:r w:rsidR="00B844B9" w:rsidRPr="00B844B9">
        <w:t>’, ‘</w:t>
      </w:r>
      <w:r w:rsidR="00B844B9">
        <w:rPr>
          <w:lang w:val="nl-NL"/>
        </w:rPr>
        <w:t>IMO</w:t>
      </w:r>
      <w:r w:rsidR="00B844B9" w:rsidRPr="00B844B9">
        <w:t>’</w:t>
      </w:r>
      <w:r w:rsidR="00B844B9">
        <w:t xml:space="preserve"> и </w:t>
      </w:r>
      <w:r w:rsidR="00B844B9" w:rsidRPr="00B844B9">
        <w:t>‘</w:t>
      </w:r>
      <w:r w:rsidR="00B844B9">
        <w:rPr>
          <w:lang w:val="nl-NL"/>
        </w:rPr>
        <w:t>ASAP</w:t>
      </w:r>
      <w:r w:rsidR="00B844B9" w:rsidRPr="00B844B9">
        <w:t>’</w:t>
      </w:r>
      <w:r w:rsidR="00B844B9">
        <w:t xml:space="preserve"> относятся к сетевому жаргону и употребляются только в письменном общении (несмотря на то, что вполне могут читаться и восприниматься как обычные лексические единицы).</w:t>
      </w:r>
    </w:p>
    <w:p w:rsidR="004451CE" w:rsidRPr="004451CE" w:rsidRDefault="000A18E0" w:rsidP="00FA1DA6">
      <w:r>
        <w:t>В ходе</w:t>
      </w:r>
      <w:r w:rsidR="004451CE">
        <w:t xml:space="preserve"> исследования лексических особенностей нидерландского языка в </w:t>
      </w:r>
      <w:r w:rsidR="004451CE">
        <w:rPr>
          <w:lang w:val="nl-NL"/>
        </w:rPr>
        <w:t>Twitter</w:t>
      </w:r>
      <w:r>
        <w:t xml:space="preserve"> нами было выявлено большое количество англоязычных заимствований и англоязычных вкраплений. Важно упомянуть, что оба явления встречаются в каждом из проанализированных нами блогов, что ещё раз подчёркивает доминирование английского языка в Интернете. </w:t>
      </w:r>
    </w:p>
    <w:p w:rsidR="004F4587" w:rsidRPr="00CF7C3C" w:rsidRDefault="004F4587" w:rsidP="00CF7C3C"/>
    <w:p w:rsidR="00614E84" w:rsidRPr="00D429A3" w:rsidRDefault="00614E84" w:rsidP="00614E84">
      <w:pPr>
        <w:pStyle w:val="a5"/>
        <w:keepNext/>
        <w:keepLines/>
        <w:numPr>
          <w:ilvl w:val="0"/>
          <w:numId w:val="19"/>
        </w:numPr>
        <w:contextualSpacing w:val="0"/>
        <w:outlineLvl w:val="0"/>
        <w:rPr>
          <w:rFonts w:eastAsiaTheme="majorEastAsia" w:cstheme="majorBidi"/>
          <w:b/>
          <w:bCs/>
          <w:vanish/>
          <w:sz w:val="28"/>
          <w:szCs w:val="28"/>
        </w:rPr>
      </w:pPr>
    </w:p>
    <w:p w:rsidR="00FF04EE" w:rsidRPr="005E5C46" w:rsidRDefault="00C054BA" w:rsidP="00FF04EE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t>2.2. Грамматические особенности твитов на нидерландском языке</w:t>
      </w:r>
    </w:p>
    <w:p w:rsidR="00C054BA" w:rsidRDefault="00C054BA" w:rsidP="00C054BA"/>
    <w:p w:rsidR="00C054BA" w:rsidRPr="00C054BA" w:rsidRDefault="00651387" w:rsidP="006C5739">
      <w:r>
        <w:t xml:space="preserve">Литературная норма нидерландского языка претерпевает в </w:t>
      </w:r>
      <w:r>
        <w:rPr>
          <w:lang w:val="nl-NL"/>
        </w:rPr>
        <w:t>Twitter</w:t>
      </w:r>
      <w:r>
        <w:t xml:space="preserve"> определённые изменения и на грамматическом уровне. В настоящее время грамматические особенности нидерландского языка в Интернете (в частности, в сервисе микроблогов </w:t>
      </w:r>
      <w:r>
        <w:rPr>
          <w:lang w:val="nl-NL"/>
        </w:rPr>
        <w:t>Twitter</w:t>
      </w:r>
      <w:r>
        <w:t xml:space="preserve">) практически не изучены. Мы попытались подробнее изучить данный аспект языка Интернет-общения и в ходе анализа языкового материала пришли к выводу, что оформление публикаций в </w:t>
      </w:r>
      <w:r>
        <w:rPr>
          <w:lang w:val="nl-NL"/>
        </w:rPr>
        <w:t>Twitter</w:t>
      </w:r>
      <w:r w:rsidRPr="00651387">
        <w:t xml:space="preserve"> </w:t>
      </w:r>
      <w:r>
        <w:t>имеет свои особенности как на синтаксическом, так и на морфологическом уровне.</w:t>
      </w:r>
    </w:p>
    <w:p w:rsidR="00C054BA" w:rsidRDefault="00C054BA" w:rsidP="00C054BA">
      <w:pPr>
        <w:pStyle w:val="1"/>
        <w:rPr>
          <w:sz w:val="32"/>
          <w:szCs w:val="32"/>
        </w:rPr>
      </w:pPr>
      <w:r w:rsidRPr="00F45C24">
        <w:rPr>
          <w:sz w:val="32"/>
          <w:szCs w:val="32"/>
        </w:rPr>
        <w:lastRenderedPageBreak/>
        <w:t xml:space="preserve">2.2.1 </w:t>
      </w:r>
      <w:r w:rsidRPr="005E5C46">
        <w:rPr>
          <w:sz w:val="32"/>
          <w:szCs w:val="32"/>
        </w:rPr>
        <w:t>Синтаксический</w:t>
      </w:r>
      <w:r w:rsidRPr="00F45C24">
        <w:rPr>
          <w:sz w:val="32"/>
          <w:szCs w:val="32"/>
        </w:rPr>
        <w:t xml:space="preserve"> </w:t>
      </w:r>
      <w:r w:rsidRPr="005E5C46">
        <w:rPr>
          <w:sz w:val="32"/>
          <w:szCs w:val="32"/>
        </w:rPr>
        <w:t>уровень</w:t>
      </w:r>
    </w:p>
    <w:p w:rsidR="006C5739" w:rsidRPr="006C5739" w:rsidRDefault="006C5739" w:rsidP="006C5739"/>
    <w:p w:rsidR="00C054BA" w:rsidRDefault="008D0E1E" w:rsidP="00C054BA">
      <w:r>
        <w:t xml:space="preserve">Синтаксические особенности нидерландского языка в </w:t>
      </w:r>
      <w:r>
        <w:rPr>
          <w:lang w:val="nl-NL"/>
        </w:rPr>
        <w:t>Twitter</w:t>
      </w:r>
      <w:r>
        <w:t xml:space="preserve"> выражаются в нарушении порядка слов и обилии</w:t>
      </w:r>
      <w:r w:rsidRPr="008D0E1E">
        <w:t xml:space="preserve"> неполных предложений</w:t>
      </w:r>
      <w:r>
        <w:t>.</w:t>
      </w:r>
    </w:p>
    <w:p w:rsidR="000302F9" w:rsidRPr="000302F9" w:rsidRDefault="000302F9" w:rsidP="00C054BA">
      <w:pPr>
        <w:rPr>
          <w:lang w:val="nl-NL"/>
        </w:rPr>
      </w:pPr>
      <w:r>
        <w:t xml:space="preserve">Нарушение порядка слов в предложении является наименее часто встречающимся явлением в публикациях </w:t>
      </w:r>
      <w:r>
        <w:rPr>
          <w:lang w:val="nl-NL"/>
        </w:rPr>
        <w:t>Twitter</w:t>
      </w:r>
      <w:r>
        <w:t>. По большей части нидерландоязычные пользователи соблюдают в своих твитах правильный порядок слов.</w:t>
      </w:r>
      <w:r w:rsidRPr="000302F9">
        <w:t xml:space="preserve"> </w:t>
      </w:r>
      <w:r>
        <w:t>Однако в некоторых случаях мы наблюдаем неправильное положение подлежащего и сказуемого при обратном порядке слов. Приведём</w:t>
      </w:r>
      <w:r w:rsidRPr="00F45C24">
        <w:rPr>
          <w:lang w:val="nl-NL"/>
        </w:rPr>
        <w:t xml:space="preserve"> </w:t>
      </w:r>
      <w:r>
        <w:t>конкретные</w:t>
      </w:r>
      <w:r w:rsidRPr="00F45C24">
        <w:rPr>
          <w:lang w:val="nl-NL"/>
        </w:rPr>
        <w:t xml:space="preserve"> </w:t>
      </w:r>
      <w:r>
        <w:t>примеры</w:t>
      </w:r>
      <w:r w:rsidRPr="00F45C24">
        <w:rPr>
          <w:lang w:val="nl-NL"/>
        </w:rPr>
        <w:t>:</w:t>
      </w:r>
    </w:p>
    <w:p w:rsidR="00C054BA" w:rsidRPr="0090559B" w:rsidRDefault="0090559B" w:rsidP="00C054BA">
      <w:pPr>
        <w:rPr>
          <w:lang w:val="nl-NL"/>
        </w:rPr>
      </w:pPr>
      <w:r w:rsidRPr="0090559B">
        <w:rPr>
          <w:lang w:val="nl-NL"/>
        </w:rPr>
        <w:t xml:space="preserve">@Esmeemotioneel: “honestly </w:t>
      </w:r>
      <w:r w:rsidRPr="00660B5E">
        <w:rPr>
          <w:lang w:val="nl-NL"/>
        </w:rPr>
        <w:t>ik ben</w:t>
      </w:r>
      <w:r w:rsidRPr="00660B5E">
        <w:rPr>
          <w:b/>
          <w:lang w:val="nl-NL"/>
        </w:rPr>
        <w:t xml:space="preserve"> </w:t>
      </w:r>
      <w:r w:rsidRPr="0090559B">
        <w:rPr>
          <w:lang w:val="nl-NL"/>
        </w:rPr>
        <w:t>gelijk fan van een bedrijf als ze gratis stickers / een kaartje bij de bestelling doen”</w:t>
      </w:r>
    </w:p>
    <w:p w:rsidR="007D2863" w:rsidRDefault="007D2863" w:rsidP="007D2863">
      <w:pPr>
        <w:rPr>
          <w:i/>
        </w:rPr>
      </w:pPr>
      <w:r w:rsidRPr="007B6A92">
        <w:rPr>
          <w:i/>
        </w:rPr>
        <w:t>Если честно, я сразу становлюсь фанаткой фирмы, если к моему заказу кладут бесплатные стикеры или открытку.</w:t>
      </w:r>
    </w:p>
    <w:p w:rsidR="009358FD" w:rsidRDefault="009358FD" w:rsidP="00C054BA">
      <w:r>
        <w:t>В</w:t>
      </w:r>
      <w:r w:rsidRPr="009358FD">
        <w:t xml:space="preserve"> </w:t>
      </w:r>
      <w:r>
        <w:t>данном</w:t>
      </w:r>
      <w:r w:rsidRPr="009358FD">
        <w:t xml:space="preserve"> </w:t>
      </w:r>
      <w:r>
        <w:t>твите</w:t>
      </w:r>
      <w:r w:rsidRPr="009358FD">
        <w:t xml:space="preserve"> </w:t>
      </w:r>
      <w:r>
        <w:t>англоязычное</w:t>
      </w:r>
      <w:r w:rsidRPr="009358FD">
        <w:t xml:space="preserve"> </w:t>
      </w:r>
      <w:r>
        <w:t xml:space="preserve">вкрапление </w:t>
      </w:r>
      <w:r w:rsidRPr="009358FD">
        <w:t>‘</w:t>
      </w:r>
      <w:r>
        <w:rPr>
          <w:lang w:val="nl-NL"/>
        </w:rPr>
        <w:t>honestly</w:t>
      </w:r>
      <w:r w:rsidRPr="009358FD">
        <w:t>’</w:t>
      </w:r>
      <w:r>
        <w:t xml:space="preserve"> (</w:t>
      </w:r>
      <w:r w:rsidRPr="009358FD">
        <w:t>‘</w:t>
      </w:r>
      <w:r>
        <w:t>если честно</w:t>
      </w:r>
      <w:r w:rsidRPr="009358FD">
        <w:t>’)</w:t>
      </w:r>
      <w:r>
        <w:t xml:space="preserve">, употреблённое в начале предложения и выполняющее функцию вводного слова, требует после себя обратный порядок слов: </w:t>
      </w:r>
      <w:r w:rsidRPr="009358FD">
        <w:t>‘</w:t>
      </w:r>
      <w:r>
        <w:rPr>
          <w:lang w:val="nl-NL"/>
        </w:rPr>
        <w:t>honestly</w:t>
      </w:r>
      <w:r w:rsidRPr="009358FD">
        <w:t xml:space="preserve"> </w:t>
      </w:r>
      <w:r>
        <w:rPr>
          <w:lang w:val="nl-NL"/>
        </w:rPr>
        <w:t>ben</w:t>
      </w:r>
      <w:r w:rsidRPr="009358FD">
        <w:t xml:space="preserve"> </w:t>
      </w:r>
      <w:r>
        <w:rPr>
          <w:lang w:val="nl-NL"/>
        </w:rPr>
        <w:t>ik</w:t>
      </w:r>
      <w:r w:rsidRPr="009358FD">
        <w:t>...’</w:t>
      </w:r>
      <w:r>
        <w:t>.</w:t>
      </w:r>
    </w:p>
    <w:p w:rsidR="0090559B" w:rsidRPr="009358FD" w:rsidRDefault="009358FD" w:rsidP="00C054BA">
      <w:r>
        <w:t xml:space="preserve">Аналогичным примером является следующий твит: </w:t>
      </w:r>
    </w:p>
    <w:p w:rsidR="0090559B" w:rsidRDefault="0090559B" w:rsidP="0090559B">
      <w:pPr>
        <w:rPr>
          <w:lang w:val="nl-NL"/>
        </w:rPr>
      </w:pPr>
      <w:r w:rsidRPr="0090559B">
        <w:rPr>
          <w:lang w:val="nl-NL"/>
        </w:rPr>
        <w:t>@treinjoch: “tbh ik ben heel blij met m'n leven en alle mensen die ik om me heen heb”</w:t>
      </w:r>
    </w:p>
    <w:p w:rsidR="007D2863" w:rsidRPr="0080781F" w:rsidRDefault="007D2863" w:rsidP="0080781F">
      <w:pPr>
        <w:rPr>
          <w:i/>
        </w:rPr>
      </w:pPr>
      <w:r w:rsidRPr="007B6A92">
        <w:rPr>
          <w:i/>
        </w:rPr>
        <w:t>Если честно, я очень доволен своей жизнью и людьми, которые меня окружают.</w:t>
      </w:r>
    </w:p>
    <w:p w:rsidR="007E27BD" w:rsidRDefault="009358FD" w:rsidP="0090559B">
      <w:r>
        <w:t>Сокращение</w:t>
      </w:r>
      <w:r w:rsidRPr="009358FD">
        <w:t xml:space="preserve"> ‘</w:t>
      </w:r>
      <w:r w:rsidRPr="009358FD">
        <w:rPr>
          <w:lang w:val="nl-NL"/>
        </w:rPr>
        <w:t>TBH</w:t>
      </w:r>
      <w:r w:rsidRPr="009358FD">
        <w:t>’ (</w:t>
      </w:r>
      <w:r w:rsidRPr="009358FD">
        <w:rPr>
          <w:lang w:val="nl-NL"/>
        </w:rPr>
        <w:t>to</w:t>
      </w:r>
      <w:r w:rsidRPr="009358FD">
        <w:t xml:space="preserve"> </w:t>
      </w:r>
      <w:r w:rsidRPr="009358FD">
        <w:rPr>
          <w:lang w:val="nl-NL"/>
        </w:rPr>
        <w:t>be</w:t>
      </w:r>
      <w:r w:rsidRPr="009358FD">
        <w:t xml:space="preserve"> </w:t>
      </w:r>
      <w:r w:rsidRPr="009358FD">
        <w:rPr>
          <w:lang w:val="nl-NL"/>
        </w:rPr>
        <w:t>honest</w:t>
      </w:r>
      <w:r w:rsidRPr="009358FD">
        <w:t>, ‘</w:t>
      </w:r>
      <w:r>
        <w:t>если</w:t>
      </w:r>
      <w:r w:rsidRPr="009358FD">
        <w:t xml:space="preserve"> </w:t>
      </w:r>
      <w:r>
        <w:t>честно</w:t>
      </w:r>
      <w:r w:rsidRPr="009358FD">
        <w:t>’)</w:t>
      </w:r>
      <w:r w:rsidR="007E27BD">
        <w:t>, функционируя в качестве вводного слова,</w:t>
      </w:r>
      <w:r>
        <w:t xml:space="preserve"> так же требует после себя обратный порядок слов: </w:t>
      </w:r>
      <w:r w:rsidRPr="009358FD">
        <w:t>‘</w:t>
      </w:r>
      <w:r>
        <w:rPr>
          <w:lang w:val="nl-NL"/>
        </w:rPr>
        <w:t>tbh</w:t>
      </w:r>
      <w:r w:rsidRPr="009358FD">
        <w:t xml:space="preserve"> </w:t>
      </w:r>
      <w:r>
        <w:rPr>
          <w:lang w:val="nl-NL"/>
        </w:rPr>
        <w:t>ben</w:t>
      </w:r>
      <w:r w:rsidRPr="009358FD">
        <w:t xml:space="preserve"> </w:t>
      </w:r>
      <w:r>
        <w:rPr>
          <w:lang w:val="nl-NL"/>
        </w:rPr>
        <w:t>ik</w:t>
      </w:r>
      <w:r w:rsidRPr="009358FD">
        <w:t>...’</w:t>
      </w:r>
      <w:r>
        <w:t>.</w:t>
      </w:r>
      <w:r w:rsidR="007E27BD" w:rsidRPr="007E27BD">
        <w:t xml:space="preserve"> </w:t>
      </w:r>
    </w:p>
    <w:p w:rsidR="00486E02" w:rsidRDefault="007E27BD" w:rsidP="0090559B">
      <w:r>
        <w:t xml:space="preserve">Возможно, нарушение порядка слов в данных примерах является следствием опущения пунктуационных знаков (одна из графических особенностей языка Интернет-общения). Если после слова </w:t>
      </w:r>
      <w:r w:rsidRPr="007E27BD">
        <w:t>‘</w:t>
      </w:r>
      <w:r>
        <w:rPr>
          <w:lang w:val="nl-NL"/>
        </w:rPr>
        <w:t>honestly</w:t>
      </w:r>
      <w:r w:rsidRPr="007E27BD">
        <w:t xml:space="preserve">’ </w:t>
      </w:r>
      <w:r>
        <w:t xml:space="preserve">и сокращения </w:t>
      </w:r>
      <w:r w:rsidRPr="007E27BD">
        <w:t>‘</w:t>
      </w:r>
      <w:r>
        <w:rPr>
          <w:lang w:val="nl-NL"/>
        </w:rPr>
        <w:t>TBH</w:t>
      </w:r>
      <w:r w:rsidRPr="007E27BD">
        <w:t>’</w:t>
      </w:r>
      <w:r>
        <w:t xml:space="preserve"> поставить запятую, прямой порядок слов будет считаться оправданным.</w:t>
      </w:r>
    </w:p>
    <w:p w:rsidR="0090559B" w:rsidRPr="00DE78A1" w:rsidRDefault="00DE78A1" w:rsidP="0090559B">
      <w:r>
        <w:lastRenderedPageBreak/>
        <w:t xml:space="preserve">Обратный порядок слов требует после себя в следующем твите слово </w:t>
      </w:r>
      <w:r w:rsidRPr="00DE78A1">
        <w:t>‘</w:t>
      </w:r>
      <w:r>
        <w:rPr>
          <w:lang w:val="nl-NL"/>
        </w:rPr>
        <w:t>eigenlijk</w:t>
      </w:r>
      <w:r w:rsidRPr="00DE78A1">
        <w:t>’ (‘</w:t>
      </w:r>
      <w:r>
        <w:t>вообще-то</w:t>
      </w:r>
      <w:r w:rsidRPr="00DE78A1">
        <w:t>’, ‘</w:t>
      </w:r>
      <w:r>
        <w:t>на самом деле</w:t>
      </w:r>
      <w:r w:rsidRPr="00DE78A1">
        <w:t>’)</w:t>
      </w:r>
      <w:r>
        <w:t>:</w:t>
      </w:r>
    </w:p>
    <w:p w:rsidR="008704B4" w:rsidRDefault="00D122D5" w:rsidP="00D122D5">
      <w:pPr>
        <w:rPr>
          <w:lang w:val="nl-NL"/>
        </w:rPr>
      </w:pPr>
      <w:r>
        <w:rPr>
          <w:lang w:val="nl-NL"/>
        </w:rPr>
        <w:t>@badbmerci: “</w:t>
      </w:r>
      <w:r w:rsidRPr="00D122D5">
        <w:rPr>
          <w:lang w:val="nl-NL"/>
        </w:rPr>
        <w:t xml:space="preserve">dus </w:t>
      </w:r>
      <w:r w:rsidRPr="00DE78A1">
        <w:rPr>
          <w:lang w:val="nl-NL"/>
        </w:rPr>
        <w:t>eigenlijk ik</w:t>
      </w:r>
      <w:r w:rsidRPr="00D122D5">
        <w:rPr>
          <w:lang w:val="nl-NL"/>
        </w:rPr>
        <w:t xml:space="preserve"> kan echt niets bijzonders koken hè</w:t>
      </w:r>
      <w:r>
        <w:rPr>
          <w:lang w:val="nl-NL"/>
        </w:rPr>
        <w:t>”</w:t>
      </w:r>
    </w:p>
    <w:p w:rsidR="00D122D5" w:rsidRPr="00F45C24" w:rsidRDefault="00D122D5" w:rsidP="00D122D5">
      <w:pPr>
        <w:rPr>
          <w:i/>
        </w:rPr>
      </w:pPr>
      <w:r>
        <w:rPr>
          <w:i/>
        </w:rPr>
        <w:t>Так что, вообще-то, я не умею готовить что-то необычное.</w:t>
      </w:r>
    </w:p>
    <w:p w:rsidR="002F4C01" w:rsidRPr="00F45C24" w:rsidRDefault="00DE78A1" w:rsidP="002F4C01">
      <w:r>
        <w:t xml:space="preserve">Таким образом, </w:t>
      </w:r>
      <w:r w:rsidR="00365A26">
        <w:t xml:space="preserve">одной из синтаксических особенностей нидерландского языка в </w:t>
      </w:r>
      <w:r w:rsidR="00365A26">
        <w:rPr>
          <w:lang w:val="nl-NL"/>
        </w:rPr>
        <w:t>Twitter</w:t>
      </w:r>
      <w:r w:rsidR="00365A26">
        <w:t xml:space="preserve">, </w:t>
      </w:r>
      <w:r>
        <w:t xml:space="preserve">несмотря на небольшое количество примеров, </w:t>
      </w:r>
      <w:r w:rsidR="00365A26">
        <w:t xml:space="preserve">является </w:t>
      </w:r>
      <w:r>
        <w:t>нарушение порядка слов</w:t>
      </w:r>
      <w:r w:rsidR="00365A26">
        <w:t>. В свою очередь, данное отклонение может быть спровоцировано опущением знаков препинания.</w:t>
      </w:r>
    </w:p>
    <w:p w:rsidR="00B34DD8" w:rsidRPr="00B34DD8" w:rsidRDefault="008D0E1E" w:rsidP="00B34DD8">
      <w:pPr>
        <w:rPr>
          <w:szCs w:val="28"/>
          <w:lang w:val="nl-NL"/>
        </w:rPr>
      </w:pPr>
      <w:r>
        <w:t xml:space="preserve">Главной особенностью твитов на нидерландском языке является обилие неполных предложений. При этом происходят следующие отклонения от </w:t>
      </w:r>
      <w:r w:rsidRPr="00B34DD8">
        <w:rPr>
          <w:szCs w:val="28"/>
        </w:rPr>
        <w:t xml:space="preserve">грамматической нормы языка: </w:t>
      </w:r>
    </w:p>
    <w:p w:rsidR="00B34DD8" w:rsidRPr="00B34DD8" w:rsidRDefault="008D0E1E" w:rsidP="00B34DD8">
      <w:pPr>
        <w:pStyle w:val="a5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B34DD8">
        <w:rPr>
          <w:sz w:val="28"/>
          <w:szCs w:val="28"/>
        </w:rPr>
        <w:t xml:space="preserve">опущение подлежащего и сказуемого, выраженного глаголами ‘zijn’ или ‘hebben’, </w:t>
      </w:r>
    </w:p>
    <w:p w:rsidR="00B34DD8" w:rsidRPr="00B34DD8" w:rsidRDefault="008D0E1E" w:rsidP="00B34DD8">
      <w:pPr>
        <w:pStyle w:val="a5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B34DD8">
        <w:rPr>
          <w:sz w:val="28"/>
          <w:szCs w:val="28"/>
        </w:rPr>
        <w:t xml:space="preserve">опущение подлежащего и вспомогательного глагола, </w:t>
      </w:r>
    </w:p>
    <w:p w:rsidR="008704B4" w:rsidRPr="00B34DD8" w:rsidRDefault="008D0E1E" w:rsidP="00B34DD8">
      <w:pPr>
        <w:pStyle w:val="a5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B34DD8">
        <w:rPr>
          <w:sz w:val="28"/>
          <w:szCs w:val="28"/>
        </w:rPr>
        <w:t>опущение местоименного подлежащего в начале предложения.</w:t>
      </w:r>
    </w:p>
    <w:p w:rsidR="00127259" w:rsidRPr="00127259" w:rsidRDefault="00127259" w:rsidP="00127259">
      <w:pPr>
        <w:rPr>
          <w:szCs w:val="28"/>
        </w:rPr>
      </w:pPr>
      <w:r>
        <w:t>Рассмотрим</w:t>
      </w:r>
      <w:r w:rsidRPr="00127259">
        <w:t xml:space="preserve"> </w:t>
      </w:r>
      <w:r>
        <w:t>первую</w:t>
      </w:r>
      <w:r w:rsidRPr="00127259">
        <w:t xml:space="preserve"> </w:t>
      </w:r>
      <w:r>
        <w:t xml:space="preserve">группу – </w:t>
      </w:r>
      <w:r w:rsidRPr="00B34DD8">
        <w:rPr>
          <w:szCs w:val="28"/>
        </w:rPr>
        <w:t>опущение подлежащего и сказуемого, выраженного глаголами ‘zijn’ или ‘hebben’</w:t>
      </w:r>
      <w:r>
        <w:rPr>
          <w:szCs w:val="28"/>
        </w:rPr>
        <w:t>:</w:t>
      </w:r>
    </w:p>
    <w:p w:rsidR="00C054BA" w:rsidRDefault="0090559B" w:rsidP="00C054BA">
      <w:pPr>
        <w:rPr>
          <w:lang w:val="nl-NL"/>
        </w:rPr>
      </w:pPr>
      <w:r w:rsidRPr="0090559B">
        <w:rPr>
          <w:lang w:val="nl-NL"/>
        </w:rPr>
        <w:t>@martijnhenrico: “</w:t>
      </w:r>
      <w:r w:rsidRPr="00FC69D5">
        <w:rPr>
          <w:lang w:val="nl-NL"/>
        </w:rPr>
        <w:t>Tijd</w:t>
      </w:r>
      <w:r w:rsidRPr="0090559B">
        <w:rPr>
          <w:lang w:val="nl-NL"/>
        </w:rPr>
        <w:t xml:space="preserve"> voor een extra lange workout na de bbq”</w:t>
      </w:r>
    </w:p>
    <w:p w:rsidR="00AC0556" w:rsidRPr="004C4DD2" w:rsidRDefault="00AC0556" w:rsidP="00AC0556">
      <w:pPr>
        <w:rPr>
          <w:rFonts w:cs="Times New Roman"/>
          <w:szCs w:val="24"/>
        </w:rPr>
      </w:pPr>
      <w:r w:rsidRPr="004C4DD2">
        <w:rPr>
          <w:rFonts w:cs="Times New Roman"/>
          <w:i/>
          <w:szCs w:val="24"/>
        </w:rPr>
        <w:t>Сейчас будет очень долгий воркаут после барбекю.</w:t>
      </w:r>
    </w:p>
    <w:p w:rsidR="00560D77" w:rsidRPr="00F45C24" w:rsidRDefault="00127259" w:rsidP="00C054BA">
      <w:r>
        <w:t xml:space="preserve">Автор данного твита опускает подлежащее, выраженное безличным местоимением </w:t>
      </w:r>
      <w:r w:rsidRPr="00127259">
        <w:t>‘</w:t>
      </w:r>
      <w:r>
        <w:rPr>
          <w:lang w:val="nl-NL"/>
        </w:rPr>
        <w:t>het</w:t>
      </w:r>
      <w:r w:rsidRPr="00127259">
        <w:t>’</w:t>
      </w:r>
      <w:r w:rsidR="009F7C5B">
        <w:t xml:space="preserve"> (</w:t>
      </w:r>
      <w:r w:rsidR="009F7C5B" w:rsidRPr="009F7C5B">
        <w:t>‘</w:t>
      </w:r>
      <w:r w:rsidR="009F7C5B">
        <w:t>это</w:t>
      </w:r>
      <w:r w:rsidR="009F7C5B" w:rsidRPr="009F7C5B">
        <w:t>’)</w:t>
      </w:r>
      <w:r>
        <w:t>, а также глагольную связку</w:t>
      </w:r>
      <w:r w:rsidRPr="00127259">
        <w:t xml:space="preserve"> ‘</w:t>
      </w:r>
      <w:r>
        <w:rPr>
          <w:lang w:val="nl-NL"/>
        </w:rPr>
        <w:t>zijn</w:t>
      </w:r>
      <w:r w:rsidRPr="00127259">
        <w:t>’</w:t>
      </w:r>
      <w:r>
        <w:t xml:space="preserve"> (в форме третьего лица единственного числа настоящего времени – </w:t>
      </w:r>
      <w:r w:rsidRPr="00127259">
        <w:t>‘</w:t>
      </w:r>
      <w:r>
        <w:rPr>
          <w:lang w:val="nl-NL"/>
        </w:rPr>
        <w:t>is</w:t>
      </w:r>
      <w:r w:rsidRPr="00127259">
        <w:t>’)</w:t>
      </w:r>
      <w:r>
        <w:t>. Полное</w:t>
      </w:r>
      <w:r w:rsidRPr="00FC69D5">
        <w:t xml:space="preserve"> </w:t>
      </w:r>
      <w:r>
        <w:t>предложение</w:t>
      </w:r>
      <w:r w:rsidRPr="00FC69D5">
        <w:t xml:space="preserve"> </w:t>
      </w:r>
      <w:r>
        <w:t>начиналось</w:t>
      </w:r>
      <w:r w:rsidRPr="00FC69D5">
        <w:t xml:space="preserve"> </w:t>
      </w:r>
      <w:r>
        <w:t>бы</w:t>
      </w:r>
      <w:r w:rsidRPr="00FC69D5">
        <w:t xml:space="preserve"> </w:t>
      </w:r>
      <w:r>
        <w:t>следующим</w:t>
      </w:r>
      <w:r w:rsidRPr="00FC69D5">
        <w:t xml:space="preserve"> </w:t>
      </w:r>
      <w:r>
        <w:t>образом</w:t>
      </w:r>
      <w:r w:rsidRPr="00FC69D5">
        <w:t>: ‘</w:t>
      </w:r>
      <w:r>
        <w:rPr>
          <w:lang w:val="nl-NL"/>
        </w:rPr>
        <w:t>Het</w:t>
      </w:r>
      <w:r w:rsidRPr="00FC69D5">
        <w:t xml:space="preserve"> </w:t>
      </w:r>
      <w:r>
        <w:rPr>
          <w:lang w:val="nl-NL"/>
        </w:rPr>
        <w:t>is</w:t>
      </w:r>
      <w:r w:rsidRPr="00FC69D5">
        <w:t xml:space="preserve"> </w:t>
      </w:r>
      <w:r>
        <w:rPr>
          <w:lang w:val="nl-NL"/>
        </w:rPr>
        <w:t>tijd</w:t>
      </w:r>
      <w:r w:rsidR="00FC69D5" w:rsidRPr="00FC69D5">
        <w:t xml:space="preserve"> </w:t>
      </w:r>
      <w:r w:rsidR="00FC69D5">
        <w:rPr>
          <w:lang w:val="nl-NL"/>
        </w:rPr>
        <w:t>voor</w:t>
      </w:r>
      <w:r w:rsidR="00FC69D5" w:rsidRPr="00FC69D5">
        <w:t>...’.</w:t>
      </w:r>
    </w:p>
    <w:p w:rsidR="00057BEC" w:rsidRDefault="00057BEC" w:rsidP="00FC69D5">
      <w:r>
        <w:t>Следующие примеры</w:t>
      </w:r>
      <w:r w:rsidR="00876127">
        <w:t xml:space="preserve"> демонстрирую</w:t>
      </w:r>
      <w:r>
        <w:t xml:space="preserve">т опущение подлежащего, выраженного местоимением </w:t>
      </w:r>
      <w:r w:rsidRPr="000D40A4">
        <w:t>‘</w:t>
      </w:r>
      <w:r>
        <w:rPr>
          <w:lang w:val="nl-NL"/>
        </w:rPr>
        <w:t>het</w:t>
      </w:r>
      <w:r w:rsidRPr="000D40A4">
        <w:t xml:space="preserve">’ </w:t>
      </w:r>
      <w:r>
        <w:t xml:space="preserve">в указательном значении, и сказуемого, выраженного связочным глаголом </w:t>
      </w:r>
      <w:r w:rsidRPr="000D40A4">
        <w:t>‘</w:t>
      </w:r>
      <w:r>
        <w:rPr>
          <w:lang w:val="nl-NL"/>
        </w:rPr>
        <w:t>zijn</w:t>
      </w:r>
      <w:r w:rsidRPr="000D40A4">
        <w:t>’ (</w:t>
      </w:r>
      <w:r>
        <w:t xml:space="preserve">в форме третьего лица единственного числа настоящего времени – </w:t>
      </w:r>
      <w:r w:rsidRPr="00057BEC">
        <w:t>‘</w:t>
      </w:r>
      <w:r>
        <w:rPr>
          <w:lang w:val="nl-NL"/>
        </w:rPr>
        <w:t>is</w:t>
      </w:r>
      <w:r w:rsidRPr="00057BEC">
        <w:t>’</w:t>
      </w:r>
      <w:r>
        <w:t>), после которого следует именная часть сказуемого, выраженная прилагательным:</w:t>
      </w:r>
    </w:p>
    <w:p w:rsidR="00FC69D5" w:rsidRDefault="00FC69D5" w:rsidP="00FC69D5">
      <w:pPr>
        <w:rPr>
          <w:lang w:val="nl-NL"/>
        </w:rPr>
      </w:pPr>
      <w:r w:rsidRPr="00057BEC">
        <w:rPr>
          <w:lang w:val="nl-NL"/>
        </w:rPr>
        <w:lastRenderedPageBreak/>
        <w:t>@</w:t>
      </w:r>
      <w:r w:rsidRPr="0090559B">
        <w:rPr>
          <w:lang w:val="nl-NL"/>
        </w:rPr>
        <w:t>FCCoachJohan</w:t>
      </w:r>
      <w:r w:rsidRPr="00057BEC">
        <w:rPr>
          <w:lang w:val="nl-NL"/>
        </w:rPr>
        <w:t>: “</w:t>
      </w:r>
      <w:r w:rsidRPr="00FC69D5">
        <w:rPr>
          <w:lang w:val="nl-NL"/>
        </w:rPr>
        <w:t>Mooi</w:t>
      </w:r>
      <w:r w:rsidRPr="00057BEC">
        <w:rPr>
          <w:lang w:val="nl-NL"/>
        </w:rPr>
        <w:t xml:space="preserve"> </w:t>
      </w:r>
      <w:r w:rsidRPr="0090559B">
        <w:rPr>
          <w:lang w:val="nl-NL"/>
        </w:rPr>
        <w:t>dat</w:t>
      </w:r>
      <w:r w:rsidRPr="00057BEC">
        <w:rPr>
          <w:lang w:val="nl-NL"/>
        </w:rPr>
        <w:t xml:space="preserve"> </w:t>
      </w:r>
      <w:r w:rsidRPr="0090559B">
        <w:rPr>
          <w:lang w:val="nl-NL"/>
        </w:rPr>
        <w:t>die</w:t>
      </w:r>
      <w:r w:rsidRPr="00057BEC">
        <w:rPr>
          <w:lang w:val="nl-NL"/>
        </w:rPr>
        <w:t xml:space="preserve"> </w:t>
      </w:r>
      <w:r w:rsidRPr="0090559B">
        <w:rPr>
          <w:lang w:val="nl-NL"/>
        </w:rPr>
        <w:t>coronahoesters</w:t>
      </w:r>
      <w:r w:rsidRPr="00057BEC">
        <w:rPr>
          <w:lang w:val="nl-NL"/>
        </w:rPr>
        <w:t xml:space="preserve"> 8-12 </w:t>
      </w:r>
      <w:r w:rsidRPr="0090559B">
        <w:rPr>
          <w:lang w:val="nl-NL"/>
        </w:rPr>
        <w:t>weken</w:t>
      </w:r>
      <w:r w:rsidRPr="00057BEC">
        <w:rPr>
          <w:lang w:val="nl-NL"/>
        </w:rPr>
        <w:t xml:space="preserve"> </w:t>
      </w:r>
      <w:r w:rsidRPr="0090559B">
        <w:rPr>
          <w:lang w:val="nl-NL"/>
        </w:rPr>
        <w:t>cel</w:t>
      </w:r>
      <w:r w:rsidRPr="00057BEC">
        <w:rPr>
          <w:lang w:val="nl-NL"/>
        </w:rPr>
        <w:t xml:space="preserve"> </w:t>
      </w:r>
      <w:r w:rsidRPr="0090559B">
        <w:rPr>
          <w:lang w:val="nl-NL"/>
        </w:rPr>
        <w:t>krijgen</w:t>
      </w:r>
      <w:r w:rsidRPr="00057BEC">
        <w:rPr>
          <w:lang w:val="nl-NL"/>
        </w:rPr>
        <w:t xml:space="preserve">. </w:t>
      </w:r>
      <w:r w:rsidRPr="0090559B">
        <w:rPr>
          <w:lang w:val="nl-NL"/>
        </w:rPr>
        <w:t>Maar... Laat dat dan wel ingaan op een moment later in het jaar, wanneer de rest van de bevolking zich weer compleet vrij mag bewegen”</w:t>
      </w:r>
    </w:p>
    <w:p w:rsidR="00FC69D5" w:rsidRDefault="00FC69D5" w:rsidP="00FC69D5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>Хорошо, что этих корона-кашлюнов на 8-12 недель сажают в тюрьму. Но… Лучше б такую меру ввели позже, когда остальная часть населения</w:t>
      </w:r>
      <w:r>
        <w:rPr>
          <w:rFonts w:cs="Times New Roman"/>
          <w:i/>
          <w:szCs w:val="24"/>
        </w:rPr>
        <w:t xml:space="preserve"> сможет свободно передвигаться.</w:t>
      </w:r>
    </w:p>
    <w:p w:rsidR="00FC69D5" w:rsidRPr="00057BEC" w:rsidRDefault="00876127" w:rsidP="00FC69D5">
      <w:r>
        <w:rPr>
          <w:rFonts w:cs="Times New Roman"/>
          <w:szCs w:val="24"/>
        </w:rPr>
        <w:t xml:space="preserve">Именная часть сказуемого выражена прилагательным </w:t>
      </w:r>
      <w:r w:rsidRPr="00876127">
        <w:rPr>
          <w:rFonts w:cs="Times New Roman"/>
          <w:szCs w:val="24"/>
        </w:rPr>
        <w:t>‘</w:t>
      </w:r>
      <w:r>
        <w:rPr>
          <w:rFonts w:cs="Times New Roman"/>
          <w:szCs w:val="24"/>
          <w:lang w:val="nl-NL"/>
        </w:rPr>
        <w:t>mooi</w:t>
      </w:r>
      <w:r w:rsidRPr="00876127">
        <w:rPr>
          <w:rFonts w:cs="Times New Roman"/>
          <w:szCs w:val="24"/>
        </w:rPr>
        <w:t>’ (‘</w:t>
      </w:r>
      <w:r>
        <w:rPr>
          <w:rFonts w:cs="Times New Roman"/>
          <w:szCs w:val="24"/>
        </w:rPr>
        <w:t>красивый</w:t>
      </w:r>
      <w:r w:rsidRPr="00876127">
        <w:rPr>
          <w:rFonts w:cs="Times New Roman"/>
          <w:szCs w:val="24"/>
        </w:rPr>
        <w:t xml:space="preserve">’). </w:t>
      </w:r>
      <w:r w:rsidR="00FC69D5">
        <w:rPr>
          <w:rFonts w:cs="Times New Roman"/>
          <w:szCs w:val="24"/>
        </w:rPr>
        <w:t>Полное предложение начиналось бы</w:t>
      </w:r>
      <w:r w:rsidR="00057BEC">
        <w:rPr>
          <w:rFonts w:cs="Times New Roman"/>
          <w:szCs w:val="24"/>
        </w:rPr>
        <w:t xml:space="preserve"> </w:t>
      </w:r>
      <w:r w:rsidR="00FC69D5">
        <w:t xml:space="preserve">с местоимения </w:t>
      </w:r>
      <w:r w:rsidR="00FC69D5" w:rsidRPr="00FC69D5">
        <w:t>‘</w:t>
      </w:r>
      <w:r w:rsidR="00FC69D5">
        <w:rPr>
          <w:lang w:val="nl-NL"/>
        </w:rPr>
        <w:t>het</w:t>
      </w:r>
      <w:r w:rsidR="00FC69D5" w:rsidRPr="00FC69D5">
        <w:t xml:space="preserve">’ </w:t>
      </w:r>
      <w:r w:rsidR="00FC69D5">
        <w:t xml:space="preserve">и глагола-связки </w:t>
      </w:r>
      <w:r w:rsidR="00FC69D5" w:rsidRPr="00FC69D5">
        <w:t>‘</w:t>
      </w:r>
      <w:r w:rsidR="00FC69D5">
        <w:rPr>
          <w:lang w:val="nl-NL"/>
        </w:rPr>
        <w:t>zijn</w:t>
      </w:r>
      <w:r w:rsidR="00FC69D5" w:rsidRPr="00FC69D5">
        <w:t>’</w:t>
      </w:r>
      <w:r w:rsidR="00FC69D5">
        <w:t xml:space="preserve">: </w:t>
      </w:r>
      <w:r w:rsidR="00FC69D5" w:rsidRPr="00FC69D5">
        <w:t>‘</w:t>
      </w:r>
      <w:r w:rsidR="00FC69D5">
        <w:rPr>
          <w:lang w:val="nl-NL"/>
        </w:rPr>
        <w:t>Het</w:t>
      </w:r>
      <w:r w:rsidR="00FC69D5" w:rsidRPr="00FC69D5">
        <w:t xml:space="preserve"> </w:t>
      </w:r>
      <w:r w:rsidR="00FC69D5">
        <w:rPr>
          <w:lang w:val="nl-NL"/>
        </w:rPr>
        <w:t>is</w:t>
      </w:r>
      <w:r w:rsidR="00FC69D5" w:rsidRPr="00FC69D5">
        <w:t xml:space="preserve"> </w:t>
      </w:r>
      <w:r w:rsidR="00FC69D5">
        <w:rPr>
          <w:lang w:val="nl-NL"/>
        </w:rPr>
        <w:t>mooi</w:t>
      </w:r>
      <w:r w:rsidR="00FC69D5" w:rsidRPr="00FC69D5">
        <w:t xml:space="preserve"> </w:t>
      </w:r>
      <w:r w:rsidR="00FC69D5">
        <w:rPr>
          <w:lang w:val="nl-NL"/>
        </w:rPr>
        <w:t>dat</w:t>
      </w:r>
      <w:r w:rsidR="00FC69D5" w:rsidRPr="00FC69D5">
        <w:t>...’.</w:t>
      </w:r>
    </w:p>
    <w:p w:rsidR="00FC69D5" w:rsidRPr="00FC69D5" w:rsidRDefault="00876127" w:rsidP="00FC69D5">
      <w:r>
        <w:t xml:space="preserve">В твите ниже именная часть сказуемого выражена прилагательным </w:t>
      </w:r>
      <w:r w:rsidRPr="00876127">
        <w:t>‘</w:t>
      </w:r>
      <w:r>
        <w:rPr>
          <w:lang w:val="nl-NL"/>
        </w:rPr>
        <w:t>fijn</w:t>
      </w:r>
      <w:r w:rsidRPr="00876127">
        <w:t>’ (‘</w:t>
      </w:r>
      <w:r>
        <w:t>прекрасный</w:t>
      </w:r>
      <w:r w:rsidRPr="00876127">
        <w:t>’</w:t>
      </w:r>
      <w:r w:rsidR="00153697" w:rsidRPr="00153697">
        <w:t>)</w:t>
      </w:r>
      <w:r w:rsidR="00FC69D5">
        <w:t>:</w:t>
      </w:r>
    </w:p>
    <w:p w:rsidR="00FC69D5" w:rsidRPr="003B772E" w:rsidRDefault="00FC69D5" w:rsidP="00FC69D5">
      <w:pPr>
        <w:rPr>
          <w:lang w:val="nl-NL"/>
        </w:rPr>
      </w:pPr>
      <w:r w:rsidRPr="0090559B">
        <w:rPr>
          <w:lang w:val="nl-NL"/>
        </w:rPr>
        <w:t>@nietvoorniks</w:t>
      </w:r>
      <w:r w:rsidRPr="00452815">
        <w:rPr>
          <w:lang w:val="nl-NL"/>
        </w:rPr>
        <w:t>:</w:t>
      </w:r>
      <w:r w:rsidRPr="0090559B">
        <w:rPr>
          <w:lang w:val="nl-NL"/>
        </w:rPr>
        <w:t xml:space="preserve"> “Picknickje in het park met een vriendin en haar peuter die ik al een jaar niet had gezien, zo fijn”</w:t>
      </w:r>
    </w:p>
    <w:p w:rsidR="00FC69D5" w:rsidRPr="00F45C24" w:rsidRDefault="00FC69D5" w:rsidP="00FC69D5">
      <w:pPr>
        <w:rPr>
          <w:rFonts w:cs="Times New Roman"/>
          <w:i/>
          <w:szCs w:val="24"/>
        </w:rPr>
      </w:pPr>
      <w:r>
        <w:rPr>
          <w:i/>
        </w:rPr>
        <w:t>На пикнике в парке с подругой и её малышом, которых я не видел уже год. Так</w:t>
      </w:r>
      <w:r w:rsidRPr="00F45C24">
        <w:rPr>
          <w:i/>
        </w:rPr>
        <w:t xml:space="preserve"> </w:t>
      </w:r>
      <w:r>
        <w:rPr>
          <w:i/>
        </w:rPr>
        <w:t>хорошо</w:t>
      </w:r>
      <w:r w:rsidRPr="00F45C24">
        <w:rPr>
          <w:i/>
        </w:rPr>
        <w:t>.</w:t>
      </w:r>
    </w:p>
    <w:p w:rsidR="00FC69D5" w:rsidRPr="00F45C24" w:rsidRDefault="00876127" w:rsidP="00C054BA">
      <w:r>
        <w:t xml:space="preserve">Полное предложение выглядело бы следующим образом: </w:t>
      </w:r>
      <w:r w:rsidRPr="00153697">
        <w:t>‘</w:t>
      </w:r>
      <w:r>
        <w:rPr>
          <w:lang w:val="nl-NL"/>
        </w:rPr>
        <w:t>Het</w:t>
      </w:r>
      <w:r w:rsidRPr="00153697">
        <w:t xml:space="preserve"> </w:t>
      </w:r>
      <w:r>
        <w:rPr>
          <w:lang w:val="nl-NL"/>
        </w:rPr>
        <w:t>is</w:t>
      </w:r>
      <w:r w:rsidRPr="00153697">
        <w:t xml:space="preserve"> </w:t>
      </w:r>
      <w:r>
        <w:rPr>
          <w:lang w:val="nl-NL"/>
        </w:rPr>
        <w:t>zo</w:t>
      </w:r>
      <w:r w:rsidRPr="00153697">
        <w:t xml:space="preserve"> </w:t>
      </w:r>
      <w:r>
        <w:rPr>
          <w:lang w:val="nl-NL"/>
        </w:rPr>
        <w:t>fijn</w:t>
      </w:r>
      <w:r w:rsidRPr="00876127">
        <w:t>’.</w:t>
      </w:r>
    </w:p>
    <w:p w:rsidR="00876127" w:rsidRPr="00876127" w:rsidRDefault="00876127" w:rsidP="00C054BA">
      <w:r>
        <w:t xml:space="preserve">В следующем примере именная часть сказуемого выражена существительным </w:t>
      </w:r>
      <w:r w:rsidRPr="00876127">
        <w:t>‘</w:t>
      </w:r>
      <w:r>
        <w:rPr>
          <w:lang w:val="nl-NL"/>
        </w:rPr>
        <w:t>idee</w:t>
      </w:r>
      <w:r w:rsidRPr="00876127">
        <w:t>’ (‘</w:t>
      </w:r>
      <w:r>
        <w:t>идея</w:t>
      </w:r>
      <w:r w:rsidRPr="00876127">
        <w:t>’)</w:t>
      </w:r>
      <w:r>
        <w:t>:</w:t>
      </w:r>
    </w:p>
    <w:p w:rsidR="0090559B" w:rsidRPr="00E81AEF" w:rsidRDefault="0090559B" w:rsidP="00C054BA">
      <w:pPr>
        <w:rPr>
          <w:lang w:val="nl-NL"/>
        </w:rPr>
      </w:pPr>
      <w:r w:rsidRPr="0090559B">
        <w:rPr>
          <w:lang w:val="nl-NL"/>
        </w:rPr>
        <w:t>@JeroenElshoff: “Misschien wel leuk idee als iemand vanmiddag een selfie op het terras post”</w:t>
      </w:r>
    </w:p>
    <w:p w:rsidR="00AC0556" w:rsidRPr="004C4DD2" w:rsidRDefault="005E0C93" w:rsidP="00AC0556">
      <w:pPr>
        <w:rPr>
          <w:i/>
        </w:rPr>
      </w:pPr>
      <w:r>
        <w:rPr>
          <w:i/>
        </w:rPr>
        <w:t>Классная идея</w:t>
      </w:r>
      <w:r w:rsidR="00AC0556" w:rsidRPr="004C4DD2">
        <w:rPr>
          <w:i/>
        </w:rPr>
        <w:t xml:space="preserve">, наверное, </w:t>
      </w:r>
      <w:r>
        <w:rPr>
          <w:i/>
        </w:rPr>
        <w:t>чтобы кто-нибудь сегодня выложил</w:t>
      </w:r>
      <w:r w:rsidR="00AC0556" w:rsidRPr="004C4DD2">
        <w:rPr>
          <w:i/>
        </w:rPr>
        <w:t xml:space="preserve"> селфи на террасе. </w:t>
      </w:r>
    </w:p>
    <w:p w:rsidR="0090559B" w:rsidRPr="00F45C24" w:rsidRDefault="000D40A4" w:rsidP="0090559B">
      <w:r>
        <w:t>Здесь</w:t>
      </w:r>
      <w:r w:rsidRPr="000D40A4">
        <w:t xml:space="preserve"> </w:t>
      </w:r>
      <w:r>
        <w:t>также</w:t>
      </w:r>
      <w:r w:rsidRPr="000D40A4">
        <w:t xml:space="preserve"> </w:t>
      </w:r>
      <w:r>
        <w:t>необходим</w:t>
      </w:r>
      <w:r w:rsidRPr="000D40A4">
        <w:t xml:space="preserve"> </w:t>
      </w:r>
      <w:r>
        <w:t xml:space="preserve">обратный порядок слов: </w:t>
      </w:r>
      <w:r w:rsidRPr="000D40A4">
        <w:t>‘</w:t>
      </w:r>
      <w:r>
        <w:rPr>
          <w:lang w:val="nl-NL"/>
        </w:rPr>
        <w:t>Misschien</w:t>
      </w:r>
      <w:r w:rsidRPr="000D40A4">
        <w:t xml:space="preserve"> </w:t>
      </w:r>
      <w:r>
        <w:rPr>
          <w:lang w:val="nl-NL"/>
        </w:rPr>
        <w:t>is</w:t>
      </w:r>
      <w:r w:rsidRPr="000D40A4">
        <w:t xml:space="preserve"> </w:t>
      </w:r>
      <w:r>
        <w:rPr>
          <w:lang w:val="nl-NL"/>
        </w:rPr>
        <w:t>het</w:t>
      </w:r>
      <w:r w:rsidRPr="000D40A4">
        <w:t>...’.</w:t>
      </w:r>
    </w:p>
    <w:p w:rsidR="000D40A4" w:rsidRPr="00AF112A" w:rsidRDefault="00AF112A" w:rsidP="0090559B">
      <w:r>
        <w:t>Автор</w:t>
      </w:r>
      <w:r w:rsidRPr="00AF112A">
        <w:t xml:space="preserve"> </w:t>
      </w:r>
      <w:r>
        <w:t>следующего</w:t>
      </w:r>
      <w:r w:rsidRPr="00AF112A">
        <w:t xml:space="preserve"> </w:t>
      </w:r>
      <w:r>
        <w:t>твита опускает подлежащее, выраженное местоимением первого лица единственного числа (</w:t>
      </w:r>
      <w:r w:rsidRPr="00AF112A">
        <w:t>‘</w:t>
      </w:r>
      <w:r>
        <w:rPr>
          <w:lang w:val="nl-NL"/>
        </w:rPr>
        <w:t>ik</w:t>
      </w:r>
      <w:r w:rsidRPr="00AF112A">
        <w:t>’</w:t>
      </w:r>
      <w:r w:rsidR="00A11A69" w:rsidRPr="00A11A69">
        <w:t>, ‘</w:t>
      </w:r>
      <w:r w:rsidR="00A11A69">
        <w:t>я</w:t>
      </w:r>
      <w:r w:rsidR="00A11A69" w:rsidRPr="00A11A69">
        <w:t>’</w:t>
      </w:r>
      <w:r w:rsidRPr="00AF112A">
        <w:t>)</w:t>
      </w:r>
      <w:r>
        <w:t xml:space="preserve">, и сказуемое, выраженное связочным глаголом </w:t>
      </w:r>
      <w:r w:rsidRPr="00AF112A">
        <w:t>‘</w:t>
      </w:r>
      <w:r>
        <w:rPr>
          <w:lang w:val="nl-NL"/>
        </w:rPr>
        <w:t>zijn</w:t>
      </w:r>
      <w:r w:rsidRPr="00AF112A">
        <w:t>’ (</w:t>
      </w:r>
      <w:r>
        <w:t xml:space="preserve">в форме первого лица единственного числа настоящего времени – </w:t>
      </w:r>
      <w:r w:rsidRPr="00AF112A">
        <w:t>‘</w:t>
      </w:r>
      <w:r>
        <w:rPr>
          <w:lang w:val="nl-NL"/>
        </w:rPr>
        <w:t>ben</w:t>
      </w:r>
      <w:r w:rsidRPr="00AF112A">
        <w:t>’)</w:t>
      </w:r>
      <w:r>
        <w:t xml:space="preserve">, после которого следует именная часть сказуемого, выраженная прилагательным </w:t>
      </w:r>
      <w:r w:rsidRPr="00AF112A">
        <w:t>‘</w:t>
      </w:r>
      <w:r>
        <w:rPr>
          <w:lang w:val="nl-NL"/>
        </w:rPr>
        <w:t>benieuwd</w:t>
      </w:r>
      <w:r w:rsidRPr="00AF112A">
        <w:t>’ (‘заинтересованный’)</w:t>
      </w:r>
      <w:r>
        <w:t>:</w:t>
      </w:r>
    </w:p>
    <w:p w:rsidR="00C1227B" w:rsidRPr="008704B4" w:rsidRDefault="00C1227B" w:rsidP="00C1227B">
      <w:pPr>
        <w:rPr>
          <w:lang w:val="nl-NL"/>
        </w:rPr>
      </w:pPr>
      <w:r w:rsidRPr="003D253F">
        <w:rPr>
          <w:lang w:val="nl-NL"/>
        </w:rPr>
        <w:t>@martijnhenrico</w:t>
      </w:r>
      <w:r w:rsidRPr="00C1227B">
        <w:rPr>
          <w:lang w:val="nl-NL"/>
        </w:rPr>
        <w:t xml:space="preserve">: </w:t>
      </w:r>
      <w:r>
        <w:rPr>
          <w:lang w:val="nl-NL"/>
        </w:rPr>
        <w:t>“</w:t>
      </w:r>
      <w:r w:rsidRPr="003D253F">
        <w:rPr>
          <w:lang w:val="nl-NL"/>
        </w:rPr>
        <w:t>Benieuwd naar de speech van Van der Plas</w:t>
      </w:r>
      <w:r>
        <w:rPr>
          <w:lang w:val="nl-NL"/>
        </w:rPr>
        <w:t>”</w:t>
      </w:r>
    </w:p>
    <w:p w:rsidR="00C1227B" w:rsidRPr="00C1227B" w:rsidRDefault="00C1227B" w:rsidP="00C1227B">
      <w:pPr>
        <w:rPr>
          <w:i/>
        </w:rPr>
      </w:pPr>
      <w:r>
        <w:rPr>
          <w:i/>
        </w:rPr>
        <w:lastRenderedPageBreak/>
        <w:t>Интересно, что скажет в своей речи Ван дер Плас.</w:t>
      </w:r>
    </w:p>
    <w:p w:rsidR="00C1227B" w:rsidRDefault="00AF112A" w:rsidP="00C054BA">
      <w:r>
        <w:t xml:space="preserve">Полное предложение начиналось бы следующим образом: </w:t>
      </w:r>
      <w:r w:rsidRPr="00AF112A">
        <w:t>‘</w:t>
      </w:r>
      <w:r>
        <w:rPr>
          <w:lang w:val="nl-NL"/>
        </w:rPr>
        <w:t>Ik</w:t>
      </w:r>
      <w:r w:rsidRPr="00AF112A">
        <w:t xml:space="preserve"> </w:t>
      </w:r>
      <w:r>
        <w:rPr>
          <w:lang w:val="nl-NL"/>
        </w:rPr>
        <w:t>ben</w:t>
      </w:r>
      <w:r w:rsidRPr="00AF112A">
        <w:t xml:space="preserve"> </w:t>
      </w:r>
      <w:r>
        <w:rPr>
          <w:lang w:val="nl-NL"/>
        </w:rPr>
        <w:t>benieuwd</w:t>
      </w:r>
      <w:r w:rsidRPr="00AF112A">
        <w:t>...’.</w:t>
      </w:r>
    </w:p>
    <w:p w:rsidR="00876127" w:rsidRPr="008B7689" w:rsidRDefault="008B7689" w:rsidP="00C054BA">
      <w:r>
        <w:t>В следующем примере видим опущение подлежащего, выраженного местоимением первого лица единственного числа (</w:t>
      </w:r>
      <w:r w:rsidRPr="00AF112A">
        <w:t>‘</w:t>
      </w:r>
      <w:r>
        <w:rPr>
          <w:lang w:val="nl-NL"/>
        </w:rPr>
        <w:t>ik</w:t>
      </w:r>
      <w:r w:rsidRPr="00AF112A">
        <w:t>’)</w:t>
      </w:r>
      <w:r>
        <w:t xml:space="preserve">, и сказуемого, выраженного глаголом </w:t>
      </w:r>
      <w:r w:rsidRPr="008B7689">
        <w:t>‘</w:t>
      </w:r>
      <w:r>
        <w:rPr>
          <w:lang w:val="nl-NL"/>
        </w:rPr>
        <w:t>hebben</w:t>
      </w:r>
      <w:r w:rsidRPr="008B7689">
        <w:t>’ (</w:t>
      </w:r>
      <w:r>
        <w:t>в форме первого лица единственного числа настоящего времени):</w:t>
      </w:r>
    </w:p>
    <w:p w:rsidR="0090559B" w:rsidRDefault="0090559B" w:rsidP="00C054BA">
      <w:pPr>
        <w:rPr>
          <w:lang w:val="nl-NL"/>
        </w:rPr>
      </w:pPr>
      <w:r w:rsidRPr="0090559B">
        <w:rPr>
          <w:lang w:val="nl-NL"/>
        </w:rPr>
        <w:t>@geenbarbie: “Echt zin om op 28 april om 12.00 uur 's middags bitterballen te eten op het terras.”</w:t>
      </w:r>
    </w:p>
    <w:p w:rsidR="00AC0556" w:rsidRPr="00127259" w:rsidRDefault="00AC0556" w:rsidP="00127259">
      <w:pPr>
        <w:rPr>
          <w:i/>
        </w:rPr>
      </w:pPr>
      <w:r>
        <w:rPr>
          <w:i/>
        </w:rPr>
        <w:t>Очень хочу 28-го апреля в 12 часов дня поесть мясные крокеты на террасе.</w:t>
      </w:r>
    </w:p>
    <w:p w:rsidR="0090559B" w:rsidRDefault="008B7689" w:rsidP="00C054BA">
      <w:r>
        <w:t xml:space="preserve">Отметим, что опущение подлежащего и сказуемого в выражении </w:t>
      </w:r>
      <w:r w:rsidRPr="008B7689">
        <w:t>‘</w:t>
      </w:r>
      <w:r>
        <w:rPr>
          <w:lang w:val="nl-NL"/>
        </w:rPr>
        <w:t>ik</w:t>
      </w:r>
      <w:r w:rsidRPr="008B7689">
        <w:t xml:space="preserve"> </w:t>
      </w:r>
      <w:r>
        <w:rPr>
          <w:lang w:val="nl-NL"/>
        </w:rPr>
        <w:t>heb</w:t>
      </w:r>
      <w:r w:rsidRPr="008B7689">
        <w:t xml:space="preserve"> </w:t>
      </w:r>
      <w:r>
        <w:rPr>
          <w:lang w:val="nl-NL"/>
        </w:rPr>
        <w:t>zin</w:t>
      </w:r>
      <w:r w:rsidRPr="008B7689">
        <w:t xml:space="preserve"> </w:t>
      </w:r>
      <w:r>
        <w:rPr>
          <w:lang w:val="nl-NL"/>
        </w:rPr>
        <w:t>om</w:t>
      </w:r>
      <w:r w:rsidRPr="008B7689">
        <w:t xml:space="preserve"> / </w:t>
      </w:r>
      <w:r>
        <w:rPr>
          <w:lang w:val="nl-NL"/>
        </w:rPr>
        <w:t>in</w:t>
      </w:r>
      <w:r w:rsidRPr="008B7689">
        <w:t>...’</w:t>
      </w:r>
      <w:r>
        <w:t xml:space="preserve"> – довольно частое явление в </w:t>
      </w:r>
      <w:r>
        <w:rPr>
          <w:lang w:val="nl-NL"/>
        </w:rPr>
        <w:t>Twitter</w:t>
      </w:r>
      <w:r>
        <w:t>.</w:t>
      </w:r>
    </w:p>
    <w:p w:rsidR="008B7689" w:rsidRDefault="007B57F4" w:rsidP="00C054BA">
      <w:r>
        <w:t>Рассмотрим</w:t>
      </w:r>
      <w:r w:rsidRPr="007B57F4">
        <w:t xml:space="preserve"> </w:t>
      </w:r>
      <w:r>
        <w:t xml:space="preserve">следующую группу – </w:t>
      </w:r>
      <w:r w:rsidRPr="00B34DD8">
        <w:rPr>
          <w:szCs w:val="28"/>
        </w:rPr>
        <w:t>опущение подлежащего и вспомогательного глагола</w:t>
      </w:r>
      <w:r>
        <w:rPr>
          <w:szCs w:val="28"/>
        </w:rPr>
        <w:t xml:space="preserve">. Как уже было отмечено в теоретической части, </w:t>
      </w:r>
      <w:r>
        <w:t xml:space="preserve">вспомогательный глагол </w:t>
      </w:r>
      <w:r w:rsidR="00E96E80">
        <w:t xml:space="preserve">в речи Интернет-пользователей </w:t>
      </w:r>
      <w:r>
        <w:t>может опускаться только при употреблении перфекта (при условии, что подлежащее выражено местоимением первого лица единственного числа</w:t>
      </w:r>
      <w:r w:rsidR="00E96E80">
        <w:t xml:space="preserve"> – </w:t>
      </w:r>
      <w:r w:rsidR="00E96E80" w:rsidRPr="00E96E80">
        <w:t>‘</w:t>
      </w:r>
      <w:r w:rsidR="00E96E80">
        <w:rPr>
          <w:lang w:val="nl-NL"/>
        </w:rPr>
        <w:t>ik</w:t>
      </w:r>
      <w:r w:rsidR="00E96E80" w:rsidRPr="00E96E80">
        <w:t>’</w:t>
      </w:r>
      <w:r>
        <w:t>).</w:t>
      </w:r>
    </w:p>
    <w:p w:rsidR="007B57F4" w:rsidRPr="00E96E80" w:rsidRDefault="007B57F4" w:rsidP="00C054BA">
      <w:r>
        <w:t>Автор</w:t>
      </w:r>
      <w:r w:rsidRPr="00E96E80">
        <w:t xml:space="preserve"> </w:t>
      </w:r>
      <w:r>
        <w:t>твита</w:t>
      </w:r>
      <w:r w:rsidRPr="00E96E80">
        <w:t xml:space="preserve"> </w:t>
      </w:r>
      <w:r>
        <w:t>ниже</w:t>
      </w:r>
      <w:r w:rsidRPr="00E96E80">
        <w:t xml:space="preserve"> </w:t>
      </w:r>
      <w:r>
        <w:t>опускает</w:t>
      </w:r>
      <w:r w:rsidR="00E96E80" w:rsidRPr="00E96E80">
        <w:t xml:space="preserve"> </w:t>
      </w:r>
      <w:r w:rsidR="00E96E80">
        <w:t xml:space="preserve">подлежащее </w:t>
      </w:r>
      <w:r w:rsidR="00E96E80" w:rsidRPr="00E96E80">
        <w:t>‘</w:t>
      </w:r>
      <w:r w:rsidR="00E96E80">
        <w:rPr>
          <w:lang w:val="nl-NL"/>
        </w:rPr>
        <w:t>ik</w:t>
      </w:r>
      <w:r w:rsidR="00E96E80" w:rsidRPr="00E96E80">
        <w:t xml:space="preserve">’ </w:t>
      </w:r>
      <w:r w:rsidR="00E96E80">
        <w:t xml:space="preserve">и вспомогательный глагол </w:t>
      </w:r>
      <w:r w:rsidR="00E96E80" w:rsidRPr="00E96E80">
        <w:t>‘</w:t>
      </w:r>
      <w:r w:rsidR="00E96E80">
        <w:rPr>
          <w:lang w:val="nl-NL"/>
        </w:rPr>
        <w:t>hebben</w:t>
      </w:r>
      <w:r w:rsidR="00E96E80" w:rsidRPr="00E96E80">
        <w:t>’ (</w:t>
      </w:r>
      <w:r w:rsidR="00E96E80">
        <w:t xml:space="preserve">в форме первого лица единственного числа настоящего времени), с которым сочетается причастие </w:t>
      </w:r>
      <w:r w:rsidR="00E96E80">
        <w:rPr>
          <w:lang w:val="nl-NL"/>
        </w:rPr>
        <w:t>II</w:t>
      </w:r>
      <w:r w:rsidR="00E96E80" w:rsidRPr="00E96E80">
        <w:t xml:space="preserve"> </w:t>
      </w:r>
      <w:r w:rsidR="00E96E80">
        <w:t xml:space="preserve">смыслового глагола </w:t>
      </w:r>
      <w:r w:rsidR="00E96E80" w:rsidRPr="00E96E80">
        <w:t>‘</w:t>
      </w:r>
      <w:r w:rsidR="00E96E80">
        <w:rPr>
          <w:lang w:val="nl-NL"/>
        </w:rPr>
        <w:t>vinden</w:t>
      </w:r>
      <w:r w:rsidR="00E96E80" w:rsidRPr="00E96E80">
        <w:t>’</w:t>
      </w:r>
      <w:r w:rsidR="00E96E80">
        <w:t xml:space="preserve"> (</w:t>
      </w:r>
      <w:r w:rsidR="00E96E80" w:rsidRPr="00E96E80">
        <w:t>‘</w:t>
      </w:r>
      <w:r w:rsidR="00E96E80">
        <w:t>находить</w:t>
      </w:r>
      <w:r w:rsidR="00E96E80" w:rsidRPr="00E96E80">
        <w:t>’</w:t>
      </w:r>
      <w:r w:rsidR="00E96E80">
        <w:t>):</w:t>
      </w:r>
    </w:p>
    <w:p w:rsidR="0090559B" w:rsidRDefault="0090559B" w:rsidP="00C054BA">
      <w:pPr>
        <w:rPr>
          <w:lang w:val="nl-NL"/>
        </w:rPr>
      </w:pPr>
      <w:r w:rsidRPr="0090559B">
        <w:rPr>
          <w:lang w:val="nl-NL"/>
        </w:rPr>
        <w:t>@Esmeemotioneel: “pfppf zo'n leuke ring en oorbellen gevonden maar not sure of ik er 60 euro voor kan dokken”</w:t>
      </w:r>
    </w:p>
    <w:p w:rsidR="00AC0556" w:rsidRPr="00AC0556" w:rsidRDefault="00AC0556" w:rsidP="00AC0556">
      <w:pPr>
        <w:rPr>
          <w:i/>
        </w:rPr>
      </w:pPr>
      <w:r w:rsidRPr="004C4DD2">
        <w:rPr>
          <w:i/>
        </w:rPr>
        <w:t>Уф-ф, нашла такое классное кольцо и серёжки, но не уверена, что готова потратить на них 60 евро.</w:t>
      </w:r>
    </w:p>
    <w:p w:rsidR="0090559B" w:rsidRPr="00F45C24" w:rsidRDefault="00E96E80" w:rsidP="00C054BA">
      <w:r>
        <w:t xml:space="preserve">Полное предложение выглядело бы следующим образом: </w:t>
      </w:r>
      <w:r w:rsidRPr="00E96E80">
        <w:t>‘</w:t>
      </w:r>
      <w:r>
        <w:rPr>
          <w:lang w:val="nl-NL"/>
        </w:rPr>
        <w:t>Ik</w:t>
      </w:r>
      <w:r w:rsidRPr="00E96E80">
        <w:t xml:space="preserve"> </w:t>
      </w:r>
      <w:r>
        <w:rPr>
          <w:lang w:val="nl-NL"/>
        </w:rPr>
        <w:t>heb</w:t>
      </w:r>
      <w:r w:rsidRPr="00E96E80">
        <w:t xml:space="preserve"> &lt;...&gt; </w:t>
      </w:r>
      <w:r>
        <w:rPr>
          <w:lang w:val="nl-NL"/>
        </w:rPr>
        <w:t>gevonden</w:t>
      </w:r>
      <w:r w:rsidRPr="00E96E80">
        <w:t>’.</w:t>
      </w:r>
    </w:p>
    <w:p w:rsidR="00E96E80" w:rsidRPr="00E96E80" w:rsidRDefault="00E96E80" w:rsidP="00C054BA">
      <w:r>
        <w:t>Опущение</w:t>
      </w:r>
      <w:r w:rsidRPr="00E96E80">
        <w:t xml:space="preserve"> </w:t>
      </w:r>
      <w:r>
        <w:t>подлежащего</w:t>
      </w:r>
      <w:r w:rsidRPr="00E96E80">
        <w:t xml:space="preserve"> </w:t>
      </w:r>
      <w:r>
        <w:t xml:space="preserve">и вспомогательного глагола </w:t>
      </w:r>
      <w:r w:rsidRPr="00E96E80">
        <w:t>‘</w:t>
      </w:r>
      <w:r>
        <w:rPr>
          <w:lang w:val="nl-NL"/>
        </w:rPr>
        <w:t>hebben</w:t>
      </w:r>
      <w:r w:rsidRPr="00E96E80">
        <w:t>’</w:t>
      </w:r>
      <w:r>
        <w:t xml:space="preserve">, </w:t>
      </w:r>
      <w:r w:rsidR="00D603F4">
        <w:t>с которым сочетается</w:t>
      </w:r>
      <w:r>
        <w:t xml:space="preserve"> причастие </w:t>
      </w:r>
      <w:r>
        <w:rPr>
          <w:lang w:val="nl-NL"/>
        </w:rPr>
        <w:t>II</w:t>
      </w:r>
      <w:r w:rsidRPr="00E96E80">
        <w:t xml:space="preserve"> </w:t>
      </w:r>
      <w:r>
        <w:t xml:space="preserve">смыслового глагола </w:t>
      </w:r>
      <w:r w:rsidRPr="00E96E80">
        <w:t>‘</w:t>
      </w:r>
      <w:r>
        <w:rPr>
          <w:lang w:val="nl-NL"/>
        </w:rPr>
        <w:t>weten</w:t>
      </w:r>
      <w:r w:rsidRPr="00E96E80">
        <w:t>’ (‘</w:t>
      </w:r>
      <w:r>
        <w:t>знать</w:t>
      </w:r>
      <w:r w:rsidRPr="00E96E80">
        <w:t>’)</w:t>
      </w:r>
      <w:r>
        <w:t>, наблюдаем в следующем примере:</w:t>
      </w:r>
    </w:p>
    <w:p w:rsidR="0090559B" w:rsidRDefault="0090559B" w:rsidP="00C054BA">
      <w:pPr>
        <w:rPr>
          <w:lang w:val="nl-NL"/>
        </w:rPr>
      </w:pPr>
      <w:r w:rsidRPr="00E96E80">
        <w:rPr>
          <w:lang w:val="nl-NL"/>
        </w:rPr>
        <w:lastRenderedPageBreak/>
        <w:t>@</w:t>
      </w:r>
      <w:r w:rsidRPr="0090559B">
        <w:rPr>
          <w:lang w:val="nl-NL"/>
        </w:rPr>
        <w:t>FleurBesters</w:t>
      </w:r>
      <w:r w:rsidRPr="00E96E80">
        <w:rPr>
          <w:lang w:val="nl-NL"/>
        </w:rPr>
        <w:t>: “</w:t>
      </w:r>
      <w:r w:rsidRPr="0090559B">
        <w:rPr>
          <w:lang w:val="nl-NL"/>
        </w:rPr>
        <w:t>Ik</w:t>
      </w:r>
      <w:r w:rsidRPr="00E96E80">
        <w:rPr>
          <w:lang w:val="nl-NL"/>
        </w:rPr>
        <w:t xml:space="preserve"> </w:t>
      </w:r>
      <w:r w:rsidRPr="0090559B">
        <w:rPr>
          <w:lang w:val="nl-NL"/>
        </w:rPr>
        <w:t>hoor</w:t>
      </w:r>
      <w:r w:rsidRPr="00E96E80">
        <w:rPr>
          <w:lang w:val="nl-NL"/>
        </w:rPr>
        <w:t xml:space="preserve"> </w:t>
      </w:r>
      <w:r w:rsidRPr="0090559B">
        <w:rPr>
          <w:lang w:val="nl-NL"/>
        </w:rPr>
        <w:t>ineens</w:t>
      </w:r>
      <w:r w:rsidRPr="00E96E80">
        <w:rPr>
          <w:lang w:val="nl-NL"/>
        </w:rPr>
        <w:t xml:space="preserve"> </w:t>
      </w:r>
      <w:r w:rsidRPr="0090559B">
        <w:rPr>
          <w:lang w:val="nl-NL"/>
        </w:rPr>
        <w:t>weer</w:t>
      </w:r>
      <w:r w:rsidRPr="00E96E80">
        <w:rPr>
          <w:lang w:val="nl-NL"/>
        </w:rPr>
        <w:t xml:space="preserve"> </w:t>
      </w:r>
      <w:r w:rsidRPr="0090559B">
        <w:rPr>
          <w:lang w:val="nl-NL"/>
        </w:rPr>
        <w:t>vliegtuigen</w:t>
      </w:r>
      <w:r w:rsidRPr="00E96E80">
        <w:rPr>
          <w:lang w:val="nl-NL"/>
        </w:rPr>
        <w:t xml:space="preserve">. </w:t>
      </w:r>
      <w:r w:rsidRPr="0090559B">
        <w:rPr>
          <w:lang w:val="nl-NL"/>
        </w:rPr>
        <w:t>En zie er idd eentje. Nooit geweten dat je dat zo goed hoorde”</w:t>
      </w:r>
    </w:p>
    <w:p w:rsidR="00AC0556" w:rsidRPr="00772181" w:rsidRDefault="00AC0556" w:rsidP="00C054BA">
      <w:pPr>
        <w:rPr>
          <w:i/>
        </w:rPr>
      </w:pPr>
      <w:r w:rsidRPr="00AC0556">
        <w:rPr>
          <w:i/>
        </w:rPr>
        <w:t>Я</w:t>
      </w:r>
      <w:r w:rsidRPr="003B772E">
        <w:rPr>
          <w:i/>
          <w:lang w:val="nl-NL"/>
        </w:rPr>
        <w:t xml:space="preserve"> </w:t>
      </w:r>
      <w:r w:rsidRPr="00AC0556">
        <w:rPr>
          <w:i/>
        </w:rPr>
        <w:t>снова</w:t>
      </w:r>
      <w:r w:rsidRPr="003B772E">
        <w:rPr>
          <w:i/>
          <w:lang w:val="nl-NL"/>
        </w:rPr>
        <w:t xml:space="preserve"> </w:t>
      </w:r>
      <w:r w:rsidRPr="00AC0556">
        <w:rPr>
          <w:i/>
        </w:rPr>
        <w:t>слышу</w:t>
      </w:r>
      <w:r w:rsidRPr="003B772E">
        <w:rPr>
          <w:i/>
          <w:lang w:val="nl-NL"/>
        </w:rPr>
        <w:t xml:space="preserve">, </w:t>
      </w:r>
      <w:r w:rsidRPr="00AC0556">
        <w:rPr>
          <w:i/>
        </w:rPr>
        <w:t>как</w:t>
      </w:r>
      <w:r w:rsidRPr="003B772E">
        <w:rPr>
          <w:i/>
          <w:lang w:val="nl-NL"/>
        </w:rPr>
        <w:t xml:space="preserve"> </w:t>
      </w:r>
      <w:r w:rsidRPr="00AC0556">
        <w:rPr>
          <w:i/>
        </w:rPr>
        <w:t>летят</w:t>
      </w:r>
      <w:r w:rsidRPr="003B772E">
        <w:rPr>
          <w:i/>
          <w:lang w:val="nl-NL"/>
        </w:rPr>
        <w:t xml:space="preserve"> </w:t>
      </w:r>
      <w:r w:rsidRPr="00AC0556">
        <w:rPr>
          <w:i/>
        </w:rPr>
        <w:t>самолёты</w:t>
      </w:r>
      <w:r w:rsidRPr="003B772E">
        <w:rPr>
          <w:i/>
          <w:lang w:val="nl-NL"/>
        </w:rPr>
        <w:t xml:space="preserve">. </w:t>
      </w:r>
      <w:r w:rsidRPr="00AC0556">
        <w:rPr>
          <w:i/>
        </w:rPr>
        <w:t>И правда ви</w:t>
      </w:r>
      <w:r w:rsidR="00772181">
        <w:rPr>
          <w:i/>
        </w:rPr>
        <w:t>жу самолёт. Даже не представляла, насколько хорошо их слышно</w:t>
      </w:r>
      <w:r w:rsidRPr="00AC0556">
        <w:rPr>
          <w:i/>
        </w:rPr>
        <w:t>.</w:t>
      </w:r>
    </w:p>
    <w:p w:rsidR="0090559B" w:rsidRPr="00F45C24" w:rsidRDefault="00D603F4" w:rsidP="00C054BA">
      <w:r>
        <w:t xml:space="preserve">Полное предложение начиналось бы следующим образом: </w:t>
      </w:r>
      <w:r w:rsidRPr="00E96E80">
        <w:t>‘</w:t>
      </w:r>
      <w:r>
        <w:rPr>
          <w:lang w:val="nl-NL"/>
        </w:rPr>
        <w:t>Ik</w:t>
      </w:r>
      <w:r w:rsidRPr="00E96E80">
        <w:t xml:space="preserve"> </w:t>
      </w:r>
      <w:r>
        <w:rPr>
          <w:lang w:val="nl-NL"/>
        </w:rPr>
        <w:t>heb</w:t>
      </w:r>
      <w:r w:rsidRPr="00E96E80">
        <w:t xml:space="preserve"> </w:t>
      </w:r>
      <w:r>
        <w:rPr>
          <w:lang w:val="nl-NL"/>
        </w:rPr>
        <w:t>nooit</w:t>
      </w:r>
      <w:r w:rsidRPr="00D603F4">
        <w:t xml:space="preserve"> </w:t>
      </w:r>
      <w:r>
        <w:rPr>
          <w:lang w:val="nl-NL"/>
        </w:rPr>
        <w:t>geweten</w:t>
      </w:r>
      <w:r w:rsidRPr="00D603F4">
        <w:t xml:space="preserve"> </w:t>
      </w:r>
      <w:r>
        <w:rPr>
          <w:lang w:val="nl-NL"/>
        </w:rPr>
        <w:t>dat</w:t>
      </w:r>
      <w:r w:rsidRPr="00D603F4">
        <w:t>...</w:t>
      </w:r>
      <w:r w:rsidRPr="00E96E80">
        <w:t>’.</w:t>
      </w:r>
    </w:p>
    <w:p w:rsidR="00D603F4" w:rsidRPr="00F45C24" w:rsidRDefault="00376CE4" w:rsidP="00D603F4">
      <w:r>
        <w:t xml:space="preserve">Автор следующего твита </w:t>
      </w:r>
      <w:r w:rsidR="009871D9">
        <w:t xml:space="preserve">опускает подлежащее </w:t>
      </w:r>
      <w:r w:rsidR="009871D9" w:rsidRPr="009871D9">
        <w:t>‘</w:t>
      </w:r>
      <w:r w:rsidR="009871D9">
        <w:rPr>
          <w:lang w:val="nl-NL"/>
        </w:rPr>
        <w:t>ik</w:t>
      </w:r>
      <w:r w:rsidR="009871D9" w:rsidRPr="009871D9">
        <w:t>’</w:t>
      </w:r>
      <w:r w:rsidR="009871D9">
        <w:t xml:space="preserve"> и вспомогательный глагол </w:t>
      </w:r>
      <w:r w:rsidR="009871D9" w:rsidRPr="009871D9">
        <w:t>‘</w:t>
      </w:r>
      <w:r w:rsidR="009871D9">
        <w:rPr>
          <w:lang w:val="nl-NL"/>
        </w:rPr>
        <w:t>zijn</w:t>
      </w:r>
      <w:r w:rsidR="009871D9" w:rsidRPr="009871D9">
        <w:t>’ (</w:t>
      </w:r>
      <w:r w:rsidR="009871D9">
        <w:t xml:space="preserve">в форме первого лица единственного числа настоящего времени), с которым сочетается причастие </w:t>
      </w:r>
      <w:r w:rsidR="009871D9">
        <w:rPr>
          <w:lang w:val="nl-NL"/>
        </w:rPr>
        <w:t>II</w:t>
      </w:r>
      <w:r w:rsidR="009871D9" w:rsidRPr="009871D9">
        <w:t xml:space="preserve"> </w:t>
      </w:r>
      <w:r w:rsidR="009871D9">
        <w:t xml:space="preserve">смыслового глагола </w:t>
      </w:r>
      <w:r w:rsidR="009871D9" w:rsidRPr="009871D9">
        <w:t>‘</w:t>
      </w:r>
      <w:r w:rsidR="009871D9">
        <w:rPr>
          <w:lang w:val="nl-NL"/>
        </w:rPr>
        <w:t>komen</w:t>
      </w:r>
      <w:r w:rsidR="009871D9" w:rsidRPr="009871D9">
        <w:t>’ (‘</w:t>
      </w:r>
      <w:r w:rsidR="009871D9">
        <w:t>приходить</w:t>
      </w:r>
      <w:r w:rsidR="009871D9" w:rsidRPr="009871D9">
        <w:t>’)</w:t>
      </w:r>
      <w:r w:rsidR="009871D9">
        <w:t>:</w:t>
      </w:r>
    </w:p>
    <w:p w:rsidR="0090559B" w:rsidRDefault="00D603F4" w:rsidP="00D603F4">
      <w:pPr>
        <w:rPr>
          <w:lang w:val="nl-NL"/>
        </w:rPr>
      </w:pPr>
      <w:r w:rsidRPr="00D603F4">
        <w:rPr>
          <w:lang w:val="nl-NL"/>
        </w:rPr>
        <w:t>@spasticjoystick</w:t>
      </w:r>
      <w:r>
        <w:rPr>
          <w:lang w:val="nl-NL"/>
        </w:rPr>
        <w:t>: “</w:t>
      </w:r>
      <w:r w:rsidRPr="00D603F4">
        <w:rPr>
          <w:lang w:val="nl-NL"/>
        </w:rPr>
        <w:t>Weer veilig thuis gekomen hoe is het met jullie?</w:t>
      </w:r>
      <w:r>
        <w:rPr>
          <w:lang w:val="nl-NL"/>
        </w:rPr>
        <w:t>”</w:t>
      </w:r>
    </w:p>
    <w:p w:rsidR="00D603F4" w:rsidRPr="00D603F4" w:rsidRDefault="00D603F4" w:rsidP="00D603F4">
      <w:pPr>
        <w:rPr>
          <w:i/>
        </w:rPr>
      </w:pPr>
      <w:r w:rsidRPr="00D603F4">
        <w:rPr>
          <w:i/>
        </w:rPr>
        <w:t>Снова добрался до дома целым и невредимым. А как у вас дела?</w:t>
      </w:r>
    </w:p>
    <w:p w:rsidR="00D603F4" w:rsidRDefault="009871D9" w:rsidP="00D603F4">
      <w:r>
        <w:t>Глагол</w:t>
      </w:r>
      <w:r w:rsidRPr="009871D9">
        <w:t xml:space="preserve"> ‘</w:t>
      </w:r>
      <w:r>
        <w:rPr>
          <w:lang w:val="nl-NL"/>
        </w:rPr>
        <w:t>komen</w:t>
      </w:r>
      <w:r w:rsidRPr="009871D9">
        <w:t xml:space="preserve">’ </w:t>
      </w:r>
      <w:r>
        <w:t xml:space="preserve">является непереходным глаголом, обозначающим передвижение из одного места в другое, поэтому, согласно грамматической норме нидерландского языка, употребляется вместе со вспомогательным глаголом </w:t>
      </w:r>
      <w:r w:rsidRPr="009871D9">
        <w:t>‘</w:t>
      </w:r>
      <w:r>
        <w:rPr>
          <w:lang w:val="nl-NL"/>
        </w:rPr>
        <w:t>zijn</w:t>
      </w:r>
      <w:r w:rsidRPr="009871D9">
        <w:t>’</w:t>
      </w:r>
      <w:r>
        <w:t>. Полное</w:t>
      </w:r>
      <w:r w:rsidRPr="009871D9">
        <w:t xml:space="preserve"> </w:t>
      </w:r>
      <w:r>
        <w:t>предложение</w:t>
      </w:r>
      <w:r w:rsidRPr="009871D9">
        <w:t xml:space="preserve"> </w:t>
      </w:r>
      <w:r>
        <w:t>выглядело</w:t>
      </w:r>
      <w:r w:rsidRPr="009871D9">
        <w:t xml:space="preserve"> </w:t>
      </w:r>
      <w:r>
        <w:t>бы</w:t>
      </w:r>
      <w:r w:rsidRPr="009871D9">
        <w:t xml:space="preserve"> </w:t>
      </w:r>
      <w:r>
        <w:t>следующим</w:t>
      </w:r>
      <w:r w:rsidRPr="009871D9">
        <w:t xml:space="preserve"> </w:t>
      </w:r>
      <w:r>
        <w:t>образом</w:t>
      </w:r>
      <w:r w:rsidRPr="009871D9">
        <w:t>: ‘</w:t>
      </w:r>
      <w:r>
        <w:rPr>
          <w:lang w:val="nl-NL"/>
        </w:rPr>
        <w:t>Ik</w:t>
      </w:r>
      <w:r w:rsidRPr="009871D9">
        <w:t xml:space="preserve"> </w:t>
      </w:r>
      <w:r>
        <w:rPr>
          <w:lang w:val="nl-NL"/>
        </w:rPr>
        <w:t>ben</w:t>
      </w:r>
      <w:r w:rsidRPr="009871D9">
        <w:t xml:space="preserve"> &lt;...&gt; </w:t>
      </w:r>
      <w:r>
        <w:rPr>
          <w:lang w:val="nl-NL"/>
        </w:rPr>
        <w:t>thuis</w:t>
      </w:r>
      <w:r w:rsidRPr="009871D9">
        <w:t xml:space="preserve"> </w:t>
      </w:r>
      <w:r>
        <w:rPr>
          <w:lang w:val="nl-NL"/>
        </w:rPr>
        <w:t>gekomen</w:t>
      </w:r>
      <w:r w:rsidRPr="009871D9">
        <w:t>’.</w:t>
      </w:r>
    </w:p>
    <w:p w:rsidR="007A71BF" w:rsidRDefault="007A71BF" w:rsidP="00D603F4">
      <w:pPr>
        <w:rPr>
          <w:szCs w:val="28"/>
        </w:rPr>
      </w:pPr>
      <w:r>
        <w:t>Наконец</w:t>
      </w:r>
      <w:r w:rsidRPr="001B51EC">
        <w:t xml:space="preserve">, </w:t>
      </w:r>
      <w:r w:rsidR="001B51EC">
        <w:t>наиболее</w:t>
      </w:r>
      <w:r w:rsidRPr="001B51EC">
        <w:t xml:space="preserve"> </w:t>
      </w:r>
      <w:r>
        <w:t>часто</w:t>
      </w:r>
      <w:r w:rsidRPr="001B51EC">
        <w:t xml:space="preserve"> </w:t>
      </w:r>
      <w:r>
        <w:t>встреча</w:t>
      </w:r>
      <w:r w:rsidR="001B51EC">
        <w:t xml:space="preserve">ющейся синтаксической особенностью нидерландского языка в </w:t>
      </w:r>
      <w:r w:rsidR="001B51EC">
        <w:rPr>
          <w:lang w:val="nl-NL"/>
        </w:rPr>
        <w:t>Twitter</w:t>
      </w:r>
      <w:r w:rsidR="001B51EC" w:rsidRPr="001B51EC">
        <w:t xml:space="preserve"> </w:t>
      </w:r>
      <w:r w:rsidR="001B51EC">
        <w:t xml:space="preserve">является </w:t>
      </w:r>
      <w:r w:rsidR="001B51EC" w:rsidRPr="00B34DD8">
        <w:rPr>
          <w:szCs w:val="28"/>
        </w:rPr>
        <w:t>опущение местоименного подлежащего в начале предложения</w:t>
      </w:r>
      <w:r w:rsidR="001B51EC">
        <w:rPr>
          <w:szCs w:val="28"/>
        </w:rPr>
        <w:t>.</w:t>
      </w:r>
      <w:r w:rsidR="00460244">
        <w:rPr>
          <w:szCs w:val="28"/>
        </w:rPr>
        <w:t xml:space="preserve"> Данное</w:t>
      </w:r>
      <w:r w:rsidR="00460244" w:rsidRPr="00460244">
        <w:rPr>
          <w:szCs w:val="28"/>
        </w:rPr>
        <w:t xml:space="preserve"> </w:t>
      </w:r>
      <w:r w:rsidR="00460244">
        <w:rPr>
          <w:szCs w:val="28"/>
        </w:rPr>
        <w:t>явление</w:t>
      </w:r>
      <w:r w:rsidR="00460244" w:rsidRPr="00460244">
        <w:rPr>
          <w:szCs w:val="28"/>
        </w:rPr>
        <w:t xml:space="preserve"> </w:t>
      </w:r>
      <w:r w:rsidR="00460244">
        <w:rPr>
          <w:szCs w:val="28"/>
        </w:rPr>
        <w:t>мы</w:t>
      </w:r>
      <w:r w:rsidR="00460244" w:rsidRPr="00460244">
        <w:rPr>
          <w:szCs w:val="28"/>
        </w:rPr>
        <w:t xml:space="preserve"> </w:t>
      </w:r>
      <w:r w:rsidR="00460244">
        <w:rPr>
          <w:szCs w:val="28"/>
        </w:rPr>
        <w:t>наблюдали и в предыдущих примерах, однако в следующих твитах опущению подвергается только подлежащее. При</w:t>
      </w:r>
      <w:r w:rsidR="00460244" w:rsidRPr="00460244">
        <w:rPr>
          <w:szCs w:val="28"/>
        </w:rPr>
        <w:t xml:space="preserve"> </w:t>
      </w:r>
      <w:r w:rsidR="00460244">
        <w:rPr>
          <w:szCs w:val="28"/>
        </w:rPr>
        <w:t>этом</w:t>
      </w:r>
      <w:r w:rsidR="00460244" w:rsidRPr="00460244">
        <w:rPr>
          <w:szCs w:val="28"/>
        </w:rPr>
        <w:t xml:space="preserve"> </w:t>
      </w:r>
      <w:r w:rsidR="00460244">
        <w:rPr>
          <w:szCs w:val="28"/>
        </w:rPr>
        <w:t>оно</w:t>
      </w:r>
      <w:r w:rsidR="00460244" w:rsidRPr="00460244">
        <w:rPr>
          <w:szCs w:val="28"/>
        </w:rPr>
        <w:t xml:space="preserve"> </w:t>
      </w:r>
      <w:r w:rsidR="00460244">
        <w:rPr>
          <w:szCs w:val="28"/>
        </w:rPr>
        <w:t>выражено либо местоимением первого лица единственного числа (</w:t>
      </w:r>
      <w:r w:rsidR="00460244" w:rsidRPr="00460244">
        <w:rPr>
          <w:szCs w:val="28"/>
        </w:rPr>
        <w:t>‘</w:t>
      </w:r>
      <w:r w:rsidR="00460244">
        <w:rPr>
          <w:szCs w:val="28"/>
          <w:lang w:val="nl-NL"/>
        </w:rPr>
        <w:t>ik</w:t>
      </w:r>
      <w:r w:rsidR="00460244" w:rsidRPr="00460244">
        <w:rPr>
          <w:szCs w:val="28"/>
        </w:rPr>
        <w:t>’)</w:t>
      </w:r>
      <w:r w:rsidR="00460244">
        <w:rPr>
          <w:szCs w:val="28"/>
        </w:rPr>
        <w:t xml:space="preserve">, либо местоимением </w:t>
      </w:r>
      <w:r w:rsidR="00460244" w:rsidRPr="00460244">
        <w:rPr>
          <w:szCs w:val="28"/>
        </w:rPr>
        <w:t>‘</w:t>
      </w:r>
      <w:r w:rsidR="00460244">
        <w:rPr>
          <w:szCs w:val="28"/>
          <w:lang w:val="nl-NL"/>
        </w:rPr>
        <w:t>het</w:t>
      </w:r>
      <w:r w:rsidR="00460244" w:rsidRPr="00460244">
        <w:rPr>
          <w:szCs w:val="28"/>
        </w:rPr>
        <w:t>’</w:t>
      </w:r>
      <w:r w:rsidR="00460244">
        <w:rPr>
          <w:szCs w:val="28"/>
        </w:rPr>
        <w:t xml:space="preserve"> в указательном значении</w:t>
      </w:r>
      <w:r w:rsidR="005B3B59">
        <w:rPr>
          <w:szCs w:val="28"/>
        </w:rPr>
        <w:t>.</w:t>
      </w:r>
    </w:p>
    <w:p w:rsidR="005B3B59" w:rsidRPr="0058041C" w:rsidRDefault="0058041C" w:rsidP="00D603F4">
      <w:pPr>
        <w:rPr>
          <w:szCs w:val="28"/>
        </w:rPr>
      </w:pPr>
      <w:r>
        <w:t>В</w:t>
      </w:r>
      <w:r w:rsidRPr="0058041C">
        <w:t xml:space="preserve"> </w:t>
      </w:r>
      <w:r>
        <w:t>приведённых</w:t>
      </w:r>
      <w:r w:rsidRPr="0058041C">
        <w:t xml:space="preserve"> </w:t>
      </w:r>
      <w:r>
        <w:t xml:space="preserve">ниже примерах наблюдаем опущение подлежащего </w:t>
      </w:r>
      <w:r w:rsidRPr="0058041C">
        <w:t>‘</w:t>
      </w:r>
      <w:r>
        <w:rPr>
          <w:lang w:val="nl-NL"/>
        </w:rPr>
        <w:t>ik</w:t>
      </w:r>
      <w:r w:rsidRPr="0058041C">
        <w:t>’</w:t>
      </w:r>
      <w:r>
        <w:t xml:space="preserve">, </w:t>
      </w:r>
      <w:r w:rsidRPr="0058041C">
        <w:rPr>
          <w:szCs w:val="28"/>
        </w:rPr>
        <w:t>которое согласуется со сказуемым, выраженным следующими глаголами:</w:t>
      </w:r>
    </w:p>
    <w:p w:rsidR="0058041C" w:rsidRPr="0058041C" w:rsidRDefault="0058041C" w:rsidP="0058041C">
      <w:pPr>
        <w:pStyle w:val="a5"/>
        <w:numPr>
          <w:ilvl w:val="0"/>
          <w:numId w:val="45"/>
        </w:numPr>
        <w:ind w:left="0" w:firstLine="709"/>
        <w:rPr>
          <w:sz w:val="28"/>
          <w:szCs w:val="28"/>
        </w:rPr>
      </w:pPr>
      <w:r w:rsidRPr="0058041C">
        <w:rPr>
          <w:sz w:val="28"/>
          <w:szCs w:val="28"/>
        </w:rPr>
        <w:t>глаголом ‘</w:t>
      </w:r>
      <w:r w:rsidRPr="0058041C">
        <w:rPr>
          <w:sz w:val="28"/>
          <w:szCs w:val="28"/>
          <w:lang w:val="nl-NL"/>
        </w:rPr>
        <w:t>hebben</w:t>
      </w:r>
      <w:r w:rsidRPr="0058041C">
        <w:rPr>
          <w:sz w:val="28"/>
          <w:szCs w:val="28"/>
        </w:rPr>
        <w:t xml:space="preserve">’ </w:t>
      </w:r>
      <w:r w:rsidR="005D7DB2" w:rsidRPr="005D7DB2">
        <w:rPr>
          <w:sz w:val="28"/>
          <w:szCs w:val="28"/>
        </w:rPr>
        <w:t>(‘</w:t>
      </w:r>
      <w:r w:rsidR="005D7DB2">
        <w:rPr>
          <w:sz w:val="28"/>
          <w:szCs w:val="28"/>
        </w:rPr>
        <w:t>иметь</w:t>
      </w:r>
      <w:r w:rsidR="005D7DB2" w:rsidRPr="005D7DB2">
        <w:rPr>
          <w:sz w:val="28"/>
          <w:szCs w:val="28"/>
        </w:rPr>
        <w:t xml:space="preserve">’) </w:t>
      </w:r>
      <w:r w:rsidRPr="0058041C">
        <w:rPr>
          <w:sz w:val="28"/>
          <w:szCs w:val="28"/>
        </w:rPr>
        <w:t>в первом лице единственного числа простого прошедшего времени</w:t>
      </w:r>
      <w:r>
        <w:rPr>
          <w:sz w:val="28"/>
          <w:szCs w:val="28"/>
        </w:rPr>
        <w:t xml:space="preserve"> (</w:t>
      </w:r>
      <w:r w:rsidRPr="0058041C">
        <w:rPr>
          <w:sz w:val="28"/>
          <w:szCs w:val="28"/>
        </w:rPr>
        <w:t>‘</w:t>
      </w:r>
      <w:r>
        <w:rPr>
          <w:sz w:val="28"/>
          <w:szCs w:val="28"/>
          <w:lang w:val="nl-NL"/>
        </w:rPr>
        <w:t>ik</w:t>
      </w:r>
      <w:r w:rsidRPr="0058041C"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had</w:t>
      </w:r>
      <w:r w:rsidRPr="0058041C">
        <w:rPr>
          <w:sz w:val="28"/>
          <w:szCs w:val="28"/>
        </w:rPr>
        <w:t>’)</w:t>
      </w:r>
    </w:p>
    <w:p w:rsidR="0090559B" w:rsidRPr="003B772E" w:rsidRDefault="0090559B" w:rsidP="00C054BA">
      <w:r w:rsidRPr="0090559B">
        <w:rPr>
          <w:lang w:val="nl-NL"/>
        </w:rPr>
        <w:t>@nietvoorniks: “Had vanochtend een match op Tinder, fijne chat en vanavond meteen eerste date. Coronaproof</w:t>
      </w:r>
      <w:r w:rsidRPr="003B772E">
        <w:t xml:space="preserve"> (!) </w:t>
      </w:r>
      <w:r w:rsidRPr="0090559B">
        <w:rPr>
          <w:lang w:val="nl-NL"/>
        </w:rPr>
        <w:t>en</w:t>
      </w:r>
      <w:r w:rsidRPr="003B772E">
        <w:t xml:space="preserve"> </w:t>
      </w:r>
      <w:r w:rsidRPr="0090559B">
        <w:rPr>
          <w:lang w:val="nl-NL"/>
        </w:rPr>
        <w:t>het</w:t>
      </w:r>
      <w:r w:rsidRPr="003B772E">
        <w:t xml:space="preserve"> </w:t>
      </w:r>
      <w:r w:rsidRPr="0090559B">
        <w:rPr>
          <w:lang w:val="nl-NL"/>
        </w:rPr>
        <w:t>was</w:t>
      </w:r>
      <w:r w:rsidRPr="003B772E">
        <w:t xml:space="preserve"> </w:t>
      </w:r>
      <w:r w:rsidRPr="0090559B">
        <w:rPr>
          <w:lang w:val="nl-NL"/>
        </w:rPr>
        <w:t>heel</w:t>
      </w:r>
      <w:r w:rsidRPr="003B772E">
        <w:t xml:space="preserve"> </w:t>
      </w:r>
      <w:r w:rsidRPr="0090559B">
        <w:rPr>
          <w:lang w:val="nl-NL"/>
        </w:rPr>
        <w:t>gezellig</w:t>
      </w:r>
      <w:r w:rsidRPr="003B772E">
        <w:t xml:space="preserve"> </w:t>
      </w:r>
      <w:r w:rsidRPr="0090559B">
        <w:rPr>
          <w:lang w:val="nl-NL"/>
        </w:rPr>
        <w:t>en</w:t>
      </w:r>
      <w:r w:rsidRPr="003B772E">
        <w:t xml:space="preserve"> </w:t>
      </w:r>
      <w:r w:rsidRPr="0090559B">
        <w:rPr>
          <w:lang w:val="nl-NL"/>
        </w:rPr>
        <w:t>leuk</w:t>
      </w:r>
      <w:r w:rsidRPr="003B772E">
        <w:t>”</w:t>
      </w:r>
    </w:p>
    <w:p w:rsidR="00DA4813" w:rsidRPr="003B772E" w:rsidRDefault="00DA4813" w:rsidP="00DA4813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lastRenderedPageBreak/>
        <w:t>Сегодня утром у меня было соответствие в Тиндере и приятный разговор, а вечером сразу же первое свидание. Без корона-риска для здоровья!</w:t>
      </w:r>
      <w:r>
        <w:rPr>
          <w:rFonts w:cs="Times New Roman"/>
          <w:i/>
          <w:szCs w:val="24"/>
        </w:rPr>
        <w:t xml:space="preserve"> Было очень уютно и классно.</w:t>
      </w:r>
    </w:p>
    <w:p w:rsidR="0090559B" w:rsidRPr="0058041C" w:rsidRDefault="0058041C" w:rsidP="0058041C">
      <w:pPr>
        <w:pStyle w:val="a5"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вспомогательным </w:t>
      </w:r>
      <w:r w:rsidRPr="0058041C">
        <w:rPr>
          <w:sz w:val="28"/>
          <w:szCs w:val="28"/>
        </w:rPr>
        <w:t>глаголом ‘</w:t>
      </w:r>
      <w:r w:rsidR="005D7DB2">
        <w:rPr>
          <w:sz w:val="28"/>
          <w:szCs w:val="28"/>
          <w:lang w:val="nl-NL"/>
        </w:rPr>
        <w:t>hebben</w:t>
      </w:r>
      <w:r w:rsidRPr="0058041C">
        <w:rPr>
          <w:sz w:val="28"/>
          <w:szCs w:val="28"/>
        </w:rPr>
        <w:t xml:space="preserve">’ в первом лице единственного числа </w:t>
      </w:r>
      <w:r>
        <w:rPr>
          <w:sz w:val="28"/>
          <w:szCs w:val="28"/>
        </w:rPr>
        <w:t>настоящего времени (</w:t>
      </w:r>
      <w:r w:rsidRPr="0058041C">
        <w:rPr>
          <w:sz w:val="28"/>
          <w:szCs w:val="28"/>
        </w:rPr>
        <w:t>‘</w:t>
      </w:r>
      <w:r>
        <w:rPr>
          <w:sz w:val="28"/>
          <w:szCs w:val="28"/>
          <w:lang w:val="nl-NL"/>
        </w:rPr>
        <w:t>ik</w:t>
      </w:r>
      <w:r w:rsidRPr="0058041C">
        <w:rPr>
          <w:sz w:val="28"/>
          <w:szCs w:val="28"/>
        </w:rPr>
        <w:t xml:space="preserve"> </w:t>
      </w:r>
      <w:r w:rsidR="005D7DB2">
        <w:rPr>
          <w:sz w:val="28"/>
          <w:szCs w:val="28"/>
          <w:lang w:val="nl-NL"/>
        </w:rPr>
        <w:t>heb</w:t>
      </w:r>
      <w:r w:rsidR="005D7DB2" w:rsidRPr="005D7DB2">
        <w:rPr>
          <w:sz w:val="28"/>
          <w:szCs w:val="28"/>
        </w:rPr>
        <w:t xml:space="preserve"> &lt;...&gt; </w:t>
      </w:r>
      <w:r w:rsidR="005D7DB2">
        <w:rPr>
          <w:sz w:val="28"/>
          <w:szCs w:val="28"/>
          <w:lang w:val="nl-NL"/>
        </w:rPr>
        <w:t>gevolgd</w:t>
      </w:r>
      <w:r w:rsidRPr="0058041C">
        <w:rPr>
          <w:sz w:val="28"/>
          <w:szCs w:val="28"/>
        </w:rPr>
        <w:t>’)</w:t>
      </w:r>
    </w:p>
    <w:p w:rsidR="0090559B" w:rsidRPr="00E81AEF" w:rsidRDefault="0090559B" w:rsidP="00C054BA">
      <w:pPr>
        <w:rPr>
          <w:lang w:val="nl-NL"/>
        </w:rPr>
      </w:pPr>
      <w:r w:rsidRPr="0090559B">
        <w:rPr>
          <w:lang w:val="nl-NL"/>
        </w:rPr>
        <w:t>@HDDuurvoort: “Ik kan geen talkshow meer zien eigenlijk als het weer over covid gaat. Heb het maandenlang manisch gevolgd, maar nu ben ik echt zo coronamoe”</w:t>
      </w:r>
    </w:p>
    <w:p w:rsidR="0090559B" w:rsidRPr="00F45C24" w:rsidRDefault="00DA4813" w:rsidP="00C054BA">
      <w:pPr>
        <w:rPr>
          <w:rFonts w:cs="Times New Roman"/>
          <w:i/>
          <w:szCs w:val="24"/>
        </w:rPr>
      </w:pPr>
      <w:r w:rsidRPr="004C4DD2">
        <w:rPr>
          <w:rFonts w:cs="Times New Roman"/>
          <w:i/>
          <w:szCs w:val="24"/>
        </w:rPr>
        <w:t>Я больше не могу смотреть ток-шоу, в которых говорят про коронавирус. Несколько месяцев активно следил за ними, но сейчас у меня ужасная корона-усталость.</w:t>
      </w:r>
    </w:p>
    <w:p w:rsidR="005D7DB2" w:rsidRPr="005D7DB2" w:rsidRDefault="005D7DB2" w:rsidP="005D7DB2">
      <w:pPr>
        <w:pStyle w:val="a5"/>
        <w:numPr>
          <w:ilvl w:val="0"/>
          <w:numId w:val="45"/>
        </w:numPr>
        <w:ind w:left="0" w:firstLine="709"/>
        <w:rPr>
          <w:sz w:val="28"/>
          <w:szCs w:val="28"/>
        </w:rPr>
      </w:pPr>
      <w:r w:rsidRPr="005D7DB2">
        <w:rPr>
          <w:sz w:val="28"/>
          <w:szCs w:val="28"/>
        </w:rPr>
        <w:t>связочным глаголом ‘</w:t>
      </w:r>
      <w:r w:rsidRPr="005D7DB2">
        <w:rPr>
          <w:sz w:val="28"/>
          <w:szCs w:val="28"/>
          <w:lang w:val="nl-NL"/>
        </w:rPr>
        <w:t>zijn</w:t>
      </w:r>
      <w:r w:rsidRPr="005D7DB2">
        <w:rPr>
          <w:sz w:val="28"/>
          <w:szCs w:val="28"/>
        </w:rPr>
        <w:t>’</w:t>
      </w:r>
      <w:r>
        <w:rPr>
          <w:sz w:val="28"/>
          <w:szCs w:val="28"/>
        </w:rPr>
        <w:t xml:space="preserve"> в форме первого лица единственного числа настоящего времени (</w:t>
      </w:r>
      <w:r w:rsidRPr="005D7DB2">
        <w:rPr>
          <w:sz w:val="28"/>
          <w:szCs w:val="28"/>
        </w:rPr>
        <w:t>‘</w:t>
      </w:r>
      <w:r>
        <w:rPr>
          <w:sz w:val="28"/>
          <w:szCs w:val="28"/>
          <w:lang w:val="nl-NL"/>
        </w:rPr>
        <w:t>ik</w:t>
      </w:r>
      <w:r w:rsidRPr="005D7DB2"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ben</w:t>
      </w:r>
      <w:r w:rsidRPr="005D7DB2">
        <w:rPr>
          <w:sz w:val="28"/>
          <w:szCs w:val="28"/>
        </w:rPr>
        <w:t>’)</w:t>
      </w:r>
    </w:p>
    <w:p w:rsidR="005D7DB2" w:rsidRPr="003B772E" w:rsidRDefault="005D7DB2" w:rsidP="005D7DB2">
      <w:pPr>
        <w:rPr>
          <w:lang w:val="nl-NL"/>
        </w:rPr>
      </w:pPr>
      <w:r w:rsidRPr="00560D77">
        <w:rPr>
          <w:lang w:val="nl-NL"/>
        </w:rPr>
        <w:t>@nietsjunk</w:t>
      </w:r>
      <w:r>
        <w:rPr>
          <w:lang w:val="nl-NL"/>
        </w:rPr>
        <w:t>:</w:t>
      </w:r>
      <w:r w:rsidRPr="00560D77">
        <w:rPr>
          <w:lang w:val="nl-NL"/>
        </w:rPr>
        <w:t xml:space="preserve"> “ben zo moe de laatste tijd, ookal slaap ik genoeg blijf ik moe pfff”</w:t>
      </w:r>
    </w:p>
    <w:p w:rsidR="00DA4813" w:rsidRPr="00F45C24" w:rsidRDefault="005D7DB2" w:rsidP="005D7DB2">
      <w:pPr>
        <w:rPr>
          <w:i/>
        </w:rPr>
      </w:pPr>
      <w:r>
        <w:rPr>
          <w:i/>
        </w:rPr>
        <w:t>Я в последнее время так устаю. Сплю достаточно, но постоянно уставший, уф-ф.</w:t>
      </w:r>
    </w:p>
    <w:p w:rsidR="0090559B" w:rsidRPr="0058041C" w:rsidRDefault="0058041C" w:rsidP="0058041C">
      <w:pPr>
        <w:pStyle w:val="a5"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модальным </w:t>
      </w:r>
      <w:r w:rsidRPr="0058041C">
        <w:rPr>
          <w:sz w:val="28"/>
          <w:szCs w:val="28"/>
        </w:rPr>
        <w:t>глаголом ‘</w:t>
      </w:r>
      <w:r>
        <w:rPr>
          <w:sz w:val="28"/>
          <w:szCs w:val="28"/>
          <w:lang w:val="nl-NL"/>
        </w:rPr>
        <w:t>kunnen</w:t>
      </w:r>
      <w:r w:rsidRPr="0058041C">
        <w:rPr>
          <w:sz w:val="28"/>
          <w:szCs w:val="28"/>
        </w:rPr>
        <w:t xml:space="preserve">’ </w:t>
      </w:r>
      <w:r w:rsidR="005D7DB2" w:rsidRPr="005D7DB2">
        <w:rPr>
          <w:sz w:val="28"/>
          <w:szCs w:val="28"/>
        </w:rPr>
        <w:t>(‘</w:t>
      </w:r>
      <w:r w:rsidR="005D7DB2">
        <w:rPr>
          <w:sz w:val="28"/>
          <w:szCs w:val="28"/>
        </w:rPr>
        <w:t>мочь</w:t>
      </w:r>
      <w:r w:rsidR="005D7DB2" w:rsidRPr="005D7DB2">
        <w:rPr>
          <w:sz w:val="28"/>
          <w:szCs w:val="28"/>
        </w:rPr>
        <w:t xml:space="preserve">’) </w:t>
      </w:r>
      <w:r w:rsidRPr="0058041C">
        <w:rPr>
          <w:sz w:val="28"/>
          <w:szCs w:val="28"/>
        </w:rPr>
        <w:t xml:space="preserve">в первом лице единственного числа </w:t>
      </w:r>
      <w:r>
        <w:rPr>
          <w:sz w:val="28"/>
          <w:szCs w:val="28"/>
        </w:rPr>
        <w:t>настоящего времени (</w:t>
      </w:r>
      <w:r w:rsidRPr="0058041C">
        <w:rPr>
          <w:sz w:val="28"/>
          <w:szCs w:val="28"/>
        </w:rPr>
        <w:t>‘</w:t>
      </w:r>
      <w:r>
        <w:rPr>
          <w:sz w:val="28"/>
          <w:szCs w:val="28"/>
          <w:lang w:val="nl-NL"/>
        </w:rPr>
        <w:t>ik</w:t>
      </w:r>
      <w:r w:rsidRPr="0058041C"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kan</w:t>
      </w:r>
      <w:r w:rsidRPr="0058041C">
        <w:rPr>
          <w:sz w:val="28"/>
          <w:szCs w:val="28"/>
        </w:rPr>
        <w:t>’)</w:t>
      </w:r>
    </w:p>
    <w:p w:rsidR="0090559B" w:rsidRPr="003B772E" w:rsidRDefault="0090559B" w:rsidP="00C054BA">
      <w:pPr>
        <w:rPr>
          <w:lang w:val="nl-NL"/>
        </w:rPr>
      </w:pPr>
      <w:r w:rsidRPr="0090559B">
        <w:rPr>
          <w:lang w:val="nl-NL"/>
        </w:rPr>
        <w:t>@martijnhenrico: “Kan toch niet wachten tot de sportschool weer open gaat”</w:t>
      </w:r>
    </w:p>
    <w:p w:rsidR="00DA4813" w:rsidRPr="00DA4813" w:rsidRDefault="00DA4813" w:rsidP="00C054BA">
      <w:pPr>
        <w:rPr>
          <w:i/>
        </w:rPr>
      </w:pPr>
      <w:r>
        <w:rPr>
          <w:i/>
        </w:rPr>
        <w:t>Не могу дождаться, пока откроется спортшкола.</w:t>
      </w:r>
    </w:p>
    <w:p w:rsidR="00560D77" w:rsidRPr="005D7DB2" w:rsidRDefault="005D7DB2" w:rsidP="005D7DB2">
      <w:pPr>
        <w:pStyle w:val="a5"/>
        <w:numPr>
          <w:ilvl w:val="0"/>
          <w:numId w:val="45"/>
        </w:numPr>
        <w:ind w:left="0" w:firstLine="709"/>
        <w:rPr>
          <w:sz w:val="28"/>
          <w:szCs w:val="28"/>
        </w:rPr>
      </w:pPr>
      <w:r w:rsidRPr="0058041C">
        <w:rPr>
          <w:sz w:val="28"/>
          <w:szCs w:val="28"/>
        </w:rPr>
        <w:t>глаголом ‘</w:t>
      </w:r>
      <w:r>
        <w:rPr>
          <w:sz w:val="28"/>
          <w:szCs w:val="28"/>
          <w:lang w:val="nl-NL"/>
        </w:rPr>
        <w:t>zitten</w:t>
      </w:r>
      <w:r w:rsidRPr="0058041C">
        <w:rPr>
          <w:sz w:val="28"/>
          <w:szCs w:val="28"/>
        </w:rPr>
        <w:t>’</w:t>
      </w:r>
      <w:r w:rsidRPr="005D7DB2">
        <w:rPr>
          <w:sz w:val="28"/>
          <w:szCs w:val="28"/>
        </w:rPr>
        <w:t xml:space="preserve"> (‘</w:t>
      </w:r>
      <w:r>
        <w:rPr>
          <w:sz w:val="28"/>
          <w:szCs w:val="28"/>
        </w:rPr>
        <w:t>сидеть</w:t>
      </w:r>
      <w:r w:rsidRPr="005D7DB2">
        <w:rPr>
          <w:sz w:val="28"/>
          <w:szCs w:val="28"/>
        </w:rPr>
        <w:t>’, ‘</w:t>
      </w:r>
      <w:r>
        <w:rPr>
          <w:sz w:val="28"/>
          <w:szCs w:val="28"/>
        </w:rPr>
        <w:t>находиться</w:t>
      </w:r>
      <w:r w:rsidRPr="005D7DB2">
        <w:rPr>
          <w:sz w:val="28"/>
          <w:szCs w:val="28"/>
        </w:rPr>
        <w:t>’)</w:t>
      </w:r>
      <w:r w:rsidRPr="0058041C">
        <w:rPr>
          <w:sz w:val="28"/>
          <w:szCs w:val="28"/>
        </w:rPr>
        <w:t xml:space="preserve"> в первом лице единственного числа </w:t>
      </w:r>
      <w:r>
        <w:rPr>
          <w:sz w:val="28"/>
          <w:szCs w:val="28"/>
        </w:rPr>
        <w:t>настоящего времени (</w:t>
      </w:r>
      <w:r w:rsidRPr="0058041C">
        <w:rPr>
          <w:sz w:val="28"/>
          <w:szCs w:val="28"/>
        </w:rPr>
        <w:t>‘</w:t>
      </w:r>
      <w:r>
        <w:rPr>
          <w:sz w:val="28"/>
          <w:szCs w:val="28"/>
          <w:lang w:val="nl-NL"/>
        </w:rPr>
        <w:t>ik</w:t>
      </w:r>
      <w:r w:rsidRPr="0058041C"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zit</w:t>
      </w:r>
      <w:r w:rsidRPr="0058041C">
        <w:rPr>
          <w:sz w:val="28"/>
          <w:szCs w:val="28"/>
        </w:rPr>
        <w:t>’)</w:t>
      </w:r>
    </w:p>
    <w:p w:rsidR="00560D77" w:rsidRDefault="00560D77" w:rsidP="00C054BA">
      <w:pPr>
        <w:rPr>
          <w:lang w:val="nl-NL"/>
        </w:rPr>
      </w:pPr>
      <w:r>
        <w:rPr>
          <w:lang w:val="nl-NL"/>
        </w:rPr>
        <w:t>@JaniFransen: “</w:t>
      </w:r>
      <w:r w:rsidRPr="00123A23">
        <w:rPr>
          <w:lang w:val="nl-NL"/>
        </w:rPr>
        <w:t xml:space="preserve">asap iemand tips voor migraine? </w:t>
      </w:r>
      <w:r w:rsidRPr="00560D77">
        <w:rPr>
          <w:lang w:val="nl-NL"/>
        </w:rPr>
        <w:t>zit</w:t>
      </w:r>
      <w:r w:rsidRPr="00123A23">
        <w:rPr>
          <w:lang w:val="nl-NL"/>
        </w:rPr>
        <w:t xml:space="preserve"> al 2,5u in een aanval</w:t>
      </w:r>
      <w:r>
        <w:rPr>
          <w:lang w:val="nl-NL"/>
        </w:rPr>
        <w:t>”</w:t>
      </w:r>
    </w:p>
    <w:p w:rsidR="00DA4813" w:rsidRPr="00DA4813" w:rsidRDefault="00DA4813" w:rsidP="00DA4813">
      <w:pPr>
        <w:rPr>
          <w:i/>
          <w:lang w:val="nl-NL"/>
        </w:rPr>
      </w:pPr>
      <w:r>
        <w:rPr>
          <w:i/>
        </w:rPr>
        <w:t>Кто-нибудь, подскажите срочно, как избавиться от мигрени. Уже</w:t>
      </w:r>
      <w:r w:rsidRPr="003B772E">
        <w:rPr>
          <w:i/>
          <w:lang w:val="nl-NL"/>
        </w:rPr>
        <w:t xml:space="preserve"> 2,5 </w:t>
      </w:r>
      <w:r>
        <w:rPr>
          <w:i/>
        </w:rPr>
        <w:t>часа</w:t>
      </w:r>
      <w:r w:rsidRPr="003B772E">
        <w:rPr>
          <w:i/>
          <w:lang w:val="nl-NL"/>
        </w:rPr>
        <w:t xml:space="preserve"> </w:t>
      </w:r>
      <w:r>
        <w:rPr>
          <w:i/>
        </w:rPr>
        <w:t>страдаю</w:t>
      </w:r>
      <w:r w:rsidRPr="003B772E">
        <w:rPr>
          <w:i/>
          <w:lang w:val="nl-NL"/>
        </w:rPr>
        <w:t>.</w:t>
      </w:r>
    </w:p>
    <w:p w:rsidR="00560D77" w:rsidRPr="005D7DB2" w:rsidRDefault="005D7DB2" w:rsidP="005D7DB2">
      <w:pPr>
        <w:pStyle w:val="a5"/>
        <w:numPr>
          <w:ilvl w:val="0"/>
          <w:numId w:val="45"/>
        </w:numPr>
        <w:ind w:left="0" w:firstLine="709"/>
        <w:rPr>
          <w:sz w:val="28"/>
          <w:szCs w:val="28"/>
        </w:rPr>
      </w:pPr>
      <w:r w:rsidRPr="0058041C">
        <w:rPr>
          <w:sz w:val="28"/>
          <w:szCs w:val="28"/>
        </w:rPr>
        <w:t>глаголом ‘</w:t>
      </w:r>
      <w:r>
        <w:rPr>
          <w:sz w:val="28"/>
          <w:szCs w:val="28"/>
          <w:lang w:val="nl-NL"/>
        </w:rPr>
        <w:t>voelen</w:t>
      </w:r>
      <w:r w:rsidRPr="0058041C">
        <w:rPr>
          <w:sz w:val="28"/>
          <w:szCs w:val="28"/>
        </w:rPr>
        <w:t>’</w:t>
      </w:r>
      <w:r w:rsidRPr="005D7DB2">
        <w:rPr>
          <w:sz w:val="28"/>
          <w:szCs w:val="28"/>
        </w:rPr>
        <w:t xml:space="preserve"> (‘</w:t>
      </w:r>
      <w:r>
        <w:rPr>
          <w:sz w:val="28"/>
          <w:szCs w:val="28"/>
        </w:rPr>
        <w:t>чувствовать</w:t>
      </w:r>
      <w:r w:rsidRPr="005D7DB2">
        <w:rPr>
          <w:sz w:val="28"/>
          <w:szCs w:val="28"/>
        </w:rPr>
        <w:t>’)</w:t>
      </w:r>
      <w:r w:rsidRPr="0058041C">
        <w:rPr>
          <w:sz w:val="28"/>
          <w:szCs w:val="28"/>
        </w:rPr>
        <w:t xml:space="preserve"> в первом лице единственного числа </w:t>
      </w:r>
      <w:r>
        <w:rPr>
          <w:sz w:val="28"/>
          <w:szCs w:val="28"/>
        </w:rPr>
        <w:t>настоящего времени (</w:t>
      </w:r>
      <w:r w:rsidRPr="0058041C">
        <w:rPr>
          <w:sz w:val="28"/>
          <w:szCs w:val="28"/>
        </w:rPr>
        <w:t>‘</w:t>
      </w:r>
      <w:r>
        <w:rPr>
          <w:sz w:val="28"/>
          <w:szCs w:val="28"/>
          <w:lang w:val="nl-NL"/>
        </w:rPr>
        <w:t>ik</w:t>
      </w:r>
      <w:r w:rsidRPr="0058041C"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voel</w:t>
      </w:r>
      <w:r w:rsidRPr="0058041C">
        <w:rPr>
          <w:sz w:val="28"/>
          <w:szCs w:val="28"/>
        </w:rPr>
        <w:t>’)</w:t>
      </w:r>
    </w:p>
    <w:p w:rsidR="00560D77" w:rsidRPr="003B772E" w:rsidRDefault="00560D77" w:rsidP="00C054BA">
      <w:pPr>
        <w:rPr>
          <w:lang w:val="nl-NL"/>
        </w:rPr>
      </w:pPr>
      <w:r w:rsidRPr="00560D77">
        <w:rPr>
          <w:lang w:val="nl-NL"/>
        </w:rPr>
        <w:t>@noellecls: “voel me beschaamd”</w:t>
      </w:r>
    </w:p>
    <w:p w:rsidR="00DA4813" w:rsidRDefault="00DA4813" w:rsidP="00C054BA">
      <w:pPr>
        <w:rPr>
          <w:i/>
          <w:lang w:val="nl-NL"/>
        </w:rPr>
      </w:pPr>
      <w:r>
        <w:rPr>
          <w:i/>
        </w:rPr>
        <w:lastRenderedPageBreak/>
        <w:t>Мне</w:t>
      </w:r>
      <w:r w:rsidRPr="003B772E">
        <w:rPr>
          <w:i/>
          <w:lang w:val="nl-NL"/>
        </w:rPr>
        <w:t xml:space="preserve"> </w:t>
      </w:r>
      <w:r>
        <w:rPr>
          <w:i/>
        </w:rPr>
        <w:t>стыдно</w:t>
      </w:r>
      <w:r w:rsidRPr="003B772E">
        <w:rPr>
          <w:i/>
          <w:lang w:val="nl-NL"/>
        </w:rPr>
        <w:t>.</w:t>
      </w:r>
    </w:p>
    <w:p w:rsidR="005D7DB2" w:rsidRPr="005D7DB2" w:rsidRDefault="005D7DB2" w:rsidP="005D7DB2">
      <w:pPr>
        <w:pStyle w:val="a5"/>
        <w:numPr>
          <w:ilvl w:val="0"/>
          <w:numId w:val="45"/>
        </w:numPr>
        <w:ind w:left="0" w:firstLine="709"/>
        <w:rPr>
          <w:sz w:val="28"/>
          <w:szCs w:val="28"/>
        </w:rPr>
      </w:pPr>
      <w:r w:rsidRPr="0058041C">
        <w:rPr>
          <w:sz w:val="28"/>
          <w:szCs w:val="28"/>
        </w:rPr>
        <w:t>глаголом ‘</w:t>
      </w:r>
      <w:r>
        <w:rPr>
          <w:sz w:val="28"/>
          <w:szCs w:val="28"/>
          <w:lang w:val="nl-NL"/>
        </w:rPr>
        <w:t>snappen</w:t>
      </w:r>
      <w:r w:rsidRPr="0058041C">
        <w:rPr>
          <w:sz w:val="28"/>
          <w:szCs w:val="28"/>
        </w:rPr>
        <w:t>’</w:t>
      </w:r>
      <w:r w:rsidRPr="005D7DB2">
        <w:rPr>
          <w:sz w:val="28"/>
          <w:szCs w:val="28"/>
        </w:rPr>
        <w:t xml:space="preserve"> (‘</w:t>
      </w:r>
      <w:r>
        <w:rPr>
          <w:sz w:val="28"/>
          <w:szCs w:val="28"/>
        </w:rPr>
        <w:t>понимать</w:t>
      </w:r>
      <w:r w:rsidRPr="005D7DB2">
        <w:rPr>
          <w:sz w:val="28"/>
          <w:szCs w:val="28"/>
        </w:rPr>
        <w:t>’)</w:t>
      </w:r>
      <w:r w:rsidRPr="0058041C">
        <w:rPr>
          <w:sz w:val="28"/>
          <w:szCs w:val="28"/>
        </w:rPr>
        <w:t xml:space="preserve"> в первом лице единственного числа </w:t>
      </w:r>
      <w:r>
        <w:rPr>
          <w:sz w:val="28"/>
          <w:szCs w:val="28"/>
        </w:rPr>
        <w:t>настоящего времени (</w:t>
      </w:r>
      <w:r w:rsidRPr="0058041C">
        <w:rPr>
          <w:sz w:val="28"/>
          <w:szCs w:val="28"/>
        </w:rPr>
        <w:t>‘</w:t>
      </w:r>
      <w:r>
        <w:rPr>
          <w:sz w:val="28"/>
          <w:szCs w:val="28"/>
          <w:lang w:val="nl-NL"/>
        </w:rPr>
        <w:t>ik</w:t>
      </w:r>
      <w:r w:rsidRPr="0058041C"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snap</w:t>
      </w:r>
      <w:r w:rsidRPr="0058041C">
        <w:rPr>
          <w:sz w:val="28"/>
          <w:szCs w:val="28"/>
        </w:rPr>
        <w:t>’)</w:t>
      </w:r>
    </w:p>
    <w:p w:rsidR="005D7DB2" w:rsidRDefault="005D7DB2" w:rsidP="005D7DB2">
      <w:pPr>
        <w:rPr>
          <w:lang w:val="nl-NL"/>
        </w:rPr>
      </w:pPr>
      <w:r w:rsidRPr="0090559B">
        <w:rPr>
          <w:lang w:val="nl-NL"/>
        </w:rPr>
        <w:t>@JAMILOSC: “snap die coronaregels echt niet meer”</w:t>
      </w:r>
    </w:p>
    <w:p w:rsidR="005D7DB2" w:rsidRPr="005D7DB2" w:rsidRDefault="005D7DB2" w:rsidP="005D7DB2">
      <w:pPr>
        <w:rPr>
          <w:i/>
        </w:rPr>
      </w:pPr>
      <w:r>
        <w:rPr>
          <w:i/>
        </w:rPr>
        <w:t>Я правда больше не понимаю эти коронавирусные правила.</w:t>
      </w:r>
    </w:p>
    <w:p w:rsidR="00560D77" w:rsidRPr="00A42CDA" w:rsidRDefault="00A42CDA" w:rsidP="005D7DB2">
      <w:r>
        <w:t>В</w:t>
      </w:r>
      <w:r w:rsidRPr="00A42CDA">
        <w:t xml:space="preserve"> </w:t>
      </w:r>
      <w:r>
        <w:t>следующих</w:t>
      </w:r>
      <w:r w:rsidRPr="00A42CDA">
        <w:t xml:space="preserve"> </w:t>
      </w:r>
      <w:r>
        <w:t>двух</w:t>
      </w:r>
      <w:r w:rsidRPr="00A42CDA">
        <w:t xml:space="preserve"> </w:t>
      </w:r>
      <w:r>
        <w:t xml:space="preserve">примерах авторы опускают подлежащее, выраженное местоимением </w:t>
      </w:r>
      <w:r w:rsidRPr="00A42CDA">
        <w:t>‘</w:t>
      </w:r>
      <w:r>
        <w:rPr>
          <w:lang w:val="nl-NL"/>
        </w:rPr>
        <w:t>het</w:t>
      </w:r>
      <w:r w:rsidRPr="00A42CDA">
        <w:t>’</w:t>
      </w:r>
      <w:r>
        <w:t>, после которого следует именное сказуемое:</w:t>
      </w:r>
    </w:p>
    <w:p w:rsidR="00560D77" w:rsidRPr="003B772E" w:rsidRDefault="00560D77" w:rsidP="00C054BA">
      <w:pPr>
        <w:rPr>
          <w:lang w:val="nl-NL"/>
        </w:rPr>
      </w:pPr>
      <w:r w:rsidRPr="00560D77">
        <w:rPr>
          <w:lang w:val="nl-NL"/>
        </w:rPr>
        <w:t>@nietsjunk</w:t>
      </w:r>
      <w:r>
        <w:rPr>
          <w:lang w:val="nl-NL"/>
        </w:rPr>
        <w:t>:</w:t>
      </w:r>
      <w:r w:rsidRPr="00560D77">
        <w:rPr>
          <w:lang w:val="nl-NL"/>
        </w:rPr>
        <w:t xml:space="preserve"> “Oké was een rare pizza ma twas lekker ugh”</w:t>
      </w:r>
    </w:p>
    <w:p w:rsidR="008434FA" w:rsidRPr="008434FA" w:rsidRDefault="008434FA" w:rsidP="00C054BA">
      <w:pPr>
        <w:rPr>
          <w:i/>
        </w:rPr>
      </w:pPr>
      <w:r>
        <w:rPr>
          <w:i/>
        </w:rPr>
        <w:t>Ладно, пицца была странной, но всё же вкусной.</w:t>
      </w:r>
    </w:p>
    <w:p w:rsidR="00560D77" w:rsidRDefault="00DA118B" w:rsidP="00C054BA">
      <w:r>
        <w:t>В</w:t>
      </w:r>
      <w:r w:rsidRPr="00DA118B">
        <w:t xml:space="preserve"> </w:t>
      </w:r>
      <w:r>
        <w:t>данном</w:t>
      </w:r>
      <w:r w:rsidRPr="00DA118B">
        <w:t xml:space="preserve"> </w:t>
      </w:r>
      <w:r>
        <w:t>твите</w:t>
      </w:r>
      <w:r w:rsidRPr="00DA118B">
        <w:t xml:space="preserve"> </w:t>
      </w:r>
      <w:r>
        <w:t>подлежащее</w:t>
      </w:r>
      <w:r w:rsidRPr="00DA118B">
        <w:t xml:space="preserve"> </w:t>
      </w:r>
      <w:r>
        <w:t xml:space="preserve">согласуется со сказуемым, выраженным связочным глаголом </w:t>
      </w:r>
      <w:r w:rsidRPr="00DA118B">
        <w:t>‘</w:t>
      </w:r>
      <w:r>
        <w:rPr>
          <w:lang w:val="nl-NL"/>
        </w:rPr>
        <w:t>zijn</w:t>
      </w:r>
      <w:r w:rsidRPr="00DA118B">
        <w:t xml:space="preserve">’ </w:t>
      </w:r>
      <w:r>
        <w:t>в форме первого лица единственного числа простого прошедшего времени (</w:t>
      </w:r>
      <w:r w:rsidRPr="00DA118B">
        <w:t>‘</w:t>
      </w:r>
      <w:r>
        <w:rPr>
          <w:lang w:val="nl-NL"/>
        </w:rPr>
        <w:t>het</w:t>
      </w:r>
      <w:r w:rsidRPr="00DA118B">
        <w:t xml:space="preserve"> </w:t>
      </w:r>
      <w:r>
        <w:rPr>
          <w:lang w:val="nl-NL"/>
        </w:rPr>
        <w:t>was</w:t>
      </w:r>
      <w:r>
        <w:t xml:space="preserve"> </w:t>
      </w:r>
      <w:r>
        <w:rPr>
          <w:lang w:val="nl-NL"/>
        </w:rPr>
        <w:t>een</w:t>
      </w:r>
      <w:r w:rsidRPr="00DA118B">
        <w:t xml:space="preserve"> </w:t>
      </w:r>
      <w:r>
        <w:rPr>
          <w:lang w:val="nl-NL"/>
        </w:rPr>
        <w:t>rare</w:t>
      </w:r>
      <w:r w:rsidRPr="00DA118B">
        <w:t xml:space="preserve"> </w:t>
      </w:r>
      <w:r>
        <w:rPr>
          <w:lang w:val="nl-NL"/>
        </w:rPr>
        <w:t>pizze</w:t>
      </w:r>
      <w:r w:rsidRPr="00DA118B">
        <w:t>’)</w:t>
      </w:r>
      <w:r>
        <w:t>.</w:t>
      </w:r>
    </w:p>
    <w:p w:rsidR="00DA118B" w:rsidRPr="00DA118B" w:rsidRDefault="00DA118B" w:rsidP="00C054BA">
      <w:r>
        <w:t>Аналогичную</w:t>
      </w:r>
      <w:r w:rsidRPr="00DA118B">
        <w:t xml:space="preserve"> </w:t>
      </w:r>
      <w:r>
        <w:t>ситуацию наблюдаем в следующем твите</w:t>
      </w:r>
      <w:r w:rsidRPr="00DA118B">
        <w:t xml:space="preserve"> (‘</w:t>
      </w:r>
      <w:r>
        <w:rPr>
          <w:lang w:val="nl-NL"/>
        </w:rPr>
        <w:t>het</w:t>
      </w:r>
      <w:r w:rsidRPr="00DA118B">
        <w:t xml:space="preserve"> </w:t>
      </w:r>
      <w:r>
        <w:rPr>
          <w:lang w:val="nl-NL"/>
        </w:rPr>
        <w:t>was</w:t>
      </w:r>
      <w:r w:rsidRPr="00DA118B">
        <w:t xml:space="preserve"> </w:t>
      </w:r>
      <w:r>
        <w:rPr>
          <w:lang w:val="nl-NL"/>
        </w:rPr>
        <w:t>een</w:t>
      </w:r>
      <w:r w:rsidRPr="00DA118B">
        <w:t xml:space="preserve"> </w:t>
      </w:r>
      <w:r>
        <w:rPr>
          <w:lang w:val="nl-NL"/>
        </w:rPr>
        <w:t>leuk</w:t>
      </w:r>
      <w:r w:rsidRPr="00DA118B">
        <w:t xml:space="preserve"> </w:t>
      </w:r>
      <w:r>
        <w:rPr>
          <w:lang w:val="nl-NL"/>
        </w:rPr>
        <w:t>gesprek</w:t>
      </w:r>
      <w:r w:rsidRPr="00DA118B">
        <w:t>’)</w:t>
      </w:r>
      <w:r>
        <w:t>:</w:t>
      </w:r>
    </w:p>
    <w:p w:rsidR="00560D77" w:rsidRDefault="00560D77" w:rsidP="00560D77">
      <w:r w:rsidRPr="0090559B">
        <w:rPr>
          <w:lang w:val="nl-NL"/>
        </w:rPr>
        <w:t>@VinnyboyTellem: “Vanochtend belde ik met de klantenservice van een nationale krant. Hij vertelde me dat ik nieuwe vrienden moest gaan zoeken. Was</w:t>
      </w:r>
      <w:r w:rsidRPr="003B772E">
        <w:t xml:space="preserve"> </w:t>
      </w:r>
      <w:r w:rsidRPr="0090559B">
        <w:rPr>
          <w:lang w:val="nl-NL"/>
        </w:rPr>
        <w:t>een</w:t>
      </w:r>
      <w:r w:rsidRPr="003B772E">
        <w:t xml:space="preserve"> </w:t>
      </w:r>
      <w:r w:rsidRPr="0090559B">
        <w:rPr>
          <w:lang w:val="nl-NL"/>
        </w:rPr>
        <w:t>leuk</w:t>
      </w:r>
      <w:r w:rsidRPr="003B772E">
        <w:t xml:space="preserve"> </w:t>
      </w:r>
      <w:r w:rsidRPr="0090559B">
        <w:rPr>
          <w:lang w:val="nl-NL"/>
        </w:rPr>
        <w:t>gesprek</w:t>
      </w:r>
      <w:r w:rsidRPr="003B772E">
        <w:t>”</w:t>
      </w:r>
    </w:p>
    <w:p w:rsidR="008434FA" w:rsidRDefault="008434FA" w:rsidP="00560D77">
      <w:pPr>
        <w:rPr>
          <w:i/>
        </w:rPr>
      </w:pPr>
      <w:r>
        <w:rPr>
          <w:i/>
        </w:rPr>
        <w:t>Утром я говорил по телефону со службой поддержки центральной газеты. Сказали, что мне стоит найти новых друзей. Классный разговор.</w:t>
      </w:r>
    </w:p>
    <w:p w:rsidR="00DA118B" w:rsidRPr="001728AD" w:rsidRDefault="00A11A69" w:rsidP="00DA118B">
      <w:r>
        <w:t xml:space="preserve">Таким образом, проведённый анализ позволяет сделать вывод, что самым распространённым отклонением от грамматической нормы на синтаксическом уровне является опущение подлежащего, выраженного местоимениями </w:t>
      </w:r>
      <w:r w:rsidRPr="00A11A69">
        <w:t>‘</w:t>
      </w:r>
      <w:r>
        <w:rPr>
          <w:lang w:val="nl-NL"/>
        </w:rPr>
        <w:t>ik</w:t>
      </w:r>
      <w:r w:rsidRPr="00A11A69">
        <w:t xml:space="preserve">’ </w:t>
      </w:r>
      <w:r>
        <w:t xml:space="preserve">и </w:t>
      </w:r>
      <w:r w:rsidRPr="00A11A69">
        <w:t>‘</w:t>
      </w:r>
      <w:r>
        <w:rPr>
          <w:lang w:val="nl-NL"/>
        </w:rPr>
        <w:t>het</w:t>
      </w:r>
      <w:r w:rsidRPr="00A11A69">
        <w:t>’</w:t>
      </w:r>
      <w:r>
        <w:t>. Несмотря на то, что подлежащее является</w:t>
      </w:r>
      <w:r w:rsidR="001728AD">
        <w:t xml:space="preserve"> главным членом предложения, оно играет менее значительную роль при передаче информации в </w:t>
      </w:r>
      <w:r w:rsidR="001728AD">
        <w:rPr>
          <w:lang w:val="nl-NL"/>
        </w:rPr>
        <w:t>Twitter</w:t>
      </w:r>
      <w:r w:rsidR="001728AD">
        <w:t>, где участники коммуникации стремятся сделать свои сообщения как можно более информативными, используя при этом ограниченное количество знаков.</w:t>
      </w:r>
    </w:p>
    <w:p w:rsidR="0090559B" w:rsidRPr="008434FA" w:rsidRDefault="0090559B" w:rsidP="00C054BA"/>
    <w:p w:rsidR="00C054BA" w:rsidRPr="00F45C24" w:rsidRDefault="00C054BA" w:rsidP="00C054BA">
      <w:pPr>
        <w:pStyle w:val="1"/>
        <w:rPr>
          <w:sz w:val="32"/>
          <w:szCs w:val="32"/>
        </w:rPr>
      </w:pPr>
      <w:r w:rsidRPr="003B772E">
        <w:rPr>
          <w:sz w:val="32"/>
          <w:szCs w:val="32"/>
        </w:rPr>
        <w:lastRenderedPageBreak/>
        <w:t xml:space="preserve">2.2.2 </w:t>
      </w:r>
      <w:r w:rsidRPr="005E5C46">
        <w:rPr>
          <w:sz w:val="32"/>
          <w:szCs w:val="32"/>
        </w:rPr>
        <w:t>Морфологический</w:t>
      </w:r>
      <w:r w:rsidRPr="003B772E">
        <w:rPr>
          <w:sz w:val="32"/>
          <w:szCs w:val="32"/>
        </w:rPr>
        <w:t xml:space="preserve"> </w:t>
      </w:r>
      <w:r w:rsidRPr="005E5C46">
        <w:rPr>
          <w:sz w:val="32"/>
          <w:szCs w:val="32"/>
        </w:rPr>
        <w:t>уровень</w:t>
      </w:r>
    </w:p>
    <w:p w:rsidR="002F4C01" w:rsidRPr="00F45C24" w:rsidRDefault="002F4C01" w:rsidP="002F4C01"/>
    <w:p w:rsidR="000D2EA3" w:rsidRPr="00F45C24" w:rsidRDefault="002F4C01" w:rsidP="009F7C5B">
      <w:pPr>
        <w:rPr>
          <w:lang w:val="nl-NL"/>
        </w:rPr>
      </w:pPr>
      <w:r>
        <w:t xml:space="preserve">Выявленной нами особенностью нидерландского языка в </w:t>
      </w:r>
      <w:r>
        <w:rPr>
          <w:lang w:val="nl-NL"/>
        </w:rPr>
        <w:t>Twitter</w:t>
      </w:r>
      <w:r w:rsidRPr="002F4C01">
        <w:t xml:space="preserve"> </w:t>
      </w:r>
      <w:r>
        <w:t>на морфологическом уровне является опущение артикля. Как мы</w:t>
      </w:r>
      <w:r w:rsidRPr="002F4C01">
        <w:t xml:space="preserve"> </w:t>
      </w:r>
      <w:r>
        <w:t>уже</w:t>
      </w:r>
      <w:r w:rsidRPr="002F4C01">
        <w:t xml:space="preserve"> </w:t>
      </w:r>
      <w:r>
        <w:t>упоминали</w:t>
      </w:r>
      <w:r w:rsidRPr="002F4C01">
        <w:t xml:space="preserve">, </w:t>
      </w:r>
      <w:r>
        <w:t>на первом месте в сетевой коммуникации стоит именно содержание, благодаря чему языковые единицы, не несущие смысловой нагрузки в предложении, могут подвергаться опущению</w:t>
      </w:r>
      <w:r w:rsidRPr="00660B5E">
        <w:t>.</w:t>
      </w:r>
      <w:r w:rsidR="00591FB7" w:rsidRPr="00660B5E">
        <w:t xml:space="preserve"> </w:t>
      </w:r>
      <w:r w:rsidR="00591FB7">
        <w:t>Одним</w:t>
      </w:r>
      <w:r w:rsidR="00591FB7" w:rsidRPr="00591FB7">
        <w:rPr>
          <w:lang w:val="nl-NL"/>
        </w:rPr>
        <w:t xml:space="preserve"> </w:t>
      </w:r>
      <w:r w:rsidR="00591FB7">
        <w:t>из</w:t>
      </w:r>
      <w:r w:rsidR="00591FB7" w:rsidRPr="00591FB7">
        <w:rPr>
          <w:lang w:val="nl-NL"/>
        </w:rPr>
        <w:t xml:space="preserve"> </w:t>
      </w:r>
      <w:r w:rsidR="00591FB7">
        <w:t>таких</w:t>
      </w:r>
      <w:r w:rsidR="00591FB7" w:rsidRPr="00591FB7">
        <w:rPr>
          <w:lang w:val="nl-NL"/>
        </w:rPr>
        <w:t xml:space="preserve"> </w:t>
      </w:r>
      <w:r w:rsidR="00591FB7">
        <w:t>элементов</w:t>
      </w:r>
      <w:r w:rsidR="00591FB7" w:rsidRPr="00591FB7">
        <w:rPr>
          <w:lang w:val="nl-NL"/>
        </w:rPr>
        <w:t xml:space="preserve"> </w:t>
      </w:r>
      <w:r w:rsidR="00591FB7">
        <w:t>является</w:t>
      </w:r>
      <w:r w:rsidR="00591FB7" w:rsidRPr="00591FB7">
        <w:rPr>
          <w:lang w:val="nl-NL"/>
        </w:rPr>
        <w:t xml:space="preserve"> </w:t>
      </w:r>
      <w:r w:rsidR="00591FB7">
        <w:t>артикль</w:t>
      </w:r>
      <w:r w:rsidR="00591FB7" w:rsidRPr="00591FB7">
        <w:rPr>
          <w:lang w:val="nl-NL"/>
        </w:rPr>
        <w:t>.</w:t>
      </w:r>
      <w:r w:rsidR="00660B5E" w:rsidRPr="00660B5E">
        <w:rPr>
          <w:lang w:val="nl-NL"/>
        </w:rPr>
        <w:t xml:space="preserve"> </w:t>
      </w:r>
      <w:r w:rsidR="00660B5E">
        <w:t>Рассмотрим</w:t>
      </w:r>
      <w:r w:rsidR="00660B5E" w:rsidRPr="00F45C24">
        <w:rPr>
          <w:lang w:val="nl-NL"/>
        </w:rPr>
        <w:t xml:space="preserve"> </w:t>
      </w:r>
      <w:r w:rsidR="00660B5E">
        <w:t>примеры</w:t>
      </w:r>
      <w:r w:rsidR="00660B5E" w:rsidRPr="00F45C24">
        <w:rPr>
          <w:lang w:val="nl-NL"/>
        </w:rPr>
        <w:t>:</w:t>
      </w:r>
    </w:p>
    <w:p w:rsidR="00FF04EE" w:rsidRPr="003B772E" w:rsidRDefault="0090559B" w:rsidP="00FF04EE">
      <w:pPr>
        <w:rPr>
          <w:lang w:val="nl-NL"/>
        </w:rPr>
      </w:pPr>
      <w:r w:rsidRPr="0090559B">
        <w:rPr>
          <w:lang w:val="nl-NL"/>
        </w:rPr>
        <w:t>@JeroenElshoff: “Misschien wel leuk idee als iemand vanmiddag een selfie op het terras post”</w:t>
      </w:r>
    </w:p>
    <w:p w:rsidR="009F7C5B" w:rsidRPr="004C4DD2" w:rsidRDefault="009F7C5B" w:rsidP="009F7C5B">
      <w:pPr>
        <w:rPr>
          <w:i/>
        </w:rPr>
      </w:pPr>
      <w:r>
        <w:rPr>
          <w:i/>
        </w:rPr>
        <w:t>Классная идея</w:t>
      </w:r>
      <w:r w:rsidRPr="004C4DD2">
        <w:rPr>
          <w:i/>
        </w:rPr>
        <w:t xml:space="preserve">, наверное, </w:t>
      </w:r>
      <w:r>
        <w:rPr>
          <w:i/>
        </w:rPr>
        <w:t>чтобы кто-нибудь сегодня выложил</w:t>
      </w:r>
      <w:r w:rsidRPr="004C4DD2">
        <w:rPr>
          <w:i/>
        </w:rPr>
        <w:t xml:space="preserve"> селфи на террасе. </w:t>
      </w:r>
    </w:p>
    <w:p w:rsidR="00656F57" w:rsidRDefault="009F7C5B" w:rsidP="00FF04EE">
      <w:r>
        <w:t>В данном предложении исчисляемое существительное</w:t>
      </w:r>
      <w:r w:rsidR="0018680E">
        <w:t xml:space="preserve"> в единственном числе</w:t>
      </w:r>
      <w:r>
        <w:t xml:space="preserve"> </w:t>
      </w:r>
      <w:r w:rsidRPr="009F7C5B">
        <w:t>‘</w:t>
      </w:r>
      <w:r>
        <w:rPr>
          <w:lang w:val="nl-NL"/>
        </w:rPr>
        <w:t>idee</w:t>
      </w:r>
      <w:r w:rsidRPr="009F7C5B">
        <w:t>’ (‘</w:t>
      </w:r>
      <w:r>
        <w:t>идея</w:t>
      </w:r>
      <w:r w:rsidRPr="009F7C5B">
        <w:t>’)</w:t>
      </w:r>
      <w:r>
        <w:t xml:space="preserve"> требует перед собой постановки неопределённого артикля </w:t>
      </w:r>
      <w:r w:rsidRPr="009F7C5B">
        <w:t>‘</w:t>
      </w:r>
      <w:r>
        <w:rPr>
          <w:lang w:val="nl-NL"/>
        </w:rPr>
        <w:t>een</w:t>
      </w:r>
      <w:r w:rsidRPr="009F7C5B">
        <w:t>’</w:t>
      </w:r>
      <w:r>
        <w:t xml:space="preserve">: автор вводит новую для адресата информацию. Кроме того, прилагательное </w:t>
      </w:r>
      <w:r w:rsidRPr="009F7C5B">
        <w:t>‘</w:t>
      </w:r>
      <w:r>
        <w:rPr>
          <w:lang w:val="nl-NL"/>
        </w:rPr>
        <w:t>leuk</w:t>
      </w:r>
      <w:r w:rsidRPr="009F7C5B">
        <w:t>’ (‘</w:t>
      </w:r>
      <w:r>
        <w:t>классный</w:t>
      </w:r>
      <w:r w:rsidRPr="009F7C5B">
        <w:t>’)</w:t>
      </w:r>
      <w:r w:rsidR="00102DDF">
        <w:t xml:space="preserve">, стоящее перед существительным среднего рода, в сочетании с определённым артиклем </w:t>
      </w:r>
      <w:r w:rsidR="00102DDF" w:rsidRPr="00102DDF">
        <w:t>‘</w:t>
      </w:r>
      <w:r w:rsidR="00102DDF">
        <w:rPr>
          <w:lang w:val="nl-NL"/>
        </w:rPr>
        <w:t>het</w:t>
      </w:r>
      <w:r w:rsidR="00102DDF" w:rsidRPr="00102DDF">
        <w:t>’</w:t>
      </w:r>
      <w:r w:rsidR="00102DDF">
        <w:t xml:space="preserve"> должно принять окончание</w:t>
      </w:r>
      <w:r>
        <w:t xml:space="preserve"> -е</w:t>
      </w:r>
      <w:r w:rsidR="00102DDF">
        <w:t xml:space="preserve">, что не наблюдается в данном случае. Следовательно, отсутствие этого окончания у прилагательного ещё раз указывает на то, что должен быть поставлен неопределённый артикль </w:t>
      </w:r>
      <w:r w:rsidR="00102DDF" w:rsidRPr="00102DDF">
        <w:t>‘</w:t>
      </w:r>
      <w:r w:rsidR="00102DDF">
        <w:rPr>
          <w:lang w:val="nl-NL"/>
        </w:rPr>
        <w:t>een</w:t>
      </w:r>
      <w:r w:rsidR="00102DDF" w:rsidRPr="00102DDF">
        <w:t>’</w:t>
      </w:r>
      <w:r w:rsidR="00102DDF">
        <w:t>.</w:t>
      </w:r>
    </w:p>
    <w:p w:rsidR="0090559B" w:rsidRPr="009F7C5B" w:rsidRDefault="00656F57" w:rsidP="00FF04EE">
      <w:r>
        <w:t>Рассмотрим следующий пример:</w:t>
      </w:r>
      <w:r w:rsidR="009F7C5B">
        <w:t xml:space="preserve"> </w:t>
      </w:r>
    </w:p>
    <w:p w:rsidR="00966209" w:rsidRPr="00F45C24" w:rsidRDefault="00966209" w:rsidP="00966209">
      <w:r w:rsidRPr="00F45C24">
        <w:t>@</w:t>
      </w:r>
      <w:r>
        <w:rPr>
          <w:lang w:val="nl-NL"/>
        </w:rPr>
        <w:t>jus</w:t>
      </w:r>
      <w:r w:rsidRPr="00F45C24">
        <w:t>10</w:t>
      </w:r>
      <w:r>
        <w:rPr>
          <w:lang w:val="nl-NL"/>
        </w:rPr>
        <w:t>hardy</w:t>
      </w:r>
      <w:r w:rsidRPr="00F45C24">
        <w:t>: “</w:t>
      </w:r>
      <w:r w:rsidRPr="002B021D">
        <w:rPr>
          <w:lang w:val="nl-NL"/>
        </w:rPr>
        <w:t>Vandaag</w:t>
      </w:r>
      <w:r w:rsidRPr="00F45C24">
        <w:t xml:space="preserve"> </w:t>
      </w:r>
      <w:r w:rsidRPr="002B021D">
        <w:rPr>
          <w:lang w:val="nl-NL"/>
        </w:rPr>
        <w:t>was</w:t>
      </w:r>
      <w:r w:rsidRPr="00F45C24">
        <w:t xml:space="preserve"> </w:t>
      </w:r>
      <w:r w:rsidRPr="002B021D">
        <w:rPr>
          <w:lang w:val="nl-NL"/>
        </w:rPr>
        <w:t>leuke</w:t>
      </w:r>
      <w:r w:rsidRPr="00F45C24">
        <w:t xml:space="preserve"> </w:t>
      </w:r>
      <w:r w:rsidRPr="002B021D">
        <w:rPr>
          <w:lang w:val="nl-NL"/>
        </w:rPr>
        <w:t>dag</w:t>
      </w:r>
      <w:r w:rsidRPr="00F45C24">
        <w:t>”</w:t>
      </w:r>
    </w:p>
    <w:p w:rsidR="008434FA" w:rsidRPr="00F45C24" w:rsidRDefault="008434FA" w:rsidP="00966209">
      <w:pPr>
        <w:rPr>
          <w:i/>
        </w:rPr>
      </w:pPr>
      <w:r>
        <w:rPr>
          <w:i/>
        </w:rPr>
        <w:t>Сегодня</w:t>
      </w:r>
      <w:r w:rsidRPr="00F45C24">
        <w:rPr>
          <w:i/>
        </w:rPr>
        <w:t xml:space="preserve"> </w:t>
      </w:r>
      <w:r>
        <w:rPr>
          <w:i/>
        </w:rPr>
        <w:t>был</w:t>
      </w:r>
      <w:r w:rsidRPr="00F45C24">
        <w:rPr>
          <w:i/>
        </w:rPr>
        <w:t xml:space="preserve"> </w:t>
      </w:r>
      <w:r>
        <w:rPr>
          <w:i/>
        </w:rPr>
        <w:t>классный</w:t>
      </w:r>
      <w:r w:rsidRPr="00F45C24">
        <w:rPr>
          <w:i/>
        </w:rPr>
        <w:t xml:space="preserve"> </w:t>
      </w:r>
      <w:r>
        <w:rPr>
          <w:i/>
        </w:rPr>
        <w:t>день</w:t>
      </w:r>
      <w:r w:rsidRPr="00F45C24">
        <w:rPr>
          <w:i/>
        </w:rPr>
        <w:t>.</w:t>
      </w:r>
    </w:p>
    <w:p w:rsidR="00E1599A" w:rsidRDefault="00656F57" w:rsidP="00966209">
      <w:r>
        <w:t>Исчисляемое существительное</w:t>
      </w:r>
      <w:r w:rsidR="0018680E">
        <w:t xml:space="preserve"> в единственном числе</w:t>
      </w:r>
      <w:r>
        <w:t xml:space="preserve"> </w:t>
      </w:r>
      <w:r w:rsidRPr="00656F57">
        <w:t>‘</w:t>
      </w:r>
      <w:r>
        <w:rPr>
          <w:lang w:val="nl-NL"/>
        </w:rPr>
        <w:t>dag</w:t>
      </w:r>
      <w:r w:rsidRPr="00656F57">
        <w:t>’ (‘</w:t>
      </w:r>
      <w:r>
        <w:t>день</w:t>
      </w:r>
      <w:r w:rsidRPr="00656F57">
        <w:t>’)</w:t>
      </w:r>
      <w:r>
        <w:t xml:space="preserve"> относится к общему роду</w:t>
      </w:r>
      <w:r w:rsidR="0003681F">
        <w:t xml:space="preserve"> (</w:t>
      </w:r>
      <w:r w:rsidR="0003681F">
        <w:rPr>
          <w:lang w:val="nl-NL"/>
        </w:rPr>
        <w:t>de</w:t>
      </w:r>
      <w:r w:rsidR="0003681F" w:rsidRPr="0003681F">
        <w:t>)</w:t>
      </w:r>
      <w:r w:rsidR="0003681F">
        <w:t xml:space="preserve">. Прилагательное, стоящее перед существительным общего рода, принимает окончание </w:t>
      </w:r>
      <w:r w:rsidR="0003681F" w:rsidRPr="0003681F">
        <w:t>-</w:t>
      </w:r>
      <w:r w:rsidR="0003681F">
        <w:rPr>
          <w:lang w:val="nl-NL"/>
        </w:rPr>
        <w:t>e</w:t>
      </w:r>
      <w:r w:rsidR="0003681F" w:rsidRPr="0003681F">
        <w:t xml:space="preserve"> </w:t>
      </w:r>
      <w:r w:rsidR="0003681F">
        <w:t xml:space="preserve">в сочетании </w:t>
      </w:r>
      <w:r w:rsidR="0018680E">
        <w:t>и</w:t>
      </w:r>
      <w:r w:rsidR="0003681F">
        <w:t xml:space="preserve"> с определённым, и с неопределённым артиклем. Как</w:t>
      </w:r>
      <w:r w:rsidR="0003681F" w:rsidRPr="0003681F">
        <w:t xml:space="preserve"> </w:t>
      </w:r>
      <w:r w:rsidR="0003681F">
        <w:t>и</w:t>
      </w:r>
      <w:r w:rsidR="0003681F" w:rsidRPr="0003681F">
        <w:t xml:space="preserve"> </w:t>
      </w:r>
      <w:r w:rsidR="0003681F">
        <w:t>в</w:t>
      </w:r>
      <w:r w:rsidR="0003681F" w:rsidRPr="0003681F">
        <w:t xml:space="preserve"> </w:t>
      </w:r>
      <w:r w:rsidR="0003681F">
        <w:t>предыдущем примере, автором данного твита вводится новая для адресата информация, следовательно, существительное</w:t>
      </w:r>
      <w:r w:rsidR="0018680E">
        <w:t xml:space="preserve"> </w:t>
      </w:r>
      <w:r w:rsidR="0018680E" w:rsidRPr="0018680E">
        <w:t>‘</w:t>
      </w:r>
      <w:r w:rsidR="0018680E">
        <w:rPr>
          <w:lang w:val="nl-NL"/>
        </w:rPr>
        <w:t>dag</w:t>
      </w:r>
      <w:r w:rsidR="0018680E" w:rsidRPr="0018680E">
        <w:t>’</w:t>
      </w:r>
      <w:r w:rsidR="0003681F">
        <w:t xml:space="preserve"> требует перед собой постановки неопределённого артикля </w:t>
      </w:r>
      <w:r w:rsidR="0003681F" w:rsidRPr="0003681F">
        <w:t>‘</w:t>
      </w:r>
      <w:r w:rsidR="0003681F">
        <w:rPr>
          <w:lang w:val="nl-NL"/>
        </w:rPr>
        <w:t>een</w:t>
      </w:r>
      <w:r w:rsidR="0003681F" w:rsidRPr="0003681F">
        <w:t>’.</w:t>
      </w:r>
    </w:p>
    <w:p w:rsidR="003B772E" w:rsidRPr="0018680E" w:rsidRDefault="0018680E" w:rsidP="0018680E">
      <w:r>
        <w:lastRenderedPageBreak/>
        <w:t>Новая информация вводится и автором следующего твита:</w:t>
      </w:r>
    </w:p>
    <w:p w:rsidR="003B772E" w:rsidRDefault="003B772E" w:rsidP="00966209">
      <w:r>
        <w:rPr>
          <w:lang w:val="nl-NL"/>
        </w:rPr>
        <w:t>@sermcx</w:t>
      </w:r>
      <w:r w:rsidRPr="003B772E">
        <w:rPr>
          <w:lang w:val="nl-NL"/>
        </w:rPr>
        <w:t>:</w:t>
      </w:r>
      <w:r>
        <w:rPr>
          <w:lang w:val="nl-NL"/>
        </w:rPr>
        <w:t xml:space="preserve"> “</w:t>
      </w:r>
      <w:r w:rsidRPr="003B772E">
        <w:rPr>
          <w:lang w:val="nl-NL"/>
        </w:rPr>
        <w:t>Weekendje</w:t>
      </w:r>
      <w:r>
        <w:rPr>
          <w:lang w:val="nl-NL"/>
        </w:rPr>
        <w:t xml:space="preserve"> weg ter afsluiting van deze heftige en intense week. Veel</w:t>
      </w:r>
      <w:r w:rsidRPr="00657037">
        <w:t xml:space="preserve"> </w:t>
      </w:r>
      <w:r>
        <w:rPr>
          <w:lang w:val="nl-NL"/>
        </w:rPr>
        <w:t>te</w:t>
      </w:r>
      <w:r w:rsidRPr="00657037">
        <w:t xml:space="preserve"> </w:t>
      </w:r>
      <w:r>
        <w:rPr>
          <w:lang w:val="nl-NL"/>
        </w:rPr>
        <w:t>verwerken</w:t>
      </w:r>
      <w:r w:rsidRPr="00657037">
        <w:t xml:space="preserve"> </w:t>
      </w:r>
      <w:r>
        <w:rPr>
          <w:lang w:val="nl-NL"/>
        </w:rPr>
        <w:t>maar</w:t>
      </w:r>
      <w:r w:rsidRPr="00657037">
        <w:t xml:space="preserve"> </w:t>
      </w:r>
      <w:r>
        <w:rPr>
          <w:lang w:val="nl-NL"/>
        </w:rPr>
        <w:t>I</w:t>
      </w:r>
      <w:r w:rsidRPr="00657037">
        <w:t>’</w:t>
      </w:r>
      <w:r>
        <w:rPr>
          <w:lang w:val="nl-NL"/>
        </w:rPr>
        <w:t>m</w:t>
      </w:r>
      <w:r w:rsidRPr="00657037">
        <w:t xml:space="preserve"> </w:t>
      </w:r>
      <w:r>
        <w:rPr>
          <w:lang w:val="nl-NL"/>
        </w:rPr>
        <w:t>still</w:t>
      </w:r>
      <w:r w:rsidRPr="00657037">
        <w:t xml:space="preserve"> </w:t>
      </w:r>
      <w:r>
        <w:rPr>
          <w:lang w:val="nl-NL"/>
        </w:rPr>
        <w:t>so</w:t>
      </w:r>
      <w:r w:rsidRPr="00657037">
        <w:t xml:space="preserve"> </w:t>
      </w:r>
      <w:r>
        <w:rPr>
          <w:lang w:val="nl-NL"/>
        </w:rPr>
        <w:t>thankful</w:t>
      </w:r>
      <w:r w:rsidRPr="00657037">
        <w:t>.”</w:t>
      </w:r>
    </w:p>
    <w:p w:rsidR="00C41351" w:rsidRDefault="003B772E" w:rsidP="00966209">
      <w:pPr>
        <w:rPr>
          <w:i/>
        </w:rPr>
      </w:pPr>
      <w:r>
        <w:rPr>
          <w:i/>
        </w:rPr>
        <w:t xml:space="preserve">Под конец этой бурной и напряжённой недели уехала </w:t>
      </w:r>
      <w:r w:rsidR="009F7920">
        <w:rPr>
          <w:i/>
        </w:rPr>
        <w:t xml:space="preserve">на выходные </w:t>
      </w:r>
      <w:r>
        <w:rPr>
          <w:i/>
        </w:rPr>
        <w:t>из города. Надо</w:t>
      </w:r>
      <w:r w:rsidRPr="00F45C24">
        <w:rPr>
          <w:i/>
        </w:rPr>
        <w:t xml:space="preserve"> </w:t>
      </w:r>
      <w:r>
        <w:rPr>
          <w:i/>
        </w:rPr>
        <w:t>многое</w:t>
      </w:r>
      <w:r w:rsidRPr="00F45C24">
        <w:rPr>
          <w:i/>
        </w:rPr>
        <w:t xml:space="preserve"> </w:t>
      </w:r>
      <w:r>
        <w:rPr>
          <w:i/>
        </w:rPr>
        <w:t>переварить</w:t>
      </w:r>
      <w:r w:rsidRPr="00F45C24">
        <w:rPr>
          <w:i/>
        </w:rPr>
        <w:t xml:space="preserve">, </w:t>
      </w:r>
      <w:r>
        <w:rPr>
          <w:i/>
        </w:rPr>
        <w:t>но</w:t>
      </w:r>
      <w:r w:rsidRPr="00F45C24">
        <w:rPr>
          <w:i/>
        </w:rPr>
        <w:t xml:space="preserve"> </w:t>
      </w:r>
      <w:r>
        <w:rPr>
          <w:i/>
        </w:rPr>
        <w:t>всё</w:t>
      </w:r>
      <w:r w:rsidRPr="00F45C24">
        <w:rPr>
          <w:i/>
        </w:rPr>
        <w:t xml:space="preserve"> </w:t>
      </w:r>
      <w:r>
        <w:rPr>
          <w:i/>
        </w:rPr>
        <w:t>же</w:t>
      </w:r>
      <w:r w:rsidRPr="00F45C24">
        <w:rPr>
          <w:i/>
        </w:rPr>
        <w:t xml:space="preserve"> </w:t>
      </w:r>
      <w:r>
        <w:rPr>
          <w:i/>
        </w:rPr>
        <w:t>я</w:t>
      </w:r>
      <w:r w:rsidRPr="00F45C24">
        <w:rPr>
          <w:i/>
        </w:rPr>
        <w:t xml:space="preserve"> </w:t>
      </w:r>
      <w:r>
        <w:rPr>
          <w:i/>
        </w:rPr>
        <w:t>так</w:t>
      </w:r>
      <w:r w:rsidRPr="00F45C24">
        <w:rPr>
          <w:i/>
        </w:rPr>
        <w:t xml:space="preserve"> </w:t>
      </w:r>
      <w:r>
        <w:rPr>
          <w:i/>
        </w:rPr>
        <w:t>благодарна</w:t>
      </w:r>
      <w:r w:rsidRPr="00F45C24">
        <w:rPr>
          <w:i/>
        </w:rPr>
        <w:t>.</w:t>
      </w:r>
    </w:p>
    <w:p w:rsidR="0018680E" w:rsidRDefault="0018680E" w:rsidP="0018680E">
      <w:r>
        <w:t xml:space="preserve">Существительное в единственном числе </w:t>
      </w:r>
      <w:r w:rsidRPr="0018680E">
        <w:t>‘</w:t>
      </w:r>
      <w:r>
        <w:rPr>
          <w:lang w:val="nl-NL"/>
        </w:rPr>
        <w:t>weekendje</w:t>
      </w:r>
      <w:r w:rsidRPr="0018680E">
        <w:t>’ (‘</w:t>
      </w:r>
      <w:r>
        <w:t>выходной</w:t>
      </w:r>
      <w:r w:rsidRPr="0018680E">
        <w:t xml:space="preserve">’) </w:t>
      </w:r>
      <w:r>
        <w:t xml:space="preserve">с уменьшительно-ласкательным суффиксом </w:t>
      </w:r>
      <w:r w:rsidRPr="0018680E">
        <w:t>-</w:t>
      </w:r>
      <w:r>
        <w:rPr>
          <w:lang w:val="nl-NL"/>
        </w:rPr>
        <w:t>je</w:t>
      </w:r>
      <w:r w:rsidRPr="0018680E">
        <w:t xml:space="preserve"> </w:t>
      </w:r>
      <w:r>
        <w:t xml:space="preserve">(что в любом случае относит слово к среднему роду) требует перед собой постановки неопределённого артикля </w:t>
      </w:r>
      <w:r w:rsidRPr="0018680E">
        <w:t>‘</w:t>
      </w:r>
      <w:r>
        <w:rPr>
          <w:lang w:val="nl-NL"/>
        </w:rPr>
        <w:t>een</w:t>
      </w:r>
      <w:r w:rsidRPr="0018680E">
        <w:t>’</w:t>
      </w:r>
      <w:r w:rsidR="00F719C9">
        <w:t>.</w:t>
      </w:r>
    </w:p>
    <w:p w:rsidR="00F719C9" w:rsidRPr="00915DD0" w:rsidRDefault="00915DD0" w:rsidP="0018680E">
      <w:r>
        <w:t xml:space="preserve">Определённый артикль в нидерландском языке может употребляться для обозначения общих понятий. Опущение определённого артикля </w:t>
      </w:r>
      <w:r w:rsidRPr="00915DD0">
        <w:t>‘</w:t>
      </w:r>
      <w:r>
        <w:rPr>
          <w:lang w:val="nl-NL"/>
        </w:rPr>
        <w:t>het</w:t>
      </w:r>
      <w:r w:rsidRPr="00915DD0">
        <w:t xml:space="preserve">’ </w:t>
      </w:r>
      <w:r>
        <w:t xml:space="preserve">перед существительным среднего рода </w:t>
      </w:r>
      <w:r w:rsidRPr="00915DD0">
        <w:t>‘</w:t>
      </w:r>
      <w:r>
        <w:rPr>
          <w:lang w:val="nl-NL"/>
        </w:rPr>
        <w:t>leven</w:t>
      </w:r>
      <w:r w:rsidRPr="00915DD0">
        <w:t>’ (‘</w:t>
      </w:r>
      <w:r>
        <w:t>жизнь</w:t>
      </w:r>
      <w:r w:rsidRPr="00915DD0">
        <w:t>’)</w:t>
      </w:r>
      <w:r>
        <w:t xml:space="preserve"> наблюдаем в твите ниже</w:t>
      </w:r>
      <w:r w:rsidRPr="00915DD0">
        <w:t>:</w:t>
      </w:r>
    </w:p>
    <w:p w:rsidR="0018680E" w:rsidRPr="00F45C24" w:rsidRDefault="0018680E" w:rsidP="0018680E">
      <w:pPr>
        <w:rPr>
          <w:lang w:val="nl-NL"/>
        </w:rPr>
      </w:pPr>
      <w:r w:rsidRPr="00F45C24">
        <w:rPr>
          <w:lang w:val="nl-NL"/>
        </w:rPr>
        <w:t>@</w:t>
      </w:r>
      <w:r w:rsidRPr="00513D9E">
        <w:rPr>
          <w:lang w:val="nl-NL"/>
        </w:rPr>
        <w:t>SimonButs</w:t>
      </w:r>
      <w:r w:rsidRPr="00F45C24">
        <w:rPr>
          <w:lang w:val="nl-NL"/>
        </w:rPr>
        <w:t>: “</w:t>
      </w:r>
      <w:r w:rsidRPr="00513D9E">
        <w:rPr>
          <w:lang w:val="nl-NL"/>
        </w:rPr>
        <w:t>Leven</w:t>
      </w:r>
      <w:r w:rsidRPr="00F45C24">
        <w:rPr>
          <w:lang w:val="nl-NL"/>
        </w:rPr>
        <w:t xml:space="preserve"> </w:t>
      </w:r>
      <w:r w:rsidRPr="00513D9E">
        <w:rPr>
          <w:lang w:val="nl-NL"/>
        </w:rPr>
        <w:t>gaat</w:t>
      </w:r>
      <w:r w:rsidRPr="00F45C24">
        <w:rPr>
          <w:lang w:val="nl-NL"/>
        </w:rPr>
        <w:t xml:space="preserve"> </w:t>
      </w:r>
      <w:r w:rsidRPr="00513D9E">
        <w:rPr>
          <w:lang w:val="nl-NL"/>
        </w:rPr>
        <w:t>snel</w:t>
      </w:r>
      <w:r w:rsidRPr="00F45C24">
        <w:rPr>
          <w:lang w:val="nl-NL"/>
        </w:rPr>
        <w:t xml:space="preserve">, </w:t>
      </w:r>
      <w:r w:rsidRPr="00513D9E">
        <w:rPr>
          <w:lang w:val="nl-NL"/>
        </w:rPr>
        <w:t>eng</w:t>
      </w:r>
      <w:r w:rsidRPr="00F45C24">
        <w:rPr>
          <w:lang w:val="nl-NL"/>
        </w:rPr>
        <w:t>”</w:t>
      </w:r>
    </w:p>
    <w:p w:rsidR="0018680E" w:rsidRPr="0018680E" w:rsidRDefault="0018680E" w:rsidP="0018680E">
      <w:pPr>
        <w:rPr>
          <w:i/>
        </w:rPr>
      </w:pPr>
      <w:r>
        <w:rPr>
          <w:i/>
        </w:rPr>
        <w:t>Жизнь идёт быстро, это пугает.</w:t>
      </w:r>
    </w:p>
    <w:p w:rsidR="0080781F" w:rsidRPr="00F45C24" w:rsidRDefault="00915DD0" w:rsidP="0018680E">
      <w:pPr>
        <w:rPr>
          <w:lang w:val="nl-NL"/>
        </w:rPr>
      </w:pPr>
      <w:r>
        <w:t>Употребление</w:t>
      </w:r>
      <w:r w:rsidRPr="00915DD0">
        <w:t xml:space="preserve"> </w:t>
      </w:r>
      <w:r>
        <w:t xml:space="preserve">неопределённого артикля </w:t>
      </w:r>
      <w:r w:rsidRPr="00915DD0">
        <w:t>‘</w:t>
      </w:r>
      <w:r>
        <w:rPr>
          <w:lang w:val="nl-NL"/>
        </w:rPr>
        <w:t>een</w:t>
      </w:r>
      <w:r w:rsidRPr="00915DD0">
        <w:t xml:space="preserve">’ </w:t>
      </w:r>
      <w:r>
        <w:t>необходимо в некоторых устойчивых словосочетаниях. Приведём</w:t>
      </w:r>
      <w:r w:rsidRPr="00F45C24">
        <w:rPr>
          <w:lang w:val="nl-NL"/>
        </w:rPr>
        <w:t xml:space="preserve"> </w:t>
      </w:r>
      <w:r>
        <w:t>примеры</w:t>
      </w:r>
      <w:r w:rsidRPr="00F45C24">
        <w:rPr>
          <w:lang w:val="nl-NL"/>
        </w:rPr>
        <w:t xml:space="preserve">: </w:t>
      </w:r>
    </w:p>
    <w:p w:rsidR="0080781F" w:rsidRDefault="0080781F" w:rsidP="0080781F">
      <w:pPr>
        <w:rPr>
          <w:lang w:val="nl-NL"/>
        </w:rPr>
      </w:pPr>
      <w:r w:rsidRPr="0080781F">
        <w:rPr>
          <w:lang w:val="nl-NL"/>
        </w:rPr>
        <w:t>@martijnhenrico: “De mensen die Smeets gingen verdedigen, doen die dat nu nog?? Paar vieze berichtjes.. daar bleef het niet bij”</w:t>
      </w:r>
    </w:p>
    <w:p w:rsidR="0080781F" w:rsidRPr="00C1227B" w:rsidRDefault="0080781F" w:rsidP="0080781F">
      <w:pPr>
        <w:rPr>
          <w:i/>
        </w:rPr>
      </w:pPr>
      <w:r>
        <w:rPr>
          <w:i/>
        </w:rPr>
        <w:t>Люди</w:t>
      </w:r>
      <w:r w:rsidRPr="00C24C7A">
        <w:rPr>
          <w:i/>
          <w:lang w:val="nl-NL"/>
        </w:rPr>
        <w:t xml:space="preserve">, </w:t>
      </w:r>
      <w:r>
        <w:rPr>
          <w:i/>
        </w:rPr>
        <w:t>защищавшие</w:t>
      </w:r>
      <w:r w:rsidRPr="00C24C7A">
        <w:rPr>
          <w:i/>
          <w:lang w:val="nl-NL"/>
        </w:rPr>
        <w:t xml:space="preserve"> </w:t>
      </w:r>
      <w:r>
        <w:rPr>
          <w:i/>
        </w:rPr>
        <w:t>Смейтса</w:t>
      </w:r>
      <w:r w:rsidRPr="00C24C7A">
        <w:rPr>
          <w:i/>
          <w:lang w:val="nl-NL"/>
        </w:rPr>
        <w:t xml:space="preserve">, </w:t>
      </w:r>
      <w:r>
        <w:rPr>
          <w:i/>
        </w:rPr>
        <w:t>всё</w:t>
      </w:r>
      <w:r w:rsidRPr="00C24C7A">
        <w:rPr>
          <w:i/>
          <w:lang w:val="nl-NL"/>
        </w:rPr>
        <w:t xml:space="preserve"> </w:t>
      </w:r>
      <w:r>
        <w:rPr>
          <w:i/>
        </w:rPr>
        <w:t>ещё</w:t>
      </w:r>
      <w:r w:rsidRPr="00C24C7A">
        <w:rPr>
          <w:i/>
          <w:lang w:val="nl-NL"/>
        </w:rPr>
        <w:t xml:space="preserve"> </w:t>
      </w:r>
      <w:r>
        <w:rPr>
          <w:i/>
        </w:rPr>
        <w:t>продолжают</w:t>
      </w:r>
      <w:r w:rsidRPr="00C24C7A">
        <w:rPr>
          <w:i/>
          <w:lang w:val="nl-NL"/>
        </w:rPr>
        <w:t xml:space="preserve"> </w:t>
      </w:r>
      <w:r>
        <w:rPr>
          <w:i/>
        </w:rPr>
        <w:t>это</w:t>
      </w:r>
      <w:r w:rsidRPr="00C24C7A">
        <w:rPr>
          <w:i/>
          <w:lang w:val="nl-NL"/>
        </w:rPr>
        <w:t xml:space="preserve"> </w:t>
      </w:r>
      <w:r>
        <w:rPr>
          <w:i/>
        </w:rPr>
        <w:t>делать</w:t>
      </w:r>
      <w:r w:rsidRPr="00C24C7A">
        <w:rPr>
          <w:i/>
          <w:lang w:val="nl-NL"/>
        </w:rPr>
        <w:t xml:space="preserve">? </w:t>
      </w:r>
      <w:r>
        <w:rPr>
          <w:i/>
        </w:rPr>
        <w:t>Несколько грязных сообщений..</w:t>
      </w:r>
      <w:r w:rsidR="00C1227B">
        <w:rPr>
          <w:i/>
        </w:rPr>
        <w:t xml:space="preserve"> На этом всё не закончилось.</w:t>
      </w:r>
    </w:p>
    <w:p w:rsidR="00E1599A" w:rsidRDefault="008A63AF" w:rsidP="00966209">
      <w:r>
        <w:t>В</w:t>
      </w:r>
      <w:r w:rsidRPr="008A63AF">
        <w:t xml:space="preserve"> </w:t>
      </w:r>
      <w:r>
        <w:t>данном</w:t>
      </w:r>
      <w:r w:rsidRPr="008A63AF">
        <w:t xml:space="preserve"> </w:t>
      </w:r>
      <w:r>
        <w:t>твите</w:t>
      </w:r>
      <w:r w:rsidRPr="008A63AF">
        <w:t xml:space="preserve"> </w:t>
      </w:r>
      <w:r>
        <w:t xml:space="preserve">видим опущение неопределённого артикля в словосочетании </w:t>
      </w:r>
      <w:r w:rsidRPr="008A63AF">
        <w:t>‘</w:t>
      </w:r>
      <w:r>
        <w:rPr>
          <w:lang w:val="nl-NL"/>
        </w:rPr>
        <w:t>een</w:t>
      </w:r>
      <w:r w:rsidRPr="008A63AF">
        <w:t xml:space="preserve"> </w:t>
      </w:r>
      <w:r>
        <w:rPr>
          <w:lang w:val="nl-NL"/>
        </w:rPr>
        <w:t>paar</w:t>
      </w:r>
      <w:r w:rsidRPr="008A63AF">
        <w:t>’ (‘</w:t>
      </w:r>
      <w:r>
        <w:t>несколько</w:t>
      </w:r>
      <w:r w:rsidRPr="008A63AF">
        <w:t>’</w:t>
      </w:r>
      <w:r>
        <w:t>).</w:t>
      </w:r>
    </w:p>
    <w:p w:rsidR="008A63AF" w:rsidRPr="008A63AF" w:rsidRDefault="008A63AF" w:rsidP="00966209">
      <w:r>
        <w:t>В</w:t>
      </w:r>
      <w:r w:rsidRPr="008A63AF">
        <w:t xml:space="preserve"> </w:t>
      </w:r>
      <w:r>
        <w:t>следующем</w:t>
      </w:r>
      <w:r w:rsidRPr="008A63AF">
        <w:t xml:space="preserve"> </w:t>
      </w:r>
      <w:r>
        <w:t>примере</w:t>
      </w:r>
      <w:r w:rsidRPr="008A63AF">
        <w:t xml:space="preserve"> </w:t>
      </w:r>
      <w:r>
        <w:t>автором</w:t>
      </w:r>
      <w:r w:rsidRPr="008A63AF">
        <w:t xml:space="preserve"> </w:t>
      </w:r>
      <w:r>
        <w:t xml:space="preserve">опускается неопределённый артикль в словосочетании </w:t>
      </w:r>
      <w:r w:rsidRPr="008A63AF">
        <w:t>‘</w:t>
      </w:r>
      <w:r>
        <w:rPr>
          <w:lang w:val="nl-NL"/>
        </w:rPr>
        <w:t>een</w:t>
      </w:r>
      <w:r w:rsidRPr="008A63AF">
        <w:t xml:space="preserve"> </w:t>
      </w:r>
      <w:r>
        <w:rPr>
          <w:lang w:val="nl-NL"/>
        </w:rPr>
        <w:t>beetje</w:t>
      </w:r>
      <w:r w:rsidRPr="008A63AF">
        <w:t>’</w:t>
      </w:r>
      <w:r>
        <w:t xml:space="preserve"> (</w:t>
      </w:r>
      <w:r w:rsidRPr="008A63AF">
        <w:t>‘</w:t>
      </w:r>
      <w:r>
        <w:t>немного</w:t>
      </w:r>
      <w:r w:rsidRPr="008A63AF">
        <w:t>’</w:t>
      </w:r>
      <w:r>
        <w:t>):</w:t>
      </w:r>
    </w:p>
    <w:p w:rsidR="00E1599A" w:rsidRPr="003B772E" w:rsidRDefault="00E1599A" w:rsidP="00966209">
      <w:pPr>
        <w:rPr>
          <w:lang w:val="nl-NL"/>
        </w:rPr>
      </w:pPr>
      <w:r w:rsidRPr="009915C5">
        <w:rPr>
          <w:lang w:val="nl-NL"/>
        </w:rPr>
        <w:t>@dagdroompjes: “was beetje aan het herstellen en ben echt weer geveld door deze verkoudheid is niet grappig meer”</w:t>
      </w:r>
    </w:p>
    <w:p w:rsidR="008434FA" w:rsidRPr="00C24C7A" w:rsidRDefault="00EE5183" w:rsidP="00966209">
      <w:pPr>
        <w:rPr>
          <w:i/>
        </w:rPr>
      </w:pPr>
      <w:r>
        <w:rPr>
          <w:i/>
        </w:rPr>
        <w:t>Только начала выздоравливать, как снова слегла с этой простудой. Уже</w:t>
      </w:r>
      <w:r w:rsidRPr="00C24C7A">
        <w:rPr>
          <w:i/>
        </w:rPr>
        <w:t xml:space="preserve"> </w:t>
      </w:r>
      <w:r>
        <w:rPr>
          <w:i/>
        </w:rPr>
        <w:t>не</w:t>
      </w:r>
      <w:r w:rsidRPr="00C24C7A">
        <w:rPr>
          <w:i/>
        </w:rPr>
        <w:t xml:space="preserve"> </w:t>
      </w:r>
      <w:r>
        <w:rPr>
          <w:i/>
        </w:rPr>
        <w:t>смешно</w:t>
      </w:r>
      <w:r w:rsidRPr="00C24C7A">
        <w:rPr>
          <w:i/>
        </w:rPr>
        <w:t>.</w:t>
      </w:r>
    </w:p>
    <w:p w:rsidR="00966209" w:rsidRPr="000419E8" w:rsidRDefault="008A63AF" w:rsidP="008A63AF">
      <w:r>
        <w:lastRenderedPageBreak/>
        <w:t>Определённый артикль может встречаться в некоторых устойчивых выражениях с предлогом. Автор</w:t>
      </w:r>
      <w:r w:rsidRPr="008A63AF">
        <w:t xml:space="preserve"> </w:t>
      </w:r>
      <w:r>
        <w:t xml:space="preserve">твита ниже опускает определённый артикль </w:t>
      </w:r>
      <w:r w:rsidRPr="008A63AF">
        <w:t>‘</w:t>
      </w:r>
      <w:r>
        <w:rPr>
          <w:lang w:val="nl-NL"/>
        </w:rPr>
        <w:t>de</w:t>
      </w:r>
      <w:r w:rsidRPr="008A63AF">
        <w:t>’</w:t>
      </w:r>
      <w:r>
        <w:t xml:space="preserve"> в выражении </w:t>
      </w:r>
      <w:r w:rsidRPr="008A63AF">
        <w:t>‘</w:t>
      </w:r>
      <w:r>
        <w:rPr>
          <w:lang w:val="nl-NL"/>
        </w:rPr>
        <w:t>aan</w:t>
      </w:r>
      <w:r w:rsidRPr="008A63AF">
        <w:t xml:space="preserve"> </w:t>
      </w:r>
      <w:r>
        <w:rPr>
          <w:lang w:val="nl-NL"/>
        </w:rPr>
        <w:t>de</w:t>
      </w:r>
      <w:r w:rsidRPr="008A63AF">
        <w:t xml:space="preserve"> </w:t>
      </w:r>
      <w:r>
        <w:rPr>
          <w:lang w:val="nl-NL"/>
        </w:rPr>
        <w:t>hand</w:t>
      </w:r>
      <w:r w:rsidRPr="008A63AF">
        <w:t xml:space="preserve"> </w:t>
      </w:r>
      <w:r>
        <w:rPr>
          <w:lang w:val="nl-NL"/>
        </w:rPr>
        <w:t>zijn</w:t>
      </w:r>
      <w:r w:rsidRPr="008A63AF">
        <w:t>’</w:t>
      </w:r>
      <w:r w:rsidR="000419E8" w:rsidRPr="000419E8">
        <w:t xml:space="preserve"> (‘</w:t>
      </w:r>
      <w:r w:rsidR="000419E8">
        <w:t>происходить</w:t>
      </w:r>
      <w:r w:rsidR="000419E8" w:rsidRPr="000419E8">
        <w:t>’)</w:t>
      </w:r>
      <w:r w:rsidR="000419E8">
        <w:t>:</w:t>
      </w:r>
    </w:p>
    <w:p w:rsidR="00924057" w:rsidRPr="003B772E" w:rsidRDefault="00E1599A" w:rsidP="00E1599A">
      <w:pPr>
        <w:rPr>
          <w:lang w:val="nl-NL"/>
        </w:rPr>
      </w:pPr>
      <w:r w:rsidRPr="00E1599A">
        <w:rPr>
          <w:lang w:val="nl-NL"/>
        </w:rPr>
        <w:t>@besvktas</w:t>
      </w:r>
      <w:r>
        <w:rPr>
          <w:lang w:val="nl-NL"/>
        </w:rPr>
        <w:t>: “</w:t>
      </w:r>
      <w:r w:rsidRPr="00E1599A">
        <w:rPr>
          <w:lang w:val="nl-NL"/>
        </w:rPr>
        <w:t>Als jullie mij ooit in skinny jeans en skinny shirt zien vraag mij aub wat er aan hand is</w:t>
      </w:r>
      <w:r>
        <w:rPr>
          <w:lang w:val="nl-NL"/>
        </w:rPr>
        <w:t>”</w:t>
      </w:r>
    </w:p>
    <w:p w:rsidR="008434FA" w:rsidRDefault="008434FA" w:rsidP="00E1599A">
      <w:pPr>
        <w:rPr>
          <w:i/>
        </w:rPr>
      </w:pPr>
      <w:r>
        <w:rPr>
          <w:i/>
        </w:rPr>
        <w:t>Если вы когда-нибудь увидите меня в узких джинсах или узких шортах, спросите меня, пожалуйста, всё ли у меня хорошо.</w:t>
      </w:r>
    </w:p>
    <w:p w:rsidR="000419E8" w:rsidRDefault="00BB7397" w:rsidP="000419E8">
      <w:r>
        <w:t>Таким образом, опущение артикля в нидерландоязычных твитах, являясь отклонением от грамматической нормы языка, не влечёт за собой искажения смысла сообщения. Участники коммуникации в первую очередь обращают внимание на содержание твита, и пропуск артикля не является препятствием к его понимаю.</w:t>
      </w:r>
    </w:p>
    <w:p w:rsidR="00BB7397" w:rsidRPr="00AB4015" w:rsidRDefault="00BB7397" w:rsidP="000419E8">
      <w:r>
        <w:t xml:space="preserve">В ходе исследования грамматических особенностей нидерландского языка в сервисе микроблогов </w:t>
      </w:r>
      <w:r>
        <w:rPr>
          <w:lang w:val="nl-NL"/>
        </w:rPr>
        <w:t>Twitter</w:t>
      </w:r>
      <w:r>
        <w:t xml:space="preserve"> нам удалось прийти к выводу, что </w:t>
      </w:r>
      <w:r w:rsidR="00AB4015">
        <w:t>ещё одним средством экономии речевых усилий, времени и знаков является опущение одного или даже двух главных членов предложения (преимущественно местоименного подлежащего), а также опущение артикля. Менее характерным</w:t>
      </w:r>
      <w:r w:rsidR="004F707D">
        <w:t xml:space="preserve"> для синтаксиса </w:t>
      </w:r>
      <w:r w:rsidR="00AB4015">
        <w:t xml:space="preserve">языка </w:t>
      </w:r>
      <w:r w:rsidR="00AB4015">
        <w:rPr>
          <w:lang w:val="nl-NL"/>
        </w:rPr>
        <w:t>Twitter</w:t>
      </w:r>
      <w:r w:rsidR="00AB4015">
        <w:t xml:space="preserve"> является нарушение порядка слов в предложении. Отметим, что перечисленные в данном разделе синтаксические особенности языка твитов характерны в том числе</w:t>
      </w:r>
      <w:r w:rsidR="004F707D">
        <w:t xml:space="preserve"> для разговорного языка</w:t>
      </w:r>
      <w:r w:rsidR="00AB4015">
        <w:t>.</w:t>
      </w:r>
    </w:p>
    <w:p w:rsidR="00E1599A" w:rsidRPr="008434FA" w:rsidRDefault="00E1599A" w:rsidP="00E1599A"/>
    <w:p w:rsidR="006C7191" w:rsidRPr="008434FA" w:rsidRDefault="006C7191" w:rsidP="00966209">
      <w:r w:rsidRPr="008434FA">
        <w:br w:type="page"/>
      </w:r>
    </w:p>
    <w:p w:rsidR="000F0986" w:rsidRDefault="000F0986" w:rsidP="000F0986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Заключение</w:t>
      </w:r>
    </w:p>
    <w:p w:rsidR="00657037" w:rsidRDefault="00657037" w:rsidP="00657037"/>
    <w:p w:rsidR="00657037" w:rsidRDefault="00657037" w:rsidP="00657037">
      <w:r w:rsidRPr="00E107B0">
        <w:t>В ходе данного исследования удалось выявить</w:t>
      </w:r>
      <w:r>
        <w:t xml:space="preserve"> и классифицировать лексические и грамматические особенности нидерландского языка в блогах нидерландоязычных пользователей сервиса </w:t>
      </w:r>
      <w:r>
        <w:rPr>
          <w:lang w:val="nl-NL"/>
        </w:rPr>
        <w:t>Twitter</w:t>
      </w:r>
      <w:r>
        <w:t>.</w:t>
      </w:r>
    </w:p>
    <w:p w:rsidR="00657037" w:rsidRDefault="00657037" w:rsidP="00657037">
      <w:r>
        <w:t xml:space="preserve">В проведённом исследовании были выявлены дифференциальные признаки новых медиа, рассмотрены </w:t>
      </w:r>
      <w:r w:rsidR="00F86F01">
        <w:t>актуальные для нас формы новых медиа</w:t>
      </w:r>
      <w:r>
        <w:t xml:space="preserve">, </w:t>
      </w:r>
      <w:r w:rsidR="00F86F01">
        <w:t xml:space="preserve">определена специфика Интернет-коммуникации и особенности сервиса </w:t>
      </w:r>
      <w:r w:rsidR="00F86F01">
        <w:rPr>
          <w:lang w:val="nl-NL"/>
        </w:rPr>
        <w:t>Twitter</w:t>
      </w:r>
      <w:r w:rsidR="00F86F01">
        <w:t xml:space="preserve"> как жанра данного вида коммуникации, </w:t>
      </w:r>
      <w:r>
        <w:t xml:space="preserve">благодаря </w:t>
      </w:r>
      <w:r w:rsidR="00F86F01">
        <w:t>чему удалось сделать</w:t>
      </w:r>
      <w:r>
        <w:t xml:space="preserve"> вывод, что </w:t>
      </w:r>
      <w:r>
        <w:rPr>
          <w:lang w:val="nl-NL"/>
        </w:rPr>
        <w:t>Twitter</w:t>
      </w:r>
      <w:r>
        <w:t>,</w:t>
      </w:r>
      <w:r w:rsidRPr="00C04695">
        <w:t xml:space="preserve"> </w:t>
      </w:r>
      <w:r>
        <w:t>в силу разнообразия коммуникативных функций, занимает промежуточное положение между социальной сетью и блогом.</w:t>
      </w:r>
      <w:r w:rsidR="00F86F01">
        <w:t xml:space="preserve"> Кроме того, в настоящем исследовании приведена подробная характеристика особенностей языка Интернет-коммуникации на лексич</w:t>
      </w:r>
      <w:r w:rsidR="001D0BE7">
        <w:t>еском и грамматическом уровнях. Наконец, был проведён лингвистический анализ нидерландоязычных твитов, в результате которого удалось выявить и классифицировать лексические и грамматические особенности нидерландского языка в Интернете.</w:t>
      </w:r>
    </w:p>
    <w:p w:rsidR="001D0BE7" w:rsidRDefault="001D0BE7" w:rsidP="001D0BE7">
      <w:r>
        <w:t xml:space="preserve">Анализ языкового материала показал, что в сетевом общении носители нидерландского языка (речь идёт преимущественно о представителях молодого поколения) активно употребляют англоязычные заимствования, многие из которых относятся к сетевому жаргону. Не менее распространённым явлением, как показывают результаты исследования, оказались англоязычные вкрапления, встречающиеся в каждом из проанализированных нами блогов. Широкое употребление англоязычной лексики является, на наш взгляд, следствием билингвизма носителей нидерландского языка. Следует также отметить, что рассмотренная нами лексика английского языка, заимствованная в нидерландский язык, служит прежде всего для обозначения новых явлений (например, </w:t>
      </w:r>
      <w:r w:rsidR="00E12731">
        <w:t xml:space="preserve">все </w:t>
      </w:r>
      <w:r>
        <w:t xml:space="preserve">выявленные в ходе анализа сетевые </w:t>
      </w:r>
      <w:r w:rsidR="00E12731">
        <w:t xml:space="preserve">жаргонизмы являются англицизмами). </w:t>
      </w:r>
      <w:r>
        <w:t xml:space="preserve">Кроме того, </w:t>
      </w:r>
      <w:r w:rsidR="00E12731">
        <w:t xml:space="preserve">нередко английские слова оказываются более короткими эквивалентами </w:t>
      </w:r>
      <w:r w:rsidR="00E12731">
        <w:lastRenderedPageBreak/>
        <w:t xml:space="preserve">нидерландских, что также объясняет популярность англоязычной лексики: авторы твитов стремятся к экономии знаков и времени. Ещё одним </w:t>
      </w:r>
      <w:r>
        <w:t>способом сэкономить количество знаков, как показывают результаты исследования, является использование акронимов.</w:t>
      </w:r>
    </w:p>
    <w:p w:rsidR="000410F2" w:rsidRDefault="00E12731" w:rsidP="00E12731">
      <w:r>
        <w:t xml:space="preserve">На грамматическом уровне особенности нидерландского языка в Интернете выражаются в отклонении от грамматической нормы языка: нарушение порядка слов, опущение главных членов предложения (причём наиболее часто опускается местоименное подлежащее), а также артиклей. </w:t>
      </w:r>
    </w:p>
    <w:p w:rsidR="00E12731" w:rsidRPr="00657037" w:rsidRDefault="000410F2" w:rsidP="00E12731">
      <w:r>
        <w:t>На формирование особенностей языка Интернет-коммуникации влияют следующие факторы: с</w:t>
      </w:r>
      <w:r w:rsidR="00E12731">
        <w:t xml:space="preserve">тремление </w:t>
      </w:r>
      <w:r>
        <w:t xml:space="preserve">пользователей </w:t>
      </w:r>
      <w:r w:rsidR="00E12731">
        <w:t>уместить в од</w:t>
      </w:r>
      <w:r>
        <w:t xml:space="preserve">но сообщение </w:t>
      </w:r>
      <w:r w:rsidR="00E12731">
        <w:t>как можно больше информации и использовать при этом как можно меньшее количество знаков</w:t>
      </w:r>
      <w:r>
        <w:t>, которое сочетается со стремлением подражать устной речи и выражать собственную индивидуальность доступными для данной формы речи средствами.</w:t>
      </w:r>
    </w:p>
    <w:p w:rsidR="00657037" w:rsidRPr="00A15D96" w:rsidRDefault="00657037" w:rsidP="00657037">
      <w:r>
        <w:t xml:space="preserve">Таким образом, </w:t>
      </w:r>
      <w:r w:rsidR="000410F2">
        <w:t xml:space="preserve">актуальной для лингвистики проблемой является </w:t>
      </w:r>
      <w:r>
        <w:t xml:space="preserve">претерпевающий регулярные изменения язык новых медиа. </w:t>
      </w:r>
      <w:r>
        <w:rPr>
          <w:lang w:val="nl-NL"/>
        </w:rPr>
        <w:t>XXI</w:t>
      </w:r>
      <w:r>
        <w:t xml:space="preserve"> век – эпоха стремительных изменений, и одной из задач науки является своевременное постижение новых явлений жизни культуры, общества, языка. Лингвистическое исследование коммуникации в Интернете – новый жанр, требующий особого внимания.</w:t>
      </w:r>
    </w:p>
    <w:p w:rsidR="00657037" w:rsidRPr="00657037" w:rsidRDefault="00657037" w:rsidP="00657037"/>
    <w:p w:rsidR="000F0986" w:rsidRDefault="000F0986" w:rsidP="00657037">
      <w:pPr>
        <w:rPr>
          <w:rFonts w:eastAsiaTheme="majorEastAsia" w:cstheme="majorBidi"/>
        </w:rPr>
      </w:pPr>
      <w:r>
        <w:br w:type="page"/>
      </w:r>
    </w:p>
    <w:p w:rsidR="004A631D" w:rsidRPr="005E5C46" w:rsidRDefault="00C5031C" w:rsidP="000F0986">
      <w:pPr>
        <w:pStyle w:val="1"/>
        <w:rPr>
          <w:sz w:val="32"/>
          <w:szCs w:val="32"/>
        </w:rPr>
      </w:pPr>
      <w:r w:rsidRPr="005E5C46">
        <w:rPr>
          <w:sz w:val="32"/>
          <w:szCs w:val="32"/>
        </w:rPr>
        <w:lastRenderedPageBreak/>
        <w:t>Список литературы</w:t>
      </w:r>
    </w:p>
    <w:p w:rsidR="00C5031C" w:rsidRDefault="00C5031C" w:rsidP="00C5031C"/>
    <w:p w:rsidR="00F257C9" w:rsidRPr="00EC70F3" w:rsidRDefault="00C5031C" w:rsidP="00EC70F3">
      <w:pPr>
        <w:pStyle w:val="1"/>
        <w:ind w:firstLine="709"/>
        <w:jc w:val="left"/>
        <w:rPr>
          <w:rFonts w:cs="Times New Roman"/>
        </w:rPr>
      </w:pPr>
      <w:r w:rsidRPr="00EC70F3">
        <w:rPr>
          <w:rFonts w:cs="Times New Roman"/>
        </w:rPr>
        <w:t>Использованные материалы</w:t>
      </w:r>
    </w:p>
    <w:p w:rsidR="00F257C9" w:rsidRPr="00EC70F3" w:rsidRDefault="008825A6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  <w:lang w:val="nl-NL"/>
        </w:rPr>
        <w:t>Twitter</w:t>
      </w:r>
      <w:r w:rsidR="001D4D17" w:rsidRPr="00EC70F3">
        <w:rPr>
          <w:rFonts w:cs="Times New Roman"/>
          <w:sz w:val="28"/>
          <w:szCs w:val="28"/>
        </w:rPr>
        <w:t xml:space="preserve"> </w:t>
      </w:r>
      <w:r w:rsidR="00C5031C" w:rsidRPr="00EC70F3">
        <w:rPr>
          <w:rFonts w:cs="Times New Roman"/>
          <w:sz w:val="28"/>
          <w:szCs w:val="28"/>
        </w:rPr>
        <w:t>[Электронный ресурс].</w:t>
      </w:r>
      <w:r w:rsidR="005B76F0" w:rsidRPr="00EC70F3">
        <w:rPr>
          <w:rFonts w:cs="Times New Roman"/>
          <w:sz w:val="28"/>
          <w:szCs w:val="28"/>
        </w:rPr>
        <w:t xml:space="preserve"> –</w:t>
      </w:r>
      <w:r w:rsidR="00C5031C" w:rsidRPr="00EC70F3">
        <w:rPr>
          <w:rFonts w:cs="Times New Roman"/>
          <w:sz w:val="28"/>
          <w:szCs w:val="28"/>
        </w:rPr>
        <w:t xml:space="preserve"> Режим доступа: </w:t>
      </w:r>
      <w:hyperlink r:id="rId16" w:history="1">
        <w:r w:rsidR="00F257C9" w:rsidRPr="00EC70F3">
          <w:rPr>
            <w:rStyle w:val="a3"/>
            <w:rFonts w:cs="Times New Roman"/>
            <w:sz w:val="28"/>
            <w:szCs w:val="28"/>
          </w:rPr>
          <w:t>https://twitter.com/</w:t>
        </w:r>
      </w:hyperlink>
      <w:r w:rsidR="00F257C9" w:rsidRPr="00EC70F3">
        <w:rPr>
          <w:rFonts w:cs="Times New Roman"/>
          <w:sz w:val="28"/>
          <w:szCs w:val="28"/>
        </w:rPr>
        <w:t>.</w:t>
      </w:r>
    </w:p>
    <w:p w:rsidR="00F257C9" w:rsidRPr="00EC70F3" w:rsidRDefault="00F257C9" w:rsidP="00EC70F3">
      <w:pPr>
        <w:rPr>
          <w:rFonts w:cs="Times New Roman"/>
          <w:szCs w:val="28"/>
        </w:rPr>
      </w:pPr>
    </w:p>
    <w:p w:rsidR="00F257C9" w:rsidRPr="00EC70F3" w:rsidRDefault="00F257C9" w:rsidP="00EC70F3">
      <w:pPr>
        <w:pStyle w:val="1"/>
        <w:ind w:left="709"/>
        <w:jc w:val="left"/>
        <w:rPr>
          <w:rFonts w:cs="Times New Roman"/>
        </w:rPr>
      </w:pPr>
      <w:r w:rsidRPr="00EC70F3">
        <w:rPr>
          <w:rFonts w:cs="Times New Roman"/>
        </w:rPr>
        <w:t>Справочная литература</w:t>
      </w:r>
    </w:p>
    <w:p w:rsidR="00F257C9" w:rsidRPr="00EC70F3" w:rsidRDefault="00F257C9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Ахманова, О.С. Словарь лингвистических терминов: словарь //О.С. Ахманова. – М.: Сов</w:t>
      </w:r>
      <w:r w:rsidR="00E642F9" w:rsidRPr="00EC70F3">
        <w:rPr>
          <w:rFonts w:cs="Times New Roman"/>
          <w:sz w:val="28"/>
          <w:szCs w:val="28"/>
        </w:rPr>
        <w:t>етская энциклопедия, 1966. – 608</w:t>
      </w:r>
      <w:r w:rsidRPr="00EC70F3">
        <w:rPr>
          <w:rFonts w:cs="Times New Roman"/>
          <w:sz w:val="28"/>
          <w:szCs w:val="28"/>
        </w:rPr>
        <w:t xml:space="preserve"> с.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 xml:space="preserve">Социальные сети в России, лето 2017: цифры и тренды [Электронный ресурс] // </w:t>
      </w:r>
      <w:r w:rsidRPr="00EC70F3">
        <w:rPr>
          <w:rFonts w:cs="Times New Roman"/>
          <w:sz w:val="28"/>
          <w:szCs w:val="28"/>
          <w:lang w:val="nl-NL"/>
        </w:rPr>
        <w:t>Brand</w:t>
      </w:r>
      <w:r w:rsidRPr="00EC70F3">
        <w:rPr>
          <w:rFonts w:cs="Times New Roman"/>
          <w:sz w:val="28"/>
          <w:szCs w:val="28"/>
        </w:rPr>
        <w:t xml:space="preserve"> </w:t>
      </w:r>
      <w:r w:rsidRPr="00EC70F3">
        <w:rPr>
          <w:rFonts w:cs="Times New Roman"/>
          <w:sz w:val="28"/>
          <w:szCs w:val="28"/>
          <w:lang w:val="nl-NL"/>
        </w:rPr>
        <w:t>Analytics</w:t>
      </w:r>
      <w:r w:rsidRPr="00EC70F3">
        <w:rPr>
          <w:rFonts w:cs="Times New Roman"/>
          <w:sz w:val="28"/>
          <w:szCs w:val="28"/>
        </w:rPr>
        <w:t xml:space="preserve">. – 2017. Режим доступа: </w:t>
      </w:r>
      <w:hyperlink r:id="rId17" w:history="1">
        <w:r w:rsidRPr="00EC70F3">
          <w:rPr>
            <w:rStyle w:val="a3"/>
            <w:rFonts w:cs="Times New Roman"/>
            <w:sz w:val="28"/>
            <w:szCs w:val="28"/>
            <w:lang w:val="nl-NL"/>
          </w:rPr>
          <w:t>https</w:t>
        </w:r>
        <w:r w:rsidRPr="00EC70F3">
          <w:rPr>
            <w:rStyle w:val="a3"/>
            <w:rFonts w:cs="Times New Roman"/>
            <w:sz w:val="28"/>
            <w:szCs w:val="28"/>
          </w:rPr>
          <w:t>://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br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analytics</w:t>
        </w:r>
        <w:r w:rsidRPr="00EC70F3">
          <w:rPr>
            <w:rStyle w:val="a3"/>
            <w:rFonts w:cs="Times New Roman"/>
            <w:sz w:val="28"/>
            <w:szCs w:val="28"/>
          </w:rPr>
          <w:t>.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ru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blog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sotsialnye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seti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v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rossii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leto</w:t>
        </w:r>
        <w:r w:rsidRPr="00EC70F3">
          <w:rPr>
            <w:rStyle w:val="a3"/>
            <w:rFonts w:cs="Times New Roman"/>
            <w:sz w:val="28"/>
            <w:szCs w:val="28"/>
          </w:rPr>
          <w:t>-2017-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tsifry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i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trendy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</w:hyperlink>
      <w:r w:rsidRPr="00EC70F3">
        <w:rPr>
          <w:rFonts w:cs="Times New Roman"/>
          <w:sz w:val="28"/>
          <w:szCs w:val="28"/>
        </w:rPr>
        <w:t xml:space="preserve"> (дата обращения: 05.03.2021).</w:t>
      </w:r>
    </w:p>
    <w:p w:rsidR="00475551" w:rsidRPr="00EC70F3" w:rsidRDefault="00475551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  <w:lang w:val="nl-NL"/>
        </w:rPr>
        <w:t>Boom den T. Coronawoordenboek: [</w:t>
      </w:r>
      <w:r w:rsidRPr="00EC70F3">
        <w:rPr>
          <w:rFonts w:cs="Times New Roman"/>
          <w:sz w:val="28"/>
          <w:szCs w:val="28"/>
        </w:rPr>
        <w:t>Электронный</w:t>
      </w:r>
      <w:r w:rsidRPr="00EC70F3">
        <w:rPr>
          <w:rFonts w:cs="Times New Roman"/>
          <w:sz w:val="28"/>
          <w:szCs w:val="28"/>
          <w:lang w:val="nl-NL"/>
        </w:rPr>
        <w:t xml:space="preserve"> </w:t>
      </w:r>
      <w:r w:rsidRPr="00EC70F3">
        <w:rPr>
          <w:rFonts w:cs="Times New Roman"/>
          <w:sz w:val="28"/>
          <w:szCs w:val="28"/>
        </w:rPr>
        <w:t>ресурс</w:t>
      </w:r>
      <w:r w:rsidRPr="00EC70F3">
        <w:rPr>
          <w:rFonts w:cs="Times New Roman"/>
          <w:sz w:val="28"/>
          <w:szCs w:val="28"/>
          <w:lang w:val="nl-NL"/>
        </w:rPr>
        <w:t xml:space="preserve">] //Taalbank. – 2020. </w:t>
      </w:r>
      <w:r w:rsidRPr="00EC70F3">
        <w:rPr>
          <w:rFonts w:cs="Times New Roman"/>
          <w:sz w:val="28"/>
          <w:szCs w:val="28"/>
        </w:rPr>
        <w:t xml:space="preserve">Режим доступа: </w:t>
      </w:r>
      <w:hyperlink r:id="rId18" w:history="1">
        <w:r w:rsidRPr="00EC70F3">
          <w:rPr>
            <w:rStyle w:val="a3"/>
            <w:rFonts w:cs="Times New Roman"/>
            <w:sz w:val="28"/>
            <w:szCs w:val="28"/>
            <w:lang w:val="nl-NL"/>
          </w:rPr>
          <w:t>https</w:t>
        </w:r>
        <w:r w:rsidRPr="00EC70F3">
          <w:rPr>
            <w:rStyle w:val="a3"/>
            <w:rFonts w:cs="Times New Roman"/>
            <w:sz w:val="28"/>
            <w:szCs w:val="28"/>
          </w:rPr>
          <w:t>://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www</w:t>
        </w:r>
        <w:r w:rsidRPr="00EC70F3">
          <w:rPr>
            <w:rStyle w:val="a3"/>
            <w:rFonts w:cs="Times New Roman"/>
            <w:sz w:val="28"/>
            <w:szCs w:val="28"/>
          </w:rPr>
          <w:t>.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taalbank</w:t>
        </w:r>
        <w:r w:rsidRPr="00EC70F3">
          <w:rPr>
            <w:rStyle w:val="a3"/>
            <w:rFonts w:cs="Times New Roman"/>
            <w:sz w:val="28"/>
            <w:szCs w:val="28"/>
          </w:rPr>
          <w:t>.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nl</w:t>
        </w:r>
        <w:r w:rsidRPr="00EC70F3">
          <w:rPr>
            <w:rStyle w:val="a3"/>
            <w:rFonts w:cs="Times New Roman"/>
            <w:sz w:val="28"/>
            <w:szCs w:val="28"/>
          </w:rPr>
          <w:t>/2020/03/14/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coronawoordenboek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</w:hyperlink>
      <w:r w:rsidRPr="00EC70F3">
        <w:rPr>
          <w:rFonts w:cs="Times New Roman"/>
          <w:sz w:val="28"/>
          <w:szCs w:val="28"/>
        </w:rPr>
        <w:t xml:space="preserve"> (дата обращения</w:t>
      </w:r>
      <w:r w:rsidR="00AB13DB" w:rsidRPr="00EC70F3">
        <w:rPr>
          <w:rFonts w:cs="Times New Roman"/>
          <w:sz w:val="28"/>
          <w:szCs w:val="28"/>
        </w:rPr>
        <w:t xml:space="preserve"> 19.05</w:t>
      </w:r>
      <w:r w:rsidRPr="00EC70F3">
        <w:rPr>
          <w:rFonts w:cs="Times New Roman"/>
          <w:sz w:val="28"/>
          <w:szCs w:val="28"/>
        </w:rPr>
        <w:t>.2021).</w:t>
      </w:r>
    </w:p>
    <w:p w:rsidR="00071AEC" w:rsidRPr="00EC70F3" w:rsidRDefault="00071AEC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 xml:space="preserve">Cambridge Dictionary [Электронный ресурс]. – Режим доступа: </w:t>
      </w:r>
      <w:hyperlink r:id="rId19" w:history="1">
        <w:r w:rsidRPr="00EC70F3">
          <w:rPr>
            <w:rStyle w:val="a3"/>
            <w:rFonts w:cs="Times New Roman"/>
            <w:sz w:val="28"/>
            <w:szCs w:val="28"/>
          </w:rPr>
          <w:t>https://dictionary.cambridge.org/</w:t>
        </w:r>
      </w:hyperlink>
      <w:r w:rsidRPr="00EC70F3">
        <w:rPr>
          <w:rFonts w:cs="Times New Roman"/>
          <w:sz w:val="28"/>
          <w:szCs w:val="28"/>
        </w:rPr>
        <w:t xml:space="preserve"> (дата обращения 18.05.2021).</w:t>
      </w:r>
    </w:p>
    <w:p w:rsidR="00071AEC" w:rsidRPr="00EC70F3" w:rsidRDefault="00071AEC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  <w:lang w:val="nl-NL"/>
        </w:rPr>
      </w:pPr>
      <w:r w:rsidRPr="00EC70F3">
        <w:rPr>
          <w:rFonts w:cs="Times New Roman"/>
          <w:sz w:val="28"/>
          <w:szCs w:val="28"/>
          <w:lang w:val="nl-NL"/>
        </w:rPr>
        <w:t>Coster de M. Woordenboek van neologismen. Amsterdam-Antwerpen: Uitgeverij Contact, 1999. 728 p.</w:t>
      </w:r>
    </w:p>
    <w:p w:rsidR="00475551" w:rsidRPr="00EC70F3" w:rsidRDefault="00475551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  <w:lang w:val="nl-NL"/>
        </w:rPr>
        <w:t xml:space="preserve">Mirck J. Hoeveel actieve twitteraars zijn er in Nederland? </w:t>
      </w:r>
      <w:r w:rsidRPr="00EC70F3">
        <w:rPr>
          <w:rFonts w:cs="Times New Roman"/>
          <w:sz w:val="28"/>
          <w:szCs w:val="28"/>
        </w:rPr>
        <w:t>[Электронный ресурс] //</w:t>
      </w:r>
      <w:r w:rsidRPr="00EC70F3">
        <w:rPr>
          <w:rFonts w:cs="Times New Roman"/>
          <w:sz w:val="28"/>
          <w:szCs w:val="28"/>
          <w:lang w:val="nl-NL"/>
        </w:rPr>
        <w:t>Marketingfacts</w:t>
      </w:r>
      <w:r w:rsidRPr="00EC70F3">
        <w:rPr>
          <w:rFonts w:cs="Times New Roman"/>
          <w:sz w:val="28"/>
          <w:szCs w:val="28"/>
        </w:rPr>
        <w:t>. – 2019.</w:t>
      </w:r>
      <w:r w:rsidRPr="00EC70F3">
        <w:rPr>
          <w:rFonts w:cs="Times New Roman"/>
          <w:sz w:val="28"/>
          <w:szCs w:val="28"/>
          <w:lang w:val="nl-NL"/>
        </w:rPr>
        <w:t> </w:t>
      </w:r>
      <w:r w:rsidRPr="00EC70F3">
        <w:rPr>
          <w:rFonts w:cs="Times New Roman"/>
          <w:sz w:val="28"/>
          <w:szCs w:val="28"/>
        </w:rPr>
        <w:t>Режим доступа:</w:t>
      </w:r>
      <w:r w:rsidRPr="00EC70F3">
        <w:rPr>
          <w:rFonts w:cs="Times New Roman"/>
          <w:sz w:val="28"/>
          <w:szCs w:val="28"/>
          <w:lang w:val="nl-NL"/>
        </w:rPr>
        <w:t> </w:t>
      </w:r>
      <w:hyperlink r:id="rId20" w:history="1">
        <w:r w:rsidRPr="00EC70F3">
          <w:rPr>
            <w:rStyle w:val="a3"/>
            <w:rFonts w:cs="Times New Roman"/>
            <w:sz w:val="28"/>
            <w:szCs w:val="28"/>
            <w:lang w:val="nl-NL"/>
          </w:rPr>
          <w:t>https</w:t>
        </w:r>
        <w:r w:rsidRPr="00EC70F3">
          <w:rPr>
            <w:rStyle w:val="a3"/>
            <w:rFonts w:cs="Times New Roman"/>
            <w:sz w:val="28"/>
            <w:szCs w:val="28"/>
          </w:rPr>
          <w:t>://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marketingfacts</w:t>
        </w:r>
        <w:r w:rsidRPr="00EC70F3">
          <w:rPr>
            <w:rStyle w:val="a3"/>
            <w:rFonts w:cs="Times New Roman"/>
            <w:sz w:val="28"/>
            <w:szCs w:val="28"/>
          </w:rPr>
          <w:t>.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nl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berichten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hoeveel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actieve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twitteraars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zijn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er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in</w:t>
        </w:r>
        <w:r w:rsidRPr="00EC70F3">
          <w:rPr>
            <w:rStyle w:val="a3"/>
            <w:rFonts w:cs="Times New Roman"/>
            <w:sz w:val="28"/>
            <w:szCs w:val="28"/>
          </w:rPr>
          <w:t>-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nederland</w:t>
        </w:r>
      </w:hyperlink>
      <w:r w:rsidRPr="00EC70F3">
        <w:rPr>
          <w:rFonts w:cs="Times New Roman"/>
          <w:sz w:val="28"/>
          <w:szCs w:val="28"/>
        </w:rPr>
        <w:t xml:space="preserve"> (дата обращения 05.03.2021).</w:t>
      </w:r>
    </w:p>
    <w:p w:rsidR="00AB13DB" w:rsidRPr="00EC70F3" w:rsidRDefault="00AB13DB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  <w:lang w:val="nl-NL"/>
        </w:rPr>
      </w:pPr>
      <w:r w:rsidRPr="00EC70F3">
        <w:rPr>
          <w:rFonts w:cs="Times New Roman"/>
          <w:sz w:val="28"/>
          <w:szCs w:val="28"/>
          <w:lang w:val="nl-NL"/>
        </w:rPr>
        <w:t>Van Dale Groot woordenboek van de Nederlandse taal [</w:t>
      </w:r>
      <w:r w:rsidRPr="00EC70F3">
        <w:rPr>
          <w:rFonts w:cs="Times New Roman"/>
          <w:sz w:val="28"/>
          <w:szCs w:val="28"/>
        </w:rPr>
        <w:t>Электронный</w:t>
      </w:r>
      <w:r w:rsidRPr="00EC70F3">
        <w:rPr>
          <w:rFonts w:cs="Times New Roman"/>
          <w:sz w:val="28"/>
          <w:szCs w:val="28"/>
          <w:lang w:val="nl-NL"/>
        </w:rPr>
        <w:t xml:space="preserve"> </w:t>
      </w:r>
      <w:r w:rsidRPr="00EC70F3">
        <w:rPr>
          <w:rFonts w:cs="Times New Roman"/>
          <w:sz w:val="28"/>
          <w:szCs w:val="28"/>
        </w:rPr>
        <w:t>ресурс</w:t>
      </w:r>
      <w:r w:rsidRPr="00EC70F3">
        <w:rPr>
          <w:rFonts w:cs="Times New Roman"/>
          <w:sz w:val="28"/>
          <w:szCs w:val="28"/>
          <w:lang w:val="nl-NL"/>
        </w:rPr>
        <w:t xml:space="preserve">]. – </w:t>
      </w:r>
      <w:r w:rsidRPr="00EC70F3">
        <w:rPr>
          <w:rFonts w:cs="Times New Roman"/>
          <w:sz w:val="28"/>
          <w:szCs w:val="28"/>
        </w:rPr>
        <w:t>Режим</w:t>
      </w:r>
      <w:r w:rsidRPr="00EC70F3">
        <w:rPr>
          <w:rFonts w:cs="Times New Roman"/>
          <w:sz w:val="28"/>
          <w:szCs w:val="28"/>
          <w:lang w:val="nl-NL"/>
        </w:rPr>
        <w:t xml:space="preserve"> </w:t>
      </w:r>
      <w:r w:rsidRPr="00EC70F3">
        <w:rPr>
          <w:rFonts w:cs="Times New Roman"/>
          <w:sz w:val="28"/>
          <w:szCs w:val="28"/>
        </w:rPr>
        <w:t>доступа</w:t>
      </w:r>
      <w:r w:rsidRPr="00EC70F3">
        <w:rPr>
          <w:rFonts w:cs="Times New Roman"/>
          <w:sz w:val="28"/>
          <w:szCs w:val="28"/>
          <w:lang w:val="nl-NL"/>
        </w:rPr>
        <w:t xml:space="preserve">: </w:t>
      </w:r>
      <w:hyperlink r:id="rId21" w:history="1">
        <w:r w:rsidRPr="00EC70F3">
          <w:rPr>
            <w:rStyle w:val="a3"/>
            <w:rFonts w:cs="Times New Roman"/>
            <w:sz w:val="28"/>
            <w:szCs w:val="28"/>
            <w:lang w:val="nl-NL"/>
          </w:rPr>
          <w:t>https://www.vandale.nl/</w:t>
        </w:r>
      </w:hyperlink>
      <w:r w:rsidRPr="00EC70F3">
        <w:rPr>
          <w:rFonts w:cs="Times New Roman"/>
          <w:sz w:val="28"/>
          <w:szCs w:val="28"/>
          <w:lang w:val="nl-NL"/>
        </w:rPr>
        <w:t xml:space="preserve"> (</w:t>
      </w:r>
      <w:r w:rsidRPr="00EC70F3">
        <w:rPr>
          <w:rFonts w:cs="Times New Roman"/>
          <w:sz w:val="28"/>
          <w:szCs w:val="28"/>
        </w:rPr>
        <w:t>дата</w:t>
      </w:r>
      <w:r w:rsidRPr="00EC70F3">
        <w:rPr>
          <w:rFonts w:cs="Times New Roman"/>
          <w:sz w:val="28"/>
          <w:szCs w:val="28"/>
          <w:lang w:val="nl-NL"/>
        </w:rPr>
        <w:t xml:space="preserve"> </w:t>
      </w:r>
      <w:r w:rsidRPr="00EC70F3">
        <w:rPr>
          <w:rFonts w:cs="Times New Roman"/>
          <w:sz w:val="28"/>
          <w:szCs w:val="28"/>
        </w:rPr>
        <w:t>обращения</w:t>
      </w:r>
      <w:r w:rsidRPr="00EC70F3">
        <w:rPr>
          <w:rFonts w:cs="Times New Roman"/>
          <w:sz w:val="28"/>
          <w:szCs w:val="28"/>
          <w:lang w:val="nl-NL"/>
        </w:rPr>
        <w:t xml:space="preserve"> 18.05.1999).</w:t>
      </w:r>
    </w:p>
    <w:p w:rsidR="00F257C9" w:rsidRPr="00EC70F3" w:rsidRDefault="00F257C9" w:rsidP="00EC70F3">
      <w:pPr>
        <w:rPr>
          <w:rFonts w:cs="Times New Roman"/>
          <w:szCs w:val="28"/>
          <w:lang w:val="nl-NL"/>
        </w:rPr>
      </w:pPr>
    </w:p>
    <w:p w:rsidR="00F257C9" w:rsidRPr="00EC70F3" w:rsidRDefault="00F257C9" w:rsidP="00EC70F3">
      <w:pPr>
        <w:pStyle w:val="1"/>
        <w:ind w:left="709"/>
        <w:jc w:val="left"/>
        <w:rPr>
          <w:rFonts w:cs="Times New Roman"/>
        </w:rPr>
      </w:pPr>
      <w:r w:rsidRPr="00EC70F3">
        <w:rPr>
          <w:rFonts w:cs="Times New Roman"/>
        </w:rPr>
        <w:lastRenderedPageBreak/>
        <w:t>Научная литература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Арнольд И. В. Лексикология современного английского языка : учеб. пособие / И.В. Арнольд. – 2-е изд., перераб. – М. : ФЛИНТА : Наука, 2012. 376 с.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Асмус Н. Г. Лингвистические особенности виртуального коммуникативного пространства //Дис. канд. филол. наук. – Челябинск, 2005. 265 с.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Астахова Н. В. Классификация жаргонизмов: современные подходы //Теория языка и межкультурная коммуникация. – 2016. – №. 2. С. 8-15.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Баринова С. О. Классификация сокращений в языке Интернета (на материале английского языка) //Известия Российского государственного педагогического университета им. А.И. Герцена. – 2007. – Т. 12. – №. 33. С. 24-27.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Берков В.П. Норвежская лексикология. Учебное пособие //СПб.: Издательство Санкт-Петербургского университета, 1994. 184 с.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Быков И. А., Филатова О. Г. Технологии Веб 2.0 и связи с общественностью: смена парадигмы или дополнительные возможности? //Вестник Санкт-Петербургского университета. Язык и литература. – 2011. – №. 2. С. 226-237.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Горошко Е. И. «Чирикающий» жанр 2.0 Твиттер, или Что нового появилось в виртуальном жанроведении //Вестник Тверского государственного университета. – 2011. – №. 3. С. 11-21.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Гуслякова А. В. Вхождение новой лексики в современный русский и английский языки (на материале российских и англоязычных СМИ) //Преподаватель ХХ</w:t>
      </w:r>
      <w:r w:rsidRPr="00EC70F3">
        <w:rPr>
          <w:rFonts w:cs="Times New Roman"/>
          <w:sz w:val="28"/>
          <w:szCs w:val="28"/>
          <w:lang w:val="nl-NL"/>
        </w:rPr>
        <w:t>I</w:t>
      </w:r>
      <w:r w:rsidRPr="00EC70F3">
        <w:rPr>
          <w:rFonts w:cs="Times New Roman"/>
          <w:sz w:val="28"/>
          <w:szCs w:val="28"/>
        </w:rPr>
        <w:t xml:space="preserve"> век. – 2016. – Т. 2. – №. 4. С. 523-532.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Карнуп Е. В. Опыт лингвистического исследования коммуникации в Twitter: причины и особенности использования англицизмов в русскоязычных микроблогах //Труды объединённой научной конференции «Интернет и современное общество». – 2013. С. 92-95.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lastRenderedPageBreak/>
        <w:t>Карякина К. А. Актуальные формы и типологические модели новых медиа //Вестник Московского университета. Серия 10. Журналистика. – 2010. – №. 3. С. 128-137.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 xml:space="preserve">Кольцова Е. А. Неологизмы английского языка </w:t>
      </w:r>
      <w:r w:rsidRPr="00EC70F3">
        <w:rPr>
          <w:rFonts w:cs="Times New Roman"/>
          <w:sz w:val="28"/>
          <w:szCs w:val="28"/>
          <w:lang w:val="nl-NL"/>
        </w:rPr>
        <w:t>XXI</w:t>
      </w:r>
      <w:r w:rsidRPr="00EC70F3">
        <w:rPr>
          <w:rFonts w:cs="Times New Roman"/>
          <w:sz w:val="28"/>
          <w:szCs w:val="28"/>
        </w:rPr>
        <w:t xml:space="preserve"> в. //Вестник Российского университета дружбы народов. Серия: Теория языка. Семиотика. Семантика. – 2017. – Т. 8. – №. 3. С. 604-613.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Кротова А. Г. Акронимы в Интернете: особенности функционирования //Динамика языковых и культурных процессов в современной России. – 2018. – №. 6. С. 336-339.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Линь Е., Кончакова С. В. Прагматические функции неологизмов в современных СМИ //Вестник Тамбовского университета. Серия: Гуманитарные науки. – 2015. – №. 11 (151). С. 193-197.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Литвинова Е. С. Особенности жаргона пользователей Интернет в сравнении с общемолодежным жаргоном //Вестник педагогического опыта. – 2008. – №. 28. С. 54-57.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Лукина М. М. Интернет-СМИ: Теория и практика: Учеб. пособие для студентов вузов //Под ред. М. М. Лукиной. –  М.: Аспект Пресс, 2010. 348 с.</w:t>
      </w:r>
    </w:p>
    <w:p w:rsidR="005D054C" w:rsidRPr="00EC70F3" w:rsidRDefault="005D054C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 xml:space="preserve">Маслов Ю. С. Избранные труды: Аспектология. Общее языкознание </w:t>
      </w:r>
      <w:r w:rsidR="00655E05" w:rsidRPr="00EC70F3">
        <w:rPr>
          <w:rFonts w:cs="Times New Roman"/>
          <w:sz w:val="28"/>
          <w:szCs w:val="28"/>
        </w:rPr>
        <w:t>/ Сост. и ред. А.В. Бондарко, Т.А. Майсак, В.А. Плунгян. – М.: Языки славянской культуры, 2004. 840 с.</w:t>
      </w:r>
    </w:p>
    <w:p w:rsidR="001467AF" w:rsidRPr="00EC70F3" w:rsidRDefault="001467AF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Миронов С. А. Нидерландский (голландский) язык: Грамматический очерк, литературные тексты с комментарием / 2-е переработанное изд. – Калуга: Издательский дом «Эйдос», 2001. 140 с.</w:t>
      </w:r>
    </w:p>
    <w:p w:rsidR="001467AF" w:rsidRPr="00EC70F3" w:rsidRDefault="001467AF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Морозова О. Н. Особенности Интернет-коммуникации: определение и свойства //Вестник Ленинградского государственного университета им. А.С. Пушкина. – 2010. – Т. 1. – №. 5. С. 150-157.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 xml:space="preserve">Москалева М. В. Неологизмы и проблема их изучения в современном русском языке //Известия Российского государственного педагогического университета им. А.И. Герцена. – 2008. – №. 8. </w:t>
      </w:r>
      <w:r w:rsidRPr="00EC70F3">
        <w:rPr>
          <w:rFonts w:cs="Times New Roman"/>
          <w:sz w:val="28"/>
          <w:szCs w:val="28"/>
          <w:lang w:val="nl-NL"/>
        </w:rPr>
        <w:t>C</w:t>
      </w:r>
      <w:r w:rsidRPr="00EC70F3">
        <w:rPr>
          <w:rFonts w:cs="Times New Roman"/>
          <w:sz w:val="28"/>
          <w:szCs w:val="28"/>
        </w:rPr>
        <w:t>. 246-250.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lastRenderedPageBreak/>
        <w:t>Новикова Л. А. Аббревиация как феномен межкультурной коммуникации в сети Интернет //Вестник Удмуртского университета. Серия «История и филология». – 2013. – №. 2. С. 126-133.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Носовец С. Г. Новые медиа: к определению понятия //Коммуникативные исследования. – 2016. – №. 4 (10). С. 39-47.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Пастухов А. Г. О границах медиа: новые медиа и новая медийная культура //Ученые записки Орловского государственного университета. Серия: Гуманитарные и социальные науки. – 2015. – №. 1. С. 182-188.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Петрова Н. Е., Рацибурская Л. В. Язык современных СМИ: средства речевой агрессии. Учебное пособие //4-е изд., стер. – М.: Флинта, 2016. 160 с.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Подгорная Е. А., Демиденко К. А. Лингвистические характеристики Интернет-чатов как вида коммуникации //Концепт. – 2014. – №. 9. С. 1-7.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Пучкова Е. В. Жаргонизмы в языке средств массовой информации //Язык и культура: вопросы современной филологии и методики обучения языкам в вузе. – 2015. С. 239-243.</w:t>
      </w:r>
    </w:p>
    <w:p w:rsidR="0023192B" w:rsidRPr="00EC70F3" w:rsidRDefault="005D054C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 xml:space="preserve">Реформатский </w:t>
      </w:r>
      <w:r w:rsidR="0023192B" w:rsidRPr="00EC70F3">
        <w:rPr>
          <w:rFonts w:cs="Times New Roman"/>
          <w:sz w:val="28"/>
          <w:szCs w:val="28"/>
        </w:rPr>
        <w:t>А. А. Введение в языковедение / П</w:t>
      </w:r>
      <w:r w:rsidRPr="00EC70F3">
        <w:rPr>
          <w:rFonts w:cs="Times New Roman"/>
          <w:sz w:val="28"/>
          <w:szCs w:val="28"/>
        </w:rPr>
        <w:t>од ред. В. А. Виноградова. – М.: Аспект Пресс, 1996. 275 с.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Розина И. Н. Педагогическая компьютерно-опосредованная коммуникация: теория и практика. – М.: Логос, 2005. – 437 с.</w:t>
      </w:r>
    </w:p>
    <w:p w:rsidR="005D054C" w:rsidRPr="00EC70F3" w:rsidRDefault="005D054C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Солнцев, В. М. Понятие уровня языковой системы // Вопросы языкознания. ‒ 1972. ‒ №. 3. С. 3-19.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Фомичева И. Д. Социология интернет-СМИ: учебное пособие. – М.: Факультет журналистики МГУ им. М.В. Ломоносова, 2005. 79 с.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  <w:lang w:val="en-US"/>
        </w:rPr>
      </w:pPr>
      <w:r w:rsidRPr="00EC70F3">
        <w:rPr>
          <w:rFonts w:cs="Times New Roman"/>
          <w:sz w:val="28"/>
          <w:szCs w:val="28"/>
        </w:rPr>
        <w:t>Щипицина Л.</w:t>
      </w:r>
      <w:r w:rsidR="005D054C" w:rsidRPr="00EC70F3">
        <w:rPr>
          <w:rFonts w:cs="Times New Roman"/>
          <w:sz w:val="28"/>
          <w:szCs w:val="28"/>
        </w:rPr>
        <w:t xml:space="preserve"> </w:t>
      </w:r>
      <w:r w:rsidRPr="00EC70F3">
        <w:rPr>
          <w:rFonts w:cs="Times New Roman"/>
          <w:sz w:val="28"/>
          <w:szCs w:val="28"/>
        </w:rPr>
        <w:t xml:space="preserve">Ю. Компьютерно-опосредованная коммуникация: Лингвистический аспект </w:t>
      </w:r>
      <w:r w:rsidR="005D054C" w:rsidRPr="00EC70F3">
        <w:rPr>
          <w:rFonts w:cs="Times New Roman"/>
          <w:sz w:val="28"/>
          <w:szCs w:val="28"/>
        </w:rPr>
        <w:t xml:space="preserve">анализа. – М.: Красанд, 2010. </w:t>
      </w:r>
      <w:r w:rsidRPr="00EC70F3">
        <w:rPr>
          <w:rFonts w:cs="Times New Roman"/>
          <w:sz w:val="28"/>
          <w:szCs w:val="28"/>
          <w:lang w:val="en-US"/>
        </w:rPr>
        <w:t xml:space="preserve">294 </w:t>
      </w:r>
      <w:r w:rsidRPr="00EC70F3">
        <w:rPr>
          <w:rFonts w:cs="Times New Roman"/>
          <w:sz w:val="28"/>
          <w:szCs w:val="28"/>
        </w:rPr>
        <w:t>с</w:t>
      </w:r>
      <w:r w:rsidRPr="00EC70F3">
        <w:rPr>
          <w:rFonts w:cs="Times New Roman"/>
          <w:sz w:val="28"/>
          <w:szCs w:val="28"/>
          <w:lang w:val="en-US"/>
        </w:rPr>
        <w:t>.</w:t>
      </w:r>
    </w:p>
    <w:p w:rsidR="00071AEC" w:rsidRPr="00EC70F3" w:rsidRDefault="00071AEC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  <w:lang w:val="en-US"/>
        </w:rPr>
      </w:pPr>
      <w:r w:rsidRPr="00EC70F3">
        <w:rPr>
          <w:rFonts w:cs="Times New Roman"/>
          <w:sz w:val="28"/>
          <w:szCs w:val="28"/>
          <w:lang w:val="en-US"/>
        </w:rPr>
        <w:t>Crystal D. Language and the Internet. – Cambridge: Cambridge University Press, 2001. – 272 p.</w:t>
      </w:r>
    </w:p>
    <w:p w:rsidR="00704A93" w:rsidRPr="00EC70F3" w:rsidRDefault="00704A93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  <w:lang w:val="nl-NL"/>
        </w:rPr>
      </w:pPr>
      <w:r w:rsidRPr="00EC70F3">
        <w:rPr>
          <w:rFonts w:cs="Times New Roman"/>
          <w:sz w:val="28"/>
          <w:szCs w:val="28"/>
          <w:lang w:val="nl-NL"/>
        </w:rPr>
        <w:lastRenderedPageBreak/>
        <w:t>Fontein A. M., Pescher-ter Meer A. Nederlandse grammatica voor anderstaligen. Nederlands Centrum Buitenlanders, 1985. 305 p.</w:t>
      </w:r>
    </w:p>
    <w:p w:rsidR="00C71A28" w:rsidRPr="00EC70F3" w:rsidRDefault="00C71A28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  <w:lang w:val="nl-NL"/>
        </w:rPr>
      </w:pPr>
      <w:r w:rsidRPr="00EC70F3">
        <w:rPr>
          <w:rFonts w:cs="Times New Roman"/>
          <w:sz w:val="28"/>
          <w:szCs w:val="28"/>
          <w:lang w:val="nl-NL"/>
        </w:rPr>
        <w:t>Horst van der J. Het einde van de standaardtaal. Een wisseling van Europese taalcultuur. Amsterdam, 2008. 375 p.</w:t>
      </w:r>
    </w:p>
    <w:p w:rsidR="00C71A28" w:rsidRPr="00EC70F3" w:rsidRDefault="00C71A28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  <w:lang w:val="en-US"/>
        </w:rPr>
      </w:pPr>
      <w:r w:rsidRPr="00EC70F3">
        <w:rPr>
          <w:rFonts w:cs="Times New Roman"/>
          <w:sz w:val="28"/>
          <w:szCs w:val="28"/>
          <w:lang w:val="nl-NL"/>
        </w:rPr>
        <w:t xml:space="preserve">Jansen M., Sijs van der N. Atlas van de Nederlandse taal. </w:t>
      </w:r>
      <w:r w:rsidRPr="00EC70F3">
        <w:rPr>
          <w:rFonts w:cs="Times New Roman"/>
          <w:sz w:val="28"/>
          <w:szCs w:val="28"/>
          <w:lang w:val="en-US"/>
        </w:rPr>
        <w:t>Editie Nederland. Lannoo, 2017. 272 p.</w:t>
      </w:r>
    </w:p>
    <w:p w:rsidR="00C71A28" w:rsidRPr="00EC70F3" w:rsidRDefault="00C71A28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  <w:lang w:val="nl-NL"/>
        </w:rPr>
      </w:pPr>
      <w:r w:rsidRPr="00EC70F3">
        <w:rPr>
          <w:rFonts w:cs="Times New Roman"/>
          <w:sz w:val="28"/>
          <w:szCs w:val="28"/>
          <w:lang w:val="en-US"/>
        </w:rPr>
        <w:t xml:space="preserve">Neuman R. The Future of the Mass Audience. </w:t>
      </w:r>
      <w:r w:rsidRPr="00EC70F3">
        <w:rPr>
          <w:rFonts w:cs="Times New Roman"/>
          <w:sz w:val="28"/>
          <w:szCs w:val="28"/>
          <w:lang w:val="nl-NL"/>
        </w:rPr>
        <w:t>Cambridge, 1991. 202 p.</w:t>
      </w:r>
    </w:p>
    <w:p w:rsidR="00C71A28" w:rsidRPr="00EC70F3" w:rsidRDefault="00C71A28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  <w:lang w:val="nl-NL"/>
        </w:rPr>
      </w:pPr>
      <w:r w:rsidRPr="00EC70F3">
        <w:rPr>
          <w:rFonts w:cs="Times New Roman"/>
          <w:sz w:val="28"/>
          <w:szCs w:val="28"/>
          <w:lang w:val="nl-NL"/>
        </w:rPr>
        <w:t>Sijs van der N. De geschiedenis van het Nederlands in een notedop. Uitgeverij Bert Bakker, Amsterdam, 2005. 175 p.</w:t>
      </w:r>
    </w:p>
    <w:p w:rsidR="00361B80" w:rsidRPr="00EC70F3" w:rsidRDefault="00361B80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  <w:lang w:val="nl-NL"/>
        </w:rPr>
      </w:pPr>
      <w:r w:rsidRPr="00EC70F3">
        <w:rPr>
          <w:rFonts w:cs="Times New Roman"/>
          <w:sz w:val="28"/>
          <w:szCs w:val="28"/>
          <w:lang w:val="nl-NL"/>
        </w:rPr>
        <w:t>Stroop J. Hun hebben de taal verkwanseld: over Poldernederlands, ‘fout’ Nederlands en ABN. Amsterdam: Athenaeum-Polak &amp; Van Gennep, 2010. 231 p.</w:t>
      </w:r>
    </w:p>
    <w:p w:rsidR="00C71A28" w:rsidRPr="00EC70F3" w:rsidRDefault="00C71A28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  <w:lang w:val="nl-NL"/>
        </w:rPr>
      </w:pPr>
      <w:r w:rsidRPr="00EC70F3">
        <w:rPr>
          <w:rFonts w:cs="Times New Roman"/>
          <w:sz w:val="28"/>
          <w:szCs w:val="28"/>
          <w:lang w:val="nl-NL"/>
        </w:rPr>
        <w:t>Toorn van den M. C. Nederlandse Grammatica. H. D. Tjeenk Willink bv Groningen, 1975. 302 p.</w:t>
      </w:r>
    </w:p>
    <w:p w:rsidR="00064174" w:rsidRPr="00EC70F3" w:rsidRDefault="00064174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  <w:lang w:val="nl-NL"/>
        </w:rPr>
        <w:t>Verheijen L. De macht van nieuwe media: hoe Nederlandse jongeren communiceren in sms’jes, chats en tweets //De macht van de taal: Taalbeheersingsonderzoek in Nederland en Vlaanderen. – 2016. P</w:t>
      </w:r>
      <w:r w:rsidRPr="00EC70F3">
        <w:rPr>
          <w:rFonts w:cs="Times New Roman"/>
          <w:sz w:val="28"/>
          <w:szCs w:val="28"/>
        </w:rPr>
        <w:t>. 275-293.</w:t>
      </w:r>
    </w:p>
    <w:p w:rsidR="00F257C9" w:rsidRPr="00EC70F3" w:rsidRDefault="00F257C9" w:rsidP="00EC70F3">
      <w:pPr>
        <w:rPr>
          <w:rFonts w:cs="Times New Roman"/>
          <w:szCs w:val="28"/>
        </w:rPr>
      </w:pPr>
    </w:p>
    <w:p w:rsidR="00F257C9" w:rsidRPr="00EC70F3" w:rsidRDefault="00F257C9" w:rsidP="00EC70F3">
      <w:pPr>
        <w:pStyle w:val="1"/>
        <w:ind w:left="709"/>
        <w:jc w:val="left"/>
        <w:rPr>
          <w:rFonts w:cs="Times New Roman"/>
        </w:rPr>
      </w:pPr>
      <w:r w:rsidRPr="00EC70F3">
        <w:rPr>
          <w:rFonts w:cs="Times New Roman"/>
        </w:rPr>
        <w:t>Электронные ресурсы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 xml:space="preserve">Атягина А. П. Языковая компрессия в </w:t>
      </w:r>
      <w:r w:rsidRPr="00EC70F3">
        <w:rPr>
          <w:rFonts w:cs="Times New Roman"/>
          <w:sz w:val="28"/>
          <w:szCs w:val="28"/>
          <w:lang w:val="nl-NL"/>
        </w:rPr>
        <w:t>Twitter</w:t>
      </w:r>
      <w:r w:rsidRPr="00EC70F3">
        <w:rPr>
          <w:rFonts w:cs="Times New Roman"/>
          <w:sz w:val="28"/>
          <w:szCs w:val="28"/>
        </w:rPr>
        <w:t xml:space="preserve"> [Электронный ресурс] //</w:t>
      </w:r>
      <w:r w:rsidR="00786C2C" w:rsidRPr="00EC70F3">
        <w:rPr>
          <w:rFonts w:cs="Times New Roman"/>
          <w:sz w:val="28"/>
          <w:szCs w:val="28"/>
        </w:rPr>
        <w:t>Электронный </w:t>
      </w:r>
      <w:r w:rsidRPr="00EC70F3">
        <w:rPr>
          <w:rFonts w:cs="Times New Roman"/>
          <w:sz w:val="28"/>
          <w:szCs w:val="28"/>
        </w:rPr>
        <w:t>научный журнал «Медиаскоп». – 2012. – №.</w:t>
      </w:r>
      <w:r w:rsidRPr="00EC70F3">
        <w:rPr>
          <w:rFonts w:cs="Times New Roman"/>
          <w:sz w:val="28"/>
          <w:szCs w:val="28"/>
          <w:lang w:val="nl-NL"/>
        </w:rPr>
        <w:t> </w:t>
      </w:r>
      <w:r w:rsidRPr="00EC70F3">
        <w:rPr>
          <w:rFonts w:cs="Times New Roman"/>
          <w:sz w:val="28"/>
          <w:szCs w:val="28"/>
        </w:rPr>
        <w:t>3.</w:t>
      </w:r>
      <w:r w:rsidRPr="00EC70F3">
        <w:rPr>
          <w:rFonts w:cs="Times New Roman"/>
          <w:sz w:val="28"/>
          <w:szCs w:val="28"/>
          <w:lang w:val="nl-NL"/>
        </w:rPr>
        <w:t> </w:t>
      </w:r>
      <w:r w:rsidRPr="00EC70F3">
        <w:rPr>
          <w:rFonts w:cs="Times New Roman"/>
          <w:sz w:val="28"/>
          <w:szCs w:val="28"/>
        </w:rPr>
        <w:t>Режим доступа:</w:t>
      </w:r>
      <w:r w:rsidRPr="00EC70F3">
        <w:rPr>
          <w:rFonts w:cs="Times New Roman"/>
          <w:sz w:val="28"/>
          <w:szCs w:val="28"/>
          <w:lang w:val="nl-NL"/>
        </w:rPr>
        <w:t> </w:t>
      </w:r>
      <w:hyperlink r:id="rId22" w:history="1">
        <w:r w:rsidRPr="00EC70F3">
          <w:rPr>
            <w:rStyle w:val="a3"/>
            <w:rFonts w:cs="Times New Roman"/>
            <w:sz w:val="28"/>
            <w:szCs w:val="28"/>
            <w:lang w:val="nl-NL"/>
          </w:rPr>
          <w:t>http</w:t>
        </w:r>
        <w:r w:rsidRPr="00EC70F3">
          <w:rPr>
            <w:rStyle w:val="a3"/>
            <w:rFonts w:cs="Times New Roman"/>
            <w:sz w:val="28"/>
            <w:szCs w:val="28"/>
          </w:rPr>
          <w:t>://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www</w:t>
        </w:r>
        <w:r w:rsidRPr="00EC70F3">
          <w:rPr>
            <w:rStyle w:val="a3"/>
            <w:rFonts w:cs="Times New Roman"/>
            <w:sz w:val="28"/>
            <w:szCs w:val="28"/>
          </w:rPr>
          <w:t>.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mediascope</w:t>
        </w:r>
        <w:r w:rsidRPr="00EC70F3">
          <w:rPr>
            <w:rStyle w:val="a3"/>
            <w:rFonts w:cs="Times New Roman"/>
            <w:sz w:val="28"/>
            <w:szCs w:val="28"/>
          </w:rPr>
          <w:t>.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ru</w:t>
        </w:r>
        <w:r w:rsidRPr="00EC70F3">
          <w:rPr>
            <w:rStyle w:val="a3"/>
            <w:rFonts w:cs="Times New Roman"/>
            <w:sz w:val="28"/>
            <w:szCs w:val="28"/>
          </w:rPr>
          <w:t>/?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q</w:t>
        </w:r>
        <w:r w:rsidRPr="00EC70F3">
          <w:rPr>
            <w:rStyle w:val="a3"/>
            <w:rFonts w:cs="Times New Roman"/>
            <w:sz w:val="28"/>
            <w:szCs w:val="28"/>
          </w:rPr>
          <w:t>=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node</w:t>
        </w:r>
        <w:r w:rsidRPr="00EC70F3">
          <w:rPr>
            <w:rStyle w:val="a3"/>
            <w:rFonts w:cs="Times New Roman"/>
            <w:sz w:val="28"/>
            <w:szCs w:val="28"/>
          </w:rPr>
          <w:t>/1136</w:t>
        </w:r>
      </w:hyperlink>
      <w:r w:rsidRPr="00EC70F3">
        <w:rPr>
          <w:rFonts w:cs="Times New Roman"/>
          <w:sz w:val="28"/>
          <w:szCs w:val="28"/>
        </w:rPr>
        <w:t xml:space="preserve"> (дата обращения: 01.03.2021).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>Вартанова Е. Л. К чему ведет конвергенция СМИ? [Электронный ресурс] //Информационное</w:t>
      </w:r>
      <w:r w:rsidRPr="00EC70F3">
        <w:rPr>
          <w:rFonts w:cs="Times New Roman"/>
          <w:sz w:val="28"/>
          <w:szCs w:val="28"/>
          <w:lang w:val="nl-NL"/>
        </w:rPr>
        <w:t> </w:t>
      </w:r>
      <w:r w:rsidRPr="00EC70F3">
        <w:rPr>
          <w:rFonts w:cs="Times New Roman"/>
          <w:sz w:val="28"/>
          <w:szCs w:val="28"/>
        </w:rPr>
        <w:t>общество.</w:t>
      </w:r>
      <w:r w:rsidRPr="00EC70F3">
        <w:rPr>
          <w:rFonts w:cs="Times New Roman"/>
          <w:sz w:val="28"/>
          <w:szCs w:val="28"/>
          <w:lang w:val="nl-NL"/>
        </w:rPr>
        <w:t> </w:t>
      </w:r>
      <w:r w:rsidRPr="00EC70F3">
        <w:rPr>
          <w:rFonts w:cs="Times New Roman"/>
          <w:sz w:val="28"/>
          <w:szCs w:val="28"/>
        </w:rPr>
        <w:t>–</w:t>
      </w:r>
      <w:r w:rsidRPr="00EC70F3">
        <w:rPr>
          <w:rFonts w:cs="Times New Roman"/>
          <w:sz w:val="28"/>
          <w:szCs w:val="28"/>
          <w:lang w:val="nl-NL"/>
        </w:rPr>
        <w:t> </w:t>
      </w:r>
      <w:r w:rsidRPr="00EC70F3">
        <w:rPr>
          <w:rFonts w:cs="Times New Roman"/>
          <w:sz w:val="28"/>
          <w:szCs w:val="28"/>
        </w:rPr>
        <w:t>1999.</w:t>
      </w:r>
      <w:r w:rsidRPr="00EC70F3">
        <w:rPr>
          <w:rFonts w:cs="Times New Roman"/>
          <w:sz w:val="28"/>
          <w:szCs w:val="28"/>
          <w:lang w:val="nl-NL"/>
        </w:rPr>
        <w:t> </w:t>
      </w:r>
      <w:r w:rsidRPr="00EC70F3">
        <w:rPr>
          <w:rFonts w:cs="Times New Roman"/>
          <w:sz w:val="28"/>
          <w:szCs w:val="28"/>
        </w:rPr>
        <w:t>–№.</w:t>
      </w:r>
      <w:r w:rsidRPr="00EC70F3">
        <w:rPr>
          <w:rFonts w:cs="Times New Roman"/>
          <w:sz w:val="28"/>
          <w:szCs w:val="28"/>
          <w:lang w:val="nl-NL"/>
        </w:rPr>
        <w:t> </w:t>
      </w:r>
      <w:r w:rsidRPr="00EC70F3">
        <w:rPr>
          <w:rFonts w:cs="Times New Roman"/>
          <w:sz w:val="28"/>
          <w:szCs w:val="28"/>
        </w:rPr>
        <w:t>5.</w:t>
      </w:r>
      <w:r w:rsidR="001D0DFC" w:rsidRPr="00EC70F3">
        <w:rPr>
          <w:rFonts w:cs="Times New Roman"/>
          <w:sz w:val="28"/>
          <w:szCs w:val="28"/>
        </w:rPr>
        <w:t xml:space="preserve"> </w:t>
      </w:r>
      <w:r w:rsidRPr="00EC70F3">
        <w:rPr>
          <w:rFonts w:cs="Times New Roman"/>
          <w:sz w:val="28"/>
          <w:szCs w:val="28"/>
        </w:rPr>
        <w:t>Режим</w:t>
      </w:r>
      <w:r w:rsidRPr="00EC70F3">
        <w:rPr>
          <w:rFonts w:cs="Times New Roman"/>
          <w:sz w:val="28"/>
          <w:szCs w:val="28"/>
          <w:lang w:val="nl-NL"/>
        </w:rPr>
        <w:t> </w:t>
      </w:r>
      <w:r w:rsidRPr="00EC70F3">
        <w:rPr>
          <w:rFonts w:cs="Times New Roman"/>
          <w:sz w:val="28"/>
          <w:szCs w:val="28"/>
        </w:rPr>
        <w:t>доступа: </w:t>
      </w:r>
      <w:hyperlink r:id="rId23" w:history="1">
        <w:r w:rsidRPr="00EC70F3">
          <w:rPr>
            <w:rStyle w:val="a3"/>
            <w:rFonts w:cs="Times New Roman"/>
            <w:sz w:val="28"/>
            <w:szCs w:val="28"/>
            <w:lang w:val="nl-NL"/>
          </w:rPr>
          <w:t>http</w:t>
        </w:r>
        <w:r w:rsidRPr="00EC70F3">
          <w:rPr>
            <w:rStyle w:val="a3"/>
            <w:rFonts w:cs="Times New Roman"/>
            <w:sz w:val="28"/>
            <w:szCs w:val="28"/>
          </w:rPr>
          <w:t>://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emag</w:t>
        </w:r>
        <w:r w:rsidRPr="00EC70F3">
          <w:rPr>
            <w:rStyle w:val="a3"/>
            <w:rFonts w:cs="Times New Roman"/>
            <w:sz w:val="28"/>
            <w:szCs w:val="28"/>
          </w:rPr>
          <w:t>.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iis</w:t>
        </w:r>
        <w:r w:rsidRPr="00EC70F3">
          <w:rPr>
            <w:rStyle w:val="a3"/>
            <w:rFonts w:cs="Times New Roman"/>
            <w:sz w:val="28"/>
            <w:szCs w:val="28"/>
          </w:rPr>
          <w:t>.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ru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arc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infosoc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emag</w:t>
        </w:r>
        <w:r w:rsidRPr="00EC70F3">
          <w:rPr>
            <w:rStyle w:val="a3"/>
            <w:rFonts w:cs="Times New Roman"/>
            <w:sz w:val="28"/>
            <w:szCs w:val="28"/>
          </w:rPr>
          <w:t>.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nsf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BPA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b</w:t>
        </w:r>
        <w:r w:rsidRPr="00EC70F3">
          <w:rPr>
            <w:rStyle w:val="a3"/>
            <w:rFonts w:cs="Times New Roman"/>
            <w:sz w:val="28"/>
            <w:szCs w:val="28"/>
          </w:rPr>
          <w:t>59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df</w:t>
        </w:r>
        <w:r w:rsidRPr="00EC70F3">
          <w:rPr>
            <w:rStyle w:val="a3"/>
            <w:rFonts w:cs="Times New Roman"/>
            <w:sz w:val="28"/>
            <w:szCs w:val="28"/>
          </w:rPr>
          <w:t>6463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a</w:t>
        </w:r>
        <w:r w:rsidRPr="00EC70F3">
          <w:rPr>
            <w:rStyle w:val="a3"/>
            <w:rFonts w:cs="Times New Roman"/>
            <w:sz w:val="28"/>
            <w:szCs w:val="28"/>
          </w:rPr>
          <w:t>315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de</w:t>
        </w:r>
        <w:r w:rsidRPr="00EC70F3">
          <w:rPr>
            <w:rStyle w:val="a3"/>
            <w:rFonts w:cs="Times New Roman"/>
            <w:sz w:val="28"/>
            <w:szCs w:val="28"/>
          </w:rPr>
          <w:t>4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c</w:t>
        </w:r>
        <w:r w:rsidRPr="00EC70F3">
          <w:rPr>
            <w:rStyle w:val="a3"/>
            <w:rFonts w:cs="Times New Roman"/>
            <w:sz w:val="28"/>
            <w:szCs w:val="28"/>
          </w:rPr>
          <w:t>32568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fd</w:t>
        </w:r>
        <w:r w:rsidRPr="00EC70F3">
          <w:rPr>
            <w:rStyle w:val="a3"/>
            <w:rFonts w:cs="Times New Roman"/>
            <w:sz w:val="28"/>
            <w:szCs w:val="28"/>
          </w:rPr>
          <w:t>0038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da</w:t>
        </w:r>
        <w:r w:rsidRPr="00EC70F3">
          <w:rPr>
            <w:rStyle w:val="a3"/>
            <w:rFonts w:cs="Times New Roman"/>
            <w:sz w:val="28"/>
            <w:szCs w:val="28"/>
          </w:rPr>
          <w:t>32</w:t>
        </w:r>
      </w:hyperlink>
      <w:r w:rsidRPr="00EC70F3">
        <w:rPr>
          <w:rFonts w:cs="Times New Roman"/>
          <w:sz w:val="28"/>
          <w:szCs w:val="28"/>
        </w:rPr>
        <w:t xml:space="preserve"> (дата обращения: 22.02.2021).</w:t>
      </w:r>
    </w:p>
    <w:p w:rsidR="001D4D17" w:rsidRPr="00EC70F3" w:rsidRDefault="001D4D17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</w:rPr>
      </w:pPr>
      <w:r w:rsidRPr="00EC70F3">
        <w:rPr>
          <w:rFonts w:cs="Times New Roman"/>
          <w:sz w:val="28"/>
          <w:szCs w:val="28"/>
        </w:rPr>
        <w:t xml:space="preserve">Корнев М. С. «Новые медиа» и «гуманитарное»: пересечение терминов и понятий [Электронный ресурс] //Новые медиа в гуманитарном </w:t>
      </w:r>
      <w:r w:rsidRPr="00EC70F3">
        <w:rPr>
          <w:rFonts w:cs="Times New Roman"/>
          <w:sz w:val="28"/>
          <w:szCs w:val="28"/>
        </w:rPr>
        <w:lastRenderedPageBreak/>
        <w:t>образовании: электронный сборник статей к научно-практической конференции //под ред. М. С. Корнева. – М., 2013. С. 4-6. Режим доступа: </w:t>
      </w:r>
      <w:hyperlink r:id="rId24" w:history="1">
        <w:r w:rsidRPr="00EC70F3">
          <w:rPr>
            <w:rStyle w:val="a3"/>
            <w:rFonts w:cs="Times New Roman"/>
            <w:sz w:val="28"/>
            <w:szCs w:val="28"/>
            <w:lang w:val="nl-NL"/>
          </w:rPr>
          <w:t>https</w:t>
        </w:r>
        <w:r w:rsidRPr="00EC70F3">
          <w:rPr>
            <w:rStyle w:val="a3"/>
            <w:rFonts w:cs="Times New Roman"/>
            <w:sz w:val="28"/>
            <w:szCs w:val="28"/>
          </w:rPr>
          <w:t>://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publications</w:t>
        </w:r>
        <w:r w:rsidRPr="00EC70F3">
          <w:rPr>
            <w:rStyle w:val="a3"/>
            <w:rFonts w:cs="Times New Roman"/>
            <w:sz w:val="28"/>
            <w:szCs w:val="28"/>
          </w:rPr>
          <w:t>.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hse</w:t>
        </w:r>
        <w:r w:rsidRPr="00EC70F3">
          <w:rPr>
            <w:rStyle w:val="a3"/>
            <w:rFonts w:cs="Times New Roman"/>
            <w:sz w:val="28"/>
            <w:szCs w:val="28"/>
          </w:rPr>
          <w:t>.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ru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mirror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pubs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share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folder</w:t>
        </w:r>
        <w:r w:rsidRPr="00EC70F3">
          <w:rPr>
            <w:rStyle w:val="a3"/>
            <w:rFonts w:cs="Times New Roman"/>
            <w:sz w:val="28"/>
            <w:szCs w:val="28"/>
          </w:rPr>
          <w:t>/0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vajv</w:t>
        </w:r>
        <w:r w:rsidRPr="00EC70F3">
          <w:rPr>
            <w:rStyle w:val="a3"/>
            <w:rFonts w:cs="Times New Roman"/>
            <w:sz w:val="28"/>
            <w:szCs w:val="28"/>
          </w:rPr>
          <w:t>3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skvw</w:t>
        </w:r>
        <w:r w:rsidRPr="00EC70F3">
          <w:rPr>
            <w:rStyle w:val="a3"/>
            <w:rFonts w:cs="Times New Roman"/>
            <w:sz w:val="28"/>
            <w:szCs w:val="28"/>
          </w:rPr>
          <w:t>/</w:t>
        </w:r>
        <w:r w:rsidRPr="00EC70F3">
          <w:rPr>
            <w:rStyle w:val="a3"/>
            <w:rFonts w:cs="Times New Roman"/>
            <w:sz w:val="28"/>
            <w:szCs w:val="28"/>
            <w:lang w:val="nl-NL"/>
          </w:rPr>
          <w:t>direct</w:t>
        </w:r>
        <w:r w:rsidRPr="00EC70F3">
          <w:rPr>
            <w:rStyle w:val="a3"/>
            <w:rFonts w:cs="Times New Roman"/>
            <w:sz w:val="28"/>
            <w:szCs w:val="28"/>
          </w:rPr>
          <w:t>/118076276</w:t>
        </w:r>
      </w:hyperlink>
      <w:r w:rsidRPr="00EC70F3">
        <w:rPr>
          <w:rFonts w:cs="Times New Roman"/>
          <w:sz w:val="28"/>
          <w:szCs w:val="28"/>
        </w:rPr>
        <w:t xml:space="preserve"> (дата обращения: 22.02.2021).</w:t>
      </w:r>
    </w:p>
    <w:p w:rsidR="00BE1D49" w:rsidRPr="00EC70F3" w:rsidRDefault="00BE1D49" w:rsidP="00EC70F3">
      <w:pPr>
        <w:pStyle w:val="a5"/>
        <w:numPr>
          <w:ilvl w:val="0"/>
          <w:numId w:val="46"/>
        </w:numPr>
        <w:ind w:left="0" w:firstLine="709"/>
        <w:rPr>
          <w:rFonts w:cs="Times New Roman"/>
          <w:sz w:val="28"/>
          <w:szCs w:val="28"/>
          <w:lang w:val="nl-NL"/>
        </w:rPr>
      </w:pPr>
      <w:r w:rsidRPr="00EC70F3">
        <w:rPr>
          <w:rFonts w:cs="Times New Roman"/>
          <w:sz w:val="28"/>
          <w:szCs w:val="28"/>
          <w:lang w:val="nl-NL"/>
        </w:rPr>
        <w:t>Haeseryn W., Romijn K., Geerts G., Rooij de J., Toorn van den M. C. Algemene Nederlandse Spraakkunst</w:t>
      </w:r>
      <w:r w:rsidR="00F97DFC" w:rsidRPr="00EC70F3">
        <w:rPr>
          <w:rFonts w:cs="Times New Roman"/>
          <w:sz w:val="28"/>
          <w:szCs w:val="28"/>
          <w:lang w:val="nl-NL"/>
        </w:rPr>
        <w:t xml:space="preserve"> [</w:t>
      </w:r>
      <w:r w:rsidR="00F97DFC" w:rsidRPr="00EC70F3">
        <w:rPr>
          <w:rFonts w:cs="Times New Roman"/>
          <w:sz w:val="28"/>
          <w:szCs w:val="28"/>
        </w:rPr>
        <w:t>Электронный</w:t>
      </w:r>
      <w:r w:rsidR="00F97DFC" w:rsidRPr="00EC70F3">
        <w:rPr>
          <w:rFonts w:cs="Times New Roman"/>
          <w:sz w:val="28"/>
          <w:szCs w:val="28"/>
          <w:lang w:val="nl-NL"/>
        </w:rPr>
        <w:t xml:space="preserve"> </w:t>
      </w:r>
      <w:r w:rsidR="00F97DFC" w:rsidRPr="00EC70F3">
        <w:rPr>
          <w:rFonts w:cs="Times New Roman"/>
          <w:sz w:val="28"/>
          <w:szCs w:val="28"/>
        </w:rPr>
        <w:t>ресурс</w:t>
      </w:r>
      <w:r w:rsidR="00F97DFC" w:rsidRPr="00EC70F3">
        <w:rPr>
          <w:rFonts w:cs="Times New Roman"/>
          <w:sz w:val="28"/>
          <w:szCs w:val="28"/>
          <w:lang w:val="nl-NL"/>
        </w:rPr>
        <w:t>]</w:t>
      </w:r>
      <w:r w:rsidRPr="00EC70F3">
        <w:rPr>
          <w:rFonts w:cs="Times New Roman"/>
          <w:sz w:val="28"/>
          <w:szCs w:val="28"/>
          <w:lang w:val="nl-NL"/>
        </w:rPr>
        <w:t xml:space="preserve">. </w:t>
      </w:r>
      <w:r w:rsidR="00F97DFC" w:rsidRPr="00EC70F3">
        <w:rPr>
          <w:rFonts w:cs="Times New Roman"/>
          <w:sz w:val="28"/>
          <w:szCs w:val="28"/>
        </w:rPr>
        <w:t>Режим</w:t>
      </w:r>
      <w:r w:rsidR="00F97DFC" w:rsidRPr="00EC70F3">
        <w:rPr>
          <w:rFonts w:cs="Times New Roman"/>
          <w:sz w:val="28"/>
          <w:szCs w:val="28"/>
          <w:lang w:val="nl-NL"/>
        </w:rPr>
        <w:t xml:space="preserve"> </w:t>
      </w:r>
      <w:r w:rsidR="00F97DFC" w:rsidRPr="00EC70F3">
        <w:rPr>
          <w:rFonts w:cs="Times New Roman"/>
          <w:sz w:val="28"/>
          <w:szCs w:val="28"/>
        </w:rPr>
        <w:t>доступа</w:t>
      </w:r>
      <w:r w:rsidR="00F97DFC" w:rsidRPr="00EC70F3">
        <w:rPr>
          <w:rFonts w:cs="Times New Roman"/>
          <w:sz w:val="28"/>
          <w:szCs w:val="28"/>
          <w:lang w:val="nl-NL"/>
        </w:rPr>
        <w:t xml:space="preserve">: </w:t>
      </w:r>
      <w:hyperlink r:id="rId25" w:history="1">
        <w:r w:rsidR="00F97DFC" w:rsidRPr="00EC70F3">
          <w:rPr>
            <w:rStyle w:val="a3"/>
            <w:rFonts w:cs="Times New Roman"/>
            <w:sz w:val="28"/>
            <w:szCs w:val="28"/>
            <w:lang w:val="nl-NL"/>
          </w:rPr>
          <w:t>https://e-ans.ivdnt.org/</w:t>
        </w:r>
      </w:hyperlink>
      <w:r w:rsidR="00F97DFC" w:rsidRPr="00EC70F3">
        <w:rPr>
          <w:rFonts w:cs="Times New Roman"/>
          <w:sz w:val="28"/>
          <w:szCs w:val="28"/>
          <w:lang w:val="nl-NL"/>
        </w:rPr>
        <w:t xml:space="preserve"> (</w:t>
      </w:r>
      <w:r w:rsidR="00F97DFC" w:rsidRPr="00EC70F3">
        <w:rPr>
          <w:rFonts w:cs="Times New Roman"/>
          <w:sz w:val="28"/>
          <w:szCs w:val="28"/>
        </w:rPr>
        <w:t>дата</w:t>
      </w:r>
      <w:r w:rsidR="00F97DFC" w:rsidRPr="00EC70F3">
        <w:rPr>
          <w:rFonts w:cs="Times New Roman"/>
          <w:sz w:val="28"/>
          <w:szCs w:val="28"/>
          <w:lang w:val="nl-NL"/>
        </w:rPr>
        <w:t xml:space="preserve"> </w:t>
      </w:r>
      <w:r w:rsidR="00F97DFC" w:rsidRPr="00EC70F3">
        <w:rPr>
          <w:rFonts w:cs="Times New Roman"/>
          <w:sz w:val="28"/>
          <w:szCs w:val="28"/>
        </w:rPr>
        <w:t>обращения</w:t>
      </w:r>
      <w:r w:rsidR="00F97DFC" w:rsidRPr="00EC70F3">
        <w:rPr>
          <w:rFonts w:cs="Times New Roman"/>
          <w:sz w:val="28"/>
          <w:szCs w:val="28"/>
          <w:lang w:val="nl-NL"/>
        </w:rPr>
        <w:t>: 11.05.2021).</w:t>
      </w:r>
    </w:p>
    <w:p w:rsidR="0097409D" w:rsidRPr="001D0DFC" w:rsidRDefault="0097409D" w:rsidP="00EC70F3">
      <w:pPr>
        <w:spacing w:after="200" w:line="276" w:lineRule="auto"/>
        <w:jc w:val="left"/>
        <w:rPr>
          <w:rFonts w:eastAsiaTheme="majorEastAsia" w:cstheme="majorBidi"/>
          <w:b/>
          <w:bCs/>
          <w:szCs w:val="28"/>
          <w:lang w:val="nl-NL"/>
        </w:rPr>
      </w:pPr>
    </w:p>
    <w:sectPr w:rsidR="0097409D" w:rsidRPr="001D0DFC" w:rsidSect="00AA0B43">
      <w:footerReference w:type="default" r:id="rId2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CD" w:rsidRDefault="00FB1DCD" w:rsidP="00C9722F">
      <w:pPr>
        <w:spacing w:line="240" w:lineRule="auto"/>
      </w:pPr>
      <w:r>
        <w:separator/>
      </w:r>
    </w:p>
  </w:endnote>
  <w:endnote w:type="continuationSeparator" w:id="1">
    <w:p w:rsidR="00FB1DCD" w:rsidRDefault="00FB1DCD" w:rsidP="00C97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77016"/>
      <w:docPartObj>
        <w:docPartGallery w:val="Page Numbers (Bottom of Page)"/>
        <w:docPartUnique/>
      </w:docPartObj>
    </w:sdtPr>
    <w:sdtContent>
      <w:p w:rsidR="00DC41C7" w:rsidRDefault="00DC41C7">
        <w:pPr>
          <w:pStyle w:val="a8"/>
          <w:jc w:val="center"/>
        </w:pPr>
        <w:fldSimple w:instr=" PAGE   \* MERGEFORMAT ">
          <w:r w:rsidR="008B129A">
            <w:rPr>
              <w:noProof/>
            </w:rPr>
            <w:t>22</w:t>
          </w:r>
        </w:fldSimple>
      </w:p>
    </w:sdtContent>
  </w:sdt>
  <w:p w:rsidR="00DC41C7" w:rsidRDefault="00DC41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CD" w:rsidRDefault="00FB1DCD" w:rsidP="00C9722F">
      <w:pPr>
        <w:spacing w:line="240" w:lineRule="auto"/>
      </w:pPr>
      <w:r>
        <w:separator/>
      </w:r>
    </w:p>
  </w:footnote>
  <w:footnote w:type="continuationSeparator" w:id="1">
    <w:p w:rsidR="00FB1DCD" w:rsidRDefault="00FB1DCD" w:rsidP="00C972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BB7"/>
    <w:multiLevelType w:val="multilevel"/>
    <w:tmpl w:val="4D949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840A85"/>
    <w:multiLevelType w:val="hybridMultilevel"/>
    <w:tmpl w:val="9FCCE6F2"/>
    <w:lvl w:ilvl="0" w:tplc="AE5695CC">
      <w:start w:val="2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6434"/>
    <w:multiLevelType w:val="hybridMultilevel"/>
    <w:tmpl w:val="7A0A6334"/>
    <w:lvl w:ilvl="0" w:tplc="7AA0F1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095318"/>
    <w:multiLevelType w:val="hybridMultilevel"/>
    <w:tmpl w:val="32B6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443E"/>
    <w:multiLevelType w:val="hybridMultilevel"/>
    <w:tmpl w:val="A4968BE0"/>
    <w:lvl w:ilvl="0" w:tplc="6862F950">
      <w:start w:val="3"/>
      <w:numFmt w:val="decimal"/>
      <w:lvlText w:val="%1.1.3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D1858"/>
    <w:multiLevelType w:val="multilevel"/>
    <w:tmpl w:val="83D8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507E42"/>
    <w:multiLevelType w:val="hybridMultilevel"/>
    <w:tmpl w:val="BDB8BA0A"/>
    <w:lvl w:ilvl="0" w:tplc="B5C27E1E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BD4"/>
    <w:multiLevelType w:val="hybridMultilevel"/>
    <w:tmpl w:val="F41CA0AE"/>
    <w:lvl w:ilvl="0" w:tplc="FE2686A6">
      <w:start w:val="1"/>
      <w:numFmt w:val="bullet"/>
      <w:lvlText w:val="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A1125AE"/>
    <w:multiLevelType w:val="hybridMultilevel"/>
    <w:tmpl w:val="561E0E8A"/>
    <w:lvl w:ilvl="0" w:tplc="FE2686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80236D"/>
    <w:multiLevelType w:val="hybridMultilevel"/>
    <w:tmpl w:val="73EA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37ED"/>
    <w:multiLevelType w:val="hybridMultilevel"/>
    <w:tmpl w:val="667C0BBE"/>
    <w:lvl w:ilvl="0" w:tplc="C890F764">
      <w:start w:val="3"/>
      <w:numFmt w:val="decimal"/>
      <w:lvlText w:val="%1.2.2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1715C"/>
    <w:multiLevelType w:val="hybridMultilevel"/>
    <w:tmpl w:val="40D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6196"/>
    <w:multiLevelType w:val="hybridMultilevel"/>
    <w:tmpl w:val="0EBC7FC2"/>
    <w:lvl w:ilvl="0" w:tplc="FE2686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C74CD8"/>
    <w:multiLevelType w:val="hybridMultilevel"/>
    <w:tmpl w:val="A39064BC"/>
    <w:lvl w:ilvl="0" w:tplc="42A87210">
      <w:start w:val="3"/>
      <w:numFmt w:val="decimal"/>
      <w:lvlText w:val="%1.2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132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FE5C68"/>
    <w:multiLevelType w:val="multilevel"/>
    <w:tmpl w:val="B5088B8A"/>
    <w:lvl w:ilvl="0">
      <w:start w:val="3"/>
      <w:numFmt w:val="decimal"/>
      <w:lvlText w:val="%1.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2F05F7"/>
    <w:multiLevelType w:val="hybridMultilevel"/>
    <w:tmpl w:val="16A89C1C"/>
    <w:lvl w:ilvl="0" w:tplc="163C6936">
      <w:start w:val="2"/>
      <w:numFmt w:val="decimal"/>
      <w:lvlText w:val="%1.1.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175C8"/>
    <w:multiLevelType w:val="hybridMultilevel"/>
    <w:tmpl w:val="E3F6DBC2"/>
    <w:lvl w:ilvl="0" w:tplc="A0080068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300B"/>
    <w:multiLevelType w:val="hybridMultilevel"/>
    <w:tmpl w:val="8626D1EC"/>
    <w:lvl w:ilvl="0" w:tplc="FE2686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576D59"/>
    <w:multiLevelType w:val="hybridMultilevel"/>
    <w:tmpl w:val="9022DE1E"/>
    <w:lvl w:ilvl="0" w:tplc="53BCD1F6">
      <w:start w:val="1"/>
      <w:numFmt w:val="decimal"/>
      <w:lvlText w:val="%1.1.3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55EB0"/>
    <w:multiLevelType w:val="hybridMultilevel"/>
    <w:tmpl w:val="B2666166"/>
    <w:lvl w:ilvl="0" w:tplc="8F44C066">
      <w:start w:val="3"/>
      <w:numFmt w:val="decimal"/>
      <w:lvlText w:val="%1.3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E2754"/>
    <w:multiLevelType w:val="multilevel"/>
    <w:tmpl w:val="F682649C"/>
    <w:lvl w:ilvl="0">
      <w:start w:val="2"/>
      <w:numFmt w:val="decimal"/>
      <w:lvlText w:val="%1.1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BC0EA0"/>
    <w:multiLevelType w:val="hybridMultilevel"/>
    <w:tmpl w:val="B2367148"/>
    <w:lvl w:ilvl="0" w:tplc="F55AFDA2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31646"/>
    <w:multiLevelType w:val="hybridMultilevel"/>
    <w:tmpl w:val="584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21B37"/>
    <w:multiLevelType w:val="multilevel"/>
    <w:tmpl w:val="6F3A81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FB1A70"/>
    <w:multiLevelType w:val="multilevel"/>
    <w:tmpl w:val="CF44F08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33447FD"/>
    <w:multiLevelType w:val="hybridMultilevel"/>
    <w:tmpl w:val="FBE421A6"/>
    <w:lvl w:ilvl="0" w:tplc="FE2686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2AA"/>
    <w:multiLevelType w:val="hybridMultilevel"/>
    <w:tmpl w:val="A7501E78"/>
    <w:lvl w:ilvl="0" w:tplc="FE2686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D465B8"/>
    <w:multiLevelType w:val="hybridMultilevel"/>
    <w:tmpl w:val="22F2F664"/>
    <w:lvl w:ilvl="0" w:tplc="FE2686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FC43C1"/>
    <w:multiLevelType w:val="hybridMultilevel"/>
    <w:tmpl w:val="E8F4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22989"/>
    <w:multiLevelType w:val="multilevel"/>
    <w:tmpl w:val="401C0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F740C6"/>
    <w:multiLevelType w:val="hybridMultilevel"/>
    <w:tmpl w:val="73DC549A"/>
    <w:lvl w:ilvl="0" w:tplc="FE2686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FF6B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281E29"/>
    <w:multiLevelType w:val="hybridMultilevel"/>
    <w:tmpl w:val="98CC5966"/>
    <w:lvl w:ilvl="0" w:tplc="FE2686A6">
      <w:start w:val="1"/>
      <w:numFmt w:val="bullet"/>
      <w:lvlText w:val="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4">
    <w:nsid w:val="608E7612"/>
    <w:multiLevelType w:val="hybridMultilevel"/>
    <w:tmpl w:val="E45A03FA"/>
    <w:lvl w:ilvl="0" w:tplc="FE2686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9B4C3B"/>
    <w:multiLevelType w:val="multilevel"/>
    <w:tmpl w:val="4D949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A034B9B"/>
    <w:multiLevelType w:val="multilevel"/>
    <w:tmpl w:val="69D207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B1A1100"/>
    <w:multiLevelType w:val="hybridMultilevel"/>
    <w:tmpl w:val="B2A4D736"/>
    <w:lvl w:ilvl="0" w:tplc="DFDEEE70">
      <w:start w:val="3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D7C3E"/>
    <w:multiLevelType w:val="multilevel"/>
    <w:tmpl w:val="47AAA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BEB5746"/>
    <w:multiLevelType w:val="hybridMultilevel"/>
    <w:tmpl w:val="9B66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97339"/>
    <w:multiLevelType w:val="hybridMultilevel"/>
    <w:tmpl w:val="32B6F80A"/>
    <w:lvl w:ilvl="0" w:tplc="3F587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B3FCA"/>
    <w:multiLevelType w:val="hybridMultilevel"/>
    <w:tmpl w:val="EC4CCF56"/>
    <w:lvl w:ilvl="0" w:tplc="EA2C5DE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231F3"/>
    <w:multiLevelType w:val="hybridMultilevel"/>
    <w:tmpl w:val="CCDA52DA"/>
    <w:lvl w:ilvl="0" w:tplc="FE2686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241DC0"/>
    <w:multiLevelType w:val="hybridMultilevel"/>
    <w:tmpl w:val="126AAFCE"/>
    <w:lvl w:ilvl="0" w:tplc="7B8ABFE2">
      <w:start w:val="3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F56CA"/>
    <w:multiLevelType w:val="hybridMultilevel"/>
    <w:tmpl w:val="9EF491E8"/>
    <w:lvl w:ilvl="0" w:tplc="FE2686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76025F"/>
    <w:multiLevelType w:val="hybridMultilevel"/>
    <w:tmpl w:val="263E5C86"/>
    <w:lvl w:ilvl="0" w:tplc="FE2686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8"/>
  </w:num>
  <w:num w:numId="4">
    <w:abstractNumId w:val="32"/>
  </w:num>
  <w:num w:numId="5">
    <w:abstractNumId w:val="23"/>
  </w:num>
  <w:num w:numId="6">
    <w:abstractNumId w:val="24"/>
  </w:num>
  <w:num w:numId="7">
    <w:abstractNumId w:val="29"/>
  </w:num>
  <w:num w:numId="8">
    <w:abstractNumId w:val="2"/>
  </w:num>
  <w:num w:numId="9">
    <w:abstractNumId w:val="36"/>
  </w:num>
  <w:num w:numId="10">
    <w:abstractNumId w:val="5"/>
  </w:num>
  <w:num w:numId="11">
    <w:abstractNumId w:val="25"/>
  </w:num>
  <w:num w:numId="12">
    <w:abstractNumId w:val="17"/>
  </w:num>
  <w:num w:numId="13">
    <w:abstractNumId w:val="30"/>
  </w:num>
  <w:num w:numId="14">
    <w:abstractNumId w:val="0"/>
  </w:num>
  <w:num w:numId="15">
    <w:abstractNumId w:val="35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"/>
  </w:num>
  <w:num w:numId="21">
    <w:abstractNumId w:val="43"/>
  </w:num>
  <w:num w:numId="22">
    <w:abstractNumId w:val="15"/>
  </w:num>
  <w:num w:numId="23">
    <w:abstractNumId w:val="19"/>
  </w:num>
  <w:num w:numId="24">
    <w:abstractNumId w:val="4"/>
  </w:num>
  <w:num w:numId="25">
    <w:abstractNumId w:val="41"/>
  </w:num>
  <w:num w:numId="26">
    <w:abstractNumId w:val="13"/>
  </w:num>
  <w:num w:numId="27">
    <w:abstractNumId w:val="37"/>
  </w:num>
  <w:num w:numId="28">
    <w:abstractNumId w:val="10"/>
  </w:num>
  <w:num w:numId="29">
    <w:abstractNumId w:val="20"/>
  </w:num>
  <w:num w:numId="30">
    <w:abstractNumId w:val="27"/>
  </w:num>
  <w:num w:numId="31">
    <w:abstractNumId w:val="3"/>
  </w:num>
  <w:num w:numId="32">
    <w:abstractNumId w:val="40"/>
  </w:num>
  <w:num w:numId="33">
    <w:abstractNumId w:val="9"/>
  </w:num>
  <w:num w:numId="34">
    <w:abstractNumId w:val="11"/>
  </w:num>
  <w:num w:numId="35">
    <w:abstractNumId w:val="33"/>
  </w:num>
  <w:num w:numId="36">
    <w:abstractNumId w:val="8"/>
  </w:num>
  <w:num w:numId="37">
    <w:abstractNumId w:val="31"/>
  </w:num>
  <w:num w:numId="38">
    <w:abstractNumId w:val="45"/>
  </w:num>
  <w:num w:numId="39">
    <w:abstractNumId w:val="18"/>
  </w:num>
  <w:num w:numId="40">
    <w:abstractNumId w:val="26"/>
  </w:num>
  <w:num w:numId="41">
    <w:abstractNumId w:val="44"/>
  </w:num>
  <w:num w:numId="42">
    <w:abstractNumId w:val="12"/>
  </w:num>
  <w:num w:numId="43">
    <w:abstractNumId w:val="28"/>
  </w:num>
  <w:num w:numId="44">
    <w:abstractNumId w:val="42"/>
  </w:num>
  <w:num w:numId="45">
    <w:abstractNumId w:val="34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09D"/>
    <w:rsid w:val="00000EA4"/>
    <w:rsid w:val="000029F8"/>
    <w:rsid w:val="00002E29"/>
    <w:rsid w:val="00003078"/>
    <w:rsid w:val="00006030"/>
    <w:rsid w:val="00007441"/>
    <w:rsid w:val="00011B03"/>
    <w:rsid w:val="000141A0"/>
    <w:rsid w:val="00016A96"/>
    <w:rsid w:val="00017D19"/>
    <w:rsid w:val="00025B50"/>
    <w:rsid w:val="000302F9"/>
    <w:rsid w:val="00034990"/>
    <w:rsid w:val="0003681F"/>
    <w:rsid w:val="000371C8"/>
    <w:rsid w:val="000410F2"/>
    <w:rsid w:val="00041704"/>
    <w:rsid w:val="00041878"/>
    <w:rsid w:val="000419E8"/>
    <w:rsid w:val="00046A29"/>
    <w:rsid w:val="00051237"/>
    <w:rsid w:val="00052248"/>
    <w:rsid w:val="00056A89"/>
    <w:rsid w:val="00056A8F"/>
    <w:rsid w:val="00057BEC"/>
    <w:rsid w:val="00064174"/>
    <w:rsid w:val="00065DD0"/>
    <w:rsid w:val="00071314"/>
    <w:rsid w:val="00071AEC"/>
    <w:rsid w:val="00083568"/>
    <w:rsid w:val="000968AA"/>
    <w:rsid w:val="0009763F"/>
    <w:rsid w:val="000A13E1"/>
    <w:rsid w:val="000A18E0"/>
    <w:rsid w:val="000A1B89"/>
    <w:rsid w:val="000B132D"/>
    <w:rsid w:val="000B4F67"/>
    <w:rsid w:val="000C5A57"/>
    <w:rsid w:val="000C5D1B"/>
    <w:rsid w:val="000C5F61"/>
    <w:rsid w:val="000C6322"/>
    <w:rsid w:val="000D2EA3"/>
    <w:rsid w:val="000D34DA"/>
    <w:rsid w:val="000D40A4"/>
    <w:rsid w:val="000D7374"/>
    <w:rsid w:val="000F0986"/>
    <w:rsid w:val="000F1B80"/>
    <w:rsid w:val="000F421A"/>
    <w:rsid w:val="000F568F"/>
    <w:rsid w:val="00101F52"/>
    <w:rsid w:val="00102DDF"/>
    <w:rsid w:val="00102E14"/>
    <w:rsid w:val="00113042"/>
    <w:rsid w:val="00117E47"/>
    <w:rsid w:val="00127259"/>
    <w:rsid w:val="00130842"/>
    <w:rsid w:val="00130C7E"/>
    <w:rsid w:val="001316B5"/>
    <w:rsid w:val="00133AB0"/>
    <w:rsid w:val="001429B5"/>
    <w:rsid w:val="00143601"/>
    <w:rsid w:val="00144369"/>
    <w:rsid w:val="0014618B"/>
    <w:rsid w:val="001467AF"/>
    <w:rsid w:val="001528E1"/>
    <w:rsid w:val="00153697"/>
    <w:rsid w:val="00156BB7"/>
    <w:rsid w:val="001657D3"/>
    <w:rsid w:val="00165EFA"/>
    <w:rsid w:val="001728AD"/>
    <w:rsid w:val="00173040"/>
    <w:rsid w:val="00180ECC"/>
    <w:rsid w:val="00183706"/>
    <w:rsid w:val="001837A9"/>
    <w:rsid w:val="0018680E"/>
    <w:rsid w:val="0019227F"/>
    <w:rsid w:val="001A25FC"/>
    <w:rsid w:val="001B157F"/>
    <w:rsid w:val="001B51EC"/>
    <w:rsid w:val="001C5650"/>
    <w:rsid w:val="001C56CE"/>
    <w:rsid w:val="001D0BE7"/>
    <w:rsid w:val="001D0DFC"/>
    <w:rsid w:val="001D2066"/>
    <w:rsid w:val="001D3CCA"/>
    <w:rsid w:val="001D4D17"/>
    <w:rsid w:val="001D5AF8"/>
    <w:rsid w:val="001D6EB5"/>
    <w:rsid w:val="001E44FC"/>
    <w:rsid w:val="001F2CF7"/>
    <w:rsid w:val="001F3029"/>
    <w:rsid w:val="001F439A"/>
    <w:rsid w:val="00201151"/>
    <w:rsid w:val="00205C7B"/>
    <w:rsid w:val="00210115"/>
    <w:rsid w:val="00213D6C"/>
    <w:rsid w:val="00214562"/>
    <w:rsid w:val="00214D6A"/>
    <w:rsid w:val="00216B37"/>
    <w:rsid w:val="00217954"/>
    <w:rsid w:val="00221481"/>
    <w:rsid w:val="00221E5B"/>
    <w:rsid w:val="00221F0D"/>
    <w:rsid w:val="0023192B"/>
    <w:rsid w:val="002368F0"/>
    <w:rsid w:val="00242008"/>
    <w:rsid w:val="0024680C"/>
    <w:rsid w:val="002500BA"/>
    <w:rsid w:val="00250806"/>
    <w:rsid w:val="002533D3"/>
    <w:rsid w:val="002647FC"/>
    <w:rsid w:val="00265DD6"/>
    <w:rsid w:val="00266426"/>
    <w:rsid w:val="00267841"/>
    <w:rsid w:val="00273162"/>
    <w:rsid w:val="00273A17"/>
    <w:rsid w:val="00274926"/>
    <w:rsid w:val="00277FAB"/>
    <w:rsid w:val="00282E95"/>
    <w:rsid w:val="00284A32"/>
    <w:rsid w:val="0029023D"/>
    <w:rsid w:val="00291C19"/>
    <w:rsid w:val="002927B9"/>
    <w:rsid w:val="00294BF3"/>
    <w:rsid w:val="00295730"/>
    <w:rsid w:val="00296591"/>
    <w:rsid w:val="002A028C"/>
    <w:rsid w:val="002A11AF"/>
    <w:rsid w:val="002A33FE"/>
    <w:rsid w:val="002A521E"/>
    <w:rsid w:val="002B2DA9"/>
    <w:rsid w:val="002B3FED"/>
    <w:rsid w:val="002B4F95"/>
    <w:rsid w:val="002B5D4B"/>
    <w:rsid w:val="002C0D1F"/>
    <w:rsid w:val="002C3122"/>
    <w:rsid w:val="002C4346"/>
    <w:rsid w:val="002C60EE"/>
    <w:rsid w:val="002D1EE4"/>
    <w:rsid w:val="002D667D"/>
    <w:rsid w:val="002D74DC"/>
    <w:rsid w:val="002E5878"/>
    <w:rsid w:val="002E7C01"/>
    <w:rsid w:val="002F18CA"/>
    <w:rsid w:val="002F394A"/>
    <w:rsid w:val="002F4C01"/>
    <w:rsid w:val="002F5401"/>
    <w:rsid w:val="002F788D"/>
    <w:rsid w:val="0030053B"/>
    <w:rsid w:val="00301475"/>
    <w:rsid w:val="003042F6"/>
    <w:rsid w:val="00306AD3"/>
    <w:rsid w:val="0033015F"/>
    <w:rsid w:val="003308C4"/>
    <w:rsid w:val="00332762"/>
    <w:rsid w:val="00335436"/>
    <w:rsid w:val="003402D1"/>
    <w:rsid w:val="00341012"/>
    <w:rsid w:val="00341F86"/>
    <w:rsid w:val="00361B80"/>
    <w:rsid w:val="00363BEA"/>
    <w:rsid w:val="00365A26"/>
    <w:rsid w:val="00367C68"/>
    <w:rsid w:val="003700C3"/>
    <w:rsid w:val="003752FE"/>
    <w:rsid w:val="00375341"/>
    <w:rsid w:val="003765A6"/>
    <w:rsid w:val="00376CE4"/>
    <w:rsid w:val="0039038A"/>
    <w:rsid w:val="003A61BA"/>
    <w:rsid w:val="003B1A61"/>
    <w:rsid w:val="003B1E12"/>
    <w:rsid w:val="003B34F7"/>
    <w:rsid w:val="003B3CA4"/>
    <w:rsid w:val="003B55F8"/>
    <w:rsid w:val="003B772E"/>
    <w:rsid w:val="003C40AC"/>
    <w:rsid w:val="003D42EC"/>
    <w:rsid w:val="003D591E"/>
    <w:rsid w:val="003D6AA2"/>
    <w:rsid w:val="003D7EFD"/>
    <w:rsid w:val="003E1465"/>
    <w:rsid w:val="003E456A"/>
    <w:rsid w:val="003E7B56"/>
    <w:rsid w:val="003F6A51"/>
    <w:rsid w:val="0040058C"/>
    <w:rsid w:val="00406E01"/>
    <w:rsid w:val="0041755B"/>
    <w:rsid w:val="0042106A"/>
    <w:rsid w:val="0042188E"/>
    <w:rsid w:val="00421E96"/>
    <w:rsid w:val="00423E21"/>
    <w:rsid w:val="00424326"/>
    <w:rsid w:val="0042519D"/>
    <w:rsid w:val="00431DAF"/>
    <w:rsid w:val="00437FE6"/>
    <w:rsid w:val="004451CE"/>
    <w:rsid w:val="00450FA6"/>
    <w:rsid w:val="004512D7"/>
    <w:rsid w:val="00452815"/>
    <w:rsid w:val="00453E92"/>
    <w:rsid w:val="00456EA9"/>
    <w:rsid w:val="0045731E"/>
    <w:rsid w:val="00460244"/>
    <w:rsid w:val="0046070C"/>
    <w:rsid w:val="0046457D"/>
    <w:rsid w:val="00470AFD"/>
    <w:rsid w:val="004712D5"/>
    <w:rsid w:val="0047199E"/>
    <w:rsid w:val="00472DCA"/>
    <w:rsid w:val="00475109"/>
    <w:rsid w:val="00475551"/>
    <w:rsid w:val="00481926"/>
    <w:rsid w:val="00484303"/>
    <w:rsid w:val="0048626A"/>
    <w:rsid w:val="00486E02"/>
    <w:rsid w:val="0049065D"/>
    <w:rsid w:val="004935B9"/>
    <w:rsid w:val="00495CF8"/>
    <w:rsid w:val="00497721"/>
    <w:rsid w:val="004A5CBB"/>
    <w:rsid w:val="004A631D"/>
    <w:rsid w:val="004A7A89"/>
    <w:rsid w:val="004B0F2F"/>
    <w:rsid w:val="004B22AA"/>
    <w:rsid w:val="004B46E3"/>
    <w:rsid w:val="004B7F7E"/>
    <w:rsid w:val="004C3EF2"/>
    <w:rsid w:val="004C6A70"/>
    <w:rsid w:val="004D71EC"/>
    <w:rsid w:val="004E19D6"/>
    <w:rsid w:val="004F3B78"/>
    <w:rsid w:val="004F4028"/>
    <w:rsid w:val="004F4587"/>
    <w:rsid w:val="004F707D"/>
    <w:rsid w:val="00502CAD"/>
    <w:rsid w:val="00502E48"/>
    <w:rsid w:val="00513281"/>
    <w:rsid w:val="0051389F"/>
    <w:rsid w:val="0052199D"/>
    <w:rsid w:val="005224E7"/>
    <w:rsid w:val="005228A4"/>
    <w:rsid w:val="00527720"/>
    <w:rsid w:val="00535D2B"/>
    <w:rsid w:val="00541B97"/>
    <w:rsid w:val="00542D96"/>
    <w:rsid w:val="005557AC"/>
    <w:rsid w:val="00556E35"/>
    <w:rsid w:val="00560917"/>
    <w:rsid w:val="00560D77"/>
    <w:rsid w:val="00561597"/>
    <w:rsid w:val="005628CC"/>
    <w:rsid w:val="0058041C"/>
    <w:rsid w:val="0058148D"/>
    <w:rsid w:val="0058152B"/>
    <w:rsid w:val="00591FB7"/>
    <w:rsid w:val="00594A17"/>
    <w:rsid w:val="005A2ECB"/>
    <w:rsid w:val="005B3B59"/>
    <w:rsid w:val="005B586F"/>
    <w:rsid w:val="005B76F0"/>
    <w:rsid w:val="005C2F94"/>
    <w:rsid w:val="005C44B7"/>
    <w:rsid w:val="005D054C"/>
    <w:rsid w:val="005D7DB2"/>
    <w:rsid w:val="005E09EF"/>
    <w:rsid w:val="005E0C93"/>
    <w:rsid w:val="005E1D57"/>
    <w:rsid w:val="005E5C46"/>
    <w:rsid w:val="005E74F6"/>
    <w:rsid w:val="005F6AD0"/>
    <w:rsid w:val="006014C1"/>
    <w:rsid w:val="00604F3D"/>
    <w:rsid w:val="00605725"/>
    <w:rsid w:val="00606312"/>
    <w:rsid w:val="00613696"/>
    <w:rsid w:val="00614773"/>
    <w:rsid w:val="006149F9"/>
    <w:rsid w:val="00614E84"/>
    <w:rsid w:val="006177E8"/>
    <w:rsid w:val="00624F67"/>
    <w:rsid w:val="006403DC"/>
    <w:rsid w:val="00643EC8"/>
    <w:rsid w:val="00647ED5"/>
    <w:rsid w:val="00650F3F"/>
    <w:rsid w:val="00651387"/>
    <w:rsid w:val="00651B52"/>
    <w:rsid w:val="00651F77"/>
    <w:rsid w:val="006533EB"/>
    <w:rsid w:val="00654A28"/>
    <w:rsid w:val="00655E05"/>
    <w:rsid w:val="00656F57"/>
    <w:rsid w:val="00657037"/>
    <w:rsid w:val="00660B5E"/>
    <w:rsid w:val="0066193B"/>
    <w:rsid w:val="006642EE"/>
    <w:rsid w:val="00671CFC"/>
    <w:rsid w:val="00677876"/>
    <w:rsid w:val="00684462"/>
    <w:rsid w:val="00684F82"/>
    <w:rsid w:val="00687629"/>
    <w:rsid w:val="006928B2"/>
    <w:rsid w:val="00692A1A"/>
    <w:rsid w:val="00692CC3"/>
    <w:rsid w:val="00694A30"/>
    <w:rsid w:val="0069748A"/>
    <w:rsid w:val="006A0CAD"/>
    <w:rsid w:val="006A1539"/>
    <w:rsid w:val="006A2967"/>
    <w:rsid w:val="006A2D84"/>
    <w:rsid w:val="006A6666"/>
    <w:rsid w:val="006B4DCF"/>
    <w:rsid w:val="006B78D4"/>
    <w:rsid w:val="006C5739"/>
    <w:rsid w:val="006C7191"/>
    <w:rsid w:val="006C796F"/>
    <w:rsid w:val="006C7C3C"/>
    <w:rsid w:val="006D4109"/>
    <w:rsid w:val="006D4665"/>
    <w:rsid w:val="006D54AD"/>
    <w:rsid w:val="006D5C76"/>
    <w:rsid w:val="006E2135"/>
    <w:rsid w:val="006E2300"/>
    <w:rsid w:val="006E599E"/>
    <w:rsid w:val="006E65B6"/>
    <w:rsid w:val="006F0316"/>
    <w:rsid w:val="006F6DA4"/>
    <w:rsid w:val="00704A93"/>
    <w:rsid w:val="00705B42"/>
    <w:rsid w:val="0071041B"/>
    <w:rsid w:val="007106BD"/>
    <w:rsid w:val="00712507"/>
    <w:rsid w:val="007138E5"/>
    <w:rsid w:val="00714D44"/>
    <w:rsid w:val="00716C04"/>
    <w:rsid w:val="00717EE5"/>
    <w:rsid w:val="007201B1"/>
    <w:rsid w:val="007225C5"/>
    <w:rsid w:val="00732848"/>
    <w:rsid w:val="0073443B"/>
    <w:rsid w:val="00742D44"/>
    <w:rsid w:val="00745259"/>
    <w:rsid w:val="00745DBE"/>
    <w:rsid w:val="0074717E"/>
    <w:rsid w:val="007518BD"/>
    <w:rsid w:val="00753632"/>
    <w:rsid w:val="00754528"/>
    <w:rsid w:val="0076184B"/>
    <w:rsid w:val="00763403"/>
    <w:rsid w:val="00764C67"/>
    <w:rsid w:val="00767856"/>
    <w:rsid w:val="00772181"/>
    <w:rsid w:val="00773F61"/>
    <w:rsid w:val="007808BD"/>
    <w:rsid w:val="00781954"/>
    <w:rsid w:val="00786C2C"/>
    <w:rsid w:val="00790389"/>
    <w:rsid w:val="00791B65"/>
    <w:rsid w:val="00792B13"/>
    <w:rsid w:val="00795B1D"/>
    <w:rsid w:val="00797E8A"/>
    <w:rsid w:val="007A1343"/>
    <w:rsid w:val="007A3196"/>
    <w:rsid w:val="007A71BF"/>
    <w:rsid w:val="007B0F20"/>
    <w:rsid w:val="007B122A"/>
    <w:rsid w:val="007B15DD"/>
    <w:rsid w:val="007B1894"/>
    <w:rsid w:val="007B518E"/>
    <w:rsid w:val="007B57F4"/>
    <w:rsid w:val="007B5967"/>
    <w:rsid w:val="007B6A92"/>
    <w:rsid w:val="007D2863"/>
    <w:rsid w:val="007D2B92"/>
    <w:rsid w:val="007D7B43"/>
    <w:rsid w:val="007E27BD"/>
    <w:rsid w:val="007F27E5"/>
    <w:rsid w:val="007F3CD5"/>
    <w:rsid w:val="007F4F52"/>
    <w:rsid w:val="007F6257"/>
    <w:rsid w:val="00800DE3"/>
    <w:rsid w:val="00802DEC"/>
    <w:rsid w:val="008049F0"/>
    <w:rsid w:val="0080781F"/>
    <w:rsid w:val="00810CDC"/>
    <w:rsid w:val="008153CC"/>
    <w:rsid w:val="00816A0F"/>
    <w:rsid w:val="00824C79"/>
    <w:rsid w:val="00824D99"/>
    <w:rsid w:val="008278AA"/>
    <w:rsid w:val="00832EE7"/>
    <w:rsid w:val="0083392A"/>
    <w:rsid w:val="008374D8"/>
    <w:rsid w:val="008434FA"/>
    <w:rsid w:val="0084365F"/>
    <w:rsid w:val="0084439A"/>
    <w:rsid w:val="00850432"/>
    <w:rsid w:val="00851115"/>
    <w:rsid w:val="00851371"/>
    <w:rsid w:val="00855C06"/>
    <w:rsid w:val="00856D92"/>
    <w:rsid w:val="00857530"/>
    <w:rsid w:val="008668BD"/>
    <w:rsid w:val="008704B4"/>
    <w:rsid w:val="00870626"/>
    <w:rsid w:val="00874FC8"/>
    <w:rsid w:val="00876127"/>
    <w:rsid w:val="008802B0"/>
    <w:rsid w:val="008825A6"/>
    <w:rsid w:val="00882C35"/>
    <w:rsid w:val="0088378E"/>
    <w:rsid w:val="0088615B"/>
    <w:rsid w:val="00891E80"/>
    <w:rsid w:val="008A3C4C"/>
    <w:rsid w:val="008A63AF"/>
    <w:rsid w:val="008B129A"/>
    <w:rsid w:val="008B41E8"/>
    <w:rsid w:val="008B5505"/>
    <w:rsid w:val="008B7689"/>
    <w:rsid w:val="008D0E1E"/>
    <w:rsid w:val="008D0E9F"/>
    <w:rsid w:val="008D45D1"/>
    <w:rsid w:val="008E22FE"/>
    <w:rsid w:val="008E6959"/>
    <w:rsid w:val="0090559B"/>
    <w:rsid w:val="00915DD0"/>
    <w:rsid w:val="00917729"/>
    <w:rsid w:val="00920079"/>
    <w:rsid w:val="00924057"/>
    <w:rsid w:val="00931223"/>
    <w:rsid w:val="00935767"/>
    <w:rsid w:val="009358FD"/>
    <w:rsid w:val="00945997"/>
    <w:rsid w:val="009502BE"/>
    <w:rsid w:val="00954DB9"/>
    <w:rsid w:val="0096017A"/>
    <w:rsid w:val="0096251E"/>
    <w:rsid w:val="00963691"/>
    <w:rsid w:val="00966209"/>
    <w:rsid w:val="0097409D"/>
    <w:rsid w:val="00985CDF"/>
    <w:rsid w:val="00986696"/>
    <w:rsid w:val="009870AB"/>
    <w:rsid w:val="009871D9"/>
    <w:rsid w:val="009904B8"/>
    <w:rsid w:val="00991A9F"/>
    <w:rsid w:val="00993041"/>
    <w:rsid w:val="00994984"/>
    <w:rsid w:val="009A42D1"/>
    <w:rsid w:val="009A7607"/>
    <w:rsid w:val="009A7DB7"/>
    <w:rsid w:val="009B447D"/>
    <w:rsid w:val="009D2068"/>
    <w:rsid w:val="009F5C62"/>
    <w:rsid w:val="009F7920"/>
    <w:rsid w:val="009F7C5B"/>
    <w:rsid w:val="00A0167B"/>
    <w:rsid w:val="00A04C67"/>
    <w:rsid w:val="00A075A8"/>
    <w:rsid w:val="00A11A69"/>
    <w:rsid w:val="00A17F07"/>
    <w:rsid w:val="00A2670E"/>
    <w:rsid w:val="00A30329"/>
    <w:rsid w:val="00A32A7D"/>
    <w:rsid w:val="00A333F4"/>
    <w:rsid w:val="00A37962"/>
    <w:rsid w:val="00A42CDA"/>
    <w:rsid w:val="00A44FB7"/>
    <w:rsid w:val="00A539F4"/>
    <w:rsid w:val="00A540F4"/>
    <w:rsid w:val="00A54B75"/>
    <w:rsid w:val="00A55044"/>
    <w:rsid w:val="00A55ECE"/>
    <w:rsid w:val="00A6187A"/>
    <w:rsid w:val="00A62A5E"/>
    <w:rsid w:val="00A66127"/>
    <w:rsid w:val="00A67979"/>
    <w:rsid w:val="00A75773"/>
    <w:rsid w:val="00A774D8"/>
    <w:rsid w:val="00A82395"/>
    <w:rsid w:val="00A859AF"/>
    <w:rsid w:val="00A86840"/>
    <w:rsid w:val="00A86AA8"/>
    <w:rsid w:val="00A943A0"/>
    <w:rsid w:val="00A948B0"/>
    <w:rsid w:val="00A9726E"/>
    <w:rsid w:val="00A97BC5"/>
    <w:rsid w:val="00AA0B43"/>
    <w:rsid w:val="00AA17D8"/>
    <w:rsid w:val="00AA7853"/>
    <w:rsid w:val="00AB13DB"/>
    <w:rsid w:val="00AB3502"/>
    <w:rsid w:val="00AB4015"/>
    <w:rsid w:val="00AB6B33"/>
    <w:rsid w:val="00AC0556"/>
    <w:rsid w:val="00AD4D95"/>
    <w:rsid w:val="00AE5BBC"/>
    <w:rsid w:val="00AF112A"/>
    <w:rsid w:val="00AF318F"/>
    <w:rsid w:val="00AF55A9"/>
    <w:rsid w:val="00B036F6"/>
    <w:rsid w:val="00B1041B"/>
    <w:rsid w:val="00B131BB"/>
    <w:rsid w:val="00B158C9"/>
    <w:rsid w:val="00B23CC5"/>
    <w:rsid w:val="00B245E2"/>
    <w:rsid w:val="00B24D2D"/>
    <w:rsid w:val="00B25827"/>
    <w:rsid w:val="00B25AEE"/>
    <w:rsid w:val="00B32247"/>
    <w:rsid w:val="00B34DD8"/>
    <w:rsid w:val="00B43915"/>
    <w:rsid w:val="00B45B5E"/>
    <w:rsid w:val="00B4774D"/>
    <w:rsid w:val="00B54BE9"/>
    <w:rsid w:val="00B64B2A"/>
    <w:rsid w:val="00B72AB4"/>
    <w:rsid w:val="00B74E0F"/>
    <w:rsid w:val="00B75897"/>
    <w:rsid w:val="00B75C62"/>
    <w:rsid w:val="00B83124"/>
    <w:rsid w:val="00B844B9"/>
    <w:rsid w:val="00B85703"/>
    <w:rsid w:val="00BA03A0"/>
    <w:rsid w:val="00BA24B5"/>
    <w:rsid w:val="00BA2FCF"/>
    <w:rsid w:val="00BA720F"/>
    <w:rsid w:val="00BB09AD"/>
    <w:rsid w:val="00BB1FF8"/>
    <w:rsid w:val="00BB68E1"/>
    <w:rsid w:val="00BB7397"/>
    <w:rsid w:val="00BC07AC"/>
    <w:rsid w:val="00BC25A9"/>
    <w:rsid w:val="00BC4612"/>
    <w:rsid w:val="00BD0015"/>
    <w:rsid w:val="00BD09C9"/>
    <w:rsid w:val="00BD1AFB"/>
    <w:rsid w:val="00BD24D5"/>
    <w:rsid w:val="00BD4BE2"/>
    <w:rsid w:val="00BE1427"/>
    <w:rsid w:val="00BE1D49"/>
    <w:rsid w:val="00BE2583"/>
    <w:rsid w:val="00BE3D3B"/>
    <w:rsid w:val="00BE7969"/>
    <w:rsid w:val="00C01515"/>
    <w:rsid w:val="00C054BA"/>
    <w:rsid w:val="00C1227B"/>
    <w:rsid w:val="00C12C47"/>
    <w:rsid w:val="00C12ED0"/>
    <w:rsid w:val="00C130F2"/>
    <w:rsid w:val="00C14E47"/>
    <w:rsid w:val="00C15E6D"/>
    <w:rsid w:val="00C22EFB"/>
    <w:rsid w:val="00C24C7A"/>
    <w:rsid w:val="00C30623"/>
    <w:rsid w:val="00C336FB"/>
    <w:rsid w:val="00C40F00"/>
    <w:rsid w:val="00C41351"/>
    <w:rsid w:val="00C42AF7"/>
    <w:rsid w:val="00C434CD"/>
    <w:rsid w:val="00C4636F"/>
    <w:rsid w:val="00C471DC"/>
    <w:rsid w:val="00C4728E"/>
    <w:rsid w:val="00C5031C"/>
    <w:rsid w:val="00C51F9B"/>
    <w:rsid w:val="00C576FB"/>
    <w:rsid w:val="00C620EE"/>
    <w:rsid w:val="00C62316"/>
    <w:rsid w:val="00C67B13"/>
    <w:rsid w:val="00C71A28"/>
    <w:rsid w:val="00C72B66"/>
    <w:rsid w:val="00C72D0D"/>
    <w:rsid w:val="00C74F23"/>
    <w:rsid w:val="00C80715"/>
    <w:rsid w:val="00C832DF"/>
    <w:rsid w:val="00C83557"/>
    <w:rsid w:val="00C838C9"/>
    <w:rsid w:val="00C85121"/>
    <w:rsid w:val="00C8515A"/>
    <w:rsid w:val="00C864F1"/>
    <w:rsid w:val="00C90664"/>
    <w:rsid w:val="00C94122"/>
    <w:rsid w:val="00C961E0"/>
    <w:rsid w:val="00C9722F"/>
    <w:rsid w:val="00C97C74"/>
    <w:rsid w:val="00CA18B4"/>
    <w:rsid w:val="00CA64A5"/>
    <w:rsid w:val="00CB33EF"/>
    <w:rsid w:val="00CD31F6"/>
    <w:rsid w:val="00CD35A3"/>
    <w:rsid w:val="00CD69AE"/>
    <w:rsid w:val="00CE0758"/>
    <w:rsid w:val="00CE0910"/>
    <w:rsid w:val="00CE278C"/>
    <w:rsid w:val="00CF1B49"/>
    <w:rsid w:val="00CF7C3C"/>
    <w:rsid w:val="00D06F7A"/>
    <w:rsid w:val="00D07BCB"/>
    <w:rsid w:val="00D122D5"/>
    <w:rsid w:val="00D13242"/>
    <w:rsid w:val="00D23663"/>
    <w:rsid w:val="00D241DE"/>
    <w:rsid w:val="00D317A1"/>
    <w:rsid w:val="00D31845"/>
    <w:rsid w:val="00D34E8A"/>
    <w:rsid w:val="00D42F6B"/>
    <w:rsid w:val="00D44132"/>
    <w:rsid w:val="00D46F48"/>
    <w:rsid w:val="00D477C6"/>
    <w:rsid w:val="00D52A8C"/>
    <w:rsid w:val="00D52CB3"/>
    <w:rsid w:val="00D547CB"/>
    <w:rsid w:val="00D603F4"/>
    <w:rsid w:val="00D60E7C"/>
    <w:rsid w:val="00D61F51"/>
    <w:rsid w:val="00D6309C"/>
    <w:rsid w:val="00D66B3F"/>
    <w:rsid w:val="00D750D9"/>
    <w:rsid w:val="00D77470"/>
    <w:rsid w:val="00D77816"/>
    <w:rsid w:val="00D87195"/>
    <w:rsid w:val="00D914F7"/>
    <w:rsid w:val="00D94999"/>
    <w:rsid w:val="00D966D8"/>
    <w:rsid w:val="00D96711"/>
    <w:rsid w:val="00DA118B"/>
    <w:rsid w:val="00DA4813"/>
    <w:rsid w:val="00DA6D06"/>
    <w:rsid w:val="00DB0C59"/>
    <w:rsid w:val="00DB6815"/>
    <w:rsid w:val="00DB6FF4"/>
    <w:rsid w:val="00DC0677"/>
    <w:rsid w:val="00DC2DA5"/>
    <w:rsid w:val="00DC3DC6"/>
    <w:rsid w:val="00DC41C7"/>
    <w:rsid w:val="00DC4EBC"/>
    <w:rsid w:val="00DC78DF"/>
    <w:rsid w:val="00DC7A3E"/>
    <w:rsid w:val="00DD01EE"/>
    <w:rsid w:val="00DD27E3"/>
    <w:rsid w:val="00DE02F5"/>
    <w:rsid w:val="00DE55B3"/>
    <w:rsid w:val="00DE6F19"/>
    <w:rsid w:val="00DE78A1"/>
    <w:rsid w:val="00DE7A02"/>
    <w:rsid w:val="00DF05BC"/>
    <w:rsid w:val="00DF1D09"/>
    <w:rsid w:val="00DF53F8"/>
    <w:rsid w:val="00DF6E1B"/>
    <w:rsid w:val="00E01FD4"/>
    <w:rsid w:val="00E0268C"/>
    <w:rsid w:val="00E1151B"/>
    <w:rsid w:val="00E12731"/>
    <w:rsid w:val="00E1599A"/>
    <w:rsid w:val="00E17C10"/>
    <w:rsid w:val="00E21EE5"/>
    <w:rsid w:val="00E24F4B"/>
    <w:rsid w:val="00E43317"/>
    <w:rsid w:val="00E4636D"/>
    <w:rsid w:val="00E46A59"/>
    <w:rsid w:val="00E52F41"/>
    <w:rsid w:val="00E54A7B"/>
    <w:rsid w:val="00E5538A"/>
    <w:rsid w:val="00E60C63"/>
    <w:rsid w:val="00E61F29"/>
    <w:rsid w:val="00E642F9"/>
    <w:rsid w:val="00E64DBC"/>
    <w:rsid w:val="00E728C3"/>
    <w:rsid w:val="00E81AEF"/>
    <w:rsid w:val="00E931F4"/>
    <w:rsid w:val="00E96E80"/>
    <w:rsid w:val="00EA3244"/>
    <w:rsid w:val="00EA6A71"/>
    <w:rsid w:val="00EA6EF7"/>
    <w:rsid w:val="00EA7A67"/>
    <w:rsid w:val="00EB552F"/>
    <w:rsid w:val="00EC4C07"/>
    <w:rsid w:val="00EC5883"/>
    <w:rsid w:val="00EC70F3"/>
    <w:rsid w:val="00ED1E5E"/>
    <w:rsid w:val="00ED42E5"/>
    <w:rsid w:val="00ED60D2"/>
    <w:rsid w:val="00EE0038"/>
    <w:rsid w:val="00EE05C9"/>
    <w:rsid w:val="00EE4FB8"/>
    <w:rsid w:val="00EE5183"/>
    <w:rsid w:val="00EE601E"/>
    <w:rsid w:val="00EE7C7E"/>
    <w:rsid w:val="00EF6FD1"/>
    <w:rsid w:val="00F037AE"/>
    <w:rsid w:val="00F03AB6"/>
    <w:rsid w:val="00F062BC"/>
    <w:rsid w:val="00F071EC"/>
    <w:rsid w:val="00F10458"/>
    <w:rsid w:val="00F15DF4"/>
    <w:rsid w:val="00F21BC1"/>
    <w:rsid w:val="00F257C9"/>
    <w:rsid w:val="00F43CD9"/>
    <w:rsid w:val="00F45C24"/>
    <w:rsid w:val="00F50A5A"/>
    <w:rsid w:val="00F551D0"/>
    <w:rsid w:val="00F56EAC"/>
    <w:rsid w:val="00F6219D"/>
    <w:rsid w:val="00F6277D"/>
    <w:rsid w:val="00F65E86"/>
    <w:rsid w:val="00F66DCC"/>
    <w:rsid w:val="00F71074"/>
    <w:rsid w:val="00F719C9"/>
    <w:rsid w:val="00F7382D"/>
    <w:rsid w:val="00F771EE"/>
    <w:rsid w:val="00F82041"/>
    <w:rsid w:val="00F83426"/>
    <w:rsid w:val="00F83860"/>
    <w:rsid w:val="00F83C17"/>
    <w:rsid w:val="00F846EF"/>
    <w:rsid w:val="00F86F01"/>
    <w:rsid w:val="00F870AE"/>
    <w:rsid w:val="00F87491"/>
    <w:rsid w:val="00F90965"/>
    <w:rsid w:val="00F92A2C"/>
    <w:rsid w:val="00F96048"/>
    <w:rsid w:val="00F96DC7"/>
    <w:rsid w:val="00F97DFC"/>
    <w:rsid w:val="00FA14E7"/>
    <w:rsid w:val="00FA1DA6"/>
    <w:rsid w:val="00FA3C68"/>
    <w:rsid w:val="00FB0078"/>
    <w:rsid w:val="00FB1872"/>
    <w:rsid w:val="00FB1DCD"/>
    <w:rsid w:val="00FC1D72"/>
    <w:rsid w:val="00FC3B59"/>
    <w:rsid w:val="00FC69D5"/>
    <w:rsid w:val="00FE0319"/>
    <w:rsid w:val="00FF04EE"/>
    <w:rsid w:val="00F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КР"/>
    <w:qFormat/>
    <w:rsid w:val="0097409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97409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97409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54A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4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4E84"/>
    <w:pPr>
      <w:spacing w:before="10" w:after="10"/>
      <w:ind w:left="720" w:firstLine="567"/>
      <w:contextualSpacing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614E84"/>
    <w:pPr>
      <w:tabs>
        <w:tab w:val="center" w:pos="4677"/>
        <w:tab w:val="right" w:pos="9355"/>
      </w:tabs>
      <w:spacing w:before="10" w:line="240" w:lineRule="auto"/>
      <w:ind w:firstLine="567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14E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14E84"/>
    <w:pPr>
      <w:tabs>
        <w:tab w:val="center" w:pos="4677"/>
        <w:tab w:val="right" w:pos="9355"/>
      </w:tabs>
      <w:spacing w:before="10" w:line="240" w:lineRule="auto"/>
      <w:ind w:firstLine="567"/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614E84"/>
    <w:rPr>
      <w:rFonts w:ascii="Times New Roman" w:hAnsi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614E84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528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8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8E1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8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8E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52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7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22899656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41491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9977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26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60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23687185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922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339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78956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969310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4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56007130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11492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5509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484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52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70904618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524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4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08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89388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98707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6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46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78621666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80495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986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30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15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4490418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69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5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750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00001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655734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9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30270642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82154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8882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088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204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7813131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60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1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4091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5559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12303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4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6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36671579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16206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6704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381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00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551832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277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5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4691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4795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7323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302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4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9901439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49876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093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125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65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96845478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8510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0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154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4715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28062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425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1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7249246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9020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6616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91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637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1344908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838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3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5611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17528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7277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462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8128">
          <w:marLeft w:val="273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9091">
          <w:marLeft w:val="273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6107">
          <w:marLeft w:val="273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4591">
          <w:marLeft w:val="273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4367">
          <w:marLeft w:val="273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2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38396413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61239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8123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969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298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2566965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590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3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2494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0805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1443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98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0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5560143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37661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9421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031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833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4609971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14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365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0716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990604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90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6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587538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1860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97810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81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125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0885338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688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6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6501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787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36558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3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6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34524630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6771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6910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47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891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3703431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41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2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25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981737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94749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34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62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4321360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09894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6931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008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6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3140037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43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3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9633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02034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32744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47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2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874471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25508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28317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687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478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05432476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84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4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578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9258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15457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76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82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9046426">
              <w:marLeft w:val="0"/>
              <w:marRight w:val="0"/>
              <w:marTop w:val="0"/>
              <w:marBottom w:val="3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87180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961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65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365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2738188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52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106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87852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56526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27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yperlink" Target="https://www.taalbank.nl/2020/03/14/coronawoordenboek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vandale.nl/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hyperlink" Target="https://br-analytics.ru/blog/sotsialnye-seti-v-rossii-leto-2017-tsifry-i-trendy/" TargetMode="External"/><Relationship Id="rId25" Type="http://schemas.openxmlformats.org/officeDocument/2006/relationships/hyperlink" Target="https://e-ans.ivdn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" TargetMode="External"/><Relationship Id="rId20" Type="http://schemas.openxmlformats.org/officeDocument/2006/relationships/hyperlink" Target="https://marketingfacts.nl/berichten/hoeveel-actieve-twitteraars-zijn-er-in-nederla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publications.hse.ru/mirror/pubs/share/folder/0vajv3skvw/direct/118076276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hyperlink" Target="http://emag.iis.ru/arc/infosoc/emag.nsf/BPA/b59df6463a315de4c32568fd0038da32" TargetMode="Externa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dictionary.cambridge.org/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hyperlink" Target="http://www.mediascope.ru/?q=node/1136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8D1106-4BBB-46E7-BB54-F404DA62C1E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EB60306-0FCA-4774-B520-CA595A88351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Лексические особенности нидерландского языка в </a:t>
          </a:r>
          <a:r>
            <a:rPr lang="nl-NL" sz="1200">
              <a:latin typeface="Times New Roman" pitchFamily="18" charset="0"/>
              <a:cs typeface="Times New Roman" pitchFamily="18" charset="0"/>
            </a:rPr>
            <a:t>Twitter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CEE8D91-9062-4D44-B727-5B4C54E3DB14}" type="parTrans" cxnId="{F66E0BCD-EA58-476F-AE93-D4788D1DB56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7641B14-A7B8-47B1-B02A-81B6470EECFE}" type="sibTrans" cxnId="{F66E0BCD-EA58-476F-AE93-D4788D1DB56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989ED11-A340-4788-97C5-DBB6A1E94BB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Англицизмы</a:t>
          </a:r>
        </a:p>
      </dgm:t>
    </dgm:pt>
    <dgm:pt modelId="{0E547DD7-BF38-48B0-BFE1-C595D2733262}" type="parTrans" cxnId="{0ABD6095-8E40-4B41-8EC8-4E5ABD215A3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ABFDBAD-A910-4960-B760-C9B98BADEE6D}" type="sibTrans" cxnId="{0ABD6095-8E40-4B41-8EC8-4E5ABD215A3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5A34017-2089-4B49-BD01-F3353F5725C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Неологизмы</a:t>
          </a:r>
        </a:p>
      </dgm:t>
    </dgm:pt>
    <dgm:pt modelId="{39F68131-7323-4700-88D2-E2A873319828}" type="parTrans" cxnId="{84C8CAB2-C4E5-4685-B289-0A2365AE13A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C62132F-B547-488F-9D72-4CB90F911FE6}" type="sibTrans" cxnId="{84C8CAB2-C4E5-4685-B289-0A2365AE13A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C53BDD3-B955-43CD-8DD1-5C2CA00ED98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Акронимы</a:t>
          </a:r>
        </a:p>
      </dgm:t>
    </dgm:pt>
    <dgm:pt modelId="{F97D94CE-26B3-4D9C-8BC2-EEED305FEF8D}" type="parTrans" cxnId="{E1960724-702B-4114-82A0-AA65401A24B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BF2A939-9550-4163-9E21-50818A90DCDC}" type="sibTrans" cxnId="{E1960724-702B-4114-82A0-AA65401A24B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DB6DBC0-AF0D-40D0-A4D3-D2E3980F0F7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Нежаргонная лексика</a:t>
          </a:r>
        </a:p>
      </dgm:t>
    </dgm:pt>
    <dgm:pt modelId="{20450A58-B94B-4B28-BCB6-AA7DE2F0633D}" type="parTrans" cxnId="{CB01932B-3169-46FC-89C2-45E66CCBD49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B5D5128-1756-4FEF-A30E-C82A87CA0215}" type="sibTrans" cxnId="{CB01932B-3169-46FC-89C2-45E66CCBD49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4013A54-75CA-492E-B6EC-15C8373CD82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Жаргонная лексика (молодёжный и сетевой жаргоны)</a:t>
          </a:r>
        </a:p>
      </dgm:t>
    </dgm:pt>
    <dgm:pt modelId="{62DAF282-CA78-4CB4-BC3F-DD58887039B7}" type="parTrans" cxnId="{8E0FE093-1903-4BDF-94D0-DC0560A1CE4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DF8A96F-5ADB-4BC3-A100-5239F3A9AEEA}" type="sibTrans" cxnId="{8E0FE093-1903-4BDF-94D0-DC0560A1CE4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2B279B1-5C60-4662-B2F8-29DE9CAB8C2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Собственно заимствования из английского языка</a:t>
          </a:r>
        </a:p>
      </dgm:t>
    </dgm:pt>
    <dgm:pt modelId="{66799900-E295-4699-AD43-78E142BC10B7}" type="parTrans" cxnId="{6CC7AE63-AB17-480C-B2FF-9CE2EC57DC3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842A646-7BA3-4372-8937-7B4AA65F9B22}" type="sibTrans" cxnId="{6CC7AE63-AB17-480C-B2FF-9CE2EC57DC3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866B305-5D20-4BB4-A1BC-C9DE5B8FD7C6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Англоязычные вкрапления</a:t>
          </a:r>
        </a:p>
      </dgm:t>
    </dgm:pt>
    <dgm:pt modelId="{464CB4A6-867F-44AE-BBAA-C9318D523BB4}" type="parTrans" cxnId="{F818E70B-F411-4734-A4E5-84C818C15CB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6F5F99B-542B-496D-9E09-B1BA29B6CB0E}" type="sibTrans" cxnId="{F818E70B-F411-4734-A4E5-84C818C15CB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F6CB04B-9AFC-44AC-B4BC-1A4028D46AC1}" type="pres">
      <dgm:prSet presAssocID="{FC8D1106-4BBB-46E7-BB54-F404DA62C1E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9B1ADE0-7822-4423-B55E-6B9B3D7BD598}" type="pres">
      <dgm:prSet presAssocID="{1EB60306-0FCA-4774-B520-CA595A883515}" presName="hierRoot1" presStyleCnt="0">
        <dgm:presLayoutVars>
          <dgm:hierBranch val="init"/>
        </dgm:presLayoutVars>
      </dgm:prSet>
      <dgm:spPr/>
    </dgm:pt>
    <dgm:pt modelId="{4A148249-6688-4D3C-B573-8B72AEBCB28B}" type="pres">
      <dgm:prSet presAssocID="{1EB60306-0FCA-4774-B520-CA595A883515}" presName="rootComposite1" presStyleCnt="0"/>
      <dgm:spPr/>
    </dgm:pt>
    <dgm:pt modelId="{349CF7D1-5ACA-40B2-A2ED-7BB18ACAC7B1}" type="pres">
      <dgm:prSet presAssocID="{1EB60306-0FCA-4774-B520-CA595A883515}" presName="rootText1" presStyleLbl="node0" presStyleIdx="0" presStyleCnt="1" custScaleX="192396" custScaleY="941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DA123C-58DB-470C-8459-0937565BED38}" type="pres">
      <dgm:prSet presAssocID="{1EB60306-0FCA-4774-B520-CA595A88351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37F31A1-3A41-453E-9AB4-B606EE5AC9E0}" type="pres">
      <dgm:prSet presAssocID="{1EB60306-0FCA-4774-B520-CA595A883515}" presName="hierChild2" presStyleCnt="0"/>
      <dgm:spPr/>
    </dgm:pt>
    <dgm:pt modelId="{D932AF97-684B-4DFD-B437-4B296D48FBDB}" type="pres">
      <dgm:prSet presAssocID="{0E547DD7-BF38-48B0-BFE1-C595D2733262}" presName="Name37" presStyleLbl="parChTrans1D2" presStyleIdx="0" presStyleCnt="3"/>
      <dgm:spPr/>
      <dgm:t>
        <a:bodyPr/>
        <a:lstStyle/>
        <a:p>
          <a:endParaRPr lang="ru-RU"/>
        </a:p>
      </dgm:t>
    </dgm:pt>
    <dgm:pt modelId="{16D33D09-598D-48F4-A68B-47D712ECF470}" type="pres">
      <dgm:prSet presAssocID="{3989ED11-A340-4788-97C5-DBB6A1E94BB7}" presName="hierRoot2" presStyleCnt="0">
        <dgm:presLayoutVars>
          <dgm:hierBranch val="init"/>
        </dgm:presLayoutVars>
      </dgm:prSet>
      <dgm:spPr/>
    </dgm:pt>
    <dgm:pt modelId="{C0AEA189-A851-431D-A2DE-8CEC96684A35}" type="pres">
      <dgm:prSet presAssocID="{3989ED11-A340-4788-97C5-DBB6A1E94BB7}" presName="rootComposite" presStyleCnt="0"/>
      <dgm:spPr/>
    </dgm:pt>
    <dgm:pt modelId="{EF98078F-3CE3-4EC3-91BF-B33B813715E1}" type="pres">
      <dgm:prSet presAssocID="{3989ED11-A340-4788-97C5-DBB6A1E94BB7}" presName="rootText" presStyleLbl="node2" presStyleIdx="0" presStyleCnt="3" custScaleX="115085" custScaleY="916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7FEEC1-50E9-4B80-92F9-90AA2A7E0563}" type="pres">
      <dgm:prSet presAssocID="{3989ED11-A340-4788-97C5-DBB6A1E94BB7}" presName="rootConnector" presStyleLbl="node2" presStyleIdx="0" presStyleCnt="3"/>
      <dgm:spPr/>
      <dgm:t>
        <a:bodyPr/>
        <a:lstStyle/>
        <a:p>
          <a:endParaRPr lang="ru-RU"/>
        </a:p>
      </dgm:t>
    </dgm:pt>
    <dgm:pt modelId="{A9D7AF74-20B1-4FC8-8841-E5E5841E904B}" type="pres">
      <dgm:prSet presAssocID="{3989ED11-A340-4788-97C5-DBB6A1E94BB7}" presName="hierChild4" presStyleCnt="0"/>
      <dgm:spPr/>
    </dgm:pt>
    <dgm:pt modelId="{AA367AFE-CC23-44B4-A366-2C09423F2E6C}" type="pres">
      <dgm:prSet presAssocID="{66799900-E295-4699-AD43-78E142BC10B7}" presName="Name37" presStyleLbl="parChTrans1D3" presStyleIdx="0" presStyleCnt="4"/>
      <dgm:spPr/>
      <dgm:t>
        <a:bodyPr/>
        <a:lstStyle/>
        <a:p>
          <a:endParaRPr lang="ru-RU"/>
        </a:p>
      </dgm:t>
    </dgm:pt>
    <dgm:pt modelId="{9857334C-2E7E-4547-9BA3-BCC3F09FB74D}" type="pres">
      <dgm:prSet presAssocID="{92B279B1-5C60-4662-B2F8-29DE9CAB8C24}" presName="hierRoot2" presStyleCnt="0">
        <dgm:presLayoutVars>
          <dgm:hierBranch val="init"/>
        </dgm:presLayoutVars>
      </dgm:prSet>
      <dgm:spPr/>
    </dgm:pt>
    <dgm:pt modelId="{6431D926-903E-493D-B006-93BFBBBDBEA9}" type="pres">
      <dgm:prSet presAssocID="{92B279B1-5C60-4662-B2F8-29DE9CAB8C24}" presName="rootComposite" presStyleCnt="0"/>
      <dgm:spPr/>
    </dgm:pt>
    <dgm:pt modelId="{BCDDE064-0064-4353-9FD2-4184C3A53C40}" type="pres">
      <dgm:prSet presAssocID="{92B279B1-5C60-4662-B2F8-29DE9CAB8C24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E501AA-0D9D-4A8C-B699-AAFA4FD8D9CF}" type="pres">
      <dgm:prSet presAssocID="{92B279B1-5C60-4662-B2F8-29DE9CAB8C24}" presName="rootConnector" presStyleLbl="node3" presStyleIdx="0" presStyleCnt="4"/>
      <dgm:spPr/>
      <dgm:t>
        <a:bodyPr/>
        <a:lstStyle/>
        <a:p>
          <a:endParaRPr lang="ru-RU"/>
        </a:p>
      </dgm:t>
    </dgm:pt>
    <dgm:pt modelId="{62109A03-359E-4FF6-B028-7F1C32899D12}" type="pres">
      <dgm:prSet presAssocID="{92B279B1-5C60-4662-B2F8-29DE9CAB8C24}" presName="hierChild4" presStyleCnt="0"/>
      <dgm:spPr/>
    </dgm:pt>
    <dgm:pt modelId="{647F6CEB-BFA4-4F28-80B6-04811B2C9543}" type="pres">
      <dgm:prSet presAssocID="{92B279B1-5C60-4662-B2F8-29DE9CAB8C24}" presName="hierChild5" presStyleCnt="0"/>
      <dgm:spPr/>
    </dgm:pt>
    <dgm:pt modelId="{A762ED60-AEE7-4249-BC60-E0376987C901}" type="pres">
      <dgm:prSet presAssocID="{464CB4A6-867F-44AE-BBAA-C9318D523BB4}" presName="Name37" presStyleLbl="parChTrans1D3" presStyleIdx="1" presStyleCnt="4"/>
      <dgm:spPr/>
      <dgm:t>
        <a:bodyPr/>
        <a:lstStyle/>
        <a:p>
          <a:endParaRPr lang="ru-RU"/>
        </a:p>
      </dgm:t>
    </dgm:pt>
    <dgm:pt modelId="{7BD8464A-404C-45C2-815E-3AFFF62CB8BD}" type="pres">
      <dgm:prSet presAssocID="{2866B305-5D20-4BB4-A1BC-C9DE5B8FD7C6}" presName="hierRoot2" presStyleCnt="0">
        <dgm:presLayoutVars>
          <dgm:hierBranch val="init"/>
        </dgm:presLayoutVars>
      </dgm:prSet>
      <dgm:spPr/>
    </dgm:pt>
    <dgm:pt modelId="{DF586A02-5A68-487A-870F-3E71C94F56C0}" type="pres">
      <dgm:prSet presAssocID="{2866B305-5D20-4BB4-A1BC-C9DE5B8FD7C6}" presName="rootComposite" presStyleCnt="0"/>
      <dgm:spPr/>
    </dgm:pt>
    <dgm:pt modelId="{72F9BD78-32B6-4220-8937-8AD325066682}" type="pres">
      <dgm:prSet presAssocID="{2866B305-5D20-4BB4-A1BC-C9DE5B8FD7C6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46B048-5DEE-482D-9243-8473BB5CA072}" type="pres">
      <dgm:prSet presAssocID="{2866B305-5D20-4BB4-A1BC-C9DE5B8FD7C6}" presName="rootConnector" presStyleLbl="node3" presStyleIdx="1" presStyleCnt="4"/>
      <dgm:spPr/>
      <dgm:t>
        <a:bodyPr/>
        <a:lstStyle/>
        <a:p>
          <a:endParaRPr lang="ru-RU"/>
        </a:p>
      </dgm:t>
    </dgm:pt>
    <dgm:pt modelId="{24120D48-138C-4435-B956-21C22EDD5BEA}" type="pres">
      <dgm:prSet presAssocID="{2866B305-5D20-4BB4-A1BC-C9DE5B8FD7C6}" presName="hierChild4" presStyleCnt="0"/>
      <dgm:spPr/>
    </dgm:pt>
    <dgm:pt modelId="{28DC42F2-85F2-4F38-9F0E-CAC52D0E7713}" type="pres">
      <dgm:prSet presAssocID="{2866B305-5D20-4BB4-A1BC-C9DE5B8FD7C6}" presName="hierChild5" presStyleCnt="0"/>
      <dgm:spPr/>
    </dgm:pt>
    <dgm:pt modelId="{80420669-B1EA-4B56-B116-8B6663105EAC}" type="pres">
      <dgm:prSet presAssocID="{3989ED11-A340-4788-97C5-DBB6A1E94BB7}" presName="hierChild5" presStyleCnt="0"/>
      <dgm:spPr/>
    </dgm:pt>
    <dgm:pt modelId="{925A97C3-B69A-4F74-B9CA-3C76EE987F21}" type="pres">
      <dgm:prSet presAssocID="{39F68131-7323-4700-88D2-E2A87331982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BC2F5AF5-7652-4C84-9680-258EAD0CAE9B}" type="pres">
      <dgm:prSet presAssocID="{35A34017-2089-4B49-BD01-F3353F5725CA}" presName="hierRoot2" presStyleCnt="0">
        <dgm:presLayoutVars>
          <dgm:hierBranch val="init"/>
        </dgm:presLayoutVars>
      </dgm:prSet>
      <dgm:spPr/>
    </dgm:pt>
    <dgm:pt modelId="{AE878593-A9F4-409B-80F1-2007EC242CBF}" type="pres">
      <dgm:prSet presAssocID="{35A34017-2089-4B49-BD01-F3353F5725CA}" presName="rootComposite" presStyleCnt="0"/>
      <dgm:spPr/>
    </dgm:pt>
    <dgm:pt modelId="{D1F1164A-BFCD-4F8A-9F99-FD3CB72EF55A}" type="pres">
      <dgm:prSet presAssocID="{35A34017-2089-4B49-BD01-F3353F5725CA}" presName="rootText" presStyleLbl="node2" presStyleIdx="1" presStyleCnt="3" custScaleX="103078" custScaleY="93402" custLinFactNeighborX="18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D5E589-731E-4860-A0E0-BB0502932FC7}" type="pres">
      <dgm:prSet presAssocID="{35A34017-2089-4B49-BD01-F3353F5725CA}" presName="rootConnector" presStyleLbl="node2" presStyleIdx="1" presStyleCnt="3"/>
      <dgm:spPr/>
      <dgm:t>
        <a:bodyPr/>
        <a:lstStyle/>
        <a:p>
          <a:endParaRPr lang="ru-RU"/>
        </a:p>
      </dgm:t>
    </dgm:pt>
    <dgm:pt modelId="{91F6E10C-908C-49D4-A29B-7310C1C8B295}" type="pres">
      <dgm:prSet presAssocID="{35A34017-2089-4B49-BD01-F3353F5725CA}" presName="hierChild4" presStyleCnt="0"/>
      <dgm:spPr/>
    </dgm:pt>
    <dgm:pt modelId="{6F10485A-C1E0-4A1A-AA72-DDC01BC2BC65}" type="pres">
      <dgm:prSet presAssocID="{62DAF282-CA78-4CB4-BC3F-DD58887039B7}" presName="Name37" presStyleLbl="parChTrans1D3" presStyleIdx="2" presStyleCnt="4"/>
      <dgm:spPr/>
      <dgm:t>
        <a:bodyPr/>
        <a:lstStyle/>
        <a:p>
          <a:endParaRPr lang="ru-RU"/>
        </a:p>
      </dgm:t>
    </dgm:pt>
    <dgm:pt modelId="{85C7171F-CF88-44FE-B892-6401DFA88CD0}" type="pres">
      <dgm:prSet presAssocID="{44013A54-75CA-492E-B6EC-15C8373CD827}" presName="hierRoot2" presStyleCnt="0">
        <dgm:presLayoutVars>
          <dgm:hierBranch val="init"/>
        </dgm:presLayoutVars>
      </dgm:prSet>
      <dgm:spPr/>
    </dgm:pt>
    <dgm:pt modelId="{1E83BD96-6F25-4E1B-AA94-1BCEEE72228E}" type="pres">
      <dgm:prSet presAssocID="{44013A54-75CA-492E-B6EC-15C8373CD827}" presName="rootComposite" presStyleCnt="0"/>
      <dgm:spPr/>
    </dgm:pt>
    <dgm:pt modelId="{981569B5-B115-4193-BF3E-7ED81A41806F}" type="pres">
      <dgm:prSet presAssocID="{44013A54-75CA-492E-B6EC-15C8373CD827}" presName="rootText" presStyleLbl="node3" presStyleIdx="2" presStyleCnt="4" custScaleX="124069" custScaleY="1339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7BDF7F-EA7A-4F0A-8A43-B26D3AF04710}" type="pres">
      <dgm:prSet presAssocID="{44013A54-75CA-492E-B6EC-15C8373CD827}" presName="rootConnector" presStyleLbl="node3" presStyleIdx="2" presStyleCnt="4"/>
      <dgm:spPr/>
      <dgm:t>
        <a:bodyPr/>
        <a:lstStyle/>
        <a:p>
          <a:endParaRPr lang="ru-RU"/>
        </a:p>
      </dgm:t>
    </dgm:pt>
    <dgm:pt modelId="{DF597CC1-C80D-4862-A5FD-A76D80C550FF}" type="pres">
      <dgm:prSet presAssocID="{44013A54-75CA-492E-B6EC-15C8373CD827}" presName="hierChild4" presStyleCnt="0"/>
      <dgm:spPr/>
    </dgm:pt>
    <dgm:pt modelId="{CD3C9DB8-E883-4F2A-97C2-71B2D8CE2FB3}" type="pres">
      <dgm:prSet presAssocID="{44013A54-75CA-492E-B6EC-15C8373CD827}" presName="hierChild5" presStyleCnt="0"/>
      <dgm:spPr/>
    </dgm:pt>
    <dgm:pt modelId="{4D6116DA-041A-4A4B-BF92-D36630B8EFD2}" type="pres">
      <dgm:prSet presAssocID="{20450A58-B94B-4B28-BCB6-AA7DE2F0633D}" presName="Name37" presStyleLbl="parChTrans1D3" presStyleIdx="3" presStyleCnt="4"/>
      <dgm:spPr/>
      <dgm:t>
        <a:bodyPr/>
        <a:lstStyle/>
        <a:p>
          <a:endParaRPr lang="ru-RU"/>
        </a:p>
      </dgm:t>
    </dgm:pt>
    <dgm:pt modelId="{64BA8407-F028-43A0-A3C5-839F559F286F}" type="pres">
      <dgm:prSet presAssocID="{EDB6DBC0-AF0D-40D0-A4D3-D2E3980F0F7E}" presName="hierRoot2" presStyleCnt="0">
        <dgm:presLayoutVars>
          <dgm:hierBranch val="init"/>
        </dgm:presLayoutVars>
      </dgm:prSet>
      <dgm:spPr/>
    </dgm:pt>
    <dgm:pt modelId="{8566E6FE-9140-488D-A40C-DA0C5D7D71B7}" type="pres">
      <dgm:prSet presAssocID="{EDB6DBC0-AF0D-40D0-A4D3-D2E3980F0F7E}" presName="rootComposite" presStyleCnt="0"/>
      <dgm:spPr/>
    </dgm:pt>
    <dgm:pt modelId="{846D23C7-C280-4243-A43C-873E8C75675B}" type="pres">
      <dgm:prSet presAssocID="{EDB6DBC0-AF0D-40D0-A4D3-D2E3980F0F7E}" presName="rootText" presStyleLbl="node3" presStyleIdx="3" presStyleCnt="4" custScaleX="125918" custScaleY="717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DC2D74-2787-4C69-B9D7-824395BDDD5B}" type="pres">
      <dgm:prSet presAssocID="{EDB6DBC0-AF0D-40D0-A4D3-D2E3980F0F7E}" presName="rootConnector" presStyleLbl="node3" presStyleIdx="3" presStyleCnt="4"/>
      <dgm:spPr/>
      <dgm:t>
        <a:bodyPr/>
        <a:lstStyle/>
        <a:p>
          <a:endParaRPr lang="ru-RU"/>
        </a:p>
      </dgm:t>
    </dgm:pt>
    <dgm:pt modelId="{078D4568-F54E-4F3E-810F-BE33C3F83234}" type="pres">
      <dgm:prSet presAssocID="{EDB6DBC0-AF0D-40D0-A4D3-D2E3980F0F7E}" presName="hierChild4" presStyleCnt="0"/>
      <dgm:spPr/>
    </dgm:pt>
    <dgm:pt modelId="{D99F208F-5612-4A76-85F3-62977D5E31A1}" type="pres">
      <dgm:prSet presAssocID="{EDB6DBC0-AF0D-40D0-A4D3-D2E3980F0F7E}" presName="hierChild5" presStyleCnt="0"/>
      <dgm:spPr/>
    </dgm:pt>
    <dgm:pt modelId="{00523DD5-1D00-4F1F-8BE4-3636752EB2C0}" type="pres">
      <dgm:prSet presAssocID="{35A34017-2089-4B49-BD01-F3353F5725CA}" presName="hierChild5" presStyleCnt="0"/>
      <dgm:spPr/>
    </dgm:pt>
    <dgm:pt modelId="{7810E388-9EC3-47B2-BC55-6C11B24A2366}" type="pres">
      <dgm:prSet presAssocID="{F97D94CE-26B3-4D9C-8BC2-EEED305FEF8D}" presName="Name37" presStyleLbl="parChTrans1D2" presStyleIdx="2" presStyleCnt="3"/>
      <dgm:spPr/>
      <dgm:t>
        <a:bodyPr/>
        <a:lstStyle/>
        <a:p>
          <a:endParaRPr lang="ru-RU"/>
        </a:p>
      </dgm:t>
    </dgm:pt>
    <dgm:pt modelId="{1A7C060B-7CEA-46C2-A446-2076B11ECDEB}" type="pres">
      <dgm:prSet presAssocID="{2C53BDD3-B955-43CD-8DD1-5C2CA00ED98B}" presName="hierRoot2" presStyleCnt="0">
        <dgm:presLayoutVars>
          <dgm:hierBranch val="init"/>
        </dgm:presLayoutVars>
      </dgm:prSet>
      <dgm:spPr/>
    </dgm:pt>
    <dgm:pt modelId="{AE582CB3-A718-4778-9D8C-8B3D74A214F7}" type="pres">
      <dgm:prSet presAssocID="{2C53BDD3-B955-43CD-8DD1-5C2CA00ED98B}" presName="rootComposite" presStyleCnt="0"/>
      <dgm:spPr/>
    </dgm:pt>
    <dgm:pt modelId="{9F96D5CA-A738-4732-ACF5-E2AECF8B065F}" type="pres">
      <dgm:prSet presAssocID="{2C53BDD3-B955-43CD-8DD1-5C2CA00ED98B}" presName="rootText" presStyleLbl="node2" presStyleIdx="2" presStyleCnt="3" custScaleX="119598" custScaleY="930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C73228-A456-48DD-9390-9082692B78D3}" type="pres">
      <dgm:prSet presAssocID="{2C53BDD3-B955-43CD-8DD1-5C2CA00ED98B}" presName="rootConnector" presStyleLbl="node2" presStyleIdx="2" presStyleCnt="3"/>
      <dgm:spPr/>
      <dgm:t>
        <a:bodyPr/>
        <a:lstStyle/>
        <a:p>
          <a:endParaRPr lang="ru-RU"/>
        </a:p>
      </dgm:t>
    </dgm:pt>
    <dgm:pt modelId="{E71B66A7-6A62-4EFA-884C-3BAEB4A86E7D}" type="pres">
      <dgm:prSet presAssocID="{2C53BDD3-B955-43CD-8DD1-5C2CA00ED98B}" presName="hierChild4" presStyleCnt="0"/>
      <dgm:spPr/>
    </dgm:pt>
    <dgm:pt modelId="{93D44110-1A6B-4D9A-89A0-2BB73BA8C16B}" type="pres">
      <dgm:prSet presAssocID="{2C53BDD3-B955-43CD-8DD1-5C2CA00ED98B}" presName="hierChild5" presStyleCnt="0"/>
      <dgm:spPr/>
    </dgm:pt>
    <dgm:pt modelId="{A7ADEF3B-85CE-48F1-B65E-50D767F8E414}" type="pres">
      <dgm:prSet presAssocID="{1EB60306-0FCA-4774-B520-CA595A883515}" presName="hierChild3" presStyleCnt="0"/>
      <dgm:spPr/>
    </dgm:pt>
  </dgm:ptLst>
  <dgm:cxnLst>
    <dgm:cxn modelId="{9F7B2B8D-F81B-4693-8B66-5B7E3E1940BC}" type="presOf" srcId="{35A34017-2089-4B49-BD01-F3353F5725CA}" destId="{D1F1164A-BFCD-4F8A-9F99-FD3CB72EF55A}" srcOrd="0" destOrd="0" presId="urn:microsoft.com/office/officeart/2005/8/layout/orgChart1"/>
    <dgm:cxn modelId="{6A38B480-87CA-4BDF-92E1-0A4E6A35DFF8}" type="presOf" srcId="{464CB4A6-867F-44AE-BBAA-C9318D523BB4}" destId="{A762ED60-AEE7-4249-BC60-E0376987C901}" srcOrd="0" destOrd="0" presId="urn:microsoft.com/office/officeart/2005/8/layout/orgChart1"/>
    <dgm:cxn modelId="{1E018ACE-FF2E-4D80-B1A7-10A24E90E15C}" type="presOf" srcId="{F97D94CE-26B3-4D9C-8BC2-EEED305FEF8D}" destId="{7810E388-9EC3-47B2-BC55-6C11B24A2366}" srcOrd="0" destOrd="0" presId="urn:microsoft.com/office/officeart/2005/8/layout/orgChart1"/>
    <dgm:cxn modelId="{AF984810-2582-4545-A490-C2B5A9A4E985}" type="presOf" srcId="{62DAF282-CA78-4CB4-BC3F-DD58887039B7}" destId="{6F10485A-C1E0-4A1A-AA72-DDC01BC2BC65}" srcOrd="0" destOrd="0" presId="urn:microsoft.com/office/officeart/2005/8/layout/orgChart1"/>
    <dgm:cxn modelId="{8E0FE093-1903-4BDF-94D0-DC0560A1CE47}" srcId="{35A34017-2089-4B49-BD01-F3353F5725CA}" destId="{44013A54-75CA-492E-B6EC-15C8373CD827}" srcOrd="0" destOrd="0" parTransId="{62DAF282-CA78-4CB4-BC3F-DD58887039B7}" sibTransId="{ADF8A96F-5ADB-4BC3-A100-5239F3A9AEEA}"/>
    <dgm:cxn modelId="{DC9E9659-B5F1-4395-A91B-8066C043C347}" type="presOf" srcId="{92B279B1-5C60-4662-B2F8-29DE9CAB8C24}" destId="{BCDDE064-0064-4353-9FD2-4184C3A53C40}" srcOrd="0" destOrd="0" presId="urn:microsoft.com/office/officeart/2005/8/layout/orgChart1"/>
    <dgm:cxn modelId="{1F990391-67FE-436C-9684-3FA92F7767C5}" type="presOf" srcId="{2C53BDD3-B955-43CD-8DD1-5C2CA00ED98B}" destId="{9F96D5CA-A738-4732-ACF5-E2AECF8B065F}" srcOrd="0" destOrd="0" presId="urn:microsoft.com/office/officeart/2005/8/layout/orgChart1"/>
    <dgm:cxn modelId="{32A66917-8885-4388-B412-D94BEE9BB865}" type="presOf" srcId="{2C53BDD3-B955-43CD-8DD1-5C2CA00ED98B}" destId="{85C73228-A456-48DD-9390-9082692B78D3}" srcOrd="1" destOrd="0" presId="urn:microsoft.com/office/officeart/2005/8/layout/orgChart1"/>
    <dgm:cxn modelId="{F84C2BCD-ED03-476F-8BFA-34107A7B4369}" type="presOf" srcId="{92B279B1-5C60-4662-B2F8-29DE9CAB8C24}" destId="{FEE501AA-0D9D-4A8C-B699-AAFA4FD8D9CF}" srcOrd="1" destOrd="0" presId="urn:microsoft.com/office/officeart/2005/8/layout/orgChart1"/>
    <dgm:cxn modelId="{F66E0BCD-EA58-476F-AE93-D4788D1DB562}" srcId="{FC8D1106-4BBB-46E7-BB54-F404DA62C1E4}" destId="{1EB60306-0FCA-4774-B520-CA595A883515}" srcOrd="0" destOrd="0" parTransId="{4CEE8D91-9062-4D44-B727-5B4C54E3DB14}" sibTransId="{77641B14-A7B8-47B1-B02A-81B6470EECFE}"/>
    <dgm:cxn modelId="{527DFB64-A3A1-4BA3-AE09-07184634E8E7}" type="presOf" srcId="{FC8D1106-4BBB-46E7-BB54-F404DA62C1E4}" destId="{CF6CB04B-9AFC-44AC-B4BC-1A4028D46AC1}" srcOrd="0" destOrd="0" presId="urn:microsoft.com/office/officeart/2005/8/layout/orgChart1"/>
    <dgm:cxn modelId="{6CC7AE63-AB17-480C-B2FF-9CE2EC57DC3F}" srcId="{3989ED11-A340-4788-97C5-DBB6A1E94BB7}" destId="{92B279B1-5C60-4662-B2F8-29DE9CAB8C24}" srcOrd="0" destOrd="0" parTransId="{66799900-E295-4699-AD43-78E142BC10B7}" sibTransId="{F842A646-7BA3-4372-8937-7B4AA65F9B22}"/>
    <dgm:cxn modelId="{FF0A424B-BC9F-4584-AF13-BF6AA209513E}" type="presOf" srcId="{3989ED11-A340-4788-97C5-DBB6A1E94BB7}" destId="{EF98078F-3CE3-4EC3-91BF-B33B813715E1}" srcOrd="0" destOrd="0" presId="urn:microsoft.com/office/officeart/2005/8/layout/orgChart1"/>
    <dgm:cxn modelId="{F2D76F53-D3C5-4578-B3D2-BA588046B014}" type="presOf" srcId="{20450A58-B94B-4B28-BCB6-AA7DE2F0633D}" destId="{4D6116DA-041A-4A4B-BF92-D36630B8EFD2}" srcOrd="0" destOrd="0" presId="urn:microsoft.com/office/officeart/2005/8/layout/orgChart1"/>
    <dgm:cxn modelId="{84C8CAB2-C4E5-4685-B289-0A2365AE13AE}" srcId="{1EB60306-0FCA-4774-B520-CA595A883515}" destId="{35A34017-2089-4B49-BD01-F3353F5725CA}" srcOrd="1" destOrd="0" parTransId="{39F68131-7323-4700-88D2-E2A873319828}" sibTransId="{EC62132F-B547-488F-9D72-4CB90F911FE6}"/>
    <dgm:cxn modelId="{61C24F54-5C73-4F90-A4CE-37161B7BC03C}" type="presOf" srcId="{2866B305-5D20-4BB4-A1BC-C9DE5B8FD7C6}" destId="{72F9BD78-32B6-4220-8937-8AD325066682}" srcOrd="0" destOrd="0" presId="urn:microsoft.com/office/officeart/2005/8/layout/orgChart1"/>
    <dgm:cxn modelId="{F818E70B-F411-4734-A4E5-84C818C15CB3}" srcId="{3989ED11-A340-4788-97C5-DBB6A1E94BB7}" destId="{2866B305-5D20-4BB4-A1BC-C9DE5B8FD7C6}" srcOrd="1" destOrd="0" parTransId="{464CB4A6-867F-44AE-BBAA-C9318D523BB4}" sibTransId="{06F5F99B-542B-496D-9E09-B1BA29B6CB0E}"/>
    <dgm:cxn modelId="{16911D3B-E7B7-498B-9E51-722B70B950FA}" type="presOf" srcId="{3989ED11-A340-4788-97C5-DBB6A1E94BB7}" destId="{2E7FEEC1-50E9-4B80-92F9-90AA2A7E0563}" srcOrd="1" destOrd="0" presId="urn:microsoft.com/office/officeart/2005/8/layout/orgChart1"/>
    <dgm:cxn modelId="{3FC27AD9-00CE-4EAD-B638-FB4347D0FD97}" type="presOf" srcId="{39F68131-7323-4700-88D2-E2A873319828}" destId="{925A97C3-B69A-4F74-B9CA-3C76EE987F21}" srcOrd="0" destOrd="0" presId="urn:microsoft.com/office/officeart/2005/8/layout/orgChart1"/>
    <dgm:cxn modelId="{CB01932B-3169-46FC-89C2-45E66CCBD49C}" srcId="{35A34017-2089-4B49-BD01-F3353F5725CA}" destId="{EDB6DBC0-AF0D-40D0-A4D3-D2E3980F0F7E}" srcOrd="1" destOrd="0" parTransId="{20450A58-B94B-4B28-BCB6-AA7DE2F0633D}" sibTransId="{0B5D5128-1756-4FEF-A30E-C82A87CA0215}"/>
    <dgm:cxn modelId="{E82D51C7-6D4D-4A6E-A292-E1625E29D5DC}" type="presOf" srcId="{1EB60306-0FCA-4774-B520-CA595A883515}" destId="{ECDA123C-58DB-470C-8459-0937565BED38}" srcOrd="1" destOrd="0" presId="urn:microsoft.com/office/officeart/2005/8/layout/orgChart1"/>
    <dgm:cxn modelId="{EBE92B5F-491B-4C4E-AA2D-B7084BEB52A9}" type="presOf" srcId="{35A34017-2089-4B49-BD01-F3353F5725CA}" destId="{E1D5E589-731E-4860-A0E0-BB0502932FC7}" srcOrd="1" destOrd="0" presId="urn:microsoft.com/office/officeart/2005/8/layout/orgChart1"/>
    <dgm:cxn modelId="{E1960724-702B-4114-82A0-AA65401A24BE}" srcId="{1EB60306-0FCA-4774-B520-CA595A883515}" destId="{2C53BDD3-B955-43CD-8DD1-5C2CA00ED98B}" srcOrd="2" destOrd="0" parTransId="{F97D94CE-26B3-4D9C-8BC2-EEED305FEF8D}" sibTransId="{5BF2A939-9550-4163-9E21-50818A90DCDC}"/>
    <dgm:cxn modelId="{E7B1F6D6-08E8-4A8A-B3BD-FAAAAF640D36}" type="presOf" srcId="{0E547DD7-BF38-48B0-BFE1-C595D2733262}" destId="{D932AF97-684B-4DFD-B437-4B296D48FBDB}" srcOrd="0" destOrd="0" presId="urn:microsoft.com/office/officeart/2005/8/layout/orgChart1"/>
    <dgm:cxn modelId="{7E542EAE-781F-45E1-B6C2-3EE61D67C45A}" type="presOf" srcId="{44013A54-75CA-492E-B6EC-15C8373CD827}" destId="{981569B5-B115-4193-BF3E-7ED81A41806F}" srcOrd="0" destOrd="0" presId="urn:microsoft.com/office/officeart/2005/8/layout/orgChart1"/>
    <dgm:cxn modelId="{D5DFAF23-1C43-4654-9C47-2B358BF4F432}" type="presOf" srcId="{EDB6DBC0-AF0D-40D0-A4D3-D2E3980F0F7E}" destId="{846D23C7-C280-4243-A43C-873E8C75675B}" srcOrd="0" destOrd="0" presId="urn:microsoft.com/office/officeart/2005/8/layout/orgChart1"/>
    <dgm:cxn modelId="{812EB2D4-F210-4A8A-B8FB-16070E2EB554}" type="presOf" srcId="{66799900-E295-4699-AD43-78E142BC10B7}" destId="{AA367AFE-CC23-44B4-A366-2C09423F2E6C}" srcOrd="0" destOrd="0" presId="urn:microsoft.com/office/officeart/2005/8/layout/orgChart1"/>
    <dgm:cxn modelId="{953C7370-C16D-4253-8EFE-CB4CB71474E5}" type="presOf" srcId="{EDB6DBC0-AF0D-40D0-A4D3-D2E3980F0F7E}" destId="{ECDC2D74-2787-4C69-B9D7-824395BDDD5B}" srcOrd="1" destOrd="0" presId="urn:microsoft.com/office/officeart/2005/8/layout/orgChart1"/>
    <dgm:cxn modelId="{0ABD6095-8E40-4B41-8EC8-4E5ABD215A35}" srcId="{1EB60306-0FCA-4774-B520-CA595A883515}" destId="{3989ED11-A340-4788-97C5-DBB6A1E94BB7}" srcOrd="0" destOrd="0" parTransId="{0E547DD7-BF38-48B0-BFE1-C595D2733262}" sibTransId="{3ABFDBAD-A910-4960-B760-C9B98BADEE6D}"/>
    <dgm:cxn modelId="{E231D8A3-5287-4F5A-8F79-D63431097AD8}" type="presOf" srcId="{2866B305-5D20-4BB4-A1BC-C9DE5B8FD7C6}" destId="{BA46B048-5DEE-482D-9243-8473BB5CA072}" srcOrd="1" destOrd="0" presId="urn:microsoft.com/office/officeart/2005/8/layout/orgChart1"/>
    <dgm:cxn modelId="{7C38058A-FBB7-4465-A5A2-193ED60C7649}" type="presOf" srcId="{1EB60306-0FCA-4774-B520-CA595A883515}" destId="{349CF7D1-5ACA-40B2-A2ED-7BB18ACAC7B1}" srcOrd="0" destOrd="0" presId="urn:microsoft.com/office/officeart/2005/8/layout/orgChart1"/>
    <dgm:cxn modelId="{5135846A-E6E6-415B-9770-CC3EE99B7EF4}" type="presOf" srcId="{44013A54-75CA-492E-B6EC-15C8373CD827}" destId="{487BDF7F-EA7A-4F0A-8A43-B26D3AF04710}" srcOrd="1" destOrd="0" presId="urn:microsoft.com/office/officeart/2005/8/layout/orgChart1"/>
    <dgm:cxn modelId="{2BF18855-576D-442C-BCB6-1352078E87E1}" type="presParOf" srcId="{CF6CB04B-9AFC-44AC-B4BC-1A4028D46AC1}" destId="{49B1ADE0-7822-4423-B55E-6B9B3D7BD598}" srcOrd="0" destOrd="0" presId="urn:microsoft.com/office/officeart/2005/8/layout/orgChart1"/>
    <dgm:cxn modelId="{CA481D36-70A1-4F32-B566-751406247836}" type="presParOf" srcId="{49B1ADE0-7822-4423-B55E-6B9B3D7BD598}" destId="{4A148249-6688-4D3C-B573-8B72AEBCB28B}" srcOrd="0" destOrd="0" presId="urn:microsoft.com/office/officeart/2005/8/layout/orgChart1"/>
    <dgm:cxn modelId="{DA2AAD8C-B1CB-4C06-BD38-3D189457B0DB}" type="presParOf" srcId="{4A148249-6688-4D3C-B573-8B72AEBCB28B}" destId="{349CF7D1-5ACA-40B2-A2ED-7BB18ACAC7B1}" srcOrd="0" destOrd="0" presId="urn:microsoft.com/office/officeart/2005/8/layout/orgChart1"/>
    <dgm:cxn modelId="{EF7E765D-DC80-46CF-910B-8ACEC3BD59D3}" type="presParOf" srcId="{4A148249-6688-4D3C-B573-8B72AEBCB28B}" destId="{ECDA123C-58DB-470C-8459-0937565BED38}" srcOrd="1" destOrd="0" presId="urn:microsoft.com/office/officeart/2005/8/layout/orgChart1"/>
    <dgm:cxn modelId="{6D0B35CC-DB0A-42D9-A12A-997277E0607D}" type="presParOf" srcId="{49B1ADE0-7822-4423-B55E-6B9B3D7BD598}" destId="{837F31A1-3A41-453E-9AB4-B606EE5AC9E0}" srcOrd="1" destOrd="0" presId="urn:microsoft.com/office/officeart/2005/8/layout/orgChart1"/>
    <dgm:cxn modelId="{FDFADDD8-4D93-4CAE-AA7F-62D5318E65BE}" type="presParOf" srcId="{837F31A1-3A41-453E-9AB4-B606EE5AC9E0}" destId="{D932AF97-684B-4DFD-B437-4B296D48FBDB}" srcOrd="0" destOrd="0" presId="urn:microsoft.com/office/officeart/2005/8/layout/orgChart1"/>
    <dgm:cxn modelId="{989692BC-78F1-4C4A-8EF5-5D807A8F5865}" type="presParOf" srcId="{837F31A1-3A41-453E-9AB4-B606EE5AC9E0}" destId="{16D33D09-598D-48F4-A68B-47D712ECF470}" srcOrd="1" destOrd="0" presId="urn:microsoft.com/office/officeart/2005/8/layout/orgChart1"/>
    <dgm:cxn modelId="{C739C07E-764A-4F1B-8EB3-526F2BEDAD55}" type="presParOf" srcId="{16D33D09-598D-48F4-A68B-47D712ECF470}" destId="{C0AEA189-A851-431D-A2DE-8CEC96684A35}" srcOrd="0" destOrd="0" presId="urn:microsoft.com/office/officeart/2005/8/layout/orgChart1"/>
    <dgm:cxn modelId="{6940856D-8BCB-4ADE-B6B7-CD2CBE280F74}" type="presParOf" srcId="{C0AEA189-A851-431D-A2DE-8CEC96684A35}" destId="{EF98078F-3CE3-4EC3-91BF-B33B813715E1}" srcOrd="0" destOrd="0" presId="urn:microsoft.com/office/officeart/2005/8/layout/orgChart1"/>
    <dgm:cxn modelId="{54D2128F-D790-41FB-9984-CB882B249669}" type="presParOf" srcId="{C0AEA189-A851-431D-A2DE-8CEC96684A35}" destId="{2E7FEEC1-50E9-4B80-92F9-90AA2A7E0563}" srcOrd="1" destOrd="0" presId="urn:microsoft.com/office/officeart/2005/8/layout/orgChart1"/>
    <dgm:cxn modelId="{BD3926E7-27EB-4D7D-86D7-632C09E9D394}" type="presParOf" srcId="{16D33D09-598D-48F4-A68B-47D712ECF470}" destId="{A9D7AF74-20B1-4FC8-8841-E5E5841E904B}" srcOrd="1" destOrd="0" presId="urn:microsoft.com/office/officeart/2005/8/layout/orgChart1"/>
    <dgm:cxn modelId="{8208B3DC-2DDF-4638-B08E-4F0926B8F3C2}" type="presParOf" srcId="{A9D7AF74-20B1-4FC8-8841-E5E5841E904B}" destId="{AA367AFE-CC23-44B4-A366-2C09423F2E6C}" srcOrd="0" destOrd="0" presId="urn:microsoft.com/office/officeart/2005/8/layout/orgChart1"/>
    <dgm:cxn modelId="{6CB95C4C-10F7-4B26-B9F0-015618C4E69C}" type="presParOf" srcId="{A9D7AF74-20B1-4FC8-8841-E5E5841E904B}" destId="{9857334C-2E7E-4547-9BA3-BCC3F09FB74D}" srcOrd="1" destOrd="0" presId="urn:microsoft.com/office/officeart/2005/8/layout/orgChart1"/>
    <dgm:cxn modelId="{6F19AF69-17DE-4EDF-8F9D-0144D7536F7B}" type="presParOf" srcId="{9857334C-2E7E-4547-9BA3-BCC3F09FB74D}" destId="{6431D926-903E-493D-B006-93BFBBBDBEA9}" srcOrd="0" destOrd="0" presId="urn:microsoft.com/office/officeart/2005/8/layout/orgChart1"/>
    <dgm:cxn modelId="{5669B3EE-A5E2-4882-A15D-894805585A05}" type="presParOf" srcId="{6431D926-903E-493D-B006-93BFBBBDBEA9}" destId="{BCDDE064-0064-4353-9FD2-4184C3A53C40}" srcOrd="0" destOrd="0" presId="urn:microsoft.com/office/officeart/2005/8/layout/orgChart1"/>
    <dgm:cxn modelId="{AD343687-5F38-4995-84A7-96F332962C00}" type="presParOf" srcId="{6431D926-903E-493D-B006-93BFBBBDBEA9}" destId="{FEE501AA-0D9D-4A8C-B699-AAFA4FD8D9CF}" srcOrd="1" destOrd="0" presId="urn:microsoft.com/office/officeart/2005/8/layout/orgChart1"/>
    <dgm:cxn modelId="{94D5C820-8C3F-456B-A764-453055437C95}" type="presParOf" srcId="{9857334C-2E7E-4547-9BA3-BCC3F09FB74D}" destId="{62109A03-359E-4FF6-B028-7F1C32899D12}" srcOrd="1" destOrd="0" presId="urn:microsoft.com/office/officeart/2005/8/layout/orgChart1"/>
    <dgm:cxn modelId="{58693554-13E5-409B-9E32-F3451C51750B}" type="presParOf" srcId="{9857334C-2E7E-4547-9BA3-BCC3F09FB74D}" destId="{647F6CEB-BFA4-4F28-80B6-04811B2C9543}" srcOrd="2" destOrd="0" presId="urn:microsoft.com/office/officeart/2005/8/layout/orgChart1"/>
    <dgm:cxn modelId="{6C741730-4153-4889-BAE4-D11C3D291EC8}" type="presParOf" srcId="{A9D7AF74-20B1-4FC8-8841-E5E5841E904B}" destId="{A762ED60-AEE7-4249-BC60-E0376987C901}" srcOrd="2" destOrd="0" presId="urn:microsoft.com/office/officeart/2005/8/layout/orgChart1"/>
    <dgm:cxn modelId="{9AD4830B-29B4-4930-AAD2-546807CC288A}" type="presParOf" srcId="{A9D7AF74-20B1-4FC8-8841-E5E5841E904B}" destId="{7BD8464A-404C-45C2-815E-3AFFF62CB8BD}" srcOrd="3" destOrd="0" presId="urn:microsoft.com/office/officeart/2005/8/layout/orgChart1"/>
    <dgm:cxn modelId="{E4A2D736-4BCC-4A90-87B2-658609209AAF}" type="presParOf" srcId="{7BD8464A-404C-45C2-815E-3AFFF62CB8BD}" destId="{DF586A02-5A68-487A-870F-3E71C94F56C0}" srcOrd="0" destOrd="0" presId="urn:microsoft.com/office/officeart/2005/8/layout/orgChart1"/>
    <dgm:cxn modelId="{ABEA4AF2-F2B8-4A88-9D22-DBC904140C93}" type="presParOf" srcId="{DF586A02-5A68-487A-870F-3E71C94F56C0}" destId="{72F9BD78-32B6-4220-8937-8AD325066682}" srcOrd="0" destOrd="0" presId="urn:microsoft.com/office/officeart/2005/8/layout/orgChart1"/>
    <dgm:cxn modelId="{66FFD7CA-B6F8-4A1A-839D-1BDF1E702058}" type="presParOf" srcId="{DF586A02-5A68-487A-870F-3E71C94F56C0}" destId="{BA46B048-5DEE-482D-9243-8473BB5CA072}" srcOrd="1" destOrd="0" presId="urn:microsoft.com/office/officeart/2005/8/layout/orgChart1"/>
    <dgm:cxn modelId="{DC4A4811-ECBD-474B-9905-43132F1AEB48}" type="presParOf" srcId="{7BD8464A-404C-45C2-815E-3AFFF62CB8BD}" destId="{24120D48-138C-4435-B956-21C22EDD5BEA}" srcOrd="1" destOrd="0" presId="urn:microsoft.com/office/officeart/2005/8/layout/orgChart1"/>
    <dgm:cxn modelId="{BEA58671-3D58-47CD-B373-E112819F175E}" type="presParOf" srcId="{7BD8464A-404C-45C2-815E-3AFFF62CB8BD}" destId="{28DC42F2-85F2-4F38-9F0E-CAC52D0E7713}" srcOrd="2" destOrd="0" presId="urn:microsoft.com/office/officeart/2005/8/layout/orgChart1"/>
    <dgm:cxn modelId="{0E477F0E-8E56-4D8A-BB51-951C6CBBB495}" type="presParOf" srcId="{16D33D09-598D-48F4-A68B-47D712ECF470}" destId="{80420669-B1EA-4B56-B116-8B6663105EAC}" srcOrd="2" destOrd="0" presId="urn:microsoft.com/office/officeart/2005/8/layout/orgChart1"/>
    <dgm:cxn modelId="{58E7F72C-9297-4189-B52D-91DE6946B539}" type="presParOf" srcId="{837F31A1-3A41-453E-9AB4-B606EE5AC9E0}" destId="{925A97C3-B69A-4F74-B9CA-3C76EE987F21}" srcOrd="2" destOrd="0" presId="urn:microsoft.com/office/officeart/2005/8/layout/orgChart1"/>
    <dgm:cxn modelId="{308E14CA-E049-46AC-BE56-92AC854DD7BF}" type="presParOf" srcId="{837F31A1-3A41-453E-9AB4-B606EE5AC9E0}" destId="{BC2F5AF5-7652-4C84-9680-258EAD0CAE9B}" srcOrd="3" destOrd="0" presId="urn:microsoft.com/office/officeart/2005/8/layout/orgChart1"/>
    <dgm:cxn modelId="{D807621D-D486-4F11-82F8-02EB18966F06}" type="presParOf" srcId="{BC2F5AF5-7652-4C84-9680-258EAD0CAE9B}" destId="{AE878593-A9F4-409B-80F1-2007EC242CBF}" srcOrd="0" destOrd="0" presId="urn:microsoft.com/office/officeart/2005/8/layout/orgChart1"/>
    <dgm:cxn modelId="{153E3388-523B-450E-83F7-AA7FEFEC1B23}" type="presParOf" srcId="{AE878593-A9F4-409B-80F1-2007EC242CBF}" destId="{D1F1164A-BFCD-4F8A-9F99-FD3CB72EF55A}" srcOrd="0" destOrd="0" presId="urn:microsoft.com/office/officeart/2005/8/layout/orgChart1"/>
    <dgm:cxn modelId="{06089B1B-ECB7-4275-A7B6-3834C8962A0A}" type="presParOf" srcId="{AE878593-A9F4-409B-80F1-2007EC242CBF}" destId="{E1D5E589-731E-4860-A0E0-BB0502932FC7}" srcOrd="1" destOrd="0" presId="urn:microsoft.com/office/officeart/2005/8/layout/orgChart1"/>
    <dgm:cxn modelId="{7353F9F8-D9EB-4E0F-9629-657F6AD42548}" type="presParOf" srcId="{BC2F5AF5-7652-4C84-9680-258EAD0CAE9B}" destId="{91F6E10C-908C-49D4-A29B-7310C1C8B295}" srcOrd="1" destOrd="0" presId="urn:microsoft.com/office/officeart/2005/8/layout/orgChart1"/>
    <dgm:cxn modelId="{609FC840-5546-41B5-890C-9CEA6C102903}" type="presParOf" srcId="{91F6E10C-908C-49D4-A29B-7310C1C8B295}" destId="{6F10485A-C1E0-4A1A-AA72-DDC01BC2BC65}" srcOrd="0" destOrd="0" presId="urn:microsoft.com/office/officeart/2005/8/layout/orgChart1"/>
    <dgm:cxn modelId="{A2F17DEA-B067-4D1F-BAF7-E4E521CB1342}" type="presParOf" srcId="{91F6E10C-908C-49D4-A29B-7310C1C8B295}" destId="{85C7171F-CF88-44FE-B892-6401DFA88CD0}" srcOrd="1" destOrd="0" presId="urn:microsoft.com/office/officeart/2005/8/layout/orgChart1"/>
    <dgm:cxn modelId="{0B949B56-B6DE-4E6C-8F22-ABD10CFE2F75}" type="presParOf" srcId="{85C7171F-CF88-44FE-B892-6401DFA88CD0}" destId="{1E83BD96-6F25-4E1B-AA94-1BCEEE72228E}" srcOrd="0" destOrd="0" presId="urn:microsoft.com/office/officeart/2005/8/layout/orgChart1"/>
    <dgm:cxn modelId="{415F56C7-40EF-4BF7-95DA-159A33E5E694}" type="presParOf" srcId="{1E83BD96-6F25-4E1B-AA94-1BCEEE72228E}" destId="{981569B5-B115-4193-BF3E-7ED81A41806F}" srcOrd="0" destOrd="0" presId="urn:microsoft.com/office/officeart/2005/8/layout/orgChart1"/>
    <dgm:cxn modelId="{28C7B250-7DE7-4E4D-A6B4-1318013B25B4}" type="presParOf" srcId="{1E83BD96-6F25-4E1B-AA94-1BCEEE72228E}" destId="{487BDF7F-EA7A-4F0A-8A43-B26D3AF04710}" srcOrd="1" destOrd="0" presId="urn:microsoft.com/office/officeart/2005/8/layout/orgChart1"/>
    <dgm:cxn modelId="{97625691-8B4B-43A7-A0A0-952DFC57EB07}" type="presParOf" srcId="{85C7171F-CF88-44FE-B892-6401DFA88CD0}" destId="{DF597CC1-C80D-4862-A5FD-A76D80C550FF}" srcOrd="1" destOrd="0" presId="urn:microsoft.com/office/officeart/2005/8/layout/orgChart1"/>
    <dgm:cxn modelId="{E1AA85A3-D06A-42C7-A151-ACC516FAFB0D}" type="presParOf" srcId="{85C7171F-CF88-44FE-B892-6401DFA88CD0}" destId="{CD3C9DB8-E883-4F2A-97C2-71B2D8CE2FB3}" srcOrd="2" destOrd="0" presId="urn:microsoft.com/office/officeart/2005/8/layout/orgChart1"/>
    <dgm:cxn modelId="{1E157010-0F0E-423E-A4A5-F2D4E33BF2AE}" type="presParOf" srcId="{91F6E10C-908C-49D4-A29B-7310C1C8B295}" destId="{4D6116DA-041A-4A4B-BF92-D36630B8EFD2}" srcOrd="2" destOrd="0" presId="urn:microsoft.com/office/officeart/2005/8/layout/orgChart1"/>
    <dgm:cxn modelId="{744A03E8-EAD1-40D8-87EB-6175FD265716}" type="presParOf" srcId="{91F6E10C-908C-49D4-A29B-7310C1C8B295}" destId="{64BA8407-F028-43A0-A3C5-839F559F286F}" srcOrd="3" destOrd="0" presId="urn:microsoft.com/office/officeart/2005/8/layout/orgChart1"/>
    <dgm:cxn modelId="{99259FDC-C723-425D-95DE-69AE53B6EB6C}" type="presParOf" srcId="{64BA8407-F028-43A0-A3C5-839F559F286F}" destId="{8566E6FE-9140-488D-A40C-DA0C5D7D71B7}" srcOrd="0" destOrd="0" presId="urn:microsoft.com/office/officeart/2005/8/layout/orgChart1"/>
    <dgm:cxn modelId="{2C311EC9-171C-4188-9959-CB17F635CEE7}" type="presParOf" srcId="{8566E6FE-9140-488D-A40C-DA0C5D7D71B7}" destId="{846D23C7-C280-4243-A43C-873E8C75675B}" srcOrd="0" destOrd="0" presId="urn:microsoft.com/office/officeart/2005/8/layout/orgChart1"/>
    <dgm:cxn modelId="{B4FAA6A4-45BD-4C57-9087-F79A8DADCB2C}" type="presParOf" srcId="{8566E6FE-9140-488D-A40C-DA0C5D7D71B7}" destId="{ECDC2D74-2787-4C69-B9D7-824395BDDD5B}" srcOrd="1" destOrd="0" presId="urn:microsoft.com/office/officeart/2005/8/layout/orgChart1"/>
    <dgm:cxn modelId="{D26A9B65-58F8-4267-B7DD-B573E086E02E}" type="presParOf" srcId="{64BA8407-F028-43A0-A3C5-839F559F286F}" destId="{078D4568-F54E-4F3E-810F-BE33C3F83234}" srcOrd="1" destOrd="0" presId="urn:microsoft.com/office/officeart/2005/8/layout/orgChart1"/>
    <dgm:cxn modelId="{95FC47E1-1798-466A-B057-3CBF2145F50D}" type="presParOf" srcId="{64BA8407-F028-43A0-A3C5-839F559F286F}" destId="{D99F208F-5612-4A76-85F3-62977D5E31A1}" srcOrd="2" destOrd="0" presId="urn:microsoft.com/office/officeart/2005/8/layout/orgChart1"/>
    <dgm:cxn modelId="{AB00306F-286E-4B59-8995-55493DA1A523}" type="presParOf" srcId="{BC2F5AF5-7652-4C84-9680-258EAD0CAE9B}" destId="{00523DD5-1D00-4F1F-8BE4-3636752EB2C0}" srcOrd="2" destOrd="0" presId="urn:microsoft.com/office/officeart/2005/8/layout/orgChart1"/>
    <dgm:cxn modelId="{620C7F25-E043-4B08-9120-07521B071DF3}" type="presParOf" srcId="{837F31A1-3A41-453E-9AB4-B606EE5AC9E0}" destId="{7810E388-9EC3-47B2-BC55-6C11B24A2366}" srcOrd="4" destOrd="0" presId="urn:microsoft.com/office/officeart/2005/8/layout/orgChart1"/>
    <dgm:cxn modelId="{C544FC65-A46B-425E-9832-CBC3DE4841A2}" type="presParOf" srcId="{837F31A1-3A41-453E-9AB4-B606EE5AC9E0}" destId="{1A7C060B-7CEA-46C2-A446-2076B11ECDEB}" srcOrd="5" destOrd="0" presId="urn:microsoft.com/office/officeart/2005/8/layout/orgChart1"/>
    <dgm:cxn modelId="{654E6821-571D-4D5C-A134-6F09998A1308}" type="presParOf" srcId="{1A7C060B-7CEA-46C2-A446-2076B11ECDEB}" destId="{AE582CB3-A718-4778-9D8C-8B3D74A214F7}" srcOrd="0" destOrd="0" presId="urn:microsoft.com/office/officeart/2005/8/layout/orgChart1"/>
    <dgm:cxn modelId="{F03B667D-17B0-4A20-9343-D2EED2AB602D}" type="presParOf" srcId="{AE582CB3-A718-4778-9D8C-8B3D74A214F7}" destId="{9F96D5CA-A738-4732-ACF5-E2AECF8B065F}" srcOrd="0" destOrd="0" presId="urn:microsoft.com/office/officeart/2005/8/layout/orgChart1"/>
    <dgm:cxn modelId="{51CBBC23-5957-4F7A-8E4F-AA918867CAA2}" type="presParOf" srcId="{AE582CB3-A718-4778-9D8C-8B3D74A214F7}" destId="{85C73228-A456-48DD-9390-9082692B78D3}" srcOrd="1" destOrd="0" presId="urn:microsoft.com/office/officeart/2005/8/layout/orgChart1"/>
    <dgm:cxn modelId="{BC345826-56FD-4F69-9861-13F6D780F2E1}" type="presParOf" srcId="{1A7C060B-7CEA-46C2-A446-2076B11ECDEB}" destId="{E71B66A7-6A62-4EFA-884C-3BAEB4A86E7D}" srcOrd="1" destOrd="0" presId="urn:microsoft.com/office/officeart/2005/8/layout/orgChart1"/>
    <dgm:cxn modelId="{DCB18668-19AC-4224-84ED-2F83857BDBE9}" type="presParOf" srcId="{1A7C060B-7CEA-46C2-A446-2076B11ECDEB}" destId="{93D44110-1A6B-4D9A-89A0-2BB73BA8C16B}" srcOrd="2" destOrd="0" presId="urn:microsoft.com/office/officeart/2005/8/layout/orgChart1"/>
    <dgm:cxn modelId="{2F8DAD3A-6059-4BA9-8AEB-E71EEDB8B954}" type="presParOf" srcId="{49B1ADE0-7822-4423-B55E-6B9B3D7BD598}" destId="{A7ADEF3B-85CE-48F1-B65E-50D767F8E414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2990F7-11E2-4CBA-84D2-6118BBCB92C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184A352-6458-4725-B0BC-C0673225B43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Грамматические особенности нидерландского языка в </a:t>
          </a:r>
          <a:r>
            <a:rPr lang="nl-NL" sz="1200">
              <a:latin typeface="Times New Roman" pitchFamily="18" charset="0"/>
              <a:cs typeface="Times New Roman" pitchFamily="18" charset="0"/>
            </a:rPr>
            <a:t>Twitter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C9327BC-6DEC-42A8-9232-126B953D534D}" type="parTrans" cxnId="{AE7ABCE4-F498-46A6-98E0-FC3719A978B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C76C4E9-6670-4B47-8A02-0B65F506D1A5}" type="sibTrans" cxnId="{AE7ABCE4-F498-46A6-98E0-FC3719A978B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72790C9-6E94-4F41-A034-68F94EE2C98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Синтаксический уровень</a:t>
          </a:r>
        </a:p>
      </dgm:t>
    </dgm:pt>
    <dgm:pt modelId="{AE3FBA7B-D119-412E-8B94-3622DFD67256}" type="parTrans" cxnId="{15DAD0D2-0B26-40F3-A8E8-6BC215D3CCA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779E88F-36D1-42F8-8A69-20C6CFD2980F}" type="sibTrans" cxnId="{15DAD0D2-0B26-40F3-A8E8-6BC215D3CCA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3E3288B-CB26-4BE7-9321-E9040EF8FA0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Морфологический уровень</a:t>
          </a:r>
        </a:p>
      </dgm:t>
    </dgm:pt>
    <dgm:pt modelId="{DD3AD820-D318-4EE7-A1F3-60DA4E1AF4DA}" type="parTrans" cxnId="{F6046BBF-DC9B-4604-8389-6D4139214A5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455962A-A27A-489C-8EF8-CDB9ED573156}" type="sibTrans" cxnId="{F6046BBF-DC9B-4604-8389-6D4139214A5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74B6777-5DDF-40FC-8AF6-6FEF352A86DD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Нарушение порядка слов </a:t>
          </a:r>
        </a:p>
      </dgm:t>
    </dgm:pt>
    <dgm:pt modelId="{DC6FA7CB-B9A7-4042-A60C-CD5E2F4E3047}" type="parTrans" cxnId="{0437EB81-2873-4E2B-B1BE-28DE6138797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C952988-0E9F-4096-B63B-6463B1B3BC28}" type="sibTrans" cxnId="{0437EB81-2873-4E2B-B1BE-28DE6138797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8B2C5DB-F934-4C37-9935-711CCDAE790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Обилие неполных предложений</a:t>
          </a:r>
        </a:p>
      </dgm:t>
    </dgm:pt>
    <dgm:pt modelId="{3166BED5-E263-4D80-9443-A519D21437F5}" type="parTrans" cxnId="{E4263DF6-8827-416F-BBE0-6BECD1D80D3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72D55A4-CE80-45CC-AC25-9C00ACCCF2EB}" type="sibTrans" cxnId="{E4263DF6-8827-416F-BBE0-6BECD1D80D3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21D4BD3-F9D2-4157-A3D0-A422430F9D8A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Опущение местоименного подлежащего в начале предложения</a:t>
          </a:r>
        </a:p>
      </dgm:t>
    </dgm:pt>
    <dgm:pt modelId="{E8BE3BD4-998C-452C-BFAC-33CBE5CE4212}" type="parTrans" cxnId="{907D7203-8856-4E28-AD1F-CFB4C27AA7E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BBFE8C9-41D5-4AE3-A42C-2CE31F12E36C}" type="sibTrans" cxnId="{907D7203-8856-4E28-AD1F-CFB4C27AA7E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D7A1A51-1882-46FC-A5D6-2A416C7319D7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Опущение подлежащего и вспомогательного глагола</a:t>
          </a:r>
        </a:p>
      </dgm:t>
    </dgm:pt>
    <dgm:pt modelId="{17EF1CA1-1160-496C-85BB-582501E3A729}" type="parTrans" cxnId="{A6049E66-5638-4F26-89C9-37FADF2AA2C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24D1688-EB5A-491F-A268-603DE3948E1B}" type="sibTrans" cxnId="{A6049E66-5638-4F26-89C9-37FADF2AA2C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F6BEF1D-C468-4BDE-AA51-6376C9076622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Опущение подлежащего и сказуемого, выраженного глаголами ‘</a:t>
          </a:r>
          <a:r>
            <a:rPr lang="nl-NL" sz="1200" b="0">
              <a:latin typeface="Times New Roman" pitchFamily="18" charset="0"/>
              <a:cs typeface="Times New Roman" pitchFamily="18" charset="0"/>
            </a:rPr>
            <a:t>zijn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’ или ‘</a:t>
          </a:r>
          <a:r>
            <a:rPr lang="nl-NL" sz="1200" b="0">
              <a:latin typeface="Times New Roman" pitchFamily="18" charset="0"/>
              <a:cs typeface="Times New Roman" pitchFamily="18" charset="0"/>
            </a:rPr>
            <a:t>hebben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’</a:t>
          </a:r>
        </a:p>
      </dgm:t>
    </dgm:pt>
    <dgm:pt modelId="{6EB05E8D-E63C-48B0-A31D-D516D0CAE894}" type="parTrans" cxnId="{0B6EEDCE-96BD-41DE-BE3A-DC41A55F3FD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B6D11D6-880E-4B1F-841E-D31B48FAC4E5}" type="sibTrans" cxnId="{0B6EEDCE-96BD-41DE-BE3A-DC41A55F3FD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2660B5C-DC9E-40A2-896A-6F88D953A6BA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Опущение артикля</a:t>
          </a:r>
        </a:p>
      </dgm:t>
    </dgm:pt>
    <dgm:pt modelId="{17458F96-EDD1-4E4A-998E-F6958B460FDD}" type="parTrans" cxnId="{C6C5E1C9-F16C-427D-98CA-2DFA4FD556E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6E4D852-9BA0-4CD5-9638-BD7EB36BFB42}" type="sibTrans" cxnId="{C6C5E1C9-F16C-427D-98CA-2DFA4FD556E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D3F5554-0C8F-407B-B2DE-DFF0F2CA1C07}" type="pres">
      <dgm:prSet presAssocID="{2A2990F7-11E2-4CBA-84D2-6118BBCB92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F49A802-71B7-4E97-8BD2-427DF3B5E546}" type="pres">
      <dgm:prSet presAssocID="{E184A352-6458-4725-B0BC-C0673225B43F}" presName="hierRoot1" presStyleCnt="0">
        <dgm:presLayoutVars>
          <dgm:hierBranch val="init"/>
        </dgm:presLayoutVars>
      </dgm:prSet>
      <dgm:spPr/>
    </dgm:pt>
    <dgm:pt modelId="{B392AC7A-0A69-44B6-AC47-049EDEA270E4}" type="pres">
      <dgm:prSet presAssocID="{E184A352-6458-4725-B0BC-C0673225B43F}" presName="rootComposite1" presStyleCnt="0"/>
      <dgm:spPr/>
    </dgm:pt>
    <dgm:pt modelId="{C8C15FA3-4320-42C3-9F8D-5CF5037BD7A1}" type="pres">
      <dgm:prSet presAssocID="{E184A352-6458-4725-B0BC-C0673225B43F}" presName="rootText1" presStyleLbl="node0" presStyleIdx="0" presStyleCnt="1" custScaleX="119939" custScaleY="803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EA7E9F-74FB-4518-9B95-D949FF18F412}" type="pres">
      <dgm:prSet presAssocID="{E184A352-6458-4725-B0BC-C0673225B43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A5E8D57-4522-4DA8-A89A-3FF2BEE5A1B3}" type="pres">
      <dgm:prSet presAssocID="{E184A352-6458-4725-B0BC-C0673225B43F}" presName="hierChild2" presStyleCnt="0"/>
      <dgm:spPr/>
    </dgm:pt>
    <dgm:pt modelId="{860C8BF5-9F70-4C1A-9195-BF7B25B3083E}" type="pres">
      <dgm:prSet presAssocID="{AE3FBA7B-D119-412E-8B94-3622DFD67256}" presName="Name37" presStyleLbl="parChTrans1D2" presStyleIdx="0" presStyleCnt="2"/>
      <dgm:spPr/>
      <dgm:t>
        <a:bodyPr/>
        <a:lstStyle/>
        <a:p>
          <a:endParaRPr lang="ru-RU"/>
        </a:p>
      </dgm:t>
    </dgm:pt>
    <dgm:pt modelId="{44B8C7FF-5253-4214-9A83-F6699CFCB394}" type="pres">
      <dgm:prSet presAssocID="{C72790C9-6E94-4F41-A034-68F94EE2C986}" presName="hierRoot2" presStyleCnt="0">
        <dgm:presLayoutVars>
          <dgm:hierBranch val="init"/>
        </dgm:presLayoutVars>
      </dgm:prSet>
      <dgm:spPr/>
    </dgm:pt>
    <dgm:pt modelId="{822CF34B-B949-4AB7-9B0E-AB19AC53517B}" type="pres">
      <dgm:prSet presAssocID="{C72790C9-6E94-4F41-A034-68F94EE2C986}" presName="rootComposite" presStyleCnt="0"/>
      <dgm:spPr/>
    </dgm:pt>
    <dgm:pt modelId="{0B751447-299D-4B03-9332-617BAF49CB00}" type="pres">
      <dgm:prSet presAssocID="{C72790C9-6E94-4F41-A034-68F94EE2C986}" presName="rootText" presStyleLbl="node2" presStyleIdx="0" presStyleCnt="2" custScaleY="719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5C9E83-2059-443D-B306-F0AA1E4D81E2}" type="pres">
      <dgm:prSet presAssocID="{C72790C9-6E94-4F41-A034-68F94EE2C986}" presName="rootConnector" presStyleLbl="node2" presStyleIdx="0" presStyleCnt="2"/>
      <dgm:spPr/>
      <dgm:t>
        <a:bodyPr/>
        <a:lstStyle/>
        <a:p>
          <a:endParaRPr lang="ru-RU"/>
        </a:p>
      </dgm:t>
    </dgm:pt>
    <dgm:pt modelId="{F73553F6-CFE5-424C-8D94-208E496A02A6}" type="pres">
      <dgm:prSet presAssocID="{C72790C9-6E94-4F41-A034-68F94EE2C986}" presName="hierChild4" presStyleCnt="0"/>
      <dgm:spPr/>
    </dgm:pt>
    <dgm:pt modelId="{67A202C1-A5E6-488B-811D-AE851AA358D4}" type="pres">
      <dgm:prSet presAssocID="{DC6FA7CB-B9A7-4042-A60C-CD5E2F4E3047}" presName="Name37" presStyleLbl="parChTrans1D3" presStyleIdx="0" presStyleCnt="3"/>
      <dgm:spPr/>
      <dgm:t>
        <a:bodyPr/>
        <a:lstStyle/>
        <a:p>
          <a:endParaRPr lang="ru-RU"/>
        </a:p>
      </dgm:t>
    </dgm:pt>
    <dgm:pt modelId="{41BDA1B1-3F59-420C-A770-D1C693FB8742}" type="pres">
      <dgm:prSet presAssocID="{A74B6777-5DDF-40FC-8AF6-6FEF352A86DD}" presName="hierRoot2" presStyleCnt="0">
        <dgm:presLayoutVars>
          <dgm:hierBranch val="init"/>
        </dgm:presLayoutVars>
      </dgm:prSet>
      <dgm:spPr/>
    </dgm:pt>
    <dgm:pt modelId="{7F79F956-74E4-4C8D-A00E-E7B1017A1966}" type="pres">
      <dgm:prSet presAssocID="{A74B6777-5DDF-40FC-8AF6-6FEF352A86DD}" presName="rootComposite" presStyleCnt="0"/>
      <dgm:spPr/>
    </dgm:pt>
    <dgm:pt modelId="{AF3457F2-B47E-4BC8-A960-159E42E20EE0}" type="pres">
      <dgm:prSet presAssocID="{A74B6777-5DDF-40FC-8AF6-6FEF352A86DD}" presName="rootText" presStyleLbl="node3" presStyleIdx="0" presStyleCnt="3" custScaleY="780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A29D5D-B183-45E6-88C7-EAAA8797DE33}" type="pres">
      <dgm:prSet presAssocID="{A74B6777-5DDF-40FC-8AF6-6FEF352A86DD}" presName="rootConnector" presStyleLbl="node3" presStyleIdx="0" presStyleCnt="3"/>
      <dgm:spPr/>
      <dgm:t>
        <a:bodyPr/>
        <a:lstStyle/>
        <a:p>
          <a:endParaRPr lang="ru-RU"/>
        </a:p>
      </dgm:t>
    </dgm:pt>
    <dgm:pt modelId="{66B5D1C4-717D-49A6-808E-4C44D4D0C176}" type="pres">
      <dgm:prSet presAssocID="{A74B6777-5DDF-40FC-8AF6-6FEF352A86DD}" presName="hierChild4" presStyleCnt="0"/>
      <dgm:spPr/>
    </dgm:pt>
    <dgm:pt modelId="{F6630D8E-6F7A-463B-A877-E98BB3A8D4AF}" type="pres">
      <dgm:prSet presAssocID="{A74B6777-5DDF-40FC-8AF6-6FEF352A86DD}" presName="hierChild5" presStyleCnt="0"/>
      <dgm:spPr/>
    </dgm:pt>
    <dgm:pt modelId="{400CF419-CA4B-48EC-8726-EF05ABFDF027}" type="pres">
      <dgm:prSet presAssocID="{3166BED5-E263-4D80-9443-A519D21437F5}" presName="Name37" presStyleLbl="parChTrans1D3" presStyleIdx="1" presStyleCnt="3"/>
      <dgm:spPr/>
      <dgm:t>
        <a:bodyPr/>
        <a:lstStyle/>
        <a:p>
          <a:endParaRPr lang="ru-RU"/>
        </a:p>
      </dgm:t>
    </dgm:pt>
    <dgm:pt modelId="{4232B825-6841-4003-9822-2F7282751F91}" type="pres">
      <dgm:prSet presAssocID="{58B2C5DB-F934-4C37-9935-711CCDAE7904}" presName="hierRoot2" presStyleCnt="0">
        <dgm:presLayoutVars>
          <dgm:hierBranch val="init"/>
        </dgm:presLayoutVars>
      </dgm:prSet>
      <dgm:spPr/>
    </dgm:pt>
    <dgm:pt modelId="{A3083310-CAA4-492E-826A-39472051C508}" type="pres">
      <dgm:prSet presAssocID="{58B2C5DB-F934-4C37-9935-711CCDAE7904}" presName="rootComposite" presStyleCnt="0"/>
      <dgm:spPr/>
    </dgm:pt>
    <dgm:pt modelId="{366A8BBC-2EA1-4F43-B9D5-199F415D2812}" type="pres">
      <dgm:prSet presAssocID="{58B2C5DB-F934-4C37-9935-711CCDAE7904}" presName="rootText" presStyleLbl="node3" presStyleIdx="1" presStyleCnt="3" custScaleY="812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95DCCE-6816-468F-938B-B9EE10D1DDC2}" type="pres">
      <dgm:prSet presAssocID="{58B2C5DB-F934-4C37-9935-711CCDAE7904}" presName="rootConnector" presStyleLbl="node3" presStyleIdx="1" presStyleCnt="3"/>
      <dgm:spPr/>
      <dgm:t>
        <a:bodyPr/>
        <a:lstStyle/>
        <a:p>
          <a:endParaRPr lang="ru-RU"/>
        </a:p>
      </dgm:t>
    </dgm:pt>
    <dgm:pt modelId="{3A42FA5B-1D90-4EB6-A8CD-9CA266A1312E}" type="pres">
      <dgm:prSet presAssocID="{58B2C5DB-F934-4C37-9935-711CCDAE7904}" presName="hierChild4" presStyleCnt="0"/>
      <dgm:spPr/>
    </dgm:pt>
    <dgm:pt modelId="{955980EA-DD73-404B-BFBE-3A6F23BF7CBA}" type="pres">
      <dgm:prSet presAssocID="{6EB05E8D-E63C-48B0-A31D-D516D0CAE894}" presName="Name37" presStyleLbl="parChTrans1D4" presStyleIdx="0" presStyleCnt="3"/>
      <dgm:spPr/>
      <dgm:t>
        <a:bodyPr/>
        <a:lstStyle/>
        <a:p>
          <a:endParaRPr lang="ru-RU"/>
        </a:p>
      </dgm:t>
    </dgm:pt>
    <dgm:pt modelId="{FA2BC6C4-F2D5-4DE3-993F-844E15E743D3}" type="pres">
      <dgm:prSet presAssocID="{BF6BEF1D-C468-4BDE-AA51-6376C9076622}" presName="hierRoot2" presStyleCnt="0">
        <dgm:presLayoutVars>
          <dgm:hierBranch val="init"/>
        </dgm:presLayoutVars>
      </dgm:prSet>
      <dgm:spPr/>
    </dgm:pt>
    <dgm:pt modelId="{A4D8F6EB-B926-45BC-93AA-4723BDE780AD}" type="pres">
      <dgm:prSet presAssocID="{BF6BEF1D-C468-4BDE-AA51-6376C9076622}" presName="rootComposite" presStyleCnt="0"/>
      <dgm:spPr/>
    </dgm:pt>
    <dgm:pt modelId="{B14B3B63-B3EF-4BAA-AF69-98A925E6D8CC}" type="pres">
      <dgm:prSet presAssocID="{BF6BEF1D-C468-4BDE-AA51-6376C9076622}" presName="rootText" presStyleLbl="node4" presStyleIdx="0" presStyleCnt="3" custScaleX="155213" custScaleY="726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20FD50-EEB4-48BD-8209-E818C5B68116}" type="pres">
      <dgm:prSet presAssocID="{BF6BEF1D-C468-4BDE-AA51-6376C9076622}" presName="rootConnector" presStyleLbl="node4" presStyleIdx="0" presStyleCnt="3"/>
      <dgm:spPr/>
      <dgm:t>
        <a:bodyPr/>
        <a:lstStyle/>
        <a:p>
          <a:endParaRPr lang="ru-RU"/>
        </a:p>
      </dgm:t>
    </dgm:pt>
    <dgm:pt modelId="{E92FD10E-1E4A-4984-9B0E-EE393AC2B061}" type="pres">
      <dgm:prSet presAssocID="{BF6BEF1D-C468-4BDE-AA51-6376C9076622}" presName="hierChild4" presStyleCnt="0"/>
      <dgm:spPr/>
    </dgm:pt>
    <dgm:pt modelId="{BACD1BB6-B30E-48C7-A7DD-727D8904F8B0}" type="pres">
      <dgm:prSet presAssocID="{BF6BEF1D-C468-4BDE-AA51-6376C9076622}" presName="hierChild5" presStyleCnt="0"/>
      <dgm:spPr/>
    </dgm:pt>
    <dgm:pt modelId="{E4AB1DBB-D615-4CEB-901D-147BEA94AC47}" type="pres">
      <dgm:prSet presAssocID="{17EF1CA1-1160-496C-85BB-582501E3A729}" presName="Name37" presStyleLbl="parChTrans1D4" presStyleIdx="1" presStyleCnt="3"/>
      <dgm:spPr/>
      <dgm:t>
        <a:bodyPr/>
        <a:lstStyle/>
        <a:p>
          <a:endParaRPr lang="ru-RU"/>
        </a:p>
      </dgm:t>
    </dgm:pt>
    <dgm:pt modelId="{0795583D-B829-44C2-80C6-D34E2AA1CA41}" type="pres">
      <dgm:prSet presAssocID="{2D7A1A51-1882-46FC-A5D6-2A416C7319D7}" presName="hierRoot2" presStyleCnt="0">
        <dgm:presLayoutVars>
          <dgm:hierBranch val="init"/>
        </dgm:presLayoutVars>
      </dgm:prSet>
      <dgm:spPr/>
    </dgm:pt>
    <dgm:pt modelId="{7E65B4B6-54F8-4A2D-90E1-2723F168B354}" type="pres">
      <dgm:prSet presAssocID="{2D7A1A51-1882-46FC-A5D6-2A416C7319D7}" presName="rootComposite" presStyleCnt="0"/>
      <dgm:spPr/>
    </dgm:pt>
    <dgm:pt modelId="{BB255928-2D2C-43A4-860E-262C731243F6}" type="pres">
      <dgm:prSet presAssocID="{2D7A1A51-1882-46FC-A5D6-2A416C7319D7}" presName="rootText" presStyleLbl="node4" presStyleIdx="1" presStyleCnt="3" custScaleX="155948" custScaleY="562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6C42F6-E539-426A-9D01-2ADE7FDA774C}" type="pres">
      <dgm:prSet presAssocID="{2D7A1A51-1882-46FC-A5D6-2A416C7319D7}" presName="rootConnector" presStyleLbl="node4" presStyleIdx="1" presStyleCnt="3"/>
      <dgm:spPr/>
      <dgm:t>
        <a:bodyPr/>
        <a:lstStyle/>
        <a:p>
          <a:endParaRPr lang="ru-RU"/>
        </a:p>
      </dgm:t>
    </dgm:pt>
    <dgm:pt modelId="{3FA967CE-017D-4DDA-B126-FF7A986E581D}" type="pres">
      <dgm:prSet presAssocID="{2D7A1A51-1882-46FC-A5D6-2A416C7319D7}" presName="hierChild4" presStyleCnt="0"/>
      <dgm:spPr/>
    </dgm:pt>
    <dgm:pt modelId="{8012F976-DE24-4337-B9D7-8F1D50209E9D}" type="pres">
      <dgm:prSet presAssocID="{2D7A1A51-1882-46FC-A5D6-2A416C7319D7}" presName="hierChild5" presStyleCnt="0"/>
      <dgm:spPr/>
    </dgm:pt>
    <dgm:pt modelId="{9A8E1DCA-7F8E-4D45-BED1-DA25F2FDDEDB}" type="pres">
      <dgm:prSet presAssocID="{E8BE3BD4-998C-452C-BFAC-33CBE5CE4212}" presName="Name37" presStyleLbl="parChTrans1D4" presStyleIdx="2" presStyleCnt="3"/>
      <dgm:spPr/>
      <dgm:t>
        <a:bodyPr/>
        <a:lstStyle/>
        <a:p>
          <a:endParaRPr lang="ru-RU"/>
        </a:p>
      </dgm:t>
    </dgm:pt>
    <dgm:pt modelId="{9D1D4819-0C22-4EA2-A7A6-4E8F33F844DE}" type="pres">
      <dgm:prSet presAssocID="{B21D4BD3-F9D2-4157-A3D0-A422430F9D8A}" presName="hierRoot2" presStyleCnt="0">
        <dgm:presLayoutVars>
          <dgm:hierBranch val="init"/>
        </dgm:presLayoutVars>
      </dgm:prSet>
      <dgm:spPr/>
    </dgm:pt>
    <dgm:pt modelId="{A1D676D2-9C9F-426E-A2BB-F710D3110210}" type="pres">
      <dgm:prSet presAssocID="{B21D4BD3-F9D2-4157-A3D0-A422430F9D8A}" presName="rootComposite" presStyleCnt="0"/>
      <dgm:spPr/>
    </dgm:pt>
    <dgm:pt modelId="{00EBBB58-ED71-4648-81DB-B20667EC0AC4}" type="pres">
      <dgm:prSet presAssocID="{B21D4BD3-F9D2-4157-A3D0-A422430F9D8A}" presName="rootText" presStyleLbl="node4" presStyleIdx="2" presStyleCnt="3" custScaleX="155626" custScaleY="615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C47102-3290-4BE2-8E32-0948CF159B40}" type="pres">
      <dgm:prSet presAssocID="{B21D4BD3-F9D2-4157-A3D0-A422430F9D8A}" presName="rootConnector" presStyleLbl="node4" presStyleIdx="2" presStyleCnt="3"/>
      <dgm:spPr/>
      <dgm:t>
        <a:bodyPr/>
        <a:lstStyle/>
        <a:p>
          <a:endParaRPr lang="ru-RU"/>
        </a:p>
      </dgm:t>
    </dgm:pt>
    <dgm:pt modelId="{5EE498DD-5D10-4D59-A903-AF7A09C96081}" type="pres">
      <dgm:prSet presAssocID="{B21D4BD3-F9D2-4157-A3D0-A422430F9D8A}" presName="hierChild4" presStyleCnt="0"/>
      <dgm:spPr/>
    </dgm:pt>
    <dgm:pt modelId="{D4E1ACAF-FEAD-4BF4-90BF-A67C612F40C5}" type="pres">
      <dgm:prSet presAssocID="{B21D4BD3-F9D2-4157-A3D0-A422430F9D8A}" presName="hierChild5" presStyleCnt="0"/>
      <dgm:spPr/>
    </dgm:pt>
    <dgm:pt modelId="{80CA9712-C948-4B81-BD5C-E7610D86BB46}" type="pres">
      <dgm:prSet presAssocID="{58B2C5DB-F934-4C37-9935-711CCDAE7904}" presName="hierChild5" presStyleCnt="0"/>
      <dgm:spPr/>
    </dgm:pt>
    <dgm:pt modelId="{DF5BFC29-614E-4126-943D-7C3984DC3883}" type="pres">
      <dgm:prSet presAssocID="{C72790C9-6E94-4F41-A034-68F94EE2C986}" presName="hierChild5" presStyleCnt="0"/>
      <dgm:spPr/>
    </dgm:pt>
    <dgm:pt modelId="{9262A89F-EA36-4120-BD4A-106F17F654AC}" type="pres">
      <dgm:prSet presAssocID="{DD3AD820-D318-4EE7-A1F3-60DA4E1AF4DA}" presName="Name37" presStyleLbl="parChTrans1D2" presStyleIdx="1" presStyleCnt="2"/>
      <dgm:spPr/>
      <dgm:t>
        <a:bodyPr/>
        <a:lstStyle/>
        <a:p>
          <a:endParaRPr lang="ru-RU"/>
        </a:p>
      </dgm:t>
    </dgm:pt>
    <dgm:pt modelId="{16F1BB80-2ACB-4605-B388-962D0B5AACB5}" type="pres">
      <dgm:prSet presAssocID="{13E3288B-CB26-4BE7-9321-E9040EF8FA0F}" presName="hierRoot2" presStyleCnt="0">
        <dgm:presLayoutVars>
          <dgm:hierBranch val="init"/>
        </dgm:presLayoutVars>
      </dgm:prSet>
      <dgm:spPr/>
    </dgm:pt>
    <dgm:pt modelId="{08D8F632-AE8E-4DCF-B044-2090D8AF6150}" type="pres">
      <dgm:prSet presAssocID="{13E3288B-CB26-4BE7-9321-E9040EF8FA0F}" presName="rootComposite" presStyleCnt="0"/>
      <dgm:spPr/>
    </dgm:pt>
    <dgm:pt modelId="{D49ED54D-F293-4660-80E4-F153F4C4E48D}" type="pres">
      <dgm:prSet presAssocID="{13E3288B-CB26-4BE7-9321-E9040EF8FA0F}" presName="rootText" presStyleLbl="node2" presStyleIdx="1" presStyleCnt="2" custScaleY="702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27876B-558E-49C4-B202-46E3D94A102E}" type="pres">
      <dgm:prSet presAssocID="{13E3288B-CB26-4BE7-9321-E9040EF8FA0F}" presName="rootConnector" presStyleLbl="node2" presStyleIdx="1" presStyleCnt="2"/>
      <dgm:spPr/>
      <dgm:t>
        <a:bodyPr/>
        <a:lstStyle/>
        <a:p>
          <a:endParaRPr lang="ru-RU"/>
        </a:p>
      </dgm:t>
    </dgm:pt>
    <dgm:pt modelId="{B4EA3977-163D-451C-9A66-BB594BDAC74C}" type="pres">
      <dgm:prSet presAssocID="{13E3288B-CB26-4BE7-9321-E9040EF8FA0F}" presName="hierChild4" presStyleCnt="0"/>
      <dgm:spPr/>
    </dgm:pt>
    <dgm:pt modelId="{6994E907-8E56-4FCA-A903-F945B8FB20A6}" type="pres">
      <dgm:prSet presAssocID="{17458F96-EDD1-4E4A-998E-F6958B460FDD}" presName="Name37" presStyleLbl="parChTrans1D3" presStyleIdx="2" presStyleCnt="3"/>
      <dgm:spPr/>
      <dgm:t>
        <a:bodyPr/>
        <a:lstStyle/>
        <a:p>
          <a:endParaRPr lang="ru-RU"/>
        </a:p>
      </dgm:t>
    </dgm:pt>
    <dgm:pt modelId="{AF3576A3-9A34-45BA-B2A6-0AF9C6C00286}" type="pres">
      <dgm:prSet presAssocID="{F2660B5C-DC9E-40A2-896A-6F88D953A6BA}" presName="hierRoot2" presStyleCnt="0">
        <dgm:presLayoutVars>
          <dgm:hierBranch val="init"/>
        </dgm:presLayoutVars>
      </dgm:prSet>
      <dgm:spPr/>
    </dgm:pt>
    <dgm:pt modelId="{67977E16-2691-459D-BD98-569B7AA18301}" type="pres">
      <dgm:prSet presAssocID="{F2660B5C-DC9E-40A2-896A-6F88D953A6BA}" presName="rootComposite" presStyleCnt="0"/>
      <dgm:spPr/>
    </dgm:pt>
    <dgm:pt modelId="{7AFFDB2F-A241-447E-B15F-448DDEA3A49C}" type="pres">
      <dgm:prSet presAssocID="{F2660B5C-DC9E-40A2-896A-6F88D953A6BA}" presName="rootText" presStyleLbl="node3" presStyleIdx="2" presStyleCnt="3" custScaleY="630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657E16-21B5-43FB-ACBB-3C01166705BE}" type="pres">
      <dgm:prSet presAssocID="{F2660B5C-DC9E-40A2-896A-6F88D953A6BA}" presName="rootConnector" presStyleLbl="node3" presStyleIdx="2" presStyleCnt="3"/>
      <dgm:spPr/>
      <dgm:t>
        <a:bodyPr/>
        <a:lstStyle/>
        <a:p>
          <a:endParaRPr lang="ru-RU"/>
        </a:p>
      </dgm:t>
    </dgm:pt>
    <dgm:pt modelId="{8468BDFF-D909-47C2-BF5D-85EB0E7CE6BF}" type="pres">
      <dgm:prSet presAssocID="{F2660B5C-DC9E-40A2-896A-6F88D953A6BA}" presName="hierChild4" presStyleCnt="0"/>
      <dgm:spPr/>
    </dgm:pt>
    <dgm:pt modelId="{980AE266-B65D-44CD-9E15-292001859E8B}" type="pres">
      <dgm:prSet presAssocID="{F2660B5C-DC9E-40A2-896A-6F88D953A6BA}" presName="hierChild5" presStyleCnt="0"/>
      <dgm:spPr/>
    </dgm:pt>
    <dgm:pt modelId="{76755DA7-977E-42E9-8137-947C70890AEA}" type="pres">
      <dgm:prSet presAssocID="{13E3288B-CB26-4BE7-9321-E9040EF8FA0F}" presName="hierChild5" presStyleCnt="0"/>
      <dgm:spPr/>
    </dgm:pt>
    <dgm:pt modelId="{71AB53AE-30E1-4B71-A5EA-3BE23F87225E}" type="pres">
      <dgm:prSet presAssocID="{E184A352-6458-4725-B0BC-C0673225B43F}" presName="hierChild3" presStyleCnt="0"/>
      <dgm:spPr/>
    </dgm:pt>
  </dgm:ptLst>
  <dgm:cxnLst>
    <dgm:cxn modelId="{907D7203-8856-4E28-AD1F-CFB4C27AA7E2}" srcId="{58B2C5DB-F934-4C37-9935-711CCDAE7904}" destId="{B21D4BD3-F9D2-4157-A3D0-A422430F9D8A}" srcOrd="2" destOrd="0" parTransId="{E8BE3BD4-998C-452C-BFAC-33CBE5CE4212}" sibTransId="{9BBFE8C9-41D5-4AE3-A42C-2CE31F12E36C}"/>
    <dgm:cxn modelId="{553A7AEF-81E6-4E86-AD1A-816322644708}" type="presOf" srcId="{C72790C9-6E94-4F41-A034-68F94EE2C986}" destId="{965C9E83-2059-443D-B306-F0AA1E4D81E2}" srcOrd="1" destOrd="0" presId="urn:microsoft.com/office/officeart/2005/8/layout/orgChart1"/>
    <dgm:cxn modelId="{7F4B3FBC-2FE9-4E11-BD84-B8E7D08105F0}" type="presOf" srcId="{E184A352-6458-4725-B0BC-C0673225B43F}" destId="{C8C15FA3-4320-42C3-9F8D-5CF5037BD7A1}" srcOrd="0" destOrd="0" presId="urn:microsoft.com/office/officeart/2005/8/layout/orgChart1"/>
    <dgm:cxn modelId="{E4263DF6-8827-416F-BBE0-6BECD1D80D35}" srcId="{C72790C9-6E94-4F41-A034-68F94EE2C986}" destId="{58B2C5DB-F934-4C37-9935-711CCDAE7904}" srcOrd="1" destOrd="0" parTransId="{3166BED5-E263-4D80-9443-A519D21437F5}" sibTransId="{372D55A4-CE80-45CC-AC25-9C00ACCCF2EB}"/>
    <dgm:cxn modelId="{CEB20507-B71C-4FEF-8742-8FA8B483CF07}" type="presOf" srcId="{58B2C5DB-F934-4C37-9935-711CCDAE7904}" destId="{2095DCCE-6816-468F-938B-B9EE10D1DDC2}" srcOrd="1" destOrd="0" presId="urn:microsoft.com/office/officeart/2005/8/layout/orgChart1"/>
    <dgm:cxn modelId="{0437EB81-2873-4E2B-B1BE-28DE6138797D}" srcId="{C72790C9-6E94-4F41-A034-68F94EE2C986}" destId="{A74B6777-5DDF-40FC-8AF6-6FEF352A86DD}" srcOrd="0" destOrd="0" parTransId="{DC6FA7CB-B9A7-4042-A60C-CD5E2F4E3047}" sibTransId="{0C952988-0E9F-4096-B63B-6463B1B3BC28}"/>
    <dgm:cxn modelId="{01AF0491-CA17-41EF-AD96-E1A6E9C5F813}" type="presOf" srcId="{BF6BEF1D-C468-4BDE-AA51-6376C9076622}" destId="{AD20FD50-EEB4-48BD-8209-E818C5B68116}" srcOrd="1" destOrd="0" presId="urn:microsoft.com/office/officeart/2005/8/layout/orgChart1"/>
    <dgm:cxn modelId="{F3DAA810-A2A2-443D-9A9D-EFD471DE9066}" type="presOf" srcId="{AE3FBA7B-D119-412E-8B94-3622DFD67256}" destId="{860C8BF5-9F70-4C1A-9195-BF7B25B3083E}" srcOrd="0" destOrd="0" presId="urn:microsoft.com/office/officeart/2005/8/layout/orgChart1"/>
    <dgm:cxn modelId="{023A77A2-1806-4774-AAA9-7B97A60B5BD0}" type="presOf" srcId="{E8BE3BD4-998C-452C-BFAC-33CBE5CE4212}" destId="{9A8E1DCA-7F8E-4D45-BED1-DA25F2FDDEDB}" srcOrd="0" destOrd="0" presId="urn:microsoft.com/office/officeart/2005/8/layout/orgChart1"/>
    <dgm:cxn modelId="{D81FFA6F-FA84-48F0-A9B6-E140A214DAAD}" type="presOf" srcId="{58B2C5DB-F934-4C37-9935-711CCDAE7904}" destId="{366A8BBC-2EA1-4F43-B9D5-199F415D2812}" srcOrd="0" destOrd="0" presId="urn:microsoft.com/office/officeart/2005/8/layout/orgChart1"/>
    <dgm:cxn modelId="{CFA84F17-43AC-4AA0-AAE6-E4A23F29E451}" type="presOf" srcId="{F2660B5C-DC9E-40A2-896A-6F88D953A6BA}" destId="{7AFFDB2F-A241-447E-B15F-448DDEA3A49C}" srcOrd="0" destOrd="0" presId="urn:microsoft.com/office/officeart/2005/8/layout/orgChart1"/>
    <dgm:cxn modelId="{ACA20868-0DC9-40E8-8DFA-615CE4F53F4B}" type="presOf" srcId="{B21D4BD3-F9D2-4157-A3D0-A422430F9D8A}" destId="{00EBBB58-ED71-4648-81DB-B20667EC0AC4}" srcOrd="0" destOrd="0" presId="urn:microsoft.com/office/officeart/2005/8/layout/orgChart1"/>
    <dgm:cxn modelId="{1A735BCA-1259-4882-86B2-B5D88D8D80E4}" type="presOf" srcId="{6EB05E8D-E63C-48B0-A31D-D516D0CAE894}" destId="{955980EA-DD73-404B-BFBE-3A6F23BF7CBA}" srcOrd="0" destOrd="0" presId="urn:microsoft.com/office/officeart/2005/8/layout/orgChart1"/>
    <dgm:cxn modelId="{0015F044-D3D1-44B1-AC80-B7180E25F1B2}" type="presOf" srcId="{E184A352-6458-4725-B0BC-C0673225B43F}" destId="{7CEA7E9F-74FB-4518-9B95-D949FF18F412}" srcOrd="1" destOrd="0" presId="urn:microsoft.com/office/officeart/2005/8/layout/orgChart1"/>
    <dgm:cxn modelId="{F4B5CC3B-50B4-4013-93A1-A02435FF1438}" type="presOf" srcId="{C72790C9-6E94-4F41-A034-68F94EE2C986}" destId="{0B751447-299D-4B03-9332-617BAF49CB00}" srcOrd="0" destOrd="0" presId="urn:microsoft.com/office/officeart/2005/8/layout/orgChart1"/>
    <dgm:cxn modelId="{F6046BBF-DC9B-4604-8389-6D4139214A52}" srcId="{E184A352-6458-4725-B0BC-C0673225B43F}" destId="{13E3288B-CB26-4BE7-9321-E9040EF8FA0F}" srcOrd="1" destOrd="0" parTransId="{DD3AD820-D318-4EE7-A1F3-60DA4E1AF4DA}" sibTransId="{C455962A-A27A-489C-8EF8-CDB9ED573156}"/>
    <dgm:cxn modelId="{F84B016C-6B60-487C-B513-35E9A0022C98}" type="presOf" srcId="{DD3AD820-D318-4EE7-A1F3-60DA4E1AF4DA}" destId="{9262A89F-EA36-4120-BD4A-106F17F654AC}" srcOrd="0" destOrd="0" presId="urn:microsoft.com/office/officeart/2005/8/layout/orgChart1"/>
    <dgm:cxn modelId="{E9BA5C05-B42D-40CB-BAB1-587F6B121A91}" type="presOf" srcId="{2D7A1A51-1882-46FC-A5D6-2A416C7319D7}" destId="{236C42F6-E539-426A-9D01-2ADE7FDA774C}" srcOrd="1" destOrd="0" presId="urn:microsoft.com/office/officeart/2005/8/layout/orgChart1"/>
    <dgm:cxn modelId="{B61578E9-ACFB-4973-BFB4-F3908A6D15A5}" type="presOf" srcId="{13E3288B-CB26-4BE7-9321-E9040EF8FA0F}" destId="{9327876B-558E-49C4-B202-46E3D94A102E}" srcOrd="1" destOrd="0" presId="urn:microsoft.com/office/officeart/2005/8/layout/orgChart1"/>
    <dgm:cxn modelId="{AE7ABCE4-F498-46A6-98E0-FC3719A978BA}" srcId="{2A2990F7-11E2-4CBA-84D2-6118BBCB92CC}" destId="{E184A352-6458-4725-B0BC-C0673225B43F}" srcOrd="0" destOrd="0" parTransId="{2C9327BC-6DEC-42A8-9232-126B953D534D}" sibTransId="{4C76C4E9-6670-4B47-8A02-0B65F506D1A5}"/>
    <dgm:cxn modelId="{B8FB0C5B-40D5-4D9E-9EE4-584A79A85617}" type="presOf" srcId="{A74B6777-5DDF-40FC-8AF6-6FEF352A86DD}" destId="{17A29D5D-B183-45E6-88C7-EAAA8797DE33}" srcOrd="1" destOrd="0" presId="urn:microsoft.com/office/officeart/2005/8/layout/orgChart1"/>
    <dgm:cxn modelId="{2163D71B-8EE5-49BB-ACB1-D0587AFE8074}" type="presOf" srcId="{DC6FA7CB-B9A7-4042-A60C-CD5E2F4E3047}" destId="{67A202C1-A5E6-488B-811D-AE851AA358D4}" srcOrd="0" destOrd="0" presId="urn:microsoft.com/office/officeart/2005/8/layout/orgChart1"/>
    <dgm:cxn modelId="{17E6D994-2AA3-4212-9E3C-0148144C6150}" type="presOf" srcId="{2D7A1A51-1882-46FC-A5D6-2A416C7319D7}" destId="{BB255928-2D2C-43A4-860E-262C731243F6}" srcOrd="0" destOrd="0" presId="urn:microsoft.com/office/officeart/2005/8/layout/orgChart1"/>
    <dgm:cxn modelId="{0B6EEDCE-96BD-41DE-BE3A-DC41A55F3FD6}" srcId="{58B2C5DB-F934-4C37-9935-711CCDAE7904}" destId="{BF6BEF1D-C468-4BDE-AA51-6376C9076622}" srcOrd="0" destOrd="0" parTransId="{6EB05E8D-E63C-48B0-A31D-D516D0CAE894}" sibTransId="{7B6D11D6-880E-4B1F-841E-D31B48FAC4E5}"/>
    <dgm:cxn modelId="{F7C46EA0-E537-46BB-9BD1-903A1CDBC6F2}" type="presOf" srcId="{3166BED5-E263-4D80-9443-A519D21437F5}" destId="{400CF419-CA4B-48EC-8726-EF05ABFDF027}" srcOrd="0" destOrd="0" presId="urn:microsoft.com/office/officeart/2005/8/layout/orgChart1"/>
    <dgm:cxn modelId="{B05DD30F-8376-4EB0-8F3C-D47EEF132EF6}" type="presOf" srcId="{B21D4BD3-F9D2-4157-A3D0-A422430F9D8A}" destId="{1EC47102-3290-4BE2-8E32-0948CF159B40}" srcOrd="1" destOrd="0" presId="urn:microsoft.com/office/officeart/2005/8/layout/orgChart1"/>
    <dgm:cxn modelId="{F61E9D02-C44E-4CC0-896E-43BADB1001E9}" type="presOf" srcId="{17458F96-EDD1-4E4A-998E-F6958B460FDD}" destId="{6994E907-8E56-4FCA-A903-F945B8FB20A6}" srcOrd="0" destOrd="0" presId="urn:microsoft.com/office/officeart/2005/8/layout/orgChart1"/>
    <dgm:cxn modelId="{84A044C0-045A-4A44-BA26-7D879D0FD96C}" type="presOf" srcId="{F2660B5C-DC9E-40A2-896A-6F88D953A6BA}" destId="{DE657E16-21B5-43FB-ACBB-3C01166705BE}" srcOrd="1" destOrd="0" presId="urn:microsoft.com/office/officeart/2005/8/layout/orgChart1"/>
    <dgm:cxn modelId="{65373E35-E263-467E-9714-93195E3D4205}" type="presOf" srcId="{A74B6777-5DDF-40FC-8AF6-6FEF352A86DD}" destId="{AF3457F2-B47E-4BC8-A960-159E42E20EE0}" srcOrd="0" destOrd="0" presId="urn:microsoft.com/office/officeart/2005/8/layout/orgChart1"/>
    <dgm:cxn modelId="{C6C5E1C9-F16C-427D-98CA-2DFA4FD556E1}" srcId="{13E3288B-CB26-4BE7-9321-E9040EF8FA0F}" destId="{F2660B5C-DC9E-40A2-896A-6F88D953A6BA}" srcOrd="0" destOrd="0" parTransId="{17458F96-EDD1-4E4A-998E-F6958B460FDD}" sibTransId="{86E4D852-9BA0-4CD5-9638-BD7EB36BFB42}"/>
    <dgm:cxn modelId="{A9A44644-EFB7-4CF2-B70E-2F4ABECCA756}" type="presOf" srcId="{17EF1CA1-1160-496C-85BB-582501E3A729}" destId="{E4AB1DBB-D615-4CEB-901D-147BEA94AC47}" srcOrd="0" destOrd="0" presId="urn:microsoft.com/office/officeart/2005/8/layout/orgChart1"/>
    <dgm:cxn modelId="{A6049E66-5638-4F26-89C9-37FADF2AA2CB}" srcId="{58B2C5DB-F934-4C37-9935-711CCDAE7904}" destId="{2D7A1A51-1882-46FC-A5D6-2A416C7319D7}" srcOrd="1" destOrd="0" parTransId="{17EF1CA1-1160-496C-85BB-582501E3A729}" sibTransId="{E24D1688-EB5A-491F-A268-603DE3948E1B}"/>
    <dgm:cxn modelId="{604E2630-FE6E-449B-BC0D-6AC03442A8AB}" type="presOf" srcId="{13E3288B-CB26-4BE7-9321-E9040EF8FA0F}" destId="{D49ED54D-F293-4660-80E4-F153F4C4E48D}" srcOrd="0" destOrd="0" presId="urn:microsoft.com/office/officeart/2005/8/layout/orgChart1"/>
    <dgm:cxn modelId="{DA81B033-A4F5-4CDB-AD8F-EE2474867411}" type="presOf" srcId="{2A2990F7-11E2-4CBA-84D2-6118BBCB92CC}" destId="{6D3F5554-0C8F-407B-B2DE-DFF0F2CA1C07}" srcOrd="0" destOrd="0" presId="urn:microsoft.com/office/officeart/2005/8/layout/orgChart1"/>
    <dgm:cxn modelId="{94AFC107-9838-4ACE-BA44-B6EC15FC967C}" type="presOf" srcId="{BF6BEF1D-C468-4BDE-AA51-6376C9076622}" destId="{B14B3B63-B3EF-4BAA-AF69-98A925E6D8CC}" srcOrd="0" destOrd="0" presId="urn:microsoft.com/office/officeart/2005/8/layout/orgChart1"/>
    <dgm:cxn modelId="{15DAD0D2-0B26-40F3-A8E8-6BC215D3CCAA}" srcId="{E184A352-6458-4725-B0BC-C0673225B43F}" destId="{C72790C9-6E94-4F41-A034-68F94EE2C986}" srcOrd="0" destOrd="0" parTransId="{AE3FBA7B-D119-412E-8B94-3622DFD67256}" sibTransId="{B779E88F-36D1-42F8-8A69-20C6CFD2980F}"/>
    <dgm:cxn modelId="{17DC20E6-7DF7-441D-A123-5EA7B12B20E4}" type="presParOf" srcId="{6D3F5554-0C8F-407B-B2DE-DFF0F2CA1C07}" destId="{4F49A802-71B7-4E97-8BD2-427DF3B5E546}" srcOrd="0" destOrd="0" presId="urn:microsoft.com/office/officeart/2005/8/layout/orgChart1"/>
    <dgm:cxn modelId="{E92AE83E-7163-4A5F-B4B0-CB7C19F675A3}" type="presParOf" srcId="{4F49A802-71B7-4E97-8BD2-427DF3B5E546}" destId="{B392AC7A-0A69-44B6-AC47-049EDEA270E4}" srcOrd="0" destOrd="0" presId="urn:microsoft.com/office/officeart/2005/8/layout/orgChart1"/>
    <dgm:cxn modelId="{6554F36F-A32A-4B66-9B8E-046DE48DC877}" type="presParOf" srcId="{B392AC7A-0A69-44B6-AC47-049EDEA270E4}" destId="{C8C15FA3-4320-42C3-9F8D-5CF5037BD7A1}" srcOrd="0" destOrd="0" presId="urn:microsoft.com/office/officeart/2005/8/layout/orgChart1"/>
    <dgm:cxn modelId="{B4DE6511-E57E-4F91-A9A9-C11AEE89B76E}" type="presParOf" srcId="{B392AC7A-0A69-44B6-AC47-049EDEA270E4}" destId="{7CEA7E9F-74FB-4518-9B95-D949FF18F412}" srcOrd="1" destOrd="0" presId="urn:microsoft.com/office/officeart/2005/8/layout/orgChart1"/>
    <dgm:cxn modelId="{340045DA-97A5-4D54-9F38-AA70B668DD70}" type="presParOf" srcId="{4F49A802-71B7-4E97-8BD2-427DF3B5E546}" destId="{8A5E8D57-4522-4DA8-A89A-3FF2BEE5A1B3}" srcOrd="1" destOrd="0" presId="urn:microsoft.com/office/officeart/2005/8/layout/orgChart1"/>
    <dgm:cxn modelId="{0AD31FC5-2A39-4CBC-84F6-43AA5D478F84}" type="presParOf" srcId="{8A5E8D57-4522-4DA8-A89A-3FF2BEE5A1B3}" destId="{860C8BF5-9F70-4C1A-9195-BF7B25B3083E}" srcOrd="0" destOrd="0" presId="urn:microsoft.com/office/officeart/2005/8/layout/orgChart1"/>
    <dgm:cxn modelId="{11F89BF5-C6A4-42D5-810F-5CDDB2904606}" type="presParOf" srcId="{8A5E8D57-4522-4DA8-A89A-3FF2BEE5A1B3}" destId="{44B8C7FF-5253-4214-9A83-F6699CFCB394}" srcOrd="1" destOrd="0" presId="urn:microsoft.com/office/officeart/2005/8/layout/orgChart1"/>
    <dgm:cxn modelId="{5996B4CB-933A-4A08-AB4E-C7D675B78574}" type="presParOf" srcId="{44B8C7FF-5253-4214-9A83-F6699CFCB394}" destId="{822CF34B-B949-4AB7-9B0E-AB19AC53517B}" srcOrd="0" destOrd="0" presId="urn:microsoft.com/office/officeart/2005/8/layout/orgChart1"/>
    <dgm:cxn modelId="{96E985D1-7854-41D5-94AC-FCC8A630C147}" type="presParOf" srcId="{822CF34B-B949-4AB7-9B0E-AB19AC53517B}" destId="{0B751447-299D-4B03-9332-617BAF49CB00}" srcOrd="0" destOrd="0" presId="urn:microsoft.com/office/officeart/2005/8/layout/orgChart1"/>
    <dgm:cxn modelId="{2E1EA1C6-F479-4D25-87A8-390B2989B331}" type="presParOf" srcId="{822CF34B-B949-4AB7-9B0E-AB19AC53517B}" destId="{965C9E83-2059-443D-B306-F0AA1E4D81E2}" srcOrd="1" destOrd="0" presId="urn:microsoft.com/office/officeart/2005/8/layout/orgChart1"/>
    <dgm:cxn modelId="{8E7BFFCF-6FB0-487D-9955-21C1C0C2C413}" type="presParOf" srcId="{44B8C7FF-5253-4214-9A83-F6699CFCB394}" destId="{F73553F6-CFE5-424C-8D94-208E496A02A6}" srcOrd="1" destOrd="0" presId="urn:microsoft.com/office/officeart/2005/8/layout/orgChart1"/>
    <dgm:cxn modelId="{3ADB9740-69AC-4AEB-97B3-610E888FEFC8}" type="presParOf" srcId="{F73553F6-CFE5-424C-8D94-208E496A02A6}" destId="{67A202C1-A5E6-488B-811D-AE851AA358D4}" srcOrd="0" destOrd="0" presId="urn:microsoft.com/office/officeart/2005/8/layout/orgChart1"/>
    <dgm:cxn modelId="{F32632D3-CE01-47EE-96B8-6379E222ADFD}" type="presParOf" srcId="{F73553F6-CFE5-424C-8D94-208E496A02A6}" destId="{41BDA1B1-3F59-420C-A770-D1C693FB8742}" srcOrd="1" destOrd="0" presId="urn:microsoft.com/office/officeart/2005/8/layout/orgChart1"/>
    <dgm:cxn modelId="{4B0B74F1-54EF-42B3-A505-121C12EA12BE}" type="presParOf" srcId="{41BDA1B1-3F59-420C-A770-D1C693FB8742}" destId="{7F79F956-74E4-4C8D-A00E-E7B1017A1966}" srcOrd="0" destOrd="0" presId="urn:microsoft.com/office/officeart/2005/8/layout/orgChart1"/>
    <dgm:cxn modelId="{C15F76E7-4708-4296-AB50-58AC3C9560C9}" type="presParOf" srcId="{7F79F956-74E4-4C8D-A00E-E7B1017A1966}" destId="{AF3457F2-B47E-4BC8-A960-159E42E20EE0}" srcOrd="0" destOrd="0" presId="urn:microsoft.com/office/officeart/2005/8/layout/orgChart1"/>
    <dgm:cxn modelId="{ECBFC85F-8ECA-4252-B453-BFA7EE99284F}" type="presParOf" srcId="{7F79F956-74E4-4C8D-A00E-E7B1017A1966}" destId="{17A29D5D-B183-45E6-88C7-EAAA8797DE33}" srcOrd="1" destOrd="0" presId="urn:microsoft.com/office/officeart/2005/8/layout/orgChart1"/>
    <dgm:cxn modelId="{708D2728-43B0-4207-8E87-DED40E4FAA42}" type="presParOf" srcId="{41BDA1B1-3F59-420C-A770-D1C693FB8742}" destId="{66B5D1C4-717D-49A6-808E-4C44D4D0C176}" srcOrd="1" destOrd="0" presId="urn:microsoft.com/office/officeart/2005/8/layout/orgChart1"/>
    <dgm:cxn modelId="{B7969836-7EFC-41C9-BD8B-ED745FD8BD8A}" type="presParOf" srcId="{41BDA1B1-3F59-420C-A770-D1C693FB8742}" destId="{F6630D8E-6F7A-463B-A877-E98BB3A8D4AF}" srcOrd="2" destOrd="0" presId="urn:microsoft.com/office/officeart/2005/8/layout/orgChart1"/>
    <dgm:cxn modelId="{80AAAD82-26D5-44FE-8642-60844A541161}" type="presParOf" srcId="{F73553F6-CFE5-424C-8D94-208E496A02A6}" destId="{400CF419-CA4B-48EC-8726-EF05ABFDF027}" srcOrd="2" destOrd="0" presId="urn:microsoft.com/office/officeart/2005/8/layout/orgChart1"/>
    <dgm:cxn modelId="{9FE30025-ADFB-40A4-B3C4-20943941307B}" type="presParOf" srcId="{F73553F6-CFE5-424C-8D94-208E496A02A6}" destId="{4232B825-6841-4003-9822-2F7282751F91}" srcOrd="3" destOrd="0" presId="urn:microsoft.com/office/officeart/2005/8/layout/orgChart1"/>
    <dgm:cxn modelId="{F8085748-18C2-43C5-945E-765A50DC7F0C}" type="presParOf" srcId="{4232B825-6841-4003-9822-2F7282751F91}" destId="{A3083310-CAA4-492E-826A-39472051C508}" srcOrd="0" destOrd="0" presId="urn:microsoft.com/office/officeart/2005/8/layout/orgChart1"/>
    <dgm:cxn modelId="{8017D037-4618-4B4D-8D9C-7DA81B7F622E}" type="presParOf" srcId="{A3083310-CAA4-492E-826A-39472051C508}" destId="{366A8BBC-2EA1-4F43-B9D5-199F415D2812}" srcOrd="0" destOrd="0" presId="urn:microsoft.com/office/officeart/2005/8/layout/orgChart1"/>
    <dgm:cxn modelId="{DAB7C035-835F-40DA-945D-FA2A6647AB50}" type="presParOf" srcId="{A3083310-CAA4-492E-826A-39472051C508}" destId="{2095DCCE-6816-468F-938B-B9EE10D1DDC2}" srcOrd="1" destOrd="0" presId="urn:microsoft.com/office/officeart/2005/8/layout/orgChart1"/>
    <dgm:cxn modelId="{6E0FB625-DE63-4194-B6EE-70CBC5970843}" type="presParOf" srcId="{4232B825-6841-4003-9822-2F7282751F91}" destId="{3A42FA5B-1D90-4EB6-A8CD-9CA266A1312E}" srcOrd="1" destOrd="0" presId="urn:microsoft.com/office/officeart/2005/8/layout/orgChart1"/>
    <dgm:cxn modelId="{38909082-7AED-497F-B648-A05889C4ED86}" type="presParOf" srcId="{3A42FA5B-1D90-4EB6-A8CD-9CA266A1312E}" destId="{955980EA-DD73-404B-BFBE-3A6F23BF7CBA}" srcOrd="0" destOrd="0" presId="urn:microsoft.com/office/officeart/2005/8/layout/orgChart1"/>
    <dgm:cxn modelId="{44985FFA-BD7B-4E44-A38F-1FFC1B4396F6}" type="presParOf" srcId="{3A42FA5B-1D90-4EB6-A8CD-9CA266A1312E}" destId="{FA2BC6C4-F2D5-4DE3-993F-844E15E743D3}" srcOrd="1" destOrd="0" presId="urn:microsoft.com/office/officeart/2005/8/layout/orgChart1"/>
    <dgm:cxn modelId="{CC72266B-E8E1-4F55-AA18-A7B9380F91B4}" type="presParOf" srcId="{FA2BC6C4-F2D5-4DE3-993F-844E15E743D3}" destId="{A4D8F6EB-B926-45BC-93AA-4723BDE780AD}" srcOrd="0" destOrd="0" presId="urn:microsoft.com/office/officeart/2005/8/layout/orgChart1"/>
    <dgm:cxn modelId="{31FA9238-FFCB-4DB4-95BE-CC815E505662}" type="presParOf" srcId="{A4D8F6EB-B926-45BC-93AA-4723BDE780AD}" destId="{B14B3B63-B3EF-4BAA-AF69-98A925E6D8CC}" srcOrd="0" destOrd="0" presId="urn:microsoft.com/office/officeart/2005/8/layout/orgChart1"/>
    <dgm:cxn modelId="{A2B6FBAD-00DC-418D-BEA7-A9EBE7807D97}" type="presParOf" srcId="{A4D8F6EB-B926-45BC-93AA-4723BDE780AD}" destId="{AD20FD50-EEB4-48BD-8209-E818C5B68116}" srcOrd="1" destOrd="0" presId="urn:microsoft.com/office/officeart/2005/8/layout/orgChart1"/>
    <dgm:cxn modelId="{7E49FE7A-77F5-42FA-A958-A3B7439A4B6F}" type="presParOf" srcId="{FA2BC6C4-F2D5-4DE3-993F-844E15E743D3}" destId="{E92FD10E-1E4A-4984-9B0E-EE393AC2B061}" srcOrd="1" destOrd="0" presId="urn:microsoft.com/office/officeart/2005/8/layout/orgChart1"/>
    <dgm:cxn modelId="{1CDE0179-0605-4E9E-A7C2-A85D9A7F4C74}" type="presParOf" srcId="{FA2BC6C4-F2D5-4DE3-993F-844E15E743D3}" destId="{BACD1BB6-B30E-48C7-A7DD-727D8904F8B0}" srcOrd="2" destOrd="0" presId="urn:microsoft.com/office/officeart/2005/8/layout/orgChart1"/>
    <dgm:cxn modelId="{61A4F3A6-D246-48D9-BAB2-658E01DBABBC}" type="presParOf" srcId="{3A42FA5B-1D90-4EB6-A8CD-9CA266A1312E}" destId="{E4AB1DBB-D615-4CEB-901D-147BEA94AC47}" srcOrd="2" destOrd="0" presId="urn:microsoft.com/office/officeart/2005/8/layout/orgChart1"/>
    <dgm:cxn modelId="{FEC5A03A-E7D4-466D-A1A7-605841B9C05B}" type="presParOf" srcId="{3A42FA5B-1D90-4EB6-A8CD-9CA266A1312E}" destId="{0795583D-B829-44C2-80C6-D34E2AA1CA41}" srcOrd="3" destOrd="0" presId="urn:microsoft.com/office/officeart/2005/8/layout/orgChart1"/>
    <dgm:cxn modelId="{24CF042E-C45E-45E6-BE80-D9F2DF51A869}" type="presParOf" srcId="{0795583D-B829-44C2-80C6-D34E2AA1CA41}" destId="{7E65B4B6-54F8-4A2D-90E1-2723F168B354}" srcOrd="0" destOrd="0" presId="urn:microsoft.com/office/officeart/2005/8/layout/orgChart1"/>
    <dgm:cxn modelId="{9D2AC18C-64B4-4C8A-A2FC-CA796DC81D23}" type="presParOf" srcId="{7E65B4B6-54F8-4A2D-90E1-2723F168B354}" destId="{BB255928-2D2C-43A4-860E-262C731243F6}" srcOrd="0" destOrd="0" presId="urn:microsoft.com/office/officeart/2005/8/layout/orgChart1"/>
    <dgm:cxn modelId="{C6B8B7F9-40AC-4223-8379-11E9B0EE4563}" type="presParOf" srcId="{7E65B4B6-54F8-4A2D-90E1-2723F168B354}" destId="{236C42F6-E539-426A-9D01-2ADE7FDA774C}" srcOrd="1" destOrd="0" presId="urn:microsoft.com/office/officeart/2005/8/layout/orgChart1"/>
    <dgm:cxn modelId="{259171FC-8740-4E45-A57C-4DBD544DDD97}" type="presParOf" srcId="{0795583D-B829-44C2-80C6-D34E2AA1CA41}" destId="{3FA967CE-017D-4DDA-B126-FF7A986E581D}" srcOrd="1" destOrd="0" presId="urn:microsoft.com/office/officeart/2005/8/layout/orgChart1"/>
    <dgm:cxn modelId="{3BF19C2D-003B-41E2-9B58-071A219681F7}" type="presParOf" srcId="{0795583D-B829-44C2-80C6-D34E2AA1CA41}" destId="{8012F976-DE24-4337-B9D7-8F1D50209E9D}" srcOrd="2" destOrd="0" presId="urn:microsoft.com/office/officeart/2005/8/layout/orgChart1"/>
    <dgm:cxn modelId="{3985E4FC-3118-470B-BAC2-58B1981CCEC2}" type="presParOf" srcId="{3A42FA5B-1D90-4EB6-A8CD-9CA266A1312E}" destId="{9A8E1DCA-7F8E-4D45-BED1-DA25F2FDDEDB}" srcOrd="4" destOrd="0" presId="urn:microsoft.com/office/officeart/2005/8/layout/orgChart1"/>
    <dgm:cxn modelId="{019ECD4D-9F12-4A49-BF9D-9C71D63B6F49}" type="presParOf" srcId="{3A42FA5B-1D90-4EB6-A8CD-9CA266A1312E}" destId="{9D1D4819-0C22-4EA2-A7A6-4E8F33F844DE}" srcOrd="5" destOrd="0" presId="urn:microsoft.com/office/officeart/2005/8/layout/orgChart1"/>
    <dgm:cxn modelId="{EDB5E133-D880-4723-9D50-7AD1D9E36AC9}" type="presParOf" srcId="{9D1D4819-0C22-4EA2-A7A6-4E8F33F844DE}" destId="{A1D676D2-9C9F-426E-A2BB-F710D3110210}" srcOrd="0" destOrd="0" presId="urn:microsoft.com/office/officeart/2005/8/layout/orgChart1"/>
    <dgm:cxn modelId="{914D6B0E-1581-4F66-80D3-C5DC4CAE0642}" type="presParOf" srcId="{A1D676D2-9C9F-426E-A2BB-F710D3110210}" destId="{00EBBB58-ED71-4648-81DB-B20667EC0AC4}" srcOrd="0" destOrd="0" presId="urn:microsoft.com/office/officeart/2005/8/layout/orgChart1"/>
    <dgm:cxn modelId="{2343F683-E0A5-4CF2-9901-167E7E4CE3B0}" type="presParOf" srcId="{A1D676D2-9C9F-426E-A2BB-F710D3110210}" destId="{1EC47102-3290-4BE2-8E32-0948CF159B40}" srcOrd="1" destOrd="0" presId="urn:microsoft.com/office/officeart/2005/8/layout/orgChart1"/>
    <dgm:cxn modelId="{4FC3DDD7-5ED2-4EA2-8EF2-AE90E811B13C}" type="presParOf" srcId="{9D1D4819-0C22-4EA2-A7A6-4E8F33F844DE}" destId="{5EE498DD-5D10-4D59-A903-AF7A09C96081}" srcOrd="1" destOrd="0" presId="urn:microsoft.com/office/officeart/2005/8/layout/orgChart1"/>
    <dgm:cxn modelId="{4B7CADD2-87BF-4993-8F72-7EAAA7A6FD37}" type="presParOf" srcId="{9D1D4819-0C22-4EA2-A7A6-4E8F33F844DE}" destId="{D4E1ACAF-FEAD-4BF4-90BF-A67C612F40C5}" srcOrd="2" destOrd="0" presId="urn:microsoft.com/office/officeart/2005/8/layout/orgChart1"/>
    <dgm:cxn modelId="{69F314DF-AAA5-4E5F-BDBA-AF92B255CFE9}" type="presParOf" srcId="{4232B825-6841-4003-9822-2F7282751F91}" destId="{80CA9712-C948-4B81-BD5C-E7610D86BB46}" srcOrd="2" destOrd="0" presId="urn:microsoft.com/office/officeart/2005/8/layout/orgChart1"/>
    <dgm:cxn modelId="{AA7D29E9-471E-4BD2-BB24-1FEB1C9C59F0}" type="presParOf" srcId="{44B8C7FF-5253-4214-9A83-F6699CFCB394}" destId="{DF5BFC29-614E-4126-943D-7C3984DC3883}" srcOrd="2" destOrd="0" presId="urn:microsoft.com/office/officeart/2005/8/layout/orgChart1"/>
    <dgm:cxn modelId="{87D4C678-6433-4094-A6FC-D146A0DFFFEB}" type="presParOf" srcId="{8A5E8D57-4522-4DA8-A89A-3FF2BEE5A1B3}" destId="{9262A89F-EA36-4120-BD4A-106F17F654AC}" srcOrd="2" destOrd="0" presId="urn:microsoft.com/office/officeart/2005/8/layout/orgChart1"/>
    <dgm:cxn modelId="{87F54C12-FB61-45D8-A699-DBCEA0A2A3F6}" type="presParOf" srcId="{8A5E8D57-4522-4DA8-A89A-3FF2BEE5A1B3}" destId="{16F1BB80-2ACB-4605-B388-962D0B5AACB5}" srcOrd="3" destOrd="0" presId="urn:microsoft.com/office/officeart/2005/8/layout/orgChart1"/>
    <dgm:cxn modelId="{E947CCAC-1B38-4388-8CB8-09F3555E14E8}" type="presParOf" srcId="{16F1BB80-2ACB-4605-B388-962D0B5AACB5}" destId="{08D8F632-AE8E-4DCF-B044-2090D8AF6150}" srcOrd="0" destOrd="0" presId="urn:microsoft.com/office/officeart/2005/8/layout/orgChart1"/>
    <dgm:cxn modelId="{BF4A27DA-25B0-4729-ACCE-C356B3FEC71F}" type="presParOf" srcId="{08D8F632-AE8E-4DCF-B044-2090D8AF6150}" destId="{D49ED54D-F293-4660-80E4-F153F4C4E48D}" srcOrd="0" destOrd="0" presId="urn:microsoft.com/office/officeart/2005/8/layout/orgChart1"/>
    <dgm:cxn modelId="{0D4E4918-9880-4A51-914D-525362D94175}" type="presParOf" srcId="{08D8F632-AE8E-4DCF-B044-2090D8AF6150}" destId="{9327876B-558E-49C4-B202-46E3D94A102E}" srcOrd="1" destOrd="0" presId="urn:microsoft.com/office/officeart/2005/8/layout/orgChart1"/>
    <dgm:cxn modelId="{30073D84-9C5F-4FE9-8C31-28C728C9D44B}" type="presParOf" srcId="{16F1BB80-2ACB-4605-B388-962D0B5AACB5}" destId="{B4EA3977-163D-451C-9A66-BB594BDAC74C}" srcOrd="1" destOrd="0" presId="urn:microsoft.com/office/officeart/2005/8/layout/orgChart1"/>
    <dgm:cxn modelId="{5C6A3BE0-192E-48D6-B21A-985AFCFCC6A2}" type="presParOf" srcId="{B4EA3977-163D-451C-9A66-BB594BDAC74C}" destId="{6994E907-8E56-4FCA-A903-F945B8FB20A6}" srcOrd="0" destOrd="0" presId="urn:microsoft.com/office/officeart/2005/8/layout/orgChart1"/>
    <dgm:cxn modelId="{85EEF6C3-141C-488C-BF14-753144E55136}" type="presParOf" srcId="{B4EA3977-163D-451C-9A66-BB594BDAC74C}" destId="{AF3576A3-9A34-45BA-B2A6-0AF9C6C00286}" srcOrd="1" destOrd="0" presId="urn:microsoft.com/office/officeart/2005/8/layout/orgChart1"/>
    <dgm:cxn modelId="{31DB8E4A-D430-406C-9902-D3FC0933E9F4}" type="presParOf" srcId="{AF3576A3-9A34-45BA-B2A6-0AF9C6C00286}" destId="{67977E16-2691-459D-BD98-569B7AA18301}" srcOrd="0" destOrd="0" presId="urn:microsoft.com/office/officeart/2005/8/layout/orgChart1"/>
    <dgm:cxn modelId="{290641A8-8F7A-45FD-BBCA-82C81326C772}" type="presParOf" srcId="{67977E16-2691-459D-BD98-569B7AA18301}" destId="{7AFFDB2F-A241-447E-B15F-448DDEA3A49C}" srcOrd="0" destOrd="0" presId="urn:microsoft.com/office/officeart/2005/8/layout/orgChart1"/>
    <dgm:cxn modelId="{8D090037-6378-4CA0-BDF7-00344B9DB475}" type="presParOf" srcId="{67977E16-2691-459D-BD98-569B7AA18301}" destId="{DE657E16-21B5-43FB-ACBB-3C01166705BE}" srcOrd="1" destOrd="0" presId="urn:microsoft.com/office/officeart/2005/8/layout/orgChart1"/>
    <dgm:cxn modelId="{ED2CA522-8EB7-4589-A6D5-6A31F767DDC1}" type="presParOf" srcId="{AF3576A3-9A34-45BA-B2A6-0AF9C6C00286}" destId="{8468BDFF-D909-47C2-BF5D-85EB0E7CE6BF}" srcOrd="1" destOrd="0" presId="urn:microsoft.com/office/officeart/2005/8/layout/orgChart1"/>
    <dgm:cxn modelId="{8A17078F-6F05-4378-944E-96BBB8622918}" type="presParOf" srcId="{AF3576A3-9A34-45BA-B2A6-0AF9C6C00286}" destId="{980AE266-B65D-44CD-9E15-292001859E8B}" srcOrd="2" destOrd="0" presId="urn:microsoft.com/office/officeart/2005/8/layout/orgChart1"/>
    <dgm:cxn modelId="{20A5AF71-BC72-4A60-9D79-924F00E62C2C}" type="presParOf" srcId="{16F1BB80-2ACB-4605-B388-962D0B5AACB5}" destId="{76755DA7-977E-42E9-8137-947C70890AEA}" srcOrd="2" destOrd="0" presId="urn:microsoft.com/office/officeart/2005/8/layout/orgChart1"/>
    <dgm:cxn modelId="{ACAE7726-A0EE-45C3-A06F-469787423677}" type="presParOf" srcId="{4F49A802-71B7-4E97-8BD2-427DF3B5E546}" destId="{71AB53AE-30E1-4B71-A5EA-3BE23F87225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AE51-D94C-4BE2-B742-4536D807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8341</TotalTime>
  <Pages>77</Pages>
  <Words>18500</Words>
  <Characters>105451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250</cp:revision>
  <dcterms:created xsi:type="dcterms:W3CDTF">2021-03-04T21:00:00Z</dcterms:created>
  <dcterms:modified xsi:type="dcterms:W3CDTF">2021-06-02T19:32:00Z</dcterms:modified>
</cp:coreProperties>
</file>