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87" w:rsidRPr="004C2E87" w:rsidRDefault="004C2E87" w:rsidP="004C2E87">
      <w:r w:rsidRPr="004C2E87">
        <w:t>Рецензия на выпускную квалификационную работу на соискание степени магистра лингвистики </w:t>
      </w:r>
    </w:p>
    <w:p w:rsidR="004C2E87" w:rsidRPr="004C2E87" w:rsidRDefault="004C2E87" w:rsidP="004C2E87">
      <w:r w:rsidRPr="004C2E87">
        <w:t> </w:t>
      </w:r>
    </w:p>
    <w:p w:rsidR="004C2E87" w:rsidRPr="004C2E87" w:rsidRDefault="004C2E87" w:rsidP="004C2E87">
      <w:r w:rsidRPr="004C2E87">
        <w:t> Елены Александровны Комаровой </w:t>
      </w:r>
    </w:p>
    <w:p w:rsidR="004C2E87" w:rsidRPr="004C2E87" w:rsidRDefault="004C2E87" w:rsidP="004C2E87">
      <w:r w:rsidRPr="004C2E87">
        <w:t> </w:t>
      </w:r>
    </w:p>
    <w:p w:rsidR="004C2E87" w:rsidRPr="004C2E87" w:rsidRDefault="004C2E87" w:rsidP="004C2E87">
      <w:r w:rsidRPr="004C2E87">
        <w:t>«Фонетические и социальные особенности манчестерского диалекта английского языка». </w:t>
      </w:r>
    </w:p>
    <w:p w:rsidR="004C2E87" w:rsidRPr="004C2E87" w:rsidRDefault="004C2E87" w:rsidP="004C2E87">
      <w:r w:rsidRPr="004C2E87">
        <w:t> </w:t>
      </w:r>
    </w:p>
    <w:p w:rsidR="004C2E87" w:rsidRPr="004C2E87" w:rsidRDefault="004C2E87" w:rsidP="004C2E87">
      <w:r w:rsidRPr="004C2E87">
        <w:t> </w:t>
      </w:r>
    </w:p>
    <w:p w:rsidR="004C2E87" w:rsidRPr="004C2E87" w:rsidRDefault="004C2E87" w:rsidP="004C2E87">
      <w:r w:rsidRPr="004C2E87">
        <w:t>Магистерская работа Е.А. Комаровой выполнена на тему, которую в общем плане можно сформулировать как соотношение диалекта и нормативного языка. При том, что данная проблематика изучается достаточно давно, в разных аспектах и на очень широком материале, автор рассматривает ее в ее современном звучании – с точки зрения осознания диалекта как самостоятельного языкового, социального и психологического явления. Представленный автором современный языковой материал (телевизионные сериалы, ролики </w:t>
      </w:r>
      <w:proofErr w:type="spellStart"/>
      <w:r w:rsidRPr="004C2E87">
        <w:t>Youtube</w:t>
      </w:r>
      <w:proofErr w:type="spellEnd"/>
      <w:r w:rsidRPr="004C2E87">
        <w:t>, интернет-сайты) убедительно свидетельствует о том, что рассматриваемый манчестерский диалект является действующим элементов социокультурного поля. Анализ материала позволяет автору составить некий психологический и социальный портрет носителя манчестерского диалекта, сознательно культивируемый средствами массовой информации, телевидением, интернетом и отчасти социальными сетями. Данный стереотип помещается в более широкий контекст образа жителя севера Англии, что позволяет автору сделать выводы о стереотипах относительно «типичного северного произношения». </w:t>
      </w:r>
    </w:p>
    <w:p w:rsidR="004C2E87" w:rsidRPr="004C2E87" w:rsidRDefault="004C2E87" w:rsidP="004C2E87">
      <w:r w:rsidRPr="004C2E87">
        <w:t>Теоретическая часть работы посвящена соотношению нормативного языка и диалектов, диалектике развития этих отношений – от центростремительных тенденций и естественного нивелирования территориальных диалектов к стремлению к сохранению диалектов, осознанному их культивированию. Современная ситуация, для которой характерна последняя тенденция, рассматривается в рамках теорий отношения к языку (</w:t>
      </w:r>
      <w:proofErr w:type="spellStart"/>
      <w:r w:rsidRPr="004C2E87">
        <w:t>language</w:t>
      </w:r>
      <w:proofErr w:type="spellEnd"/>
      <w:r w:rsidRPr="004C2E87">
        <w:t> </w:t>
      </w:r>
      <w:proofErr w:type="spellStart"/>
      <w:r w:rsidRPr="004C2E87">
        <w:t>attitude</w:t>
      </w:r>
      <w:proofErr w:type="spellEnd"/>
      <w:r w:rsidRPr="004C2E87">
        <w:t> </w:t>
      </w:r>
      <w:proofErr w:type="spellStart"/>
      <w:r w:rsidRPr="004C2E87">
        <w:t>studies</w:t>
      </w:r>
      <w:proofErr w:type="spellEnd"/>
      <w:r w:rsidRPr="004C2E87">
        <w:t>), являющихся одним из современных и актуальных направлений в лингвистике в целом и в социолингвистике в частности. Этим определяется и теоретическая значимость работы. </w:t>
      </w:r>
    </w:p>
    <w:p w:rsidR="004C2E87" w:rsidRPr="004C2E87" w:rsidRDefault="004C2E87" w:rsidP="004C2E87">
      <w:r w:rsidRPr="004C2E87">
        <w:t>Материал практической части исследован автором тщательно и описан подробно. Объем и разнообразие материала достаточны для того, чтобы выводы автора прозвучали вполне убедительно. Основной вывод автора – о несомненном существовании манчестерского диалекта, его лингвистических и социальных характеристиках, занимаемой им нише среди вариантов английского языка – не вызывает сомнений. Представлены убедительные доводы в пользу значимости идентификации и самоидентификации носителей английских определенных диалектов в социальном плане. </w:t>
      </w:r>
    </w:p>
    <w:p w:rsidR="004C2E87" w:rsidRPr="004C2E87" w:rsidRDefault="004C2E87" w:rsidP="004C2E87">
      <w:r w:rsidRPr="004C2E87">
        <w:t>Научная новизна работы обоснованно определена как исследование манчестерского диалекта, который изучался мало по сравнению с некоторыми другими диалектами, возможно, более ярко выраженными и поэтому представляющими более «легкий» объект исследования. </w:t>
      </w:r>
    </w:p>
    <w:p w:rsidR="004C2E87" w:rsidRPr="004C2E87" w:rsidRDefault="004C2E87" w:rsidP="004C2E87">
      <w:r w:rsidRPr="004C2E87">
        <w:t>Замечания по работе носят характер рассуждений и рекомендаций и ни в коей мере не умаляют ее достоинств. </w:t>
      </w:r>
    </w:p>
    <w:p w:rsidR="004C2E87" w:rsidRPr="004C2E87" w:rsidRDefault="004C2E87" w:rsidP="004C2E87">
      <w:r w:rsidRPr="004C2E87">
        <w:t>Вывод о «демократизации» социолингвистической ситуации в Англии не представляется достаточно обоснованным исходя из материала работы. </w:t>
      </w:r>
    </w:p>
    <w:p w:rsidR="004C2E87" w:rsidRPr="004C2E87" w:rsidRDefault="004C2E87" w:rsidP="004C2E87">
      <w:r w:rsidRPr="004C2E87">
        <w:lastRenderedPageBreak/>
        <w:t>Возможно, автору следовало бы более четко наметить направление дальнейших исследований, которые могут быть достаточно перспективными, особенно в плане теории стереотипов и их обратного воздействия на лингвистические особенности. </w:t>
      </w:r>
    </w:p>
    <w:p w:rsidR="004C2E87" w:rsidRPr="004C2E87" w:rsidRDefault="004C2E87" w:rsidP="004C2E87">
      <w:r w:rsidRPr="004C2E87">
        <w:t> </w:t>
      </w:r>
    </w:p>
    <w:p w:rsidR="004C2E87" w:rsidRPr="004C2E87" w:rsidRDefault="004C2E87" w:rsidP="004C2E87">
      <w:r w:rsidRPr="004C2E87">
        <w:t xml:space="preserve">В целом реферируемая работа представляет собой самостоятельное научное исследование высокого уровня, демонстрирующее владение автором теоретическим аппаратом и </w:t>
      </w:r>
      <w:proofErr w:type="gramStart"/>
      <w:r w:rsidRPr="004C2E87">
        <w:t>методикой</w:t>
      </w:r>
      <w:proofErr w:type="gramEnd"/>
      <w:r w:rsidRPr="004C2E87">
        <w:t xml:space="preserve"> и практикой исследования лингвистического материала. Диссертация написана хорошим научным стилем, логика изложения понятна и прослеживается на протяжении всей работы, выводы прописаны четко и лаконично. Они вполне следуют из изложенного в работе. </w:t>
      </w:r>
    </w:p>
    <w:p w:rsidR="004C2E87" w:rsidRPr="004C2E87" w:rsidRDefault="004C2E87" w:rsidP="004C2E87">
      <w:r w:rsidRPr="004C2E87">
        <w:t> </w:t>
      </w:r>
    </w:p>
    <w:p w:rsidR="004C2E87" w:rsidRPr="004C2E87" w:rsidRDefault="004C2E87" w:rsidP="004C2E87">
      <w:r w:rsidRPr="004C2E87">
        <w:t>Выпускная квалификационная работа на соискание степени магистра лингвистики </w:t>
      </w:r>
    </w:p>
    <w:p w:rsidR="004C2E87" w:rsidRPr="004C2E87" w:rsidRDefault="004C2E87" w:rsidP="004C2E87">
      <w:r w:rsidRPr="004C2E87">
        <w:t> «Фонетические и социальные особенности манчестерского диалекта английского языка» соответствует требованиям, предъявляемым к соответствующим работам; ее автор, Е.А. Комарова достойна присуждения искомой степени (квалификации) Магистра Лингвистики. </w:t>
      </w:r>
    </w:p>
    <w:p w:rsidR="004C2E87" w:rsidRPr="004C2E87" w:rsidRDefault="004C2E87" w:rsidP="004C2E87">
      <w:r w:rsidRPr="004C2E87">
        <w:t> </w:t>
      </w:r>
    </w:p>
    <w:p w:rsidR="004C2E87" w:rsidRPr="004C2E87" w:rsidRDefault="004C2E87" w:rsidP="004C2E87">
      <w:r w:rsidRPr="004C2E87">
        <w:t>Автор рецензии: зав. кафедрой иностранных языков Университета ИТМО </w:t>
      </w:r>
    </w:p>
    <w:p w:rsidR="004C2E87" w:rsidRPr="004C2E87" w:rsidRDefault="004C2E87" w:rsidP="004C2E87">
      <w:r w:rsidRPr="004C2E87">
        <w:t> </w:t>
      </w:r>
    </w:p>
    <w:p w:rsidR="004C2E87" w:rsidRPr="004C2E87" w:rsidRDefault="004C2E87" w:rsidP="004C2E87">
      <w:r w:rsidRPr="004C2E87">
        <w:t>К.ф.н., доцент Ю.В. Рябухина </w:t>
      </w:r>
    </w:p>
    <w:p w:rsidR="004C2E87" w:rsidRPr="004C2E87" w:rsidRDefault="004C2E87" w:rsidP="004C2E87">
      <w:r w:rsidRPr="004C2E87">
        <w:t> </w:t>
      </w:r>
    </w:p>
    <w:p w:rsidR="004C2E87" w:rsidRPr="004C2E87" w:rsidRDefault="004C2E87" w:rsidP="004C2E87">
      <w:r w:rsidRPr="004C2E87">
        <w:t> </w:t>
      </w:r>
    </w:p>
    <w:p w:rsidR="004C2E87" w:rsidRPr="004C2E87" w:rsidRDefault="004C2E87" w:rsidP="004C2E87">
      <w:r w:rsidRPr="004C2E87">
        <w:t> </w:t>
      </w:r>
    </w:p>
    <w:p w:rsidR="00E45FFD" w:rsidRPr="004C2E87" w:rsidRDefault="00E45FFD" w:rsidP="004C2E87">
      <w:bookmarkStart w:id="0" w:name="_GoBack"/>
      <w:bookmarkEnd w:id="0"/>
    </w:p>
    <w:sectPr w:rsidR="00E45FFD" w:rsidRPr="004C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87"/>
    <w:rsid w:val="004C2E87"/>
    <w:rsid w:val="00E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6CACD-3F14-4805-980C-4E0987DB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</cp:revision>
  <dcterms:created xsi:type="dcterms:W3CDTF">2016-05-23T13:35:00Z</dcterms:created>
  <dcterms:modified xsi:type="dcterms:W3CDTF">2016-05-23T13:37:00Z</dcterms:modified>
</cp:coreProperties>
</file>