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70" w:rsidRPr="00602F00" w:rsidRDefault="00896870" w:rsidP="00602F00">
      <w:pPr>
        <w:spacing w:before="100" w:after="100" w:line="360" w:lineRule="auto"/>
        <w:ind w:left="142" w:right="57"/>
        <w:jc w:val="center"/>
        <w:rPr>
          <w:rFonts w:ascii="Times New Roman" w:hAnsi="Times New Roman" w:cs="Times New Roman"/>
          <w:sz w:val="26"/>
          <w:szCs w:val="26"/>
        </w:rPr>
      </w:pPr>
      <w:r w:rsidRPr="00602F00">
        <w:rPr>
          <w:rFonts w:ascii="Times New Roman" w:hAnsi="Times New Roman" w:cs="Times New Roman"/>
          <w:noProof/>
          <w:sz w:val="26"/>
          <w:szCs w:val="26"/>
          <w:lang w:eastAsia="ru-RU"/>
        </w:rPr>
        <w:drawing>
          <wp:inline distT="0" distB="0" distL="0" distR="0" wp14:anchorId="2143F8E2" wp14:editId="261A60B2">
            <wp:extent cx="735926" cy="889778"/>
            <wp:effectExtent l="0" t="0" r="762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5766" cy="901675"/>
                    </a:xfrm>
                    <a:prstGeom prst="rect">
                      <a:avLst/>
                    </a:prstGeom>
                  </pic:spPr>
                </pic:pic>
              </a:graphicData>
            </a:graphic>
          </wp:inline>
        </w:drawing>
      </w:r>
    </w:p>
    <w:p w:rsidR="00896870" w:rsidRPr="00602F00" w:rsidRDefault="000420F6" w:rsidP="00602F00">
      <w:pPr>
        <w:spacing w:before="100" w:after="100" w:line="360" w:lineRule="auto"/>
        <w:ind w:left="142" w:right="57"/>
        <w:jc w:val="center"/>
        <w:rPr>
          <w:rFonts w:ascii="Times New Roman" w:hAnsi="Times New Roman" w:cs="Times New Roman"/>
          <w:sz w:val="26"/>
          <w:szCs w:val="26"/>
        </w:rPr>
      </w:pPr>
      <w:r w:rsidRPr="00602F00">
        <w:rPr>
          <w:rFonts w:ascii="Times New Roman" w:hAnsi="Times New Roman" w:cs="Times New Roman"/>
          <w:sz w:val="26"/>
          <w:szCs w:val="26"/>
        </w:rPr>
        <w:t>САНКТ-ПЕТЕРБУРГСКИЙ ГОСУДАРСТВЕННЫЙ УНИВЕРСИТЕТ</w:t>
      </w:r>
    </w:p>
    <w:p w:rsidR="000420F6" w:rsidRPr="00602F00" w:rsidRDefault="000420F6" w:rsidP="00602F00">
      <w:pPr>
        <w:spacing w:before="100" w:after="100" w:line="360" w:lineRule="auto"/>
        <w:ind w:left="142" w:right="57"/>
        <w:jc w:val="center"/>
        <w:rPr>
          <w:rFonts w:ascii="Times New Roman" w:hAnsi="Times New Roman" w:cs="Times New Roman"/>
          <w:b/>
          <w:sz w:val="26"/>
          <w:szCs w:val="26"/>
        </w:rPr>
      </w:pPr>
      <w:r w:rsidRPr="00602F00">
        <w:rPr>
          <w:rFonts w:ascii="Times New Roman" w:hAnsi="Times New Roman" w:cs="Times New Roman"/>
          <w:b/>
          <w:sz w:val="26"/>
          <w:szCs w:val="26"/>
        </w:rPr>
        <w:t>Основная образовательная программа бакалав</w:t>
      </w:r>
      <w:r w:rsidR="00896870" w:rsidRPr="00602F00">
        <w:rPr>
          <w:rFonts w:ascii="Times New Roman" w:hAnsi="Times New Roman" w:cs="Times New Roman"/>
          <w:b/>
          <w:sz w:val="26"/>
          <w:szCs w:val="26"/>
        </w:rPr>
        <w:t xml:space="preserve">риата по направлению подготовки </w:t>
      </w:r>
      <w:r w:rsidRPr="00602F00">
        <w:rPr>
          <w:rFonts w:ascii="Times New Roman" w:hAnsi="Times New Roman" w:cs="Times New Roman"/>
          <w:b/>
          <w:sz w:val="26"/>
          <w:szCs w:val="26"/>
        </w:rPr>
        <w:t>040100 «Социология»</w:t>
      </w:r>
    </w:p>
    <w:p w:rsidR="000420F6" w:rsidRPr="00602F00" w:rsidRDefault="000420F6" w:rsidP="00602F00">
      <w:pPr>
        <w:spacing w:before="100" w:after="100" w:line="360" w:lineRule="auto"/>
        <w:ind w:left="142" w:right="57"/>
        <w:jc w:val="center"/>
        <w:rPr>
          <w:rFonts w:ascii="Times New Roman" w:hAnsi="Times New Roman" w:cs="Times New Roman"/>
          <w:b/>
          <w:sz w:val="26"/>
          <w:szCs w:val="26"/>
        </w:rPr>
      </w:pPr>
      <w:r w:rsidRPr="00602F00">
        <w:rPr>
          <w:rFonts w:ascii="Times New Roman" w:hAnsi="Times New Roman" w:cs="Times New Roman"/>
          <w:b/>
          <w:sz w:val="26"/>
          <w:szCs w:val="26"/>
        </w:rPr>
        <w:t>Профиль «социальная антропология»</w:t>
      </w:r>
    </w:p>
    <w:p w:rsidR="00896870" w:rsidRPr="00602F00" w:rsidRDefault="00896870" w:rsidP="00602F00">
      <w:pPr>
        <w:spacing w:before="100" w:after="100" w:line="360" w:lineRule="auto"/>
        <w:ind w:left="142" w:right="57"/>
        <w:jc w:val="center"/>
        <w:rPr>
          <w:rFonts w:ascii="Times New Roman" w:hAnsi="Times New Roman" w:cs="Times New Roman"/>
          <w:b/>
          <w:sz w:val="26"/>
          <w:szCs w:val="26"/>
        </w:rPr>
      </w:pPr>
    </w:p>
    <w:p w:rsidR="003C406E" w:rsidRPr="00602F00" w:rsidRDefault="003C406E" w:rsidP="00602F00">
      <w:pPr>
        <w:spacing w:before="100" w:after="100" w:line="360" w:lineRule="auto"/>
        <w:ind w:right="57"/>
        <w:rPr>
          <w:rFonts w:ascii="Times New Roman" w:hAnsi="Times New Roman" w:cs="Times New Roman"/>
          <w:b/>
          <w:sz w:val="26"/>
          <w:szCs w:val="26"/>
        </w:rPr>
      </w:pPr>
    </w:p>
    <w:p w:rsidR="00602F00" w:rsidRPr="00602F00" w:rsidRDefault="00602F00" w:rsidP="00602F00">
      <w:pPr>
        <w:spacing w:before="100" w:after="100" w:line="360" w:lineRule="auto"/>
        <w:ind w:left="142" w:right="57"/>
        <w:rPr>
          <w:rFonts w:ascii="Times New Roman" w:hAnsi="Times New Roman" w:cs="Times New Roman"/>
          <w:b/>
          <w:sz w:val="26"/>
          <w:szCs w:val="26"/>
        </w:rPr>
      </w:pPr>
    </w:p>
    <w:p w:rsidR="000420F6" w:rsidRPr="00602F00" w:rsidRDefault="000420F6" w:rsidP="00602F00">
      <w:pPr>
        <w:spacing w:before="100" w:after="100" w:line="360" w:lineRule="auto"/>
        <w:ind w:left="142" w:right="57"/>
        <w:jc w:val="center"/>
        <w:rPr>
          <w:rFonts w:ascii="Times New Roman" w:hAnsi="Times New Roman" w:cs="Times New Roman"/>
          <w:sz w:val="26"/>
          <w:szCs w:val="26"/>
        </w:rPr>
      </w:pPr>
      <w:r w:rsidRPr="00602F00">
        <w:rPr>
          <w:rFonts w:ascii="Times New Roman" w:hAnsi="Times New Roman" w:cs="Times New Roman"/>
          <w:sz w:val="26"/>
          <w:szCs w:val="26"/>
        </w:rPr>
        <w:t>ВЫПУСКНАЯ КВАЛИФИКАЦИОННАЯ РАБОТА</w:t>
      </w:r>
    </w:p>
    <w:p w:rsidR="000420F6" w:rsidRPr="00602F00" w:rsidRDefault="00896870" w:rsidP="00602F00">
      <w:pPr>
        <w:spacing w:before="100" w:after="100" w:line="360" w:lineRule="auto"/>
        <w:ind w:left="142" w:right="57"/>
        <w:jc w:val="center"/>
        <w:rPr>
          <w:rFonts w:ascii="Times New Roman" w:hAnsi="Times New Roman" w:cs="Times New Roman"/>
          <w:b/>
          <w:sz w:val="26"/>
          <w:szCs w:val="26"/>
        </w:rPr>
      </w:pPr>
      <w:r w:rsidRPr="00602F00">
        <w:rPr>
          <w:rFonts w:ascii="Times New Roman" w:hAnsi="Times New Roman" w:cs="Times New Roman"/>
          <w:b/>
          <w:sz w:val="26"/>
          <w:szCs w:val="26"/>
        </w:rPr>
        <w:t xml:space="preserve">Паттерны интерпретации кинотекстов блогерами </w:t>
      </w:r>
      <w:r w:rsidRPr="00602F00">
        <w:rPr>
          <w:rFonts w:ascii="Times New Roman" w:hAnsi="Times New Roman" w:cs="Times New Roman"/>
          <w:b/>
          <w:sz w:val="26"/>
          <w:szCs w:val="26"/>
          <w:lang w:val="en-US"/>
        </w:rPr>
        <w:t>YouTube</w:t>
      </w:r>
    </w:p>
    <w:p w:rsidR="00896870" w:rsidRPr="00602F00" w:rsidRDefault="00896870" w:rsidP="00602F00">
      <w:pPr>
        <w:spacing w:before="100" w:after="100" w:line="360" w:lineRule="auto"/>
        <w:ind w:left="142" w:right="57"/>
        <w:rPr>
          <w:rFonts w:ascii="Times New Roman" w:hAnsi="Times New Roman" w:cs="Times New Roman"/>
          <w:sz w:val="26"/>
          <w:szCs w:val="26"/>
        </w:rPr>
      </w:pPr>
    </w:p>
    <w:p w:rsidR="00602F00" w:rsidRPr="00602F00" w:rsidRDefault="00602F00" w:rsidP="00602F00">
      <w:pPr>
        <w:spacing w:before="100" w:after="100" w:line="360" w:lineRule="auto"/>
        <w:ind w:right="57"/>
        <w:rPr>
          <w:rFonts w:ascii="Times New Roman" w:hAnsi="Times New Roman" w:cs="Times New Roman"/>
          <w:sz w:val="26"/>
          <w:szCs w:val="26"/>
        </w:rPr>
      </w:pPr>
    </w:p>
    <w:p w:rsidR="000420F6" w:rsidRPr="00602F00" w:rsidRDefault="000420F6" w:rsidP="00602F00">
      <w:pPr>
        <w:spacing w:before="100" w:after="100" w:line="360" w:lineRule="auto"/>
        <w:ind w:left="142" w:right="57"/>
        <w:jc w:val="right"/>
        <w:rPr>
          <w:rFonts w:ascii="Times New Roman" w:hAnsi="Times New Roman" w:cs="Times New Roman"/>
          <w:sz w:val="26"/>
          <w:szCs w:val="26"/>
        </w:rPr>
      </w:pPr>
      <w:r w:rsidRPr="00602F00">
        <w:rPr>
          <w:rFonts w:ascii="Times New Roman" w:hAnsi="Times New Roman" w:cs="Times New Roman"/>
          <w:sz w:val="26"/>
          <w:szCs w:val="26"/>
        </w:rPr>
        <w:t xml:space="preserve">Выполнила: </w:t>
      </w:r>
      <w:r w:rsidR="00896870" w:rsidRPr="00602F00">
        <w:rPr>
          <w:rFonts w:ascii="Times New Roman" w:hAnsi="Times New Roman" w:cs="Times New Roman"/>
          <w:sz w:val="26"/>
          <w:szCs w:val="26"/>
        </w:rPr>
        <w:br/>
        <w:t xml:space="preserve">студентка 4 курса, группы 17.Б03-с </w:t>
      </w:r>
      <w:r w:rsidR="00896870" w:rsidRPr="00602F00">
        <w:rPr>
          <w:rFonts w:ascii="Times New Roman" w:hAnsi="Times New Roman" w:cs="Times New Roman"/>
          <w:sz w:val="26"/>
          <w:szCs w:val="26"/>
        </w:rPr>
        <w:br/>
        <w:t xml:space="preserve">направления «Социальная антропология», </w:t>
      </w:r>
      <w:r w:rsidR="00896870" w:rsidRPr="00602F00">
        <w:rPr>
          <w:rFonts w:ascii="Times New Roman" w:hAnsi="Times New Roman" w:cs="Times New Roman"/>
          <w:sz w:val="26"/>
          <w:szCs w:val="26"/>
        </w:rPr>
        <w:br/>
        <w:t>Зайцева Екатерина Андреевна</w:t>
      </w:r>
    </w:p>
    <w:p w:rsidR="00896870" w:rsidRPr="00602F00" w:rsidRDefault="00896870" w:rsidP="00602F00">
      <w:pPr>
        <w:spacing w:before="100" w:after="100" w:line="360" w:lineRule="auto"/>
        <w:ind w:left="142" w:right="57"/>
        <w:jc w:val="right"/>
        <w:rPr>
          <w:rFonts w:ascii="Times New Roman" w:hAnsi="Times New Roman" w:cs="Times New Roman"/>
          <w:sz w:val="26"/>
          <w:szCs w:val="26"/>
        </w:rPr>
      </w:pPr>
    </w:p>
    <w:p w:rsidR="00896870" w:rsidRPr="00602F00" w:rsidRDefault="00896870" w:rsidP="00602F00">
      <w:pPr>
        <w:spacing w:before="100" w:after="100" w:line="360" w:lineRule="auto"/>
        <w:ind w:left="142" w:right="57"/>
        <w:jc w:val="right"/>
        <w:rPr>
          <w:rFonts w:ascii="Times New Roman" w:hAnsi="Times New Roman" w:cs="Times New Roman"/>
          <w:sz w:val="26"/>
          <w:szCs w:val="26"/>
        </w:rPr>
      </w:pPr>
      <w:r w:rsidRPr="00602F00">
        <w:rPr>
          <w:rFonts w:ascii="Times New Roman" w:hAnsi="Times New Roman" w:cs="Times New Roman"/>
          <w:sz w:val="26"/>
          <w:szCs w:val="26"/>
        </w:rPr>
        <w:t xml:space="preserve">Научный руководитель: </w:t>
      </w:r>
      <w:r w:rsidRPr="00602F00">
        <w:rPr>
          <w:rFonts w:ascii="Times New Roman" w:hAnsi="Times New Roman" w:cs="Times New Roman"/>
          <w:sz w:val="26"/>
          <w:szCs w:val="26"/>
        </w:rPr>
        <w:br/>
        <w:t xml:space="preserve">ассистент кафедры культурной </w:t>
      </w:r>
      <w:r w:rsidRPr="00602F00">
        <w:rPr>
          <w:rFonts w:ascii="Times New Roman" w:hAnsi="Times New Roman" w:cs="Times New Roman"/>
          <w:sz w:val="26"/>
          <w:szCs w:val="26"/>
        </w:rPr>
        <w:br/>
        <w:t>антропологии и этнической соц</w:t>
      </w:r>
      <w:r w:rsidR="00FB581D" w:rsidRPr="00602F00">
        <w:rPr>
          <w:rFonts w:ascii="Times New Roman" w:hAnsi="Times New Roman" w:cs="Times New Roman"/>
          <w:sz w:val="26"/>
          <w:szCs w:val="26"/>
        </w:rPr>
        <w:t xml:space="preserve">иологии, </w:t>
      </w:r>
      <w:r w:rsidR="00FB581D" w:rsidRPr="00602F00">
        <w:rPr>
          <w:rFonts w:ascii="Times New Roman" w:hAnsi="Times New Roman" w:cs="Times New Roman"/>
          <w:sz w:val="26"/>
          <w:szCs w:val="26"/>
        </w:rPr>
        <w:br/>
        <w:t xml:space="preserve">кандидат социологических наук, </w:t>
      </w:r>
      <w:r w:rsidR="00FB581D" w:rsidRPr="00602F00">
        <w:rPr>
          <w:rFonts w:ascii="Times New Roman" w:hAnsi="Times New Roman" w:cs="Times New Roman"/>
          <w:sz w:val="26"/>
          <w:szCs w:val="26"/>
        </w:rPr>
        <w:br/>
      </w:r>
      <w:r w:rsidRPr="00602F00">
        <w:rPr>
          <w:rFonts w:ascii="Times New Roman" w:hAnsi="Times New Roman" w:cs="Times New Roman"/>
          <w:sz w:val="26"/>
          <w:szCs w:val="26"/>
        </w:rPr>
        <w:t>Гвоздиков Денис Сергеевич</w:t>
      </w:r>
    </w:p>
    <w:p w:rsidR="00602F00" w:rsidRPr="00602F00" w:rsidRDefault="00602F00" w:rsidP="00602F00">
      <w:pPr>
        <w:spacing w:before="100" w:after="100" w:line="360" w:lineRule="auto"/>
        <w:ind w:right="57"/>
        <w:rPr>
          <w:rFonts w:ascii="Times New Roman" w:hAnsi="Times New Roman" w:cs="Times New Roman"/>
          <w:sz w:val="26"/>
          <w:szCs w:val="26"/>
        </w:rPr>
      </w:pPr>
    </w:p>
    <w:p w:rsidR="00EC7BF2" w:rsidRPr="00602F00" w:rsidRDefault="00EC7BF2" w:rsidP="00602F00">
      <w:pPr>
        <w:spacing w:before="100" w:after="100" w:line="360" w:lineRule="auto"/>
        <w:ind w:left="142" w:right="57"/>
        <w:jc w:val="right"/>
        <w:rPr>
          <w:rFonts w:ascii="Times New Roman" w:hAnsi="Times New Roman" w:cs="Times New Roman"/>
          <w:sz w:val="26"/>
          <w:szCs w:val="26"/>
        </w:rPr>
      </w:pPr>
    </w:p>
    <w:p w:rsidR="000420F6" w:rsidRPr="00602F00" w:rsidRDefault="000420F6" w:rsidP="00602F00">
      <w:pPr>
        <w:spacing w:before="100" w:after="100" w:line="360" w:lineRule="auto"/>
        <w:ind w:left="142" w:right="57"/>
        <w:jc w:val="center"/>
        <w:rPr>
          <w:rFonts w:ascii="Times New Roman" w:hAnsi="Times New Roman" w:cs="Times New Roman"/>
          <w:sz w:val="26"/>
          <w:szCs w:val="26"/>
        </w:rPr>
      </w:pPr>
      <w:r w:rsidRPr="00602F00">
        <w:rPr>
          <w:rFonts w:ascii="Times New Roman" w:hAnsi="Times New Roman" w:cs="Times New Roman"/>
          <w:sz w:val="26"/>
          <w:szCs w:val="26"/>
        </w:rPr>
        <w:t>Санкт-Петербург</w:t>
      </w:r>
    </w:p>
    <w:p w:rsidR="000420F6" w:rsidRPr="00602F00" w:rsidRDefault="00FB581D" w:rsidP="00602F00">
      <w:pPr>
        <w:spacing w:before="100" w:after="100" w:line="360" w:lineRule="auto"/>
        <w:ind w:left="142" w:right="57"/>
        <w:jc w:val="center"/>
        <w:rPr>
          <w:rFonts w:ascii="Times New Roman" w:hAnsi="Times New Roman" w:cs="Times New Roman"/>
          <w:sz w:val="26"/>
          <w:szCs w:val="26"/>
        </w:rPr>
      </w:pPr>
      <w:r w:rsidRPr="00602F00">
        <w:rPr>
          <w:rFonts w:ascii="Times New Roman" w:hAnsi="Times New Roman" w:cs="Times New Roman"/>
          <w:sz w:val="26"/>
          <w:szCs w:val="26"/>
        </w:rPr>
        <w:t>2021</w:t>
      </w:r>
    </w:p>
    <w:p w:rsidR="00CB3066" w:rsidRPr="00602F00" w:rsidRDefault="00CB3066" w:rsidP="00602F00">
      <w:pPr>
        <w:spacing w:before="100" w:after="100"/>
        <w:ind w:left="142" w:right="57"/>
        <w:jc w:val="center"/>
        <w:rPr>
          <w:rFonts w:ascii="Times New Roman" w:hAnsi="Times New Roman" w:cs="Times New Roman"/>
          <w:b/>
          <w:color w:val="000000" w:themeColor="text1"/>
          <w:sz w:val="26"/>
          <w:szCs w:val="26"/>
        </w:rPr>
      </w:pPr>
      <w:bookmarkStart w:id="0" w:name="_Toc71544157"/>
      <w:bookmarkStart w:id="1" w:name="_Toc71628086"/>
      <w:r w:rsidRPr="00602F00">
        <w:rPr>
          <w:rFonts w:ascii="Times New Roman" w:hAnsi="Times New Roman" w:cs="Times New Roman"/>
          <w:b/>
          <w:color w:val="000000" w:themeColor="text1"/>
          <w:sz w:val="26"/>
          <w:szCs w:val="26"/>
        </w:rPr>
        <w:lastRenderedPageBreak/>
        <w:t>Оглавление</w:t>
      </w:r>
      <w:bookmarkEnd w:id="0"/>
      <w:bookmarkEnd w:id="1"/>
    </w:p>
    <w:p w:rsidR="005C2DFD" w:rsidRPr="00602F00" w:rsidRDefault="005C2DFD" w:rsidP="00602F00">
      <w:pPr>
        <w:spacing w:before="100" w:after="100"/>
        <w:ind w:left="142" w:right="57"/>
        <w:rPr>
          <w:rFonts w:ascii="Times New Roman" w:hAnsi="Times New Roman" w:cs="Times New Roman"/>
        </w:rPr>
      </w:pPr>
    </w:p>
    <w:sdt>
      <w:sdtPr>
        <w:rPr>
          <w:rFonts w:ascii="Times New Roman" w:hAnsi="Times New Roman" w:cs="Times New Roman"/>
          <w:sz w:val="26"/>
          <w:szCs w:val="26"/>
        </w:rPr>
        <w:id w:val="-1075508978"/>
        <w:docPartObj>
          <w:docPartGallery w:val="Table of Contents"/>
          <w:docPartUnique/>
        </w:docPartObj>
      </w:sdtPr>
      <w:sdtEndPr>
        <w:rPr>
          <w:b/>
          <w:bCs/>
        </w:rPr>
      </w:sdtEndPr>
      <w:sdtContent>
        <w:p w:rsidR="009D1AD7" w:rsidRPr="009D1AD7" w:rsidRDefault="00CB3066" w:rsidP="009D1AD7">
          <w:pPr>
            <w:pStyle w:val="11"/>
            <w:tabs>
              <w:tab w:val="right" w:leader="dot" w:pos="9911"/>
            </w:tabs>
            <w:spacing w:line="276" w:lineRule="auto"/>
            <w:rPr>
              <w:rFonts w:ascii="Times New Roman" w:eastAsiaTheme="minorEastAsia" w:hAnsi="Times New Roman" w:cs="Times New Roman"/>
              <w:noProof/>
              <w:sz w:val="24"/>
              <w:szCs w:val="24"/>
              <w:lang w:eastAsia="ru-RU"/>
            </w:rPr>
          </w:pPr>
          <w:r w:rsidRPr="009D1AD7">
            <w:rPr>
              <w:rFonts w:ascii="Times New Roman" w:hAnsi="Times New Roman" w:cs="Times New Roman"/>
              <w:b/>
              <w:bCs/>
              <w:sz w:val="24"/>
              <w:szCs w:val="24"/>
            </w:rPr>
            <w:fldChar w:fldCharType="begin"/>
          </w:r>
          <w:r w:rsidRPr="009D1AD7">
            <w:rPr>
              <w:rFonts w:ascii="Times New Roman" w:hAnsi="Times New Roman" w:cs="Times New Roman"/>
              <w:b/>
              <w:bCs/>
              <w:sz w:val="24"/>
              <w:szCs w:val="24"/>
            </w:rPr>
            <w:instrText xml:space="preserve"> TOC \o "1-3" \h \z \u </w:instrText>
          </w:r>
          <w:r w:rsidRPr="009D1AD7">
            <w:rPr>
              <w:rFonts w:ascii="Times New Roman" w:hAnsi="Times New Roman" w:cs="Times New Roman"/>
              <w:b/>
              <w:bCs/>
              <w:sz w:val="24"/>
              <w:szCs w:val="24"/>
            </w:rPr>
            <w:fldChar w:fldCharType="separate"/>
          </w:r>
          <w:hyperlink w:anchor="_Toc72790824" w:history="1">
            <w:r w:rsidR="009D1AD7" w:rsidRPr="009D1AD7">
              <w:rPr>
                <w:rStyle w:val="a4"/>
                <w:rFonts w:ascii="Times New Roman" w:hAnsi="Times New Roman" w:cs="Times New Roman"/>
                <w:b/>
                <w:noProof/>
                <w:sz w:val="24"/>
                <w:szCs w:val="24"/>
              </w:rPr>
              <w:t>Введение</w:t>
            </w:r>
            <w:r w:rsidR="009D1AD7" w:rsidRPr="009D1AD7">
              <w:rPr>
                <w:rFonts w:ascii="Times New Roman" w:hAnsi="Times New Roman" w:cs="Times New Roman"/>
                <w:noProof/>
                <w:webHidden/>
                <w:sz w:val="24"/>
                <w:szCs w:val="24"/>
              </w:rPr>
              <w:tab/>
            </w:r>
            <w:r w:rsidR="009D1AD7" w:rsidRPr="009D1AD7">
              <w:rPr>
                <w:rFonts w:ascii="Times New Roman" w:hAnsi="Times New Roman" w:cs="Times New Roman"/>
                <w:noProof/>
                <w:webHidden/>
                <w:sz w:val="24"/>
                <w:szCs w:val="24"/>
              </w:rPr>
              <w:fldChar w:fldCharType="begin"/>
            </w:r>
            <w:r w:rsidR="009D1AD7" w:rsidRPr="009D1AD7">
              <w:rPr>
                <w:rFonts w:ascii="Times New Roman" w:hAnsi="Times New Roman" w:cs="Times New Roman"/>
                <w:noProof/>
                <w:webHidden/>
                <w:sz w:val="24"/>
                <w:szCs w:val="24"/>
              </w:rPr>
              <w:instrText xml:space="preserve"> PAGEREF _Toc72790824 \h </w:instrText>
            </w:r>
            <w:r w:rsidR="009D1AD7" w:rsidRPr="009D1AD7">
              <w:rPr>
                <w:rFonts w:ascii="Times New Roman" w:hAnsi="Times New Roman" w:cs="Times New Roman"/>
                <w:noProof/>
                <w:webHidden/>
                <w:sz w:val="24"/>
                <w:szCs w:val="24"/>
              </w:rPr>
            </w:r>
            <w:r w:rsidR="009D1AD7" w:rsidRPr="009D1AD7">
              <w:rPr>
                <w:rFonts w:ascii="Times New Roman" w:hAnsi="Times New Roman" w:cs="Times New Roman"/>
                <w:noProof/>
                <w:webHidden/>
                <w:sz w:val="24"/>
                <w:szCs w:val="24"/>
              </w:rPr>
              <w:fldChar w:fldCharType="separate"/>
            </w:r>
            <w:r w:rsidR="009D1AD7" w:rsidRPr="009D1AD7">
              <w:rPr>
                <w:rFonts w:ascii="Times New Roman" w:hAnsi="Times New Roman" w:cs="Times New Roman"/>
                <w:noProof/>
                <w:webHidden/>
                <w:sz w:val="24"/>
                <w:szCs w:val="24"/>
              </w:rPr>
              <w:t>3</w:t>
            </w:r>
            <w:r w:rsidR="009D1AD7" w:rsidRPr="009D1AD7">
              <w:rPr>
                <w:rFonts w:ascii="Times New Roman" w:hAnsi="Times New Roman" w:cs="Times New Roman"/>
                <w:noProof/>
                <w:webHidden/>
                <w:sz w:val="24"/>
                <w:szCs w:val="24"/>
              </w:rPr>
              <w:fldChar w:fldCharType="end"/>
            </w:r>
          </w:hyperlink>
        </w:p>
        <w:p w:rsidR="009D1AD7" w:rsidRPr="009D1AD7" w:rsidRDefault="009D1AD7" w:rsidP="009D1AD7">
          <w:pPr>
            <w:pStyle w:val="11"/>
            <w:tabs>
              <w:tab w:val="right" w:leader="dot" w:pos="9911"/>
            </w:tabs>
            <w:spacing w:line="276" w:lineRule="auto"/>
            <w:rPr>
              <w:rFonts w:ascii="Times New Roman" w:eastAsiaTheme="minorEastAsia" w:hAnsi="Times New Roman" w:cs="Times New Roman"/>
              <w:noProof/>
              <w:sz w:val="24"/>
              <w:szCs w:val="24"/>
              <w:lang w:eastAsia="ru-RU"/>
            </w:rPr>
          </w:pPr>
          <w:hyperlink w:anchor="_Toc72790825" w:history="1">
            <w:r w:rsidRPr="009D1AD7">
              <w:rPr>
                <w:rStyle w:val="a4"/>
                <w:rFonts w:ascii="Times New Roman" w:hAnsi="Times New Roman" w:cs="Times New Roman"/>
                <w:b/>
                <w:noProof/>
                <w:sz w:val="24"/>
                <w:szCs w:val="24"/>
              </w:rPr>
              <w:t>Глава 1. Изучение восприятия кинотекста как раздел социологии кино</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_Toc72790825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8</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21"/>
            <w:tabs>
              <w:tab w:val="left" w:pos="880"/>
              <w:tab w:val="right" w:leader="dot" w:pos="9911"/>
            </w:tabs>
            <w:spacing w:line="276" w:lineRule="auto"/>
            <w:rPr>
              <w:rFonts w:ascii="Times New Roman" w:eastAsiaTheme="minorEastAsia" w:hAnsi="Times New Roman" w:cs="Times New Roman"/>
              <w:noProof/>
              <w:sz w:val="24"/>
              <w:szCs w:val="24"/>
              <w:lang w:eastAsia="ru-RU"/>
            </w:rPr>
          </w:pPr>
          <w:hyperlink w:anchor="_Toc72790826" w:history="1">
            <w:r w:rsidRPr="009D1AD7">
              <w:rPr>
                <w:rStyle w:val="a4"/>
                <w:rFonts w:ascii="Times New Roman" w:hAnsi="Times New Roman" w:cs="Times New Roman"/>
                <w:noProof/>
                <w:sz w:val="24"/>
                <w:szCs w:val="24"/>
              </w:rPr>
              <w:t>1.1.</w:t>
            </w:r>
            <w:r w:rsidRPr="009D1AD7">
              <w:rPr>
                <w:rFonts w:ascii="Times New Roman" w:eastAsiaTheme="minorEastAsia" w:hAnsi="Times New Roman" w:cs="Times New Roman"/>
                <w:noProof/>
                <w:sz w:val="24"/>
                <w:szCs w:val="24"/>
                <w:lang w:eastAsia="ru-RU"/>
              </w:rPr>
              <w:tab/>
            </w:r>
            <w:r w:rsidRPr="009D1AD7">
              <w:rPr>
                <w:rStyle w:val="a4"/>
                <w:rFonts w:ascii="Times New Roman" w:hAnsi="Times New Roman" w:cs="Times New Roman"/>
                <w:noProof/>
                <w:sz w:val="24"/>
                <w:szCs w:val="24"/>
              </w:rPr>
              <w:t>Кино. Его функции и значение</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_Toc72790826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8</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21"/>
            <w:tabs>
              <w:tab w:val="left" w:pos="880"/>
              <w:tab w:val="right" w:leader="dot" w:pos="9911"/>
            </w:tabs>
            <w:spacing w:line="276" w:lineRule="auto"/>
            <w:rPr>
              <w:rFonts w:ascii="Times New Roman" w:eastAsiaTheme="minorEastAsia" w:hAnsi="Times New Roman" w:cs="Times New Roman"/>
              <w:noProof/>
              <w:sz w:val="24"/>
              <w:szCs w:val="24"/>
              <w:lang w:eastAsia="ru-RU"/>
            </w:rPr>
          </w:pPr>
          <w:hyperlink w:anchor="_Toc72790827" w:history="1">
            <w:r w:rsidRPr="009D1AD7">
              <w:rPr>
                <w:rStyle w:val="a4"/>
                <w:rFonts w:ascii="Times New Roman" w:hAnsi="Times New Roman" w:cs="Times New Roman"/>
                <w:noProof/>
                <w:sz w:val="24"/>
                <w:szCs w:val="24"/>
              </w:rPr>
              <w:t>1.2.</w:t>
            </w:r>
            <w:r w:rsidRPr="009D1AD7">
              <w:rPr>
                <w:rFonts w:ascii="Times New Roman" w:eastAsiaTheme="minorEastAsia" w:hAnsi="Times New Roman" w:cs="Times New Roman"/>
                <w:noProof/>
                <w:sz w:val="24"/>
                <w:szCs w:val="24"/>
                <w:lang w:eastAsia="ru-RU"/>
              </w:rPr>
              <w:tab/>
            </w:r>
            <w:r w:rsidRPr="009D1AD7">
              <w:rPr>
                <w:rStyle w:val="a4"/>
                <w:rFonts w:ascii="Times New Roman" w:hAnsi="Times New Roman" w:cs="Times New Roman"/>
                <w:noProof/>
                <w:sz w:val="24"/>
                <w:szCs w:val="24"/>
              </w:rPr>
              <w:t>Восприятие кинематографа как предмет социологии</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_Toc72790827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11</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11"/>
            <w:tabs>
              <w:tab w:val="right" w:leader="dot" w:pos="9911"/>
            </w:tabs>
            <w:spacing w:line="276" w:lineRule="auto"/>
            <w:rPr>
              <w:rFonts w:ascii="Times New Roman" w:eastAsiaTheme="minorEastAsia" w:hAnsi="Times New Roman" w:cs="Times New Roman"/>
              <w:noProof/>
              <w:sz w:val="24"/>
              <w:szCs w:val="24"/>
              <w:lang w:eastAsia="ru-RU"/>
            </w:rPr>
          </w:pPr>
          <w:hyperlink w:anchor="_Toc72790828" w:history="1">
            <w:r w:rsidRPr="009D1AD7">
              <w:rPr>
                <w:rStyle w:val="a4"/>
                <w:rFonts w:ascii="Times New Roman" w:hAnsi="Times New Roman" w:cs="Times New Roman"/>
                <w:b/>
                <w:noProof/>
                <w:sz w:val="24"/>
                <w:szCs w:val="24"/>
              </w:rPr>
              <w:t>Глава 2. Социокультурные аспекты нарративных практик</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_Toc72790828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16</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21"/>
            <w:tabs>
              <w:tab w:val="left" w:pos="880"/>
              <w:tab w:val="right" w:leader="dot" w:pos="9911"/>
            </w:tabs>
            <w:spacing w:line="276" w:lineRule="auto"/>
            <w:rPr>
              <w:rFonts w:ascii="Times New Roman" w:eastAsiaTheme="minorEastAsia" w:hAnsi="Times New Roman" w:cs="Times New Roman"/>
              <w:noProof/>
              <w:sz w:val="24"/>
              <w:szCs w:val="24"/>
              <w:lang w:eastAsia="ru-RU"/>
            </w:rPr>
          </w:pPr>
          <w:hyperlink w:anchor="_Toc72790829" w:history="1">
            <w:r w:rsidRPr="009D1AD7">
              <w:rPr>
                <w:rStyle w:val="a4"/>
                <w:rFonts w:ascii="Times New Roman" w:hAnsi="Times New Roman" w:cs="Times New Roman"/>
                <w:noProof/>
                <w:sz w:val="24"/>
                <w:szCs w:val="24"/>
              </w:rPr>
              <w:t>2.1.</w:t>
            </w:r>
            <w:r w:rsidRPr="009D1AD7">
              <w:rPr>
                <w:rFonts w:ascii="Times New Roman" w:eastAsiaTheme="minorEastAsia" w:hAnsi="Times New Roman" w:cs="Times New Roman"/>
                <w:noProof/>
                <w:sz w:val="24"/>
                <w:szCs w:val="24"/>
                <w:lang w:eastAsia="ru-RU"/>
              </w:rPr>
              <w:tab/>
            </w:r>
            <w:r w:rsidRPr="009D1AD7">
              <w:rPr>
                <w:rStyle w:val="a4"/>
                <w:rFonts w:ascii="Times New Roman" w:hAnsi="Times New Roman" w:cs="Times New Roman"/>
                <w:noProof/>
                <w:sz w:val="24"/>
                <w:szCs w:val="24"/>
              </w:rPr>
              <w:t>Интерпретация нарратива как универсальная культурная практика</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_Toc72790829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16</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11"/>
            <w:tabs>
              <w:tab w:val="right" w:leader="dot" w:pos="9911"/>
            </w:tabs>
            <w:spacing w:line="276" w:lineRule="auto"/>
            <w:rPr>
              <w:rFonts w:ascii="Times New Roman" w:eastAsiaTheme="minorEastAsia" w:hAnsi="Times New Roman" w:cs="Times New Roman"/>
              <w:noProof/>
              <w:sz w:val="24"/>
              <w:szCs w:val="24"/>
              <w:lang w:eastAsia="ru-RU"/>
            </w:rPr>
          </w:pPr>
          <w:hyperlink w:anchor="_Toc72790830" w:history="1">
            <w:r w:rsidRPr="009D1AD7">
              <w:rPr>
                <w:rStyle w:val="a4"/>
                <w:rFonts w:ascii="Times New Roman" w:hAnsi="Times New Roman" w:cs="Times New Roman"/>
                <w:b/>
                <w:noProof/>
                <w:sz w:val="24"/>
                <w:szCs w:val="24"/>
              </w:rPr>
              <w:t>Глава 3. Стратегии трактования кинематографа, репрезентируемые видеоблогерами</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_Toc72790830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18</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21"/>
            <w:tabs>
              <w:tab w:val="right" w:leader="dot" w:pos="9911"/>
            </w:tabs>
            <w:spacing w:line="276" w:lineRule="auto"/>
            <w:rPr>
              <w:rFonts w:ascii="Times New Roman" w:eastAsiaTheme="minorEastAsia" w:hAnsi="Times New Roman" w:cs="Times New Roman"/>
              <w:noProof/>
              <w:sz w:val="24"/>
              <w:szCs w:val="24"/>
              <w:lang w:eastAsia="ru-RU"/>
            </w:rPr>
          </w:pPr>
          <w:hyperlink w:anchor="_Toc72790831" w:history="1">
            <w:r w:rsidRPr="009D1AD7">
              <w:rPr>
                <w:rStyle w:val="a4"/>
                <w:rFonts w:ascii="Times New Roman" w:hAnsi="Times New Roman" w:cs="Times New Roman"/>
                <w:noProof/>
                <w:sz w:val="24"/>
                <w:szCs w:val="24"/>
              </w:rPr>
              <w:t xml:space="preserve">3.1. </w:t>
            </w:r>
            <w:r w:rsidR="00623A98">
              <w:rPr>
                <w:rStyle w:val="a4"/>
                <w:rFonts w:ascii="Times New Roman" w:hAnsi="Times New Roman" w:cs="Times New Roman"/>
                <w:noProof/>
                <w:sz w:val="24"/>
                <w:szCs w:val="24"/>
              </w:rPr>
              <w:t xml:space="preserve">    </w:t>
            </w:r>
            <w:r w:rsidRPr="009D1AD7">
              <w:rPr>
                <w:rStyle w:val="a4"/>
                <w:rFonts w:ascii="Times New Roman" w:hAnsi="Times New Roman" w:cs="Times New Roman"/>
                <w:noProof/>
                <w:sz w:val="24"/>
                <w:szCs w:val="24"/>
              </w:rPr>
              <w:t xml:space="preserve">Анализ видеообзоров на российском </w:t>
            </w:r>
            <w:r w:rsidRPr="009D1AD7">
              <w:rPr>
                <w:rStyle w:val="a4"/>
                <w:rFonts w:ascii="Times New Roman" w:hAnsi="Times New Roman" w:cs="Times New Roman"/>
                <w:noProof/>
                <w:sz w:val="24"/>
                <w:szCs w:val="24"/>
                <w:lang w:val="en-US"/>
              </w:rPr>
              <w:t>YouTube</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_Toc72790831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18</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21"/>
            <w:tabs>
              <w:tab w:val="left" w:pos="880"/>
              <w:tab w:val="right" w:leader="dot" w:pos="9911"/>
            </w:tabs>
            <w:spacing w:line="276" w:lineRule="auto"/>
            <w:rPr>
              <w:rFonts w:ascii="Times New Roman" w:eastAsiaTheme="minorEastAsia" w:hAnsi="Times New Roman" w:cs="Times New Roman"/>
              <w:noProof/>
              <w:sz w:val="24"/>
              <w:szCs w:val="24"/>
              <w:lang w:eastAsia="ru-RU"/>
            </w:rPr>
          </w:pPr>
          <w:hyperlink w:anchor="_Toc72790832" w:history="1">
            <w:r w:rsidRPr="009D1AD7">
              <w:rPr>
                <w:rStyle w:val="a4"/>
                <w:rFonts w:ascii="Times New Roman" w:hAnsi="Times New Roman" w:cs="Times New Roman"/>
                <w:noProof/>
                <w:sz w:val="24"/>
                <w:szCs w:val="24"/>
              </w:rPr>
              <w:t>3.2.</w:t>
            </w:r>
            <w:r w:rsidRPr="009D1AD7">
              <w:rPr>
                <w:rFonts w:ascii="Times New Roman" w:eastAsiaTheme="minorEastAsia" w:hAnsi="Times New Roman" w:cs="Times New Roman"/>
                <w:noProof/>
                <w:sz w:val="24"/>
                <w:szCs w:val="24"/>
                <w:lang w:eastAsia="ru-RU"/>
              </w:rPr>
              <w:tab/>
            </w:r>
            <w:r w:rsidRPr="009D1AD7">
              <w:rPr>
                <w:rStyle w:val="a4"/>
                <w:rFonts w:ascii="Times New Roman" w:hAnsi="Times New Roman" w:cs="Times New Roman"/>
                <w:noProof/>
                <w:sz w:val="24"/>
                <w:szCs w:val="24"/>
              </w:rPr>
              <w:t>Результаты</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_Toc72790832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31</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11"/>
            <w:tabs>
              <w:tab w:val="right" w:leader="dot" w:pos="9911"/>
            </w:tabs>
            <w:spacing w:line="276" w:lineRule="auto"/>
            <w:rPr>
              <w:rFonts w:ascii="Times New Roman" w:eastAsiaTheme="minorEastAsia" w:hAnsi="Times New Roman" w:cs="Times New Roman"/>
              <w:noProof/>
              <w:sz w:val="24"/>
              <w:szCs w:val="24"/>
              <w:lang w:eastAsia="ru-RU"/>
            </w:rPr>
          </w:pPr>
          <w:hyperlink w:anchor="_Toc72790833" w:history="1">
            <w:r w:rsidRPr="009D1AD7">
              <w:rPr>
                <w:rStyle w:val="a4"/>
                <w:rFonts w:ascii="Times New Roman" w:hAnsi="Times New Roman" w:cs="Times New Roman"/>
                <w:b/>
                <w:noProof/>
                <w:sz w:val="24"/>
                <w:szCs w:val="24"/>
              </w:rPr>
              <w:t>Заключение</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_Toc72790833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34</w:t>
            </w:r>
            <w:r w:rsidRPr="009D1AD7">
              <w:rPr>
                <w:rFonts w:ascii="Times New Roman" w:hAnsi="Times New Roman" w:cs="Times New Roman"/>
                <w:noProof/>
                <w:webHidden/>
                <w:sz w:val="24"/>
                <w:szCs w:val="24"/>
              </w:rPr>
              <w:fldChar w:fldCharType="end"/>
            </w:r>
          </w:hyperlink>
        </w:p>
        <w:p w:rsidR="009D1AD7" w:rsidRPr="009D1AD7" w:rsidRDefault="009D1AD7" w:rsidP="009D1AD7">
          <w:pPr>
            <w:pStyle w:val="11"/>
            <w:tabs>
              <w:tab w:val="right" w:leader="dot" w:pos="9911"/>
            </w:tabs>
            <w:spacing w:line="276" w:lineRule="auto"/>
            <w:rPr>
              <w:rFonts w:ascii="Times New Roman" w:eastAsiaTheme="minorEastAsia" w:hAnsi="Times New Roman" w:cs="Times New Roman"/>
              <w:noProof/>
              <w:sz w:val="24"/>
              <w:szCs w:val="24"/>
              <w:lang w:eastAsia="ru-RU"/>
            </w:rPr>
          </w:pPr>
          <w:hyperlink w:anchor="_Toc72790834" w:history="1">
            <w:r w:rsidRPr="009D1AD7">
              <w:rPr>
                <w:rStyle w:val="a4"/>
                <w:rFonts w:ascii="Times New Roman" w:hAnsi="Times New Roman" w:cs="Times New Roman"/>
                <w:b/>
                <w:noProof/>
                <w:sz w:val="24"/>
                <w:szCs w:val="24"/>
              </w:rPr>
              <w:t>Литература и источники</w:t>
            </w:r>
            <w:r w:rsidRPr="009D1AD7">
              <w:rPr>
                <w:rFonts w:ascii="Times New Roman" w:hAnsi="Times New Roman" w:cs="Times New Roman"/>
                <w:noProof/>
                <w:webHidden/>
                <w:sz w:val="24"/>
                <w:szCs w:val="24"/>
              </w:rPr>
              <w:tab/>
            </w:r>
            <w:r w:rsidRPr="009D1AD7">
              <w:rPr>
                <w:rFonts w:ascii="Times New Roman" w:hAnsi="Times New Roman" w:cs="Times New Roman"/>
                <w:noProof/>
                <w:webHidden/>
                <w:sz w:val="24"/>
                <w:szCs w:val="24"/>
              </w:rPr>
              <w:fldChar w:fldCharType="begin"/>
            </w:r>
            <w:r w:rsidRPr="009D1AD7">
              <w:rPr>
                <w:rFonts w:ascii="Times New Roman" w:hAnsi="Times New Roman" w:cs="Times New Roman"/>
                <w:noProof/>
                <w:webHidden/>
                <w:sz w:val="24"/>
                <w:szCs w:val="24"/>
              </w:rPr>
              <w:instrText xml:space="preserve"> PAGEREF _Toc72790834 \h </w:instrText>
            </w:r>
            <w:r w:rsidRPr="009D1AD7">
              <w:rPr>
                <w:rFonts w:ascii="Times New Roman" w:hAnsi="Times New Roman" w:cs="Times New Roman"/>
                <w:noProof/>
                <w:webHidden/>
                <w:sz w:val="24"/>
                <w:szCs w:val="24"/>
              </w:rPr>
            </w:r>
            <w:r w:rsidRPr="009D1AD7">
              <w:rPr>
                <w:rFonts w:ascii="Times New Roman" w:hAnsi="Times New Roman" w:cs="Times New Roman"/>
                <w:noProof/>
                <w:webHidden/>
                <w:sz w:val="24"/>
                <w:szCs w:val="24"/>
              </w:rPr>
              <w:fldChar w:fldCharType="separate"/>
            </w:r>
            <w:r w:rsidRPr="009D1AD7">
              <w:rPr>
                <w:rFonts w:ascii="Times New Roman" w:hAnsi="Times New Roman" w:cs="Times New Roman"/>
                <w:noProof/>
                <w:webHidden/>
                <w:sz w:val="24"/>
                <w:szCs w:val="24"/>
              </w:rPr>
              <w:t>37</w:t>
            </w:r>
            <w:r w:rsidRPr="009D1AD7">
              <w:rPr>
                <w:rFonts w:ascii="Times New Roman" w:hAnsi="Times New Roman" w:cs="Times New Roman"/>
                <w:noProof/>
                <w:webHidden/>
                <w:sz w:val="24"/>
                <w:szCs w:val="24"/>
              </w:rPr>
              <w:fldChar w:fldCharType="end"/>
            </w:r>
          </w:hyperlink>
        </w:p>
        <w:p w:rsidR="00CB3066" w:rsidRPr="00602F00" w:rsidRDefault="00CB3066" w:rsidP="009D1AD7">
          <w:pPr>
            <w:spacing w:before="100" w:after="100" w:line="276" w:lineRule="auto"/>
            <w:ind w:left="142" w:right="57"/>
            <w:rPr>
              <w:rFonts w:ascii="Times New Roman" w:hAnsi="Times New Roman" w:cs="Times New Roman"/>
              <w:sz w:val="26"/>
              <w:szCs w:val="26"/>
            </w:rPr>
          </w:pPr>
          <w:r w:rsidRPr="009D1AD7">
            <w:rPr>
              <w:rFonts w:ascii="Times New Roman" w:hAnsi="Times New Roman" w:cs="Times New Roman"/>
              <w:b/>
              <w:bCs/>
              <w:sz w:val="24"/>
              <w:szCs w:val="24"/>
            </w:rPr>
            <w:fldChar w:fldCharType="end"/>
          </w:r>
        </w:p>
      </w:sdtContent>
    </w:sdt>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bookmarkStart w:id="2" w:name="_GoBack"/>
      <w:bookmarkEnd w:id="2"/>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CB3066" w:rsidRPr="00602F00" w:rsidRDefault="00CB3066" w:rsidP="00602F00">
      <w:pPr>
        <w:spacing w:before="100" w:after="100"/>
        <w:ind w:left="142" w:right="57"/>
        <w:rPr>
          <w:rFonts w:ascii="Times New Roman" w:hAnsi="Times New Roman" w:cs="Times New Roman"/>
        </w:rPr>
      </w:pPr>
    </w:p>
    <w:p w:rsidR="00EA1E75" w:rsidRPr="00602F00" w:rsidRDefault="00EA1E75" w:rsidP="00602F00">
      <w:pPr>
        <w:spacing w:before="100" w:after="100"/>
        <w:ind w:left="142" w:right="57"/>
        <w:rPr>
          <w:rFonts w:ascii="Times New Roman" w:hAnsi="Times New Roman" w:cs="Times New Roman"/>
        </w:rPr>
      </w:pPr>
    </w:p>
    <w:p w:rsidR="00EA1E75" w:rsidRPr="00602F00" w:rsidRDefault="00EA1E75" w:rsidP="00602F00">
      <w:pPr>
        <w:spacing w:before="100" w:after="100"/>
        <w:ind w:left="142" w:right="57"/>
        <w:rPr>
          <w:rFonts w:ascii="Times New Roman" w:hAnsi="Times New Roman" w:cs="Times New Roman"/>
        </w:rPr>
      </w:pPr>
    </w:p>
    <w:p w:rsidR="00602F00" w:rsidRPr="00602F00" w:rsidRDefault="00602F00" w:rsidP="00602F00">
      <w:pPr>
        <w:spacing w:before="100" w:after="100"/>
        <w:ind w:left="142" w:right="57"/>
        <w:rPr>
          <w:rFonts w:ascii="Times New Roman" w:hAnsi="Times New Roman" w:cs="Times New Roman"/>
        </w:rPr>
      </w:pPr>
    </w:p>
    <w:p w:rsidR="00602F00" w:rsidRPr="00602F00" w:rsidRDefault="00602F00" w:rsidP="00602F00">
      <w:pPr>
        <w:spacing w:before="100" w:after="100"/>
        <w:ind w:left="142" w:right="57"/>
        <w:rPr>
          <w:rFonts w:ascii="Times New Roman" w:hAnsi="Times New Roman" w:cs="Times New Roman"/>
        </w:rPr>
      </w:pPr>
    </w:p>
    <w:p w:rsidR="00602F00" w:rsidRPr="00602F00" w:rsidRDefault="00602F00" w:rsidP="00602F00">
      <w:pPr>
        <w:spacing w:before="100" w:after="100"/>
        <w:ind w:left="142" w:right="57"/>
        <w:rPr>
          <w:rFonts w:ascii="Times New Roman" w:hAnsi="Times New Roman" w:cs="Times New Roman"/>
        </w:rPr>
      </w:pPr>
    </w:p>
    <w:p w:rsidR="00602F00" w:rsidRPr="00602F00" w:rsidRDefault="00602F00" w:rsidP="00602F00">
      <w:pPr>
        <w:spacing w:before="100" w:after="100"/>
        <w:ind w:left="142" w:right="57"/>
        <w:rPr>
          <w:rFonts w:ascii="Times New Roman" w:hAnsi="Times New Roman" w:cs="Times New Roman"/>
        </w:rPr>
      </w:pPr>
    </w:p>
    <w:p w:rsidR="006D4F9B" w:rsidRPr="00602F00" w:rsidRDefault="006D4F9B" w:rsidP="00602F00">
      <w:pPr>
        <w:spacing w:before="100" w:after="100"/>
        <w:ind w:right="57"/>
        <w:rPr>
          <w:rFonts w:ascii="Times New Roman" w:hAnsi="Times New Roman" w:cs="Times New Roman"/>
        </w:rPr>
      </w:pPr>
    </w:p>
    <w:p w:rsidR="004E64B2" w:rsidRPr="00602F00" w:rsidRDefault="00946E43" w:rsidP="00602F00">
      <w:pPr>
        <w:pStyle w:val="1"/>
        <w:spacing w:before="100" w:after="100"/>
        <w:ind w:left="142" w:right="57"/>
        <w:jc w:val="center"/>
        <w:rPr>
          <w:rFonts w:ascii="Times New Roman" w:hAnsi="Times New Roman" w:cs="Times New Roman"/>
          <w:b/>
          <w:color w:val="000000" w:themeColor="text1"/>
          <w:sz w:val="26"/>
          <w:szCs w:val="26"/>
        </w:rPr>
      </w:pPr>
      <w:bookmarkStart w:id="3" w:name="_Toc72790824"/>
      <w:r w:rsidRPr="00602F00">
        <w:rPr>
          <w:rFonts w:ascii="Times New Roman" w:hAnsi="Times New Roman" w:cs="Times New Roman"/>
          <w:b/>
          <w:color w:val="000000" w:themeColor="text1"/>
          <w:sz w:val="26"/>
          <w:szCs w:val="26"/>
        </w:rPr>
        <w:lastRenderedPageBreak/>
        <w:t>Введение</w:t>
      </w:r>
      <w:bookmarkEnd w:id="3"/>
    </w:p>
    <w:p w:rsidR="00555961" w:rsidRPr="00602F00" w:rsidRDefault="00555961" w:rsidP="00602F00">
      <w:pPr>
        <w:spacing w:before="100" w:after="100"/>
        <w:ind w:left="142" w:right="57"/>
        <w:rPr>
          <w:rFonts w:ascii="Times New Roman" w:hAnsi="Times New Roman" w:cs="Times New Roman"/>
        </w:rPr>
      </w:pPr>
    </w:p>
    <w:p w:rsidR="006D7D0B" w:rsidRPr="00602F00" w:rsidRDefault="00946E43"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b/>
          <w:sz w:val="26"/>
          <w:szCs w:val="26"/>
        </w:rPr>
        <w:t>Актуальность</w:t>
      </w:r>
      <w:r w:rsidRPr="00602F00">
        <w:rPr>
          <w:rFonts w:ascii="Times New Roman" w:hAnsi="Times New Roman" w:cs="Times New Roman"/>
          <w:sz w:val="26"/>
          <w:szCs w:val="26"/>
        </w:rPr>
        <w:t xml:space="preserve"> </w:t>
      </w:r>
      <w:r w:rsidR="00AC62AB" w:rsidRPr="00602F00">
        <w:rPr>
          <w:rFonts w:ascii="Times New Roman" w:hAnsi="Times New Roman" w:cs="Times New Roman"/>
          <w:sz w:val="26"/>
          <w:szCs w:val="26"/>
        </w:rPr>
        <w:t xml:space="preserve">выбора </w:t>
      </w:r>
      <w:r w:rsidRPr="00602F00">
        <w:rPr>
          <w:rFonts w:ascii="Times New Roman" w:hAnsi="Times New Roman" w:cs="Times New Roman"/>
          <w:sz w:val="26"/>
          <w:szCs w:val="26"/>
        </w:rPr>
        <w:t>данной темы</w:t>
      </w:r>
      <w:r w:rsidR="00AC62AB" w:rsidRPr="00602F00">
        <w:rPr>
          <w:rFonts w:ascii="Times New Roman" w:hAnsi="Times New Roman" w:cs="Times New Roman"/>
          <w:sz w:val="26"/>
          <w:szCs w:val="26"/>
        </w:rPr>
        <w:t xml:space="preserve"> выпускной квалификационной работы</w:t>
      </w:r>
      <w:r w:rsidRPr="00602F00">
        <w:rPr>
          <w:rFonts w:ascii="Times New Roman" w:hAnsi="Times New Roman" w:cs="Times New Roman"/>
          <w:sz w:val="26"/>
          <w:szCs w:val="26"/>
        </w:rPr>
        <w:t xml:space="preserve"> обусловлена активизацией социокультурных процессов, связанных с цифровизацией</w:t>
      </w:r>
      <w:r w:rsidR="00F12ECC" w:rsidRPr="00602F00">
        <w:rPr>
          <w:rFonts w:ascii="Times New Roman" w:hAnsi="Times New Roman" w:cs="Times New Roman"/>
          <w:sz w:val="26"/>
          <w:szCs w:val="26"/>
        </w:rPr>
        <w:t xml:space="preserve"> общества</w:t>
      </w:r>
      <w:r w:rsidRPr="00602F00">
        <w:rPr>
          <w:rFonts w:ascii="Times New Roman" w:hAnsi="Times New Roman" w:cs="Times New Roman"/>
          <w:sz w:val="26"/>
          <w:szCs w:val="26"/>
        </w:rPr>
        <w:t xml:space="preserve"> и </w:t>
      </w:r>
      <w:r w:rsidR="00302D5F" w:rsidRPr="00602F00">
        <w:rPr>
          <w:rFonts w:ascii="Times New Roman" w:hAnsi="Times New Roman" w:cs="Times New Roman"/>
          <w:sz w:val="26"/>
          <w:szCs w:val="26"/>
        </w:rPr>
        <w:t xml:space="preserve">с </w:t>
      </w:r>
      <w:r w:rsidR="00F12ECC" w:rsidRPr="00602F00">
        <w:rPr>
          <w:rFonts w:ascii="Times New Roman" w:hAnsi="Times New Roman" w:cs="Times New Roman"/>
          <w:sz w:val="26"/>
          <w:szCs w:val="26"/>
        </w:rPr>
        <w:t>появлением и стремительным вхождением в повседневн</w:t>
      </w:r>
      <w:r w:rsidR="00E63076" w:rsidRPr="00602F00">
        <w:rPr>
          <w:rFonts w:ascii="Times New Roman" w:hAnsi="Times New Roman" w:cs="Times New Roman"/>
          <w:sz w:val="26"/>
          <w:szCs w:val="26"/>
        </w:rPr>
        <w:t>ую жизнь современных людей такого</w:t>
      </w:r>
      <w:r w:rsidR="00762868" w:rsidRPr="00602F00">
        <w:rPr>
          <w:rFonts w:ascii="Times New Roman" w:hAnsi="Times New Roman" w:cs="Times New Roman"/>
          <w:sz w:val="26"/>
          <w:szCs w:val="26"/>
        </w:rPr>
        <w:t xml:space="preserve"> </w:t>
      </w:r>
      <w:r w:rsidR="00E63076" w:rsidRPr="00602F00">
        <w:rPr>
          <w:rFonts w:ascii="Times New Roman" w:hAnsi="Times New Roman" w:cs="Times New Roman"/>
          <w:sz w:val="26"/>
          <w:szCs w:val="26"/>
        </w:rPr>
        <w:t>нового</w:t>
      </w:r>
      <w:r w:rsidR="00F12ECC" w:rsidRPr="00602F00">
        <w:rPr>
          <w:rFonts w:ascii="Times New Roman" w:hAnsi="Times New Roman" w:cs="Times New Roman"/>
          <w:sz w:val="26"/>
          <w:szCs w:val="26"/>
        </w:rPr>
        <w:t xml:space="preserve"> </w:t>
      </w:r>
      <w:r w:rsidR="00E63076" w:rsidRPr="00602F00">
        <w:rPr>
          <w:rFonts w:ascii="Times New Roman" w:hAnsi="Times New Roman" w:cs="Times New Roman"/>
          <w:sz w:val="26"/>
          <w:szCs w:val="26"/>
        </w:rPr>
        <w:t>социокультурного феномена</w:t>
      </w:r>
      <w:r w:rsidR="00F12ECC" w:rsidRPr="00602F00">
        <w:rPr>
          <w:rFonts w:ascii="Times New Roman" w:hAnsi="Times New Roman" w:cs="Times New Roman"/>
          <w:sz w:val="26"/>
          <w:szCs w:val="26"/>
        </w:rPr>
        <w:t>, как видеоблогинг</w:t>
      </w:r>
      <w:r w:rsidR="00302D5F" w:rsidRPr="00602F00">
        <w:rPr>
          <w:rFonts w:ascii="Times New Roman" w:hAnsi="Times New Roman" w:cs="Times New Roman"/>
          <w:sz w:val="26"/>
          <w:szCs w:val="26"/>
        </w:rPr>
        <w:t>, который</w:t>
      </w:r>
      <w:r w:rsidR="00B514EA" w:rsidRPr="00602F00">
        <w:rPr>
          <w:rFonts w:ascii="Times New Roman" w:hAnsi="Times New Roman" w:cs="Times New Roman"/>
          <w:sz w:val="26"/>
          <w:szCs w:val="26"/>
        </w:rPr>
        <w:t>, в контексте этой исследовательской работы,</w:t>
      </w:r>
      <w:r w:rsidR="00302D5F" w:rsidRPr="00602F00">
        <w:rPr>
          <w:rFonts w:ascii="Times New Roman" w:hAnsi="Times New Roman" w:cs="Times New Roman"/>
          <w:sz w:val="26"/>
          <w:szCs w:val="26"/>
        </w:rPr>
        <w:t xml:space="preserve"> являет собой обзоры кинематографа </w:t>
      </w:r>
      <w:r w:rsidR="00E63076" w:rsidRPr="00602F00">
        <w:rPr>
          <w:rFonts w:ascii="Times New Roman" w:hAnsi="Times New Roman" w:cs="Times New Roman"/>
          <w:sz w:val="26"/>
          <w:szCs w:val="26"/>
        </w:rPr>
        <w:t xml:space="preserve">в </w:t>
      </w:r>
      <w:r w:rsidR="00302D5F" w:rsidRPr="00602F00">
        <w:rPr>
          <w:rFonts w:ascii="Times New Roman" w:hAnsi="Times New Roman" w:cs="Times New Roman"/>
          <w:sz w:val="26"/>
          <w:szCs w:val="26"/>
        </w:rPr>
        <w:t>формате</w:t>
      </w:r>
      <w:r w:rsidR="00E63076" w:rsidRPr="00602F00">
        <w:rPr>
          <w:rFonts w:ascii="Times New Roman" w:hAnsi="Times New Roman" w:cs="Times New Roman"/>
          <w:sz w:val="26"/>
          <w:szCs w:val="26"/>
        </w:rPr>
        <w:t xml:space="preserve"> видео</w:t>
      </w:r>
      <w:r w:rsidR="00302D5F" w:rsidRPr="00602F00">
        <w:rPr>
          <w:rFonts w:ascii="Times New Roman" w:hAnsi="Times New Roman" w:cs="Times New Roman"/>
          <w:sz w:val="26"/>
          <w:szCs w:val="26"/>
        </w:rPr>
        <w:t>, в большинстве своём</w:t>
      </w:r>
      <w:r w:rsidR="00E63076" w:rsidRPr="00602F00">
        <w:rPr>
          <w:rFonts w:ascii="Times New Roman" w:hAnsi="Times New Roman" w:cs="Times New Roman"/>
          <w:sz w:val="26"/>
          <w:szCs w:val="26"/>
        </w:rPr>
        <w:t xml:space="preserve"> (в частности,</w:t>
      </w:r>
      <w:r w:rsidR="00B514EA" w:rsidRPr="00602F00">
        <w:rPr>
          <w:rFonts w:ascii="Times New Roman" w:hAnsi="Times New Roman" w:cs="Times New Roman"/>
          <w:sz w:val="26"/>
          <w:szCs w:val="26"/>
        </w:rPr>
        <w:t xml:space="preserve"> именно</w:t>
      </w:r>
      <w:r w:rsidR="00E63076" w:rsidRPr="00602F00">
        <w:rPr>
          <w:rFonts w:ascii="Times New Roman" w:hAnsi="Times New Roman" w:cs="Times New Roman"/>
          <w:sz w:val="26"/>
          <w:szCs w:val="26"/>
        </w:rPr>
        <w:t xml:space="preserve"> те, о которых будет идти</w:t>
      </w:r>
      <w:r w:rsidR="00302D5F" w:rsidRPr="00602F00">
        <w:rPr>
          <w:rFonts w:ascii="Times New Roman" w:hAnsi="Times New Roman" w:cs="Times New Roman"/>
          <w:sz w:val="26"/>
          <w:szCs w:val="26"/>
        </w:rPr>
        <w:t xml:space="preserve"> </w:t>
      </w:r>
      <w:r w:rsidR="00B514EA" w:rsidRPr="00602F00">
        <w:rPr>
          <w:rFonts w:ascii="Times New Roman" w:hAnsi="Times New Roman" w:cs="Times New Roman"/>
          <w:sz w:val="26"/>
          <w:szCs w:val="26"/>
        </w:rPr>
        <w:t>здесь речь</w:t>
      </w:r>
      <w:r w:rsidR="00E63076" w:rsidRPr="00602F00">
        <w:rPr>
          <w:rFonts w:ascii="Times New Roman" w:hAnsi="Times New Roman" w:cs="Times New Roman"/>
          <w:sz w:val="26"/>
          <w:szCs w:val="26"/>
        </w:rPr>
        <w:t xml:space="preserve">) </w:t>
      </w:r>
      <w:r w:rsidR="00302D5F" w:rsidRPr="00602F00">
        <w:rPr>
          <w:rFonts w:ascii="Times New Roman" w:hAnsi="Times New Roman" w:cs="Times New Roman"/>
          <w:sz w:val="26"/>
          <w:szCs w:val="26"/>
        </w:rPr>
        <w:t xml:space="preserve">представленные на платформе </w:t>
      </w:r>
      <w:r w:rsidR="00302D5F" w:rsidRPr="00602F00">
        <w:rPr>
          <w:rFonts w:ascii="Times New Roman" w:hAnsi="Times New Roman" w:cs="Times New Roman"/>
          <w:sz w:val="26"/>
          <w:szCs w:val="26"/>
          <w:lang w:val="en-US"/>
        </w:rPr>
        <w:t>YouTube</w:t>
      </w:r>
      <w:r w:rsidR="00F12ECC" w:rsidRPr="00602F00">
        <w:rPr>
          <w:rFonts w:ascii="Times New Roman" w:hAnsi="Times New Roman" w:cs="Times New Roman"/>
          <w:sz w:val="26"/>
          <w:szCs w:val="26"/>
        </w:rPr>
        <w:t xml:space="preserve">. </w:t>
      </w:r>
      <w:r w:rsidR="0056734A" w:rsidRPr="00602F00">
        <w:rPr>
          <w:rFonts w:ascii="Times New Roman" w:hAnsi="Times New Roman" w:cs="Times New Roman"/>
          <w:sz w:val="26"/>
          <w:szCs w:val="26"/>
        </w:rPr>
        <w:t>Этот вид рекреационного времяпрепровож</w:t>
      </w:r>
      <w:r w:rsidR="006D7D0B" w:rsidRPr="00602F00">
        <w:rPr>
          <w:rFonts w:ascii="Times New Roman" w:hAnsi="Times New Roman" w:cs="Times New Roman"/>
          <w:sz w:val="26"/>
          <w:szCs w:val="26"/>
        </w:rPr>
        <w:t>дения достиг массовой популярности в течение последних лет. Люди интересуются чужими мнениями о кинофильмах, которые им нравятся, или если они слабо поняли их смысл при просмотре, или же стремятся ознакомиться с альтернативными своей точке зрения мнениями на один и тот же предмет киноискусства. Феномен формата видеоблогинга в области обсуждений кинематографа имеет своей сутью разбор фильма как творческого произведения, разделение его на части, поиск скрытых смыслов в сюжете (содержательно), в изображении (визуально), а также в звуковом сопровождении, которое является дополняющей смысловую нагрузку фильма частью.</w:t>
      </w:r>
    </w:p>
    <w:p w:rsidR="00E72954" w:rsidRPr="00602F00" w:rsidRDefault="00E72954"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Также, актуальность работы обуславливается тем, что зрительская аудитория кинофильмов, кинообсуждений и различного рода высказываний мнения на предмет кинематографа перетекает в наши дни в Интернет-пространство. Кроме того, наблюдается смещение границ досугового времяпрепровождения, связанного </w:t>
      </w:r>
      <w:r w:rsidR="009E4996" w:rsidRPr="00602F00">
        <w:rPr>
          <w:rFonts w:ascii="Times New Roman" w:hAnsi="Times New Roman" w:cs="Times New Roman"/>
          <w:sz w:val="26"/>
          <w:szCs w:val="26"/>
        </w:rPr>
        <w:t>с кино, то есть, в то время как раньше возможность просмотра киноленты была ограничена темпоральными и территориальными рамками (по временным срокам; по городам/странам, в которых присутствовал тот или иной кинопрокат;</w:t>
      </w:r>
      <w:r w:rsidR="00D913BE" w:rsidRPr="00602F00">
        <w:rPr>
          <w:rFonts w:ascii="Times New Roman" w:hAnsi="Times New Roman" w:cs="Times New Roman"/>
          <w:sz w:val="26"/>
          <w:szCs w:val="26"/>
        </w:rPr>
        <w:t xml:space="preserve"> </w:t>
      </w:r>
      <w:r w:rsidR="00E266D6" w:rsidRPr="00602F00">
        <w:rPr>
          <w:rFonts w:ascii="Times New Roman" w:hAnsi="Times New Roman" w:cs="Times New Roman"/>
          <w:sz w:val="26"/>
          <w:szCs w:val="26"/>
        </w:rPr>
        <w:t xml:space="preserve">то есть, количество просмотров человеком одного кинофильма имело место быть, в основном, в однократном или двукратном размере; </w:t>
      </w:r>
      <w:r w:rsidR="00D913BE" w:rsidRPr="00602F00">
        <w:rPr>
          <w:rFonts w:ascii="Times New Roman" w:hAnsi="Times New Roman" w:cs="Times New Roman"/>
          <w:sz w:val="26"/>
          <w:szCs w:val="26"/>
        </w:rPr>
        <w:t>можно сказать, что</w:t>
      </w:r>
      <w:r w:rsidR="009E4996" w:rsidRPr="00602F00">
        <w:rPr>
          <w:rFonts w:ascii="Times New Roman" w:hAnsi="Times New Roman" w:cs="Times New Roman"/>
          <w:sz w:val="26"/>
          <w:szCs w:val="26"/>
        </w:rPr>
        <w:t xml:space="preserve"> в связи с этим, возникали определённые трудности), сейчас Всемирная Сеть дала возможность и открыла</w:t>
      </w:r>
      <w:r w:rsidR="00971064" w:rsidRPr="00602F00">
        <w:rPr>
          <w:rFonts w:ascii="Times New Roman" w:hAnsi="Times New Roman" w:cs="Times New Roman"/>
          <w:sz w:val="26"/>
          <w:szCs w:val="26"/>
        </w:rPr>
        <w:t xml:space="preserve"> новый</w:t>
      </w:r>
      <w:r w:rsidR="009E4996" w:rsidRPr="00602F00">
        <w:rPr>
          <w:rFonts w:ascii="Times New Roman" w:hAnsi="Times New Roman" w:cs="Times New Roman"/>
          <w:sz w:val="26"/>
          <w:szCs w:val="26"/>
        </w:rPr>
        <w:t xml:space="preserve"> канал</w:t>
      </w:r>
      <w:r w:rsidR="00D913BE" w:rsidRPr="00602F00">
        <w:rPr>
          <w:rFonts w:ascii="Times New Roman" w:hAnsi="Times New Roman" w:cs="Times New Roman"/>
          <w:sz w:val="26"/>
          <w:szCs w:val="26"/>
        </w:rPr>
        <w:t xml:space="preserve"> досуга и коммуникации</w:t>
      </w:r>
      <w:r w:rsidR="00971064" w:rsidRPr="00602F00">
        <w:rPr>
          <w:rFonts w:ascii="Times New Roman" w:hAnsi="Times New Roman" w:cs="Times New Roman"/>
          <w:sz w:val="26"/>
          <w:szCs w:val="26"/>
        </w:rPr>
        <w:t>, ч</w:t>
      </w:r>
      <w:r w:rsidR="00D913BE" w:rsidRPr="00602F00">
        <w:rPr>
          <w:rFonts w:ascii="Times New Roman" w:hAnsi="Times New Roman" w:cs="Times New Roman"/>
          <w:sz w:val="26"/>
          <w:szCs w:val="26"/>
        </w:rPr>
        <w:t>то, следовательно, послужило смещению</w:t>
      </w:r>
      <w:r w:rsidR="00971064" w:rsidRPr="00602F00">
        <w:rPr>
          <w:rFonts w:ascii="Times New Roman" w:hAnsi="Times New Roman" w:cs="Times New Roman"/>
          <w:sz w:val="26"/>
          <w:szCs w:val="26"/>
        </w:rPr>
        <w:t xml:space="preserve"> киносеансов</w:t>
      </w:r>
      <w:r w:rsidR="009E4996" w:rsidRPr="00602F00">
        <w:rPr>
          <w:rFonts w:ascii="Times New Roman" w:hAnsi="Times New Roman" w:cs="Times New Roman"/>
          <w:sz w:val="26"/>
          <w:szCs w:val="26"/>
        </w:rPr>
        <w:t xml:space="preserve"> в сторону перманентного пересмотра фильмов и </w:t>
      </w:r>
      <w:r w:rsidR="00971064" w:rsidRPr="00602F00">
        <w:rPr>
          <w:rFonts w:ascii="Times New Roman" w:hAnsi="Times New Roman" w:cs="Times New Roman"/>
          <w:sz w:val="26"/>
          <w:szCs w:val="26"/>
        </w:rPr>
        <w:t xml:space="preserve">появления </w:t>
      </w:r>
      <w:r w:rsidR="009E4996" w:rsidRPr="00602F00">
        <w:rPr>
          <w:rFonts w:ascii="Times New Roman" w:hAnsi="Times New Roman" w:cs="Times New Roman"/>
          <w:sz w:val="26"/>
          <w:szCs w:val="26"/>
        </w:rPr>
        <w:t>постоянно обновляющихся способов и методов толкования и прочтения кинотекстов</w:t>
      </w:r>
      <w:r w:rsidR="00971064" w:rsidRPr="00602F00">
        <w:rPr>
          <w:rFonts w:ascii="Times New Roman" w:hAnsi="Times New Roman" w:cs="Times New Roman"/>
          <w:sz w:val="26"/>
          <w:szCs w:val="26"/>
        </w:rPr>
        <w:t xml:space="preserve"> зрительской аудиторией.</w:t>
      </w:r>
    </w:p>
    <w:p w:rsidR="00E25E6E" w:rsidRPr="00602F00" w:rsidRDefault="00E25E6E"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lastRenderedPageBreak/>
        <w:t xml:space="preserve">В плане отношений, выстраивающихся между кинотекстом и кинозрителем, актуально возникновение новой зрительской практики, заключающейся в занимании </w:t>
      </w:r>
      <w:r w:rsidR="00154E62" w:rsidRPr="00602F00">
        <w:rPr>
          <w:rFonts w:ascii="Times New Roman" w:hAnsi="Times New Roman" w:cs="Times New Roman"/>
          <w:sz w:val="26"/>
          <w:szCs w:val="26"/>
        </w:rPr>
        <w:t xml:space="preserve">зрителем </w:t>
      </w:r>
      <w:r w:rsidRPr="00602F00">
        <w:rPr>
          <w:rFonts w:ascii="Times New Roman" w:hAnsi="Times New Roman" w:cs="Times New Roman"/>
          <w:sz w:val="26"/>
          <w:szCs w:val="26"/>
        </w:rPr>
        <w:t>«активной» позиции, поскольку</w:t>
      </w:r>
      <w:r w:rsidR="00302152" w:rsidRPr="00602F00">
        <w:rPr>
          <w:rFonts w:ascii="Times New Roman" w:hAnsi="Times New Roman" w:cs="Times New Roman"/>
          <w:sz w:val="26"/>
          <w:szCs w:val="26"/>
        </w:rPr>
        <w:t xml:space="preserve"> теперь, предлагая и разделяя свои и чужие прочтения фильма, зрители станов</w:t>
      </w:r>
      <w:r w:rsidR="009144E1" w:rsidRPr="00602F00">
        <w:rPr>
          <w:rFonts w:ascii="Times New Roman" w:hAnsi="Times New Roman" w:cs="Times New Roman"/>
          <w:sz w:val="26"/>
          <w:szCs w:val="26"/>
        </w:rPr>
        <w:t>ятся</w:t>
      </w:r>
      <w:r w:rsidR="00302152" w:rsidRPr="00602F00">
        <w:rPr>
          <w:rFonts w:ascii="Times New Roman" w:hAnsi="Times New Roman" w:cs="Times New Roman"/>
          <w:sz w:val="26"/>
          <w:szCs w:val="26"/>
        </w:rPr>
        <w:t xml:space="preserve"> «со-творцами»</w:t>
      </w:r>
      <w:r w:rsidR="006D4F9B" w:rsidRPr="00602F00">
        <w:rPr>
          <w:rStyle w:val="a7"/>
          <w:rFonts w:ascii="Times New Roman" w:hAnsi="Times New Roman" w:cs="Times New Roman"/>
          <w:sz w:val="26"/>
          <w:szCs w:val="26"/>
        </w:rPr>
        <w:footnoteReference w:id="1"/>
      </w:r>
      <w:r w:rsidR="009144E1" w:rsidRPr="00602F00">
        <w:rPr>
          <w:rFonts w:ascii="Times New Roman" w:hAnsi="Times New Roman" w:cs="Times New Roman"/>
          <w:sz w:val="26"/>
          <w:szCs w:val="26"/>
        </w:rPr>
        <w:t xml:space="preserve"> самого произведения искусства</w:t>
      </w:r>
      <w:r w:rsidR="00154E62" w:rsidRPr="00602F00">
        <w:rPr>
          <w:rFonts w:ascii="Times New Roman" w:hAnsi="Times New Roman" w:cs="Times New Roman"/>
          <w:sz w:val="26"/>
          <w:szCs w:val="26"/>
        </w:rPr>
        <w:t>, то есть между кинематографом и человеком происходит не одностороннее,</w:t>
      </w:r>
      <w:r w:rsidR="004405D7" w:rsidRPr="00602F00">
        <w:rPr>
          <w:rFonts w:ascii="Times New Roman" w:hAnsi="Times New Roman" w:cs="Times New Roman"/>
          <w:sz w:val="26"/>
          <w:szCs w:val="26"/>
        </w:rPr>
        <w:t xml:space="preserve"> но взаимное </w:t>
      </w:r>
      <w:r w:rsidR="00154E62" w:rsidRPr="00602F00">
        <w:rPr>
          <w:rFonts w:ascii="Times New Roman" w:hAnsi="Times New Roman" w:cs="Times New Roman"/>
          <w:sz w:val="26"/>
          <w:szCs w:val="26"/>
        </w:rPr>
        <w:t>действие</w:t>
      </w:r>
      <w:r w:rsidR="006D4F9B" w:rsidRPr="00602F00">
        <w:rPr>
          <w:rFonts w:ascii="Times New Roman" w:hAnsi="Times New Roman" w:cs="Times New Roman"/>
          <w:sz w:val="26"/>
          <w:szCs w:val="26"/>
        </w:rPr>
        <w:t>.</w:t>
      </w:r>
    </w:p>
    <w:p w:rsidR="0056734A" w:rsidRPr="00602F00" w:rsidRDefault="00302D5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Думаю, что</w:t>
      </w:r>
      <w:r w:rsidR="00466770" w:rsidRPr="00602F00">
        <w:rPr>
          <w:rFonts w:ascii="Times New Roman" w:hAnsi="Times New Roman" w:cs="Times New Roman"/>
          <w:sz w:val="26"/>
          <w:szCs w:val="26"/>
        </w:rPr>
        <w:t>,</w:t>
      </w:r>
      <w:r w:rsidRPr="00602F00">
        <w:rPr>
          <w:rFonts w:ascii="Times New Roman" w:hAnsi="Times New Roman" w:cs="Times New Roman"/>
          <w:sz w:val="26"/>
          <w:szCs w:val="26"/>
        </w:rPr>
        <w:t xml:space="preserve"> </w:t>
      </w:r>
      <w:r w:rsidR="00F12ECC" w:rsidRPr="00602F00">
        <w:rPr>
          <w:rFonts w:ascii="Times New Roman" w:hAnsi="Times New Roman" w:cs="Times New Roman"/>
          <w:sz w:val="26"/>
          <w:szCs w:val="26"/>
        </w:rPr>
        <w:t>безуслов</w:t>
      </w:r>
      <w:r w:rsidR="00466770" w:rsidRPr="00602F00">
        <w:rPr>
          <w:rFonts w:ascii="Times New Roman" w:hAnsi="Times New Roman" w:cs="Times New Roman"/>
          <w:sz w:val="26"/>
          <w:szCs w:val="26"/>
        </w:rPr>
        <w:t xml:space="preserve">но, возникновение </w:t>
      </w:r>
      <w:r w:rsidR="00E63076" w:rsidRPr="00602F00">
        <w:rPr>
          <w:rFonts w:ascii="Times New Roman" w:hAnsi="Times New Roman" w:cs="Times New Roman"/>
          <w:sz w:val="26"/>
          <w:szCs w:val="26"/>
        </w:rPr>
        <w:t>этого</w:t>
      </w:r>
      <w:r w:rsidR="00466770" w:rsidRPr="00602F00">
        <w:rPr>
          <w:rFonts w:ascii="Times New Roman" w:hAnsi="Times New Roman" w:cs="Times New Roman"/>
          <w:sz w:val="26"/>
          <w:szCs w:val="26"/>
        </w:rPr>
        <w:t xml:space="preserve"> нового дискурса можно считать признаком</w:t>
      </w:r>
      <w:r w:rsidR="00E63076" w:rsidRPr="00602F00">
        <w:rPr>
          <w:rFonts w:ascii="Times New Roman" w:hAnsi="Times New Roman" w:cs="Times New Roman"/>
          <w:sz w:val="26"/>
          <w:szCs w:val="26"/>
        </w:rPr>
        <w:t xml:space="preserve"> формирования</w:t>
      </w:r>
      <w:r w:rsidR="008575FD" w:rsidRPr="00602F00">
        <w:rPr>
          <w:rFonts w:ascii="Times New Roman" w:hAnsi="Times New Roman" w:cs="Times New Roman"/>
          <w:sz w:val="26"/>
          <w:szCs w:val="26"/>
        </w:rPr>
        <w:t xml:space="preserve"> претерпевающей масштабные изменения в эпоху современности</w:t>
      </w:r>
      <w:r w:rsidR="00466770" w:rsidRPr="00602F00">
        <w:rPr>
          <w:rFonts w:ascii="Times New Roman" w:hAnsi="Times New Roman" w:cs="Times New Roman"/>
          <w:sz w:val="26"/>
          <w:szCs w:val="26"/>
        </w:rPr>
        <w:t xml:space="preserve"> культуры</w:t>
      </w:r>
      <w:r w:rsidR="008575FD" w:rsidRPr="00602F00">
        <w:rPr>
          <w:rFonts w:ascii="Times New Roman" w:hAnsi="Times New Roman" w:cs="Times New Roman"/>
          <w:sz w:val="26"/>
          <w:szCs w:val="26"/>
        </w:rPr>
        <w:t>.</w:t>
      </w:r>
      <w:r w:rsidR="00BD2F29" w:rsidRPr="00602F00">
        <w:rPr>
          <w:rFonts w:ascii="Times New Roman" w:hAnsi="Times New Roman" w:cs="Times New Roman"/>
          <w:sz w:val="26"/>
          <w:szCs w:val="26"/>
        </w:rPr>
        <w:t xml:space="preserve"> Вышеупомянутый новый дискурс заключается в </w:t>
      </w:r>
      <w:r w:rsidR="00E24C3A" w:rsidRPr="00602F00">
        <w:rPr>
          <w:rFonts w:ascii="Times New Roman" w:hAnsi="Times New Roman" w:cs="Times New Roman"/>
          <w:sz w:val="26"/>
          <w:szCs w:val="26"/>
        </w:rPr>
        <w:t>трактовках кинотекста, которые несут в себе продукты деятел</w:t>
      </w:r>
      <w:r w:rsidR="00216927" w:rsidRPr="00602F00">
        <w:rPr>
          <w:rFonts w:ascii="Times New Roman" w:hAnsi="Times New Roman" w:cs="Times New Roman"/>
          <w:sz w:val="26"/>
          <w:szCs w:val="26"/>
        </w:rPr>
        <w:t>ьности видеоблогеров, чьё выражаем</w:t>
      </w:r>
      <w:r w:rsidR="00E24C3A" w:rsidRPr="00602F00">
        <w:rPr>
          <w:rFonts w:ascii="Times New Roman" w:hAnsi="Times New Roman" w:cs="Times New Roman"/>
          <w:sz w:val="26"/>
          <w:szCs w:val="26"/>
        </w:rPr>
        <w:t xml:space="preserve">ое </w:t>
      </w:r>
      <w:r w:rsidR="00216927" w:rsidRPr="00602F00">
        <w:rPr>
          <w:rFonts w:ascii="Times New Roman" w:hAnsi="Times New Roman" w:cs="Times New Roman"/>
          <w:sz w:val="26"/>
          <w:szCs w:val="26"/>
        </w:rPr>
        <w:t xml:space="preserve">публично </w:t>
      </w:r>
      <w:r w:rsidR="00E24C3A" w:rsidRPr="00602F00">
        <w:rPr>
          <w:rFonts w:ascii="Times New Roman" w:hAnsi="Times New Roman" w:cs="Times New Roman"/>
          <w:sz w:val="26"/>
          <w:szCs w:val="26"/>
        </w:rPr>
        <w:t xml:space="preserve">мнение является демонстрацией субъективного видения </w:t>
      </w:r>
      <w:r w:rsidR="00DA6D8B" w:rsidRPr="00602F00">
        <w:rPr>
          <w:rFonts w:ascii="Times New Roman" w:hAnsi="Times New Roman" w:cs="Times New Roman"/>
          <w:sz w:val="26"/>
          <w:szCs w:val="26"/>
        </w:rPr>
        <w:t xml:space="preserve">смыслового наполнения </w:t>
      </w:r>
      <w:r w:rsidR="00E24C3A" w:rsidRPr="00602F00">
        <w:rPr>
          <w:rFonts w:ascii="Times New Roman" w:hAnsi="Times New Roman" w:cs="Times New Roman"/>
          <w:sz w:val="26"/>
          <w:szCs w:val="26"/>
        </w:rPr>
        <w:t>кинофильма.</w:t>
      </w:r>
    </w:p>
    <w:p w:rsidR="00DA6D8B" w:rsidRPr="00602F00" w:rsidRDefault="00216927"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Блогинг, посвящённый</w:t>
      </w:r>
      <w:r w:rsidR="00B857FD" w:rsidRPr="00602F00">
        <w:rPr>
          <w:rFonts w:ascii="Times New Roman" w:hAnsi="Times New Roman" w:cs="Times New Roman"/>
          <w:sz w:val="26"/>
          <w:szCs w:val="26"/>
        </w:rPr>
        <w:t xml:space="preserve"> тематике интерпретации кинематографа – это социальное явление, а </w:t>
      </w:r>
      <w:r w:rsidRPr="00602F00">
        <w:rPr>
          <w:rFonts w:ascii="Times New Roman" w:hAnsi="Times New Roman" w:cs="Times New Roman"/>
          <w:sz w:val="26"/>
          <w:szCs w:val="26"/>
        </w:rPr>
        <w:t xml:space="preserve">эта </w:t>
      </w:r>
      <w:r w:rsidR="00B857FD" w:rsidRPr="00602F00">
        <w:rPr>
          <w:rFonts w:ascii="Times New Roman" w:hAnsi="Times New Roman" w:cs="Times New Roman"/>
          <w:sz w:val="26"/>
          <w:szCs w:val="26"/>
        </w:rPr>
        <w:t>сама</w:t>
      </w:r>
      <w:r w:rsidRPr="00602F00">
        <w:rPr>
          <w:rFonts w:ascii="Times New Roman" w:hAnsi="Times New Roman" w:cs="Times New Roman"/>
          <w:sz w:val="26"/>
          <w:szCs w:val="26"/>
        </w:rPr>
        <w:t>я</w:t>
      </w:r>
      <w:r w:rsidR="00B857FD" w:rsidRPr="00602F00">
        <w:rPr>
          <w:rFonts w:ascii="Times New Roman" w:hAnsi="Times New Roman" w:cs="Times New Roman"/>
          <w:sz w:val="26"/>
          <w:szCs w:val="26"/>
        </w:rPr>
        <w:t xml:space="preserve"> «ткань» интерпретации – явление культурное. Возникновение и формирование этой новой культуры происходит в процессе рождения самих интерпретаций. В данном исследовании интерес направляется не в сторону фигур блогеров, но в сторону стратегий их интерпретации кинотекстов. Таким образом, исследователем в этой работе будут прослежены основные пути трактования текста, транслируемого через киноленту, найдены ключевые интерпретационные особенности </w:t>
      </w:r>
      <w:r w:rsidR="00816949" w:rsidRPr="00602F00">
        <w:rPr>
          <w:rFonts w:ascii="Times New Roman" w:hAnsi="Times New Roman" w:cs="Times New Roman"/>
          <w:sz w:val="26"/>
          <w:szCs w:val="26"/>
        </w:rPr>
        <w:t>среди выделенных блогеров и выявлены паттерны интерпретации кинотекстов внутри российской видеоблогосферы.</w:t>
      </w:r>
    </w:p>
    <w:p w:rsidR="00DA6D8B" w:rsidRPr="00602F00" w:rsidRDefault="00797A01" w:rsidP="00602F00">
      <w:pPr>
        <w:spacing w:before="100" w:after="100" w:line="360" w:lineRule="auto"/>
        <w:ind w:left="142" w:right="57" w:firstLine="708"/>
        <w:jc w:val="both"/>
        <w:rPr>
          <w:rFonts w:ascii="Times New Roman" w:hAnsi="Times New Roman" w:cs="Times New Roman"/>
          <w:sz w:val="26"/>
          <w:szCs w:val="26"/>
        </w:rPr>
      </w:pPr>
      <w:r>
        <w:rPr>
          <w:rFonts w:ascii="Times New Roman" w:hAnsi="Times New Roman" w:cs="Times New Roman"/>
          <w:sz w:val="26"/>
          <w:szCs w:val="26"/>
        </w:rPr>
        <w:t>На примере</w:t>
      </w:r>
      <w:r w:rsidR="00DA6D8B" w:rsidRPr="00602F00">
        <w:rPr>
          <w:rFonts w:ascii="Times New Roman" w:hAnsi="Times New Roman" w:cs="Times New Roman"/>
          <w:sz w:val="26"/>
          <w:szCs w:val="26"/>
        </w:rPr>
        <w:t xml:space="preserve"> </w:t>
      </w:r>
      <w:r>
        <w:rPr>
          <w:rFonts w:ascii="Times New Roman" w:hAnsi="Times New Roman" w:cs="Times New Roman"/>
          <w:sz w:val="26"/>
          <w:szCs w:val="26"/>
        </w:rPr>
        <w:t xml:space="preserve">мыслей, которые были изложены Теодором Адорно, </w:t>
      </w:r>
      <w:r w:rsidR="00DA6D8B" w:rsidRPr="00602F00">
        <w:rPr>
          <w:rFonts w:ascii="Times New Roman" w:hAnsi="Times New Roman" w:cs="Times New Roman"/>
          <w:sz w:val="26"/>
          <w:szCs w:val="26"/>
        </w:rPr>
        <w:t xml:space="preserve">в ключе социальных функций искусства и его социального воздействия, </w:t>
      </w:r>
      <w:r>
        <w:rPr>
          <w:rFonts w:ascii="Times New Roman" w:hAnsi="Times New Roman" w:cs="Times New Roman"/>
          <w:sz w:val="26"/>
          <w:szCs w:val="26"/>
        </w:rPr>
        <w:t>был сформирован вывод о том</w:t>
      </w:r>
      <w:r w:rsidR="00DA6D8B" w:rsidRPr="00602F00">
        <w:rPr>
          <w:rFonts w:ascii="Times New Roman" w:hAnsi="Times New Roman" w:cs="Times New Roman"/>
          <w:sz w:val="26"/>
          <w:szCs w:val="26"/>
        </w:rPr>
        <w:t>, что современные условия «виртуализации общества» подразумевают изменения в процессах коммуникации и социализации</w:t>
      </w:r>
      <w:r w:rsidR="00555961" w:rsidRPr="00602F00">
        <w:rPr>
          <w:rStyle w:val="a7"/>
          <w:rFonts w:ascii="Times New Roman" w:hAnsi="Times New Roman" w:cs="Times New Roman"/>
          <w:sz w:val="26"/>
          <w:szCs w:val="26"/>
        </w:rPr>
        <w:footnoteReference w:id="2"/>
      </w:r>
      <w:r w:rsidR="00DA6D8B" w:rsidRPr="00602F00">
        <w:rPr>
          <w:rFonts w:ascii="Times New Roman" w:hAnsi="Times New Roman" w:cs="Times New Roman"/>
          <w:sz w:val="26"/>
          <w:szCs w:val="26"/>
        </w:rPr>
        <w:t xml:space="preserve">. В частности, это изменения количественные, поскольку формат, например, видеоблогинга даёт возможность приумножать и скреплять огромную аудиторию зрителей, которые могут коммуницировать как между собой, так и с объединяющим этих людей блогером </w:t>
      </w:r>
      <w:r w:rsidR="00DA6D8B" w:rsidRPr="00602F00">
        <w:rPr>
          <w:rFonts w:ascii="Times New Roman" w:hAnsi="Times New Roman" w:cs="Times New Roman"/>
          <w:sz w:val="26"/>
          <w:szCs w:val="26"/>
        </w:rPr>
        <w:lastRenderedPageBreak/>
        <w:t xml:space="preserve">(автором видеоблога) (в рамках обратной связи в форме обмена комментариями к видеоролику). Можно утверждать, что в сегодняшних реалиях видеоблогинг на </w:t>
      </w:r>
      <w:r w:rsidR="00DA6D8B" w:rsidRPr="00602F00">
        <w:rPr>
          <w:rFonts w:ascii="Times New Roman" w:hAnsi="Times New Roman" w:cs="Times New Roman"/>
          <w:sz w:val="26"/>
          <w:szCs w:val="26"/>
          <w:lang w:val="en-US"/>
        </w:rPr>
        <w:t>YouTube</w:t>
      </w:r>
      <w:r w:rsidR="00DA6D8B" w:rsidRPr="00602F00">
        <w:rPr>
          <w:rFonts w:ascii="Times New Roman" w:hAnsi="Times New Roman" w:cs="Times New Roman"/>
          <w:sz w:val="26"/>
          <w:szCs w:val="26"/>
        </w:rPr>
        <w:t xml:space="preserve"> стал высоко актуальным и востребованным среди пользователей Интернета ресурсом по сравнению с бумажными СМИ, радио и телевидением.</w:t>
      </w:r>
    </w:p>
    <w:p w:rsidR="00C15151" w:rsidRPr="00602F00" w:rsidRDefault="00DA6D8B"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 контексте выше</w:t>
      </w:r>
      <w:r w:rsidR="00F91134" w:rsidRPr="00602F00">
        <w:rPr>
          <w:rFonts w:ascii="Times New Roman" w:hAnsi="Times New Roman" w:cs="Times New Roman"/>
          <w:sz w:val="26"/>
          <w:szCs w:val="26"/>
        </w:rPr>
        <w:t xml:space="preserve">описанных актуальных </w:t>
      </w:r>
      <w:r w:rsidRPr="00602F00">
        <w:rPr>
          <w:rFonts w:ascii="Times New Roman" w:hAnsi="Times New Roman" w:cs="Times New Roman"/>
          <w:sz w:val="26"/>
          <w:szCs w:val="26"/>
        </w:rPr>
        <w:t>процессов</w:t>
      </w:r>
      <w:r w:rsidR="00F91134" w:rsidRPr="00602F00">
        <w:rPr>
          <w:rFonts w:ascii="Times New Roman" w:hAnsi="Times New Roman" w:cs="Times New Roman"/>
          <w:sz w:val="26"/>
          <w:szCs w:val="26"/>
        </w:rPr>
        <w:t>,</w:t>
      </w:r>
      <w:r w:rsidRPr="00602F00">
        <w:rPr>
          <w:rFonts w:ascii="Times New Roman" w:hAnsi="Times New Roman" w:cs="Times New Roman"/>
          <w:sz w:val="26"/>
          <w:szCs w:val="26"/>
        </w:rPr>
        <w:t xml:space="preserve"> </w:t>
      </w:r>
      <w:r w:rsidR="00C15151" w:rsidRPr="00602F00">
        <w:rPr>
          <w:rFonts w:ascii="Times New Roman" w:hAnsi="Times New Roman" w:cs="Times New Roman"/>
          <w:sz w:val="26"/>
          <w:szCs w:val="26"/>
        </w:rPr>
        <w:t xml:space="preserve">в социально-гуманитарном знании </w:t>
      </w:r>
      <w:r w:rsidRPr="00602F00">
        <w:rPr>
          <w:rFonts w:ascii="Times New Roman" w:hAnsi="Times New Roman" w:cs="Times New Roman"/>
          <w:sz w:val="26"/>
          <w:szCs w:val="26"/>
        </w:rPr>
        <w:t xml:space="preserve">появляется новая </w:t>
      </w:r>
      <w:r w:rsidR="00C15151" w:rsidRPr="00602F00">
        <w:rPr>
          <w:rFonts w:ascii="Times New Roman" w:hAnsi="Times New Roman" w:cs="Times New Roman"/>
          <w:b/>
          <w:sz w:val="26"/>
          <w:szCs w:val="26"/>
        </w:rPr>
        <w:t>научная</w:t>
      </w:r>
      <w:r w:rsidRPr="00602F00">
        <w:rPr>
          <w:rFonts w:ascii="Times New Roman" w:hAnsi="Times New Roman" w:cs="Times New Roman"/>
          <w:b/>
          <w:sz w:val="26"/>
          <w:szCs w:val="26"/>
        </w:rPr>
        <w:t xml:space="preserve"> проблема</w:t>
      </w:r>
      <w:r w:rsidRPr="00602F00">
        <w:rPr>
          <w:rFonts w:ascii="Times New Roman" w:hAnsi="Times New Roman" w:cs="Times New Roman"/>
          <w:sz w:val="26"/>
          <w:szCs w:val="26"/>
        </w:rPr>
        <w:t xml:space="preserve">, заключающаяся в том, </w:t>
      </w:r>
      <w:r w:rsidR="00C15151" w:rsidRPr="00602F00">
        <w:rPr>
          <w:rFonts w:ascii="Times New Roman" w:hAnsi="Times New Roman" w:cs="Times New Roman"/>
          <w:sz w:val="26"/>
          <w:szCs w:val="26"/>
        </w:rPr>
        <w:t>что способы формирования паттернов на основе прочтения смыслов, разбитые на критерии по их характеру, далеко не изучены и требуют большего внимания к себе</w:t>
      </w:r>
      <w:r w:rsidR="00F91134" w:rsidRPr="00602F00">
        <w:rPr>
          <w:rFonts w:ascii="Times New Roman" w:hAnsi="Times New Roman" w:cs="Times New Roman"/>
          <w:sz w:val="26"/>
          <w:szCs w:val="26"/>
        </w:rPr>
        <w:t xml:space="preserve"> как к исследовательскому полю</w:t>
      </w:r>
      <w:r w:rsidR="00C15151" w:rsidRPr="00602F00">
        <w:rPr>
          <w:rFonts w:ascii="Times New Roman" w:hAnsi="Times New Roman" w:cs="Times New Roman"/>
          <w:sz w:val="26"/>
          <w:szCs w:val="26"/>
        </w:rPr>
        <w:t>. Паттерны прочтения кинотекстов входят в паттерны культуры и я</w:t>
      </w:r>
      <w:r w:rsidR="00F91134" w:rsidRPr="00602F00">
        <w:rPr>
          <w:rFonts w:ascii="Times New Roman" w:hAnsi="Times New Roman" w:cs="Times New Roman"/>
          <w:sz w:val="26"/>
          <w:szCs w:val="26"/>
        </w:rPr>
        <w:t xml:space="preserve">вляются не </w:t>
      </w:r>
      <w:r w:rsidR="00C15151" w:rsidRPr="00602F00">
        <w:rPr>
          <w:rFonts w:ascii="Times New Roman" w:hAnsi="Times New Roman" w:cs="Times New Roman"/>
          <w:sz w:val="26"/>
          <w:szCs w:val="26"/>
        </w:rPr>
        <w:t>чем иным, как паттернами символизации и трактования символического материала. В рамках социологического интереса,</w:t>
      </w:r>
      <w:r w:rsidR="00F91134" w:rsidRPr="00602F00">
        <w:rPr>
          <w:rFonts w:ascii="Times New Roman" w:hAnsi="Times New Roman" w:cs="Times New Roman"/>
          <w:sz w:val="26"/>
          <w:szCs w:val="26"/>
        </w:rPr>
        <w:t xml:space="preserve"> культурологического и антропологического изучения,</w:t>
      </w:r>
      <w:r w:rsidR="00C15151" w:rsidRPr="00602F00">
        <w:rPr>
          <w:rFonts w:ascii="Times New Roman" w:hAnsi="Times New Roman" w:cs="Times New Roman"/>
          <w:sz w:val="26"/>
          <w:szCs w:val="26"/>
        </w:rPr>
        <w:t xml:space="preserve"> эти вопросы</w:t>
      </w:r>
      <w:r w:rsidR="00F91134" w:rsidRPr="00602F00">
        <w:rPr>
          <w:rFonts w:ascii="Times New Roman" w:hAnsi="Times New Roman" w:cs="Times New Roman"/>
          <w:sz w:val="26"/>
          <w:szCs w:val="26"/>
        </w:rPr>
        <w:t xml:space="preserve"> были исследова</w:t>
      </w:r>
      <w:r w:rsidR="00C15151" w:rsidRPr="00602F00">
        <w:rPr>
          <w:rFonts w:ascii="Times New Roman" w:hAnsi="Times New Roman" w:cs="Times New Roman"/>
          <w:sz w:val="26"/>
          <w:szCs w:val="26"/>
        </w:rPr>
        <w:t>ны недостаточно, что и является проблемой. Проблемное поле строится вокруг понятия о дифференциации общества (конкретно здесь, аудитории) на основе критерия формирования культурных сообществ.</w:t>
      </w:r>
    </w:p>
    <w:p w:rsidR="004405D7" w:rsidRPr="00602F00" w:rsidRDefault="00D86263"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b/>
          <w:sz w:val="26"/>
          <w:szCs w:val="26"/>
        </w:rPr>
        <w:t>Цель вы</w:t>
      </w:r>
      <w:r w:rsidR="00F25DC4" w:rsidRPr="00602F00">
        <w:rPr>
          <w:rFonts w:ascii="Times New Roman" w:hAnsi="Times New Roman" w:cs="Times New Roman"/>
          <w:b/>
          <w:sz w:val="26"/>
          <w:szCs w:val="26"/>
        </w:rPr>
        <w:t>пускной квалификационной работы</w:t>
      </w:r>
      <w:r w:rsidR="00F25DC4" w:rsidRPr="00602F00">
        <w:rPr>
          <w:rFonts w:ascii="Times New Roman" w:hAnsi="Times New Roman" w:cs="Times New Roman"/>
          <w:sz w:val="26"/>
          <w:szCs w:val="26"/>
        </w:rPr>
        <w:t xml:space="preserve"> заключается в том, чтобы</w:t>
      </w:r>
      <w:r w:rsidR="004405D7" w:rsidRPr="00602F00">
        <w:rPr>
          <w:rFonts w:ascii="Times New Roman" w:hAnsi="Times New Roman" w:cs="Times New Roman"/>
          <w:sz w:val="26"/>
          <w:szCs w:val="26"/>
        </w:rPr>
        <w:t xml:space="preserve"> выявить паттерны интерпретации кинотекстов, прослеживающиеся среди российских видеоблогеров-кинообозревателей на платформе </w:t>
      </w:r>
      <w:r w:rsidR="004405D7" w:rsidRPr="00602F00">
        <w:rPr>
          <w:rFonts w:ascii="Times New Roman" w:hAnsi="Times New Roman" w:cs="Times New Roman"/>
          <w:sz w:val="26"/>
          <w:szCs w:val="26"/>
          <w:lang w:val="en-US"/>
        </w:rPr>
        <w:t>YouTube</w:t>
      </w:r>
      <w:r w:rsidR="004405D7" w:rsidRPr="00602F00">
        <w:rPr>
          <w:rFonts w:ascii="Times New Roman" w:hAnsi="Times New Roman" w:cs="Times New Roman"/>
          <w:sz w:val="26"/>
          <w:szCs w:val="26"/>
        </w:rPr>
        <w:t xml:space="preserve">. </w:t>
      </w:r>
    </w:p>
    <w:p w:rsidR="005056B3" w:rsidRPr="00602F00" w:rsidRDefault="004405D7"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Будет необходимо н</w:t>
      </w:r>
      <w:r w:rsidR="00E76C2C" w:rsidRPr="00602F00">
        <w:rPr>
          <w:rFonts w:ascii="Times New Roman" w:hAnsi="Times New Roman" w:cs="Times New Roman"/>
          <w:sz w:val="26"/>
          <w:szCs w:val="26"/>
        </w:rPr>
        <w:t xml:space="preserve">айти ответ на следующий </w:t>
      </w:r>
      <w:r w:rsidR="00E76C2C" w:rsidRPr="00602F00">
        <w:rPr>
          <w:rFonts w:ascii="Times New Roman" w:hAnsi="Times New Roman" w:cs="Times New Roman"/>
          <w:b/>
          <w:sz w:val="26"/>
          <w:szCs w:val="26"/>
        </w:rPr>
        <w:t>исследовательский вопрос</w:t>
      </w:r>
      <w:r w:rsidR="00E76C2C" w:rsidRPr="00602F00">
        <w:rPr>
          <w:rFonts w:ascii="Times New Roman" w:hAnsi="Times New Roman" w:cs="Times New Roman"/>
          <w:sz w:val="26"/>
          <w:szCs w:val="26"/>
        </w:rPr>
        <w:t>: как</w:t>
      </w:r>
      <w:r w:rsidR="005056B3" w:rsidRPr="00602F00">
        <w:rPr>
          <w:rFonts w:ascii="Times New Roman" w:hAnsi="Times New Roman" w:cs="Times New Roman"/>
          <w:sz w:val="26"/>
          <w:szCs w:val="26"/>
        </w:rPr>
        <w:t>овы стратегии интерпретации кинотекста, использующиеся российскими видеоблогерами?</w:t>
      </w:r>
    </w:p>
    <w:p w:rsidR="00DA6D8B" w:rsidRPr="00602F00" w:rsidRDefault="00AC62AB"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Итак, </w:t>
      </w:r>
      <w:r w:rsidRPr="00602F00">
        <w:rPr>
          <w:rFonts w:ascii="Times New Roman" w:hAnsi="Times New Roman" w:cs="Times New Roman"/>
          <w:b/>
          <w:sz w:val="26"/>
          <w:szCs w:val="26"/>
        </w:rPr>
        <w:t>исследовательское поле</w:t>
      </w:r>
      <w:r w:rsidRPr="00602F00">
        <w:rPr>
          <w:rFonts w:ascii="Times New Roman" w:hAnsi="Times New Roman" w:cs="Times New Roman"/>
          <w:sz w:val="26"/>
          <w:szCs w:val="26"/>
        </w:rPr>
        <w:t xml:space="preserve"> представляет собой площадку из нескольких</w:t>
      </w:r>
      <w:r w:rsidR="00DA6D8B" w:rsidRPr="00602F00">
        <w:rPr>
          <w:rFonts w:ascii="Times New Roman" w:hAnsi="Times New Roman" w:cs="Times New Roman"/>
          <w:sz w:val="26"/>
          <w:szCs w:val="26"/>
        </w:rPr>
        <w:t xml:space="preserve"> российских видеоблогов</w:t>
      </w:r>
      <w:r w:rsidRPr="00602F00">
        <w:rPr>
          <w:rFonts w:ascii="Times New Roman" w:hAnsi="Times New Roman" w:cs="Times New Roman"/>
          <w:sz w:val="26"/>
          <w:szCs w:val="26"/>
        </w:rPr>
        <w:t xml:space="preserve"> на платформе </w:t>
      </w:r>
      <w:r w:rsidRPr="00602F00">
        <w:rPr>
          <w:rFonts w:ascii="Times New Roman" w:hAnsi="Times New Roman" w:cs="Times New Roman"/>
          <w:sz w:val="26"/>
          <w:szCs w:val="26"/>
          <w:lang w:val="en-US"/>
        </w:rPr>
        <w:t>YouTube</w:t>
      </w:r>
      <w:r w:rsidR="00DA6D8B" w:rsidRPr="00602F00">
        <w:rPr>
          <w:rFonts w:ascii="Times New Roman" w:hAnsi="Times New Roman" w:cs="Times New Roman"/>
          <w:sz w:val="26"/>
          <w:szCs w:val="26"/>
        </w:rPr>
        <w:t xml:space="preserve">, </w:t>
      </w:r>
      <w:r w:rsidR="00A82382" w:rsidRPr="00602F00">
        <w:rPr>
          <w:rFonts w:ascii="Times New Roman" w:hAnsi="Times New Roman" w:cs="Times New Roman"/>
          <w:sz w:val="26"/>
          <w:szCs w:val="26"/>
        </w:rPr>
        <w:t>посвящённых кинообзорам, дифференциру</w:t>
      </w:r>
      <w:r w:rsidR="00DA6D8B" w:rsidRPr="00602F00">
        <w:rPr>
          <w:rFonts w:ascii="Times New Roman" w:hAnsi="Times New Roman" w:cs="Times New Roman"/>
          <w:sz w:val="26"/>
          <w:szCs w:val="26"/>
        </w:rPr>
        <w:t>ющихся на основе кр</w:t>
      </w:r>
      <w:r w:rsidR="00A82382" w:rsidRPr="00602F00">
        <w:rPr>
          <w:rFonts w:ascii="Times New Roman" w:hAnsi="Times New Roman" w:cs="Times New Roman"/>
          <w:sz w:val="26"/>
          <w:szCs w:val="26"/>
        </w:rPr>
        <w:t>итерия характера содержания, а также различными методами или способами трактовки текста кинофильма.</w:t>
      </w:r>
      <w:r w:rsidR="00CD2DC6" w:rsidRPr="00602F00">
        <w:rPr>
          <w:rFonts w:ascii="Times New Roman" w:hAnsi="Times New Roman" w:cs="Times New Roman"/>
          <w:sz w:val="26"/>
          <w:szCs w:val="26"/>
        </w:rPr>
        <w:t xml:space="preserve"> Необходимо уточнить, что выборочная совокупность в этом исследовании состоит из тех каналов, на которых блогеры пытаются выяснить скрытые смыслы, спрятанные в тексте фильма. Это особый тип каналов, посвященных обзорам кино, и они отличаются от простых каналов глубиной анализа фильмов и настойчивостью в поиске каких-то новых секретных символов и значений, содержащихся в канве кинематографической ленты.</w:t>
      </w:r>
    </w:p>
    <w:p w:rsidR="00FD1420" w:rsidRPr="00602F00" w:rsidRDefault="00FD142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lastRenderedPageBreak/>
        <w:t>Эмпирическая часть исследовательской работы состоит из типовых обзоров, и в материалах находятся все обзоры.</w:t>
      </w:r>
    </w:p>
    <w:p w:rsidR="00FD1420" w:rsidRPr="00602F00" w:rsidRDefault="00FD1420" w:rsidP="00602F00">
      <w:pPr>
        <w:spacing w:before="100" w:after="100" w:line="360" w:lineRule="auto"/>
        <w:ind w:left="142" w:right="57" w:firstLine="708"/>
        <w:jc w:val="both"/>
        <w:rPr>
          <w:rFonts w:ascii="Times New Roman" w:hAnsi="Times New Roman" w:cs="Times New Roman"/>
          <w:sz w:val="26"/>
          <w:szCs w:val="26"/>
        </w:rPr>
      </w:pPr>
    </w:p>
    <w:p w:rsidR="005056B3" w:rsidRPr="00602F00" w:rsidRDefault="005056B3"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Для достижения поставленных целей были сформированы следующие </w:t>
      </w:r>
      <w:r w:rsidRPr="00602F00">
        <w:rPr>
          <w:rFonts w:ascii="Times New Roman" w:hAnsi="Times New Roman" w:cs="Times New Roman"/>
          <w:b/>
          <w:sz w:val="26"/>
          <w:szCs w:val="26"/>
        </w:rPr>
        <w:t>задачи</w:t>
      </w:r>
      <w:r w:rsidRPr="00602F00">
        <w:rPr>
          <w:rFonts w:ascii="Times New Roman" w:hAnsi="Times New Roman" w:cs="Times New Roman"/>
          <w:sz w:val="26"/>
          <w:szCs w:val="26"/>
        </w:rPr>
        <w:t>:</w:t>
      </w:r>
    </w:p>
    <w:p w:rsidR="005056B3" w:rsidRPr="00602F00" w:rsidRDefault="004405D7" w:rsidP="00602F00">
      <w:pPr>
        <w:pStyle w:val="a3"/>
        <w:numPr>
          <w:ilvl w:val="0"/>
          <w:numId w:val="2"/>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Рассмотреть теоретические положения специфики и методов социологического исследования рецепции кинофильмов (о</w:t>
      </w:r>
      <w:r w:rsidR="005056B3" w:rsidRPr="00602F00">
        <w:rPr>
          <w:rFonts w:ascii="Times New Roman" w:hAnsi="Times New Roman" w:cs="Times New Roman"/>
          <w:sz w:val="26"/>
          <w:szCs w:val="26"/>
        </w:rPr>
        <w:t>писать и выявить специфику научно-исследовательского поля, в котором проводились исследования, направленные на изучение рецепции кинематографа</w:t>
      </w:r>
      <w:r w:rsidRPr="00602F00">
        <w:rPr>
          <w:rFonts w:ascii="Times New Roman" w:hAnsi="Times New Roman" w:cs="Times New Roman"/>
          <w:sz w:val="26"/>
          <w:szCs w:val="26"/>
        </w:rPr>
        <w:t>)</w:t>
      </w:r>
      <w:r w:rsidR="005056B3" w:rsidRPr="00602F00">
        <w:rPr>
          <w:rFonts w:ascii="Times New Roman" w:hAnsi="Times New Roman" w:cs="Times New Roman"/>
          <w:sz w:val="26"/>
          <w:szCs w:val="26"/>
        </w:rPr>
        <w:t>;</w:t>
      </w:r>
    </w:p>
    <w:p w:rsidR="005056B3" w:rsidRPr="00602F00" w:rsidRDefault="005056B3" w:rsidP="00602F00">
      <w:pPr>
        <w:pStyle w:val="a3"/>
        <w:numPr>
          <w:ilvl w:val="0"/>
          <w:numId w:val="2"/>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Рассмотреть существующие на данный момент стратегии интерпретации кинотекстов;</w:t>
      </w:r>
    </w:p>
    <w:p w:rsidR="005056B3" w:rsidRPr="00602F00" w:rsidRDefault="005056B3" w:rsidP="00602F00">
      <w:pPr>
        <w:pStyle w:val="a3"/>
        <w:numPr>
          <w:ilvl w:val="0"/>
          <w:numId w:val="2"/>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Проанализировать эмпирический материал, представленный в рамках очерченного исследовательского поля;</w:t>
      </w:r>
    </w:p>
    <w:p w:rsidR="005056B3" w:rsidRPr="00602F00" w:rsidRDefault="004405D7" w:rsidP="00602F00">
      <w:pPr>
        <w:pStyle w:val="a3"/>
        <w:numPr>
          <w:ilvl w:val="0"/>
          <w:numId w:val="2"/>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Проследить за стратегиями интерпретации кинотекстов российскими блогерами </w:t>
      </w:r>
      <w:r w:rsidRPr="00602F00">
        <w:rPr>
          <w:rFonts w:ascii="Times New Roman" w:hAnsi="Times New Roman" w:cs="Times New Roman"/>
          <w:sz w:val="26"/>
          <w:szCs w:val="26"/>
          <w:lang w:val="en-US"/>
        </w:rPr>
        <w:t>YouTube</w:t>
      </w:r>
      <w:r w:rsidRPr="00602F00">
        <w:rPr>
          <w:rFonts w:ascii="Times New Roman" w:hAnsi="Times New Roman" w:cs="Times New Roman"/>
          <w:sz w:val="26"/>
          <w:szCs w:val="26"/>
        </w:rPr>
        <w:t>;</w:t>
      </w:r>
    </w:p>
    <w:p w:rsidR="002B0FCF" w:rsidRPr="00602F00" w:rsidRDefault="002B0FC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b/>
          <w:sz w:val="26"/>
          <w:szCs w:val="26"/>
        </w:rPr>
        <w:t>Объект выпускной квалификационной работы</w:t>
      </w:r>
      <w:r w:rsidRPr="00602F00">
        <w:rPr>
          <w:rFonts w:ascii="Times New Roman" w:hAnsi="Times New Roman" w:cs="Times New Roman"/>
          <w:sz w:val="26"/>
          <w:szCs w:val="26"/>
        </w:rPr>
        <w:t xml:space="preserve">: </w:t>
      </w:r>
      <w:r w:rsidR="004405D7" w:rsidRPr="00602F00">
        <w:rPr>
          <w:rFonts w:ascii="Times New Roman" w:hAnsi="Times New Roman" w:cs="Times New Roman"/>
          <w:sz w:val="26"/>
          <w:szCs w:val="26"/>
        </w:rPr>
        <w:t xml:space="preserve">видеообзоры </w:t>
      </w:r>
      <w:r w:rsidRPr="00602F00">
        <w:rPr>
          <w:rFonts w:ascii="Times New Roman" w:hAnsi="Times New Roman" w:cs="Times New Roman"/>
          <w:sz w:val="26"/>
          <w:szCs w:val="26"/>
        </w:rPr>
        <w:t>кинематограф</w:t>
      </w:r>
      <w:r w:rsidR="004405D7" w:rsidRPr="00602F00">
        <w:rPr>
          <w:rFonts w:ascii="Times New Roman" w:hAnsi="Times New Roman" w:cs="Times New Roman"/>
          <w:sz w:val="26"/>
          <w:szCs w:val="26"/>
        </w:rPr>
        <w:t>а</w:t>
      </w:r>
      <w:r w:rsidRPr="00602F00">
        <w:rPr>
          <w:rFonts w:ascii="Times New Roman" w:hAnsi="Times New Roman" w:cs="Times New Roman"/>
          <w:sz w:val="26"/>
          <w:szCs w:val="26"/>
        </w:rPr>
        <w:t xml:space="preserve"> и текст</w:t>
      </w:r>
      <w:r w:rsidR="004405D7" w:rsidRPr="00602F00">
        <w:rPr>
          <w:rFonts w:ascii="Times New Roman" w:hAnsi="Times New Roman" w:cs="Times New Roman"/>
          <w:sz w:val="26"/>
          <w:szCs w:val="26"/>
        </w:rPr>
        <w:t xml:space="preserve">ов кинофильмов в рамках российской блогосферы </w:t>
      </w:r>
      <w:r w:rsidR="004405D7" w:rsidRPr="00602F00">
        <w:rPr>
          <w:rFonts w:ascii="Times New Roman" w:hAnsi="Times New Roman" w:cs="Times New Roman"/>
          <w:sz w:val="26"/>
          <w:szCs w:val="26"/>
          <w:lang w:val="en-US"/>
        </w:rPr>
        <w:t>YouTube</w:t>
      </w:r>
      <w:r w:rsidRPr="00602F00">
        <w:rPr>
          <w:rFonts w:ascii="Times New Roman" w:hAnsi="Times New Roman" w:cs="Times New Roman"/>
          <w:sz w:val="26"/>
          <w:szCs w:val="26"/>
        </w:rPr>
        <w:t>.</w:t>
      </w:r>
    </w:p>
    <w:p w:rsidR="002B0FCF" w:rsidRPr="00602F00" w:rsidRDefault="002B0FC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b/>
          <w:sz w:val="26"/>
          <w:szCs w:val="26"/>
        </w:rPr>
        <w:t>Предмет выпускной квалификационной работы</w:t>
      </w:r>
      <w:r w:rsidRPr="00602F00">
        <w:rPr>
          <w:rFonts w:ascii="Times New Roman" w:hAnsi="Times New Roman" w:cs="Times New Roman"/>
          <w:sz w:val="26"/>
          <w:szCs w:val="26"/>
        </w:rPr>
        <w:t>: специфика проявления истолкования кинотекстов в среде российского видеоблогинга и стратегии их трактовки.</w:t>
      </w:r>
    </w:p>
    <w:p w:rsidR="00CD2DC6" w:rsidRPr="00602F00" w:rsidRDefault="002B0FC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b/>
          <w:sz w:val="26"/>
          <w:szCs w:val="26"/>
        </w:rPr>
        <w:t>Методы исследования</w:t>
      </w:r>
      <w:r w:rsidRPr="00602F00">
        <w:rPr>
          <w:rFonts w:ascii="Times New Roman" w:hAnsi="Times New Roman" w:cs="Times New Roman"/>
          <w:sz w:val="26"/>
          <w:szCs w:val="26"/>
        </w:rPr>
        <w:t xml:space="preserve">: </w:t>
      </w:r>
    </w:p>
    <w:p w:rsidR="00CD2DC6" w:rsidRPr="00602F00" w:rsidRDefault="004E64B2" w:rsidP="00602F00">
      <w:pPr>
        <w:pStyle w:val="a3"/>
        <w:numPr>
          <w:ilvl w:val="0"/>
          <w:numId w:val="4"/>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К</w:t>
      </w:r>
      <w:r w:rsidR="002B0FCF" w:rsidRPr="00602F00">
        <w:rPr>
          <w:rFonts w:ascii="Times New Roman" w:hAnsi="Times New Roman" w:cs="Times New Roman"/>
          <w:sz w:val="26"/>
          <w:szCs w:val="26"/>
        </w:rPr>
        <w:t>ачественный контент-анализ видеообзоров кинофильмов на российском</w:t>
      </w:r>
      <w:r w:rsidR="009D56E3" w:rsidRPr="00602F00">
        <w:rPr>
          <w:rFonts w:ascii="Times New Roman" w:hAnsi="Times New Roman" w:cs="Times New Roman"/>
          <w:sz w:val="26"/>
          <w:szCs w:val="26"/>
        </w:rPr>
        <w:t xml:space="preserve"> пространстве</w:t>
      </w:r>
      <w:r w:rsidR="002B0FCF" w:rsidRPr="00602F00">
        <w:rPr>
          <w:rFonts w:ascii="Times New Roman" w:hAnsi="Times New Roman" w:cs="Times New Roman"/>
          <w:sz w:val="26"/>
          <w:szCs w:val="26"/>
        </w:rPr>
        <w:t xml:space="preserve"> </w:t>
      </w:r>
      <w:r w:rsidR="002B0FCF" w:rsidRPr="00602F00">
        <w:rPr>
          <w:rFonts w:ascii="Times New Roman" w:hAnsi="Times New Roman" w:cs="Times New Roman"/>
          <w:sz w:val="26"/>
          <w:szCs w:val="26"/>
          <w:lang w:val="en-US"/>
        </w:rPr>
        <w:t>YouTube</w:t>
      </w:r>
      <w:r w:rsidRPr="00602F00">
        <w:rPr>
          <w:rFonts w:ascii="Times New Roman" w:hAnsi="Times New Roman" w:cs="Times New Roman"/>
          <w:sz w:val="26"/>
          <w:szCs w:val="26"/>
        </w:rPr>
        <w:t>.</w:t>
      </w:r>
    </w:p>
    <w:p w:rsidR="003B54BF" w:rsidRPr="00602F00" w:rsidRDefault="004E64B2" w:rsidP="00602F00">
      <w:pPr>
        <w:pStyle w:val="a3"/>
        <w:numPr>
          <w:ilvl w:val="0"/>
          <w:numId w:val="4"/>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С</w:t>
      </w:r>
      <w:r w:rsidR="009D56E3" w:rsidRPr="00602F00">
        <w:rPr>
          <w:rFonts w:ascii="Times New Roman" w:hAnsi="Times New Roman" w:cs="Times New Roman"/>
          <w:sz w:val="26"/>
          <w:szCs w:val="26"/>
        </w:rPr>
        <w:t xml:space="preserve">равнительный анализ </w:t>
      </w:r>
      <w:r w:rsidR="00CD2DC6" w:rsidRPr="00602F00">
        <w:rPr>
          <w:rFonts w:ascii="Times New Roman" w:hAnsi="Times New Roman" w:cs="Times New Roman"/>
          <w:sz w:val="26"/>
          <w:szCs w:val="26"/>
        </w:rPr>
        <w:t xml:space="preserve">(сравнение </w:t>
      </w:r>
      <w:r w:rsidR="00E160B3">
        <w:rPr>
          <w:rFonts w:ascii="Times New Roman" w:hAnsi="Times New Roman" w:cs="Times New Roman"/>
          <w:sz w:val="26"/>
          <w:szCs w:val="26"/>
        </w:rPr>
        <w:t>видеороликов-кинообзоров</w:t>
      </w:r>
      <w:r w:rsidR="00CD2DC6" w:rsidRPr="00602F00">
        <w:rPr>
          <w:rFonts w:ascii="Times New Roman" w:hAnsi="Times New Roman" w:cs="Times New Roman"/>
          <w:sz w:val="26"/>
          <w:szCs w:val="26"/>
        </w:rPr>
        <w:t>, а именно, заложенных в них</w:t>
      </w:r>
      <w:r w:rsidR="00E160B3">
        <w:rPr>
          <w:rFonts w:ascii="Times New Roman" w:hAnsi="Times New Roman" w:cs="Times New Roman"/>
          <w:sz w:val="26"/>
          <w:szCs w:val="26"/>
        </w:rPr>
        <w:t xml:space="preserve"> </w:t>
      </w:r>
      <w:r w:rsidR="00F46129" w:rsidRPr="00602F00">
        <w:rPr>
          <w:rFonts w:ascii="Times New Roman" w:hAnsi="Times New Roman" w:cs="Times New Roman"/>
          <w:sz w:val="26"/>
          <w:szCs w:val="26"/>
        </w:rPr>
        <w:t>подходов к поиску смыслового наполнения кинотекста, с целью выявления признаков их похожести и различности</w:t>
      </w:r>
      <w:r w:rsidR="00CD2DC6" w:rsidRPr="00602F00">
        <w:rPr>
          <w:rFonts w:ascii="Times New Roman" w:hAnsi="Times New Roman" w:cs="Times New Roman"/>
          <w:sz w:val="26"/>
          <w:szCs w:val="26"/>
        </w:rPr>
        <w:t>)</w:t>
      </w:r>
      <w:r w:rsidRPr="00602F00">
        <w:rPr>
          <w:rFonts w:ascii="Times New Roman" w:hAnsi="Times New Roman" w:cs="Times New Roman"/>
          <w:sz w:val="26"/>
          <w:szCs w:val="26"/>
        </w:rPr>
        <w:t>.</w:t>
      </w:r>
    </w:p>
    <w:p w:rsidR="00473098" w:rsidRPr="00602F00" w:rsidRDefault="00D36073"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 комментарии к методам исследования, хотелось бы сказать и о качественном сравнительном</w:t>
      </w:r>
      <w:r w:rsidR="00CD2DC6" w:rsidRPr="00602F00">
        <w:rPr>
          <w:rFonts w:ascii="Times New Roman" w:hAnsi="Times New Roman" w:cs="Times New Roman"/>
          <w:sz w:val="26"/>
          <w:szCs w:val="26"/>
        </w:rPr>
        <w:t xml:space="preserve"> анализ</w:t>
      </w:r>
      <w:r w:rsidRPr="00602F00">
        <w:rPr>
          <w:rFonts w:ascii="Times New Roman" w:hAnsi="Times New Roman" w:cs="Times New Roman"/>
          <w:sz w:val="26"/>
          <w:szCs w:val="26"/>
        </w:rPr>
        <w:t>е</w:t>
      </w:r>
      <w:r w:rsidR="00CD2DC6" w:rsidRPr="00602F00">
        <w:rPr>
          <w:rFonts w:ascii="Times New Roman" w:hAnsi="Times New Roman" w:cs="Times New Roman"/>
          <w:sz w:val="26"/>
          <w:szCs w:val="26"/>
        </w:rPr>
        <w:t xml:space="preserve"> (понятие, взятое из области сравнительной социологии). Он заключается в сочетании </w:t>
      </w:r>
      <w:r w:rsidR="00513EDC" w:rsidRPr="00602F00">
        <w:rPr>
          <w:rFonts w:ascii="Times New Roman" w:hAnsi="Times New Roman" w:cs="Times New Roman"/>
          <w:sz w:val="26"/>
          <w:szCs w:val="26"/>
        </w:rPr>
        <w:t xml:space="preserve">методологий </w:t>
      </w:r>
      <w:r w:rsidR="00CD2DC6" w:rsidRPr="00602F00">
        <w:rPr>
          <w:rFonts w:ascii="Times New Roman" w:hAnsi="Times New Roman" w:cs="Times New Roman"/>
          <w:sz w:val="26"/>
          <w:szCs w:val="26"/>
        </w:rPr>
        <w:t>количест</w:t>
      </w:r>
      <w:r w:rsidR="004405D7" w:rsidRPr="00602F00">
        <w:rPr>
          <w:rFonts w:ascii="Times New Roman" w:hAnsi="Times New Roman" w:cs="Times New Roman"/>
          <w:sz w:val="26"/>
          <w:szCs w:val="26"/>
        </w:rPr>
        <w:t>венного и качественного анализа.</w:t>
      </w:r>
      <w:r w:rsidR="004E64B2" w:rsidRPr="00602F00">
        <w:rPr>
          <w:rFonts w:ascii="Times New Roman" w:hAnsi="Times New Roman" w:cs="Times New Roman"/>
          <w:sz w:val="26"/>
          <w:szCs w:val="26"/>
        </w:rPr>
        <w:t xml:space="preserve"> В случае данного исследования</w:t>
      </w:r>
      <w:r w:rsidR="00CD2DC6" w:rsidRPr="00602F00">
        <w:rPr>
          <w:rFonts w:ascii="Times New Roman" w:hAnsi="Times New Roman" w:cs="Times New Roman"/>
          <w:sz w:val="26"/>
          <w:szCs w:val="26"/>
        </w:rPr>
        <w:t xml:space="preserve"> качественный сравнительный анализ стремится учесть каждый конкретный случай среди всех видео в сравниваемых ка</w:t>
      </w:r>
      <w:r w:rsidR="004E64B2" w:rsidRPr="00602F00">
        <w:rPr>
          <w:rFonts w:ascii="Times New Roman" w:hAnsi="Times New Roman" w:cs="Times New Roman"/>
          <w:sz w:val="26"/>
          <w:szCs w:val="26"/>
        </w:rPr>
        <w:t>те</w:t>
      </w:r>
      <w:r w:rsidRPr="00602F00">
        <w:rPr>
          <w:rFonts w:ascii="Times New Roman" w:hAnsi="Times New Roman" w:cs="Times New Roman"/>
          <w:sz w:val="26"/>
          <w:szCs w:val="26"/>
        </w:rPr>
        <w:t>гориях. Применение этого метода даё</w:t>
      </w:r>
      <w:r w:rsidR="004E64B2" w:rsidRPr="00602F00">
        <w:rPr>
          <w:rFonts w:ascii="Times New Roman" w:hAnsi="Times New Roman" w:cs="Times New Roman"/>
          <w:sz w:val="26"/>
          <w:szCs w:val="26"/>
        </w:rPr>
        <w:t>т возможность исследователю</w:t>
      </w:r>
      <w:r w:rsidR="00CD2DC6" w:rsidRPr="00602F00">
        <w:rPr>
          <w:rFonts w:ascii="Times New Roman" w:hAnsi="Times New Roman" w:cs="Times New Roman"/>
          <w:sz w:val="26"/>
          <w:szCs w:val="26"/>
        </w:rPr>
        <w:t xml:space="preserve"> анализировать эмпирические объекты и </w:t>
      </w:r>
      <w:r w:rsidR="00CD2DC6" w:rsidRPr="00602F00">
        <w:rPr>
          <w:rFonts w:ascii="Times New Roman" w:hAnsi="Times New Roman" w:cs="Times New Roman"/>
          <w:sz w:val="26"/>
          <w:szCs w:val="26"/>
        </w:rPr>
        <w:lastRenderedPageBreak/>
        <w:t>распознавать в них отличительные сочетания, взаимосвязи и параллели между событиями, причинами и следствиями, которые были описаны в видеообзорах. И</w:t>
      </w:r>
      <w:r w:rsidR="004E64B2" w:rsidRPr="00602F00">
        <w:rPr>
          <w:rFonts w:ascii="Times New Roman" w:hAnsi="Times New Roman" w:cs="Times New Roman"/>
          <w:sz w:val="26"/>
          <w:szCs w:val="26"/>
        </w:rPr>
        <w:t>спользование этой концепции в течение исследовательской работы поспособствует достижению</w:t>
      </w:r>
      <w:r w:rsidR="00CD2DC6" w:rsidRPr="00602F00">
        <w:rPr>
          <w:rFonts w:ascii="Times New Roman" w:hAnsi="Times New Roman" w:cs="Times New Roman"/>
          <w:sz w:val="26"/>
          <w:szCs w:val="26"/>
        </w:rPr>
        <w:t xml:space="preserve"> видения более объективной и подробной картины</w:t>
      </w:r>
      <w:r w:rsidR="004E64B2" w:rsidRPr="00602F00">
        <w:rPr>
          <w:rFonts w:ascii="Times New Roman" w:hAnsi="Times New Roman" w:cs="Times New Roman"/>
          <w:sz w:val="26"/>
          <w:szCs w:val="26"/>
        </w:rPr>
        <w:t xml:space="preserve"> той области, которой предстоит быть тщательно изученной</w:t>
      </w:r>
      <w:r w:rsidR="00CD2DC6" w:rsidRPr="00602F00">
        <w:rPr>
          <w:rFonts w:ascii="Times New Roman" w:hAnsi="Times New Roman" w:cs="Times New Roman"/>
          <w:sz w:val="26"/>
          <w:szCs w:val="26"/>
        </w:rPr>
        <w:t>.</w:t>
      </w:r>
    </w:p>
    <w:p w:rsidR="003B54BF" w:rsidRPr="00602F00" w:rsidRDefault="003B54B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Методологические подходы:</w:t>
      </w:r>
    </w:p>
    <w:p w:rsidR="003B54BF" w:rsidRPr="00602F00" w:rsidRDefault="003B54BF" w:rsidP="00602F00">
      <w:pPr>
        <w:pStyle w:val="a3"/>
        <w:numPr>
          <w:ilvl w:val="0"/>
          <w:numId w:val="13"/>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Герменевтические подходы</w:t>
      </w:r>
    </w:p>
    <w:p w:rsidR="00473098" w:rsidRPr="00602F00" w:rsidRDefault="00473098"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b/>
          <w:sz w:val="26"/>
          <w:szCs w:val="26"/>
        </w:rPr>
        <w:t>Структура</w:t>
      </w:r>
      <w:r w:rsidRPr="00602F00">
        <w:rPr>
          <w:rFonts w:ascii="Times New Roman" w:hAnsi="Times New Roman" w:cs="Times New Roman"/>
          <w:sz w:val="26"/>
          <w:szCs w:val="26"/>
        </w:rPr>
        <w:t xml:space="preserve"> выпускной квалификационной работы включает в себя введение, две главы с двумя параграфами в каждой из них, заключение и список источников.</w:t>
      </w:r>
    </w:p>
    <w:p w:rsidR="003E02E8" w:rsidRPr="00602F00" w:rsidRDefault="003E02E8" w:rsidP="00602F00">
      <w:pPr>
        <w:spacing w:before="100" w:after="100" w:line="360" w:lineRule="auto"/>
        <w:ind w:left="142" w:right="57"/>
        <w:jc w:val="both"/>
        <w:rPr>
          <w:rFonts w:ascii="Times New Roman" w:hAnsi="Times New Roman" w:cs="Times New Roman"/>
          <w:sz w:val="26"/>
          <w:szCs w:val="26"/>
        </w:rPr>
      </w:pPr>
    </w:p>
    <w:p w:rsidR="00D35B82" w:rsidRPr="00602F00" w:rsidRDefault="00D35B82"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DF612D" w:rsidRPr="00602F00" w:rsidRDefault="00DF612D" w:rsidP="00797A01">
      <w:pPr>
        <w:spacing w:before="100" w:after="100" w:line="360" w:lineRule="auto"/>
        <w:ind w:right="57"/>
        <w:jc w:val="both"/>
        <w:rPr>
          <w:rFonts w:ascii="Times New Roman" w:hAnsi="Times New Roman" w:cs="Times New Roman"/>
          <w:sz w:val="26"/>
          <w:szCs w:val="26"/>
        </w:rPr>
      </w:pPr>
    </w:p>
    <w:p w:rsidR="00777D8D" w:rsidRPr="00602F00" w:rsidRDefault="00777D8D" w:rsidP="00602F00">
      <w:pPr>
        <w:pStyle w:val="1"/>
        <w:spacing w:before="100" w:after="100"/>
        <w:ind w:left="142" w:right="57"/>
        <w:jc w:val="center"/>
        <w:rPr>
          <w:rFonts w:ascii="Times New Roman" w:hAnsi="Times New Roman" w:cs="Times New Roman"/>
          <w:b/>
          <w:color w:val="000000" w:themeColor="text1"/>
          <w:sz w:val="26"/>
          <w:szCs w:val="26"/>
        </w:rPr>
      </w:pPr>
      <w:bookmarkStart w:id="4" w:name="_Toc72790825"/>
      <w:r w:rsidRPr="00602F00">
        <w:rPr>
          <w:rFonts w:ascii="Times New Roman" w:hAnsi="Times New Roman" w:cs="Times New Roman"/>
          <w:b/>
          <w:color w:val="000000" w:themeColor="text1"/>
          <w:sz w:val="26"/>
          <w:szCs w:val="26"/>
        </w:rPr>
        <w:lastRenderedPageBreak/>
        <w:t>Глава 1. Изучение восприятия кинотекста как раздел социологии кино</w:t>
      </w:r>
      <w:bookmarkEnd w:id="4"/>
    </w:p>
    <w:p w:rsidR="004E64B2" w:rsidRPr="00602F00" w:rsidRDefault="004E64B2" w:rsidP="00602F00">
      <w:pPr>
        <w:spacing w:before="100" w:after="100" w:line="360" w:lineRule="auto"/>
        <w:ind w:left="142" w:right="57"/>
        <w:jc w:val="center"/>
        <w:rPr>
          <w:rFonts w:ascii="Times New Roman" w:hAnsi="Times New Roman" w:cs="Times New Roman"/>
          <w:b/>
          <w:sz w:val="26"/>
          <w:szCs w:val="26"/>
        </w:rPr>
      </w:pPr>
    </w:p>
    <w:p w:rsidR="005C2DFD" w:rsidRPr="00602F00" w:rsidRDefault="00D36073" w:rsidP="00602F00">
      <w:pPr>
        <w:pStyle w:val="a3"/>
        <w:numPr>
          <w:ilvl w:val="1"/>
          <w:numId w:val="1"/>
        </w:numPr>
        <w:spacing w:before="100" w:after="100" w:line="360" w:lineRule="auto"/>
        <w:ind w:left="142" w:right="57"/>
        <w:jc w:val="center"/>
        <w:outlineLvl w:val="1"/>
        <w:rPr>
          <w:rFonts w:ascii="Times New Roman" w:hAnsi="Times New Roman" w:cs="Times New Roman"/>
          <w:sz w:val="26"/>
          <w:szCs w:val="26"/>
        </w:rPr>
      </w:pPr>
      <w:bookmarkStart w:id="5" w:name="_Toc72790826"/>
      <w:r w:rsidRPr="00602F00">
        <w:rPr>
          <w:rFonts w:ascii="Times New Roman" w:hAnsi="Times New Roman" w:cs="Times New Roman"/>
          <w:sz w:val="26"/>
          <w:szCs w:val="26"/>
        </w:rPr>
        <w:t>Кино. Его функции и значение</w:t>
      </w:r>
      <w:bookmarkEnd w:id="5"/>
    </w:p>
    <w:p w:rsidR="005C2DFD" w:rsidRPr="00602F00" w:rsidRDefault="005C2DFD" w:rsidP="00602F00">
      <w:pPr>
        <w:spacing w:before="100" w:after="100" w:line="360" w:lineRule="auto"/>
        <w:ind w:left="142" w:right="57"/>
        <w:jc w:val="both"/>
        <w:rPr>
          <w:rFonts w:ascii="Times New Roman" w:hAnsi="Times New Roman" w:cs="Times New Roman"/>
          <w:sz w:val="26"/>
          <w:szCs w:val="26"/>
        </w:rPr>
      </w:pPr>
    </w:p>
    <w:p w:rsidR="00C56DF0" w:rsidRPr="00602F00" w:rsidRDefault="00C56DF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Хотелось бы</w:t>
      </w:r>
      <w:r w:rsidR="005C2DFD" w:rsidRPr="00602F00">
        <w:rPr>
          <w:rFonts w:ascii="Times New Roman" w:hAnsi="Times New Roman" w:cs="Times New Roman"/>
          <w:sz w:val="26"/>
          <w:szCs w:val="26"/>
        </w:rPr>
        <w:t xml:space="preserve"> начать </w:t>
      </w:r>
      <w:r w:rsidRPr="00602F00">
        <w:rPr>
          <w:rFonts w:ascii="Times New Roman" w:hAnsi="Times New Roman" w:cs="Times New Roman"/>
          <w:sz w:val="26"/>
          <w:szCs w:val="26"/>
        </w:rPr>
        <w:t xml:space="preserve">рассуждение </w:t>
      </w:r>
      <w:r w:rsidR="005C2DFD" w:rsidRPr="00602F00">
        <w:rPr>
          <w:rFonts w:ascii="Times New Roman" w:hAnsi="Times New Roman" w:cs="Times New Roman"/>
          <w:sz w:val="26"/>
          <w:szCs w:val="26"/>
        </w:rPr>
        <w:t>с рассмотрения «теории отражения». Эта теория является одной из н</w:t>
      </w:r>
      <w:r w:rsidRPr="00602F00">
        <w:rPr>
          <w:rFonts w:ascii="Times New Roman" w:hAnsi="Times New Roman" w:cs="Times New Roman"/>
          <w:sz w:val="26"/>
          <w:szCs w:val="26"/>
        </w:rPr>
        <w:t>аиболее распространё</w:t>
      </w:r>
      <w:r w:rsidR="005C2DFD" w:rsidRPr="00602F00">
        <w:rPr>
          <w:rFonts w:ascii="Times New Roman" w:hAnsi="Times New Roman" w:cs="Times New Roman"/>
          <w:sz w:val="26"/>
          <w:szCs w:val="26"/>
        </w:rPr>
        <w:t xml:space="preserve">нных в социологическом анализе </w:t>
      </w:r>
      <w:r w:rsidRPr="00602F00">
        <w:rPr>
          <w:rFonts w:ascii="Times New Roman" w:hAnsi="Times New Roman" w:cs="Times New Roman"/>
          <w:sz w:val="26"/>
          <w:szCs w:val="26"/>
        </w:rPr>
        <w:t>кинематографа</w:t>
      </w:r>
      <w:r w:rsidR="005C2DFD" w:rsidRPr="00602F00">
        <w:rPr>
          <w:rFonts w:ascii="Times New Roman" w:hAnsi="Times New Roman" w:cs="Times New Roman"/>
          <w:sz w:val="26"/>
          <w:szCs w:val="26"/>
        </w:rPr>
        <w:t xml:space="preserve">, основана на центральном предположении, что </w:t>
      </w:r>
      <w:r w:rsidRPr="00602F00">
        <w:rPr>
          <w:rFonts w:ascii="Times New Roman" w:hAnsi="Times New Roman" w:cs="Times New Roman"/>
          <w:sz w:val="26"/>
          <w:szCs w:val="26"/>
        </w:rPr>
        <w:t>ключевые темы фильмов</w:t>
      </w:r>
      <w:r w:rsidR="005C2DFD" w:rsidRPr="00602F00">
        <w:rPr>
          <w:rFonts w:ascii="Times New Roman" w:hAnsi="Times New Roman" w:cs="Times New Roman"/>
          <w:sz w:val="26"/>
          <w:szCs w:val="26"/>
        </w:rPr>
        <w:t xml:space="preserve"> </w:t>
      </w:r>
      <w:r w:rsidRPr="00602F00">
        <w:rPr>
          <w:rFonts w:ascii="Times New Roman" w:hAnsi="Times New Roman" w:cs="Times New Roman"/>
          <w:sz w:val="26"/>
          <w:szCs w:val="26"/>
        </w:rPr>
        <w:t xml:space="preserve">каждого периода отражают </w:t>
      </w:r>
      <w:r w:rsidR="005C2DFD" w:rsidRPr="00602F00">
        <w:rPr>
          <w:rFonts w:ascii="Times New Roman" w:hAnsi="Times New Roman" w:cs="Times New Roman"/>
          <w:sz w:val="26"/>
          <w:szCs w:val="26"/>
        </w:rPr>
        <w:t>окружающие социальные обстоятельства,</w:t>
      </w:r>
      <w:r w:rsidR="00E160B3">
        <w:rPr>
          <w:rFonts w:ascii="Times New Roman" w:hAnsi="Times New Roman" w:cs="Times New Roman"/>
          <w:sz w:val="26"/>
          <w:szCs w:val="26"/>
        </w:rPr>
        <w:t xml:space="preserve"> и, по сути, проистекает из позиции, например, марксистской,</w:t>
      </w:r>
      <w:r w:rsidR="005C2DFD" w:rsidRPr="00602F00">
        <w:rPr>
          <w:rFonts w:ascii="Times New Roman" w:hAnsi="Times New Roman" w:cs="Times New Roman"/>
          <w:sz w:val="26"/>
          <w:szCs w:val="26"/>
        </w:rPr>
        <w:t xml:space="preserve"> относительно осознания человеческого социального существования. По мнению теоретиков рефлексии, для проникновения во внутренние слои общества ничто не может быть ценным и полезным, кроме как анализировать фильмы, которые создаются </w:t>
      </w:r>
      <w:r w:rsidRPr="00602F00">
        <w:rPr>
          <w:rFonts w:ascii="Times New Roman" w:hAnsi="Times New Roman" w:cs="Times New Roman"/>
          <w:sz w:val="26"/>
          <w:szCs w:val="26"/>
        </w:rPr>
        <w:t>и демонстрируются в сообществе</w:t>
      </w:r>
      <w:r w:rsidRPr="00602F00">
        <w:rPr>
          <w:rStyle w:val="a7"/>
          <w:rFonts w:ascii="Times New Roman" w:hAnsi="Times New Roman" w:cs="Times New Roman"/>
          <w:sz w:val="26"/>
          <w:szCs w:val="26"/>
        </w:rPr>
        <w:footnoteReference w:id="3"/>
      </w:r>
      <w:r w:rsidR="005C2DFD" w:rsidRPr="00602F00">
        <w:rPr>
          <w:rFonts w:ascii="Times New Roman" w:hAnsi="Times New Roman" w:cs="Times New Roman"/>
          <w:sz w:val="26"/>
          <w:szCs w:val="26"/>
        </w:rPr>
        <w:t>. По сути, предполож</w:t>
      </w:r>
      <w:r w:rsidRPr="00602F00">
        <w:rPr>
          <w:rFonts w:ascii="Times New Roman" w:hAnsi="Times New Roman" w:cs="Times New Roman"/>
          <w:sz w:val="26"/>
          <w:szCs w:val="26"/>
        </w:rPr>
        <w:t xml:space="preserve">ение о </w:t>
      </w:r>
      <w:r w:rsidR="005C2DFD" w:rsidRPr="00602F00">
        <w:rPr>
          <w:rFonts w:ascii="Times New Roman" w:hAnsi="Times New Roman" w:cs="Times New Roman"/>
          <w:sz w:val="26"/>
          <w:szCs w:val="26"/>
        </w:rPr>
        <w:t>взаимодействии искусства и общества и</w:t>
      </w:r>
      <w:r w:rsidRPr="00602F00">
        <w:rPr>
          <w:rFonts w:ascii="Times New Roman" w:hAnsi="Times New Roman" w:cs="Times New Roman"/>
          <w:sz w:val="26"/>
          <w:szCs w:val="26"/>
        </w:rPr>
        <w:t xml:space="preserve"> их</w:t>
      </w:r>
      <w:r w:rsidR="005C2DFD" w:rsidRPr="00602F00">
        <w:rPr>
          <w:rFonts w:ascii="Times New Roman" w:hAnsi="Times New Roman" w:cs="Times New Roman"/>
          <w:sz w:val="26"/>
          <w:szCs w:val="26"/>
        </w:rPr>
        <w:t xml:space="preserve"> влиянии друг на друга является старым и глуб</w:t>
      </w:r>
      <w:r w:rsidRPr="00602F00">
        <w:rPr>
          <w:rFonts w:ascii="Times New Roman" w:hAnsi="Times New Roman" w:cs="Times New Roman"/>
          <w:sz w:val="26"/>
          <w:szCs w:val="26"/>
        </w:rPr>
        <w:t>око укоренившимся суждением</w:t>
      </w:r>
      <w:r w:rsidR="005C2DFD" w:rsidRPr="00602F00">
        <w:rPr>
          <w:rFonts w:ascii="Times New Roman" w:hAnsi="Times New Roman" w:cs="Times New Roman"/>
          <w:sz w:val="26"/>
          <w:szCs w:val="26"/>
        </w:rPr>
        <w:t>. Художник, даже если вдали от суеты повседневной жизни и в обществе, знает, что подвергается остракизму, в его искусстве все же можно найти невидимые следы элементов с</w:t>
      </w:r>
      <w:r w:rsidRPr="00602F00">
        <w:rPr>
          <w:rFonts w:ascii="Times New Roman" w:hAnsi="Times New Roman" w:cs="Times New Roman"/>
          <w:sz w:val="26"/>
          <w:szCs w:val="26"/>
        </w:rPr>
        <w:t>оциальной среды. Фактически, через о</w:t>
      </w:r>
      <w:r w:rsidR="005C2DFD" w:rsidRPr="00602F00">
        <w:rPr>
          <w:rFonts w:ascii="Times New Roman" w:hAnsi="Times New Roman" w:cs="Times New Roman"/>
          <w:sz w:val="26"/>
          <w:szCs w:val="26"/>
        </w:rPr>
        <w:t>бщество искусство обусловлено и детерминировано</w:t>
      </w:r>
      <w:r w:rsidRPr="00602F00">
        <w:rPr>
          <w:rStyle w:val="a7"/>
          <w:rFonts w:ascii="Times New Roman" w:hAnsi="Times New Roman" w:cs="Times New Roman"/>
          <w:sz w:val="26"/>
          <w:szCs w:val="26"/>
        </w:rPr>
        <w:footnoteReference w:id="4"/>
      </w:r>
      <w:r w:rsidRPr="00602F00">
        <w:rPr>
          <w:rFonts w:ascii="Times New Roman" w:hAnsi="Times New Roman" w:cs="Times New Roman"/>
          <w:sz w:val="26"/>
          <w:szCs w:val="26"/>
        </w:rPr>
        <w:t xml:space="preserve">. </w:t>
      </w:r>
    </w:p>
    <w:p w:rsidR="005C2DFD" w:rsidRPr="00602F00" w:rsidRDefault="00C56DF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Теоретики и </w:t>
      </w:r>
      <w:r w:rsidR="005C2DFD" w:rsidRPr="00602F00">
        <w:rPr>
          <w:rFonts w:ascii="Times New Roman" w:hAnsi="Times New Roman" w:cs="Times New Roman"/>
          <w:sz w:val="26"/>
          <w:szCs w:val="26"/>
        </w:rPr>
        <w:t>критики рассматривают повседневную жизнь как главн</w:t>
      </w:r>
      <w:r w:rsidRPr="00602F00">
        <w:rPr>
          <w:rFonts w:ascii="Times New Roman" w:hAnsi="Times New Roman" w:cs="Times New Roman"/>
          <w:sz w:val="26"/>
          <w:szCs w:val="26"/>
        </w:rPr>
        <w:t>ую область производства смысла</w:t>
      </w:r>
      <w:r w:rsidRPr="00602F00">
        <w:rPr>
          <w:rStyle w:val="a7"/>
          <w:rFonts w:ascii="Times New Roman" w:hAnsi="Times New Roman" w:cs="Times New Roman"/>
          <w:sz w:val="26"/>
          <w:szCs w:val="26"/>
        </w:rPr>
        <w:footnoteReference w:id="5"/>
      </w:r>
      <w:r w:rsidR="005C2DFD" w:rsidRPr="00602F00">
        <w:rPr>
          <w:rFonts w:ascii="Times New Roman" w:hAnsi="Times New Roman" w:cs="Times New Roman"/>
          <w:sz w:val="26"/>
          <w:szCs w:val="26"/>
        </w:rPr>
        <w:t>, а искусство</w:t>
      </w:r>
      <w:r w:rsidRPr="00602F00">
        <w:rPr>
          <w:rFonts w:ascii="Times New Roman" w:hAnsi="Times New Roman" w:cs="Times New Roman"/>
          <w:sz w:val="26"/>
          <w:szCs w:val="26"/>
        </w:rPr>
        <w:t xml:space="preserve"> –</w:t>
      </w:r>
      <w:r w:rsidR="005C2DFD" w:rsidRPr="00602F00">
        <w:rPr>
          <w:rFonts w:ascii="Times New Roman" w:hAnsi="Times New Roman" w:cs="Times New Roman"/>
          <w:sz w:val="26"/>
          <w:szCs w:val="26"/>
        </w:rPr>
        <w:t xml:space="preserve"> как наиболее важную позицию для представления </w:t>
      </w:r>
      <w:r w:rsidRPr="00602F00">
        <w:rPr>
          <w:rFonts w:ascii="Times New Roman" w:hAnsi="Times New Roman" w:cs="Times New Roman"/>
          <w:sz w:val="26"/>
          <w:szCs w:val="26"/>
        </w:rPr>
        <w:t xml:space="preserve">и выражения </w:t>
      </w:r>
      <w:r w:rsidR="00A04243" w:rsidRPr="00602F00">
        <w:rPr>
          <w:rFonts w:ascii="Times New Roman" w:hAnsi="Times New Roman" w:cs="Times New Roman"/>
          <w:sz w:val="26"/>
          <w:szCs w:val="26"/>
        </w:rPr>
        <w:t xml:space="preserve">социальных и психологических </w:t>
      </w:r>
      <w:r w:rsidR="005C2DFD" w:rsidRPr="00602F00">
        <w:rPr>
          <w:rFonts w:ascii="Times New Roman" w:hAnsi="Times New Roman" w:cs="Times New Roman"/>
          <w:sz w:val="26"/>
          <w:szCs w:val="26"/>
        </w:rPr>
        <w:t>сложностей и противоречий (</w:t>
      </w:r>
      <w:r w:rsidRPr="00602F00">
        <w:rPr>
          <w:rFonts w:ascii="Times New Roman" w:hAnsi="Times New Roman" w:cs="Times New Roman"/>
          <w:sz w:val="26"/>
          <w:szCs w:val="26"/>
        </w:rPr>
        <w:t>в контексте повседневной жизни</w:t>
      </w:r>
      <w:r w:rsidR="005C2DFD" w:rsidRPr="00602F00">
        <w:rPr>
          <w:rFonts w:ascii="Times New Roman" w:hAnsi="Times New Roman" w:cs="Times New Roman"/>
          <w:sz w:val="26"/>
          <w:szCs w:val="26"/>
        </w:rPr>
        <w:t>)</w:t>
      </w:r>
      <w:r w:rsidRPr="00602F00">
        <w:rPr>
          <w:rStyle w:val="a7"/>
          <w:rFonts w:ascii="Times New Roman" w:hAnsi="Times New Roman" w:cs="Times New Roman"/>
          <w:sz w:val="26"/>
          <w:szCs w:val="26"/>
        </w:rPr>
        <w:footnoteReference w:id="6"/>
      </w:r>
      <w:r w:rsidRPr="00602F00">
        <w:rPr>
          <w:rFonts w:ascii="Times New Roman" w:hAnsi="Times New Roman" w:cs="Times New Roman"/>
          <w:sz w:val="26"/>
          <w:szCs w:val="26"/>
        </w:rPr>
        <w:t>, тем ценен</w:t>
      </w:r>
      <w:r w:rsidR="005C2DFD" w:rsidRPr="00602F00">
        <w:rPr>
          <w:rFonts w:ascii="Times New Roman" w:hAnsi="Times New Roman" w:cs="Times New Roman"/>
          <w:sz w:val="26"/>
          <w:szCs w:val="26"/>
        </w:rPr>
        <w:t xml:space="preserve"> кинематограф и отражение социальных условий </w:t>
      </w:r>
      <w:r w:rsidRPr="00602F00">
        <w:rPr>
          <w:rFonts w:ascii="Times New Roman" w:hAnsi="Times New Roman" w:cs="Times New Roman"/>
          <w:sz w:val="26"/>
          <w:szCs w:val="26"/>
        </w:rPr>
        <w:t xml:space="preserve">в нём, </w:t>
      </w:r>
      <w:r w:rsidR="005C2DFD" w:rsidRPr="00602F00">
        <w:rPr>
          <w:rFonts w:ascii="Times New Roman" w:hAnsi="Times New Roman" w:cs="Times New Roman"/>
          <w:sz w:val="26"/>
          <w:szCs w:val="26"/>
        </w:rPr>
        <w:t>в частности. Фактически, социальные слои и классы в некотором роде сохраняют и увековечивают тенденции и противоречия и их отношение через художест</w:t>
      </w:r>
      <w:r w:rsidRPr="00602F00">
        <w:rPr>
          <w:rFonts w:ascii="Times New Roman" w:hAnsi="Times New Roman" w:cs="Times New Roman"/>
          <w:sz w:val="26"/>
          <w:szCs w:val="26"/>
        </w:rPr>
        <w:t>венные произведения (видеографические). Н</w:t>
      </w:r>
      <w:r w:rsidR="005C2DFD" w:rsidRPr="00602F00">
        <w:rPr>
          <w:rFonts w:ascii="Times New Roman" w:hAnsi="Times New Roman" w:cs="Times New Roman"/>
          <w:sz w:val="26"/>
          <w:szCs w:val="26"/>
        </w:rPr>
        <w:t>о у этого подхода есть две основные пробл</w:t>
      </w:r>
      <w:r w:rsidRPr="00602F00">
        <w:rPr>
          <w:rFonts w:ascii="Times New Roman" w:hAnsi="Times New Roman" w:cs="Times New Roman"/>
          <w:sz w:val="26"/>
          <w:szCs w:val="26"/>
        </w:rPr>
        <w:t>емы: во-первых, он занимает широкий пласт значений, потому</w:t>
      </w:r>
      <w:r w:rsidR="005C2DFD" w:rsidRPr="00602F00">
        <w:rPr>
          <w:rFonts w:ascii="Times New Roman" w:hAnsi="Times New Roman" w:cs="Times New Roman"/>
          <w:sz w:val="26"/>
          <w:szCs w:val="26"/>
        </w:rPr>
        <w:t xml:space="preserve"> </w:t>
      </w:r>
      <w:r w:rsidRPr="00602F00">
        <w:rPr>
          <w:rFonts w:ascii="Times New Roman" w:hAnsi="Times New Roman" w:cs="Times New Roman"/>
          <w:sz w:val="26"/>
          <w:szCs w:val="26"/>
        </w:rPr>
        <w:t xml:space="preserve">не </w:t>
      </w:r>
      <w:r w:rsidR="005C2DFD" w:rsidRPr="00602F00">
        <w:rPr>
          <w:rFonts w:ascii="Times New Roman" w:hAnsi="Times New Roman" w:cs="Times New Roman"/>
          <w:sz w:val="26"/>
          <w:szCs w:val="26"/>
        </w:rPr>
        <w:t>может определить, какие аспекты общества отражены в</w:t>
      </w:r>
      <w:r w:rsidRPr="00602F00">
        <w:rPr>
          <w:rFonts w:ascii="Times New Roman" w:hAnsi="Times New Roman" w:cs="Times New Roman"/>
          <w:sz w:val="26"/>
          <w:szCs w:val="26"/>
        </w:rPr>
        <w:t xml:space="preserve"> искусстве, а какие нет. По этой причине</w:t>
      </w:r>
      <w:r w:rsidR="005C2DFD" w:rsidRPr="00602F00">
        <w:rPr>
          <w:rFonts w:ascii="Times New Roman" w:hAnsi="Times New Roman" w:cs="Times New Roman"/>
          <w:sz w:val="26"/>
          <w:szCs w:val="26"/>
        </w:rPr>
        <w:t xml:space="preserve"> всегда ведутся </w:t>
      </w:r>
      <w:r w:rsidR="005C2DFD" w:rsidRPr="00602F00">
        <w:rPr>
          <w:rFonts w:ascii="Times New Roman" w:hAnsi="Times New Roman" w:cs="Times New Roman"/>
          <w:sz w:val="26"/>
          <w:szCs w:val="26"/>
        </w:rPr>
        <w:lastRenderedPageBreak/>
        <w:t xml:space="preserve">споры о том, что и кто </w:t>
      </w:r>
      <w:r w:rsidRPr="00602F00">
        <w:rPr>
          <w:rFonts w:ascii="Times New Roman" w:hAnsi="Times New Roman" w:cs="Times New Roman"/>
          <w:sz w:val="26"/>
          <w:szCs w:val="26"/>
        </w:rPr>
        <w:t xml:space="preserve">именно </w:t>
      </w:r>
      <w:r w:rsidR="00060D06" w:rsidRPr="00602F00">
        <w:rPr>
          <w:rFonts w:ascii="Times New Roman" w:hAnsi="Times New Roman" w:cs="Times New Roman"/>
          <w:sz w:val="26"/>
          <w:szCs w:val="26"/>
        </w:rPr>
        <w:t>отражён</w:t>
      </w:r>
      <w:r w:rsidRPr="00602F00">
        <w:rPr>
          <w:rFonts w:ascii="Times New Roman" w:hAnsi="Times New Roman" w:cs="Times New Roman"/>
          <w:sz w:val="26"/>
          <w:szCs w:val="26"/>
        </w:rPr>
        <w:t xml:space="preserve"> в</w:t>
      </w:r>
      <w:r w:rsidR="00060D06" w:rsidRPr="00602F00">
        <w:rPr>
          <w:rFonts w:ascii="Times New Roman" w:hAnsi="Times New Roman" w:cs="Times New Roman"/>
          <w:sz w:val="26"/>
          <w:szCs w:val="26"/>
        </w:rPr>
        <w:t xml:space="preserve"> той или иной кинематографической продукции</w:t>
      </w:r>
      <w:r w:rsidR="005C2DFD" w:rsidRPr="00602F00">
        <w:rPr>
          <w:rFonts w:ascii="Times New Roman" w:hAnsi="Times New Roman" w:cs="Times New Roman"/>
          <w:sz w:val="26"/>
          <w:szCs w:val="26"/>
        </w:rPr>
        <w:t>. Между тем, всегда остается вопрос: что и как отражается, сколько, какие аспекты и какими мет</w:t>
      </w:r>
      <w:r w:rsidR="00060D06" w:rsidRPr="00602F00">
        <w:rPr>
          <w:rFonts w:ascii="Times New Roman" w:hAnsi="Times New Roman" w:cs="Times New Roman"/>
          <w:sz w:val="26"/>
          <w:szCs w:val="26"/>
        </w:rPr>
        <w:t>одами</w:t>
      </w:r>
      <w:r w:rsidR="00060D06" w:rsidRPr="00602F00">
        <w:rPr>
          <w:rStyle w:val="a7"/>
          <w:rFonts w:ascii="Times New Roman" w:hAnsi="Times New Roman" w:cs="Times New Roman"/>
          <w:sz w:val="26"/>
          <w:szCs w:val="26"/>
        </w:rPr>
        <w:footnoteReference w:id="7"/>
      </w:r>
      <w:r w:rsidR="005C2DFD" w:rsidRPr="00602F00">
        <w:rPr>
          <w:rFonts w:ascii="Times New Roman" w:hAnsi="Times New Roman" w:cs="Times New Roman"/>
          <w:sz w:val="26"/>
          <w:szCs w:val="26"/>
        </w:rPr>
        <w:t xml:space="preserve">. Таким образом, за определенный период </w:t>
      </w:r>
      <w:r w:rsidR="00FD1420" w:rsidRPr="00602F00">
        <w:rPr>
          <w:rFonts w:ascii="Times New Roman" w:hAnsi="Times New Roman" w:cs="Times New Roman"/>
          <w:sz w:val="26"/>
          <w:szCs w:val="26"/>
        </w:rPr>
        <w:t xml:space="preserve">времени может быть проведён </w:t>
      </w:r>
      <w:r w:rsidR="005C2DFD" w:rsidRPr="00602F00">
        <w:rPr>
          <w:rFonts w:ascii="Times New Roman" w:hAnsi="Times New Roman" w:cs="Times New Roman"/>
          <w:sz w:val="26"/>
          <w:szCs w:val="26"/>
        </w:rPr>
        <w:t>анализ социально-политической обстановки по фильмам, в которых с</w:t>
      </w:r>
      <w:r w:rsidR="00FD1420" w:rsidRPr="00602F00">
        <w:rPr>
          <w:rFonts w:ascii="Times New Roman" w:hAnsi="Times New Roman" w:cs="Times New Roman"/>
          <w:sz w:val="26"/>
          <w:szCs w:val="26"/>
        </w:rPr>
        <w:t>нимались в это</w:t>
      </w:r>
      <w:r w:rsidR="005C2DFD" w:rsidRPr="00602F00">
        <w:rPr>
          <w:rFonts w:ascii="Times New Roman" w:hAnsi="Times New Roman" w:cs="Times New Roman"/>
          <w:sz w:val="26"/>
          <w:szCs w:val="26"/>
        </w:rPr>
        <w:t xml:space="preserve"> время, рефлексия подход не кажется всеобъемлющим, гарантированным и применимым, который требует объединения других элементов общества и точного согласования этих элементов; во-вторых, в этом подходе отношения между фильмом и обществом больше похожи на поездку в один конец, просто с учетом влияния общества, игнорируя взаимодействие фильмов на сообществе, порождающее их </w:t>
      </w:r>
      <w:r w:rsidR="00FD1420" w:rsidRPr="00602F00">
        <w:rPr>
          <w:rFonts w:ascii="Times New Roman" w:hAnsi="Times New Roman" w:cs="Times New Roman"/>
          <w:sz w:val="26"/>
          <w:szCs w:val="26"/>
        </w:rPr>
        <w:t>образовательную</w:t>
      </w:r>
      <w:r w:rsidR="005C2DFD" w:rsidRPr="00602F00">
        <w:rPr>
          <w:rFonts w:ascii="Times New Roman" w:hAnsi="Times New Roman" w:cs="Times New Roman"/>
          <w:sz w:val="26"/>
          <w:szCs w:val="26"/>
        </w:rPr>
        <w:t xml:space="preserve"> </w:t>
      </w:r>
      <w:r w:rsidR="00FD1420" w:rsidRPr="00602F00">
        <w:rPr>
          <w:rFonts w:ascii="Times New Roman" w:hAnsi="Times New Roman" w:cs="Times New Roman"/>
          <w:sz w:val="26"/>
          <w:szCs w:val="26"/>
        </w:rPr>
        <w:t>функцию</w:t>
      </w:r>
      <w:r w:rsidR="005C2DFD" w:rsidRPr="00602F00">
        <w:rPr>
          <w:rFonts w:ascii="Times New Roman" w:hAnsi="Times New Roman" w:cs="Times New Roman"/>
          <w:sz w:val="26"/>
          <w:szCs w:val="26"/>
        </w:rPr>
        <w:t>.</w:t>
      </w:r>
    </w:p>
    <w:p w:rsidR="005C2DFD" w:rsidRPr="00602F00" w:rsidRDefault="00A04243"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Далее, следует</w:t>
      </w:r>
      <w:r w:rsidR="00FD1420" w:rsidRPr="00602F00">
        <w:rPr>
          <w:rFonts w:ascii="Times New Roman" w:hAnsi="Times New Roman" w:cs="Times New Roman"/>
          <w:sz w:val="26"/>
          <w:szCs w:val="26"/>
        </w:rPr>
        <w:t xml:space="preserve"> рассмотреть теорию функционализма. В</w:t>
      </w:r>
      <w:r w:rsidRPr="00602F00">
        <w:rPr>
          <w:rFonts w:ascii="Times New Roman" w:hAnsi="Times New Roman" w:cs="Times New Roman"/>
          <w:sz w:val="26"/>
          <w:szCs w:val="26"/>
        </w:rPr>
        <w:t xml:space="preserve"> данном</w:t>
      </w:r>
      <w:r w:rsidR="005C2DFD" w:rsidRPr="00602F00">
        <w:rPr>
          <w:rFonts w:ascii="Times New Roman" w:hAnsi="Times New Roman" w:cs="Times New Roman"/>
          <w:sz w:val="26"/>
          <w:szCs w:val="26"/>
        </w:rPr>
        <w:t xml:space="preserve"> контексте </w:t>
      </w:r>
      <w:r w:rsidRPr="00602F00">
        <w:rPr>
          <w:rFonts w:ascii="Times New Roman" w:hAnsi="Times New Roman" w:cs="Times New Roman"/>
          <w:sz w:val="26"/>
          <w:szCs w:val="26"/>
        </w:rPr>
        <w:t>она</w:t>
      </w:r>
      <w:r w:rsidR="005C2DFD" w:rsidRPr="00602F00">
        <w:rPr>
          <w:rFonts w:ascii="Times New Roman" w:hAnsi="Times New Roman" w:cs="Times New Roman"/>
          <w:sz w:val="26"/>
          <w:szCs w:val="26"/>
        </w:rPr>
        <w:t xml:space="preserve"> рассматривается как обратная сторона теории отражения. Фактически, функционали</w:t>
      </w:r>
      <w:r w:rsidRPr="00602F00">
        <w:rPr>
          <w:rFonts w:ascii="Times New Roman" w:hAnsi="Times New Roman" w:cs="Times New Roman"/>
          <w:sz w:val="26"/>
          <w:szCs w:val="26"/>
        </w:rPr>
        <w:t>зм означает, что в фильме соблюдены или учтены</w:t>
      </w:r>
      <w:r w:rsidR="005C2DFD" w:rsidRPr="00602F00">
        <w:rPr>
          <w:rFonts w:ascii="Times New Roman" w:hAnsi="Times New Roman" w:cs="Times New Roman"/>
          <w:sz w:val="26"/>
          <w:szCs w:val="26"/>
        </w:rPr>
        <w:t xml:space="preserve"> некоторые функции применительно к тому конкретному периоду, в котором изучается общество. Это, помимо теории отражения и не только, не является теорией репрезентации. </w:t>
      </w:r>
      <w:r w:rsidRPr="00602F00">
        <w:rPr>
          <w:rFonts w:ascii="Times New Roman" w:hAnsi="Times New Roman" w:cs="Times New Roman"/>
          <w:sz w:val="26"/>
          <w:szCs w:val="26"/>
        </w:rPr>
        <w:t xml:space="preserve">Гарт </w:t>
      </w:r>
      <w:r w:rsidR="005C2DFD" w:rsidRPr="00602F00">
        <w:rPr>
          <w:rFonts w:ascii="Times New Roman" w:hAnsi="Times New Roman" w:cs="Times New Roman"/>
          <w:sz w:val="26"/>
          <w:szCs w:val="26"/>
        </w:rPr>
        <w:t>Джоуэтт в своей книге «Кино к</w:t>
      </w:r>
      <w:r w:rsidR="00555CBA" w:rsidRPr="00602F00">
        <w:rPr>
          <w:rFonts w:ascii="Times New Roman" w:hAnsi="Times New Roman" w:cs="Times New Roman"/>
          <w:sz w:val="26"/>
          <w:szCs w:val="26"/>
        </w:rPr>
        <w:t>ак массовая коммуникация»</w:t>
      </w:r>
      <w:r w:rsidRPr="00602F00">
        <w:rPr>
          <w:rStyle w:val="a7"/>
          <w:rFonts w:ascii="Times New Roman" w:hAnsi="Times New Roman" w:cs="Times New Roman"/>
          <w:sz w:val="26"/>
          <w:szCs w:val="26"/>
        </w:rPr>
        <w:footnoteReference w:id="8"/>
      </w:r>
      <w:r w:rsidRPr="00602F00">
        <w:rPr>
          <w:rFonts w:ascii="Times New Roman" w:hAnsi="Times New Roman" w:cs="Times New Roman"/>
          <w:sz w:val="26"/>
          <w:szCs w:val="26"/>
        </w:rPr>
        <w:t xml:space="preserve"> признаё</w:t>
      </w:r>
      <w:r w:rsidR="005C2DFD" w:rsidRPr="00602F00">
        <w:rPr>
          <w:rFonts w:ascii="Times New Roman" w:hAnsi="Times New Roman" w:cs="Times New Roman"/>
          <w:sz w:val="26"/>
          <w:szCs w:val="26"/>
        </w:rPr>
        <w:t xml:space="preserve">т шесть функций </w:t>
      </w:r>
      <w:r w:rsidR="00FD1420" w:rsidRPr="00602F00">
        <w:rPr>
          <w:rFonts w:ascii="Times New Roman" w:hAnsi="Times New Roman" w:cs="Times New Roman"/>
          <w:sz w:val="26"/>
          <w:szCs w:val="26"/>
        </w:rPr>
        <w:t>кинематографа</w:t>
      </w:r>
      <w:r w:rsidR="00555CBA" w:rsidRPr="00602F00">
        <w:rPr>
          <w:rFonts w:ascii="Times New Roman" w:hAnsi="Times New Roman" w:cs="Times New Roman"/>
          <w:sz w:val="26"/>
          <w:szCs w:val="26"/>
        </w:rPr>
        <w:t xml:space="preserve"> (и, в более общем понимании</w:t>
      </w:r>
      <w:r w:rsidR="005C2DFD" w:rsidRPr="00602F00">
        <w:rPr>
          <w:rFonts w:ascii="Times New Roman" w:hAnsi="Times New Roman" w:cs="Times New Roman"/>
          <w:sz w:val="26"/>
          <w:szCs w:val="26"/>
        </w:rPr>
        <w:t>, видео). Эти функции включают</w:t>
      </w:r>
      <w:r w:rsidR="00FD1420" w:rsidRPr="00602F00">
        <w:rPr>
          <w:rFonts w:ascii="Times New Roman" w:hAnsi="Times New Roman" w:cs="Times New Roman"/>
          <w:sz w:val="26"/>
          <w:szCs w:val="26"/>
        </w:rPr>
        <w:t xml:space="preserve"> в себя</w:t>
      </w:r>
      <w:r w:rsidR="00555CBA" w:rsidRPr="00602F00">
        <w:rPr>
          <w:rFonts w:ascii="Times New Roman" w:hAnsi="Times New Roman" w:cs="Times New Roman"/>
          <w:sz w:val="26"/>
          <w:szCs w:val="26"/>
        </w:rPr>
        <w:t xml:space="preserve"> следующие</w:t>
      </w:r>
      <w:r w:rsidR="005C2DFD" w:rsidRPr="00602F00">
        <w:rPr>
          <w:rFonts w:ascii="Times New Roman" w:hAnsi="Times New Roman" w:cs="Times New Roman"/>
          <w:sz w:val="26"/>
          <w:szCs w:val="26"/>
        </w:rPr>
        <w:t>:</w:t>
      </w:r>
    </w:p>
    <w:p w:rsidR="00FD1420" w:rsidRPr="00602F00" w:rsidRDefault="00555CBA"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А) </w:t>
      </w:r>
      <w:r w:rsidRPr="00602F00">
        <w:rPr>
          <w:rFonts w:ascii="Times New Roman" w:hAnsi="Times New Roman" w:cs="Times New Roman"/>
          <w:i/>
          <w:sz w:val="26"/>
          <w:szCs w:val="26"/>
        </w:rPr>
        <w:t>Бегство от действительности</w:t>
      </w:r>
      <w:r w:rsidRPr="00602F00">
        <w:rPr>
          <w:rFonts w:ascii="Times New Roman" w:hAnsi="Times New Roman" w:cs="Times New Roman"/>
          <w:sz w:val="26"/>
          <w:szCs w:val="26"/>
        </w:rPr>
        <w:t>. И</w:t>
      </w:r>
      <w:r w:rsidR="00FD1420" w:rsidRPr="00602F00">
        <w:rPr>
          <w:rFonts w:ascii="Times New Roman" w:hAnsi="Times New Roman" w:cs="Times New Roman"/>
          <w:sz w:val="26"/>
          <w:szCs w:val="26"/>
        </w:rPr>
        <w:t>стория кино и театра показывает, что в периоды э</w:t>
      </w:r>
      <w:r w:rsidRPr="00602F00">
        <w:rPr>
          <w:rFonts w:ascii="Times New Roman" w:hAnsi="Times New Roman" w:cs="Times New Roman"/>
          <w:sz w:val="26"/>
          <w:szCs w:val="26"/>
        </w:rPr>
        <w:t>кономического спада и войны</w:t>
      </w:r>
      <w:r w:rsidR="00FD1420" w:rsidRPr="00602F00">
        <w:rPr>
          <w:rFonts w:ascii="Times New Roman" w:hAnsi="Times New Roman" w:cs="Times New Roman"/>
          <w:sz w:val="26"/>
          <w:szCs w:val="26"/>
        </w:rPr>
        <w:t xml:space="preserve"> люди сталкиваются с многочисленными экономическими</w:t>
      </w:r>
      <w:r w:rsidRPr="00602F00">
        <w:rPr>
          <w:rFonts w:ascii="Times New Roman" w:hAnsi="Times New Roman" w:cs="Times New Roman"/>
          <w:sz w:val="26"/>
          <w:szCs w:val="26"/>
        </w:rPr>
        <w:t xml:space="preserve"> и социальными проблемами, и тогда</w:t>
      </w:r>
      <w:r w:rsidR="00FD1420" w:rsidRPr="00602F00">
        <w:rPr>
          <w:rFonts w:ascii="Times New Roman" w:hAnsi="Times New Roman" w:cs="Times New Roman"/>
          <w:sz w:val="26"/>
          <w:szCs w:val="26"/>
        </w:rPr>
        <w:t xml:space="preserve"> </w:t>
      </w:r>
      <w:r w:rsidRPr="00602F00">
        <w:rPr>
          <w:rFonts w:ascii="Times New Roman" w:hAnsi="Times New Roman" w:cs="Times New Roman"/>
          <w:sz w:val="26"/>
          <w:szCs w:val="26"/>
        </w:rPr>
        <w:t>они обращаются к кинематографу</w:t>
      </w:r>
      <w:r w:rsidR="00FD1420" w:rsidRPr="00602F00">
        <w:rPr>
          <w:rFonts w:ascii="Times New Roman" w:hAnsi="Times New Roman" w:cs="Times New Roman"/>
          <w:sz w:val="26"/>
          <w:szCs w:val="26"/>
        </w:rPr>
        <w:t>, чтобы убежать от проблемы, потому что это сним</w:t>
      </w:r>
      <w:r w:rsidRPr="00602F00">
        <w:rPr>
          <w:rFonts w:ascii="Times New Roman" w:hAnsi="Times New Roman" w:cs="Times New Roman"/>
          <w:sz w:val="26"/>
          <w:szCs w:val="26"/>
        </w:rPr>
        <w:t>ает беспокойство, по причине отвлечения от реальной жизни, а также истрачивания эмоционального ресурса при просмотре</w:t>
      </w:r>
      <w:r w:rsidR="00FD1420" w:rsidRPr="00602F00">
        <w:rPr>
          <w:rFonts w:ascii="Times New Roman" w:hAnsi="Times New Roman" w:cs="Times New Roman"/>
          <w:sz w:val="26"/>
          <w:szCs w:val="26"/>
        </w:rPr>
        <w:t>.</w:t>
      </w:r>
    </w:p>
    <w:p w:rsidR="00FD1420" w:rsidRPr="00602F00" w:rsidRDefault="00555CBA"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Б) </w:t>
      </w:r>
      <w:r w:rsidRPr="00602F00">
        <w:rPr>
          <w:rFonts w:ascii="Times New Roman" w:hAnsi="Times New Roman" w:cs="Times New Roman"/>
          <w:i/>
          <w:sz w:val="26"/>
          <w:szCs w:val="26"/>
        </w:rPr>
        <w:t>Создание нового отношения зрителя к какому-либо явлению/событию/феномену/и т.д</w:t>
      </w:r>
      <w:r w:rsidRPr="00602F00">
        <w:rPr>
          <w:rFonts w:ascii="Times New Roman" w:hAnsi="Times New Roman" w:cs="Times New Roman"/>
          <w:sz w:val="26"/>
          <w:szCs w:val="26"/>
        </w:rPr>
        <w:t>. Э</w:t>
      </w:r>
      <w:r w:rsidR="00971466" w:rsidRPr="00602F00">
        <w:rPr>
          <w:rFonts w:ascii="Times New Roman" w:hAnsi="Times New Roman" w:cs="Times New Roman"/>
          <w:sz w:val="26"/>
          <w:szCs w:val="26"/>
        </w:rPr>
        <w:t>та функция действу</w:t>
      </w:r>
      <w:r w:rsidR="00FD1420" w:rsidRPr="00602F00">
        <w:rPr>
          <w:rFonts w:ascii="Times New Roman" w:hAnsi="Times New Roman" w:cs="Times New Roman"/>
          <w:sz w:val="26"/>
          <w:szCs w:val="26"/>
        </w:rPr>
        <w:t>ет во многом как убеждение и</w:t>
      </w:r>
      <w:r w:rsidRPr="00602F00">
        <w:rPr>
          <w:rFonts w:ascii="Times New Roman" w:hAnsi="Times New Roman" w:cs="Times New Roman"/>
          <w:sz w:val="26"/>
          <w:szCs w:val="26"/>
        </w:rPr>
        <w:t xml:space="preserve"> пропаганда и относится к</w:t>
      </w:r>
      <w:r w:rsidR="00FD1420" w:rsidRPr="00602F00">
        <w:rPr>
          <w:rFonts w:ascii="Times New Roman" w:hAnsi="Times New Roman" w:cs="Times New Roman"/>
          <w:sz w:val="26"/>
          <w:szCs w:val="26"/>
        </w:rPr>
        <w:t xml:space="preserve"> </w:t>
      </w:r>
      <w:r w:rsidRPr="00602F00">
        <w:rPr>
          <w:rFonts w:ascii="Times New Roman" w:hAnsi="Times New Roman" w:cs="Times New Roman"/>
          <w:sz w:val="26"/>
          <w:szCs w:val="26"/>
        </w:rPr>
        <w:t>специальным функциям кино, таким</w:t>
      </w:r>
      <w:r w:rsidR="00FD1420" w:rsidRPr="00602F00">
        <w:rPr>
          <w:rFonts w:ascii="Times New Roman" w:hAnsi="Times New Roman" w:cs="Times New Roman"/>
          <w:sz w:val="26"/>
          <w:szCs w:val="26"/>
        </w:rPr>
        <w:t xml:space="preserve"> как способность оказывать глубо</w:t>
      </w:r>
      <w:r w:rsidRPr="00602F00">
        <w:rPr>
          <w:rFonts w:ascii="Times New Roman" w:hAnsi="Times New Roman" w:cs="Times New Roman"/>
          <w:sz w:val="26"/>
          <w:szCs w:val="26"/>
        </w:rPr>
        <w:t>кое влияние на аудиторию. Например, кино – это</w:t>
      </w:r>
      <w:r w:rsidR="00FD1420" w:rsidRPr="00602F00">
        <w:rPr>
          <w:rFonts w:ascii="Times New Roman" w:hAnsi="Times New Roman" w:cs="Times New Roman"/>
          <w:sz w:val="26"/>
          <w:szCs w:val="26"/>
        </w:rPr>
        <w:t xml:space="preserve"> фактор </w:t>
      </w:r>
      <w:r w:rsidRPr="00602F00">
        <w:rPr>
          <w:rFonts w:ascii="Times New Roman" w:hAnsi="Times New Roman" w:cs="Times New Roman"/>
          <w:sz w:val="26"/>
          <w:szCs w:val="26"/>
        </w:rPr>
        <w:t xml:space="preserve">активирующего действия </w:t>
      </w:r>
      <w:r w:rsidR="00FD1420" w:rsidRPr="00602F00">
        <w:rPr>
          <w:rFonts w:ascii="Times New Roman" w:hAnsi="Times New Roman" w:cs="Times New Roman"/>
          <w:sz w:val="26"/>
          <w:szCs w:val="26"/>
        </w:rPr>
        <w:t>для создания и укрепления стереотипов и</w:t>
      </w:r>
      <w:r w:rsidRPr="00602F00">
        <w:rPr>
          <w:rFonts w:ascii="Times New Roman" w:hAnsi="Times New Roman" w:cs="Times New Roman"/>
          <w:sz w:val="26"/>
          <w:szCs w:val="26"/>
        </w:rPr>
        <w:t>,</w:t>
      </w:r>
      <w:r w:rsidR="00FD1420" w:rsidRPr="00602F00">
        <w:rPr>
          <w:rFonts w:ascii="Times New Roman" w:hAnsi="Times New Roman" w:cs="Times New Roman"/>
          <w:sz w:val="26"/>
          <w:szCs w:val="26"/>
        </w:rPr>
        <w:t xml:space="preserve"> в то же время</w:t>
      </w:r>
      <w:r w:rsidRPr="00602F00">
        <w:rPr>
          <w:rFonts w:ascii="Times New Roman" w:hAnsi="Times New Roman" w:cs="Times New Roman"/>
          <w:sz w:val="26"/>
          <w:szCs w:val="26"/>
        </w:rPr>
        <w:t>,</w:t>
      </w:r>
      <w:r w:rsidR="00FD1420" w:rsidRPr="00602F00">
        <w:rPr>
          <w:rFonts w:ascii="Times New Roman" w:hAnsi="Times New Roman" w:cs="Times New Roman"/>
          <w:sz w:val="26"/>
          <w:szCs w:val="26"/>
        </w:rPr>
        <w:t xml:space="preserve"> для </w:t>
      </w:r>
      <w:r w:rsidR="00FD1420" w:rsidRPr="00602F00">
        <w:rPr>
          <w:rFonts w:ascii="Times New Roman" w:hAnsi="Times New Roman" w:cs="Times New Roman"/>
          <w:sz w:val="26"/>
          <w:szCs w:val="26"/>
        </w:rPr>
        <w:lastRenderedPageBreak/>
        <w:t>их исчезновения и</w:t>
      </w:r>
      <w:r w:rsidRPr="00602F00">
        <w:rPr>
          <w:rFonts w:ascii="Times New Roman" w:hAnsi="Times New Roman" w:cs="Times New Roman"/>
          <w:sz w:val="26"/>
          <w:szCs w:val="26"/>
        </w:rPr>
        <w:t>ли</w:t>
      </w:r>
      <w:r w:rsidR="00FD1420" w:rsidRPr="00602F00">
        <w:rPr>
          <w:rFonts w:ascii="Times New Roman" w:hAnsi="Times New Roman" w:cs="Times New Roman"/>
          <w:sz w:val="26"/>
          <w:szCs w:val="26"/>
        </w:rPr>
        <w:t xml:space="preserve"> ослабления. </w:t>
      </w:r>
      <w:r w:rsidR="00971466" w:rsidRPr="00602F00">
        <w:rPr>
          <w:rFonts w:ascii="Times New Roman" w:hAnsi="Times New Roman" w:cs="Times New Roman"/>
          <w:sz w:val="26"/>
          <w:szCs w:val="26"/>
        </w:rPr>
        <w:t>Кино</w:t>
      </w:r>
      <w:r w:rsidR="00FD1420" w:rsidRPr="00602F00">
        <w:rPr>
          <w:rFonts w:ascii="Times New Roman" w:hAnsi="Times New Roman" w:cs="Times New Roman"/>
          <w:sz w:val="26"/>
          <w:szCs w:val="26"/>
        </w:rPr>
        <w:t xml:space="preserve"> может нарушать границы и доступные шаблоны, </w:t>
      </w:r>
      <w:r w:rsidRPr="00602F00">
        <w:rPr>
          <w:rFonts w:ascii="Times New Roman" w:hAnsi="Times New Roman" w:cs="Times New Roman"/>
          <w:sz w:val="26"/>
          <w:szCs w:val="26"/>
        </w:rPr>
        <w:t>до тех пор, пока не продвинется вперё</w:t>
      </w:r>
      <w:r w:rsidR="00FD1420" w:rsidRPr="00602F00">
        <w:rPr>
          <w:rFonts w:ascii="Times New Roman" w:hAnsi="Times New Roman" w:cs="Times New Roman"/>
          <w:sz w:val="26"/>
          <w:szCs w:val="26"/>
        </w:rPr>
        <w:t xml:space="preserve">д </w:t>
      </w:r>
      <w:r w:rsidRPr="00602F00">
        <w:rPr>
          <w:rFonts w:ascii="Times New Roman" w:hAnsi="Times New Roman" w:cs="Times New Roman"/>
          <w:sz w:val="26"/>
          <w:szCs w:val="26"/>
        </w:rPr>
        <w:t>человеческого восприятия, и, зачастую,</w:t>
      </w:r>
      <w:r w:rsidR="00FD1420" w:rsidRPr="00602F00">
        <w:rPr>
          <w:rFonts w:ascii="Times New Roman" w:hAnsi="Times New Roman" w:cs="Times New Roman"/>
          <w:sz w:val="26"/>
          <w:szCs w:val="26"/>
        </w:rPr>
        <w:t xml:space="preserve"> </w:t>
      </w:r>
      <w:r w:rsidR="00971466" w:rsidRPr="00602F00">
        <w:rPr>
          <w:rFonts w:ascii="Times New Roman" w:hAnsi="Times New Roman" w:cs="Times New Roman"/>
          <w:sz w:val="26"/>
          <w:szCs w:val="26"/>
        </w:rPr>
        <w:t>в кинематографе</w:t>
      </w:r>
      <w:r w:rsidRPr="00602F00">
        <w:rPr>
          <w:rFonts w:ascii="Times New Roman" w:hAnsi="Times New Roman" w:cs="Times New Roman"/>
          <w:sz w:val="26"/>
          <w:szCs w:val="26"/>
        </w:rPr>
        <w:t xml:space="preserve"> </w:t>
      </w:r>
      <w:r w:rsidR="00FD1420" w:rsidRPr="00602F00">
        <w:rPr>
          <w:rFonts w:ascii="Times New Roman" w:hAnsi="Times New Roman" w:cs="Times New Roman"/>
          <w:sz w:val="26"/>
          <w:szCs w:val="26"/>
        </w:rPr>
        <w:t>иллюстрирует</w:t>
      </w:r>
      <w:r w:rsidRPr="00602F00">
        <w:rPr>
          <w:rFonts w:ascii="Times New Roman" w:hAnsi="Times New Roman" w:cs="Times New Roman"/>
          <w:sz w:val="26"/>
          <w:szCs w:val="26"/>
        </w:rPr>
        <w:t>ся</w:t>
      </w:r>
      <w:r w:rsidR="00FD1420" w:rsidRPr="00602F00">
        <w:rPr>
          <w:rFonts w:ascii="Times New Roman" w:hAnsi="Times New Roman" w:cs="Times New Roman"/>
          <w:sz w:val="26"/>
          <w:szCs w:val="26"/>
        </w:rPr>
        <w:t xml:space="preserve"> новый мир.</w:t>
      </w:r>
    </w:p>
    <w:p w:rsidR="00FD1420" w:rsidRPr="00602F00" w:rsidRDefault="00FD142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В) </w:t>
      </w:r>
      <w:r w:rsidRPr="00602F00">
        <w:rPr>
          <w:rFonts w:ascii="Times New Roman" w:hAnsi="Times New Roman" w:cs="Times New Roman"/>
          <w:i/>
          <w:sz w:val="26"/>
          <w:szCs w:val="26"/>
        </w:rPr>
        <w:t>Убеждение и пропаганда</w:t>
      </w:r>
      <w:r w:rsidR="00555CBA" w:rsidRPr="00602F00">
        <w:rPr>
          <w:rFonts w:ascii="Times New Roman" w:hAnsi="Times New Roman" w:cs="Times New Roman"/>
          <w:sz w:val="26"/>
          <w:szCs w:val="26"/>
        </w:rPr>
        <w:t>.</w:t>
      </w:r>
      <w:r w:rsidR="00971466" w:rsidRPr="00602F00">
        <w:rPr>
          <w:rFonts w:ascii="Times New Roman" w:hAnsi="Times New Roman" w:cs="Times New Roman"/>
          <w:sz w:val="26"/>
          <w:szCs w:val="26"/>
        </w:rPr>
        <w:t xml:space="preserve"> Эта роль параллельна </w:t>
      </w:r>
      <w:r w:rsidRPr="00602F00">
        <w:rPr>
          <w:rFonts w:ascii="Times New Roman" w:hAnsi="Times New Roman" w:cs="Times New Roman"/>
          <w:sz w:val="26"/>
          <w:szCs w:val="26"/>
        </w:rPr>
        <w:t>знакомой функ</w:t>
      </w:r>
      <w:r w:rsidR="00971466" w:rsidRPr="00602F00">
        <w:rPr>
          <w:rFonts w:ascii="Times New Roman" w:hAnsi="Times New Roman" w:cs="Times New Roman"/>
          <w:sz w:val="26"/>
          <w:szCs w:val="26"/>
        </w:rPr>
        <w:t>ции</w:t>
      </w:r>
      <w:r w:rsidRPr="00602F00">
        <w:rPr>
          <w:rFonts w:ascii="Times New Roman" w:hAnsi="Times New Roman" w:cs="Times New Roman"/>
          <w:sz w:val="26"/>
          <w:szCs w:val="26"/>
        </w:rPr>
        <w:t xml:space="preserve"> кино в политической жизни. </w:t>
      </w:r>
      <w:r w:rsidR="00971466" w:rsidRPr="00602F00">
        <w:rPr>
          <w:rFonts w:ascii="Times New Roman" w:hAnsi="Times New Roman" w:cs="Times New Roman"/>
          <w:sz w:val="26"/>
          <w:szCs w:val="26"/>
        </w:rPr>
        <w:t>Реклама</w:t>
      </w:r>
      <w:r w:rsidRPr="00602F00">
        <w:rPr>
          <w:rFonts w:ascii="Times New Roman" w:hAnsi="Times New Roman" w:cs="Times New Roman"/>
          <w:sz w:val="26"/>
          <w:szCs w:val="26"/>
        </w:rPr>
        <w:t xml:space="preserve"> играет ключевую роль в формировании культуры и формирует культуру и образ жизни. Другими словами, доминирующая идеология общества усиливается через идеологию, предлагаемую в фильмах. Таким образом, фильм может быть средством убедить людей подчиняться инте</w:t>
      </w:r>
      <w:r w:rsidR="00266B4A" w:rsidRPr="00602F00">
        <w:rPr>
          <w:rFonts w:ascii="Times New Roman" w:hAnsi="Times New Roman" w:cs="Times New Roman"/>
          <w:sz w:val="26"/>
          <w:szCs w:val="26"/>
        </w:rPr>
        <w:t>ресам правящего класса и продвигать</w:t>
      </w:r>
      <w:r w:rsidRPr="00602F00">
        <w:rPr>
          <w:rFonts w:ascii="Times New Roman" w:hAnsi="Times New Roman" w:cs="Times New Roman"/>
          <w:sz w:val="26"/>
          <w:szCs w:val="26"/>
        </w:rPr>
        <w:t xml:space="preserve"> свои </w:t>
      </w:r>
      <w:r w:rsidR="00266B4A" w:rsidRPr="00602F00">
        <w:rPr>
          <w:rFonts w:ascii="Times New Roman" w:hAnsi="Times New Roman" w:cs="Times New Roman"/>
          <w:sz w:val="26"/>
          <w:szCs w:val="26"/>
        </w:rPr>
        <w:t>требуемые убежден</w:t>
      </w:r>
      <w:r w:rsidRPr="00602F00">
        <w:rPr>
          <w:rFonts w:ascii="Times New Roman" w:hAnsi="Times New Roman" w:cs="Times New Roman"/>
          <w:sz w:val="26"/>
          <w:szCs w:val="26"/>
        </w:rPr>
        <w:t>ия.</w:t>
      </w:r>
    </w:p>
    <w:p w:rsidR="00FD1420" w:rsidRPr="00602F00" w:rsidRDefault="00FD142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Г) </w:t>
      </w:r>
      <w:r w:rsidRPr="00602F00">
        <w:rPr>
          <w:rFonts w:ascii="Times New Roman" w:hAnsi="Times New Roman" w:cs="Times New Roman"/>
          <w:i/>
          <w:sz w:val="26"/>
          <w:szCs w:val="26"/>
        </w:rPr>
        <w:t>Социализация</w:t>
      </w:r>
      <w:r w:rsidR="00555CBA" w:rsidRPr="00602F00">
        <w:rPr>
          <w:rFonts w:ascii="Times New Roman" w:hAnsi="Times New Roman" w:cs="Times New Roman"/>
          <w:sz w:val="26"/>
          <w:szCs w:val="26"/>
        </w:rPr>
        <w:t>.</w:t>
      </w:r>
      <w:r w:rsidR="00266B4A" w:rsidRPr="00602F00">
        <w:rPr>
          <w:rFonts w:ascii="Times New Roman" w:hAnsi="Times New Roman" w:cs="Times New Roman"/>
          <w:sz w:val="26"/>
          <w:szCs w:val="26"/>
        </w:rPr>
        <w:t xml:space="preserve"> К</w:t>
      </w:r>
      <w:r w:rsidRPr="00602F00">
        <w:rPr>
          <w:rFonts w:ascii="Times New Roman" w:hAnsi="Times New Roman" w:cs="Times New Roman"/>
          <w:sz w:val="26"/>
          <w:szCs w:val="26"/>
        </w:rPr>
        <w:t>ино, как и другие средства массовой информации, может превосходить тради</w:t>
      </w:r>
      <w:r w:rsidR="00266B4A" w:rsidRPr="00602F00">
        <w:rPr>
          <w:rFonts w:ascii="Times New Roman" w:hAnsi="Times New Roman" w:cs="Times New Roman"/>
          <w:sz w:val="26"/>
          <w:szCs w:val="26"/>
        </w:rPr>
        <w:t>ционные институты социализации,</w:t>
      </w:r>
      <w:r w:rsidRPr="00602F00">
        <w:rPr>
          <w:rFonts w:ascii="Times New Roman" w:hAnsi="Times New Roman" w:cs="Times New Roman"/>
          <w:sz w:val="26"/>
          <w:szCs w:val="26"/>
        </w:rPr>
        <w:t xml:space="preserve"> такие</w:t>
      </w:r>
      <w:r w:rsidR="00266B4A" w:rsidRPr="00602F00">
        <w:rPr>
          <w:rFonts w:ascii="Times New Roman" w:hAnsi="Times New Roman" w:cs="Times New Roman"/>
          <w:sz w:val="26"/>
          <w:szCs w:val="26"/>
        </w:rPr>
        <w:t>,</w:t>
      </w:r>
      <w:r w:rsidRPr="00602F00">
        <w:rPr>
          <w:rFonts w:ascii="Times New Roman" w:hAnsi="Times New Roman" w:cs="Times New Roman"/>
          <w:sz w:val="26"/>
          <w:szCs w:val="26"/>
        </w:rPr>
        <w:t xml:space="preserve"> как семья, школа и церковь</w:t>
      </w:r>
      <w:r w:rsidR="00266B4A" w:rsidRPr="00602F00">
        <w:rPr>
          <w:rFonts w:ascii="Times New Roman" w:hAnsi="Times New Roman" w:cs="Times New Roman"/>
          <w:sz w:val="26"/>
          <w:szCs w:val="26"/>
        </w:rPr>
        <w:t>, и взаимодействует</w:t>
      </w:r>
      <w:r w:rsidRPr="00602F00">
        <w:rPr>
          <w:rFonts w:ascii="Times New Roman" w:hAnsi="Times New Roman" w:cs="Times New Roman"/>
          <w:sz w:val="26"/>
          <w:szCs w:val="26"/>
        </w:rPr>
        <w:t xml:space="preserve"> с людьми напрямую.</w:t>
      </w:r>
    </w:p>
    <w:p w:rsidR="00FD1420" w:rsidRPr="00602F00" w:rsidRDefault="00FD142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E) </w:t>
      </w:r>
      <w:r w:rsidRPr="00602F00">
        <w:rPr>
          <w:rFonts w:ascii="Times New Roman" w:hAnsi="Times New Roman" w:cs="Times New Roman"/>
          <w:i/>
          <w:sz w:val="26"/>
          <w:szCs w:val="26"/>
        </w:rPr>
        <w:t>Отображение реальности</w:t>
      </w:r>
      <w:r w:rsidR="00555CBA" w:rsidRPr="00602F00">
        <w:rPr>
          <w:rFonts w:ascii="Times New Roman" w:hAnsi="Times New Roman" w:cs="Times New Roman"/>
          <w:sz w:val="26"/>
          <w:szCs w:val="26"/>
        </w:rPr>
        <w:t>.</w:t>
      </w:r>
      <w:r w:rsidR="00266B4A" w:rsidRPr="00602F00">
        <w:rPr>
          <w:rFonts w:ascii="Times New Roman" w:hAnsi="Times New Roman" w:cs="Times New Roman"/>
          <w:sz w:val="26"/>
          <w:szCs w:val="26"/>
        </w:rPr>
        <w:t xml:space="preserve"> Ещё</w:t>
      </w:r>
      <w:r w:rsidRPr="00602F00">
        <w:rPr>
          <w:rFonts w:ascii="Times New Roman" w:hAnsi="Times New Roman" w:cs="Times New Roman"/>
          <w:sz w:val="26"/>
          <w:szCs w:val="26"/>
        </w:rPr>
        <w:t xml:space="preserve"> одна фун</w:t>
      </w:r>
      <w:r w:rsidR="00266B4A" w:rsidRPr="00602F00">
        <w:rPr>
          <w:rFonts w:ascii="Times New Roman" w:hAnsi="Times New Roman" w:cs="Times New Roman"/>
          <w:sz w:val="26"/>
          <w:szCs w:val="26"/>
        </w:rPr>
        <w:t>кция кино –</w:t>
      </w:r>
      <w:r w:rsidRPr="00602F00">
        <w:rPr>
          <w:rFonts w:ascii="Times New Roman" w:hAnsi="Times New Roman" w:cs="Times New Roman"/>
          <w:sz w:val="26"/>
          <w:szCs w:val="26"/>
        </w:rPr>
        <w:t xml:space="preserve"> в частности, иллюстрировать трудности и </w:t>
      </w:r>
      <w:r w:rsidR="00266B4A" w:rsidRPr="00602F00">
        <w:rPr>
          <w:rFonts w:ascii="Times New Roman" w:hAnsi="Times New Roman" w:cs="Times New Roman"/>
          <w:sz w:val="26"/>
          <w:szCs w:val="26"/>
        </w:rPr>
        <w:t>проблемы общества и тяжё</w:t>
      </w:r>
      <w:r w:rsidRPr="00602F00">
        <w:rPr>
          <w:rFonts w:ascii="Times New Roman" w:hAnsi="Times New Roman" w:cs="Times New Roman"/>
          <w:sz w:val="26"/>
          <w:szCs w:val="26"/>
        </w:rPr>
        <w:t xml:space="preserve">лое положение </w:t>
      </w:r>
      <w:r w:rsidR="00266B4A" w:rsidRPr="00602F00">
        <w:rPr>
          <w:rFonts w:ascii="Times New Roman" w:hAnsi="Times New Roman" w:cs="Times New Roman"/>
          <w:sz w:val="26"/>
          <w:szCs w:val="26"/>
        </w:rPr>
        <w:t>в области психологической</w:t>
      </w:r>
      <w:r w:rsidRPr="00602F00">
        <w:rPr>
          <w:rFonts w:ascii="Times New Roman" w:hAnsi="Times New Roman" w:cs="Times New Roman"/>
          <w:sz w:val="26"/>
          <w:szCs w:val="26"/>
        </w:rPr>
        <w:t>, социа</w:t>
      </w:r>
      <w:r w:rsidR="00266B4A" w:rsidRPr="00602F00">
        <w:rPr>
          <w:rFonts w:ascii="Times New Roman" w:hAnsi="Times New Roman" w:cs="Times New Roman"/>
          <w:sz w:val="26"/>
          <w:szCs w:val="26"/>
        </w:rPr>
        <w:t>льной и экономической сторон жизни</w:t>
      </w:r>
      <w:r w:rsidRPr="00602F00">
        <w:rPr>
          <w:rFonts w:ascii="Times New Roman" w:hAnsi="Times New Roman" w:cs="Times New Roman"/>
          <w:sz w:val="26"/>
          <w:szCs w:val="26"/>
        </w:rPr>
        <w:t xml:space="preserve"> </w:t>
      </w:r>
      <w:r w:rsidR="00266B4A" w:rsidRPr="00602F00">
        <w:rPr>
          <w:rFonts w:ascii="Times New Roman" w:hAnsi="Times New Roman" w:cs="Times New Roman"/>
          <w:sz w:val="26"/>
          <w:szCs w:val="26"/>
        </w:rPr>
        <w:t>людей</w:t>
      </w:r>
      <w:r w:rsidRPr="00602F00">
        <w:rPr>
          <w:rFonts w:ascii="Times New Roman" w:hAnsi="Times New Roman" w:cs="Times New Roman"/>
          <w:sz w:val="26"/>
          <w:szCs w:val="26"/>
        </w:rPr>
        <w:t>, показывает реальность напрямую</w:t>
      </w:r>
      <w:r w:rsidR="00266B4A" w:rsidRPr="00602F00">
        <w:rPr>
          <w:rFonts w:ascii="Times New Roman" w:hAnsi="Times New Roman" w:cs="Times New Roman"/>
          <w:sz w:val="26"/>
          <w:szCs w:val="26"/>
        </w:rPr>
        <w:t>, чтобы показать жизнь такой, какая она есть. В таких</w:t>
      </w:r>
      <w:r w:rsidRPr="00602F00">
        <w:rPr>
          <w:rFonts w:ascii="Times New Roman" w:hAnsi="Times New Roman" w:cs="Times New Roman"/>
          <w:sz w:val="26"/>
          <w:szCs w:val="26"/>
        </w:rPr>
        <w:t xml:space="preserve"> фильм</w:t>
      </w:r>
      <w:r w:rsidR="00266B4A" w:rsidRPr="00602F00">
        <w:rPr>
          <w:rFonts w:ascii="Times New Roman" w:hAnsi="Times New Roman" w:cs="Times New Roman"/>
          <w:sz w:val="26"/>
          <w:szCs w:val="26"/>
        </w:rPr>
        <w:t>ах</w:t>
      </w:r>
      <w:r w:rsidRPr="00602F00">
        <w:rPr>
          <w:rFonts w:ascii="Times New Roman" w:hAnsi="Times New Roman" w:cs="Times New Roman"/>
          <w:sz w:val="26"/>
          <w:szCs w:val="26"/>
        </w:rPr>
        <w:t xml:space="preserve"> </w:t>
      </w:r>
      <w:r w:rsidR="00266B4A" w:rsidRPr="00602F00">
        <w:rPr>
          <w:rFonts w:ascii="Times New Roman" w:hAnsi="Times New Roman" w:cs="Times New Roman"/>
          <w:sz w:val="26"/>
          <w:szCs w:val="26"/>
        </w:rPr>
        <w:t>наиболее часто встречается и является эффективным</w:t>
      </w:r>
      <w:r w:rsidRPr="00602F00">
        <w:rPr>
          <w:rFonts w:ascii="Times New Roman" w:hAnsi="Times New Roman" w:cs="Times New Roman"/>
          <w:sz w:val="26"/>
          <w:szCs w:val="26"/>
        </w:rPr>
        <w:t xml:space="preserve"> печальный финал, герои часто не достигают своих целей и мечтаний.</w:t>
      </w:r>
    </w:p>
    <w:p w:rsidR="00FD1420" w:rsidRPr="00602F00" w:rsidRDefault="00A04243"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F) </w:t>
      </w:r>
      <w:r w:rsidRPr="00602F00">
        <w:rPr>
          <w:rFonts w:ascii="Times New Roman" w:hAnsi="Times New Roman" w:cs="Times New Roman"/>
          <w:i/>
          <w:sz w:val="26"/>
          <w:szCs w:val="26"/>
        </w:rPr>
        <w:t>Идентификация</w:t>
      </w:r>
      <w:r w:rsidR="00555CBA" w:rsidRPr="00602F00">
        <w:rPr>
          <w:rFonts w:ascii="Times New Roman" w:hAnsi="Times New Roman" w:cs="Times New Roman"/>
          <w:sz w:val="26"/>
          <w:szCs w:val="26"/>
        </w:rPr>
        <w:t>.</w:t>
      </w:r>
      <w:r w:rsidRPr="00602F00">
        <w:rPr>
          <w:rFonts w:ascii="Times New Roman" w:hAnsi="Times New Roman" w:cs="Times New Roman"/>
          <w:sz w:val="26"/>
          <w:szCs w:val="26"/>
        </w:rPr>
        <w:t xml:space="preserve"> </w:t>
      </w:r>
      <w:r w:rsidR="00555CBA" w:rsidRPr="00602F00">
        <w:rPr>
          <w:rFonts w:ascii="Times New Roman" w:hAnsi="Times New Roman" w:cs="Times New Roman"/>
          <w:sz w:val="26"/>
          <w:szCs w:val="26"/>
        </w:rPr>
        <w:t xml:space="preserve">Данная функция </w:t>
      </w:r>
      <w:r w:rsidR="00FD1420" w:rsidRPr="00602F00">
        <w:rPr>
          <w:rFonts w:ascii="Times New Roman" w:hAnsi="Times New Roman" w:cs="Times New Roman"/>
          <w:sz w:val="26"/>
          <w:szCs w:val="26"/>
        </w:rPr>
        <w:t>присутствует почти во всех фильмах</w:t>
      </w:r>
      <w:r w:rsidR="00555CBA" w:rsidRPr="00602F00">
        <w:rPr>
          <w:rFonts w:ascii="Times New Roman" w:hAnsi="Times New Roman" w:cs="Times New Roman"/>
          <w:sz w:val="26"/>
          <w:szCs w:val="26"/>
        </w:rPr>
        <w:t>.</w:t>
      </w:r>
    </w:p>
    <w:p w:rsidR="004A0FA1" w:rsidRPr="00602F00" w:rsidRDefault="00D35B82"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Фактически, обзор фильмов, с точки зрения такого функционального их рассмотрения, знакомит нас с аспектом</w:t>
      </w:r>
      <w:r w:rsidR="00406C1E" w:rsidRPr="00602F00">
        <w:rPr>
          <w:rFonts w:ascii="Times New Roman" w:hAnsi="Times New Roman" w:cs="Times New Roman"/>
          <w:sz w:val="26"/>
          <w:szCs w:val="26"/>
        </w:rPr>
        <w:t xml:space="preserve"> познавания реальности через</w:t>
      </w:r>
      <w:r w:rsidRPr="00602F00">
        <w:rPr>
          <w:rFonts w:ascii="Times New Roman" w:hAnsi="Times New Roman" w:cs="Times New Roman"/>
          <w:sz w:val="26"/>
          <w:szCs w:val="26"/>
        </w:rPr>
        <w:t xml:space="preserve"> просмотр</w:t>
      </w:r>
      <w:r w:rsidR="00406C1E" w:rsidRPr="00602F00">
        <w:rPr>
          <w:rFonts w:ascii="Times New Roman" w:hAnsi="Times New Roman" w:cs="Times New Roman"/>
          <w:sz w:val="26"/>
          <w:szCs w:val="26"/>
        </w:rPr>
        <w:t xml:space="preserve"> кино</w:t>
      </w:r>
      <w:r w:rsidRPr="00602F00">
        <w:rPr>
          <w:rFonts w:ascii="Times New Roman" w:hAnsi="Times New Roman" w:cs="Times New Roman"/>
          <w:sz w:val="26"/>
          <w:szCs w:val="26"/>
        </w:rPr>
        <w:t xml:space="preserve"> и</w:t>
      </w:r>
      <w:r w:rsidR="00406C1E" w:rsidRPr="00602F00">
        <w:rPr>
          <w:rFonts w:ascii="Times New Roman" w:hAnsi="Times New Roman" w:cs="Times New Roman"/>
          <w:sz w:val="26"/>
          <w:szCs w:val="26"/>
        </w:rPr>
        <w:t xml:space="preserve"> его интерпретацию. Посредством</w:t>
      </w:r>
      <w:r w:rsidRPr="00602F00">
        <w:rPr>
          <w:rFonts w:ascii="Times New Roman" w:hAnsi="Times New Roman" w:cs="Times New Roman"/>
          <w:sz w:val="26"/>
          <w:szCs w:val="26"/>
        </w:rPr>
        <w:t xml:space="preserve"> язык</w:t>
      </w:r>
      <w:r w:rsidR="00406C1E" w:rsidRPr="00602F00">
        <w:rPr>
          <w:rFonts w:ascii="Times New Roman" w:hAnsi="Times New Roman" w:cs="Times New Roman"/>
          <w:sz w:val="26"/>
          <w:szCs w:val="26"/>
        </w:rPr>
        <w:t>а</w:t>
      </w:r>
      <w:r w:rsidRPr="00602F00">
        <w:rPr>
          <w:rFonts w:ascii="Times New Roman" w:hAnsi="Times New Roman" w:cs="Times New Roman"/>
          <w:sz w:val="26"/>
          <w:szCs w:val="26"/>
        </w:rPr>
        <w:t xml:space="preserve"> искусства,</w:t>
      </w:r>
      <w:r w:rsidR="00406C1E" w:rsidRPr="00602F00">
        <w:rPr>
          <w:rFonts w:ascii="Times New Roman" w:hAnsi="Times New Roman" w:cs="Times New Roman"/>
          <w:sz w:val="26"/>
          <w:szCs w:val="26"/>
        </w:rPr>
        <w:t xml:space="preserve"> фильмы</w:t>
      </w:r>
      <w:r w:rsidRPr="00602F00">
        <w:rPr>
          <w:rFonts w:ascii="Times New Roman" w:hAnsi="Times New Roman" w:cs="Times New Roman"/>
          <w:sz w:val="26"/>
          <w:szCs w:val="26"/>
        </w:rPr>
        <w:t xml:space="preserve"> установили глубокую связь со своей аудиторией за пределами географических и идеологических границ. Таким образом, кинематограф может обладать глубоким влиянием на зрительскую аудиторию в различных областях</w:t>
      </w:r>
      <w:r w:rsidR="00072E46" w:rsidRPr="00602F00">
        <w:rPr>
          <w:rFonts w:ascii="Times New Roman" w:hAnsi="Times New Roman" w:cs="Times New Roman"/>
          <w:sz w:val="26"/>
          <w:szCs w:val="26"/>
        </w:rPr>
        <w:t xml:space="preserve"> повседневности</w:t>
      </w:r>
      <w:r w:rsidRPr="00602F00">
        <w:rPr>
          <w:rFonts w:ascii="Times New Roman" w:hAnsi="Times New Roman" w:cs="Times New Roman"/>
          <w:sz w:val="26"/>
          <w:szCs w:val="26"/>
        </w:rPr>
        <w:t xml:space="preserve"> – в том числе, в формировании мировоззрения и идентичности, построения образа жизни, моделирования потребностей, системы ценностей, норм и даже паттернов поведения индивидов, а также групповой принадлежности, их удовлетворенности у</w:t>
      </w:r>
      <w:r w:rsidR="00072E46" w:rsidRPr="00602F00">
        <w:rPr>
          <w:rFonts w:ascii="Times New Roman" w:hAnsi="Times New Roman" w:cs="Times New Roman"/>
          <w:sz w:val="26"/>
          <w:szCs w:val="26"/>
        </w:rPr>
        <w:t xml:space="preserve">словиями жизни и </w:t>
      </w:r>
      <w:r w:rsidR="00406C1E" w:rsidRPr="00602F00">
        <w:rPr>
          <w:rFonts w:ascii="Times New Roman" w:hAnsi="Times New Roman" w:cs="Times New Roman"/>
          <w:sz w:val="26"/>
          <w:szCs w:val="26"/>
        </w:rPr>
        <w:t>достижения жизненных целей,</w:t>
      </w:r>
      <w:r w:rsidRPr="00602F00">
        <w:rPr>
          <w:rFonts w:ascii="Times New Roman" w:hAnsi="Times New Roman" w:cs="Times New Roman"/>
          <w:sz w:val="26"/>
          <w:szCs w:val="26"/>
        </w:rPr>
        <w:t xml:space="preserve"> реализации надежд и мечт</w:t>
      </w:r>
      <w:r w:rsidR="00072E46" w:rsidRPr="00602F00">
        <w:rPr>
          <w:rFonts w:ascii="Times New Roman" w:hAnsi="Times New Roman" w:cs="Times New Roman"/>
          <w:sz w:val="26"/>
          <w:szCs w:val="26"/>
        </w:rPr>
        <w:t>аний</w:t>
      </w:r>
      <w:r w:rsidRPr="00602F00">
        <w:rPr>
          <w:rFonts w:ascii="Times New Roman" w:hAnsi="Times New Roman" w:cs="Times New Roman"/>
          <w:sz w:val="26"/>
          <w:szCs w:val="26"/>
        </w:rPr>
        <w:t>. И</w:t>
      </w:r>
      <w:r w:rsidR="00072E46" w:rsidRPr="00602F00">
        <w:rPr>
          <w:rFonts w:ascii="Times New Roman" w:hAnsi="Times New Roman" w:cs="Times New Roman"/>
          <w:sz w:val="26"/>
          <w:szCs w:val="26"/>
        </w:rPr>
        <w:t xml:space="preserve">зучение истории </w:t>
      </w:r>
      <w:proofErr w:type="spellStart"/>
      <w:r w:rsidR="00072E46" w:rsidRPr="00602F00">
        <w:rPr>
          <w:rFonts w:ascii="Times New Roman" w:hAnsi="Times New Roman" w:cs="Times New Roman"/>
          <w:sz w:val="26"/>
          <w:szCs w:val="26"/>
        </w:rPr>
        <w:t>кинокультуры</w:t>
      </w:r>
      <w:proofErr w:type="spellEnd"/>
      <w:r w:rsidR="00072E46" w:rsidRPr="00602F00">
        <w:rPr>
          <w:rFonts w:ascii="Times New Roman" w:hAnsi="Times New Roman" w:cs="Times New Roman"/>
          <w:sz w:val="26"/>
          <w:szCs w:val="26"/>
        </w:rPr>
        <w:t xml:space="preserve"> предлагает</w:t>
      </w:r>
      <w:r w:rsidRPr="00602F00">
        <w:rPr>
          <w:rFonts w:ascii="Times New Roman" w:hAnsi="Times New Roman" w:cs="Times New Roman"/>
          <w:sz w:val="26"/>
          <w:szCs w:val="26"/>
        </w:rPr>
        <w:t xml:space="preserve"> нам множество примеров такого воздействия.</w:t>
      </w:r>
      <w:r w:rsidR="00072E46" w:rsidRPr="00602F00">
        <w:rPr>
          <w:rFonts w:ascii="Times New Roman" w:hAnsi="Times New Roman" w:cs="Times New Roman"/>
          <w:sz w:val="26"/>
          <w:szCs w:val="26"/>
        </w:rPr>
        <w:t xml:space="preserve"> Многие варианты</w:t>
      </w:r>
      <w:r w:rsidR="00221A98" w:rsidRPr="00602F00">
        <w:rPr>
          <w:rFonts w:ascii="Times New Roman" w:hAnsi="Times New Roman" w:cs="Times New Roman"/>
          <w:sz w:val="26"/>
          <w:szCs w:val="26"/>
        </w:rPr>
        <w:t xml:space="preserve"> поведения, оценок,</w:t>
      </w:r>
      <w:r w:rsidRPr="00602F00">
        <w:rPr>
          <w:rFonts w:ascii="Times New Roman" w:hAnsi="Times New Roman" w:cs="Times New Roman"/>
          <w:sz w:val="26"/>
          <w:szCs w:val="26"/>
        </w:rPr>
        <w:t xml:space="preserve"> </w:t>
      </w:r>
      <w:r w:rsidRPr="00602F00">
        <w:rPr>
          <w:rFonts w:ascii="Times New Roman" w:hAnsi="Times New Roman" w:cs="Times New Roman"/>
          <w:sz w:val="26"/>
          <w:szCs w:val="26"/>
        </w:rPr>
        <w:lastRenderedPageBreak/>
        <w:t>с</w:t>
      </w:r>
      <w:r w:rsidR="00221A98" w:rsidRPr="00602F00">
        <w:rPr>
          <w:rFonts w:ascii="Times New Roman" w:hAnsi="Times New Roman" w:cs="Times New Roman"/>
          <w:sz w:val="26"/>
          <w:szCs w:val="26"/>
        </w:rPr>
        <w:t>уждений и апелляций</w:t>
      </w:r>
      <w:r w:rsidR="00072E46" w:rsidRPr="00602F00">
        <w:rPr>
          <w:rFonts w:ascii="Times New Roman" w:hAnsi="Times New Roman" w:cs="Times New Roman"/>
          <w:sz w:val="26"/>
          <w:szCs w:val="26"/>
        </w:rPr>
        <w:t xml:space="preserve"> и даже устойчивые выражения в языке нацелены на достижение членов</w:t>
      </w:r>
      <w:r w:rsidRPr="00602F00">
        <w:rPr>
          <w:rFonts w:ascii="Times New Roman" w:hAnsi="Times New Roman" w:cs="Times New Roman"/>
          <w:sz w:val="26"/>
          <w:szCs w:val="26"/>
        </w:rPr>
        <w:t xml:space="preserve"> сообщества </w:t>
      </w:r>
      <w:r w:rsidR="00072E46" w:rsidRPr="00602F00">
        <w:rPr>
          <w:rFonts w:ascii="Times New Roman" w:hAnsi="Times New Roman" w:cs="Times New Roman"/>
          <w:sz w:val="26"/>
          <w:szCs w:val="26"/>
        </w:rPr>
        <w:t>потребителей больших</w:t>
      </w:r>
      <w:r w:rsidRPr="00602F00">
        <w:rPr>
          <w:rFonts w:ascii="Times New Roman" w:hAnsi="Times New Roman" w:cs="Times New Roman"/>
          <w:sz w:val="26"/>
          <w:szCs w:val="26"/>
        </w:rPr>
        <w:t xml:space="preserve"> </w:t>
      </w:r>
      <w:r w:rsidR="00072E46" w:rsidRPr="00602F00">
        <w:rPr>
          <w:rFonts w:ascii="Times New Roman" w:hAnsi="Times New Roman" w:cs="Times New Roman"/>
          <w:sz w:val="26"/>
          <w:szCs w:val="26"/>
        </w:rPr>
        <w:t>экранов и экранов телевизоров</w:t>
      </w:r>
      <w:r w:rsidR="00406C1E" w:rsidRPr="00602F00">
        <w:rPr>
          <w:rFonts w:ascii="Times New Roman" w:hAnsi="Times New Roman" w:cs="Times New Roman"/>
          <w:sz w:val="26"/>
          <w:szCs w:val="26"/>
        </w:rPr>
        <w:t>, что свидетельствует о взаимном влиянии кинематографа и его зрительской аудитории друг на друга</w:t>
      </w:r>
      <w:r w:rsidR="00072E46" w:rsidRPr="00602F00">
        <w:rPr>
          <w:rFonts w:ascii="Times New Roman" w:hAnsi="Times New Roman" w:cs="Times New Roman"/>
          <w:sz w:val="26"/>
          <w:szCs w:val="26"/>
        </w:rPr>
        <w:t>.</w:t>
      </w:r>
    </w:p>
    <w:p w:rsidR="004A0FA1" w:rsidRPr="00602F00" w:rsidRDefault="00321F3B"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Ричард Д. Дженкинс (американский театральный и киноактёр, художественный руководитель театра) и Жан </w:t>
      </w:r>
      <w:proofErr w:type="spellStart"/>
      <w:r w:rsidRPr="00602F00">
        <w:rPr>
          <w:rFonts w:ascii="Times New Roman" w:hAnsi="Times New Roman" w:cs="Times New Roman"/>
          <w:sz w:val="26"/>
          <w:szCs w:val="26"/>
        </w:rPr>
        <w:t>Дюв</w:t>
      </w:r>
      <w:r w:rsidR="00B36CCC" w:rsidRPr="00602F00">
        <w:rPr>
          <w:rFonts w:ascii="Times New Roman" w:hAnsi="Times New Roman" w:cs="Times New Roman"/>
          <w:sz w:val="26"/>
          <w:szCs w:val="26"/>
        </w:rPr>
        <w:t>иньо</w:t>
      </w:r>
      <w:proofErr w:type="spellEnd"/>
      <w:r w:rsidRPr="00602F00">
        <w:rPr>
          <w:rFonts w:ascii="Times New Roman" w:hAnsi="Times New Roman" w:cs="Times New Roman"/>
          <w:sz w:val="26"/>
          <w:szCs w:val="26"/>
        </w:rPr>
        <w:t xml:space="preserve"> (французский социолог и антрополог, драматург, журналист; его работы посвящены социологии воображения, социологии искусства, месту игры, сцены, спектакля, а также роли актёра в обществах новейшего времени</w:t>
      </w:r>
      <w:r w:rsidR="00B120D7" w:rsidRPr="00602F00">
        <w:rPr>
          <w:rFonts w:ascii="Times New Roman" w:hAnsi="Times New Roman" w:cs="Times New Roman"/>
          <w:sz w:val="26"/>
          <w:szCs w:val="26"/>
        </w:rPr>
        <w:t>; в 1985 году вместе с Эдгаром Мореном и Роланом Бартом основал философско-социологический и политологический журнал «Аргументы»</w:t>
      </w:r>
      <w:r w:rsidRPr="00602F00">
        <w:rPr>
          <w:rFonts w:ascii="Times New Roman" w:hAnsi="Times New Roman" w:cs="Times New Roman"/>
          <w:sz w:val="26"/>
          <w:szCs w:val="26"/>
        </w:rPr>
        <w:t>)</w:t>
      </w:r>
      <w:r w:rsidR="00B120D7" w:rsidRPr="00602F00">
        <w:rPr>
          <w:rStyle w:val="a7"/>
          <w:rFonts w:ascii="Times New Roman" w:hAnsi="Times New Roman" w:cs="Times New Roman"/>
          <w:sz w:val="26"/>
          <w:szCs w:val="26"/>
        </w:rPr>
        <w:footnoteReference w:id="9"/>
      </w:r>
      <w:r w:rsidR="00B36CCC" w:rsidRPr="00602F00">
        <w:rPr>
          <w:rFonts w:ascii="Times New Roman" w:hAnsi="Times New Roman" w:cs="Times New Roman"/>
          <w:sz w:val="26"/>
          <w:szCs w:val="26"/>
        </w:rPr>
        <w:t xml:space="preserve"> высказывают мнение, что фильм следует рассматривать как социальное явление, </w:t>
      </w:r>
      <w:r w:rsidR="0006617F" w:rsidRPr="00602F00">
        <w:rPr>
          <w:rFonts w:ascii="Times New Roman" w:hAnsi="Times New Roman" w:cs="Times New Roman"/>
          <w:sz w:val="26"/>
          <w:szCs w:val="26"/>
        </w:rPr>
        <w:t xml:space="preserve">в </w:t>
      </w:r>
      <w:r w:rsidR="00B36CCC" w:rsidRPr="00602F00">
        <w:rPr>
          <w:rFonts w:ascii="Times New Roman" w:hAnsi="Times New Roman" w:cs="Times New Roman"/>
          <w:sz w:val="26"/>
          <w:szCs w:val="26"/>
        </w:rPr>
        <w:t>кот</w:t>
      </w:r>
      <w:r w:rsidR="0006617F" w:rsidRPr="00602F00">
        <w:rPr>
          <w:rFonts w:ascii="Times New Roman" w:hAnsi="Times New Roman" w:cs="Times New Roman"/>
          <w:sz w:val="26"/>
          <w:szCs w:val="26"/>
        </w:rPr>
        <w:t>ором, с одной стороны, прослеживаются</w:t>
      </w:r>
      <w:r w:rsidR="00B36CCC" w:rsidRPr="00602F00">
        <w:rPr>
          <w:rFonts w:ascii="Times New Roman" w:hAnsi="Times New Roman" w:cs="Times New Roman"/>
          <w:sz w:val="26"/>
          <w:szCs w:val="26"/>
        </w:rPr>
        <w:t xml:space="preserve"> следы </w:t>
      </w:r>
      <w:r w:rsidR="0006617F" w:rsidRPr="00602F00">
        <w:rPr>
          <w:rFonts w:ascii="Times New Roman" w:hAnsi="Times New Roman" w:cs="Times New Roman"/>
          <w:sz w:val="26"/>
          <w:szCs w:val="26"/>
        </w:rPr>
        <w:t xml:space="preserve">того </w:t>
      </w:r>
      <w:r w:rsidR="00B36CCC" w:rsidRPr="00602F00">
        <w:rPr>
          <w:rFonts w:ascii="Times New Roman" w:hAnsi="Times New Roman" w:cs="Times New Roman"/>
          <w:sz w:val="26"/>
          <w:szCs w:val="26"/>
        </w:rPr>
        <w:t>воздействия</w:t>
      </w:r>
      <w:r w:rsidR="0006617F" w:rsidRPr="00602F00">
        <w:rPr>
          <w:rFonts w:ascii="Times New Roman" w:hAnsi="Times New Roman" w:cs="Times New Roman"/>
          <w:sz w:val="26"/>
          <w:szCs w:val="26"/>
        </w:rPr>
        <w:t xml:space="preserve"> </w:t>
      </w:r>
      <w:r w:rsidR="00B36CCC" w:rsidRPr="00602F00">
        <w:rPr>
          <w:rFonts w:ascii="Times New Roman" w:hAnsi="Times New Roman" w:cs="Times New Roman"/>
          <w:sz w:val="26"/>
          <w:szCs w:val="26"/>
        </w:rPr>
        <w:t>на общество</w:t>
      </w:r>
      <w:r w:rsidR="0006617F" w:rsidRPr="00602F00">
        <w:rPr>
          <w:rFonts w:ascii="Times New Roman" w:hAnsi="Times New Roman" w:cs="Times New Roman"/>
          <w:sz w:val="26"/>
          <w:szCs w:val="26"/>
        </w:rPr>
        <w:t>, которое реализуется</w:t>
      </w:r>
      <w:r w:rsidR="00B36CCC" w:rsidRPr="00602F00">
        <w:rPr>
          <w:rFonts w:ascii="Times New Roman" w:hAnsi="Times New Roman" w:cs="Times New Roman"/>
          <w:sz w:val="26"/>
          <w:szCs w:val="26"/>
        </w:rPr>
        <w:t xml:space="preserve"> в</w:t>
      </w:r>
      <w:r w:rsidR="0006617F" w:rsidRPr="00602F00">
        <w:rPr>
          <w:rFonts w:ascii="Times New Roman" w:hAnsi="Times New Roman" w:cs="Times New Roman"/>
          <w:sz w:val="26"/>
          <w:szCs w:val="26"/>
        </w:rPr>
        <w:t>нутри него</w:t>
      </w:r>
      <w:r w:rsidR="00B36CCC" w:rsidRPr="00602F00">
        <w:rPr>
          <w:rFonts w:ascii="Times New Roman" w:hAnsi="Times New Roman" w:cs="Times New Roman"/>
          <w:sz w:val="26"/>
          <w:szCs w:val="26"/>
        </w:rPr>
        <w:t xml:space="preserve">, а с другой стороны, </w:t>
      </w:r>
      <w:r w:rsidR="00B120D7" w:rsidRPr="00602F00">
        <w:rPr>
          <w:rFonts w:ascii="Times New Roman" w:hAnsi="Times New Roman" w:cs="Times New Roman"/>
          <w:sz w:val="26"/>
          <w:szCs w:val="26"/>
        </w:rPr>
        <w:t xml:space="preserve">в фильме как социальном явлении находят выражение </w:t>
      </w:r>
      <w:r w:rsidR="00B36CCC" w:rsidRPr="00602F00">
        <w:rPr>
          <w:rFonts w:ascii="Times New Roman" w:hAnsi="Times New Roman" w:cs="Times New Roman"/>
          <w:sz w:val="26"/>
          <w:szCs w:val="26"/>
        </w:rPr>
        <w:t>у</w:t>
      </w:r>
      <w:r w:rsidR="0006617F" w:rsidRPr="00602F00">
        <w:rPr>
          <w:rFonts w:ascii="Times New Roman" w:hAnsi="Times New Roman" w:cs="Times New Roman"/>
          <w:sz w:val="26"/>
          <w:szCs w:val="26"/>
        </w:rPr>
        <w:t>беждения и идеи режиссера</w:t>
      </w:r>
      <w:r w:rsidR="00B120D7" w:rsidRPr="00602F00">
        <w:rPr>
          <w:rFonts w:ascii="Times New Roman" w:hAnsi="Times New Roman" w:cs="Times New Roman"/>
          <w:sz w:val="26"/>
          <w:szCs w:val="26"/>
        </w:rPr>
        <w:t>, которые он</w:t>
      </w:r>
      <w:r w:rsidR="0006617F" w:rsidRPr="00602F00">
        <w:rPr>
          <w:rFonts w:ascii="Times New Roman" w:hAnsi="Times New Roman" w:cs="Times New Roman"/>
          <w:sz w:val="26"/>
          <w:szCs w:val="26"/>
        </w:rPr>
        <w:t xml:space="preserve"> обнаружи</w:t>
      </w:r>
      <w:r w:rsidR="00B120D7" w:rsidRPr="00602F00">
        <w:rPr>
          <w:rFonts w:ascii="Times New Roman" w:hAnsi="Times New Roman" w:cs="Times New Roman"/>
          <w:sz w:val="26"/>
          <w:szCs w:val="26"/>
        </w:rPr>
        <w:t>вает</w:t>
      </w:r>
      <w:r w:rsidR="004A0FA1" w:rsidRPr="00602F00">
        <w:rPr>
          <w:rFonts w:ascii="Times New Roman" w:hAnsi="Times New Roman" w:cs="Times New Roman"/>
          <w:sz w:val="26"/>
          <w:szCs w:val="26"/>
        </w:rPr>
        <w:t xml:space="preserve"> </w:t>
      </w:r>
      <w:r w:rsidR="00B120D7" w:rsidRPr="00602F00">
        <w:rPr>
          <w:rFonts w:ascii="Times New Roman" w:hAnsi="Times New Roman" w:cs="Times New Roman"/>
          <w:sz w:val="26"/>
          <w:szCs w:val="26"/>
        </w:rPr>
        <w:t xml:space="preserve">в </w:t>
      </w:r>
      <w:r w:rsidR="00B36CCC" w:rsidRPr="00602F00">
        <w:rPr>
          <w:rFonts w:ascii="Times New Roman" w:hAnsi="Times New Roman" w:cs="Times New Roman"/>
          <w:sz w:val="26"/>
          <w:szCs w:val="26"/>
        </w:rPr>
        <w:t>контексте</w:t>
      </w:r>
      <w:r w:rsidR="00B120D7" w:rsidRPr="00602F00">
        <w:rPr>
          <w:rFonts w:ascii="Times New Roman" w:hAnsi="Times New Roman" w:cs="Times New Roman"/>
          <w:sz w:val="26"/>
          <w:szCs w:val="26"/>
        </w:rPr>
        <w:t xml:space="preserve"> условий киносъёмки и внутри контекста самого фильма. Так, посредством действий художника в сотворении киноленты, дух социальной общности пронизывает </w:t>
      </w:r>
      <w:r w:rsidR="00160184" w:rsidRPr="00602F00">
        <w:rPr>
          <w:rFonts w:ascii="Times New Roman" w:hAnsi="Times New Roman" w:cs="Times New Roman"/>
          <w:sz w:val="26"/>
          <w:szCs w:val="26"/>
        </w:rPr>
        <w:t xml:space="preserve">полотно </w:t>
      </w:r>
      <w:r w:rsidR="00B120D7" w:rsidRPr="00602F00">
        <w:rPr>
          <w:rFonts w:ascii="Times New Roman" w:hAnsi="Times New Roman" w:cs="Times New Roman"/>
          <w:sz w:val="26"/>
          <w:szCs w:val="26"/>
        </w:rPr>
        <w:t>созда</w:t>
      </w:r>
      <w:r w:rsidR="00160184" w:rsidRPr="00602F00">
        <w:rPr>
          <w:rFonts w:ascii="Times New Roman" w:hAnsi="Times New Roman" w:cs="Times New Roman"/>
          <w:sz w:val="26"/>
          <w:szCs w:val="26"/>
        </w:rPr>
        <w:t>нного автором</w:t>
      </w:r>
      <w:r w:rsidR="00B120D7" w:rsidRPr="00602F00">
        <w:rPr>
          <w:rFonts w:ascii="Times New Roman" w:hAnsi="Times New Roman" w:cs="Times New Roman"/>
          <w:sz w:val="26"/>
          <w:szCs w:val="26"/>
        </w:rPr>
        <w:t xml:space="preserve"> </w:t>
      </w:r>
      <w:r w:rsidR="00160184" w:rsidRPr="00602F00">
        <w:rPr>
          <w:rFonts w:ascii="Times New Roman" w:hAnsi="Times New Roman" w:cs="Times New Roman"/>
          <w:sz w:val="26"/>
          <w:szCs w:val="26"/>
        </w:rPr>
        <w:t>произведения</w:t>
      </w:r>
      <w:r w:rsidR="00B120D7" w:rsidRPr="00602F00">
        <w:rPr>
          <w:rFonts w:ascii="Times New Roman" w:hAnsi="Times New Roman" w:cs="Times New Roman"/>
          <w:sz w:val="26"/>
          <w:szCs w:val="26"/>
        </w:rPr>
        <w:t xml:space="preserve"> </w:t>
      </w:r>
      <w:r w:rsidR="00B36CCC" w:rsidRPr="00602F00">
        <w:rPr>
          <w:rFonts w:ascii="Times New Roman" w:hAnsi="Times New Roman" w:cs="Times New Roman"/>
          <w:sz w:val="26"/>
          <w:szCs w:val="26"/>
        </w:rPr>
        <w:t>искусства.</w:t>
      </w:r>
    </w:p>
    <w:p w:rsidR="0006415A" w:rsidRPr="00602F00" w:rsidRDefault="00406C1E"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Сознание автора становится посредником между художественным творчеством как таковым и социальными условиями творчества</w:t>
      </w:r>
      <w:r w:rsidRPr="00602F00">
        <w:rPr>
          <w:rStyle w:val="a7"/>
          <w:rFonts w:ascii="Times New Roman" w:hAnsi="Times New Roman" w:cs="Times New Roman"/>
          <w:sz w:val="26"/>
          <w:szCs w:val="26"/>
        </w:rPr>
        <w:footnoteReference w:id="10"/>
      </w:r>
      <w:r w:rsidRPr="00602F00">
        <w:rPr>
          <w:rFonts w:ascii="Times New Roman" w:hAnsi="Times New Roman" w:cs="Times New Roman"/>
          <w:sz w:val="26"/>
          <w:szCs w:val="26"/>
        </w:rPr>
        <w:t xml:space="preserve">. При </w:t>
      </w:r>
      <w:r w:rsidR="0073755F" w:rsidRPr="00602F00">
        <w:rPr>
          <w:rFonts w:ascii="Times New Roman" w:hAnsi="Times New Roman" w:cs="Times New Roman"/>
          <w:sz w:val="26"/>
          <w:szCs w:val="26"/>
        </w:rPr>
        <w:t>создании художественного произведения художник обладает</w:t>
      </w:r>
      <w:r w:rsidR="00221A98" w:rsidRPr="00602F00">
        <w:rPr>
          <w:rFonts w:ascii="Times New Roman" w:hAnsi="Times New Roman" w:cs="Times New Roman"/>
          <w:sz w:val="26"/>
          <w:szCs w:val="26"/>
        </w:rPr>
        <w:t xml:space="preserve"> всеми</w:t>
      </w:r>
      <w:r w:rsidR="0073755F" w:rsidRPr="00602F00">
        <w:rPr>
          <w:rFonts w:ascii="Times New Roman" w:hAnsi="Times New Roman" w:cs="Times New Roman"/>
          <w:sz w:val="26"/>
          <w:szCs w:val="26"/>
        </w:rPr>
        <w:t xml:space="preserve"> своими</w:t>
      </w:r>
      <w:r w:rsidR="00221A98" w:rsidRPr="00602F00">
        <w:rPr>
          <w:rFonts w:ascii="Times New Roman" w:hAnsi="Times New Roman" w:cs="Times New Roman"/>
          <w:sz w:val="26"/>
          <w:szCs w:val="26"/>
        </w:rPr>
        <w:t xml:space="preserve"> знаниями и спецификациями, а также </w:t>
      </w:r>
      <w:r w:rsidR="0073755F" w:rsidRPr="00602F00">
        <w:rPr>
          <w:rFonts w:ascii="Times New Roman" w:hAnsi="Times New Roman" w:cs="Times New Roman"/>
          <w:sz w:val="26"/>
          <w:szCs w:val="26"/>
        </w:rPr>
        <w:t>имеет в сознании индивидуальное видение социальных проблемам</w:t>
      </w:r>
      <w:r w:rsidR="00221A98" w:rsidRPr="00602F00">
        <w:rPr>
          <w:rFonts w:ascii="Times New Roman" w:hAnsi="Times New Roman" w:cs="Times New Roman"/>
          <w:sz w:val="26"/>
          <w:szCs w:val="26"/>
        </w:rPr>
        <w:t>,</w:t>
      </w:r>
      <w:r w:rsidR="0073755F" w:rsidRPr="00602F00">
        <w:rPr>
          <w:rFonts w:ascii="Times New Roman" w:hAnsi="Times New Roman" w:cs="Times New Roman"/>
          <w:sz w:val="26"/>
          <w:szCs w:val="26"/>
        </w:rPr>
        <w:t xml:space="preserve"> и в произведении искусства </w:t>
      </w:r>
      <w:r w:rsidR="00221A98" w:rsidRPr="00602F00">
        <w:rPr>
          <w:rFonts w:ascii="Times New Roman" w:hAnsi="Times New Roman" w:cs="Times New Roman"/>
          <w:sz w:val="26"/>
          <w:szCs w:val="26"/>
        </w:rPr>
        <w:t xml:space="preserve">проблемы и </w:t>
      </w:r>
      <w:r w:rsidR="0073755F" w:rsidRPr="00602F00">
        <w:rPr>
          <w:rFonts w:ascii="Times New Roman" w:hAnsi="Times New Roman" w:cs="Times New Roman"/>
          <w:sz w:val="26"/>
          <w:szCs w:val="26"/>
        </w:rPr>
        <w:t xml:space="preserve">социальные </w:t>
      </w:r>
      <w:r w:rsidR="00221A98" w:rsidRPr="00602F00">
        <w:rPr>
          <w:rFonts w:ascii="Times New Roman" w:hAnsi="Times New Roman" w:cs="Times New Roman"/>
          <w:sz w:val="26"/>
          <w:szCs w:val="26"/>
        </w:rPr>
        <w:t>изменения отражаются</w:t>
      </w:r>
      <w:r w:rsidR="0073755F" w:rsidRPr="00602F00">
        <w:rPr>
          <w:rFonts w:ascii="Times New Roman" w:hAnsi="Times New Roman" w:cs="Times New Roman"/>
          <w:sz w:val="26"/>
          <w:szCs w:val="26"/>
        </w:rPr>
        <w:t>, пройдя</w:t>
      </w:r>
      <w:r w:rsidR="00221A98" w:rsidRPr="00602F00">
        <w:rPr>
          <w:rFonts w:ascii="Times New Roman" w:hAnsi="Times New Roman" w:cs="Times New Roman"/>
          <w:sz w:val="26"/>
          <w:szCs w:val="26"/>
        </w:rPr>
        <w:t xml:space="preserve"> через фильт</w:t>
      </w:r>
      <w:r w:rsidR="0073755F" w:rsidRPr="00602F00">
        <w:rPr>
          <w:rFonts w:ascii="Times New Roman" w:hAnsi="Times New Roman" w:cs="Times New Roman"/>
          <w:sz w:val="26"/>
          <w:szCs w:val="26"/>
        </w:rPr>
        <w:t>р ума и личности художника.</w:t>
      </w:r>
    </w:p>
    <w:p w:rsidR="0073755F" w:rsidRPr="00602F00" w:rsidRDefault="0073755F" w:rsidP="00602F00">
      <w:pPr>
        <w:spacing w:before="100" w:after="100" w:line="360" w:lineRule="auto"/>
        <w:ind w:left="142" w:right="57" w:firstLine="708"/>
        <w:jc w:val="both"/>
        <w:rPr>
          <w:rFonts w:ascii="Times New Roman" w:hAnsi="Times New Roman" w:cs="Times New Roman"/>
          <w:sz w:val="26"/>
          <w:szCs w:val="26"/>
        </w:rPr>
      </w:pPr>
    </w:p>
    <w:p w:rsidR="0073755F" w:rsidRPr="00602F00" w:rsidRDefault="0073755F" w:rsidP="00602F00">
      <w:pPr>
        <w:spacing w:before="100" w:after="100" w:line="360" w:lineRule="auto"/>
        <w:ind w:left="142" w:right="57" w:firstLine="708"/>
        <w:jc w:val="both"/>
        <w:rPr>
          <w:rFonts w:ascii="Times New Roman" w:hAnsi="Times New Roman" w:cs="Times New Roman"/>
          <w:sz w:val="26"/>
          <w:szCs w:val="26"/>
        </w:rPr>
      </w:pPr>
    </w:p>
    <w:p w:rsidR="0011392C" w:rsidRPr="00602F00" w:rsidRDefault="00D36073" w:rsidP="00602F00">
      <w:pPr>
        <w:pStyle w:val="a3"/>
        <w:numPr>
          <w:ilvl w:val="1"/>
          <w:numId w:val="1"/>
        </w:numPr>
        <w:spacing w:before="100" w:after="100" w:line="360" w:lineRule="auto"/>
        <w:ind w:left="142" w:right="57"/>
        <w:jc w:val="center"/>
        <w:outlineLvl w:val="1"/>
        <w:rPr>
          <w:rFonts w:ascii="Times New Roman" w:hAnsi="Times New Roman" w:cs="Times New Roman"/>
          <w:sz w:val="26"/>
          <w:szCs w:val="26"/>
        </w:rPr>
      </w:pPr>
      <w:bookmarkStart w:id="6" w:name="_Toc72790827"/>
      <w:r w:rsidRPr="00602F00">
        <w:rPr>
          <w:rFonts w:ascii="Times New Roman" w:hAnsi="Times New Roman" w:cs="Times New Roman"/>
          <w:sz w:val="26"/>
          <w:szCs w:val="26"/>
        </w:rPr>
        <w:t>Восприятие кинематографа как предмет социологии</w:t>
      </w:r>
      <w:bookmarkEnd w:id="6"/>
    </w:p>
    <w:p w:rsidR="0011392C" w:rsidRPr="00602F00" w:rsidRDefault="0011392C"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lastRenderedPageBreak/>
        <w:t xml:space="preserve">Одной из отраслей социологии является социология кино. Эта научная дисциплина направлена на изучение кинематографа с точки зрения рассмотрения его как социального института, в том числе таких процессов, с ним связанных, как </w:t>
      </w:r>
      <w:r w:rsidR="000173D0" w:rsidRPr="00602F00">
        <w:rPr>
          <w:rFonts w:ascii="Times New Roman" w:hAnsi="Times New Roman" w:cs="Times New Roman"/>
          <w:sz w:val="26"/>
          <w:szCs w:val="26"/>
        </w:rPr>
        <w:t>его создание, распространение, восприятие</w:t>
      </w:r>
      <w:r w:rsidR="00946E43" w:rsidRPr="00602F00">
        <w:rPr>
          <w:rFonts w:ascii="Times New Roman" w:hAnsi="Times New Roman" w:cs="Times New Roman"/>
          <w:sz w:val="26"/>
          <w:szCs w:val="26"/>
        </w:rPr>
        <w:t>, потребность общества в нё</w:t>
      </w:r>
      <w:r w:rsidR="000173D0" w:rsidRPr="00602F00">
        <w:rPr>
          <w:rFonts w:ascii="Times New Roman" w:hAnsi="Times New Roman" w:cs="Times New Roman"/>
          <w:sz w:val="26"/>
          <w:szCs w:val="26"/>
        </w:rPr>
        <w:t>м</w:t>
      </w:r>
      <w:r w:rsidR="00946E43" w:rsidRPr="00602F00">
        <w:rPr>
          <w:rFonts w:ascii="Times New Roman" w:hAnsi="Times New Roman" w:cs="Times New Roman"/>
          <w:sz w:val="26"/>
          <w:szCs w:val="26"/>
        </w:rPr>
        <w:t xml:space="preserve"> и влияние на зрительскую аудиторию</w:t>
      </w:r>
      <w:r w:rsidR="000173D0" w:rsidRPr="00602F00">
        <w:rPr>
          <w:rFonts w:ascii="Times New Roman" w:hAnsi="Times New Roman" w:cs="Times New Roman"/>
          <w:sz w:val="26"/>
          <w:szCs w:val="26"/>
        </w:rPr>
        <w:t>. Кроме того, социология кино исследует такие показатели, как социально-демографические ха</w:t>
      </w:r>
      <w:r w:rsidR="00946E43" w:rsidRPr="00602F00">
        <w:rPr>
          <w:rFonts w:ascii="Times New Roman" w:hAnsi="Times New Roman" w:cs="Times New Roman"/>
          <w:sz w:val="26"/>
          <w:szCs w:val="26"/>
        </w:rPr>
        <w:t xml:space="preserve">рактеристики </w:t>
      </w:r>
      <w:r w:rsidR="000173D0" w:rsidRPr="00602F00">
        <w:rPr>
          <w:rFonts w:ascii="Times New Roman" w:hAnsi="Times New Roman" w:cs="Times New Roman"/>
          <w:sz w:val="26"/>
          <w:szCs w:val="26"/>
        </w:rPr>
        <w:t xml:space="preserve">аудитории, а также жанровые и тематические предпочтения </w:t>
      </w:r>
      <w:r w:rsidR="00946E43" w:rsidRPr="00602F00">
        <w:rPr>
          <w:rFonts w:ascii="Times New Roman" w:hAnsi="Times New Roman" w:cs="Times New Roman"/>
          <w:sz w:val="26"/>
          <w:szCs w:val="26"/>
        </w:rPr>
        <w:t>её</w:t>
      </w:r>
      <w:r w:rsidR="000173D0" w:rsidRPr="00602F00">
        <w:rPr>
          <w:rFonts w:ascii="Times New Roman" w:hAnsi="Times New Roman" w:cs="Times New Roman"/>
          <w:sz w:val="26"/>
          <w:szCs w:val="26"/>
        </w:rPr>
        <w:t xml:space="preserve"> представителей в этой области культуры.</w:t>
      </w:r>
    </w:p>
    <w:p w:rsidR="00777D8D" w:rsidRPr="00602F00" w:rsidRDefault="00777D8D"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Необходимо рассмотреть историю, методы и практики изучения восприятия киноискусства в рамках социогуманитарных дисциплин.</w:t>
      </w:r>
      <w:r w:rsidR="004E64B2" w:rsidRPr="00602F00">
        <w:rPr>
          <w:rFonts w:ascii="Times New Roman" w:hAnsi="Times New Roman" w:cs="Times New Roman"/>
          <w:sz w:val="26"/>
          <w:szCs w:val="26"/>
        </w:rPr>
        <w:t xml:space="preserve"> Хотелось бы начать с описания основополагающих понятий, на которые опирается данное исследование, предлагая возможные варианты их определения.</w:t>
      </w:r>
    </w:p>
    <w:p w:rsidR="004E64B2" w:rsidRPr="00602F00" w:rsidRDefault="004E64B2"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Итак, </w:t>
      </w:r>
      <w:r w:rsidR="00F376FE" w:rsidRPr="00602F00">
        <w:rPr>
          <w:rFonts w:ascii="Times New Roman" w:hAnsi="Times New Roman" w:cs="Times New Roman"/>
          <w:sz w:val="26"/>
          <w:szCs w:val="26"/>
        </w:rPr>
        <w:t>одно из главных понятий, на которых</w:t>
      </w:r>
      <w:r w:rsidRPr="00602F00">
        <w:rPr>
          <w:rFonts w:ascii="Times New Roman" w:hAnsi="Times New Roman" w:cs="Times New Roman"/>
          <w:sz w:val="26"/>
          <w:szCs w:val="26"/>
        </w:rPr>
        <w:t xml:space="preserve"> базируется эта работа, это герменевтика.</w:t>
      </w:r>
      <w:r w:rsidR="00F376FE" w:rsidRPr="00602F00">
        <w:rPr>
          <w:rFonts w:ascii="Times New Roman" w:hAnsi="Times New Roman" w:cs="Times New Roman"/>
          <w:sz w:val="26"/>
          <w:szCs w:val="26"/>
        </w:rPr>
        <w:t xml:space="preserve"> Герменевтика</w:t>
      </w:r>
      <w:r w:rsidR="00EA2BB6" w:rsidRPr="00602F00">
        <w:rPr>
          <w:rFonts w:ascii="Times New Roman" w:hAnsi="Times New Roman" w:cs="Times New Roman"/>
          <w:sz w:val="26"/>
          <w:szCs w:val="26"/>
        </w:rPr>
        <w:t xml:space="preserve"> (от греч. «разъясняющий», «истолковывающий»)</w:t>
      </w:r>
      <w:r w:rsidR="00FA5D62" w:rsidRPr="00602F00">
        <w:rPr>
          <w:rFonts w:ascii="Times New Roman" w:hAnsi="Times New Roman" w:cs="Times New Roman"/>
          <w:sz w:val="26"/>
          <w:szCs w:val="26"/>
        </w:rPr>
        <w:t xml:space="preserve"> изначально, в период формирования (в Древней Греции) являлась способом истолкования ораторских речей, а также всевозможных иносказаний и многозначных символов</w:t>
      </w:r>
      <w:r w:rsidR="00FD5C5D" w:rsidRPr="00602F00">
        <w:rPr>
          <w:rFonts w:ascii="Times New Roman" w:hAnsi="Times New Roman" w:cs="Times New Roman"/>
          <w:sz w:val="26"/>
          <w:szCs w:val="26"/>
        </w:rPr>
        <w:t>. Далее, в Средневековье, с помощью герменевтики истолковывали, в основном, Библейские тексты, протестантские теологи считали использование герменевтики способом найти истинный смысл сложных богословских вещей. Ф. Шлейермахер, немецкий теолог и философ, в новое время внес значительный вклад в развитие герменевтики. Согласно его мнению, герменевтика – это универсальный методологический инструмент анализа в процессе познания культурно-исторических текстов</w:t>
      </w:r>
      <w:r w:rsidR="00241291" w:rsidRPr="00602F00">
        <w:rPr>
          <w:rFonts w:ascii="Times New Roman" w:hAnsi="Times New Roman" w:cs="Times New Roman"/>
          <w:sz w:val="26"/>
          <w:szCs w:val="26"/>
        </w:rPr>
        <w:t xml:space="preserve">. В </w:t>
      </w:r>
      <w:r w:rsidR="00241291" w:rsidRPr="00602F00">
        <w:rPr>
          <w:rFonts w:ascii="Times New Roman" w:hAnsi="Times New Roman" w:cs="Times New Roman"/>
          <w:sz w:val="26"/>
          <w:szCs w:val="26"/>
          <w:lang w:val="en-US"/>
        </w:rPr>
        <w:t>XX</w:t>
      </w:r>
      <w:r w:rsidR="00241291" w:rsidRPr="00602F00">
        <w:rPr>
          <w:rFonts w:ascii="Times New Roman" w:hAnsi="Times New Roman" w:cs="Times New Roman"/>
          <w:sz w:val="26"/>
          <w:szCs w:val="26"/>
        </w:rPr>
        <w:t xml:space="preserve"> веке проблемы герменевтики </w:t>
      </w:r>
      <w:r w:rsidR="00DB06AC" w:rsidRPr="00602F00">
        <w:rPr>
          <w:rFonts w:ascii="Times New Roman" w:hAnsi="Times New Roman" w:cs="Times New Roman"/>
          <w:sz w:val="26"/>
          <w:szCs w:val="26"/>
        </w:rPr>
        <w:t xml:space="preserve">философски </w:t>
      </w:r>
      <w:r w:rsidR="00241291" w:rsidRPr="00602F00">
        <w:rPr>
          <w:rFonts w:ascii="Times New Roman" w:hAnsi="Times New Roman" w:cs="Times New Roman"/>
          <w:sz w:val="26"/>
          <w:szCs w:val="26"/>
        </w:rPr>
        <w:t xml:space="preserve">разрабатываются в русле экзистенциализма. Хайдеггер </w:t>
      </w:r>
      <w:r w:rsidR="00DB06AC" w:rsidRPr="00602F00">
        <w:rPr>
          <w:rFonts w:ascii="Times New Roman" w:hAnsi="Times New Roman" w:cs="Times New Roman"/>
          <w:sz w:val="26"/>
          <w:szCs w:val="26"/>
        </w:rPr>
        <w:t xml:space="preserve">усматривает </w:t>
      </w:r>
      <w:r w:rsidR="00241291" w:rsidRPr="00602F00">
        <w:rPr>
          <w:rFonts w:ascii="Times New Roman" w:hAnsi="Times New Roman" w:cs="Times New Roman"/>
          <w:sz w:val="26"/>
          <w:szCs w:val="26"/>
        </w:rPr>
        <w:t>герме</w:t>
      </w:r>
      <w:r w:rsidR="00DB06AC" w:rsidRPr="00602F00">
        <w:rPr>
          <w:rFonts w:ascii="Times New Roman" w:hAnsi="Times New Roman" w:cs="Times New Roman"/>
          <w:sz w:val="26"/>
          <w:szCs w:val="26"/>
        </w:rPr>
        <w:t>невтический характер человеческого бытия в его «языковости», герменевтика для него есть толкование самого бытия</w:t>
      </w:r>
      <w:r w:rsidR="007D3736" w:rsidRPr="00602F00">
        <w:rPr>
          <w:rStyle w:val="a7"/>
          <w:rFonts w:ascii="Times New Roman" w:hAnsi="Times New Roman" w:cs="Times New Roman"/>
          <w:sz w:val="26"/>
          <w:szCs w:val="26"/>
        </w:rPr>
        <w:footnoteReference w:id="11"/>
      </w:r>
      <w:r w:rsidR="00DB06AC" w:rsidRPr="00602F00">
        <w:rPr>
          <w:rFonts w:ascii="Times New Roman" w:hAnsi="Times New Roman" w:cs="Times New Roman"/>
          <w:sz w:val="26"/>
          <w:szCs w:val="26"/>
        </w:rPr>
        <w:t>.</w:t>
      </w:r>
    </w:p>
    <w:p w:rsidR="00DB06AC" w:rsidRPr="00602F00" w:rsidRDefault="00F336FC"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Выделяются несколько основных герменевтических операций, помогающих в интерпретации текста</w:t>
      </w:r>
      <w:r w:rsidR="008445A4" w:rsidRPr="00602F00">
        <w:rPr>
          <w:rStyle w:val="a7"/>
          <w:rFonts w:ascii="Times New Roman" w:hAnsi="Times New Roman" w:cs="Times New Roman"/>
          <w:sz w:val="26"/>
          <w:szCs w:val="26"/>
        </w:rPr>
        <w:footnoteReference w:id="12"/>
      </w:r>
      <w:r w:rsidRPr="00602F00">
        <w:rPr>
          <w:rFonts w:ascii="Times New Roman" w:hAnsi="Times New Roman" w:cs="Times New Roman"/>
          <w:sz w:val="26"/>
          <w:szCs w:val="26"/>
        </w:rPr>
        <w:t>:</w:t>
      </w:r>
    </w:p>
    <w:p w:rsidR="00F336FC" w:rsidRPr="00602F00" w:rsidRDefault="00F336FC" w:rsidP="00602F00">
      <w:pPr>
        <w:pStyle w:val="a3"/>
        <w:numPr>
          <w:ilvl w:val="0"/>
          <w:numId w:val="5"/>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Постижение критиком текста через сопоставление с культурной традицией, с действительностью;</w:t>
      </w:r>
    </w:p>
    <w:p w:rsidR="00F336FC" w:rsidRPr="00602F00" w:rsidRDefault="00F336FC" w:rsidP="00602F00">
      <w:pPr>
        <w:pStyle w:val="a3"/>
        <w:numPr>
          <w:ilvl w:val="0"/>
          <w:numId w:val="5"/>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«Вживание» – сопереживающее проникновение в художественную логику текста;</w:t>
      </w:r>
    </w:p>
    <w:p w:rsidR="00F336FC" w:rsidRPr="00602F00" w:rsidRDefault="00F336FC" w:rsidP="00602F00">
      <w:pPr>
        <w:pStyle w:val="a3"/>
        <w:numPr>
          <w:ilvl w:val="0"/>
          <w:numId w:val="5"/>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lastRenderedPageBreak/>
        <w:t>Постижение текста через сопоставление художественных образов со своей личностью и своим эстетическим опытом;</w:t>
      </w:r>
    </w:p>
    <w:p w:rsidR="00F336FC" w:rsidRPr="00602F00" w:rsidRDefault="00F336FC" w:rsidP="00602F00">
      <w:pPr>
        <w:pStyle w:val="a3"/>
        <w:numPr>
          <w:ilvl w:val="0"/>
          <w:numId w:val="5"/>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Расширение духовного горизонта, контекста (действительность, культура, личный опыт), в котором воспринимается художественное произведение.</w:t>
      </w:r>
    </w:p>
    <w:p w:rsidR="00F336FC" w:rsidRPr="00602F00" w:rsidRDefault="00243762"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Следующее ключевое понятие – интерпретация. С латинского языка показательно переводится как толкование, разъяснение. Интерпретация является частью, этапом процесса художественного творчества и восприятия произведений искусства. Искусство подразумевает наличие в себе художественного отражения действительности, а оно, в свою очередь, неотъемлемо включает элемент ее истолкования. В процесс восприятия искусства аудиторией интерпретация входит как важнейшая его составная часть и означает способ понимания его [искусства] субъектом восприятия в зависимости от его индивидуальных, личностных особенностей, социальной принадлежности, уровня развития, воспитания и так далее. Интерпретация является одной из задач художественной критики</w:t>
      </w:r>
      <w:r w:rsidR="005D35DF" w:rsidRPr="00602F00">
        <w:rPr>
          <w:rFonts w:ascii="Times New Roman" w:hAnsi="Times New Roman" w:cs="Times New Roman"/>
          <w:sz w:val="26"/>
          <w:szCs w:val="26"/>
        </w:rPr>
        <w:t>.</w:t>
      </w:r>
    </w:p>
    <w:p w:rsidR="005C2DFD" w:rsidRPr="00602F00" w:rsidRDefault="00BD6FDD"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Итак, как предмет социологии, восприятие киноискусства</w:t>
      </w:r>
      <w:r w:rsidR="00D36073" w:rsidRPr="00602F00">
        <w:rPr>
          <w:rFonts w:ascii="Times New Roman" w:hAnsi="Times New Roman" w:cs="Times New Roman"/>
          <w:sz w:val="26"/>
          <w:szCs w:val="26"/>
        </w:rPr>
        <w:t xml:space="preserve"> лежит в основе</w:t>
      </w:r>
      <w:r w:rsidR="001D3BDE" w:rsidRPr="00602F00">
        <w:rPr>
          <w:rFonts w:ascii="Times New Roman" w:hAnsi="Times New Roman" w:cs="Times New Roman"/>
          <w:sz w:val="26"/>
          <w:szCs w:val="26"/>
        </w:rPr>
        <w:t xml:space="preserve"> исследований рецепции зрительской аудитории кинофильмов. </w:t>
      </w:r>
      <w:r w:rsidR="005C2DFD" w:rsidRPr="00602F00">
        <w:rPr>
          <w:rFonts w:ascii="Times New Roman" w:hAnsi="Times New Roman" w:cs="Times New Roman"/>
          <w:sz w:val="26"/>
          <w:szCs w:val="26"/>
        </w:rPr>
        <w:t>Один из самых первых научных тезисов, написанных о кинематографе, принадлежит Эмили Альтенло («Zur Soziologie des Kino: Die Kino-Unternehmung und die Sozialen Schichten Ihrer Besucher» (1914)). Изучение Альтенло привычек зрителей кино в Мангейме, Германия, за последние годы значительно выросло в репутации, отчасти потому, что её интерес к социальным факторам, лежащим в основе популярности кино, предвосхищает современные интересы и проблемы, а также отчасти из-за роста исследований кино как социального пространства в целом.</w:t>
      </w:r>
    </w:p>
    <w:p w:rsidR="00A04243" w:rsidRPr="00602F00" w:rsidRDefault="00A04243" w:rsidP="00602F00">
      <w:pPr>
        <w:spacing w:before="100" w:after="100" w:line="360" w:lineRule="auto"/>
        <w:ind w:left="142" w:right="57" w:firstLine="708"/>
        <w:jc w:val="both"/>
        <w:rPr>
          <w:rFonts w:ascii="Times New Roman" w:hAnsi="Times New Roman" w:cs="Times New Roman"/>
          <w:iCs/>
          <w:color w:val="202122"/>
          <w:sz w:val="26"/>
          <w:szCs w:val="26"/>
          <w:shd w:val="clear" w:color="auto" w:fill="FFFFFF"/>
        </w:rPr>
      </w:pPr>
      <w:r w:rsidRPr="00602F00">
        <w:rPr>
          <w:rFonts w:ascii="Times New Roman" w:hAnsi="Times New Roman" w:cs="Times New Roman"/>
          <w:sz w:val="26"/>
          <w:szCs w:val="26"/>
        </w:rPr>
        <w:t>Маршалл Маклюэн</w:t>
      </w:r>
      <w:r w:rsidR="003A7DE5" w:rsidRPr="00602F00">
        <w:rPr>
          <w:rFonts w:ascii="Times New Roman" w:hAnsi="Times New Roman" w:cs="Times New Roman"/>
          <w:sz w:val="26"/>
          <w:szCs w:val="26"/>
        </w:rPr>
        <w:t xml:space="preserve"> (канадский культуролог, философ, филолог, литературный критик, теоретик медиа и коммуникации)</w:t>
      </w:r>
      <w:r w:rsidRPr="00602F00">
        <w:rPr>
          <w:rFonts w:ascii="Times New Roman" w:hAnsi="Times New Roman" w:cs="Times New Roman"/>
          <w:sz w:val="26"/>
          <w:szCs w:val="26"/>
        </w:rPr>
        <w:t xml:space="preserve"> одним из первых указал на тесную взаимосвязь кино и зрителя, обозначил силу воздействия кино на человека и тем самым </w:t>
      </w:r>
      <w:r w:rsidR="00BA23AF" w:rsidRPr="00602F00">
        <w:rPr>
          <w:rFonts w:ascii="Times New Roman" w:hAnsi="Times New Roman" w:cs="Times New Roman"/>
          <w:sz w:val="26"/>
          <w:szCs w:val="26"/>
        </w:rPr>
        <w:t xml:space="preserve">явился одним из основоположников </w:t>
      </w:r>
      <w:r w:rsidRPr="00602F00">
        <w:rPr>
          <w:rFonts w:ascii="Times New Roman" w:hAnsi="Times New Roman" w:cs="Times New Roman"/>
          <w:sz w:val="26"/>
          <w:szCs w:val="26"/>
        </w:rPr>
        <w:t>социологического анализа кино. (</w:t>
      </w:r>
      <w:r w:rsidRPr="00602F00">
        <w:rPr>
          <w:rFonts w:ascii="Times New Roman" w:hAnsi="Times New Roman" w:cs="Times New Roman"/>
          <w:bCs/>
          <w:color w:val="202122"/>
          <w:sz w:val="26"/>
          <w:szCs w:val="26"/>
          <w:shd w:val="clear" w:color="auto" w:fill="FFFFFF"/>
        </w:rPr>
        <w:t>«Понимание Медиа: внешние расширения человека»</w:t>
      </w:r>
      <w:r w:rsidRPr="00602F00">
        <w:rPr>
          <w:rFonts w:ascii="Times New Roman" w:hAnsi="Times New Roman" w:cs="Times New Roman"/>
          <w:color w:val="202122"/>
          <w:sz w:val="26"/>
          <w:szCs w:val="26"/>
          <w:shd w:val="clear" w:color="auto" w:fill="FFFFFF"/>
        </w:rPr>
        <w:t> </w:t>
      </w:r>
      <w:r w:rsidRPr="00602F00">
        <w:rPr>
          <w:rFonts w:ascii="Times New Roman" w:hAnsi="Times New Roman" w:cs="Times New Roman"/>
          <w:sz w:val="26"/>
          <w:szCs w:val="26"/>
          <w:shd w:val="clear" w:color="auto" w:fill="FFFFFF"/>
        </w:rPr>
        <w:t>(</w:t>
      </w:r>
      <w:hyperlink r:id="rId9" w:tooltip="Английский язык" w:history="1">
        <w:r w:rsidRPr="00602F00">
          <w:rPr>
            <w:rStyle w:val="a4"/>
            <w:rFonts w:ascii="Times New Roman" w:hAnsi="Times New Roman" w:cs="Times New Roman"/>
            <w:color w:val="auto"/>
            <w:sz w:val="26"/>
            <w:szCs w:val="26"/>
            <w:u w:val="none"/>
            <w:shd w:val="clear" w:color="auto" w:fill="FFFFFF"/>
          </w:rPr>
          <w:t>англ.</w:t>
        </w:r>
      </w:hyperlink>
      <w:r w:rsidRPr="00602F00">
        <w:rPr>
          <w:rFonts w:ascii="Times New Roman" w:hAnsi="Times New Roman" w:cs="Times New Roman"/>
          <w:color w:val="202122"/>
          <w:sz w:val="26"/>
          <w:szCs w:val="26"/>
          <w:shd w:val="clear" w:color="auto" w:fill="FFFFFF"/>
        </w:rPr>
        <w:t> </w:t>
      </w:r>
      <w:r w:rsidRPr="00602F00">
        <w:rPr>
          <w:rFonts w:ascii="Times New Roman" w:hAnsi="Times New Roman" w:cs="Times New Roman"/>
          <w:iCs/>
          <w:color w:val="202122"/>
          <w:sz w:val="26"/>
          <w:szCs w:val="26"/>
          <w:shd w:val="clear" w:color="auto" w:fill="FFFFFF"/>
          <w:lang w:val="en"/>
        </w:rPr>
        <w:t>Understanding</w:t>
      </w:r>
      <w:r w:rsidRPr="00602F00">
        <w:rPr>
          <w:rFonts w:ascii="Times New Roman" w:hAnsi="Times New Roman" w:cs="Times New Roman"/>
          <w:iCs/>
          <w:color w:val="202122"/>
          <w:sz w:val="26"/>
          <w:szCs w:val="26"/>
          <w:shd w:val="clear" w:color="auto" w:fill="FFFFFF"/>
        </w:rPr>
        <w:t xml:space="preserve"> </w:t>
      </w:r>
      <w:r w:rsidRPr="00602F00">
        <w:rPr>
          <w:rFonts w:ascii="Times New Roman" w:hAnsi="Times New Roman" w:cs="Times New Roman"/>
          <w:iCs/>
          <w:color w:val="202122"/>
          <w:sz w:val="26"/>
          <w:szCs w:val="26"/>
          <w:shd w:val="clear" w:color="auto" w:fill="FFFFFF"/>
          <w:lang w:val="en"/>
        </w:rPr>
        <w:t>Media</w:t>
      </w:r>
      <w:r w:rsidRPr="00602F00">
        <w:rPr>
          <w:rFonts w:ascii="Times New Roman" w:hAnsi="Times New Roman" w:cs="Times New Roman"/>
          <w:iCs/>
          <w:color w:val="202122"/>
          <w:sz w:val="26"/>
          <w:szCs w:val="26"/>
          <w:shd w:val="clear" w:color="auto" w:fill="FFFFFF"/>
        </w:rPr>
        <w:t xml:space="preserve">: </w:t>
      </w:r>
      <w:r w:rsidRPr="00602F00">
        <w:rPr>
          <w:rFonts w:ascii="Times New Roman" w:hAnsi="Times New Roman" w:cs="Times New Roman"/>
          <w:iCs/>
          <w:color w:val="202122"/>
          <w:sz w:val="26"/>
          <w:szCs w:val="26"/>
          <w:shd w:val="clear" w:color="auto" w:fill="FFFFFF"/>
          <w:lang w:val="en"/>
        </w:rPr>
        <w:t>The</w:t>
      </w:r>
      <w:r w:rsidRPr="00602F00">
        <w:rPr>
          <w:rFonts w:ascii="Times New Roman" w:hAnsi="Times New Roman" w:cs="Times New Roman"/>
          <w:iCs/>
          <w:color w:val="202122"/>
          <w:sz w:val="26"/>
          <w:szCs w:val="26"/>
          <w:shd w:val="clear" w:color="auto" w:fill="FFFFFF"/>
        </w:rPr>
        <w:t xml:space="preserve"> </w:t>
      </w:r>
      <w:r w:rsidRPr="00602F00">
        <w:rPr>
          <w:rFonts w:ascii="Times New Roman" w:hAnsi="Times New Roman" w:cs="Times New Roman"/>
          <w:iCs/>
          <w:color w:val="202122"/>
          <w:sz w:val="26"/>
          <w:szCs w:val="26"/>
          <w:shd w:val="clear" w:color="auto" w:fill="FFFFFF"/>
          <w:lang w:val="en"/>
        </w:rPr>
        <w:t>Extensions</w:t>
      </w:r>
      <w:r w:rsidRPr="00602F00">
        <w:rPr>
          <w:rFonts w:ascii="Times New Roman" w:hAnsi="Times New Roman" w:cs="Times New Roman"/>
          <w:iCs/>
          <w:color w:val="202122"/>
          <w:sz w:val="26"/>
          <w:szCs w:val="26"/>
          <w:shd w:val="clear" w:color="auto" w:fill="FFFFFF"/>
        </w:rPr>
        <w:t xml:space="preserve"> </w:t>
      </w:r>
      <w:r w:rsidRPr="00602F00">
        <w:rPr>
          <w:rFonts w:ascii="Times New Roman" w:hAnsi="Times New Roman" w:cs="Times New Roman"/>
          <w:iCs/>
          <w:color w:val="202122"/>
          <w:sz w:val="26"/>
          <w:szCs w:val="26"/>
          <w:shd w:val="clear" w:color="auto" w:fill="FFFFFF"/>
          <w:lang w:val="en"/>
        </w:rPr>
        <w:t>of</w:t>
      </w:r>
      <w:r w:rsidRPr="00602F00">
        <w:rPr>
          <w:rFonts w:ascii="Times New Roman" w:hAnsi="Times New Roman" w:cs="Times New Roman"/>
          <w:iCs/>
          <w:color w:val="202122"/>
          <w:sz w:val="26"/>
          <w:szCs w:val="26"/>
          <w:shd w:val="clear" w:color="auto" w:fill="FFFFFF"/>
        </w:rPr>
        <w:t xml:space="preserve"> </w:t>
      </w:r>
      <w:r w:rsidRPr="00602F00">
        <w:rPr>
          <w:rFonts w:ascii="Times New Roman" w:hAnsi="Times New Roman" w:cs="Times New Roman"/>
          <w:iCs/>
          <w:color w:val="202122"/>
          <w:sz w:val="26"/>
          <w:szCs w:val="26"/>
          <w:shd w:val="clear" w:color="auto" w:fill="FFFFFF"/>
          <w:lang w:val="en"/>
        </w:rPr>
        <w:t>Man</w:t>
      </w:r>
      <w:r w:rsidRPr="00602F00">
        <w:rPr>
          <w:rFonts w:ascii="Times New Roman" w:hAnsi="Times New Roman" w:cs="Times New Roman"/>
          <w:iCs/>
          <w:color w:val="202122"/>
          <w:sz w:val="26"/>
          <w:szCs w:val="26"/>
          <w:shd w:val="clear" w:color="auto" w:fill="FFFFFF"/>
        </w:rPr>
        <w:t>, 1964)</w:t>
      </w:r>
      <w:r w:rsidRPr="00602F00">
        <w:rPr>
          <w:rStyle w:val="a7"/>
          <w:rFonts w:ascii="Times New Roman" w:hAnsi="Times New Roman" w:cs="Times New Roman"/>
          <w:iCs/>
          <w:color w:val="202122"/>
          <w:sz w:val="26"/>
          <w:szCs w:val="26"/>
          <w:shd w:val="clear" w:color="auto" w:fill="FFFFFF"/>
        </w:rPr>
        <w:footnoteReference w:id="13"/>
      </w:r>
      <w:r w:rsidRPr="00602F00">
        <w:rPr>
          <w:rFonts w:ascii="Times New Roman" w:hAnsi="Times New Roman" w:cs="Times New Roman"/>
          <w:iCs/>
          <w:color w:val="202122"/>
          <w:sz w:val="26"/>
          <w:szCs w:val="26"/>
          <w:shd w:val="clear" w:color="auto" w:fill="FFFFFF"/>
        </w:rPr>
        <w:t>.</w:t>
      </w:r>
    </w:p>
    <w:p w:rsidR="00D915A0" w:rsidRPr="00602F00" w:rsidRDefault="00E3618E" w:rsidP="00602F00">
      <w:pPr>
        <w:spacing w:before="100" w:after="100" w:line="360" w:lineRule="auto"/>
        <w:ind w:left="142" w:right="57" w:firstLine="708"/>
        <w:jc w:val="both"/>
        <w:rPr>
          <w:rFonts w:ascii="Times New Roman" w:hAnsi="Times New Roman" w:cs="Times New Roman"/>
          <w:iCs/>
          <w:color w:val="202122"/>
          <w:sz w:val="26"/>
          <w:szCs w:val="26"/>
          <w:shd w:val="clear" w:color="auto" w:fill="FFFFFF"/>
        </w:rPr>
      </w:pPr>
      <w:r w:rsidRPr="00602F00">
        <w:rPr>
          <w:rFonts w:ascii="Times New Roman" w:hAnsi="Times New Roman" w:cs="Times New Roman"/>
          <w:iCs/>
          <w:color w:val="202122"/>
          <w:sz w:val="26"/>
          <w:szCs w:val="26"/>
          <w:shd w:val="clear" w:color="auto" w:fill="FFFFFF"/>
        </w:rPr>
        <w:lastRenderedPageBreak/>
        <w:t>Дискурс восприятия кинематографа как предмета социологии нераздельно связан с изучением рецепции и аудитории. Гордон Грей</w:t>
      </w:r>
      <w:r w:rsidR="003A7DE5" w:rsidRPr="00602F00">
        <w:rPr>
          <w:rFonts w:ascii="Times New Roman" w:hAnsi="Times New Roman" w:cs="Times New Roman"/>
          <w:iCs/>
          <w:color w:val="202122"/>
          <w:sz w:val="26"/>
          <w:szCs w:val="26"/>
          <w:shd w:val="clear" w:color="auto" w:fill="FFFFFF"/>
        </w:rPr>
        <w:t xml:space="preserve"> (американский антрополог</w:t>
      </w:r>
      <w:r w:rsidR="000F1AB5" w:rsidRPr="00602F00">
        <w:rPr>
          <w:rFonts w:ascii="Times New Roman" w:hAnsi="Times New Roman" w:cs="Times New Roman"/>
          <w:iCs/>
          <w:color w:val="202122"/>
          <w:sz w:val="26"/>
          <w:szCs w:val="26"/>
          <w:shd w:val="clear" w:color="auto" w:fill="FFFFFF"/>
        </w:rPr>
        <w:t>, специалист по истории и теории медиа</w:t>
      </w:r>
      <w:r w:rsidR="003A7DE5" w:rsidRPr="00602F00">
        <w:rPr>
          <w:rFonts w:ascii="Times New Roman" w:hAnsi="Times New Roman" w:cs="Times New Roman"/>
          <w:iCs/>
          <w:color w:val="202122"/>
          <w:sz w:val="26"/>
          <w:szCs w:val="26"/>
          <w:shd w:val="clear" w:color="auto" w:fill="FFFFFF"/>
        </w:rPr>
        <w:t>)</w:t>
      </w:r>
      <w:r w:rsidRPr="00602F00">
        <w:rPr>
          <w:rFonts w:ascii="Times New Roman" w:hAnsi="Times New Roman" w:cs="Times New Roman"/>
          <w:iCs/>
          <w:color w:val="202122"/>
          <w:sz w:val="26"/>
          <w:szCs w:val="26"/>
          <w:shd w:val="clear" w:color="auto" w:fill="FFFFFF"/>
        </w:rPr>
        <w:t xml:space="preserve"> в книге «Кино: визуальная антропология»</w:t>
      </w:r>
      <w:r w:rsidRPr="00602F00">
        <w:rPr>
          <w:rStyle w:val="a7"/>
          <w:rFonts w:ascii="Times New Roman" w:hAnsi="Times New Roman" w:cs="Times New Roman"/>
          <w:iCs/>
          <w:color w:val="202122"/>
          <w:sz w:val="26"/>
          <w:szCs w:val="26"/>
          <w:shd w:val="clear" w:color="auto" w:fill="FFFFFF"/>
        </w:rPr>
        <w:footnoteReference w:id="14"/>
      </w:r>
      <w:r w:rsidRPr="00602F00">
        <w:rPr>
          <w:rFonts w:ascii="Times New Roman" w:hAnsi="Times New Roman" w:cs="Times New Roman"/>
          <w:iCs/>
          <w:color w:val="202122"/>
          <w:sz w:val="26"/>
          <w:szCs w:val="26"/>
          <w:shd w:val="clear" w:color="auto" w:fill="FFFFFF"/>
        </w:rPr>
        <w:t xml:space="preserve"> </w:t>
      </w:r>
      <w:r w:rsidR="00407646" w:rsidRPr="00602F00">
        <w:rPr>
          <w:rFonts w:ascii="Times New Roman" w:hAnsi="Times New Roman" w:cs="Times New Roman"/>
          <w:iCs/>
          <w:color w:val="202122"/>
          <w:sz w:val="26"/>
          <w:szCs w:val="26"/>
          <w:shd w:val="clear" w:color="auto" w:fill="FFFFFF"/>
        </w:rPr>
        <w:t>(где автор под</w:t>
      </w:r>
      <w:r w:rsidR="00F31004" w:rsidRPr="00602F00">
        <w:rPr>
          <w:rFonts w:ascii="Times New Roman" w:hAnsi="Times New Roman" w:cs="Times New Roman"/>
          <w:iCs/>
          <w:color w:val="202122"/>
          <w:sz w:val="26"/>
          <w:szCs w:val="26"/>
          <w:shd w:val="clear" w:color="auto" w:fill="FFFFFF"/>
        </w:rPr>
        <w:t>нимает в том числе такие темы</w:t>
      </w:r>
      <w:r w:rsidR="00407646" w:rsidRPr="00602F00">
        <w:rPr>
          <w:rFonts w:ascii="Times New Roman" w:hAnsi="Times New Roman" w:cs="Times New Roman"/>
          <w:iCs/>
          <w:color w:val="202122"/>
          <w:sz w:val="26"/>
          <w:szCs w:val="26"/>
          <w:shd w:val="clear" w:color="auto" w:fill="FFFFFF"/>
        </w:rPr>
        <w:t>,</w:t>
      </w:r>
      <w:r w:rsidR="00F31004" w:rsidRPr="00602F00">
        <w:rPr>
          <w:rFonts w:ascii="Times New Roman" w:hAnsi="Times New Roman" w:cs="Times New Roman"/>
          <w:iCs/>
          <w:color w:val="202122"/>
          <w:sz w:val="26"/>
          <w:szCs w:val="26"/>
          <w:shd w:val="clear" w:color="auto" w:fill="FFFFFF"/>
        </w:rPr>
        <w:t xml:space="preserve"> как восприятие и интерпретация</w:t>
      </w:r>
      <w:r w:rsidR="00407646" w:rsidRPr="00602F00">
        <w:rPr>
          <w:rFonts w:ascii="Times New Roman" w:hAnsi="Times New Roman" w:cs="Times New Roman"/>
          <w:iCs/>
          <w:color w:val="202122"/>
          <w:sz w:val="26"/>
          <w:szCs w:val="26"/>
          <w:shd w:val="clear" w:color="auto" w:fill="FFFFFF"/>
        </w:rPr>
        <w:t xml:space="preserve"> кинематографа) </w:t>
      </w:r>
      <w:r w:rsidRPr="00602F00">
        <w:rPr>
          <w:rFonts w:ascii="Times New Roman" w:hAnsi="Times New Roman" w:cs="Times New Roman"/>
          <w:iCs/>
          <w:color w:val="202122"/>
          <w:sz w:val="26"/>
          <w:szCs w:val="26"/>
          <w:shd w:val="clear" w:color="auto" w:fill="FFFFFF"/>
        </w:rPr>
        <w:t>ссылается на</w:t>
      </w:r>
      <w:r w:rsidR="00F51FDB" w:rsidRPr="00602F00">
        <w:rPr>
          <w:rFonts w:ascii="Times New Roman" w:hAnsi="Times New Roman" w:cs="Times New Roman"/>
          <w:iCs/>
          <w:color w:val="202122"/>
          <w:sz w:val="26"/>
          <w:szCs w:val="26"/>
          <w:shd w:val="clear" w:color="auto" w:fill="FFFFFF"/>
        </w:rPr>
        <w:t xml:space="preserve"> исследование, проведённое Луизой </w:t>
      </w:r>
      <w:proofErr w:type="spellStart"/>
      <w:r w:rsidR="00F51FDB" w:rsidRPr="00602F00">
        <w:rPr>
          <w:rFonts w:ascii="Times New Roman" w:hAnsi="Times New Roman" w:cs="Times New Roman"/>
          <w:iCs/>
          <w:color w:val="202122"/>
          <w:sz w:val="26"/>
          <w:szCs w:val="26"/>
          <w:shd w:val="clear" w:color="auto" w:fill="FFFFFF"/>
        </w:rPr>
        <w:t>Спенс</w:t>
      </w:r>
      <w:proofErr w:type="spellEnd"/>
      <w:r w:rsidR="00F51FDB" w:rsidRPr="00602F00">
        <w:rPr>
          <w:rStyle w:val="a7"/>
          <w:rFonts w:ascii="Times New Roman" w:hAnsi="Times New Roman" w:cs="Times New Roman"/>
          <w:iCs/>
          <w:color w:val="202122"/>
          <w:sz w:val="26"/>
          <w:szCs w:val="26"/>
          <w:shd w:val="clear" w:color="auto" w:fill="FFFFFF"/>
        </w:rPr>
        <w:footnoteReference w:id="15"/>
      </w:r>
      <w:r w:rsidR="00F51FDB" w:rsidRPr="00602F00">
        <w:rPr>
          <w:rFonts w:ascii="Times New Roman" w:hAnsi="Times New Roman" w:cs="Times New Roman"/>
          <w:iCs/>
          <w:color w:val="202122"/>
          <w:sz w:val="26"/>
          <w:szCs w:val="26"/>
          <w:shd w:val="clear" w:color="auto" w:fill="FFFFFF"/>
        </w:rPr>
        <w:t xml:space="preserve">, который являет собой один из первых опытов изучения аудитории (а именно, телеаудитории) с помощью качественного метода. Роль первых исследований зрительского восприятия заключается в том, что в них аудитория нашла способ </w:t>
      </w:r>
      <w:proofErr w:type="spellStart"/>
      <w:r w:rsidR="00F51FDB" w:rsidRPr="00602F00">
        <w:rPr>
          <w:rFonts w:ascii="Times New Roman" w:hAnsi="Times New Roman" w:cs="Times New Roman"/>
          <w:iCs/>
          <w:color w:val="202122"/>
          <w:sz w:val="26"/>
          <w:szCs w:val="26"/>
          <w:shd w:val="clear" w:color="auto" w:fill="FFFFFF"/>
        </w:rPr>
        <w:t>концептуализироваться</w:t>
      </w:r>
      <w:proofErr w:type="spellEnd"/>
      <w:r w:rsidR="00F51FDB" w:rsidRPr="00602F00">
        <w:rPr>
          <w:rFonts w:ascii="Times New Roman" w:hAnsi="Times New Roman" w:cs="Times New Roman"/>
          <w:iCs/>
          <w:color w:val="202122"/>
          <w:sz w:val="26"/>
          <w:szCs w:val="26"/>
          <w:shd w:val="clear" w:color="auto" w:fill="FFFFFF"/>
        </w:rPr>
        <w:t xml:space="preserve"> и стать полноценным предметом социологического, культурологического и антропологического изучения. </w:t>
      </w:r>
      <w:r w:rsidR="00D915A0" w:rsidRPr="00602F00">
        <w:rPr>
          <w:rFonts w:ascii="Times New Roman" w:hAnsi="Times New Roman" w:cs="Times New Roman"/>
          <w:iCs/>
          <w:color w:val="202122"/>
          <w:sz w:val="26"/>
          <w:szCs w:val="26"/>
          <w:shd w:val="clear" w:color="auto" w:fill="FFFFFF"/>
        </w:rPr>
        <w:t>Из</w:t>
      </w:r>
      <w:r w:rsidR="00F51FDB" w:rsidRPr="00602F00">
        <w:rPr>
          <w:rFonts w:ascii="Times New Roman" w:hAnsi="Times New Roman" w:cs="Times New Roman"/>
          <w:iCs/>
          <w:color w:val="202122"/>
          <w:sz w:val="26"/>
          <w:szCs w:val="26"/>
          <w:shd w:val="clear" w:color="auto" w:fill="FFFFFF"/>
        </w:rPr>
        <w:t xml:space="preserve"> </w:t>
      </w:r>
      <w:proofErr w:type="spellStart"/>
      <w:r w:rsidR="00F51FDB" w:rsidRPr="00602F00">
        <w:rPr>
          <w:rFonts w:ascii="Times New Roman" w:hAnsi="Times New Roman" w:cs="Times New Roman"/>
          <w:iCs/>
          <w:color w:val="202122"/>
          <w:sz w:val="26"/>
          <w:szCs w:val="26"/>
          <w:shd w:val="clear" w:color="auto" w:fill="FFFFFF"/>
        </w:rPr>
        <w:t>исследовании</w:t>
      </w:r>
      <w:r w:rsidR="00D915A0" w:rsidRPr="00602F00">
        <w:rPr>
          <w:rFonts w:ascii="Times New Roman" w:hAnsi="Times New Roman" w:cs="Times New Roman"/>
          <w:iCs/>
          <w:color w:val="202122"/>
          <w:sz w:val="26"/>
          <w:szCs w:val="26"/>
          <w:shd w:val="clear" w:color="auto" w:fill="FFFFFF"/>
        </w:rPr>
        <w:t>я</w:t>
      </w:r>
      <w:proofErr w:type="spellEnd"/>
      <w:r w:rsidR="00F51FDB" w:rsidRPr="00602F00">
        <w:rPr>
          <w:rFonts w:ascii="Times New Roman" w:hAnsi="Times New Roman" w:cs="Times New Roman"/>
          <w:iCs/>
          <w:color w:val="202122"/>
          <w:sz w:val="26"/>
          <w:szCs w:val="26"/>
          <w:shd w:val="clear" w:color="auto" w:fill="FFFFFF"/>
        </w:rPr>
        <w:t xml:space="preserve"> </w:t>
      </w:r>
      <w:proofErr w:type="spellStart"/>
      <w:r w:rsidR="00F51FDB" w:rsidRPr="00602F00">
        <w:rPr>
          <w:rFonts w:ascii="Times New Roman" w:hAnsi="Times New Roman" w:cs="Times New Roman"/>
          <w:iCs/>
          <w:color w:val="202122"/>
          <w:sz w:val="26"/>
          <w:szCs w:val="26"/>
          <w:shd w:val="clear" w:color="auto" w:fill="FFFFFF"/>
        </w:rPr>
        <w:t>Спенс</w:t>
      </w:r>
      <w:proofErr w:type="spellEnd"/>
      <w:r w:rsidR="00F51FDB" w:rsidRPr="00602F00">
        <w:rPr>
          <w:rFonts w:ascii="Times New Roman" w:hAnsi="Times New Roman" w:cs="Times New Roman"/>
          <w:iCs/>
          <w:color w:val="202122"/>
          <w:sz w:val="26"/>
          <w:szCs w:val="26"/>
          <w:shd w:val="clear" w:color="auto" w:fill="FFFFFF"/>
        </w:rPr>
        <w:t>,</w:t>
      </w:r>
      <w:r w:rsidR="00D915A0" w:rsidRPr="00602F00">
        <w:rPr>
          <w:rFonts w:ascii="Times New Roman" w:hAnsi="Times New Roman" w:cs="Times New Roman"/>
          <w:iCs/>
          <w:color w:val="202122"/>
          <w:sz w:val="26"/>
          <w:szCs w:val="26"/>
          <w:shd w:val="clear" w:color="auto" w:fill="FFFFFF"/>
        </w:rPr>
        <w:t xml:space="preserve"> посвящённого представительницам женской аудитории мыльных опер, Грей извлекает вывод: «мы хотим иметь возможность идентифицировать себя с персонажами и ситуациями и сопереживать им»</w:t>
      </w:r>
      <w:r w:rsidR="00D915A0" w:rsidRPr="00602F00">
        <w:rPr>
          <w:rStyle w:val="a7"/>
          <w:rFonts w:ascii="Times New Roman" w:hAnsi="Times New Roman" w:cs="Times New Roman"/>
          <w:iCs/>
          <w:color w:val="202122"/>
          <w:sz w:val="26"/>
          <w:szCs w:val="26"/>
          <w:shd w:val="clear" w:color="auto" w:fill="FFFFFF"/>
        </w:rPr>
        <w:footnoteReference w:id="16"/>
      </w:r>
      <w:r w:rsidR="00D915A0" w:rsidRPr="00602F00">
        <w:rPr>
          <w:rFonts w:ascii="Times New Roman" w:hAnsi="Times New Roman" w:cs="Times New Roman"/>
          <w:iCs/>
          <w:color w:val="202122"/>
          <w:sz w:val="26"/>
          <w:szCs w:val="26"/>
          <w:shd w:val="clear" w:color="auto" w:fill="FFFFFF"/>
        </w:rPr>
        <w:t xml:space="preserve">. Это немаловажное заключение в контексте восприятия продукта визуальной культуры. </w:t>
      </w:r>
      <w:proofErr w:type="spellStart"/>
      <w:r w:rsidR="00D915A0" w:rsidRPr="00602F00">
        <w:rPr>
          <w:rFonts w:ascii="Times New Roman" w:hAnsi="Times New Roman" w:cs="Times New Roman"/>
          <w:iCs/>
          <w:color w:val="202122"/>
          <w:sz w:val="26"/>
          <w:szCs w:val="26"/>
          <w:shd w:val="clear" w:color="auto" w:fill="FFFFFF"/>
        </w:rPr>
        <w:t>Спенс</w:t>
      </w:r>
      <w:proofErr w:type="spellEnd"/>
      <w:r w:rsidR="00D915A0" w:rsidRPr="00602F00">
        <w:rPr>
          <w:rFonts w:ascii="Times New Roman" w:hAnsi="Times New Roman" w:cs="Times New Roman"/>
          <w:iCs/>
          <w:color w:val="202122"/>
          <w:sz w:val="26"/>
          <w:szCs w:val="26"/>
          <w:shd w:val="clear" w:color="auto" w:fill="FFFFFF"/>
        </w:rPr>
        <w:t xml:space="preserve"> также касается и обратного влияния, оказываемого аудиторией сериала на его создателей. Кроме того, в своей работе, на основании анализа собранных глубинных интервью с информантами, она приходит к утверждению, что </w:t>
      </w:r>
      <w:r w:rsidR="00363DBA" w:rsidRPr="00602F00">
        <w:rPr>
          <w:rFonts w:ascii="Times New Roman" w:hAnsi="Times New Roman" w:cs="Times New Roman"/>
          <w:iCs/>
          <w:color w:val="202122"/>
          <w:sz w:val="26"/>
          <w:szCs w:val="26"/>
          <w:shd w:val="clear" w:color="auto" w:fill="FFFFFF"/>
        </w:rPr>
        <w:t>неправдоподобные и невероятные сюжетные ходы в телесериалах способствуют укреплению системы ценностей их аудитории, поскольку через такие сюжетные повороты находят подтверждение правильность и закономерность развития событий нашей реальной жизни.</w:t>
      </w:r>
    </w:p>
    <w:p w:rsidR="000F1AB5" w:rsidRPr="00602F00" w:rsidRDefault="000F1AB5" w:rsidP="00602F00">
      <w:pPr>
        <w:spacing w:before="100" w:after="100" w:line="360" w:lineRule="auto"/>
        <w:ind w:left="142" w:right="57" w:firstLine="708"/>
        <w:jc w:val="both"/>
        <w:rPr>
          <w:rFonts w:ascii="Times New Roman" w:hAnsi="Times New Roman" w:cs="Times New Roman"/>
          <w:iCs/>
          <w:color w:val="202122"/>
          <w:sz w:val="26"/>
          <w:szCs w:val="26"/>
          <w:shd w:val="clear" w:color="auto" w:fill="FFFFFF"/>
        </w:rPr>
      </w:pPr>
      <w:r w:rsidRPr="00602F00">
        <w:rPr>
          <w:rFonts w:ascii="Times New Roman" w:hAnsi="Times New Roman" w:cs="Times New Roman"/>
          <w:iCs/>
          <w:color w:val="202122"/>
          <w:sz w:val="26"/>
          <w:szCs w:val="26"/>
          <w:shd w:val="clear" w:color="auto" w:fill="FFFFFF"/>
        </w:rPr>
        <w:t xml:space="preserve">Данные о взаимосвязи между исследованиями культуры и исследованиями рецепции представлены в сборнике </w:t>
      </w:r>
      <w:proofErr w:type="spellStart"/>
      <w:r w:rsidRPr="00602F00">
        <w:rPr>
          <w:rFonts w:ascii="Times New Roman" w:hAnsi="Times New Roman" w:cs="Times New Roman"/>
          <w:iCs/>
          <w:color w:val="202122"/>
          <w:sz w:val="26"/>
          <w:szCs w:val="26"/>
          <w:shd w:val="clear" w:color="auto" w:fill="FFFFFF"/>
        </w:rPr>
        <w:t>Мачора</w:t>
      </w:r>
      <w:proofErr w:type="spellEnd"/>
      <w:r w:rsidRPr="00602F00">
        <w:rPr>
          <w:rFonts w:ascii="Times New Roman" w:hAnsi="Times New Roman" w:cs="Times New Roman"/>
          <w:iCs/>
          <w:color w:val="202122"/>
          <w:sz w:val="26"/>
          <w:szCs w:val="26"/>
          <w:shd w:val="clear" w:color="auto" w:fill="FFFFFF"/>
        </w:rPr>
        <w:t xml:space="preserve"> и </w:t>
      </w:r>
      <w:proofErr w:type="spellStart"/>
      <w:r w:rsidRPr="00602F00">
        <w:rPr>
          <w:rFonts w:ascii="Times New Roman" w:hAnsi="Times New Roman" w:cs="Times New Roman"/>
          <w:iCs/>
          <w:color w:val="202122"/>
          <w:sz w:val="26"/>
          <w:szCs w:val="26"/>
          <w:shd w:val="clear" w:color="auto" w:fill="FFFFFF"/>
        </w:rPr>
        <w:t>Голдстейна</w:t>
      </w:r>
      <w:proofErr w:type="spellEnd"/>
      <w:r w:rsidR="00C72A69" w:rsidRPr="00602F00">
        <w:rPr>
          <w:rFonts w:ascii="Times New Roman" w:hAnsi="Times New Roman" w:cs="Times New Roman"/>
          <w:iCs/>
          <w:color w:val="202122"/>
          <w:sz w:val="26"/>
          <w:szCs w:val="26"/>
          <w:shd w:val="clear" w:color="auto" w:fill="FFFFFF"/>
        </w:rPr>
        <w:t xml:space="preserve"> «</w:t>
      </w:r>
      <w:r w:rsidR="00C72A69" w:rsidRPr="00602F00">
        <w:rPr>
          <w:rFonts w:ascii="Times New Roman" w:hAnsi="Times New Roman" w:cs="Times New Roman"/>
          <w:sz w:val="26"/>
          <w:szCs w:val="26"/>
          <w:lang w:val="en-US"/>
        </w:rPr>
        <w:t>Reception</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Study</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From</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Literary</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Theory</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to</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Cultural</w:t>
      </w:r>
      <w:r w:rsidR="00C72A69" w:rsidRPr="00602F00">
        <w:rPr>
          <w:rFonts w:ascii="Times New Roman" w:hAnsi="Times New Roman" w:cs="Times New Roman"/>
          <w:sz w:val="26"/>
          <w:szCs w:val="26"/>
        </w:rPr>
        <w:t xml:space="preserve"> </w:t>
      </w:r>
      <w:r w:rsidR="00C72A69" w:rsidRPr="00602F00">
        <w:rPr>
          <w:rFonts w:ascii="Times New Roman" w:hAnsi="Times New Roman" w:cs="Times New Roman"/>
          <w:sz w:val="26"/>
          <w:szCs w:val="26"/>
          <w:lang w:val="en-US"/>
        </w:rPr>
        <w:t>Studies</w:t>
      </w:r>
      <w:r w:rsidR="00C72A69" w:rsidRPr="00602F00">
        <w:rPr>
          <w:rFonts w:ascii="Times New Roman" w:hAnsi="Times New Roman" w:cs="Times New Roman"/>
          <w:sz w:val="26"/>
          <w:szCs w:val="26"/>
        </w:rPr>
        <w:t>»</w:t>
      </w:r>
      <w:r w:rsidRPr="00602F00">
        <w:rPr>
          <w:rStyle w:val="a7"/>
          <w:rFonts w:ascii="Times New Roman" w:hAnsi="Times New Roman" w:cs="Times New Roman"/>
          <w:iCs/>
          <w:color w:val="202122"/>
          <w:sz w:val="26"/>
          <w:szCs w:val="26"/>
          <w:shd w:val="clear" w:color="auto" w:fill="FFFFFF"/>
        </w:rPr>
        <w:footnoteReference w:id="17"/>
      </w:r>
      <w:r w:rsidR="00A635DE" w:rsidRPr="00602F00">
        <w:rPr>
          <w:rFonts w:ascii="Times New Roman" w:hAnsi="Times New Roman" w:cs="Times New Roman"/>
          <w:iCs/>
          <w:color w:val="202122"/>
          <w:sz w:val="26"/>
          <w:szCs w:val="26"/>
          <w:shd w:val="clear" w:color="auto" w:fill="FFFFFF"/>
        </w:rPr>
        <w:t xml:space="preserve">. </w:t>
      </w:r>
      <w:r w:rsidR="0048708F" w:rsidRPr="00602F00">
        <w:rPr>
          <w:rFonts w:ascii="Times New Roman" w:hAnsi="Times New Roman" w:cs="Times New Roman"/>
          <w:iCs/>
          <w:color w:val="202122"/>
          <w:sz w:val="26"/>
          <w:szCs w:val="26"/>
          <w:shd w:val="clear" w:color="auto" w:fill="FFFFFF"/>
        </w:rPr>
        <w:t xml:space="preserve">Эта работа базируется на идее о том, что изучение восприятия – необходимый инструмент исследования того, как читатели взаимодействуют с текстом и усваивают изложенную в нём информацию. В сборнике </w:t>
      </w:r>
      <w:r w:rsidR="0048708F" w:rsidRPr="00602F00">
        <w:rPr>
          <w:rFonts w:ascii="Times New Roman" w:hAnsi="Times New Roman" w:cs="Times New Roman"/>
          <w:iCs/>
          <w:color w:val="202122"/>
          <w:sz w:val="26"/>
          <w:szCs w:val="26"/>
          <w:shd w:val="clear" w:color="auto" w:fill="FFFFFF"/>
        </w:rPr>
        <w:lastRenderedPageBreak/>
        <w:t>демонстрируется широкое и перекрёстное использование исследования рецепции в областях культурологии, антропологии и литературоведении.</w:t>
      </w:r>
    </w:p>
    <w:p w:rsidR="00A04243" w:rsidRPr="00602F00" w:rsidRDefault="00A04243"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602F00" w:rsidRPr="00602F00" w:rsidRDefault="00602F00"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F1AB5" w:rsidRPr="00602F00" w:rsidRDefault="000F1AB5" w:rsidP="00602F00">
      <w:pPr>
        <w:spacing w:before="100" w:after="100" w:line="360" w:lineRule="auto"/>
        <w:ind w:left="142" w:right="57"/>
        <w:jc w:val="both"/>
        <w:rPr>
          <w:rFonts w:ascii="Times New Roman" w:hAnsi="Times New Roman" w:cs="Times New Roman"/>
          <w:sz w:val="26"/>
          <w:szCs w:val="26"/>
        </w:rPr>
      </w:pPr>
    </w:p>
    <w:p w:rsidR="00082B37" w:rsidRPr="00602F00" w:rsidRDefault="00EA6FAD" w:rsidP="00602F00">
      <w:pPr>
        <w:pStyle w:val="1"/>
        <w:spacing w:before="100" w:after="100" w:line="360" w:lineRule="auto"/>
        <w:ind w:left="142" w:right="57"/>
        <w:jc w:val="center"/>
        <w:rPr>
          <w:rFonts w:ascii="Times New Roman" w:hAnsi="Times New Roman" w:cs="Times New Roman"/>
          <w:b/>
          <w:color w:val="auto"/>
          <w:sz w:val="26"/>
          <w:szCs w:val="26"/>
        </w:rPr>
      </w:pPr>
      <w:bookmarkStart w:id="7" w:name="_Toc72790828"/>
      <w:r w:rsidRPr="00602F00">
        <w:rPr>
          <w:rFonts w:ascii="Times New Roman" w:hAnsi="Times New Roman" w:cs="Times New Roman"/>
          <w:b/>
          <w:color w:val="auto"/>
          <w:sz w:val="26"/>
          <w:szCs w:val="26"/>
        </w:rPr>
        <w:lastRenderedPageBreak/>
        <w:t>Глава 2.</w:t>
      </w:r>
      <w:r w:rsidR="00082B37" w:rsidRPr="00602F00">
        <w:rPr>
          <w:rFonts w:ascii="Times New Roman" w:hAnsi="Times New Roman" w:cs="Times New Roman"/>
          <w:b/>
          <w:color w:val="auto"/>
          <w:sz w:val="26"/>
          <w:szCs w:val="26"/>
        </w:rPr>
        <w:t xml:space="preserve"> </w:t>
      </w:r>
      <w:r w:rsidR="00C72A69" w:rsidRPr="00602F00">
        <w:rPr>
          <w:rFonts w:ascii="Times New Roman" w:hAnsi="Times New Roman" w:cs="Times New Roman"/>
          <w:b/>
          <w:color w:val="auto"/>
          <w:sz w:val="26"/>
          <w:szCs w:val="26"/>
        </w:rPr>
        <w:t xml:space="preserve">Социокультурные аспекты </w:t>
      </w:r>
      <w:proofErr w:type="spellStart"/>
      <w:r w:rsidR="00C72A69" w:rsidRPr="00602F00">
        <w:rPr>
          <w:rFonts w:ascii="Times New Roman" w:hAnsi="Times New Roman" w:cs="Times New Roman"/>
          <w:b/>
          <w:color w:val="auto"/>
          <w:sz w:val="26"/>
          <w:szCs w:val="26"/>
        </w:rPr>
        <w:t>нарративных</w:t>
      </w:r>
      <w:proofErr w:type="spellEnd"/>
      <w:r w:rsidR="00C72A69" w:rsidRPr="00602F00">
        <w:rPr>
          <w:rFonts w:ascii="Times New Roman" w:hAnsi="Times New Roman" w:cs="Times New Roman"/>
          <w:b/>
          <w:color w:val="auto"/>
          <w:sz w:val="26"/>
          <w:szCs w:val="26"/>
        </w:rPr>
        <w:t xml:space="preserve"> практик</w:t>
      </w:r>
      <w:bookmarkEnd w:id="7"/>
    </w:p>
    <w:p w:rsidR="00082B37" w:rsidRPr="00602F00" w:rsidRDefault="00082B37" w:rsidP="00602F00">
      <w:pPr>
        <w:spacing w:before="100" w:after="100"/>
        <w:ind w:left="142" w:right="57"/>
        <w:rPr>
          <w:rFonts w:ascii="Times New Roman" w:hAnsi="Times New Roman" w:cs="Times New Roman"/>
        </w:rPr>
      </w:pPr>
    </w:p>
    <w:p w:rsidR="00082B37" w:rsidRPr="00602F00" w:rsidRDefault="00C72A69" w:rsidP="00602F00">
      <w:pPr>
        <w:pStyle w:val="a3"/>
        <w:numPr>
          <w:ilvl w:val="1"/>
          <w:numId w:val="4"/>
        </w:numPr>
        <w:spacing w:before="100" w:after="100"/>
        <w:ind w:left="142" w:right="57"/>
        <w:jc w:val="center"/>
        <w:outlineLvl w:val="1"/>
        <w:rPr>
          <w:rFonts w:ascii="Times New Roman" w:hAnsi="Times New Roman" w:cs="Times New Roman"/>
          <w:sz w:val="26"/>
          <w:szCs w:val="26"/>
        </w:rPr>
      </w:pPr>
      <w:bookmarkStart w:id="8" w:name="_Toc72790829"/>
      <w:r w:rsidRPr="00602F00">
        <w:rPr>
          <w:rFonts w:ascii="Times New Roman" w:hAnsi="Times New Roman" w:cs="Times New Roman"/>
          <w:sz w:val="26"/>
          <w:szCs w:val="26"/>
        </w:rPr>
        <w:t>Интерпретация нарратива</w:t>
      </w:r>
      <w:r w:rsidR="00082B37" w:rsidRPr="00602F00">
        <w:rPr>
          <w:rFonts w:ascii="Times New Roman" w:hAnsi="Times New Roman" w:cs="Times New Roman"/>
          <w:sz w:val="26"/>
          <w:szCs w:val="26"/>
        </w:rPr>
        <w:t xml:space="preserve"> как универсальная культурная практика</w:t>
      </w:r>
      <w:bookmarkEnd w:id="8"/>
    </w:p>
    <w:p w:rsidR="00EA6FAD" w:rsidRPr="00602F00" w:rsidRDefault="00EA6FAD" w:rsidP="00602F00">
      <w:pPr>
        <w:pStyle w:val="1"/>
        <w:spacing w:before="100" w:after="100" w:line="360" w:lineRule="auto"/>
        <w:ind w:left="142" w:right="57"/>
        <w:jc w:val="center"/>
        <w:rPr>
          <w:rFonts w:ascii="Times New Roman" w:hAnsi="Times New Roman" w:cs="Times New Roman"/>
          <w:b/>
          <w:color w:val="auto"/>
          <w:sz w:val="26"/>
          <w:szCs w:val="26"/>
        </w:rPr>
      </w:pPr>
    </w:p>
    <w:p w:rsidR="007606F2" w:rsidRPr="00602F00" w:rsidRDefault="001424FB"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Нарратив – понятие, фиксирующее способ бытия повествовательного текста, в котором сознание и язык, бытие и время, человек и время оказываются тесно взаимосвязаны.</w:t>
      </w:r>
      <w:r w:rsidRPr="00602F00">
        <w:rPr>
          <w:rStyle w:val="a7"/>
          <w:rFonts w:ascii="Times New Roman" w:hAnsi="Times New Roman" w:cs="Times New Roman"/>
          <w:sz w:val="26"/>
          <w:szCs w:val="26"/>
        </w:rPr>
        <w:footnoteReference w:id="18"/>
      </w:r>
      <w:r w:rsidRPr="00602F00">
        <w:rPr>
          <w:rFonts w:ascii="Times New Roman" w:hAnsi="Times New Roman" w:cs="Times New Roman"/>
          <w:sz w:val="26"/>
          <w:szCs w:val="26"/>
        </w:rPr>
        <w:t xml:space="preserve"> С латинского языка </w:t>
      </w:r>
      <w:proofErr w:type="spellStart"/>
      <w:r w:rsidRPr="00602F00">
        <w:rPr>
          <w:rFonts w:ascii="Times New Roman" w:hAnsi="Times New Roman" w:cs="Times New Roman"/>
          <w:sz w:val="26"/>
          <w:szCs w:val="26"/>
          <w:lang w:val="en-US"/>
        </w:rPr>
        <w:t>narrare</w:t>
      </w:r>
      <w:proofErr w:type="spellEnd"/>
      <w:r w:rsidRPr="00602F00">
        <w:rPr>
          <w:rFonts w:ascii="Times New Roman" w:hAnsi="Times New Roman" w:cs="Times New Roman"/>
          <w:sz w:val="26"/>
          <w:szCs w:val="26"/>
        </w:rPr>
        <w:t xml:space="preserve"> – языковой акт, то есть вербальное изложение, в отличие от представления. Нарратив является повествованием рассказыванием</w:t>
      </w:r>
      <w:r w:rsidR="007606F2" w:rsidRPr="00602F00">
        <w:rPr>
          <w:rFonts w:ascii="Times New Roman" w:hAnsi="Times New Roman" w:cs="Times New Roman"/>
          <w:sz w:val="26"/>
          <w:szCs w:val="26"/>
        </w:rPr>
        <w:t xml:space="preserve"> истории, а также пересказом и толкованием. Нарратив включает в себя повествовательные и событийные тексты, которые могут быть как словесными, так и визуальными (живопись, кино и так далее). </w:t>
      </w:r>
      <w:r w:rsidRPr="00602F00">
        <w:rPr>
          <w:rFonts w:ascii="Times New Roman" w:hAnsi="Times New Roman" w:cs="Times New Roman"/>
          <w:sz w:val="26"/>
          <w:szCs w:val="26"/>
        </w:rPr>
        <w:t xml:space="preserve">Томас Манн определяет </w:t>
      </w:r>
      <w:proofErr w:type="spellStart"/>
      <w:r w:rsidRPr="00602F00">
        <w:rPr>
          <w:rFonts w:ascii="Times New Roman" w:hAnsi="Times New Roman" w:cs="Times New Roman"/>
          <w:sz w:val="26"/>
          <w:szCs w:val="26"/>
        </w:rPr>
        <w:t>нарратора</w:t>
      </w:r>
      <w:proofErr w:type="spellEnd"/>
      <w:r w:rsidRPr="00602F00">
        <w:rPr>
          <w:rFonts w:ascii="Times New Roman" w:hAnsi="Times New Roman" w:cs="Times New Roman"/>
          <w:sz w:val="26"/>
          <w:szCs w:val="26"/>
        </w:rPr>
        <w:t xml:space="preserve"> как «невесомый, бесплотный и вездесущий дух повествования».</w:t>
      </w:r>
      <w:r w:rsidR="007606F2" w:rsidRPr="00602F00">
        <w:rPr>
          <w:rFonts w:ascii="Times New Roman" w:hAnsi="Times New Roman" w:cs="Times New Roman"/>
          <w:sz w:val="26"/>
          <w:szCs w:val="26"/>
        </w:rPr>
        <w:t xml:space="preserve"> Он обезличен, в отличие от рассказчика, который персонифицирован.</w:t>
      </w:r>
    </w:p>
    <w:p w:rsidR="007606F2" w:rsidRPr="00602F00" w:rsidRDefault="007606F2"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Человек сталкивается с нарративами каждый день, и это явление можно обозначить как</w:t>
      </w:r>
      <w:r w:rsidR="00661AB3" w:rsidRPr="00602F00">
        <w:rPr>
          <w:rFonts w:ascii="Times New Roman" w:hAnsi="Times New Roman" w:cs="Times New Roman"/>
          <w:sz w:val="26"/>
          <w:szCs w:val="26"/>
        </w:rPr>
        <w:t xml:space="preserve"> актуальную практику, обладающую некоторыми социокультурными аспектами. В обществе существует универсальный культурный паттерн – рассказ. Он представляет собой презентацию пове</w:t>
      </w:r>
      <w:r w:rsidR="0024370A" w:rsidRPr="00602F00">
        <w:rPr>
          <w:rFonts w:ascii="Times New Roman" w:hAnsi="Times New Roman" w:cs="Times New Roman"/>
          <w:sz w:val="26"/>
          <w:szCs w:val="26"/>
        </w:rPr>
        <w:t>ствователем некой</w:t>
      </w:r>
      <w:r w:rsidR="00661AB3" w:rsidRPr="00602F00">
        <w:rPr>
          <w:rFonts w:ascii="Times New Roman" w:hAnsi="Times New Roman" w:cs="Times New Roman"/>
          <w:sz w:val="26"/>
          <w:szCs w:val="26"/>
        </w:rPr>
        <w:t xml:space="preserve"> истории</w:t>
      </w:r>
      <w:r w:rsidR="0024370A" w:rsidRPr="00602F00">
        <w:rPr>
          <w:rFonts w:ascii="Times New Roman" w:hAnsi="Times New Roman" w:cs="Times New Roman"/>
          <w:sz w:val="26"/>
          <w:szCs w:val="26"/>
        </w:rPr>
        <w:t xml:space="preserve"> (мифа, легенды, сказки)</w:t>
      </w:r>
      <w:r w:rsidR="00661AB3" w:rsidRPr="00602F00">
        <w:rPr>
          <w:rFonts w:ascii="Times New Roman" w:hAnsi="Times New Roman" w:cs="Times New Roman"/>
          <w:sz w:val="26"/>
          <w:szCs w:val="26"/>
        </w:rPr>
        <w:t>, реализуемую в группе (то есть, при наличии аудитории). Истории постоянно пересказываются, обсуждаются, дополняются, находят новые толкования</w:t>
      </w:r>
      <w:r w:rsidR="009368AF" w:rsidRPr="00602F00">
        <w:rPr>
          <w:rFonts w:ascii="Times New Roman" w:hAnsi="Times New Roman" w:cs="Times New Roman"/>
          <w:sz w:val="26"/>
          <w:szCs w:val="26"/>
        </w:rPr>
        <w:t xml:space="preserve">. Людей увлекают описанные в этих историях выдуманные миры, им интересно знакомиться снова и снова с одним и тем же сюжетом, смысл которого постоянно пересказывается из раза в раз. </w:t>
      </w:r>
    </w:p>
    <w:p w:rsidR="009445EF" w:rsidRPr="00602F00" w:rsidRDefault="009368A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Практики разговоров у костра племени бушменов, перестроившись под новые условия, проявились</w:t>
      </w:r>
      <w:r w:rsidR="00CF6D5E" w:rsidRPr="00602F00">
        <w:rPr>
          <w:rFonts w:ascii="Times New Roman" w:hAnsi="Times New Roman" w:cs="Times New Roman"/>
          <w:sz w:val="26"/>
          <w:szCs w:val="26"/>
        </w:rPr>
        <w:t xml:space="preserve"> внутри новой технологии Интернет (</w:t>
      </w:r>
      <w:r w:rsidRPr="00602F00">
        <w:rPr>
          <w:rFonts w:ascii="Times New Roman" w:hAnsi="Times New Roman" w:cs="Times New Roman"/>
          <w:sz w:val="26"/>
          <w:szCs w:val="26"/>
        </w:rPr>
        <w:t>на</w:t>
      </w:r>
      <w:r w:rsidR="00CF6D5E" w:rsidRPr="00602F00">
        <w:rPr>
          <w:rFonts w:ascii="Times New Roman" w:hAnsi="Times New Roman" w:cs="Times New Roman"/>
          <w:sz w:val="26"/>
          <w:szCs w:val="26"/>
        </w:rPr>
        <w:t xml:space="preserve"> </w:t>
      </w:r>
      <w:proofErr w:type="spellStart"/>
      <w:r w:rsidR="00CF6D5E" w:rsidRPr="00602F00">
        <w:rPr>
          <w:rFonts w:ascii="Times New Roman" w:hAnsi="Times New Roman" w:cs="Times New Roman"/>
          <w:sz w:val="26"/>
          <w:szCs w:val="26"/>
        </w:rPr>
        <w:t>медийном</w:t>
      </w:r>
      <w:proofErr w:type="spellEnd"/>
      <w:r w:rsidR="00CF6D5E" w:rsidRPr="00602F00">
        <w:rPr>
          <w:rFonts w:ascii="Times New Roman" w:hAnsi="Times New Roman" w:cs="Times New Roman"/>
          <w:sz w:val="26"/>
          <w:szCs w:val="26"/>
        </w:rPr>
        <w:t xml:space="preserve"> пространстве</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YouTube</w:t>
      </w:r>
      <w:r w:rsidR="00CF6D5E" w:rsidRPr="00602F00">
        <w:rPr>
          <w:rFonts w:ascii="Times New Roman" w:hAnsi="Times New Roman" w:cs="Times New Roman"/>
          <w:sz w:val="26"/>
          <w:szCs w:val="26"/>
        </w:rPr>
        <w:t>)</w:t>
      </w:r>
      <w:r w:rsidRPr="00602F00">
        <w:rPr>
          <w:rFonts w:ascii="Times New Roman" w:hAnsi="Times New Roman" w:cs="Times New Roman"/>
          <w:sz w:val="26"/>
          <w:szCs w:val="26"/>
        </w:rPr>
        <w:t xml:space="preserve"> в новом формате – здесь рассказчик имеет свою аудиторию (аналогично с группой людей, собравшихся вокруг костра) и пересказывает просмотренный им фильм, наделяя </w:t>
      </w:r>
      <w:r w:rsidR="00DF005C" w:rsidRPr="00602F00">
        <w:rPr>
          <w:rFonts w:ascii="Times New Roman" w:hAnsi="Times New Roman" w:cs="Times New Roman"/>
          <w:sz w:val="26"/>
          <w:szCs w:val="26"/>
        </w:rPr>
        <w:t>свой рассказ</w:t>
      </w:r>
      <w:r w:rsidRPr="00602F00">
        <w:rPr>
          <w:rFonts w:ascii="Times New Roman" w:hAnsi="Times New Roman" w:cs="Times New Roman"/>
          <w:sz w:val="26"/>
          <w:szCs w:val="26"/>
        </w:rPr>
        <w:t xml:space="preserve"> найденными</w:t>
      </w:r>
      <w:r w:rsidR="00DF005C" w:rsidRPr="00602F00">
        <w:rPr>
          <w:rFonts w:ascii="Times New Roman" w:hAnsi="Times New Roman" w:cs="Times New Roman"/>
          <w:sz w:val="26"/>
          <w:szCs w:val="26"/>
        </w:rPr>
        <w:t xml:space="preserve"> в киноленте</w:t>
      </w:r>
      <w:r w:rsidRPr="00602F00">
        <w:rPr>
          <w:rFonts w:ascii="Times New Roman" w:hAnsi="Times New Roman" w:cs="Times New Roman"/>
          <w:sz w:val="26"/>
          <w:szCs w:val="26"/>
        </w:rPr>
        <w:t xml:space="preserve"> скрытыми смыслами, интерпретируя и истолковывая кинотекст. Следовательно, в культурной практике человечества реализуется подобное поведение</w:t>
      </w:r>
      <w:r w:rsidR="009445EF" w:rsidRPr="00602F00">
        <w:rPr>
          <w:rFonts w:ascii="Times New Roman" w:hAnsi="Times New Roman" w:cs="Times New Roman"/>
          <w:sz w:val="26"/>
          <w:szCs w:val="26"/>
        </w:rPr>
        <w:t xml:space="preserve">, вне зависимости от времени, </w:t>
      </w:r>
      <w:r w:rsidR="009445EF" w:rsidRPr="00602F00">
        <w:rPr>
          <w:rFonts w:ascii="Times New Roman" w:hAnsi="Times New Roman" w:cs="Times New Roman"/>
          <w:sz w:val="26"/>
          <w:szCs w:val="26"/>
        </w:rPr>
        <w:lastRenderedPageBreak/>
        <w:t>территории, этноса. По всему лицу земли сохраняется и проявляется этот паттерн поведения, эта закономерность, обусловленная социально. Разные эпохи и разные страны связываются и объединяются через наличие данной культурной практики.</w:t>
      </w:r>
    </w:p>
    <w:p w:rsidR="009368AF" w:rsidRPr="00602F00" w:rsidRDefault="009445E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Таким образом, любое художественное произведение приобретает новые звучания, претерпев последовательно один за другим пересказ и получив новые способы трактовки себя. Нарративы стали репрезентироваться в сети Интернет, что открыло возможности, например, людям, которым не с кем обсудить просмотренные ими фильмы, участвовать в дискуссии в комментариях к </w:t>
      </w:r>
      <w:proofErr w:type="spellStart"/>
      <w:r w:rsidRPr="00602F00">
        <w:rPr>
          <w:rFonts w:ascii="Times New Roman" w:hAnsi="Times New Roman" w:cs="Times New Roman"/>
          <w:sz w:val="26"/>
          <w:szCs w:val="26"/>
        </w:rPr>
        <w:t>видеообзору</w:t>
      </w:r>
      <w:proofErr w:type="spellEnd"/>
      <w:r w:rsidRPr="00602F00">
        <w:rPr>
          <w:rFonts w:ascii="Times New Roman" w:hAnsi="Times New Roman" w:cs="Times New Roman"/>
          <w:sz w:val="26"/>
          <w:szCs w:val="26"/>
        </w:rPr>
        <w:t xml:space="preserve"> киноленты, дать оценку блогерской интерпретации, сравнить со своим видением, открыть для себя новые трактовки и смыслы.</w:t>
      </w:r>
    </w:p>
    <w:p w:rsidR="00277E22" w:rsidRPr="00602F00" w:rsidRDefault="00277E22"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В рамках взаимодействия зрительской аудитории и кинематографа можно выделить два уровня: первый уровень – это само кино, </w:t>
      </w:r>
      <w:r w:rsidR="007A4C00" w:rsidRPr="00602F00">
        <w:rPr>
          <w:rFonts w:ascii="Times New Roman" w:hAnsi="Times New Roman" w:cs="Times New Roman"/>
          <w:sz w:val="26"/>
          <w:szCs w:val="26"/>
        </w:rPr>
        <w:t xml:space="preserve">на </w:t>
      </w:r>
      <w:r w:rsidRPr="00602F00">
        <w:rPr>
          <w:rFonts w:ascii="Times New Roman" w:hAnsi="Times New Roman" w:cs="Times New Roman"/>
          <w:sz w:val="26"/>
          <w:szCs w:val="26"/>
        </w:rPr>
        <w:t>втор</w:t>
      </w:r>
      <w:r w:rsidR="007A4C00" w:rsidRPr="00602F00">
        <w:rPr>
          <w:rFonts w:ascii="Times New Roman" w:hAnsi="Times New Roman" w:cs="Times New Roman"/>
          <w:sz w:val="26"/>
          <w:szCs w:val="26"/>
        </w:rPr>
        <w:t>ом располагается</w:t>
      </w:r>
      <w:r w:rsidRPr="00602F00">
        <w:rPr>
          <w:rFonts w:ascii="Times New Roman" w:hAnsi="Times New Roman" w:cs="Times New Roman"/>
          <w:sz w:val="26"/>
          <w:szCs w:val="26"/>
        </w:rPr>
        <w:t xml:space="preserve"> то,</w:t>
      </w:r>
      <w:r w:rsidR="007A4C00" w:rsidRPr="00602F00">
        <w:rPr>
          <w:rFonts w:ascii="Times New Roman" w:hAnsi="Times New Roman" w:cs="Times New Roman"/>
          <w:sz w:val="26"/>
          <w:szCs w:val="26"/>
        </w:rPr>
        <w:t xml:space="preserve"> как кин</w:t>
      </w:r>
      <w:r w:rsidRPr="00602F00">
        <w:rPr>
          <w:rFonts w:ascii="Times New Roman" w:hAnsi="Times New Roman" w:cs="Times New Roman"/>
          <w:sz w:val="26"/>
          <w:szCs w:val="26"/>
        </w:rPr>
        <w:t>о интерпретируется зрителем.</w:t>
      </w:r>
    </w:p>
    <w:p w:rsidR="003B5965" w:rsidRPr="00602F00" w:rsidRDefault="0024370A"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Вообще, подход к медиа как к текстам был разработан впервые в Центре современных исследований культуры</w:t>
      </w:r>
      <w:r w:rsidRPr="00602F00">
        <w:rPr>
          <w:rStyle w:val="a7"/>
          <w:rFonts w:ascii="Times New Roman" w:hAnsi="Times New Roman" w:cs="Times New Roman"/>
          <w:sz w:val="26"/>
          <w:szCs w:val="26"/>
        </w:rPr>
        <w:footnoteReference w:id="19"/>
      </w:r>
      <w:r w:rsidRPr="00602F00">
        <w:rPr>
          <w:rFonts w:ascii="Times New Roman" w:hAnsi="Times New Roman" w:cs="Times New Roman"/>
          <w:sz w:val="26"/>
          <w:szCs w:val="26"/>
        </w:rPr>
        <w:t xml:space="preserve"> под руководством Стюарта Холла</w:t>
      </w:r>
      <w:r w:rsidR="007A4C00" w:rsidRPr="00602F00">
        <w:rPr>
          <w:rFonts w:ascii="Times New Roman" w:hAnsi="Times New Roman" w:cs="Times New Roman"/>
          <w:sz w:val="26"/>
          <w:szCs w:val="26"/>
        </w:rPr>
        <w:t xml:space="preserve"> (британского социолога культуры и массовых коммуникаций)</w:t>
      </w:r>
      <w:r w:rsidRPr="00602F00">
        <w:rPr>
          <w:rFonts w:ascii="Times New Roman" w:hAnsi="Times New Roman" w:cs="Times New Roman"/>
          <w:sz w:val="26"/>
          <w:szCs w:val="26"/>
        </w:rPr>
        <w:t xml:space="preserve">. Текст в том понимании принимал форму и кино. Текст является промежуточным </w:t>
      </w:r>
      <w:r w:rsidR="008875CF" w:rsidRPr="00602F00">
        <w:rPr>
          <w:rFonts w:ascii="Times New Roman" w:hAnsi="Times New Roman" w:cs="Times New Roman"/>
          <w:sz w:val="26"/>
          <w:szCs w:val="26"/>
        </w:rPr>
        <w:t xml:space="preserve">элементом цепочки производства и восприятия культурного продукта между его производителем и его потребителем. Текст читается, и это чтение является активной формой взаимодействия аудитории с </w:t>
      </w:r>
      <w:r w:rsidR="007A4C00" w:rsidRPr="00602F00">
        <w:rPr>
          <w:rFonts w:ascii="Times New Roman" w:hAnsi="Times New Roman" w:cs="Times New Roman"/>
          <w:sz w:val="26"/>
          <w:szCs w:val="26"/>
        </w:rPr>
        <w:t xml:space="preserve">«написанным», «сказанным». Читатель толкует смысл текста и решает, принимать или же отвергать прочитанное, «донесённое до него» информационное сообщение. На это решение влияют ряд факторов, например, культурный и социальный опыт прошлого в жизни реципиента, </w:t>
      </w:r>
      <w:r w:rsidR="00CF6D5E" w:rsidRPr="00602F00">
        <w:rPr>
          <w:rFonts w:ascii="Times New Roman" w:hAnsi="Times New Roman" w:cs="Times New Roman"/>
          <w:sz w:val="26"/>
          <w:szCs w:val="26"/>
        </w:rPr>
        <w:t>социальный и культурный</w:t>
      </w:r>
      <w:r w:rsidR="00291154" w:rsidRPr="00602F00">
        <w:rPr>
          <w:rFonts w:ascii="Times New Roman" w:hAnsi="Times New Roman" w:cs="Times New Roman"/>
          <w:sz w:val="26"/>
          <w:szCs w:val="26"/>
        </w:rPr>
        <w:t xml:space="preserve"> </w:t>
      </w:r>
      <w:r w:rsidR="00CF6D5E" w:rsidRPr="00602F00">
        <w:rPr>
          <w:rFonts w:ascii="Times New Roman" w:hAnsi="Times New Roman" w:cs="Times New Roman"/>
          <w:sz w:val="26"/>
          <w:szCs w:val="26"/>
        </w:rPr>
        <w:t xml:space="preserve">контекст </w:t>
      </w:r>
      <w:r w:rsidR="007A4C00" w:rsidRPr="00602F00">
        <w:rPr>
          <w:rFonts w:ascii="Times New Roman" w:hAnsi="Times New Roman" w:cs="Times New Roman"/>
          <w:sz w:val="26"/>
          <w:szCs w:val="26"/>
        </w:rPr>
        <w:t>тех условий, в которых фильм был просмотрен</w:t>
      </w:r>
      <w:r w:rsidR="00CF6D5E" w:rsidRPr="00602F00">
        <w:rPr>
          <w:rFonts w:ascii="Times New Roman" w:hAnsi="Times New Roman" w:cs="Times New Roman"/>
          <w:sz w:val="26"/>
          <w:szCs w:val="26"/>
        </w:rPr>
        <w:t>, информационная осведомлённость о предмете текста</w:t>
      </w:r>
      <w:r w:rsidR="007A4C00" w:rsidRPr="00602F00">
        <w:rPr>
          <w:rFonts w:ascii="Times New Roman" w:hAnsi="Times New Roman" w:cs="Times New Roman"/>
          <w:sz w:val="26"/>
          <w:szCs w:val="26"/>
        </w:rPr>
        <w:t xml:space="preserve"> и так далее.</w:t>
      </w:r>
    </w:p>
    <w:p w:rsidR="00C002B5" w:rsidRPr="00602F00" w:rsidRDefault="00C002B5" w:rsidP="00602F00">
      <w:pPr>
        <w:spacing w:before="100" w:after="100"/>
        <w:ind w:left="142" w:right="57"/>
        <w:rPr>
          <w:rFonts w:ascii="Times New Roman" w:eastAsiaTheme="majorEastAsia" w:hAnsi="Times New Roman" w:cs="Times New Roman"/>
          <w:b/>
          <w:sz w:val="26"/>
          <w:szCs w:val="26"/>
        </w:rPr>
      </w:pPr>
    </w:p>
    <w:p w:rsidR="00602F00" w:rsidRPr="00602F00" w:rsidRDefault="00602F00" w:rsidP="00602F00">
      <w:pPr>
        <w:spacing w:before="100" w:after="100"/>
        <w:ind w:left="142" w:right="57"/>
        <w:rPr>
          <w:rFonts w:ascii="Times New Roman" w:eastAsiaTheme="majorEastAsia" w:hAnsi="Times New Roman" w:cs="Times New Roman"/>
          <w:b/>
          <w:sz w:val="26"/>
          <w:szCs w:val="26"/>
        </w:rPr>
      </w:pPr>
    </w:p>
    <w:p w:rsidR="00291154" w:rsidRPr="00602F00" w:rsidRDefault="00291154" w:rsidP="00602F00">
      <w:pPr>
        <w:spacing w:before="100" w:after="100"/>
        <w:ind w:left="142" w:right="57"/>
        <w:rPr>
          <w:rFonts w:ascii="Times New Roman" w:hAnsi="Times New Roman" w:cs="Times New Roman"/>
        </w:rPr>
      </w:pPr>
    </w:p>
    <w:p w:rsidR="00BC3930" w:rsidRPr="00602F00" w:rsidRDefault="00EA6FAD" w:rsidP="00602F00">
      <w:pPr>
        <w:pStyle w:val="1"/>
        <w:spacing w:before="100" w:after="100" w:line="360" w:lineRule="auto"/>
        <w:ind w:left="142" w:right="57"/>
        <w:jc w:val="center"/>
        <w:rPr>
          <w:rFonts w:ascii="Times New Roman" w:hAnsi="Times New Roman" w:cs="Times New Roman"/>
          <w:b/>
          <w:color w:val="auto"/>
          <w:sz w:val="26"/>
          <w:szCs w:val="26"/>
        </w:rPr>
      </w:pPr>
      <w:bookmarkStart w:id="9" w:name="_Toc72790830"/>
      <w:r w:rsidRPr="00602F00">
        <w:rPr>
          <w:rFonts w:ascii="Times New Roman" w:hAnsi="Times New Roman" w:cs="Times New Roman"/>
          <w:b/>
          <w:color w:val="auto"/>
          <w:sz w:val="26"/>
          <w:szCs w:val="26"/>
        </w:rPr>
        <w:lastRenderedPageBreak/>
        <w:t>Глава 3</w:t>
      </w:r>
      <w:r w:rsidR="00BC3930" w:rsidRPr="00602F00">
        <w:rPr>
          <w:rFonts w:ascii="Times New Roman" w:hAnsi="Times New Roman" w:cs="Times New Roman"/>
          <w:b/>
          <w:color w:val="auto"/>
          <w:sz w:val="26"/>
          <w:szCs w:val="26"/>
        </w:rPr>
        <w:t xml:space="preserve">. </w:t>
      </w:r>
      <w:r w:rsidR="00277E22" w:rsidRPr="00602F00">
        <w:rPr>
          <w:rFonts w:ascii="Times New Roman" w:hAnsi="Times New Roman" w:cs="Times New Roman"/>
          <w:b/>
          <w:color w:val="auto"/>
          <w:sz w:val="26"/>
          <w:szCs w:val="26"/>
        </w:rPr>
        <w:t>Стратегии трактования кинематографа, репрезентируемые видеоблогерами</w:t>
      </w:r>
      <w:bookmarkEnd w:id="9"/>
    </w:p>
    <w:p w:rsidR="00BC3930" w:rsidRPr="00602F00" w:rsidRDefault="00BC3930" w:rsidP="00602F00">
      <w:pPr>
        <w:spacing w:before="100" w:after="100" w:line="360" w:lineRule="auto"/>
        <w:ind w:left="142" w:right="57"/>
        <w:rPr>
          <w:rFonts w:ascii="Times New Roman" w:hAnsi="Times New Roman" w:cs="Times New Roman"/>
        </w:rPr>
      </w:pPr>
    </w:p>
    <w:p w:rsidR="00BC3930" w:rsidRPr="00602F00" w:rsidRDefault="00EA6FAD" w:rsidP="00602F00">
      <w:pPr>
        <w:pStyle w:val="2"/>
        <w:spacing w:before="100" w:after="100" w:line="360" w:lineRule="auto"/>
        <w:ind w:left="142" w:right="57"/>
        <w:jc w:val="center"/>
        <w:rPr>
          <w:rFonts w:ascii="Times New Roman" w:hAnsi="Times New Roman" w:cs="Times New Roman"/>
          <w:color w:val="auto"/>
        </w:rPr>
      </w:pPr>
      <w:bookmarkStart w:id="10" w:name="_Toc72790831"/>
      <w:r w:rsidRPr="00602F00">
        <w:rPr>
          <w:rFonts w:ascii="Times New Roman" w:hAnsi="Times New Roman" w:cs="Times New Roman"/>
          <w:color w:val="auto"/>
        </w:rPr>
        <w:t>3</w:t>
      </w:r>
      <w:r w:rsidR="00BC3930" w:rsidRPr="00602F00">
        <w:rPr>
          <w:rFonts w:ascii="Times New Roman" w:hAnsi="Times New Roman" w:cs="Times New Roman"/>
          <w:color w:val="auto"/>
        </w:rPr>
        <w:t xml:space="preserve">.1. Анализ видеообзоров на российском </w:t>
      </w:r>
      <w:r w:rsidR="00BC3930" w:rsidRPr="00602F00">
        <w:rPr>
          <w:rFonts w:ascii="Times New Roman" w:hAnsi="Times New Roman" w:cs="Times New Roman"/>
          <w:color w:val="auto"/>
          <w:lang w:val="en-US"/>
        </w:rPr>
        <w:t>YouTube</w:t>
      </w:r>
      <w:bookmarkEnd w:id="10"/>
    </w:p>
    <w:p w:rsidR="00BC3930" w:rsidRPr="00602F00" w:rsidRDefault="00BC3930" w:rsidP="00602F00">
      <w:pPr>
        <w:spacing w:before="100" w:after="100" w:line="360" w:lineRule="auto"/>
        <w:ind w:left="142" w:right="57"/>
        <w:jc w:val="both"/>
        <w:rPr>
          <w:rFonts w:ascii="Times New Roman" w:hAnsi="Times New Roman" w:cs="Times New Roman"/>
          <w:sz w:val="26"/>
          <w:szCs w:val="26"/>
        </w:rPr>
      </w:pP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lang w:val="en-US"/>
        </w:rPr>
      </w:pPr>
      <w:r w:rsidRPr="00602F00">
        <w:rPr>
          <w:rFonts w:ascii="Times New Roman" w:hAnsi="Times New Roman" w:cs="Times New Roman"/>
          <w:sz w:val="26"/>
          <w:szCs w:val="26"/>
        </w:rPr>
        <w:t>Критерии распределения блогеров на группы выделяются на основе первичного анализа основных стратегий интерпретации ими кинофильмов. Критерии таковы:</w:t>
      </w:r>
    </w:p>
    <w:p w:rsidR="00BC3930" w:rsidRPr="00602F00" w:rsidRDefault="00BC3930"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Ориентированность в анализе кинотекста на внешнюю составляющую фильма: детали костюмов, интерьеров, освещения, операторской съёмки и т.д. (поиск скрытых смыслов, зашифрованных в таких, выраженных внешне, символах);</w:t>
      </w:r>
    </w:p>
    <w:p w:rsidR="000069C3" w:rsidRPr="00602F00" w:rsidRDefault="00BC3930"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Ориентированность при анализе на интерпретацию сюжетной ткани кинофильма, на работу сценаристов и режиссёрское построение сцен и фильма в целом;</w:t>
      </w:r>
    </w:p>
    <w:p w:rsidR="00BC3930" w:rsidRPr="00602F00" w:rsidRDefault="000069C3"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Обоснование </w:t>
      </w:r>
      <w:r w:rsidR="00BC3930" w:rsidRPr="00602F00">
        <w:rPr>
          <w:rFonts w:ascii="Times New Roman" w:hAnsi="Times New Roman" w:cs="Times New Roman"/>
          <w:sz w:val="26"/>
          <w:szCs w:val="26"/>
        </w:rPr>
        <w:t>выводов с опорой на психологическую составляющую кинофильма (психоанализ пути героя, анализ каждой сцены с точки зрения применения законов психологии);</w:t>
      </w:r>
    </w:p>
    <w:p w:rsidR="00BC3930" w:rsidRPr="00602F00" w:rsidRDefault="00BC3930"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Выделение основной морали, поиск главного смысла в фильме, который может стать применимым на практике в условиях повседневной жизни (например, мотивационные/вдохновляющие идеи, увиденные и сформулированные видеоблогером как вытекающие из кинопроизведения);</w:t>
      </w:r>
    </w:p>
    <w:p w:rsidR="00BC3930" w:rsidRPr="00602F00" w:rsidRDefault="00BC3930"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Поиск принципиально нового видения картины, открытие глубинной подоплеки тех или иных, казалось бы, незначительных нюансов и/или событий в фильме, сцен, диалогов, отношений, глубинных причинно-следственных связей между элементами произведения. Позиционируется это видеоблогером как смыслы, затаённые в произведении, заложенные автором в качестве главного значения фильма, но являющиеся непонятными и невидимыми для большинства зрителей. Такие найденные блогером скрытые смыслы зачастую носят характер сенсационности, нового открытия и т.п.;</w:t>
      </w:r>
    </w:p>
    <w:p w:rsidR="00BC3930" w:rsidRPr="00602F00" w:rsidRDefault="00BC3930"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Обращение к историко-культурному наследию человечества (например, сравнение событий и явлений, присутствующих в фильме, с контекстом, имевшим место быть в прошлом);</w:t>
      </w:r>
    </w:p>
    <w:p w:rsidR="00BC3930" w:rsidRPr="00602F00" w:rsidRDefault="00BC3930"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lastRenderedPageBreak/>
        <w:t>Опора на протяжении всего обзора на поиск ответа на какой-либо ключевой вопрос, возникший у видеоблогера во время просмотра кинофильма. На этот и смежные с ним, более узкие, вопросы он ищет варианты ответов, периодически, в течение обзора, предлагая гипотезы и рассуждая над ними. В конце, скорее всего, он н</w:t>
      </w:r>
      <w:r w:rsidR="000B3ECB" w:rsidRPr="00602F00">
        <w:rPr>
          <w:rFonts w:ascii="Times New Roman" w:hAnsi="Times New Roman" w:cs="Times New Roman"/>
          <w:sz w:val="26"/>
          <w:szCs w:val="26"/>
        </w:rPr>
        <w:t>аконец приходит к ответу;</w:t>
      </w:r>
    </w:p>
    <w:p w:rsidR="000B3ECB" w:rsidRPr="00602F00" w:rsidRDefault="000B3ECB"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Поиск сокрытого глубокого смысла в названии, в различных переводах, в именах героев и тому подобных лингвистических деталях фильма; </w:t>
      </w:r>
    </w:p>
    <w:p w:rsidR="000B3ECB" w:rsidRPr="00602F00" w:rsidRDefault="000B3ECB" w:rsidP="00602F00">
      <w:pPr>
        <w:pStyle w:val="a3"/>
        <w:numPr>
          <w:ilvl w:val="0"/>
          <w:numId w:val="7"/>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Интерпретация через сравнение вымышленного, представленного в фильме мира с реальностью наших дней</w:t>
      </w:r>
      <w:r w:rsidR="003D189D" w:rsidRPr="00602F00">
        <w:rPr>
          <w:rFonts w:ascii="Times New Roman" w:hAnsi="Times New Roman" w:cs="Times New Roman"/>
          <w:sz w:val="26"/>
          <w:szCs w:val="26"/>
        </w:rPr>
        <w:t>; обращение к социальным проблемам современного общества</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Зачастую видеоблогеры совмещают в анализе кинофи</w:t>
      </w:r>
      <w:r w:rsidR="003D72AD" w:rsidRPr="00602F00">
        <w:rPr>
          <w:rFonts w:ascii="Times New Roman" w:hAnsi="Times New Roman" w:cs="Times New Roman"/>
          <w:sz w:val="26"/>
          <w:szCs w:val="26"/>
        </w:rPr>
        <w:t>льма несколько из этих референтов</w:t>
      </w:r>
      <w:r w:rsidR="00643174" w:rsidRPr="00602F00">
        <w:rPr>
          <w:rFonts w:ascii="Times New Roman" w:hAnsi="Times New Roman" w:cs="Times New Roman"/>
          <w:sz w:val="26"/>
          <w:szCs w:val="26"/>
        </w:rPr>
        <w:t>.</w:t>
      </w:r>
    </w:p>
    <w:p w:rsidR="00BC3930" w:rsidRPr="00602F00" w:rsidRDefault="006B0C8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Необходимо выбрать несколько роликов и сделать</w:t>
      </w:r>
      <w:r w:rsidR="00BC3930" w:rsidRPr="00602F00">
        <w:rPr>
          <w:rFonts w:ascii="Times New Roman" w:hAnsi="Times New Roman" w:cs="Times New Roman"/>
          <w:sz w:val="26"/>
          <w:szCs w:val="26"/>
        </w:rPr>
        <w:t xml:space="preserve"> анализ. Паттерны интерпретации кинотекста, </w:t>
      </w:r>
      <w:r w:rsidRPr="00602F00">
        <w:rPr>
          <w:rFonts w:ascii="Times New Roman" w:hAnsi="Times New Roman" w:cs="Times New Roman"/>
          <w:sz w:val="26"/>
          <w:szCs w:val="26"/>
        </w:rPr>
        <w:t xml:space="preserve">исходя из найденных референтов. </w:t>
      </w:r>
      <w:r w:rsidR="00BC3930" w:rsidRPr="00602F00">
        <w:rPr>
          <w:rFonts w:ascii="Times New Roman" w:hAnsi="Times New Roman" w:cs="Times New Roman"/>
          <w:sz w:val="26"/>
          <w:szCs w:val="26"/>
        </w:rPr>
        <w:t>Тогда паттерн будет складываться из типического набора референтов или ходов в интерпретации.</w:t>
      </w:r>
    </w:p>
    <w:p w:rsidR="00BB3619"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w:t>
      </w:r>
      <w:r w:rsidR="006B0C80" w:rsidRPr="00602F00">
        <w:rPr>
          <w:rFonts w:ascii="Times New Roman" w:hAnsi="Times New Roman" w:cs="Times New Roman"/>
          <w:sz w:val="26"/>
          <w:szCs w:val="26"/>
        </w:rPr>
        <w:t xml:space="preserve"> анализе каждого обзора присутствуют</w:t>
      </w:r>
      <w:r w:rsidRPr="00602F00">
        <w:rPr>
          <w:rFonts w:ascii="Times New Roman" w:hAnsi="Times New Roman" w:cs="Times New Roman"/>
          <w:sz w:val="26"/>
          <w:szCs w:val="26"/>
        </w:rPr>
        <w:t xml:space="preserve">: </w:t>
      </w:r>
      <w:r w:rsidR="006B0C80" w:rsidRPr="00602F00">
        <w:rPr>
          <w:rFonts w:ascii="Times New Roman" w:hAnsi="Times New Roman" w:cs="Times New Roman"/>
          <w:sz w:val="26"/>
          <w:szCs w:val="26"/>
        </w:rPr>
        <w:t xml:space="preserve">сам </w:t>
      </w:r>
      <w:r w:rsidRPr="00602F00">
        <w:rPr>
          <w:rFonts w:ascii="Times New Roman" w:hAnsi="Times New Roman" w:cs="Times New Roman"/>
          <w:sz w:val="26"/>
          <w:szCs w:val="26"/>
        </w:rPr>
        <w:t>ролик, общая харак</w:t>
      </w:r>
      <w:r w:rsidR="006B0C80" w:rsidRPr="00602F00">
        <w:rPr>
          <w:rFonts w:ascii="Times New Roman" w:hAnsi="Times New Roman" w:cs="Times New Roman"/>
          <w:sz w:val="26"/>
          <w:szCs w:val="26"/>
        </w:rPr>
        <w:t>теристика, тайм-код – референт; н</w:t>
      </w:r>
      <w:r w:rsidRPr="00602F00">
        <w:rPr>
          <w:rFonts w:ascii="Times New Roman" w:hAnsi="Times New Roman" w:cs="Times New Roman"/>
          <w:sz w:val="26"/>
          <w:szCs w:val="26"/>
        </w:rPr>
        <w:t>а каждый тайм-код небольшое описание того, что происходит.</w:t>
      </w:r>
    </w:p>
    <w:p w:rsidR="00BB3619" w:rsidRDefault="00BB3619" w:rsidP="00602F00">
      <w:pPr>
        <w:spacing w:before="100" w:after="100" w:line="360" w:lineRule="auto"/>
        <w:ind w:left="142" w:right="57"/>
        <w:jc w:val="both"/>
        <w:rPr>
          <w:rFonts w:ascii="Times New Roman" w:hAnsi="Times New Roman" w:cs="Times New Roman"/>
          <w:sz w:val="26"/>
          <w:szCs w:val="26"/>
        </w:rPr>
      </w:pPr>
    </w:p>
    <w:p w:rsidR="004E3659" w:rsidRPr="00602F00" w:rsidRDefault="004E3659" w:rsidP="00602F00">
      <w:pPr>
        <w:spacing w:before="100" w:after="100" w:line="360" w:lineRule="auto"/>
        <w:ind w:left="142" w:right="57"/>
        <w:jc w:val="both"/>
        <w:rPr>
          <w:rFonts w:ascii="Times New Roman" w:hAnsi="Times New Roman" w:cs="Times New Roman"/>
          <w:sz w:val="26"/>
          <w:szCs w:val="26"/>
        </w:rPr>
      </w:pPr>
    </w:p>
    <w:p w:rsidR="00BC3930" w:rsidRDefault="00BC3930" w:rsidP="00602F00">
      <w:pPr>
        <w:spacing w:before="100" w:after="100" w:line="360" w:lineRule="auto"/>
        <w:ind w:left="142" w:right="57"/>
        <w:jc w:val="center"/>
        <w:rPr>
          <w:rFonts w:ascii="Times New Roman" w:hAnsi="Times New Roman" w:cs="Times New Roman"/>
          <w:sz w:val="26"/>
          <w:szCs w:val="26"/>
        </w:rPr>
      </w:pPr>
      <w:r w:rsidRPr="00602F00">
        <w:rPr>
          <w:rFonts w:ascii="Times New Roman" w:hAnsi="Times New Roman" w:cs="Times New Roman"/>
          <w:sz w:val="26"/>
          <w:szCs w:val="26"/>
        </w:rPr>
        <w:t>АНАЛИЗ ВИДЕОБЗОРОВ</w:t>
      </w:r>
    </w:p>
    <w:p w:rsidR="004E3659" w:rsidRPr="00602F00" w:rsidRDefault="004E3659" w:rsidP="00602F00">
      <w:pPr>
        <w:spacing w:before="100" w:after="100" w:line="360" w:lineRule="auto"/>
        <w:ind w:left="142" w:right="57"/>
        <w:jc w:val="center"/>
        <w:rPr>
          <w:rFonts w:ascii="Times New Roman" w:hAnsi="Times New Roman" w:cs="Times New Roman"/>
          <w:sz w:val="26"/>
          <w:szCs w:val="26"/>
        </w:rPr>
      </w:pPr>
    </w:p>
    <w:p w:rsidR="00247D31" w:rsidRPr="00602F00" w:rsidRDefault="00247D31" w:rsidP="00602F00">
      <w:pPr>
        <w:pStyle w:val="a3"/>
        <w:numPr>
          <w:ilvl w:val="0"/>
          <w:numId w:val="8"/>
        </w:numPr>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Канал/блог: ЧБУ</w:t>
      </w:r>
    </w:p>
    <w:p w:rsidR="00247D31"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Название видеообзора: Секрет финальной шутки</w:t>
      </w:r>
    </w:p>
    <w:p w:rsidR="00BC3930"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Фильм: «Джокер» (2019 г.)</w:t>
      </w:r>
    </w:p>
    <w:p w:rsidR="00BC3930" w:rsidRPr="00602F00" w:rsidRDefault="009D1AD7" w:rsidP="00602F00">
      <w:pPr>
        <w:spacing w:before="100" w:after="100" w:line="360" w:lineRule="auto"/>
        <w:ind w:left="142" w:right="57" w:firstLine="708"/>
        <w:jc w:val="both"/>
        <w:rPr>
          <w:rFonts w:ascii="Times New Roman" w:hAnsi="Times New Roman" w:cs="Times New Roman"/>
          <w:color w:val="0563C1" w:themeColor="hyperlink"/>
          <w:sz w:val="26"/>
          <w:szCs w:val="26"/>
          <w:u w:val="single"/>
        </w:rPr>
      </w:pPr>
      <w:hyperlink r:id="rId10" w:history="1">
        <w:r w:rsidR="00BC3930" w:rsidRPr="00602F00">
          <w:rPr>
            <w:rStyle w:val="a4"/>
            <w:rFonts w:ascii="Times New Roman" w:hAnsi="Times New Roman" w:cs="Times New Roman"/>
            <w:sz w:val="26"/>
            <w:szCs w:val="26"/>
            <w:lang w:val="en-US"/>
          </w:rPr>
          <w:t>https</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www</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youtube</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com</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watch</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v</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QAf</w:t>
        </w:r>
        <w:r w:rsidR="00BC3930" w:rsidRPr="00602F00">
          <w:rPr>
            <w:rStyle w:val="a4"/>
            <w:rFonts w:ascii="Times New Roman" w:hAnsi="Times New Roman" w:cs="Times New Roman"/>
            <w:sz w:val="26"/>
            <w:szCs w:val="26"/>
          </w:rPr>
          <w:t>1</w:t>
        </w:r>
        <w:r w:rsidR="00BC3930" w:rsidRPr="00602F00">
          <w:rPr>
            <w:rStyle w:val="a4"/>
            <w:rFonts w:ascii="Times New Roman" w:hAnsi="Times New Roman" w:cs="Times New Roman"/>
            <w:sz w:val="26"/>
            <w:szCs w:val="26"/>
            <w:lang w:val="en-US"/>
          </w:rPr>
          <w:t>IEzM</w:t>
        </w:r>
        <w:r w:rsidR="00BC3930" w:rsidRPr="00602F00">
          <w:rPr>
            <w:rStyle w:val="a4"/>
            <w:rFonts w:ascii="Times New Roman" w:hAnsi="Times New Roman" w:cs="Times New Roman"/>
            <w:sz w:val="26"/>
            <w:szCs w:val="26"/>
          </w:rPr>
          <w:t>-</w:t>
        </w:r>
        <w:r w:rsidR="00BC3930" w:rsidRPr="00602F00">
          <w:rPr>
            <w:rStyle w:val="a4"/>
            <w:rFonts w:ascii="Times New Roman" w:hAnsi="Times New Roman" w:cs="Times New Roman"/>
            <w:sz w:val="26"/>
            <w:szCs w:val="26"/>
            <w:lang w:val="en-US"/>
          </w:rPr>
          <w:t>DU</w:t>
        </w:r>
      </w:hyperlink>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ЧБУ начинает анализ киноленты с акцента на одной из заключительных сцен фильма (в которой Джокер уже находится в психиатрической больнице и выдает самую непонятную за весь фильм шутку) (</w:t>
      </w:r>
      <w:r w:rsidRPr="00602F00">
        <w:rPr>
          <w:rFonts w:ascii="Times New Roman" w:hAnsi="Times New Roman" w:cs="Times New Roman"/>
          <w:i/>
          <w:sz w:val="26"/>
          <w:szCs w:val="26"/>
        </w:rPr>
        <w:t>тайм-код: 0:05</w:t>
      </w:r>
      <w:r w:rsidRPr="00602F00">
        <w:rPr>
          <w:rFonts w:ascii="Times New Roman" w:hAnsi="Times New Roman" w:cs="Times New Roman"/>
          <w:sz w:val="26"/>
          <w:szCs w:val="26"/>
        </w:rPr>
        <w:t xml:space="preserve">). В ходе дальнейшего разбора он соблюдает линию к объяснению её смысла, посредством чего разбирается и весь фильм </w:t>
      </w:r>
      <w:r w:rsidRPr="00602F00">
        <w:rPr>
          <w:rFonts w:ascii="Times New Roman" w:hAnsi="Times New Roman" w:cs="Times New Roman"/>
          <w:sz w:val="26"/>
          <w:szCs w:val="26"/>
        </w:rPr>
        <w:lastRenderedPageBreak/>
        <w:t>в целом. Блогер собирает общую картину смысла по крупицам из всех ключевых, по его мнению, сцен и объясняет каждый сюжетный поворот.</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ЧБУ в своей речи часто пользуется приемом риторического вопрошения, обращаясь к зрителям и как бы давая понять, о чем будет его дальнейшее рассуждение, на какие вопросы он будет искать ответы в фильме (</w:t>
      </w:r>
      <w:r w:rsidRPr="00602F00">
        <w:rPr>
          <w:rFonts w:ascii="Times New Roman" w:hAnsi="Times New Roman" w:cs="Times New Roman"/>
          <w:i/>
          <w:sz w:val="26"/>
          <w:szCs w:val="26"/>
        </w:rPr>
        <w:t>тайм-код: 0:20)</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Далее, он постепенно отвечает на более узкие вопросы (например, «Что Джокер считает смешным?» (</w:t>
      </w:r>
      <w:r w:rsidRPr="00602F00">
        <w:rPr>
          <w:rFonts w:ascii="Times New Roman" w:hAnsi="Times New Roman" w:cs="Times New Roman"/>
          <w:i/>
          <w:sz w:val="26"/>
          <w:szCs w:val="26"/>
        </w:rPr>
        <w:t>тайм-код: 0:27</w:t>
      </w:r>
      <w:r w:rsidRPr="00602F00">
        <w:rPr>
          <w:rFonts w:ascii="Times New Roman" w:hAnsi="Times New Roman" w:cs="Times New Roman"/>
          <w:sz w:val="26"/>
          <w:szCs w:val="26"/>
        </w:rPr>
        <w:t>)), для того чтобы из их понимания сложился ответ и на основной вопрос, поставленный в кинообзоре («Так почему же нам эту [финальную] шутку [Джокера] не понять?»). ЧБУ рассматривает эпизод в стендап-клубе (</w:t>
      </w:r>
      <w:r w:rsidRPr="00602F00">
        <w:rPr>
          <w:rFonts w:ascii="Times New Roman" w:hAnsi="Times New Roman" w:cs="Times New Roman"/>
          <w:i/>
          <w:sz w:val="26"/>
          <w:szCs w:val="26"/>
        </w:rPr>
        <w:t>тайм-код: 0:33</w:t>
      </w:r>
      <w:r w:rsidRPr="00602F00">
        <w:rPr>
          <w:rFonts w:ascii="Times New Roman" w:hAnsi="Times New Roman" w:cs="Times New Roman"/>
          <w:sz w:val="26"/>
          <w:szCs w:val="26"/>
        </w:rPr>
        <w:t>), из которого он делает вывод, что главного героя не смешат обычные шутки, и смеётся он лишь из-за подражания массе людей (</w:t>
      </w:r>
      <w:r w:rsidRPr="00602F00">
        <w:rPr>
          <w:rFonts w:ascii="Times New Roman" w:hAnsi="Times New Roman" w:cs="Times New Roman"/>
          <w:b/>
          <w:sz w:val="26"/>
          <w:szCs w:val="26"/>
        </w:rPr>
        <w:t>референт №3</w:t>
      </w:r>
      <w:r w:rsidRPr="00602F00">
        <w:rPr>
          <w:rFonts w:ascii="Times New Roman" w:hAnsi="Times New Roman" w:cs="Times New Roman"/>
          <w:sz w:val="26"/>
          <w:szCs w:val="26"/>
        </w:rPr>
        <w:t>, психологизм), он наблюдает за тем, что людей смешит, для того чтобы самому подстроиться под это и быть успешным (смешным) комиком, а также выписывает в свой дневник несколько отмеченных им в ходе наблюдения за аудиторией пунктов (</w:t>
      </w:r>
      <w:r w:rsidRPr="00602F00">
        <w:rPr>
          <w:rFonts w:ascii="Times New Roman" w:hAnsi="Times New Roman" w:cs="Times New Roman"/>
          <w:i/>
          <w:sz w:val="26"/>
          <w:szCs w:val="26"/>
        </w:rPr>
        <w:t>тайм-код: 0:52-1:05</w:t>
      </w:r>
      <w:r w:rsidRPr="00602F00">
        <w:rPr>
          <w:rFonts w:ascii="Times New Roman" w:hAnsi="Times New Roman" w:cs="Times New Roman"/>
          <w:sz w:val="26"/>
          <w:szCs w:val="26"/>
        </w:rPr>
        <w:t>). «И это неудивительно, что Артур понятия не имеет, что смешит обычных людей, ведь его смешат совсем другие вещи» (</w:t>
      </w:r>
      <w:r w:rsidRPr="00602F00">
        <w:rPr>
          <w:rFonts w:ascii="Times New Roman" w:hAnsi="Times New Roman" w:cs="Times New Roman"/>
          <w:i/>
          <w:sz w:val="26"/>
          <w:szCs w:val="26"/>
        </w:rPr>
        <w:t>тайм-код: 1:07-1:13</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Далее видеоблогер углубляется в историю детства Джокера (</w:t>
      </w:r>
      <w:r w:rsidRPr="00602F00">
        <w:rPr>
          <w:rFonts w:ascii="Times New Roman" w:hAnsi="Times New Roman" w:cs="Times New Roman"/>
          <w:i/>
          <w:sz w:val="26"/>
          <w:szCs w:val="26"/>
        </w:rPr>
        <w:t>тайм-код: 1:15-1:42</w:t>
      </w:r>
      <w:r w:rsidRPr="00602F00">
        <w:rPr>
          <w:rFonts w:ascii="Times New Roman" w:hAnsi="Times New Roman" w:cs="Times New Roman"/>
          <w:sz w:val="26"/>
          <w:szCs w:val="26"/>
        </w:rPr>
        <w:t>), которое оказывается весьма тяжелым, из чего ЧБУ делает вывод, что «В раннем детстве психика Артура ломается, он начинает смеяться в ответ на жестокость, насилие, боль и несправедливость. Это его защитная реакция» (</w:t>
      </w:r>
      <w:r w:rsidRPr="00602F00">
        <w:rPr>
          <w:rFonts w:ascii="Times New Roman" w:hAnsi="Times New Roman" w:cs="Times New Roman"/>
          <w:i/>
          <w:sz w:val="26"/>
          <w:szCs w:val="26"/>
        </w:rPr>
        <w:t>тайм-код: 1:33-1:41</w:t>
      </w:r>
      <w:r w:rsidRPr="00602F00">
        <w:rPr>
          <w:rFonts w:ascii="Times New Roman" w:hAnsi="Times New Roman" w:cs="Times New Roman"/>
          <w:sz w:val="26"/>
          <w:szCs w:val="26"/>
        </w:rPr>
        <w:t>). Далее блогер доказывает свою сформулированную выше гипотезу, обращая внимание зрителей на то, что спонтанный смех Джокера в фильме, действительно, звучит только в критических, страшных ситуациях и как бы отвечает на боль и социальную несправедливость; ЧБУ приводит конкретные примеры проявления неконтролируемого хаотичного смеха (</w:t>
      </w:r>
      <w:r w:rsidRPr="00602F00">
        <w:rPr>
          <w:rFonts w:ascii="Times New Roman" w:hAnsi="Times New Roman" w:cs="Times New Roman"/>
          <w:i/>
          <w:sz w:val="26"/>
          <w:szCs w:val="26"/>
        </w:rPr>
        <w:t>тайм-код: 1:42-2:38</w:t>
      </w:r>
      <w:r w:rsidRPr="00602F00">
        <w:rPr>
          <w:rFonts w:ascii="Times New Roman" w:hAnsi="Times New Roman" w:cs="Times New Roman"/>
          <w:sz w:val="26"/>
          <w:szCs w:val="26"/>
        </w:rPr>
        <w:t xml:space="preserve">). Этот ход интерпретации можно отнести к </w:t>
      </w:r>
      <w:r w:rsidRPr="00602F00">
        <w:rPr>
          <w:rFonts w:ascii="Times New Roman" w:hAnsi="Times New Roman" w:cs="Times New Roman"/>
          <w:b/>
          <w:sz w:val="26"/>
          <w:szCs w:val="26"/>
        </w:rPr>
        <w:t>референту №5</w:t>
      </w:r>
      <w:r w:rsidRPr="00602F00">
        <w:rPr>
          <w:rFonts w:ascii="Times New Roman" w:hAnsi="Times New Roman" w:cs="Times New Roman"/>
          <w:sz w:val="26"/>
          <w:szCs w:val="26"/>
        </w:rPr>
        <w:t xml:space="preserve"> (открытие новых тайных смыслов).</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Как следствие из сделанного смыслового открытия, ЧБУ проводит параллель между фактами того, что Артур всегда мечтал стать комиком и смешить людей, и того, что с детства его смешило насилие, соответственно, сам того не осознавая, главный герой на протяжении всей жизни шёл к тому, чтобы нести в мир жестокость и хаос, </w:t>
      </w:r>
      <w:r w:rsidRPr="00602F00">
        <w:rPr>
          <w:rFonts w:ascii="Times New Roman" w:hAnsi="Times New Roman" w:cs="Times New Roman"/>
          <w:sz w:val="26"/>
          <w:szCs w:val="26"/>
        </w:rPr>
        <w:lastRenderedPageBreak/>
        <w:t>которые, в своё время, нанесли ему самому глубочайшую психологическую травму (</w:t>
      </w:r>
      <w:r w:rsidRPr="00602F00">
        <w:rPr>
          <w:rFonts w:ascii="Times New Roman" w:hAnsi="Times New Roman" w:cs="Times New Roman"/>
          <w:i/>
          <w:sz w:val="26"/>
          <w:szCs w:val="26"/>
        </w:rPr>
        <w:t>тайм-код: 2:52-3:07</w:t>
      </w:r>
      <w:r w:rsidRPr="00602F00">
        <w:rPr>
          <w:rFonts w:ascii="Times New Roman" w:hAnsi="Times New Roman" w:cs="Times New Roman"/>
          <w:sz w:val="26"/>
          <w:szCs w:val="26"/>
        </w:rPr>
        <w:t xml:space="preserve">) (опять же, </w:t>
      </w:r>
      <w:r w:rsidRPr="00602F00">
        <w:rPr>
          <w:rFonts w:ascii="Times New Roman" w:hAnsi="Times New Roman" w:cs="Times New Roman"/>
          <w:b/>
          <w:sz w:val="26"/>
          <w:szCs w:val="26"/>
        </w:rPr>
        <w:t>референт №3</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Блогер акцентирует наше внимание также на еще одной немаловажной детали: у Джокера один и тот же блокнот выполняет одновременно две функции – дневник для психотерапевта, наполненный лишь негативными мыслями и всем, что относится к смерти, и сборник придуманных им шуток (</w:t>
      </w:r>
      <w:r w:rsidRPr="00602F00">
        <w:rPr>
          <w:rFonts w:ascii="Times New Roman" w:hAnsi="Times New Roman" w:cs="Times New Roman"/>
          <w:i/>
          <w:sz w:val="26"/>
          <w:szCs w:val="26"/>
        </w:rPr>
        <w:t>тайм-код: 3:08-3:32</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Далее ЧБУ ведет линию интерпретации кинофильма, показывая отдельные детали сюжета (</w:t>
      </w:r>
      <w:r w:rsidRPr="00602F00">
        <w:rPr>
          <w:rFonts w:ascii="Times New Roman" w:hAnsi="Times New Roman" w:cs="Times New Roman"/>
          <w:i/>
          <w:sz w:val="26"/>
          <w:szCs w:val="26"/>
        </w:rPr>
        <w:t>тайм-коды: 3:33-4:44; 7:07-8:07</w:t>
      </w:r>
      <w:r w:rsidRPr="00602F00">
        <w:rPr>
          <w:rFonts w:ascii="Times New Roman" w:hAnsi="Times New Roman" w:cs="Times New Roman"/>
          <w:sz w:val="26"/>
          <w:szCs w:val="26"/>
        </w:rPr>
        <w:t>), свидетельствующие о том, что главный герой на протяжении всего повествования сильно меняется и перевоплощается из обычного человека (Артура) в Джокера. Для данного блогера этот аспект является ключевой зацепкой в ходе поиска смысла картины.</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Также, ЧБУ останавливается на объяснении феномена танца, вплетенного в полотно сюжета «Джокера» (</w:t>
      </w:r>
      <w:r w:rsidRPr="00602F00">
        <w:rPr>
          <w:rFonts w:ascii="Times New Roman" w:hAnsi="Times New Roman" w:cs="Times New Roman"/>
          <w:i/>
          <w:sz w:val="26"/>
          <w:szCs w:val="26"/>
        </w:rPr>
        <w:t>тайм-код: 4:43-5:19</w:t>
      </w:r>
      <w:r w:rsidRPr="00602F00">
        <w:rPr>
          <w:rFonts w:ascii="Times New Roman" w:hAnsi="Times New Roman" w:cs="Times New Roman"/>
          <w:sz w:val="26"/>
          <w:szCs w:val="26"/>
        </w:rPr>
        <w:t>), и здесь он снова приходит к выводу, что герой постепенно, в течение фильма, становится опытным «шоуменом», кем он и мечтал быть.</w:t>
      </w:r>
    </w:p>
    <w:p w:rsidR="00BC3930" w:rsidRPr="00602F00" w:rsidRDefault="00EA6FAD"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Ещё</w:t>
      </w:r>
      <w:r w:rsidR="00BC3930" w:rsidRPr="00602F00">
        <w:rPr>
          <w:rFonts w:ascii="Times New Roman" w:hAnsi="Times New Roman" w:cs="Times New Roman"/>
          <w:sz w:val="26"/>
          <w:szCs w:val="26"/>
        </w:rPr>
        <w:t xml:space="preserve"> один ход интерпретации, который использован блогером в кинообзоре, заключается в обращении к прошлому (</w:t>
      </w:r>
      <w:r w:rsidR="00BC3930" w:rsidRPr="00602F00">
        <w:rPr>
          <w:rFonts w:ascii="Times New Roman" w:hAnsi="Times New Roman" w:cs="Times New Roman"/>
          <w:b/>
          <w:sz w:val="26"/>
          <w:szCs w:val="26"/>
        </w:rPr>
        <w:t>референт №6</w:t>
      </w:r>
      <w:r w:rsidR="00BC3930" w:rsidRPr="00602F00">
        <w:rPr>
          <w:rFonts w:ascii="Times New Roman" w:hAnsi="Times New Roman" w:cs="Times New Roman"/>
          <w:sz w:val="26"/>
          <w:szCs w:val="26"/>
        </w:rPr>
        <w:t>), в котором он находит сходство с процессами, происходящими в фильме. ЧБУ проводит такую аналогию: жизнь Джокера являет собой тесное переплетение трагедии и комедии, что символически показано в самом начале фильма, когда Артур в гримерке примеряет на своем лице две классические античные маски – трагедии и комедии (</w:t>
      </w:r>
      <w:r w:rsidR="00BC3930" w:rsidRPr="00602F00">
        <w:rPr>
          <w:rFonts w:ascii="Times New Roman" w:hAnsi="Times New Roman" w:cs="Times New Roman"/>
          <w:i/>
          <w:sz w:val="26"/>
          <w:szCs w:val="26"/>
        </w:rPr>
        <w:t>тайм-код: 5:41-7:07</w:t>
      </w:r>
      <w:r w:rsidR="00BC3930" w:rsidRPr="00602F00">
        <w:rPr>
          <w:rFonts w:ascii="Times New Roman" w:hAnsi="Times New Roman" w:cs="Times New Roman"/>
          <w:sz w:val="26"/>
          <w:szCs w:val="26"/>
        </w:rPr>
        <w:t>), и блогер сравнивает эти сюжетные и визуальные отсылки с античным театром, в котором маски использовались для обозначения перед зрителями с целью показать, нужно ли им смеяться сейчас или плакать. Однако в сознании героя эти эмоции и эти маски меняются местами, и для него они означают противоположное.</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Причину вызывающего, опасного и жестокого поведения Джокера (в том числе его убийств) ЧБУ находит в поиске внимания, поскольку герой считает себя лучшим (гениальным) комиком, но этого никто не замечает (</w:t>
      </w:r>
      <w:r w:rsidRPr="00602F00">
        <w:rPr>
          <w:rFonts w:ascii="Times New Roman" w:hAnsi="Times New Roman" w:cs="Times New Roman"/>
          <w:i/>
          <w:sz w:val="26"/>
          <w:szCs w:val="26"/>
        </w:rPr>
        <w:t>тайм-код: 9:10-9:35</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 заключении обзора видеоблогер приводит несколько выводов, к которым он пришел в ходе анализа и интерпретации кинотекста (</w:t>
      </w:r>
      <w:r w:rsidRPr="00602F00">
        <w:rPr>
          <w:rFonts w:ascii="Times New Roman" w:hAnsi="Times New Roman" w:cs="Times New Roman"/>
          <w:i/>
          <w:sz w:val="26"/>
          <w:szCs w:val="26"/>
        </w:rPr>
        <w:t>тайм-код: 10:11-10:35</w:t>
      </w:r>
      <w:r w:rsidRPr="00602F00">
        <w:rPr>
          <w:rFonts w:ascii="Times New Roman" w:hAnsi="Times New Roman" w:cs="Times New Roman"/>
          <w:sz w:val="26"/>
          <w:szCs w:val="26"/>
        </w:rPr>
        <w:t xml:space="preserve">): 1. Юмор </w:t>
      </w:r>
      <w:r w:rsidRPr="00602F00">
        <w:rPr>
          <w:rFonts w:ascii="Times New Roman" w:hAnsi="Times New Roman" w:cs="Times New Roman"/>
          <w:sz w:val="26"/>
          <w:szCs w:val="26"/>
        </w:rPr>
        <w:lastRenderedPageBreak/>
        <w:t>субъективен; 2. Главный герой – псих, которого смешит насилие; 3. Фильм «Джокер» размывает грань между комедией и трагедией; 4. Мир до смешного уродлив; 5. Люди слепы к проблемам друг друга, никто не готов поставить себя на место другого человека. Тут сам порой не знаешь, плакать или смеяться.</w:t>
      </w:r>
    </w:p>
    <w:p w:rsidR="00BC3930" w:rsidRPr="00602F00" w:rsidRDefault="00EA6FAD"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ЧБУ не даё</w:t>
      </w:r>
      <w:r w:rsidR="00BC3930" w:rsidRPr="00602F00">
        <w:rPr>
          <w:rFonts w:ascii="Times New Roman" w:hAnsi="Times New Roman" w:cs="Times New Roman"/>
          <w:sz w:val="26"/>
          <w:szCs w:val="26"/>
        </w:rPr>
        <w:t>т ответы на все вопросы. Так, к концу видеообзора (</w:t>
      </w:r>
      <w:r w:rsidR="00BC3930" w:rsidRPr="00602F00">
        <w:rPr>
          <w:rFonts w:ascii="Times New Roman" w:hAnsi="Times New Roman" w:cs="Times New Roman"/>
          <w:i/>
          <w:sz w:val="26"/>
          <w:szCs w:val="26"/>
        </w:rPr>
        <w:t>тайм-код: 9:20-9:30</w:t>
      </w:r>
      <w:r w:rsidR="00BC3930" w:rsidRPr="00602F00">
        <w:rPr>
          <w:rFonts w:ascii="Times New Roman" w:hAnsi="Times New Roman" w:cs="Times New Roman"/>
          <w:sz w:val="26"/>
          <w:szCs w:val="26"/>
        </w:rPr>
        <w:t>), остается открытым такой важный смысловой вопрос для этого фильма, как: совершает насильственные действия и убийства Артур из-за обостренного чувства несправедливости, или же действительно, как он сам говорит, по причине того, что те или иные люди слишком фальшиво поют или плохо танцуют (по сравнению с ним)? Однако, несмотря на неоднозначность вывода по этому вопросу, ЧБУ предлагает два варианта его трактовки и не уверен в том, какой именно является ответом, или, может быть, их квинтэссенция. Таким образом, попытка трактовать события, сцены, сюжет, поведение героев уже есть интерпретация кинофильма.</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Ключевой отличительной особенностью кинообзоров видеоблогера ЧБУ является приведение анализа к последнему его пункту – выявлению некой морали, одной мысли или нескольким, заставляющим зрителей задуматься над своей жизнью и над тем, чтобы применить слова кинообозревателя (чужого для них человека, чья цель – лишь осветить фильм, пересказать сюжет или найти в нем глубинные смыслы) на собственном практическом опыте. Таким образом, видеоблогер имеет возможность оказывать влияние на формирование нравственной составляющей личности зрителя. Кроме того, часто в своих кинообзорах ЧБУ, используя психологическую аналитику поведения персонажей, находит и акцентирует внимание на тех характерных чертах в портретах героев, которые могут откликнуться в большинстве его зрителей и показаться похожими на них самих, что также способствует возникновению эффекта «близости» и чувства «жизненности».</w:t>
      </w:r>
    </w:p>
    <w:p w:rsidR="00BC3930" w:rsidRPr="00602F00" w:rsidRDefault="00BC3930" w:rsidP="00602F00">
      <w:pPr>
        <w:spacing w:before="100" w:after="100" w:line="360" w:lineRule="auto"/>
        <w:ind w:right="57"/>
        <w:jc w:val="both"/>
        <w:rPr>
          <w:rFonts w:ascii="Times New Roman" w:hAnsi="Times New Roman" w:cs="Times New Roman"/>
          <w:sz w:val="26"/>
          <w:szCs w:val="26"/>
        </w:rPr>
      </w:pPr>
    </w:p>
    <w:p w:rsidR="00247D31" w:rsidRPr="00602F00" w:rsidRDefault="00247D31" w:rsidP="00602F00">
      <w:pPr>
        <w:pStyle w:val="a3"/>
        <w:numPr>
          <w:ilvl w:val="0"/>
          <w:numId w:val="8"/>
        </w:numPr>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Канал/блог: ЧБУ</w:t>
      </w:r>
    </w:p>
    <w:p w:rsidR="00247D31"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Название видеообзора:</w:t>
      </w:r>
      <w:r w:rsidR="00BC3930" w:rsidRPr="00602F00">
        <w:rPr>
          <w:rFonts w:ascii="Times New Roman" w:hAnsi="Times New Roman" w:cs="Times New Roman"/>
          <w:b/>
          <w:sz w:val="26"/>
          <w:szCs w:val="26"/>
        </w:rPr>
        <w:t xml:space="preserve"> Везения не существует </w:t>
      </w:r>
    </w:p>
    <w:p w:rsidR="00BC3930"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Фильм: «Форрест Гамп» (1994 г.)</w:t>
      </w:r>
    </w:p>
    <w:p w:rsidR="00BC3930" w:rsidRPr="00602F00" w:rsidRDefault="009D1AD7" w:rsidP="00602F00">
      <w:pPr>
        <w:spacing w:before="100" w:after="100" w:line="360" w:lineRule="auto"/>
        <w:ind w:left="142" w:right="57" w:firstLine="708"/>
        <w:jc w:val="both"/>
        <w:rPr>
          <w:rStyle w:val="a4"/>
          <w:rFonts w:ascii="Times New Roman" w:hAnsi="Times New Roman" w:cs="Times New Roman"/>
          <w:sz w:val="26"/>
          <w:szCs w:val="26"/>
        </w:rPr>
      </w:pPr>
      <w:hyperlink r:id="rId11" w:history="1">
        <w:r w:rsidR="00BC3930" w:rsidRPr="00602F00">
          <w:rPr>
            <w:rStyle w:val="a4"/>
            <w:rFonts w:ascii="Times New Roman" w:hAnsi="Times New Roman" w:cs="Times New Roman"/>
            <w:sz w:val="26"/>
            <w:szCs w:val="26"/>
          </w:rPr>
          <w:t>https://www.youtube.com/watch?v=fIu2dQPBcBc</w:t>
        </w:r>
      </w:hyperlink>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lastRenderedPageBreak/>
        <w:t xml:space="preserve">Блогер начинает видеообзор фильма «Форрест Гамп» с формулирования главного вопроса (данная стратегия соответствует </w:t>
      </w:r>
      <w:r w:rsidRPr="00602F00">
        <w:rPr>
          <w:rStyle w:val="a4"/>
          <w:rFonts w:ascii="Times New Roman" w:hAnsi="Times New Roman" w:cs="Times New Roman"/>
          <w:b/>
          <w:color w:val="auto"/>
          <w:sz w:val="26"/>
          <w:szCs w:val="26"/>
          <w:u w:val="none"/>
        </w:rPr>
        <w:t>референту №7</w:t>
      </w:r>
      <w:r w:rsidRPr="00602F00">
        <w:rPr>
          <w:rStyle w:val="a4"/>
          <w:rFonts w:ascii="Times New Roman" w:hAnsi="Times New Roman" w:cs="Times New Roman"/>
          <w:color w:val="auto"/>
          <w:sz w:val="26"/>
          <w:szCs w:val="26"/>
          <w:u w:val="none"/>
        </w:rPr>
        <w:t>), не дававшего ему покоя с каждым просмотром этой киноленты: «Неужели человеку может так везти в жизни?» (</w:t>
      </w:r>
      <w:r w:rsidRPr="00602F00">
        <w:rPr>
          <w:rStyle w:val="a4"/>
          <w:rFonts w:ascii="Times New Roman" w:hAnsi="Times New Roman" w:cs="Times New Roman"/>
          <w:i/>
          <w:color w:val="auto"/>
          <w:sz w:val="26"/>
          <w:szCs w:val="26"/>
          <w:u w:val="none"/>
        </w:rPr>
        <w:t>тайм-код: 0:00-0:07</w:t>
      </w:r>
      <w:r w:rsidRPr="00602F00">
        <w:rPr>
          <w:rStyle w:val="a4"/>
          <w:rFonts w:ascii="Times New Roman" w:hAnsi="Times New Roman" w:cs="Times New Roman"/>
          <w:color w:val="auto"/>
          <w:sz w:val="26"/>
          <w:szCs w:val="26"/>
          <w:u w:val="none"/>
        </w:rPr>
        <w:t>). Далее ЧБУ вводит зрителя в курс дела, пересказывая основную сюжетную линию фильма, что и навлекло его на вышеуказанное вопрошение. «Будучи немного обделённым умственными способностями, герой фильма становится успешен и известен в любой сфере, к которой прикоснётся, при этом сам он даже не способен оценить своего везения. Он не замечает ни славы, ни богатств, которые к нему приходят. За что бы Форрест ни взялся, у него всё получается с огромным размахом.» (</w:t>
      </w:r>
      <w:r w:rsidRPr="00602F00">
        <w:rPr>
          <w:rStyle w:val="a4"/>
          <w:rFonts w:ascii="Times New Roman" w:hAnsi="Times New Roman" w:cs="Times New Roman"/>
          <w:i/>
          <w:color w:val="auto"/>
          <w:sz w:val="26"/>
          <w:szCs w:val="26"/>
          <w:u w:val="none"/>
        </w:rPr>
        <w:t>тайм-код: 0:08-0:23</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После этого ЧБУ рассуждает о так называемом «везении» в жизни Форреста Гампа: «Может показаться, что судьба ему благоволит, однако всё обстоит иначе» (</w:t>
      </w:r>
      <w:r w:rsidRPr="00602F00">
        <w:rPr>
          <w:rStyle w:val="a4"/>
          <w:rFonts w:ascii="Times New Roman" w:hAnsi="Times New Roman" w:cs="Times New Roman"/>
          <w:i/>
          <w:color w:val="auto"/>
          <w:sz w:val="26"/>
          <w:szCs w:val="26"/>
          <w:u w:val="none"/>
        </w:rPr>
        <w:t>тайм-код: 0:24-0:27</w:t>
      </w:r>
      <w:r w:rsidRPr="00602F00">
        <w:rPr>
          <w:rStyle w:val="a4"/>
          <w:rFonts w:ascii="Times New Roman" w:hAnsi="Times New Roman" w:cs="Times New Roman"/>
          <w:color w:val="auto"/>
          <w:sz w:val="26"/>
          <w:szCs w:val="26"/>
          <w:u w:val="none"/>
        </w:rPr>
        <w:t>) и формулирует уже фактически ответ на свой первый вопрос, который в дальнейшем он будет подробно раскрывать: «Просто у Форреста нет педали тормоза, и в этом кроется та идея, которую нам пытается донести фильм» (</w:t>
      </w:r>
      <w:r w:rsidRPr="00602F00">
        <w:rPr>
          <w:rStyle w:val="a4"/>
          <w:rFonts w:ascii="Times New Roman" w:hAnsi="Times New Roman" w:cs="Times New Roman"/>
          <w:i/>
          <w:color w:val="auto"/>
          <w:sz w:val="26"/>
          <w:szCs w:val="26"/>
          <w:u w:val="none"/>
        </w:rPr>
        <w:t>тайм-код: 0:28-0:33</w:t>
      </w:r>
      <w:r w:rsidRPr="00602F00">
        <w:rPr>
          <w:rStyle w:val="a4"/>
          <w:rFonts w:ascii="Times New Roman" w:hAnsi="Times New Roman" w:cs="Times New Roman"/>
          <w:color w:val="auto"/>
          <w:sz w:val="26"/>
          <w:szCs w:val="26"/>
          <w:u w:val="none"/>
        </w:rPr>
        <w:t>) (</w:t>
      </w:r>
      <w:r w:rsidRPr="00602F00">
        <w:rPr>
          <w:rStyle w:val="a4"/>
          <w:rFonts w:ascii="Times New Roman" w:hAnsi="Times New Roman" w:cs="Times New Roman"/>
          <w:b/>
          <w:color w:val="auto"/>
          <w:sz w:val="26"/>
          <w:szCs w:val="26"/>
          <w:u w:val="none"/>
        </w:rPr>
        <w:t>референт №5</w:t>
      </w:r>
      <w:r w:rsidRPr="00602F00">
        <w:rPr>
          <w:rStyle w:val="a4"/>
          <w:rFonts w:ascii="Times New Roman" w:hAnsi="Times New Roman" w:cs="Times New Roman"/>
          <w:color w:val="auto"/>
          <w:sz w:val="26"/>
          <w:szCs w:val="26"/>
          <w:u w:val="none"/>
        </w:rPr>
        <w:t xml:space="preserve"> – поиск основной идеи фильма).</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Далее ЧБУ высказывает замеченную им закономерность, объединяющую все включённые в фильм микро-линии сюжета: «</w:t>
      </w:r>
      <w:proofErr w:type="gramStart"/>
      <w:r w:rsidRPr="00602F00">
        <w:rPr>
          <w:rStyle w:val="a4"/>
          <w:rFonts w:ascii="Times New Roman" w:hAnsi="Times New Roman" w:cs="Times New Roman"/>
          <w:color w:val="auto"/>
          <w:sz w:val="26"/>
          <w:szCs w:val="26"/>
          <w:u w:val="none"/>
        </w:rPr>
        <w:t>Большинство историй</w:t>
      </w:r>
      <w:proofErr w:type="gramEnd"/>
      <w:r w:rsidRPr="00602F00">
        <w:rPr>
          <w:rStyle w:val="a4"/>
          <w:rFonts w:ascii="Times New Roman" w:hAnsi="Times New Roman" w:cs="Times New Roman"/>
          <w:color w:val="auto"/>
          <w:sz w:val="26"/>
          <w:szCs w:val="26"/>
          <w:u w:val="none"/>
        </w:rPr>
        <w:t xml:space="preserve"> объединяет общее негласное правило: главному герою должны выпадать испытания, которые он должен с трудом преодолевать» (</w:t>
      </w:r>
      <w:r w:rsidRPr="00602F00">
        <w:rPr>
          <w:rStyle w:val="a4"/>
          <w:rFonts w:ascii="Times New Roman" w:hAnsi="Times New Roman" w:cs="Times New Roman"/>
          <w:i/>
          <w:color w:val="auto"/>
          <w:sz w:val="26"/>
          <w:szCs w:val="26"/>
          <w:u w:val="none"/>
        </w:rPr>
        <w:t>тайм-код: 0:35-0:42</w:t>
      </w:r>
      <w:r w:rsidRPr="00602F00">
        <w:rPr>
          <w:rStyle w:val="a4"/>
          <w:rFonts w:ascii="Times New Roman" w:hAnsi="Times New Roman" w:cs="Times New Roman"/>
          <w:color w:val="auto"/>
          <w:sz w:val="26"/>
          <w:szCs w:val="26"/>
          <w:u w:val="none"/>
        </w:rPr>
        <w:t>). После этого блогер даёт своеобразное объяснение этому: «Без таких испытаний фильм будет скучен» (</w:t>
      </w:r>
      <w:r w:rsidRPr="00602F00">
        <w:rPr>
          <w:rStyle w:val="a4"/>
          <w:rFonts w:ascii="Times New Roman" w:hAnsi="Times New Roman" w:cs="Times New Roman"/>
          <w:i/>
          <w:color w:val="auto"/>
          <w:sz w:val="26"/>
          <w:szCs w:val="26"/>
          <w:u w:val="none"/>
        </w:rPr>
        <w:t>тайм-код: 0:42-0:44</w:t>
      </w:r>
      <w:r w:rsidRPr="00602F00">
        <w:rPr>
          <w:rStyle w:val="a4"/>
          <w:rFonts w:ascii="Times New Roman" w:hAnsi="Times New Roman" w:cs="Times New Roman"/>
          <w:color w:val="auto"/>
          <w:sz w:val="26"/>
          <w:szCs w:val="26"/>
          <w:u w:val="none"/>
        </w:rPr>
        <w:t>) (</w:t>
      </w:r>
      <w:r w:rsidRPr="00602F00">
        <w:rPr>
          <w:rStyle w:val="a4"/>
          <w:rFonts w:ascii="Times New Roman" w:hAnsi="Times New Roman" w:cs="Times New Roman"/>
          <w:b/>
          <w:color w:val="auto"/>
          <w:sz w:val="26"/>
          <w:szCs w:val="26"/>
          <w:u w:val="none"/>
        </w:rPr>
        <w:t>референт №2</w:t>
      </w:r>
      <w:r w:rsidRPr="00602F00">
        <w:rPr>
          <w:rStyle w:val="a4"/>
          <w:rFonts w:ascii="Times New Roman" w:hAnsi="Times New Roman" w:cs="Times New Roman"/>
          <w:color w:val="auto"/>
          <w:sz w:val="26"/>
          <w:szCs w:val="26"/>
          <w:u w:val="none"/>
        </w:rPr>
        <w:t>). «Это хорошее правило, и оно работает. Конфликт двигает историю, заставляет нас сопереживать герою.» (</w:t>
      </w:r>
      <w:r w:rsidRPr="00602F00">
        <w:rPr>
          <w:rStyle w:val="a4"/>
          <w:rFonts w:ascii="Times New Roman" w:hAnsi="Times New Roman" w:cs="Times New Roman"/>
          <w:i/>
          <w:color w:val="auto"/>
          <w:sz w:val="26"/>
          <w:szCs w:val="26"/>
          <w:u w:val="none"/>
        </w:rPr>
        <w:t>тайм-код: 0:51-0:57</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Теперь ЧБУ раскладывает фильм, чтобы получить ответ на главный волнующий его вопрос. Он формулирует громкий и неожиданный (как может показаться со стороны) вывод из представленных в фильме различных историй в жизни Форреста Гампа, увенчавшихся успехом: «Форресту будто совсем не нужны усилия для достижения результата». (</w:t>
      </w:r>
      <w:r w:rsidRPr="00602F00">
        <w:rPr>
          <w:rStyle w:val="a4"/>
          <w:rFonts w:ascii="Times New Roman" w:hAnsi="Times New Roman" w:cs="Times New Roman"/>
          <w:i/>
          <w:color w:val="auto"/>
          <w:sz w:val="26"/>
          <w:szCs w:val="26"/>
          <w:u w:val="none"/>
        </w:rPr>
        <w:t>тайм-код: 0:59-1:02</w:t>
      </w:r>
      <w:r w:rsidRPr="00602F00">
        <w:rPr>
          <w:rStyle w:val="a4"/>
          <w:rFonts w:ascii="Times New Roman" w:hAnsi="Times New Roman" w:cs="Times New Roman"/>
          <w:color w:val="auto"/>
          <w:sz w:val="26"/>
          <w:szCs w:val="26"/>
          <w:u w:val="none"/>
        </w:rPr>
        <w:t>). Далее блогер перечисляет и показывает некоторые из победоносных для главного героя случаев из фильма (</w:t>
      </w:r>
      <w:r w:rsidRPr="00602F00">
        <w:rPr>
          <w:rStyle w:val="a4"/>
          <w:rFonts w:ascii="Times New Roman" w:hAnsi="Times New Roman" w:cs="Times New Roman"/>
          <w:i/>
          <w:color w:val="auto"/>
          <w:sz w:val="26"/>
          <w:szCs w:val="26"/>
          <w:u w:val="none"/>
        </w:rPr>
        <w:t>тайм-код: 1:02-1:12</w:t>
      </w:r>
      <w:r w:rsidRPr="00602F00">
        <w:rPr>
          <w:rStyle w:val="a4"/>
          <w:rFonts w:ascii="Times New Roman" w:hAnsi="Times New Roman" w:cs="Times New Roman"/>
          <w:color w:val="auto"/>
          <w:sz w:val="26"/>
          <w:szCs w:val="26"/>
          <w:u w:val="none"/>
        </w:rPr>
        <w:t xml:space="preserve">). «Это, пожалуй, единственный фильм, в котором у героя нет какой-то конкретной цели, и он время от времени занимается то одним, то другим. Он как пёрышко, </w:t>
      </w:r>
      <w:r w:rsidRPr="00602F00">
        <w:rPr>
          <w:rStyle w:val="a4"/>
          <w:rFonts w:ascii="Times New Roman" w:hAnsi="Times New Roman" w:cs="Times New Roman"/>
          <w:color w:val="auto"/>
          <w:sz w:val="26"/>
          <w:szCs w:val="26"/>
          <w:u w:val="none"/>
        </w:rPr>
        <w:lastRenderedPageBreak/>
        <w:t>следующее за ветром. Он не принимает решения по поводу своей судьбы. Каждый раз решение принимают за него.» (</w:t>
      </w:r>
      <w:r w:rsidRPr="00602F00">
        <w:rPr>
          <w:rStyle w:val="a4"/>
          <w:rFonts w:ascii="Times New Roman" w:hAnsi="Times New Roman" w:cs="Times New Roman"/>
          <w:i/>
          <w:color w:val="auto"/>
          <w:sz w:val="26"/>
          <w:szCs w:val="26"/>
          <w:u w:val="none"/>
        </w:rPr>
        <w:t>тайм-код: 1:13-1:25</w:t>
      </w:r>
      <w:r w:rsidRPr="00602F00">
        <w:rPr>
          <w:rStyle w:val="a4"/>
          <w:rFonts w:ascii="Times New Roman" w:hAnsi="Times New Roman" w:cs="Times New Roman"/>
          <w:color w:val="auto"/>
          <w:sz w:val="26"/>
          <w:szCs w:val="26"/>
          <w:u w:val="none"/>
        </w:rPr>
        <w:t>) (</w:t>
      </w:r>
      <w:r w:rsidRPr="00602F00">
        <w:rPr>
          <w:rStyle w:val="a4"/>
          <w:rFonts w:ascii="Times New Roman" w:hAnsi="Times New Roman" w:cs="Times New Roman"/>
          <w:b/>
          <w:color w:val="auto"/>
          <w:sz w:val="26"/>
          <w:szCs w:val="26"/>
          <w:u w:val="none"/>
        </w:rPr>
        <w:t>референт №2</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Один из вариантов, можно сказать, ответа на первый вопрос заложен в этой фразе: «Человек, рождённый с лёгкой умственной отсталостью делает то, что у обычного человека потребует огромных усилий» (тайм-код: 1:52-1:57).</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 xml:space="preserve">В соответствии с </w:t>
      </w:r>
      <w:r w:rsidRPr="00602F00">
        <w:rPr>
          <w:rStyle w:val="a4"/>
          <w:rFonts w:ascii="Times New Roman" w:hAnsi="Times New Roman" w:cs="Times New Roman"/>
          <w:b/>
          <w:color w:val="auto"/>
          <w:sz w:val="26"/>
          <w:szCs w:val="26"/>
          <w:u w:val="none"/>
        </w:rPr>
        <w:t>референтом №4</w:t>
      </w:r>
      <w:r w:rsidRPr="00602F00">
        <w:rPr>
          <w:rStyle w:val="a4"/>
          <w:rFonts w:ascii="Times New Roman" w:hAnsi="Times New Roman" w:cs="Times New Roman"/>
          <w:color w:val="auto"/>
          <w:sz w:val="26"/>
          <w:szCs w:val="26"/>
          <w:u w:val="none"/>
        </w:rPr>
        <w:t xml:space="preserve"> (выделение «вдохновляющей» морали) ЧБУ высказывает следующую мысль: «Фильм говорит нам, что мы, как и Форрест, можем добиться таких же результатов в любой сфере, если отдадимся этому целиком» (</w:t>
      </w:r>
      <w:r w:rsidRPr="00602F00">
        <w:rPr>
          <w:rStyle w:val="a4"/>
          <w:rFonts w:ascii="Times New Roman" w:hAnsi="Times New Roman" w:cs="Times New Roman"/>
          <w:i/>
          <w:color w:val="auto"/>
          <w:sz w:val="26"/>
          <w:szCs w:val="26"/>
          <w:u w:val="none"/>
        </w:rPr>
        <w:t>тайм-код: 1:59-2:05</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Далее, кинообозреватель раскладывает перед зрителем видеоролика перечень причин, которые, по мнению блогера, легли в основу успеха Форреста Гампа (</w:t>
      </w:r>
      <w:r w:rsidRPr="00602F00">
        <w:rPr>
          <w:rStyle w:val="a4"/>
          <w:rFonts w:ascii="Times New Roman" w:hAnsi="Times New Roman" w:cs="Times New Roman"/>
          <w:i/>
          <w:color w:val="auto"/>
          <w:sz w:val="26"/>
          <w:szCs w:val="26"/>
          <w:u w:val="none"/>
        </w:rPr>
        <w:t>тайм-код: 2:05-2:47</w:t>
      </w:r>
      <w:r w:rsidRPr="00602F00">
        <w:rPr>
          <w:rStyle w:val="a4"/>
          <w:rFonts w:ascii="Times New Roman" w:hAnsi="Times New Roman" w:cs="Times New Roman"/>
          <w:color w:val="auto"/>
          <w:sz w:val="26"/>
          <w:szCs w:val="26"/>
          <w:u w:val="none"/>
        </w:rPr>
        <w:t xml:space="preserve">): 1) сосредоточенность на процессе и способность удерживать фокус продолжительное время («…сосредоточенность на процессе, не на конечном результате. Ведь мечтая о славе и богатстве, трудно уделять достаточно внимания повседневной действительности») («это то качество, которое необходимо иметь, если хочешь добиться успеха и мастерства в любой деятельности» – </w:t>
      </w:r>
      <w:r w:rsidRPr="00602F00">
        <w:rPr>
          <w:rStyle w:val="a4"/>
          <w:rFonts w:ascii="Times New Roman" w:hAnsi="Times New Roman" w:cs="Times New Roman"/>
          <w:b/>
          <w:color w:val="auto"/>
          <w:sz w:val="26"/>
          <w:szCs w:val="26"/>
          <w:u w:val="none"/>
        </w:rPr>
        <w:t>референт №4</w:t>
      </w:r>
      <w:r w:rsidRPr="00602F00">
        <w:rPr>
          <w:rStyle w:val="a4"/>
          <w:rFonts w:ascii="Times New Roman" w:hAnsi="Times New Roman" w:cs="Times New Roman"/>
          <w:color w:val="auto"/>
          <w:sz w:val="26"/>
          <w:szCs w:val="26"/>
          <w:u w:val="none"/>
        </w:rPr>
        <w:t xml:space="preserve">). Затем, в рамках этого же пункта, он рассуждает на языке, напоминающем смесь философии научно-популярной психологии, о том, что такое успех: «Успех – это не что-то единое и абстрактное, это совокупность однообразных, рутинных и скучных действий»; 2) низкий интеллект («который не позволяет ему соскучиться и начать задавать вопросы о смысле выполнения действий. Он просто получает удовольствие, выполняя их, а это ведёт к мастерству» – </w:t>
      </w:r>
      <w:r w:rsidRPr="00602F00">
        <w:rPr>
          <w:rStyle w:val="a4"/>
          <w:rFonts w:ascii="Times New Roman" w:hAnsi="Times New Roman" w:cs="Times New Roman"/>
          <w:b/>
          <w:color w:val="auto"/>
          <w:sz w:val="26"/>
          <w:szCs w:val="26"/>
          <w:u w:val="none"/>
        </w:rPr>
        <w:t>референт №4</w:t>
      </w:r>
      <w:r w:rsidRPr="00602F00">
        <w:rPr>
          <w:rStyle w:val="a4"/>
          <w:rFonts w:ascii="Times New Roman" w:hAnsi="Times New Roman" w:cs="Times New Roman"/>
          <w:color w:val="auto"/>
          <w:sz w:val="26"/>
          <w:szCs w:val="26"/>
          <w:u w:val="none"/>
        </w:rPr>
        <w:t xml:space="preserve">). </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Далее блогер рассказывает о существующей теории (</w:t>
      </w:r>
      <w:r w:rsidRPr="00602F00">
        <w:rPr>
          <w:rStyle w:val="a4"/>
          <w:rFonts w:ascii="Times New Roman" w:hAnsi="Times New Roman" w:cs="Times New Roman"/>
          <w:i/>
          <w:color w:val="auto"/>
          <w:sz w:val="26"/>
          <w:szCs w:val="26"/>
          <w:u w:val="none"/>
        </w:rPr>
        <w:t>тайм-код: 2:47-3:25</w:t>
      </w:r>
      <w:r w:rsidRPr="00602F00">
        <w:rPr>
          <w:rStyle w:val="a4"/>
          <w:rFonts w:ascii="Times New Roman" w:hAnsi="Times New Roman" w:cs="Times New Roman"/>
          <w:color w:val="auto"/>
          <w:sz w:val="26"/>
          <w:szCs w:val="26"/>
          <w:u w:val="none"/>
        </w:rPr>
        <w:t>), согласно которой успех не наступает мгновенно, а приходит только после определённого количества часов тренировок и практики. «Успех может прийти гораздо быстрее, если наслаждаться процессом». Вслед за этим ЧБУ делает громкое заявление, суть которого даже отображена в названии видео: «Таких понятий как удача или везение не существует», и доказывает это пример жизни Форреста: «Он стал хорош в том, чем занимался каждый день».</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lastRenderedPageBreak/>
        <w:t>Ещё одна шокирующая, наверное, и противоречащая обыденному мнению, мораль, выведенная ЧБУ из этого фильма, такова: «Форрест Гамп показывает, что человек может достичь чего угодно вне зависимости от того, к чему он предрасположен. Даже если ты не выделяешься на фоне остальных людей, ты можешь быть лучшим в том деле, которое выберешь. &lt;…&gt; Нет никчёмных людей. Есть только лень и отсутствие веры в себя» (</w:t>
      </w:r>
      <w:r w:rsidRPr="00602F00">
        <w:rPr>
          <w:rStyle w:val="a4"/>
          <w:rFonts w:ascii="Times New Roman" w:hAnsi="Times New Roman" w:cs="Times New Roman"/>
          <w:i/>
          <w:color w:val="auto"/>
          <w:sz w:val="26"/>
          <w:szCs w:val="26"/>
          <w:u w:val="none"/>
        </w:rPr>
        <w:t>тайм-код: 3:30-3:48</w:t>
      </w:r>
      <w:r w:rsidRPr="00602F00">
        <w:rPr>
          <w:rStyle w:val="a4"/>
          <w:rFonts w:ascii="Times New Roman" w:hAnsi="Times New Roman" w:cs="Times New Roman"/>
          <w:color w:val="auto"/>
          <w:sz w:val="26"/>
          <w:szCs w:val="26"/>
          <w:u w:val="none"/>
        </w:rPr>
        <w:t xml:space="preserve">) (и снова появляется явственно выраженный </w:t>
      </w:r>
      <w:r w:rsidRPr="00602F00">
        <w:rPr>
          <w:rStyle w:val="a4"/>
          <w:rFonts w:ascii="Times New Roman" w:hAnsi="Times New Roman" w:cs="Times New Roman"/>
          <w:b/>
          <w:color w:val="auto"/>
          <w:sz w:val="26"/>
          <w:szCs w:val="26"/>
          <w:u w:val="none"/>
        </w:rPr>
        <w:t>референт №4</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Вслед за этим, блогер выводит ещё один жизненный совет из фильма: «Форрест Гамп говорит нам о бесполезности чувства стыда и неуверенности (</w:t>
      </w:r>
      <w:r w:rsidRPr="00602F00">
        <w:rPr>
          <w:rStyle w:val="a4"/>
          <w:rFonts w:ascii="Times New Roman" w:hAnsi="Times New Roman" w:cs="Times New Roman"/>
          <w:i/>
          <w:color w:val="auto"/>
          <w:sz w:val="26"/>
          <w:szCs w:val="26"/>
          <w:u w:val="none"/>
        </w:rPr>
        <w:t>тайм-код: 4:31-4:34</w:t>
      </w:r>
      <w:r w:rsidRPr="00602F00">
        <w:rPr>
          <w:rStyle w:val="a4"/>
          <w:rFonts w:ascii="Times New Roman" w:hAnsi="Times New Roman" w:cs="Times New Roman"/>
          <w:color w:val="auto"/>
          <w:sz w:val="26"/>
          <w:szCs w:val="26"/>
          <w:u w:val="none"/>
        </w:rPr>
        <w:t>); «Боязнь критики – абсолютно бесполезное явление. Успеха невозможно добиться, не избавившись от этого чувства» (</w:t>
      </w:r>
      <w:r w:rsidRPr="00602F00">
        <w:rPr>
          <w:rStyle w:val="a4"/>
          <w:rFonts w:ascii="Times New Roman" w:hAnsi="Times New Roman" w:cs="Times New Roman"/>
          <w:i/>
          <w:color w:val="auto"/>
          <w:sz w:val="26"/>
          <w:szCs w:val="26"/>
          <w:u w:val="none"/>
        </w:rPr>
        <w:t>тайм-код: 4:49-4:54</w:t>
      </w:r>
      <w:r w:rsidRPr="00602F00">
        <w:rPr>
          <w:rStyle w:val="a4"/>
          <w:rFonts w:ascii="Times New Roman" w:hAnsi="Times New Roman" w:cs="Times New Roman"/>
          <w:color w:val="auto"/>
          <w:sz w:val="26"/>
          <w:szCs w:val="26"/>
          <w:u w:val="none"/>
        </w:rPr>
        <w:t>); «Чтобы начать делать то, что нравится, много не нужно – достаточно желания и эффективного управления временем» (</w:t>
      </w:r>
      <w:r w:rsidRPr="00602F00">
        <w:rPr>
          <w:rStyle w:val="a4"/>
          <w:rFonts w:ascii="Times New Roman" w:hAnsi="Times New Roman" w:cs="Times New Roman"/>
          <w:i/>
          <w:color w:val="auto"/>
          <w:sz w:val="26"/>
          <w:szCs w:val="26"/>
          <w:u w:val="none"/>
        </w:rPr>
        <w:t>тайм-код: 5:05-5:10</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Следующее ответвление интерпретационного пути анализа кинофильма соответствует референту №6: «Эпоха взрослой жизни Форреста выпала на 60-е и 70-е. тогда телевизоры не пользовались такой популярностью, не помещались на ладони, а интернет был ещё только в форме локальных сетей у самых крупных компаний. Поэтому у него было очень много свободного времени, и он тратил его исключительно на то, чем хотел заниматься.» (</w:t>
      </w:r>
      <w:r w:rsidRPr="00602F00">
        <w:rPr>
          <w:rStyle w:val="a4"/>
          <w:rFonts w:ascii="Times New Roman" w:hAnsi="Times New Roman" w:cs="Times New Roman"/>
          <w:i/>
          <w:color w:val="auto"/>
          <w:sz w:val="26"/>
          <w:szCs w:val="26"/>
          <w:u w:val="none"/>
        </w:rPr>
        <w:t>тайм-код: 5:10-5:27</w:t>
      </w:r>
      <w:r w:rsidRPr="00602F00">
        <w:rPr>
          <w:rStyle w:val="a4"/>
          <w:rFonts w:ascii="Times New Roman" w:hAnsi="Times New Roman" w:cs="Times New Roman"/>
          <w:color w:val="auto"/>
          <w:sz w:val="26"/>
          <w:szCs w:val="26"/>
          <w:u w:val="none"/>
        </w:rPr>
        <w:t>).</w:t>
      </w:r>
    </w:p>
    <w:p w:rsidR="00BC3930" w:rsidRPr="00602F00" w:rsidRDefault="00BC3930" w:rsidP="00602F00">
      <w:pPr>
        <w:spacing w:before="100" w:after="100" w:line="360" w:lineRule="auto"/>
        <w:ind w:left="142" w:right="57" w:firstLine="708"/>
        <w:jc w:val="both"/>
        <w:rPr>
          <w:rStyle w:val="a4"/>
          <w:rFonts w:ascii="Times New Roman" w:hAnsi="Times New Roman" w:cs="Times New Roman"/>
          <w:color w:val="auto"/>
          <w:sz w:val="26"/>
          <w:szCs w:val="26"/>
          <w:u w:val="none"/>
        </w:rPr>
      </w:pPr>
      <w:r w:rsidRPr="00602F00">
        <w:rPr>
          <w:rStyle w:val="a4"/>
          <w:rFonts w:ascii="Times New Roman" w:hAnsi="Times New Roman" w:cs="Times New Roman"/>
          <w:color w:val="auto"/>
          <w:sz w:val="26"/>
          <w:szCs w:val="26"/>
          <w:u w:val="none"/>
        </w:rPr>
        <w:t>Опора на сюжетную линию, на работу сценариста и режиссёра (</w:t>
      </w:r>
      <w:r w:rsidRPr="00602F00">
        <w:rPr>
          <w:rStyle w:val="a4"/>
          <w:rFonts w:ascii="Times New Roman" w:hAnsi="Times New Roman" w:cs="Times New Roman"/>
          <w:b/>
          <w:color w:val="auto"/>
          <w:sz w:val="26"/>
          <w:szCs w:val="26"/>
          <w:u w:val="none"/>
        </w:rPr>
        <w:t>референт №2</w:t>
      </w:r>
      <w:r w:rsidRPr="00602F00">
        <w:rPr>
          <w:rStyle w:val="a4"/>
          <w:rFonts w:ascii="Times New Roman" w:hAnsi="Times New Roman" w:cs="Times New Roman"/>
          <w:color w:val="auto"/>
          <w:sz w:val="26"/>
          <w:szCs w:val="26"/>
          <w:u w:val="none"/>
        </w:rPr>
        <w:t>) проявляется в следующем ходе интерпретации: «В этом фильме отчётливо прослеживается линия судьбы. Она воплощена в маме Форреста, в лейтенанте Денни, в Дженни, в Баббе (</w:t>
      </w:r>
      <w:r w:rsidRPr="00602F00">
        <w:rPr>
          <w:rStyle w:val="a4"/>
          <w:rFonts w:ascii="Times New Roman" w:hAnsi="Times New Roman" w:cs="Times New Roman"/>
          <w:i/>
          <w:color w:val="auto"/>
          <w:sz w:val="26"/>
          <w:szCs w:val="26"/>
          <w:u w:val="none"/>
        </w:rPr>
        <w:t>тайм-код: 6:29-6:36</w:t>
      </w:r>
      <w:r w:rsidRPr="00602F00">
        <w:rPr>
          <w:rStyle w:val="a4"/>
          <w:rFonts w:ascii="Times New Roman" w:hAnsi="Times New Roman" w:cs="Times New Roman"/>
          <w:color w:val="auto"/>
          <w:sz w:val="26"/>
          <w:szCs w:val="26"/>
          <w:u w:val="none"/>
        </w:rPr>
        <w:t xml:space="preserve">). Также, здесь можно заметить и использование </w:t>
      </w:r>
      <w:r w:rsidRPr="00602F00">
        <w:rPr>
          <w:rStyle w:val="a4"/>
          <w:rFonts w:ascii="Times New Roman" w:hAnsi="Times New Roman" w:cs="Times New Roman"/>
          <w:b/>
          <w:color w:val="auto"/>
          <w:sz w:val="26"/>
          <w:szCs w:val="26"/>
          <w:u w:val="none"/>
        </w:rPr>
        <w:t>референта №3</w:t>
      </w:r>
      <w:r w:rsidRPr="00602F00">
        <w:rPr>
          <w:rStyle w:val="a4"/>
          <w:rFonts w:ascii="Times New Roman" w:hAnsi="Times New Roman" w:cs="Times New Roman"/>
          <w:color w:val="auto"/>
          <w:sz w:val="26"/>
          <w:szCs w:val="26"/>
          <w:u w:val="none"/>
        </w:rPr>
        <w:t xml:space="preserve"> в стратегии интерпретации (психологический анализ): «Но Форрест не тратит время на пустые разговоры о том, как всё должно быть. Он из тех простых и открытых людей, которые постоянно ощущают, как чудо затрагивает нашу жизнь. &lt;…&gt; Он способен разглядеть возможности в самых неожиданных, но в то же время очевидных местах.» (</w:t>
      </w:r>
      <w:r w:rsidRPr="00602F00">
        <w:rPr>
          <w:rStyle w:val="a4"/>
          <w:rFonts w:ascii="Times New Roman" w:hAnsi="Times New Roman" w:cs="Times New Roman"/>
          <w:i/>
          <w:color w:val="auto"/>
          <w:sz w:val="26"/>
          <w:szCs w:val="26"/>
          <w:u w:val="none"/>
        </w:rPr>
        <w:t>тайм-код: 7:10-7:30</w:t>
      </w:r>
      <w:r w:rsidRPr="00602F00">
        <w:rPr>
          <w:rStyle w:val="a4"/>
          <w:rFonts w:ascii="Times New Roman" w:hAnsi="Times New Roman" w:cs="Times New Roman"/>
          <w:color w:val="auto"/>
          <w:sz w:val="26"/>
          <w:szCs w:val="26"/>
          <w:u w:val="none"/>
        </w:rPr>
        <w:t xml:space="preserve">). </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Style w:val="a4"/>
          <w:rFonts w:ascii="Times New Roman" w:hAnsi="Times New Roman" w:cs="Times New Roman"/>
          <w:color w:val="auto"/>
          <w:sz w:val="26"/>
          <w:szCs w:val="26"/>
          <w:u w:val="none"/>
        </w:rPr>
        <w:t xml:space="preserve">Далее мы слышим такую глубокую аналитическую мысль, в которой можно проследить несколько </w:t>
      </w:r>
      <w:r w:rsidRPr="00602F00">
        <w:rPr>
          <w:rStyle w:val="a4"/>
          <w:rFonts w:ascii="Times New Roman" w:hAnsi="Times New Roman" w:cs="Times New Roman"/>
          <w:b/>
          <w:color w:val="auto"/>
          <w:sz w:val="26"/>
          <w:szCs w:val="26"/>
          <w:u w:val="none"/>
        </w:rPr>
        <w:t>референтов: №2, №3, №4 и №5</w:t>
      </w:r>
      <w:r w:rsidRPr="00602F00">
        <w:rPr>
          <w:rStyle w:val="a4"/>
          <w:rFonts w:ascii="Times New Roman" w:hAnsi="Times New Roman" w:cs="Times New Roman"/>
          <w:color w:val="auto"/>
          <w:sz w:val="26"/>
          <w:szCs w:val="26"/>
          <w:u w:val="none"/>
        </w:rPr>
        <w:t xml:space="preserve"> (</w:t>
      </w:r>
      <w:r w:rsidRPr="00602F00">
        <w:rPr>
          <w:rStyle w:val="a4"/>
          <w:rFonts w:ascii="Times New Roman" w:hAnsi="Times New Roman" w:cs="Times New Roman"/>
          <w:i/>
          <w:color w:val="auto"/>
          <w:sz w:val="26"/>
          <w:szCs w:val="26"/>
          <w:u w:val="none"/>
        </w:rPr>
        <w:t>тайм-код: 7:58-8:08</w:t>
      </w:r>
      <w:r w:rsidRPr="00602F00">
        <w:rPr>
          <w:rStyle w:val="a4"/>
          <w:rFonts w:ascii="Times New Roman" w:hAnsi="Times New Roman" w:cs="Times New Roman"/>
          <w:color w:val="auto"/>
          <w:sz w:val="26"/>
          <w:szCs w:val="26"/>
          <w:u w:val="none"/>
        </w:rPr>
        <w:t xml:space="preserve">): «Здесь мы видим столкновение двух философий, двух взглядов на жизнь: первый – что нам </w:t>
      </w:r>
      <w:r w:rsidRPr="00602F00">
        <w:rPr>
          <w:rStyle w:val="a4"/>
          <w:rFonts w:ascii="Times New Roman" w:hAnsi="Times New Roman" w:cs="Times New Roman"/>
          <w:color w:val="auto"/>
          <w:sz w:val="26"/>
          <w:szCs w:val="26"/>
          <w:u w:val="none"/>
        </w:rPr>
        <w:lastRenderedPageBreak/>
        <w:t xml:space="preserve">всем уготована судьба, и мы не в силах изменить её в значительной мере; второй – что мы сами творим свою судьбу.» Потом ЧБУ обращает внимание на небольшой и не очень заметный элемент </w:t>
      </w:r>
      <w:r w:rsidRPr="00602F00">
        <w:rPr>
          <w:rFonts w:ascii="Times New Roman" w:hAnsi="Times New Roman" w:cs="Times New Roman"/>
          <w:sz w:val="26"/>
          <w:szCs w:val="26"/>
        </w:rPr>
        <w:t>режиссёрско-сценического оформления кадра (</w:t>
      </w:r>
      <w:r w:rsidRPr="00602F00">
        <w:rPr>
          <w:rFonts w:ascii="Times New Roman" w:hAnsi="Times New Roman" w:cs="Times New Roman"/>
          <w:b/>
          <w:sz w:val="26"/>
          <w:szCs w:val="26"/>
        </w:rPr>
        <w:t>референт №1</w:t>
      </w:r>
      <w:r w:rsidRPr="00602F00">
        <w:rPr>
          <w:rFonts w:ascii="Times New Roman" w:hAnsi="Times New Roman" w:cs="Times New Roman"/>
          <w:sz w:val="26"/>
          <w:szCs w:val="26"/>
        </w:rPr>
        <w:t>): «Это воплощено в центральном символе истории – пёрышке, которое открывает и закрывает фильм. Это первое и последнее, что мы видим в кадре» (</w:t>
      </w:r>
      <w:r w:rsidRPr="00602F00">
        <w:rPr>
          <w:rFonts w:ascii="Times New Roman" w:hAnsi="Times New Roman" w:cs="Times New Roman"/>
          <w:i/>
          <w:sz w:val="26"/>
          <w:szCs w:val="26"/>
        </w:rPr>
        <w:t>тайм-код: 8:33-8:40</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Для того, чтобы связать эту деталь (пёрышко) со смыслом фильма, видеоблогер обращается к словам Тома Хэнкса (актёр, сыгравший главную роль в фильме «Форрест Гамп») в интервью: «Наша судьба определяется только тем, как мы распоряжаемся элементами случайностей в наших жизнях» (</w:t>
      </w:r>
      <w:r w:rsidRPr="00602F00">
        <w:rPr>
          <w:rFonts w:ascii="Times New Roman" w:hAnsi="Times New Roman" w:cs="Times New Roman"/>
          <w:i/>
          <w:sz w:val="26"/>
          <w:szCs w:val="26"/>
        </w:rPr>
        <w:t>тайм-код: 8:41-8:48</w:t>
      </w:r>
      <w:r w:rsidRPr="00602F00">
        <w:rPr>
          <w:rFonts w:ascii="Times New Roman" w:hAnsi="Times New Roman" w:cs="Times New Roman"/>
          <w:sz w:val="26"/>
          <w:szCs w:val="26"/>
        </w:rPr>
        <w:t>). Из этого ЧБУ делает такой вывод: «Перо отражает именно эту мысль. Ведь оно может приземлиться где угодно, но приземляется у ног Форреста. И Форрест поднимает это перо, словно хватаясь за шансы и возможности, которые жизнь предоставляет ему.» (</w:t>
      </w:r>
      <w:r w:rsidRPr="00602F00">
        <w:rPr>
          <w:rFonts w:ascii="Times New Roman" w:hAnsi="Times New Roman" w:cs="Times New Roman"/>
          <w:i/>
          <w:sz w:val="26"/>
          <w:szCs w:val="26"/>
        </w:rPr>
        <w:t>тайм-код: 8:48-8:59</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Заключающая анализ мораль, выведенная из этого фильма (</w:t>
      </w:r>
      <w:r w:rsidRPr="00602F00">
        <w:rPr>
          <w:rFonts w:ascii="Times New Roman" w:hAnsi="Times New Roman" w:cs="Times New Roman"/>
          <w:b/>
          <w:sz w:val="26"/>
          <w:szCs w:val="26"/>
        </w:rPr>
        <w:t>референт №4</w:t>
      </w:r>
      <w:r w:rsidRPr="00602F00">
        <w:rPr>
          <w:rFonts w:ascii="Times New Roman" w:hAnsi="Times New Roman" w:cs="Times New Roman"/>
          <w:sz w:val="26"/>
          <w:szCs w:val="26"/>
        </w:rPr>
        <w:t>), заключается в следующем: «Форрест Гамп показывает нам, насколько важно эффективно использовать то, что нам предоставляется» (</w:t>
      </w:r>
      <w:r w:rsidRPr="00602F00">
        <w:rPr>
          <w:rFonts w:ascii="Times New Roman" w:hAnsi="Times New Roman" w:cs="Times New Roman"/>
          <w:i/>
          <w:sz w:val="26"/>
          <w:szCs w:val="26"/>
        </w:rPr>
        <w:t>тайм-код: 9:14-9:19</w:t>
      </w:r>
      <w:r w:rsidRPr="00602F00">
        <w:rPr>
          <w:rFonts w:ascii="Times New Roman" w:hAnsi="Times New Roman" w:cs="Times New Roman"/>
          <w:sz w:val="26"/>
          <w:szCs w:val="26"/>
        </w:rPr>
        <w:t>). Киноблогер связывает здесь две сцены с матерью (в начале фильма, где она говорит маленькому Форресту «Покажи свой максимум, Форрест» и в конце, со словами, обращёнными ко взрослому сыну: «Ты должен выжать максимум из того, что дал тебе Бог» («</w:t>
      </w:r>
      <w:r w:rsidRPr="00602F00">
        <w:rPr>
          <w:rFonts w:ascii="Times New Roman" w:hAnsi="Times New Roman" w:cs="Times New Roman"/>
          <w:sz w:val="26"/>
          <w:szCs w:val="26"/>
          <w:lang w:val="en-US"/>
        </w:rPr>
        <w:t>Do</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your</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best</w:t>
      </w:r>
      <w:r w:rsidRPr="00602F00">
        <w:rPr>
          <w:rFonts w:ascii="Times New Roman" w:hAnsi="Times New Roman" w:cs="Times New Roman"/>
          <w:sz w:val="26"/>
          <w:szCs w:val="26"/>
        </w:rPr>
        <w:t>»)) (</w:t>
      </w:r>
      <w:r w:rsidRPr="00602F00">
        <w:rPr>
          <w:rFonts w:ascii="Times New Roman" w:hAnsi="Times New Roman" w:cs="Times New Roman"/>
          <w:i/>
          <w:sz w:val="26"/>
          <w:szCs w:val="26"/>
        </w:rPr>
        <w:t>тайм-код: 9:19-9:30</w:t>
      </w:r>
      <w:r w:rsidRPr="00602F00">
        <w:rPr>
          <w:rFonts w:ascii="Times New Roman" w:hAnsi="Times New Roman" w:cs="Times New Roman"/>
          <w:sz w:val="26"/>
          <w:szCs w:val="26"/>
        </w:rPr>
        <w:t>).</w:t>
      </w:r>
    </w:p>
    <w:p w:rsidR="00BC3930"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Апогея выражение </w:t>
      </w:r>
      <w:r w:rsidRPr="00602F00">
        <w:rPr>
          <w:rFonts w:ascii="Times New Roman" w:hAnsi="Times New Roman" w:cs="Times New Roman"/>
          <w:b/>
          <w:sz w:val="26"/>
          <w:szCs w:val="26"/>
        </w:rPr>
        <w:t>референта №4</w:t>
      </w:r>
      <w:r w:rsidRPr="00602F00">
        <w:rPr>
          <w:rFonts w:ascii="Times New Roman" w:hAnsi="Times New Roman" w:cs="Times New Roman"/>
          <w:sz w:val="26"/>
          <w:szCs w:val="26"/>
        </w:rPr>
        <w:t xml:space="preserve"> в данном интерпретационном анализе достигает в самом конце кинообзора: «Фильм «Форрест Гамп» рассказывает нам историю человека, который добился всего, но при этом не испортился как личность. Он рассказывает о том, что в мире нет невозможного, если есть желание и воля изменить свою жизнь. В каждом из нас кроется человек, способный на всё. Нужно лишь выпустить его наружу.» (</w:t>
      </w:r>
      <w:r w:rsidRPr="00602F00">
        <w:rPr>
          <w:rFonts w:ascii="Times New Roman" w:hAnsi="Times New Roman" w:cs="Times New Roman"/>
          <w:i/>
          <w:sz w:val="26"/>
          <w:szCs w:val="26"/>
        </w:rPr>
        <w:t>тайм-код: 9:30-9:51</w:t>
      </w:r>
      <w:r w:rsidRPr="00602F00">
        <w:rPr>
          <w:rFonts w:ascii="Times New Roman" w:hAnsi="Times New Roman" w:cs="Times New Roman"/>
          <w:sz w:val="26"/>
          <w:szCs w:val="26"/>
        </w:rPr>
        <w:t>).</w:t>
      </w:r>
    </w:p>
    <w:p w:rsidR="001C1F1B" w:rsidRPr="00602F00" w:rsidRDefault="00BC393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Итак, этот обзор представляет собой глубокий и насыщенный анализ, в котором прослеживаются практически все из выделенных референтов. Основная нить интерпретации фильма «Форрест Гамп» базируется на выделении морали, применимой к повседневной жизни зрителей, этому референту ЧБУ уделяет большинство времени.</w:t>
      </w:r>
    </w:p>
    <w:p w:rsidR="00BB3619" w:rsidRPr="00602F00" w:rsidRDefault="00BB3619" w:rsidP="00602F00">
      <w:pPr>
        <w:spacing w:before="100" w:after="100" w:line="360" w:lineRule="auto"/>
        <w:ind w:right="57"/>
        <w:jc w:val="both"/>
        <w:rPr>
          <w:rFonts w:ascii="Times New Roman" w:hAnsi="Times New Roman" w:cs="Times New Roman"/>
          <w:sz w:val="26"/>
          <w:szCs w:val="26"/>
        </w:rPr>
      </w:pPr>
    </w:p>
    <w:p w:rsidR="00247D31" w:rsidRPr="00602F00" w:rsidRDefault="00247D31" w:rsidP="00602F00">
      <w:pPr>
        <w:pStyle w:val="a3"/>
        <w:numPr>
          <w:ilvl w:val="0"/>
          <w:numId w:val="8"/>
        </w:numPr>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 xml:space="preserve">Канал/блог: ЧБУ </w:t>
      </w:r>
    </w:p>
    <w:p w:rsidR="00247D31"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 xml:space="preserve">Название видеообзора: </w:t>
      </w:r>
      <w:r w:rsidR="0006415A" w:rsidRPr="00602F00">
        <w:rPr>
          <w:rFonts w:ascii="Times New Roman" w:hAnsi="Times New Roman" w:cs="Times New Roman"/>
          <w:b/>
          <w:sz w:val="26"/>
          <w:szCs w:val="26"/>
        </w:rPr>
        <w:t xml:space="preserve">Искупление </w:t>
      </w:r>
      <w:r w:rsidRPr="00602F00">
        <w:rPr>
          <w:rFonts w:ascii="Times New Roman" w:hAnsi="Times New Roman" w:cs="Times New Roman"/>
          <w:b/>
          <w:sz w:val="26"/>
          <w:szCs w:val="26"/>
        </w:rPr>
        <w:t>Шоушенка</w:t>
      </w:r>
    </w:p>
    <w:p w:rsidR="0006415A"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Фильм: «Побег из Шоушенка» (1994 г.)</w:t>
      </w:r>
    </w:p>
    <w:p w:rsidR="0006415A" w:rsidRPr="00602F00" w:rsidRDefault="007B1CC2" w:rsidP="00602F00">
      <w:pPr>
        <w:spacing w:before="100" w:after="100" w:line="360" w:lineRule="auto"/>
        <w:ind w:left="142" w:right="57" w:firstLine="708"/>
        <w:jc w:val="both"/>
        <w:rPr>
          <w:rFonts w:ascii="Times New Roman" w:hAnsi="Times New Roman" w:cs="Times New Roman"/>
          <w:color w:val="4472C4" w:themeColor="accent5"/>
          <w:sz w:val="26"/>
          <w:szCs w:val="26"/>
          <w:u w:val="single"/>
        </w:rPr>
      </w:pPr>
      <w:r w:rsidRPr="00602F00">
        <w:rPr>
          <w:rFonts w:ascii="Times New Roman" w:hAnsi="Times New Roman" w:cs="Times New Roman"/>
          <w:color w:val="4472C4" w:themeColor="accent5"/>
          <w:sz w:val="26"/>
          <w:szCs w:val="26"/>
          <w:u w:val="single"/>
        </w:rPr>
        <w:t>https://youtu.be/zfiySL_MCho</w:t>
      </w:r>
    </w:p>
    <w:p w:rsidR="0006415A" w:rsidRPr="00602F00" w:rsidRDefault="002F4DC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ЧБУ начинает обзор с пересказывания основной сюжетной линии кинофильма (</w:t>
      </w:r>
      <w:r w:rsidRPr="00602F00">
        <w:rPr>
          <w:rFonts w:ascii="Times New Roman" w:hAnsi="Times New Roman" w:cs="Times New Roman"/>
          <w:i/>
          <w:sz w:val="26"/>
          <w:szCs w:val="26"/>
        </w:rPr>
        <w:t>тайм-код: 0:00-0:18</w:t>
      </w:r>
      <w:r w:rsidRPr="00602F00">
        <w:rPr>
          <w:rFonts w:ascii="Times New Roman" w:hAnsi="Times New Roman" w:cs="Times New Roman"/>
          <w:sz w:val="26"/>
          <w:szCs w:val="26"/>
        </w:rPr>
        <w:t>). Далее он оценивающе анализирует его с точки зрения жанра: «Фильм очень хорошо справился с реалистичностью. Реализм Мейнсфилдской тюрьмы в штате Огайо, социальные группы преступников и обыкновенных людей, которым ни до чего нет дела. Это та жизнь, которая течёт за холодными стенами, и эта та жизнь, к которой Энди Дюфрейну пришлось привыкнуть быстро, чего он не заслужил.» (</w:t>
      </w:r>
      <w:r w:rsidRPr="00602F00">
        <w:rPr>
          <w:rFonts w:ascii="Times New Roman" w:hAnsi="Times New Roman" w:cs="Times New Roman"/>
          <w:i/>
          <w:sz w:val="26"/>
          <w:szCs w:val="26"/>
        </w:rPr>
        <w:t>тайм-код: 0:18-0:35</w:t>
      </w:r>
      <w:r w:rsidRPr="00602F00">
        <w:rPr>
          <w:rFonts w:ascii="Times New Roman" w:hAnsi="Times New Roman" w:cs="Times New Roman"/>
          <w:sz w:val="26"/>
          <w:szCs w:val="26"/>
        </w:rPr>
        <w:t>)</w:t>
      </w:r>
    </w:p>
    <w:p w:rsidR="002F4DCF" w:rsidRPr="00602F00" w:rsidRDefault="002F4DCF"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Затем блогер описывает первое впечатление зрителя о смысле этого кино: «На первый взгляд, кажется, что этот фильм о мести и справедливости, потрясающая история возмездия» (</w:t>
      </w:r>
      <w:r w:rsidRPr="00602F00">
        <w:rPr>
          <w:rFonts w:ascii="Times New Roman" w:hAnsi="Times New Roman" w:cs="Times New Roman"/>
          <w:i/>
          <w:sz w:val="26"/>
          <w:szCs w:val="26"/>
        </w:rPr>
        <w:t>тайм-код: 0:36-0:41</w:t>
      </w:r>
      <w:r w:rsidRPr="00602F00">
        <w:rPr>
          <w:rFonts w:ascii="Times New Roman" w:hAnsi="Times New Roman" w:cs="Times New Roman"/>
          <w:sz w:val="26"/>
          <w:szCs w:val="26"/>
        </w:rPr>
        <w:t>).</w:t>
      </w:r>
      <w:r w:rsidR="00900D26" w:rsidRPr="00602F00">
        <w:rPr>
          <w:rFonts w:ascii="Times New Roman" w:hAnsi="Times New Roman" w:cs="Times New Roman"/>
          <w:sz w:val="26"/>
          <w:szCs w:val="26"/>
        </w:rPr>
        <w:t xml:space="preserve"> ЧБУ перечисляет некоторые сцены, свидетельствующие о торжестве справедливости в фильме. Он называет это «отличной визуализацией возмездия и чистой справедливости для хорошего человека» (</w:t>
      </w:r>
      <w:r w:rsidR="00900D26" w:rsidRPr="00602F00">
        <w:rPr>
          <w:rFonts w:ascii="Times New Roman" w:hAnsi="Times New Roman" w:cs="Times New Roman"/>
          <w:i/>
          <w:sz w:val="26"/>
          <w:szCs w:val="26"/>
        </w:rPr>
        <w:t>тайм-код: 0:59-1:07</w:t>
      </w:r>
      <w:r w:rsidR="00900D26" w:rsidRPr="00602F00">
        <w:rPr>
          <w:rFonts w:ascii="Times New Roman" w:hAnsi="Times New Roman" w:cs="Times New Roman"/>
          <w:sz w:val="26"/>
          <w:szCs w:val="26"/>
        </w:rPr>
        <w:t>).</w:t>
      </w:r>
    </w:p>
    <w:p w:rsidR="00900D26" w:rsidRPr="00602F00" w:rsidRDefault="00900D26"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 этом обзоре ЧБУ собирается сломать все стереотипы по поводу этого фильма, главный из которых касается напрямую самого главного – его смысла</w:t>
      </w:r>
      <w:r w:rsidR="001C1F1B" w:rsidRPr="00602F00">
        <w:rPr>
          <w:rFonts w:ascii="Times New Roman" w:hAnsi="Times New Roman" w:cs="Times New Roman"/>
          <w:sz w:val="26"/>
          <w:szCs w:val="26"/>
        </w:rPr>
        <w:t xml:space="preserve"> (</w:t>
      </w:r>
      <w:r w:rsidR="001C1F1B" w:rsidRPr="00602F00">
        <w:rPr>
          <w:rFonts w:ascii="Times New Roman" w:hAnsi="Times New Roman" w:cs="Times New Roman"/>
          <w:b/>
          <w:sz w:val="26"/>
          <w:szCs w:val="26"/>
        </w:rPr>
        <w:t>референт №5</w:t>
      </w:r>
      <w:r w:rsidR="001C1F1B" w:rsidRPr="00602F00">
        <w:rPr>
          <w:rFonts w:ascii="Times New Roman" w:hAnsi="Times New Roman" w:cs="Times New Roman"/>
          <w:sz w:val="26"/>
          <w:szCs w:val="26"/>
        </w:rPr>
        <w:t>)</w:t>
      </w:r>
      <w:r w:rsidRPr="00602F00">
        <w:rPr>
          <w:rFonts w:ascii="Times New Roman" w:hAnsi="Times New Roman" w:cs="Times New Roman"/>
          <w:sz w:val="26"/>
          <w:szCs w:val="26"/>
        </w:rPr>
        <w:t xml:space="preserve">. Начинает </w:t>
      </w:r>
      <w:r w:rsidR="006515EA" w:rsidRPr="00602F00">
        <w:rPr>
          <w:rFonts w:ascii="Times New Roman" w:hAnsi="Times New Roman" w:cs="Times New Roman"/>
          <w:sz w:val="26"/>
          <w:szCs w:val="26"/>
        </w:rPr>
        <w:t>блогер</w:t>
      </w:r>
      <w:r w:rsidRPr="00602F00">
        <w:rPr>
          <w:rFonts w:ascii="Times New Roman" w:hAnsi="Times New Roman" w:cs="Times New Roman"/>
          <w:sz w:val="26"/>
          <w:szCs w:val="26"/>
        </w:rPr>
        <w:t xml:space="preserve"> с того, что переводит английское название («</w:t>
      </w:r>
      <w:r w:rsidRPr="00602F00">
        <w:rPr>
          <w:rFonts w:ascii="Times New Roman" w:hAnsi="Times New Roman" w:cs="Times New Roman"/>
          <w:sz w:val="26"/>
          <w:szCs w:val="26"/>
          <w:lang w:val="en-US"/>
        </w:rPr>
        <w:t>Shawshank</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Redemption</w:t>
      </w:r>
      <w:r w:rsidRPr="00602F00">
        <w:rPr>
          <w:rFonts w:ascii="Times New Roman" w:hAnsi="Times New Roman" w:cs="Times New Roman"/>
          <w:sz w:val="26"/>
          <w:szCs w:val="26"/>
        </w:rPr>
        <w:t>»), и дословно оно звучит как «Искупление Шоушенка»</w:t>
      </w:r>
      <w:r w:rsidR="00E74FE9" w:rsidRPr="00602F00">
        <w:rPr>
          <w:rFonts w:ascii="Times New Roman" w:hAnsi="Times New Roman" w:cs="Times New Roman"/>
          <w:sz w:val="26"/>
          <w:szCs w:val="26"/>
        </w:rPr>
        <w:t>, или «Очищение Шоушенка» (</w:t>
      </w:r>
      <w:r w:rsidR="00E74FE9" w:rsidRPr="00602F00">
        <w:rPr>
          <w:rFonts w:ascii="Times New Roman" w:hAnsi="Times New Roman" w:cs="Times New Roman"/>
          <w:i/>
          <w:sz w:val="26"/>
          <w:szCs w:val="26"/>
        </w:rPr>
        <w:t>тайм-код: 1:09-1:15</w:t>
      </w:r>
      <w:r w:rsidR="00E74FE9" w:rsidRPr="00602F00">
        <w:rPr>
          <w:rFonts w:ascii="Times New Roman" w:hAnsi="Times New Roman" w:cs="Times New Roman"/>
          <w:sz w:val="26"/>
          <w:szCs w:val="26"/>
        </w:rPr>
        <w:t>)</w:t>
      </w:r>
      <w:r w:rsidR="000069C3" w:rsidRPr="00602F00">
        <w:rPr>
          <w:rFonts w:ascii="Times New Roman" w:hAnsi="Times New Roman" w:cs="Times New Roman"/>
          <w:sz w:val="26"/>
          <w:szCs w:val="26"/>
        </w:rPr>
        <w:t xml:space="preserve"> (</w:t>
      </w:r>
      <w:r w:rsidR="000069C3" w:rsidRPr="00602F00">
        <w:rPr>
          <w:rFonts w:ascii="Times New Roman" w:hAnsi="Times New Roman" w:cs="Times New Roman"/>
          <w:b/>
          <w:sz w:val="26"/>
          <w:szCs w:val="26"/>
        </w:rPr>
        <w:t>референт №</w:t>
      </w:r>
      <w:r w:rsidR="00247D31" w:rsidRPr="00602F00">
        <w:rPr>
          <w:rFonts w:ascii="Times New Roman" w:hAnsi="Times New Roman" w:cs="Times New Roman"/>
          <w:b/>
          <w:sz w:val="26"/>
          <w:szCs w:val="26"/>
        </w:rPr>
        <w:t>8</w:t>
      </w:r>
      <w:r w:rsidR="000069C3" w:rsidRPr="00602F00">
        <w:rPr>
          <w:rFonts w:ascii="Times New Roman" w:hAnsi="Times New Roman" w:cs="Times New Roman"/>
          <w:sz w:val="26"/>
          <w:szCs w:val="26"/>
        </w:rPr>
        <w:t>)</w:t>
      </w:r>
      <w:r w:rsidRPr="00602F00">
        <w:rPr>
          <w:rFonts w:ascii="Times New Roman" w:hAnsi="Times New Roman" w:cs="Times New Roman"/>
          <w:sz w:val="26"/>
          <w:szCs w:val="26"/>
        </w:rPr>
        <w:t>.</w:t>
      </w:r>
      <w:r w:rsidR="00E74FE9" w:rsidRPr="00602F00">
        <w:rPr>
          <w:rFonts w:ascii="Times New Roman" w:hAnsi="Times New Roman" w:cs="Times New Roman"/>
          <w:sz w:val="26"/>
          <w:szCs w:val="26"/>
        </w:rPr>
        <w:t xml:space="preserve"> </w:t>
      </w:r>
      <w:r w:rsidR="006515EA" w:rsidRPr="00602F00">
        <w:rPr>
          <w:rFonts w:ascii="Times New Roman" w:hAnsi="Times New Roman" w:cs="Times New Roman"/>
          <w:sz w:val="26"/>
          <w:szCs w:val="26"/>
        </w:rPr>
        <w:t>Он</w:t>
      </w:r>
      <w:r w:rsidR="00E74FE9" w:rsidRPr="00602F00">
        <w:rPr>
          <w:rFonts w:ascii="Times New Roman" w:hAnsi="Times New Roman" w:cs="Times New Roman"/>
          <w:sz w:val="26"/>
          <w:szCs w:val="26"/>
        </w:rPr>
        <w:t xml:space="preserve"> акцентирует внимание на том, что именно название фильма позволяет задать правильный вопрос</w:t>
      </w:r>
      <w:r w:rsidR="001C1F1B" w:rsidRPr="00602F00">
        <w:rPr>
          <w:rFonts w:ascii="Times New Roman" w:hAnsi="Times New Roman" w:cs="Times New Roman"/>
          <w:sz w:val="26"/>
          <w:szCs w:val="26"/>
        </w:rPr>
        <w:t xml:space="preserve"> (</w:t>
      </w:r>
      <w:r w:rsidR="001C1F1B" w:rsidRPr="00602F00">
        <w:rPr>
          <w:rFonts w:ascii="Times New Roman" w:hAnsi="Times New Roman" w:cs="Times New Roman"/>
          <w:b/>
          <w:sz w:val="26"/>
          <w:szCs w:val="26"/>
        </w:rPr>
        <w:t>референт №7</w:t>
      </w:r>
      <w:r w:rsidR="001C1F1B" w:rsidRPr="00602F00">
        <w:rPr>
          <w:rFonts w:ascii="Times New Roman" w:hAnsi="Times New Roman" w:cs="Times New Roman"/>
          <w:sz w:val="26"/>
          <w:szCs w:val="26"/>
        </w:rPr>
        <w:t>)</w:t>
      </w:r>
      <w:r w:rsidR="00E74FE9" w:rsidRPr="00602F00">
        <w:rPr>
          <w:rFonts w:ascii="Times New Roman" w:hAnsi="Times New Roman" w:cs="Times New Roman"/>
          <w:sz w:val="26"/>
          <w:szCs w:val="26"/>
        </w:rPr>
        <w:t>, прежде чем фильм на него ответит: «К кому, или к чему относится это искупление?» (</w:t>
      </w:r>
      <w:r w:rsidR="006515EA" w:rsidRPr="00602F00">
        <w:rPr>
          <w:rFonts w:ascii="Times New Roman" w:hAnsi="Times New Roman" w:cs="Times New Roman"/>
          <w:i/>
          <w:sz w:val="26"/>
          <w:szCs w:val="26"/>
        </w:rPr>
        <w:t xml:space="preserve">тайм-код: </w:t>
      </w:r>
      <w:r w:rsidR="00E74FE9" w:rsidRPr="00602F00">
        <w:rPr>
          <w:rFonts w:ascii="Times New Roman" w:hAnsi="Times New Roman" w:cs="Times New Roman"/>
          <w:i/>
          <w:sz w:val="26"/>
          <w:szCs w:val="26"/>
        </w:rPr>
        <w:t>1:16-1:</w:t>
      </w:r>
      <w:r w:rsidR="006515EA" w:rsidRPr="00602F00">
        <w:rPr>
          <w:rFonts w:ascii="Times New Roman" w:hAnsi="Times New Roman" w:cs="Times New Roman"/>
          <w:i/>
          <w:sz w:val="26"/>
          <w:szCs w:val="26"/>
        </w:rPr>
        <w:t>24</w:t>
      </w:r>
      <w:r w:rsidR="006515EA" w:rsidRPr="00602F00">
        <w:rPr>
          <w:rFonts w:ascii="Times New Roman" w:hAnsi="Times New Roman" w:cs="Times New Roman"/>
          <w:sz w:val="26"/>
          <w:szCs w:val="26"/>
        </w:rPr>
        <w:t>).</w:t>
      </w:r>
    </w:p>
    <w:p w:rsidR="00663A69" w:rsidRPr="00602F00" w:rsidRDefault="00663A69"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Далее ЧБУ предполагает, что это название отсылает к главному герою, но с этим вариантом у него что-то не сходится (</w:t>
      </w:r>
      <w:r w:rsidRPr="00602F00">
        <w:rPr>
          <w:rFonts w:ascii="Times New Roman" w:hAnsi="Times New Roman" w:cs="Times New Roman"/>
          <w:i/>
          <w:sz w:val="26"/>
          <w:szCs w:val="26"/>
        </w:rPr>
        <w:t>тайм-код: 1:25-1:42</w:t>
      </w:r>
      <w:r w:rsidRPr="00602F00">
        <w:rPr>
          <w:rFonts w:ascii="Times New Roman" w:hAnsi="Times New Roman" w:cs="Times New Roman"/>
          <w:sz w:val="26"/>
          <w:szCs w:val="26"/>
        </w:rPr>
        <w:t>). Затем, он высказывает предположение, что речь здесь идёт о самой тюрьме и её искуплении и очищении (</w:t>
      </w:r>
      <w:r w:rsidRPr="00602F00">
        <w:rPr>
          <w:rFonts w:ascii="Times New Roman" w:hAnsi="Times New Roman" w:cs="Times New Roman"/>
          <w:i/>
          <w:sz w:val="26"/>
          <w:szCs w:val="26"/>
        </w:rPr>
        <w:t>тайм-код: 1:44-1:53</w:t>
      </w:r>
      <w:r w:rsidRPr="00602F00">
        <w:rPr>
          <w:rFonts w:ascii="Times New Roman" w:hAnsi="Times New Roman" w:cs="Times New Roman"/>
          <w:sz w:val="26"/>
          <w:szCs w:val="26"/>
        </w:rPr>
        <w:t xml:space="preserve">), так как она в ходе действия фильма превратилась из места пыток, </w:t>
      </w:r>
      <w:r w:rsidRPr="00602F00">
        <w:rPr>
          <w:rFonts w:ascii="Times New Roman" w:hAnsi="Times New Roman" w:cs="Times New Roman"/>
          <w:sz w:val="26"/>
          <w:szCs w:val="26"/>
        </w:rPr>
        <w:lastRenderedPageBreak/>
        <w:t>насилия и безысходности в по-настоящему исправительное, воспитательное учреждение.</w:t>
      </w:r>
    </w:p>
    <w:p w:rsidR="00663A69" w:rsidRPr="00602F00" w:rsidRDefault="00663A69"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Следующий вариант – это искупление Рэда (</w:t>
      </w:r>
      <w:r w:rsidRPr="00602F00">
        <w:rPr>
          <w:rFonts w:ascii="Times New Roman" w:hAnsi="Times New Roman" w:cs="Times New Roman"/>
          <w:i/>
          <w:sz w:val="26"/>
          <w:szCs w:val="26"/>
        </w:rPr>
        <w:t>тайм-код: 1:54-2:11</w:t>
      </w:r>
      <w:r w:rsidRPr="00602F00">
        <w:rPr>
          <w:rFonts w:ascii="Times New Roman" w:hAnsi="Times New Roman" w:cs="Times New Roman"/>
          <w:sz w:val="26"/>
          <w:szCs w:val="26"/>
        </w:rPr>
        <w:t>), поскольку к концу фильма он пришёл к признанию своей вины и продолжил жить полной жизнью. Ещё одна наводка к тому, что речь именно о нём в названии фильма, кроется в его имени (</w:t>
      </w:r>
      <w:r w:rsidRPr="00602F00">
        <w:rPr>
          <w:rFonts w:ascii="Times New Roman" w:hAnsi="Times New Roman" w:cs="Times New Roman"/>
          <w:sz w:val="26"/>
          <w:szCs w:val="26"/>
          <w:lang w:val="en-US"/>
        </w:rPr>
        <w:t>Red</w:t>
      </w:r>
      <w:r w:rsidRPr="00602F00">
        <w:rPr>
          <w:rFonts w:ascii="Times New Roman" w:hAnsi="Times New Roman" w:cs="Times New Roman"/>
          <w:sz w:val="26"/>
          <w:szCs w:val="26"/>
        </w:rPr>
        <w:t xml:space="preserve"> – сокращение от </w:t>
      </w:r>
      <w:r w:rsidRPr="00602F00">
        <w:rPr>
          <w:rFonts w:ascii="Times New Roman" w:hAnsi="Times New Roman" w:cs="Times New Roman"/>
          <w:sz w:val="26"/>
          <w:szCs w:val="26"/>
          <w:lang w:val="en-US"/>
        </w:rPr>
        <w:t>Redding</w:t>
      </w:r>
      <w:r w:rsidRPr="00602F00">
        <w:rPr>
          <w:rFonts w:ascii="Times New Roman" w:hAnsi="Times New Roman" w:cs="Times New Roman"/>
          <w:sz w:val="26"/>
          <w:szCs w:val="26"/>
        </w:rPr>
        <w:t xml:space="preserve"> – начало слова </w:t>
      </w:r>
      <w:r w:rsidRPr="00602F00">
        <w:rPr>
          <w:rFonts w:ascii="Times New Roman" w:hAnsi="Times New Roman" w:cs="Times New Roman"/>
          <w:sz w:val="26"/>
          <w:szCs w:val="26"/>
          <w:lang w:val="en-US"/>
        </w:rPr>
        <w:t>Redemption</w:t>
      </w:r>
      <w:r w:rsidRPr="00602F00">
        <w:rPr>
          <w:rFonts w:ascii="Times New Roman" w:hAnsi="Times New Roman" w:cs="Times New Roman"/>
          <w:sz w:val="26"/>
          <w:szCs w:val="26"/>
        </w:rPr>
        <w:t xml:space="preserve"> (искупление))</w:t>
      </w:r>
      <w:r w:rsidR="000069C3" w:rsidRPr="00602F00">
        <w:rPr>
          <w:rFonts w:ascii="Times New Roman" w:hAnsi="Times New Roman" w:cs="Times New Roman"/>
          <w:sz w:val="26"/>
          <w:szCs w:val="26"/>
        </w:rPr>
        <w:t xml:space="preserve"> (</w:t>
      </w:r>
      <w:r w:rsidR="000069C3" w:rsidRPr="00602F00">
        <w:rPr>
          <w:rFonts w:ascii="Times New Roman" w:hAnsi="Times New Roman" w:cs="Times New Roman"/>
          <w:b/>
          <w:sz w:val="26"/>
          <w:szCs w:val="26"/>
        </w:rPr>
        <w:t xml:space="preserve">референт </w:t>
      </w:r>
      <w:r w:rsidR="00247D31" w:rsidRPr="00602F00">
        <w:rPr>
          <w:rFonts w:ascii="Times New Roman" w:hAnsi="Times New Roman" w:cs="Times New Roman"/>
          <w:b/>
          <w:sz w:val="26"/>
          <w:szCs w:val="26"/>
        </w:rPr>
        <w:t>№8</w:t>
      </w:r>
      <w:r w:rsidR="000069C3" w:rsidRPr="00602F00">
        <w:rPr>
          <w:rFonts w:ascii="Times New Roman" w:hAnsi="Times New Roman" w:cs="Times New Roman"/>
          <w:sz w:val="26"/>
          <w:szCs w:val="26"/>
        </w:rPr>
        <w:t>)</w:t>
      </w:r>
      <w:r w:rsidRPr="00602F00">
        <w:rPr>
          <w:rFonts w:ascii="Times New Roman" w:hAnsi="Times New Roman" w:cs="Times New Roman"/>
          <w:sz w:val="26"/>
          <w:szCs w:val="26"/>
        </w:rPr>
        <w:t>, и снова ЧБУ в трактовке смыслов обращается к лингвистическому объяснению.</w:t>
      </w:r>
    </w:p>
    <w:p w:rsidR="00663A69" w:rsidRPr="00602F00" w:rsidRDefault="00663A69"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В итоге, он приходит к тому, что название «Искупление Шоушенка» воплощает обе эти идеи: «Речь идёт о привнесении света в место</w:t>
      </w:r>
      <w:r w:rsidR="00BB3619" w:rsidRPr="00602F00">
        <w:rPr>
          <w:rFonts w:ascii="Times New Roman" w:hAnsi="Times New Roman" w:cs="Times New Roman"/>
          <w:sz w:val="26"/>
          <w:szCs w:val="26"/>
        </w:rPr>
        <w:t>,</w:t>
      </w:r>
      <w:r w:rsidRPr="00602F00">
        <w:rPr>
          <w:rFonts w:ascii="Times New Roman" w:hAnsi="Times New Roman" w:cs="Times New Roman"/>
          <w:sz w:val="26"/>
          <w:szCs w:val="26"/>
        </w:rPr>
        <w:t xml:space="preserve"> полное тьмы</w:t>
      </w:r>
      <w:r w:rsidR="00BB3619" w:rsidRPr="00602F00">
        <w:rPr>
          <w:rFonts w:ascii="Times New Roman" w:hAnsi="Times New Roman" w:cs="Times New Roman"/>
          <w:sz w:val="26"/>
          <w:szCs w:val="26"/>
        </w:rPr>
        <w:t>,</w:t>
      </w:r>
      <w:r w:rsidRPr="00602F00">
        <w:rPr>
          <w:rFonts w:ascii="Times New Roman" w:hAnsi="Times New Roman" w:cs="Times New Roman"/>
          <w:sz w:val="26"/>
          <w:szCs w:val="26"/>
        </w:rPr>
        <w:t xml:space="preserve"> и свержении зла добром, а также, о искуплении Элиса Бойда Реддинга» (</w:t>
      </w:r>
      <w:r w:rsidRPr="00602F00">
        <w:rPr>
          <w:rFonts w:ascii="Times New Roman" w:hAnsi="Times New Roman" w:cs="Times New Roman"/>
          <w:i/>
          <w:sz w:val="26"/>
          <w:szCs w:val="26"/>
        </w:rPr>
        <w:t>тайм-код: 2:12-2:22</w:t>
      </w:r>
      <w:r w:rsidRPr="00602F00">
        <w:rPr>
          <w:rFonts w:ascii="Times New Roman" w:hAnsi="Times New Roman" w:cs="Times New Roman"/>
          <w:sz w:val="26"/>
          <w:szCs w:val="26"/>
        </w:rPr>
        <w:t>).</w:t>
      </w:r>
    </w:p>
    <w:p w:rsidR="0006415A" w:rsidRPr="00602F00" w:rsidRDefault="00BB3619"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После этого звучит мораль</w:t>
      </w:r>
      <w:r w:rsidR="00DA6160" w:rsidRPr="00602F00">
        <w:rPr>
          <w:rFonts w:ascii="Times New Roman" w:hAnsi="Times New Roman" w:cs="Times New Roman"/>
          <w:sz w:val="26"/>
          <w:szCs w:val="26"/>
        </w:rPr>
        <w:t>, которая прослеживается в образе жизни тюремных заключённых в Шоушенке</w:t>
      </w:r>
      <w:r w:rsidRPr="00602F00">
        <w:rPr>
          <w:rFonts w:ascii="Times New Roman" w:hAnsi="Times New Roman" w:cs="Times New Roman"/>
          <w:sz w:val="26"/>
          <w:szCs w:val="26"/>
        </w:rPr>
        <w:t>: «Время ничего не значит, если ничего не было достигнуто» (</w:t>
      </w:r>
      <w:r w:rsidRPr="00602F00">
        <w:rPr>
          <w:rFonts w:ascii="Times New Roman" w:hAnsi="Times New Roman" w:cs="Times New Roman"/>
          <w:i/>
          <w:sz w:val="26"/>
          <w:szCs w:val="26"/>
        </w:rPr>
        <w:t>тайм-код: 3:08-3:12</w:t>
      </w:r>
      <w:r w:rsidRPr="00602F00">
        <w:rPr>
          <w:rFonts w:ascii="Times New Roman" w:hAnsi="Times New Roman" w:cs="Times New Roman"/>
          <w:sz w:val="26"/>
          <w:szCs w:val="26"/>
        </w:rPr>
        <w:t>) (</w:t>
      </w:r>
      <w:r w:rsidRPr="00602F00">
        <w:rPr>
          <w:rFonts w:ascii="Times New Roman" w:hAnsi="Times New Roman" w:cs="Times New Roman"/>
          <w:b/>
          <w:sz w:val="26"/>
          <w:szCs w:val="26"/>
        </w:rPr>
        <w:t>референт №4</w:t>
      </w:r>
      <w:r w:rsidRPr="00602F00">
        <w:rPr>
          <w:rFonts w:ascii="Times New Roman" w:hAnsi="Times New Roman" w:cs="Times New Roman"/>
          <w:sz w:val="26"/>
          <w:szCs w:val="26"/>
        </w:rPr>
        <w:t>).</w:t>
      </w:r>
    </w:p>
    <w:p w:rsidR="00DA6160" w:rsidRPr="00602F00" w:rsidRDefault="00DA6160"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Блогер рассказывает, как появление Энди Дюфрейна в тюрьме преобразило её в место самосовершенствования, он «делает столько хорошего, сколько может» (</w:t>
      </w:r>
      <w:r w:rsidRPr="00602F00">
        <w:rPr>
          <w:rFonts w:ascii="Times New Roman" w:hAnsi="Times New Roman" w:cs="Times New Roman"/>
          <w:i/>
          <w:sz w:val="26"/>
          <w:szCs w:val="26"/>
        </w:rPr>
        <w:t>тайм-код: 5:12-5:15</w:t>
      </w:r>
      <w:r w:rsidRPr="00602F00">
        <w:rPr>
          <w:rFonts w:ascii="Times New Roman" w:hAnsi="Times New Roman" w:cs="Times New Roman"/>
          <w:sz w:val="26"/>
          <w:szCs w:val="26"/>
        </w:rPr>
        <w:t>). Далее выводится важная и, опять-таки, «мотивирующая», вдохновляющая мысль (</w:t>
      </w:r>
      <w:r w:rsidRPr="00602F00">
        <w:rPr>
          <w:rFonts w:ascii="Times New Roman" w:hAnsi="Times New Roman" w:cs="Times New Roman"/>
          <w:b/>
          <w:sz w:val="26"/>
          <w:szCs w:val="26"/>
        </w:rPr>
        <w:t>референт №4</w:t>
      </w:r>
      <w:r w:rsidRPr="00602F00">
        <w:rPr>
          <w:rFonts w:ascii="Times New Roman" w:hAnsi="Times New Roman" w:cs="Times New Roman"/>
          <w:sz w:val="26"/>
          <w:szCs w:val="26"/>
        </w:rPr>
        <w:t>): «Всё это уходит корнями в самую суть фильма. Независимо от того, насколько плоха ваша жизнь, вне зависимости от того, в какой ловушке вы оказались, и как плохо вы себя чувствуете, есть выход. Через тяжёлую работу каждый может сделать свою жизнь лучше.</w:t>
      </w:r>
      <w:r w:rsidR="002C6A1A" w:rsidRPr="00602F00">
        <w:rPr>
          <w:rFonts w:ascii="Times New Roman" w:hAnsi="Times New Roman" w:cs="Times New Roman"/>
          <w:sz w:val="26"/>
          <w:szCs w:val="26"/>
        </w:rPr>
        <w:t xml:space="preserve"> Всё, что нужно, – это делать что-то позитивное.</w:t>
      </w:r>
      <w:r w:rsidRPr="00602F00">
        <w:rPr>
          <w:rFonts w:ascii="Times New Roman" w:hAnsi="Times New Roman" w:cs="Times New Roman"/>
          <w:sz w:val="26"/>
          <w:szCs w:val="26"/>
        </w:rPr>
        <w:t>» (</w:t>
      </w:r>
      <w:r w:rsidRPr="00602F00">
        <w:rPr>
          <w:rFonts w:ascii="Times New Roman" w:hAnsi="Times New Roman" w:cs="Times New Roman"/>
          <w:i/>
          <w:sz w:val="26"/>
          <w:szCs w:val="26"/>
        </w:rPr>
        <w:t>тайм-код: 5:15-5:28; 5:</w:t>
      </w:r>
      <w:r w:rsidR="002C6A1A" w:rsidRPr="00602F00">
        <w:rPr>
          <w:rFonts w:ascii="Times New Roman" w:hAnsi="Times New Roman" w:cs="Times New Roman"/>
          <w:i/>
          <w:sz w:val="26"/>
          <w:szCs w:val="26"/>
        </w:rPr>
        <w:t>36-5:39</w:t>
      </w:r>
      <w:r w:rsidRPr="00602F00">
        <w:rPr>
          <w:rFonts w:ascii="Times New Roman" w:hAnsi="Times New Roman" w:cs="Times New Roman"/>
          <w:sz w:val="26"/>
          <w:szCs w:val="26"/>
        </w:rPr>
        <w:t>)</w:t>
      </w:r>
      <w:r w:rsidR="002C6A1A" w:rsidRPr="00602F00">
        <w:rPr>
          <w:rFonts w:ascii="Times New Roman" w:hAnsi="Times New Roman" w:cs="Times New Roman"/>
          <w:sz w:val="26"/>
          <w:szCs w:val="26"/>
        </w:rPr>
        <w:t>.</w:t>
      </w:r>
    </w:p>
    <w:p w:rsidR="002C6A1A" w:rsidRPr="00602F00" w:rsidRDefault="0018664A"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В конце, ЧБУ открывает нам, что фильм, оказывается, не про Энди (кого зрители считают главным героем, </w:t>
      </w:r>
      <w:r w:rsidR="00247D31" w:rsidRPr="00602F00">
        <w:rPr>
          <w:rFonts w:ascii="Times New Roman" w:hAnsi="Times New Roman" w:cs="Times New Roman"/>
          <w:sz w:val="26"/>
          <w:szCs w:val="26"/>
        </w:rPr>
        <w:t xml:space="preserve">и </w:t>
      </w:r>
      <w:r w:rsidRPr="00602F00">
        <w:rPr>
          <w:rFonts w:ascii="Times New Roman" w:hAnsi="Times New Roman" w:cs="Times New Roman"/>
          <w:sz w:val="26"/>
          <w:szCs w:val="26"/>
        </w:rPr>
        <w:t>вокруг которого происходит всё остальное), но показывает нам жизнь Рэда. (</w:t>
      </w:r>
      <w:r w:rsidRPr="00602F00">
        <w:rPr>
          <w:rFonts w:ascii="Times New Roman" w:hAnsi="Times New Roman" w:cs="Times New Roman"/>
          <w:b/>
          <w:sz w:val="26"/>
          <w:szCs w:val="26"/>
        </w:rPr>
        <w:t>референт №5</w:t>
      </w:r>
      <w:r w:rsidRPr="00602F00">
        <w:rPr>
          <w:rFonts w:ascii="Times New Roman" w:hAnsi="Times New Roman" w:cs="Times New Roman"/>
          <w:sz w:val="26"/>
          <w:szCs w:val="26"/>
        </w:rPr>
        <w:t>).</w:t>
      </w:r>
    </w:p>
    <w:p w:rsidR="0018664A" w:rsidRPr="00602F00" w:rsidRDefault="0018664A"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Данный обзор построен, в основном, на поиске главного смысла фильма, противоположного общепринятому, а также выделению из него вдохновляющих жить и действовать моралей.</w:t>
      </w:r>
    </w:p>
    <w:p w:rsidR="00247D31" w:rsidRPr="00602F00" w:rsidRDefault="00247D31" w:rsidP="00602F00">
      <w:pPr>
        <w:spacing w:before="100" w:after="100" w:line="360" w:lineRule="auto"/>
        <w:ind w:right="57"/>
        <w:jc w:val="both"/>
        <w:rPr>
          <w:rFonts w:ascii="Times New Roman" w:hAnsi="Times New Roman" w:cs="Times New Roman"/>
          <w:sz w:val="26"/>
          <w:szCs w:val="26"/>
        </w:rPr>
      </w:pPr>
    </w:p>
    <w:p w:rsidR="00247D31" w:rsidRPr="00602F00" w:rsidRDefault="00247D31" w:rsidP="00602F00">
      <w:pPr>
        <w:pStyle w:val="a3"/>
        <w:numPr>
          <w:ilvl w:val="0"/>
          <w:numId w:val="8"/>
        </w:numPr>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t xml:space="preserve">Канал/блог: </w:t>
      </w:r>
      <w:r w:rsidR="005E1A0A" w:rsidRPr="00602F00">
        <w:rPr>
          <w:rFonts w:ascii="Times New Roman" w:hAnsi="Times New Roman" w:cs="Times New Roman"/>
          <w:b/>
          <w:sz w:val="26"/>
          <w:szCs w:val="26"/>
        </w:rPr>
        <w:t>Скрытый смысл</w:t>
      </w:r>
    </w:p>
    <w:p w:rsidR="008445A4" w:rsidRPr="00602F00" w:rsidRDefault="00247D31" w:rsidP="00602F00">
      <w:pPr>
        <w:pStyle w:val="a3"/>
        <w:spacing w:before="100" w:after="100" w:line="360" w:lineRule="auto"/>
        <w:ind w:left="142" w:right="57"/>
        <w:jc w:val="both"/>
        <w:rPr>
          <w:rFonts w:ascii="Times New Roman" w:hAnsi="Times New Roman" w:cs="Times New Roman"/>
          <w:b/>
          <w:sz w:val="26"/>
          <w:szCs w:val="26"/>
        </w:rPr>
      </w:pPr>
      <w:r w:rsidRPr="00602F00">
        <w:rPr>
          <w:rFonts w:ascii="Times New Roman" w:hAnsi="Times New Roman" w:cs="Times New Roman"/>
          <w:b/>
          <w:sz w:val="26"/>
          <w:szCs w:val="26"/>
        </w:rPr>
        <w:lastRenderedPageBreak/>
        <w:t>Название видеообзора:</w:t>
      </w:r>
      <w:r w:rsidR="005E1A0A" w:rsidRPr="00602F00">
        <w:rPr>
          <w:rFonts w:ascii="Times New Roman" w:hAnsi="Times New Roman" w:cs="Times New Roman"/>
          <w:b/>
          <w:sz w:val="26"/>
          <w:szCs w:val="26"/>
        </w:rPr>
        <w:t xml:space="preserve"> Джокер (2019). Разбор фильма. Скрытый смысл </w:t>
      </w:r>
      <w:r w:rsidRPr="00602F00">
        <w:rPr>
          <w:rFonts w:ascii="Times New Roman" w:hAnsi="Times New Roman" w:cs="Times New Roman"/>
          <w:b/>
          <w:sz w:val="26"/>
          <w:szCs w:val="26"/>
        </w:rPr>
        <w:t>Обзор фильма: «Джокер» (2019 г.)</w:t>
      </w:r>
    </w:p>
    <w:p w:rsidR="002C6A1A" w:rsidRPr="00602F00" w:rsidRDefault="009D1AD7" w:rsidP="00602F00">
      <w:pPr>
        <w:spacing w:before="100" w:after="100" w:line="360" w:lineRule="auto"/>
        <w:ind w:left="142" w:right="57" w:firstLine="708"/>
        <w:jc w:val="both"/>
        <w:rPr>
          <w:rFonts w:ascii="Times New Roman" w:hAnsi="Times New Roman" w:cs="Times New Roman"/>
          <w:sz w:val="26"/>
          <w:szCs w:val="26"/>
        </w:rPr>
      </w:pPr>
      <w:hyperlink r:id="rId12" w:history="1">
        <w:r w:rsidR="005E1A0A" w:rsidRPr="00602F00">
          <w:rPr>
            <w:rStyle w:val="a4"/>
            <w:rFonts w:ascii="Times New Roman" w:hAnsi="Times New Roman" w:cs="Times New Roman"/>
            <w:sz w:val="26"/>
            <w:szCs w:val="26"/>
          </w:rPr>
          <w:t>https://www.youtube.com/watch?v=Ui0SLrEhxOo</w:t>
        </w:r>
      </w:hyperlink>
    </w:p>
    <w:p w:rsidR="005E1A0A" w:rsidRPr="00602F00" w:rsidRDefault="005E1A0A" w:rsidP="00602F00">
      <w:pPr>
        <w:spacing w:before="100" w:after="100" w:line="360" w:lineRule="auto"/>
        <w:ind w:left="142" w:right="57"/>
        <w:jc w:val="both"/>
        <w:rPr>
          <w:rFonts w:ascii="Times New Roman" w:hAnsi="Times New Roman" w:cs="Times New Roman"/>
          <w:sz w:val="26"/>
          <w:szCs w:val="26"/>
        </w:rPr>
      </w:pPr>
    </w:p>
    <w:p w:rsidR="005E1A0A" w:rsidRPr="00602F00" w:rsidRDefault="0032596C"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Начинает блогер анализ фильма с констатации популярности фильма и сразу же объясняет причину этого (</w:t>
      </w:r>
      <w:r w:rsidRPr="00602F00">
        <w:rPr>
          <w:rFonts w:ascii="Times New Roman" w:hAnsi="Times New Roman" w:cs="Times New Roman"/>
          <w:i/>
          <w:sz w:val="26"/>
          <w:szCs w:val="26"/>
        </w:rPr>
        <w:t>тайм-код: 0:00-0:</w:t>
      </w:r>
      <w:r w:rsidR="000B3ECB" w:rsidRPr="00602F00">
        <w:rPr>
          <w:rFonts w:ascii="Times New Roman" w:hAnsi="Times New Roman" w:cs="Times New Roman"/>
          <w:i/>
          <w:sz w:val="26"/>
          <w:szCs w:val="26"/>
        </w:rPr>
        <w:t>44</w:t>
      </w:r>
      <w:r w:rsidR="000B3ECB" w:rsidRPr="00602F00">
        <w:rPr>
          <w:rFonts w:ascii="Times New Roman" w:hAnsi="Times New Roman" w:cs="Times New Roman"/>
          <w:sz w:val="26"/>
          <w:szCs w:val="26"/>
        </w:rPr>
        <w:t>)</w:t>
      </w:r>
      <w:r w:rsidRPr="00602F00">
        <w:rPr>
          <w:rFonts w:ascii="Times New Roman" w:hAnsi="Times New Roman" w:cs="Times New Roman"/>
          <w:sz w:val="26"/>
          <w:szCs w:val="26"/>
        </w:rPr>
        <w:t xml:space="preserve">. «Создатели фильма попали в самое сердце зрительских ожиданий, показали людям именно то, что те хотят видеть – самих себя. Жизнь Артура Флека – это то, как люди хотят видеть свою жизнь. Образ Артура – это образ среднестатистического обывателя, а Джокер – это тот, кем он хотел бы стать.» Он даже называет Джокера «героем нашего времени, отражением современного маленького человека» (прослеживаются </w:t>
      </w:r>
      <w:r w:rsidR="008B6EE2" w:rsidRPr="00602F00">
        <w:rPr>
          <w:rFonts w:ascii="Times New Roman" w:hAnsi="Times New Roman" w:cs="Times New Roman"/>
          <w:sz w:val="26"/>
          <w:szCs w:val="26"/>
        </w:rPr>
        <w:t xml:space="preserve">явные </w:t>
      </w:r>
      <w:r w:rsidRPr="00602F00">
        <w:rPr>
          <w:rFonts w:ascii="Times New Roman" w:hAnsi="Times New Roman" w:cs="Times New Roman"/>
          <w:sz w:val="26"/>
          <w:szCs w:val="26"/>
        </w:rPr>
        <w:t>отсылки к Лермонтову</w:t>
      </w:r>
      <w:r w:rsidR="008B6EE2" w:rsidRPr="00602F00">
        <w:rPr>
          <w:rFonts w:ascii="Times New Roman" w:hAnsi="Times New Roman" w:cs="Times New Roman"/>
          <w:sz w:val="26"/>
          <w:szCs w:val="26"/>
        </w:rPr>
        <w:t xml:space="preserve"> и Гоголю – возможно, это стоит отнести к </w:t>
      </w:r>
      <w:r w:rsidR="008B6EE2" w:rsidRPr="00602F00">
        <w:rPr>
          <w:rFonts w:ascii="Times New Roman" w:hAnsi="Times New Roman" w:cs="Times New Roman"/>
          <w:b/>
          <w:sz w:val="26"/>
          <w:szCs w:val="26"/>
        </w:rPr>
        <w:t>референту №</w:t>
      </w:r>
      <w:r w:rsidR="00247D31" w:rsidRPr="00602F00">
        <w:rPr>
          <w:rFonts w:ascii="Times New Roman" w:hAnsi="Times New Roman" w:cs="Times New Roman"/>
          <w:b/>
          <w:sz w:val="26"/>
          <w:szCs w:val="26"/>
        </w:rPr>
        <w:t xml:space="preserve">6 </w:t>
      </w:r>
      <w:r w:rsidR="00247D31" w:rsidRPr="00602F00">
        <w:rPr>
          <w:rFonts w:ascii="Times New Roman" w:hAnsi="Times New Roman" w:cs="Times New Roman"/>
          <w:sz w:val="26"/>
          <w:szCs w:val="26"/>
        </w:rPr>
        <w:t>(обращение к культурному наследию прошлого)</w:t>
      </w:r>
      <w:r w:rsidR="008B6EE2" w:rsidRPr="00602F00">
        <w:rPr>
          <w:rFonts w:ascii="Times New Roman" w:hAnsi="Times New Roman" w:cs="Times New Roman"/>
          <w:sz w:val="26"/>
          <w:szCs w:val="26"/>
        </w:rPr>
        <w:t>).</w:t>
      </w:r>
    </w:p>
    <w:p w:rsidR="002C6A1A" w:rsidRPr="00602F00" w:rsidRDefault="00247D31"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Далее </w:t>
      </w:r>
      <w:proofErr w:type="gramStart"/>
      <w:r w:rsidRPr="00602F00">
        <w:rPr>
          <w:rFonts w:ascii="Times New Roman" w:hAnsi="Times New Roman" w:cs="Times New Roman"/>
          <w:sz w:val="26"/>
          <w:szCs w:val="26"/>
        </w:rPr>
        <w:t>соединяются</w:t>
      </w:r>
      <w:proofErr w:type="gramEnd"/>
      <w:r w:rsidRPr="00602F00">
        <w:rPr>
          <w:rFonts w:ascii="Times New Roman" w:hAnsi="Times New Roman" w:cs="Times New Roman"/>
          <w:sz w:val="26"/>
          <w:szCs w:val="26"/>
        </w:rPr>
        <w:t xml:space="preserve"> </w:t>
      </w:r>
      <w:r w:rsidRPr="00602F00">
        <w:rPr>
          <w:rFonts w:ascii="Times New Roman" w:hAnsi="Times New Roman" w:cs="Times New Roman"/>
          <w:b/>
          <w:sz w:val="26"/>
          <w:szCs w:val="26"/>
        </w:rPr>
        <w:t>референт №2</w:t>
      </w:r>
      <w:r w:rsidRPr="00602F00">
        <w:rPr>
          <w:rFonts w:ascii="Times New Roman" w:hAnsi="Times New Roman" w:cs="Times New Roman"/>
          <w:sz w:val="26"/>
          <w:szCs w:val="26"/>
        </w:rPr>
        <w:t xml:space="preserve"> (акцент на сюжетных элементах) и </w:t>
      </w:r>
      <w:r w:rsidRPr="00602F00">
        <w:rPr>
          <w:rFonts w:ascii="Times New Roman" w:hAnsi="Times New Roman" w:cs="Times New Roman"/>
          <w:b/>
          <w:sz w:val="26"/>
          <w:szCs w:val="26"/>
        </w:rPr>
        <w:t>референт №9</w:t>
      </w:r>
      <w:r w:rsidRPr="00602F00">
        <w:rPr>
          <w:rFonts w:ascii="Times New Roman" w:hAnsi="Times New Roman" w:cs="Times New Roman"/>
          <w:sz w:val="26"/>
          <w:szCs w:val="26"/>
        </w:rPr>
        <w:t xml:space="preserve"> (сопоставление происходящего в фильме с реальностью):</w:t>
      </w:r>
      <w:r w:rsidR="00967F45" w:rsidRPr="00602F00">
        <w:rPr>
          <w:rFonts w:ascii="Times New Roman" w:hAnsi="Times New Roman" w:cs="Times New Roman"/>
          <w:sz w:val="26"/>
          <w:szCs w:val="26"/>
        </w:rPr>
        <w:t xml:space="preserve"> «А каждая деталь фильма является символическим изображением наших современных реалий. Давайте проведём параллели между образами фильма и фактами нашей действительности.»</w:t>
      </w:r>
      <w:r w:rsidRPr="00602F00">
        <w:rPr>
          <w:rFonts w:ascii="Times New Roman" w:hAnsi="Times New Roman" w:cs="Times New Roman"/>
          <w:sz w:val="26"/>
          <w:szCs w:val="26"/>
        </w:rPr>
        <w:t xml:space="preserve"> </w:t>
      </w:r>
      <w:r w:rsidR="00967F45" w:rsidRPr="00602F00">
        <w:rPr>
          <w:rFonts w:ascii="Times New Roman" w:hAnsi="Times New Roman" w:cs="Times New Roman"/>
          <w:sz w:val="26"/>
          <w:szCs w:val="26"/>
        </w:rPr>
        <w:t>(</w:t>
      </w:r>
      <w:r w:rsidR="00967F45" w:rsidRPr="00602F00">
        <w:rPr>
          <w:rFonts w:ascii="Times New Roman" w:hAnsi="Times New Roman" w:cs="Times New Roman"/>
          <w:i/>
          <w:sz w:val="26"/>
          <w:szCs w:val="26"/>
        </w:rPr>
        <w:t>тайм-код: 0:44-0:53</w:t>
      </w:r>
      <w:r w:rsidR="00967F45" w:rsidRPr="00602F00">
        <w:rPr>
          <w:rFonts w:ascii="Times New Roman" w:hAnsi="Times New Roman" w:cs="Times New Roman"/>
          <w:sz w:val="26"/>
          <w:szCs w:val="26"/>
        </w:rPr>
        <w:t>).</w:t>
      </w:r>
    </w:p>
    <w:p w:rsidR="00967F45" w:rsidRPr="00602F00" w:rsidRDefault="00967F45" w:rsidP="00602F00">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Сначала «Скрытый смысл» рассказывает о реальной мусорной забастовке, имевшей место быть в городе, где происходят события фильма, и здесь историческая реальность совпадает с фильмовой (</w:t>
      </w:r>
      <w:r w:rsidRPr="00602F00">
        <w:rPr>
          <w:rFonts w:ascii="Times New Roman" w:hAnsi="Times New Roman" w:cs="Times New Roman"/>
          <w:b/>
          <w:sz w:val="26"/>
          <w:szCs w:val="26"/>
        </w:rPr>
        <w:t>референт №6</w:t>
      </w:r>
      <w:r w:rsidRPr="00602F00">
        <w:rPr>
          <w:rFonts w:ascii="Times New Roman" w:hAnsi="Times New Roman" w:cs="Times New Roman"/>
          <w:sz w:val="26"/>
          <w:szCs w:val="26"/>
        </w:rPr>
        <w:t xml:space="preserve"> – обращение при анализе к событиям из прошлого).</w:t>
      </w:r>
    </w:p>
    <w:p w:rsidR="003537BE" w:rsidRPr="00602F00" w:rsidRDefault="00967F45" w:rsidP="00777E0F">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 xml:space="preserve">Далее, он </w:t>
      </w:r>
      <w:r w:rsidR="003537BE" w:rsidRPr="00602F00">
        <w:rPr>
          <w:rFonts w:ascii="Times New Roman" w:hAnsi="Times New Roman" w:cs="Times New Roman"/>
          <w:sz w:val="26"/>
          <w:szCs w:val="26"/>
        </w:rPr>
        <w:t>указывает на город как «символическое изображение нашего общества. Внешние процессы, которые происходят в городе, отражают внутреннее состояние его жителей.» (</w:t>
      </w:r>
      <w:r w:rsidR="003537BE" w:rsidRPr="00602F00">
        <w:rPr>
          <w:rFonts w:ascii="Times New Roman" w:hAnsi="Times New Roman" w:cs="Times New Roman"/>
          <w:i/>
          <w:sz w:val="26"/>
          <w:szCs w:val="26"/>
        </w:rPr>
        <w:t>тайм-код: 1:07-1:16</w:t>
      </w:r>
      <w:r w:rsidR="003537BE" w:rsidRPr="00602F00">
        <w:rPr>
          <w:rFonts w:ascii="Times New Roman" w:hAnsi="Times New Roman" w:cs="Times New Roman"/>
          <w:sz w:val="26"/>
          <w:szCs w:val="26"/>
        </w:rPr>
        <w:t>) «Если город завален мусором, это значит, что в умах людей такой же бардак.» (</w:t>
      </w:r>
      <w:r w:rsidR="003537BE" w:rsidRPr="00602F00">
        <w:rPr>
          <w:rFonts w:ascii="Times New Roman" w:hAnsi="Times New Roman" w:cs="Times New Roman"/>
          <w:i/>
          <w:sz w:val="26"/>
          <w:szCs w:val="26"/>
        </w:rPr>
        <w:t>тайм-код: 1:16-1:20</w:t>
      </w:r>
      <w:r w:rsidR="003537BE" w:rsidRPr="00602F00">
        <w:rPr>
          <w:rFonts w:ascii="Times New Roman" w:hAnsi="Times New Roman" w:cs="Times New Roman"/>
          <w:sz w:val="26"/>
          <w:szCs w:val="26"/>
        </w:rPr>
        <w:t>) (</w:t>
      </w:r>
      <w:r w:rsidR="003537BE" w:rsidRPr="00602F00">
        <w:rPr>
          <w:rFonts w:ascii="Times New Roman" w:hAnsi="Times New Roman" w:cs="Times New Roman"/>
          <w:b/>
          <w:sz w:val="26"/>
          <w:szCs w:val="26"/>
        </w:rPr>
        <w:t>референт №2, №3</w:t>
      </w:r>
      <w:r w:rsidR="003537BE" w:rsidRPr="00602F00">
        <w:rPr>
          <w:rFonts w:ascii="Times New Roman" w:hAnsi="Times New Roman" w:cs="Times New Roman"/>
          <w:sz w:val="26"/>
          <w:szCs w:val="26"/>
        </w:rPr>
        <w:t>). Затем блогер поднимает социально проблематическую тему</w:t>
      </w:r>
      <w:r w:rsidR="00042F86" w:rsidRPr="00602F00">
        <w:rPr>
          <w:rFonts w:ascii="Times New Roman" w:hAnsi="Times New Roman" w:cs="Times New Roman"/>
          <w:sz w:val="26"/>
          <w:szCs w:val="26"/>
        </w:rPr>
        <w:t xml:space="preserve"> (проводя параллель между обществом, представленном в фильме, и обществом современности)</w:t>
      </w:r>
      <w:r w:rsidR="003537BE" w:rsidRPr="00602F00">
        <w:rPr>
          <w:rFonts w:ascii="Times New Roman" w:hAnsi="Times New Roman" w:cs="Times New Roman"/>
          <w:sz w:val="26"/>
          <w:szCs w:val="26"/>
        </w:rPr>
        <w:t>, рассуждая о том, что в обществе люди заботятся лишь о себе, требуя от других</w:t>
      </w:r>
      <w:r w:rsidR="00042F86" w:rsidRPr="00602F00">
        <w:rPr>
          <w:rFonts w:ascii="Times New Roman" w:hAnsi="Times New Roman" w:cs="Times New Roman"/>
          <w:sz w:val="26"/>
          <w:szCs w:val="26"/>
        </w:rPr>
        <w:t xml:space="preserve"> его членов</w:t>
      </w:r>
      <w:r w:rsidR="003537BE" w:rsidRPr="00602F00">
        <w:rPr>
          <w:rFonts w:ascii="Times New Roman" w:hAnsi="Times New Roman" w:cs="Times New Roman"/>
          <w:sz w:val="26"/>
          <w:szCs w:val="26"/>
        </w:rPr>
        <w:t xml:space="preserve"> исполнения обязанностей,</w:t>
      </w:r>
      <w:r w:rsidR="006D0107" w:rsidRPr="00602F00">
        <w:rPr>
          <w:rFonts w:ascii="Times New Roman" w:hAnsi="Times New Roman" w:cs="Times New Roman"/>
          <w:sz w:val="26"/>
          <w:szCs w:val="26"/>
        </w:rPr>
        <w:t xml:space="preserve"> но не вы</w:t>
      </w:r>
      <w:r w:rsidR="003537BE" w:rsidRPr="00602F00">
        <w:rPr>
          <w:rFonts w:ascii="Times New Roman" w:hAnsi="Times New Roman" w:cs="Times New Roman"/>
          <w:sz w:val="26"/>
          <w:szCs w:val="26"/>
        </w:rPr>
        <w:t>полняя свои</w:t>
      </w:r>
      <w:r w:rsidR="006D0107" w:rsidRPr="00602F00">
        <w:rPr>
          <w:rFonts w:ascii="Times New Roman" w:hAnsi="Times New Roman" w:cs="Times New Roman"/>
          <w:sz w:val="26"/>
          <w:szCs w:val="26"/>
        </w:rPr>
        <w:t xml:space="preserve">; не могут объединиться, чтобы убрать мусор, так </w:t>
      </w:r>
      <w:r w:rsidR="006D0107" w:rsidRPr="00602F00">
        <w:rPr>
          <w:rFonts w:ascii="Times New Roman" w:hAnsi="Times New Roman" w:cs="Times New Roman"/>
          <w:sz w:val="26"/>
          <w:szCs w:val="26"/>
        </w:rPr>
        <w:lastRenderedPageBreak/>
        <w:t>как их не волнует общее. «В итоге, никто ничего не делает, и общество погружается в аморфное состояние и хаос» (</w:t>
      </w:r>
      <w:r w:rsidR="006D0107" w:rsidRPr="00602F00">
        <w:rPr>
          <w:rFonts w:ascii="Times New Roman" w:hAnsi="Times New Roman" w:cs="Times New Roman"/>
          <w:i/>
          <w:sz w:val="26"/>
          <w:szCs w:val="26"/>
        </w:rPr>
        <w:t>тайм-код: 1:47-1:52</w:t>
      </w:r>
      <w:r w:rsidR="006D0107" w:rsidRPr="00602F00">
        <w:rPr>
          <w:rFonts w:ascii="Times New Roman" w:hAnsi="Times New Roman" w:cs="Times New Roman"/>
          <w:sz w:val="26"/>
          <w:szCs w:val="26"/>
        </w:rPr>
        <w:t>).</w:t>
      </w:r>
    </w:p>
    <w:p w:rsidR="00042F86" w:rsidRPr="00602F00" w:rsidRDefault="0033451D" w:rsidP="00777E0F">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Следующую связку между фильмом и реальностью</w:t>
      </w:r>
      <w:r w:rsidR="00042F86" w:rsidRPr="00602F00">
        <w:rPr>
          <w:rFonts w:ascii="Times New Roman" w:hAnsi="Times New Roman" w:cs="Times New Roman"/>
          <w:sz w:val="26"/>
          <w:szCs w:val="26"/>
        </w:rPr>
        <w:t xml:space="preserve"> «Скрытый смысл» находит в образе клоуна, кем является главный герой (</w:t>
      </w:r>
      <w:r w:rsidR="00042F86" w:rsidRPr="00602F00">
        <w:rPr>
          <w:rFonts w:ascii="Times New Roman" w:hAnsi="Times New Roman" w:cs="Times New Roman"/>
          <w:i/>
          <w:sz w:val="26"/>
          <w:szCs w:val="26"/>
        </w:rPr>
        <w:t>тайм-код: 1:53-2:20</w:t>
      </w:r>
      <w:r w:rsidR="00042F86" w:rsidRPr="00602F00">
        <w:rPr>
          <w:rFonts w:ascii="Times New Roman" w:hAnsi="Times New Roman" w:cs="Times New Roman"/>
          <w:sz w:val="26"/>
          <w:szCs w:val="26"/>
        </w:rPr>
        <w:t>): «Образ клоуна имеет непосредственное отношение к образу и самоощущению современного человека. Сейчас всё цивилизованное общество стало обществом клоунов. Клоуны сейчас везде. Каждый человек, чтобы добиться успеха, то есть получить своё аудиторию, должен уметь развлекать. Если ты не клоун, если ты слишком серьёзен, то ты скучен и неинтересен, а значит, не добьёшься успеха.» (</w:t>
      </w:r>
      <w:r w:rsidR="00042F86" w:rsidRPr="00602F00">
        <w:rPr>
          <w:rFonts w:ascii="Times New Roman" w:hAnsi="Times New Roman" w:cs="Times New Roman"/>
          <w:b/>
          <w:sz w:val="26"/>
          <w:szCs w:val="26"/>
        </w:rPr>
        <w:t>референт №</w:t>
      </w:r>
      <w:r w:rsidR="003D189D" w:rsidRPr="00602F00">
        <w:rPr>
          <w:rFonts w:ascii="Times New Roman" w:hAnsi="Times New Roman" w:cs="Times New Roman"/>
          <w:b/>
          <w:sz w:val="26"/>
          <w:szCs w:val="26"/>
        </w:rPr>
        <w:t>2</w:t>
      </w:r>
      <w:r w:rsidR="00042F86" w:rsidRPr="00602F00">
        <w:rPr>
          <w:rFonts w:ascii="Times New Roman" w:hAnsi="Times New Roman" w:cs="Times New Roman"/>
          <w:sz w:val="26"/>
          <w:szCs w:val="26"/>
        </w:rPr>
        <w:t>).</w:t>
      </w:r>
      <w:r w:rsidR="003D189D" w:rsidRPr="00602F00">
        <w:rPr>
          <w:rFonts w:ascii="Times New Roman" w:hAnsi="Times New Roman" w:cs="Times New Roman"/>
          <w:sz w:val="26"/>
          <w:szCs w:val="26"/>
        </w:rPr>
        <w:t xml:space="preserve"> «С другой стороны, каждый обыватель сегодня считает себя королём. Ему все обязаны, и его должны развлекать. Поэтому, на работе ты клоун, на отдыхе – король. На работе ты развлекаешь, чтобы продать себя или свой продукт, на досуге развлекают тебя, выманивая твои деньги, лайки или твой голос на выборах.» (</w:t>
      </w:r>
      <w:r w:rsidR="003D189D" w:rsidRPr="00602F00">
        <w:rPr>
          <w:rFonts w:ascii="Times New Roman" w:hAnsi="Times New Roman" w:cs="Times New Roman"/>
          <w:i/>
          <w:sz w:val="26"/>
          <w:szCs w:val="26"/>
        </w:rPr>
        <w:t>тайм-код: 2:20-2:39</w:t>
      </w:r>
      <w:r w:rsidR="003D189D" w:rsidRPr="00602F00">
        <w:rPr>
          <w:rFonts w:ascii="Times New Roman" w:hAnsi="Times New Roman" w:cs="Times New Roman"/>
          <w:sz w:val="26"/>
          <w:szCs w:val="26"/>
        </w:rPr>
        <w:t>) (</w:t>
      </w:r>
      <w:r w:rsidR="003D189D" w:rsidRPr="00602F00">
        <w:rPr>
          <w:rFonts w:ascii="Times New Roman" w:hAnsi="Times New Roman" w:cs="Times New Roman"/>
          <w:b/>
          <w:sz w:val="26"/>
          <w:szCs w:val="26"/>
        </w:rPr>
        <w:t>референт №9</w:t>
      </w:r>
      <w:r w:rsidR="003D189D" w:rsidRPr="00602F00">
        <w:rPr>
          <w:rFonts w:ascii="Times New Roman" w:hAnsi="Times New Roman" w:cs="Times New Roman"/>
          <w:sz w:val="26"/>
          <w:szCs w:val="26"/>
        </w:rPr>
        <w:t>).</w:t>
      </w:r>
    </w:p>
    <w:p w:rsidR="003D189D" w:rsidRPr="00602F00" w:rsidRDefault="003D189D" w:rsidP="00777E0F">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Далее, блогер обращается к плакату «</w:t>
      </w:r>
      <w:r w:rsidRPr="00602F00">
        <w:rPr>
          <w:rFonts w:ascii="Times New Roman" w:hAnsi="Times New Roman" w:cs="Times New Roman"/>
          <w:sz w:val="26"/>
          <w:szCs w:val="26"/>
          <w:lang w:val="en-US"/>
        </w:rPr>
        <w:t>EVERYTHING</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MUST</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GO</w:t>
      </w:r>
      <w:r w:rsidRPr="00602F00">
        <w:rPr>
          <w:rFonts w:ascii="Times New Roman" w:hAnsi="Times New Roman" w:cs="Times New Roman"/>
          <w:sz w:val="26"/>
          <w:szCs w:val="26"/>
        </w:rPr>
        <w:t>»</w:t>
      </w:r>
      <w:r w:rsidR="002B1ACC" w:rsidRPr="00602F00">
        <w:rPr>
          <w:rFonts w:ascii="Times New Roman" w:hAnsi="Times New Roman" w:cs="Times New Roman"/>
          <w:sz w:val="26"/>
          <w:szCs w:val="26"/>
        </w:rPr>
        <w:t xml:space="preserve"> (</w:t>
      </w:r>
      <w:r w:rsidR="002B1ACC" w:rsidRPr="00602F00">
        <w:rPr>
          <w:rFonts w:ascii="Times New Roman" w:hAnsi="Times New Roman" w:cs="Times New Roman"/>
          <w:i/>
          <w:sz w:val="26"/>
          <w:szCs w:val="26"/>
        </w:rPr>
        <w:t>тайм-код: 2:39-4:07</w:t>
      </w:r>
      <w:r w:rsidR="002B1ACC" w:rsidRPr="00602F00">
        <w:rPr>
          <w:rFonts w:ascii="Times New Roman" w:hAnsi="Times New Roman" w:cs="Times New Roman"/>
          <w:sz w:val="26"/>
          <w:szCs w:val="26"/>
        </w:rPr>
        <w:t>)</w:t>
      </w:r>
      <w:r w:rsidRPr="00602F00">
        <w:rPr>
          <w:rFonts w:ascii="Times New Roman" w:hAnsi="Times New Roman" w:cs="Times New Roman"/>
          <w:sz w:val="26"/>
          <w:szCs w:val="26"/>
        </w:rPr>
        <w:t>, с которым Артур танцует у музыкального магазина, и расшифровывает смысл этой детали с двух сторон (</w:t>
      </w:r>
      <w:r w:rsidRPr="00602F00">
        <w:rPr>
          <w:rFonts w:ascii="Times New Roman" w:hAnsi="Times New Roman" w:cs="Times New Roman"/>
          <w:b/>
          <w:sz w:val="26"/>
          <w:szCs w:val="26"/>
        </w:rPr>
        <w:t>референт №1</w:t>
      </w:r>
      <w:r w:rsidRPr="00602F00">
        <w:rPr>
          <w:rFonts w:ascii="Times New Roman" w:hAnsi="Times New Roman" w:cs="Times New Roman"/>
          <w:sz w:val="26"/>
          <w:szCs w:val="26"/>
        </w:rPr>
        <w:t>): с одной точки зрения, это означает распродажу, с другой – послание</w:t>
      </w:r>
      <w:r w:rsidR="002B1ACC" w:rsidRPr="00602F00">
        <w:rPr>
          <w:rFonts w:ascii="Times New Roman" w:hAnsi="Times New Roman" w:cs="Times New Roman"/>
          <w:sz w:val="26"/>
          <w:szCs w:val="26"/>
        </w:rPr>
        <w:t>, адресованное</w:t>
      </w:r>
      <w:r w:rsidRPr="00602F00">
        <w:rPr>
          <w:rFonts w:ascii="Times New Roman" w:hAnsi="Times New Roman" w:cs="Times New Roman"/>
          <w:sz w:val="26"/>
          <w:szCs w:val="26"/>
        </w:rPr>
        <w:t xml:space="preserve"> жителям города </w:t>
      </w:r>
      <w:r w:rsidR="002B1ACC" w:rsidRPr="00602F00">
        <w:rPr>
          <w:rFonts w:ascii="Times New Roman" w:hAnsi="Times New Roman" w:cs="Times New Roman"/>
          <w:sz w:val="26"/>
          <w:szCs w:val="26"/>
        </w:rPr>
        <w:t xml:space="preserve">и зрителям фильма </w:t>
      </w:r>
      <w:r w:rsidRPr="00602F00">
        <w:rPr>
          <w:rFonts w:ascii="Times New Roman" w:hAnsi="Times New Roman" w:cs="Times New Roman"/>
          <w:sz w:val="26"/>
          <w:szCs w:val="26"/>
        </w:rPr>
        <w:t>о предстоящих событиях, в которых Джокер примет непосредственное участие (второй смысл как раз скрытый, тайный, который блогер нашёл в этой внешней детали данной сцены (</w:t>
      </w:r>
      <w:r w:rsidRPr="00602F00">
        <w:rPr>
          <w:rFonts w:ascii="Times New Roman" w:hAnsi="Times New Roman" w:cs="Times New Roman"/>
          <w:b/>
          <w:sz w:val="26"/>
          <w:szCs w:val="26"/>
        </w:rPr>
        <w:t>референт №5</w:t>
      </w:r>
      <w:r w:rsidRPr="00602F00">
        <w:rPr>
          <w:rFonts w:ascii="Times New Roman" w:hAnsi="Times New Roman" w:cs="Times New Roman"/>
          <w:sz w:val="26"/>
          <w:szCs w:val="26"/>
        </w:rPr>
        <w:t>)).</w:t>
      </w:r>
      <w:r w:rsidR="002B1ACC" w:rsidRPr="00602F00">
        <w:rPr>
          <w:rFonts w:ascii="Times New Roman" w:hAnsi="Times New Roman" w:cs="Times New Roman"/>
          <w:sz w:val="26"/>
          <w:szCs w:val="26"/>
        </w:rPr>
        <w:t xml:space="preserve"> «Оно [это послание] показывает то направление, в котором движется общество эпохи постмодерна» (</w:t>
      </w:r>
      <w:r w:rsidR="002B1ACC" w:rsidRPr="00602F00">
        <w:rPr>
          <w:rFonts w:ascii="Times New Roman" w:hAnsi="Times New Roman" w:cs="Times New Roman"/>
          <w:b/>
          <w:sz w:val="26"/>
          <w:szCs w:val="26"/>
        </w:rPr>
        <w:t>референт №9</w:t>
      </w:r>
      <w:r w:rsidR="002B1ACC" w:rsidRPr="00602F00">
        <w:rPr>
          <w:rFonts w:ascii="Times New Roman" w:hAnsi="Times New Roman" w:cs="Times New Roman"/>
          <w:sz w:val="26"/>
          <w:szCs w:val="26"/>
        </w:rPr>
        <w:t>). Затем он даже заявляет, что герой предстаёт в этом эпизоде в образе пророка (</w:t>
      </w:r>
      <w:r w:rsidR="002B1ACC" w:rsidRPr="00602F00">
        <w:rPr>
          <w:rFonts w:ascii="Times New Roman" w:hAnsi="Times New Roman" w:cs="Times New Roman"/>
          <w:b/>
          <w:sz w:val="26"/>
          <w:szCs w:val="26"/>
        </w:rPr>
        <w:t>референт №5</w:t>
      </w:r>
      <w:r w:rsidR="002B1ACC" w:rsidRPr="00602F00">
        <w:rPr>
          <w:rFonts w:ascii="Times New Roman" w:hAnsi="Times New Roman" w:cs="Times New Roman"/>
          <w:sz w:val="26"/>
          <w:szCs w:val="26"/>
        </w:rPr>
        <w:t>), сравнивая Джокера со средневековыми шутами и жрецами (</w:t>
      </w:r>
      <w:r w:rsidR="002B1ACC" w:rsidRPr="00602F00">
        <w:rPr>
          <w:rFonts w:ascii="Times New Roman" w:hAnsi="Times New Roman" w:cs="Times New Roman"/>
          <w:b/>
          <w:sz w:val="26"/>
          <w:szCs w:val="26"/>
        </w:rPr>
        <w:t>референт №6</w:t>
      </w:r>
      <w:r w:rsidR="002B1ACC" w:rsidRPr="00602F00">
        <w:rPr>
          <w:rFonts w:ascii="Times New Roman" w:hAnsi="Times New Roman" w:cs="Times New Roman"/>
          <w:sz w:val="26"/>
          <w:szCs w:val="26"/>
        </w:rPr>
        <w:t>), а после отсылает нас (зрителей обзора) к имеющимся на просторах Интернет пророческим выступлениям Райкина и Жириновского (</w:t>
      </w:r>
      <w:r w:rsidR="002B1ACC" w:rsidRPr="00602F00">
        <w:rPr>
          <w:rFonts w:ascii="Times New Roman" w:hAnsi="Times New Roman" w:cs="Times New Roman"/>
          <w:b/>
          <w:sz w:val="26"/>
          <w:szCs w:val="26"/>
        </w:rPr>
        <w:t>референт № 9</w:t>
      </w:r>
      <w:r w:rsidR="002B1ACC" w:rsidRPr="00602F00">
        <w:rPr>
          <w:rFonts w:ascii="Times New Roman" w:hAnsi="Times New Roman" w:cs="Times New Roman"/>
          <w:sz w:val="26"/>
          <w:szCs w:val="26"/>
        </w:rPr>
        <w:t>).</w:t>
      </w:r>
    </w:p>
    <w:p w:rsidR="002B1ACC" w:rsidRPr="00602F00" w:rsidRDefault="002B1ACC" w:rsidP="00777E0F">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Далее, используя психологический анализ,</w:t>
      </w:r>
      <w:r w:rsidR="00526D14" w:rsidRPr="00602F00">
        <w:rPr>
          <w:rFonts w:ascii="Times New Roman" w:hAnsi="Times New Roman" w:cs="Times New Roman"/>
          <w:sz w:val="26"/>
          <w:szCs w:val="26"/>
        </w:rPr>
        <w:t xml:space="preserve"> блогер приходит к выводу о том</w:t>
      </w:r>
      <w:r w:rsidRPr="00602F00">
        <w:rPr>
          <w:rFonts w:ascii="Times New Roman" w:hAnsi="Times New Roman" w:cs="Times New Roman"/>
          <w:sz w:val="26"/>
          <w:szCs w:val="26"/>
        </w:rPr>
        <w:t>,</w:t>
      </w:r>
      <w:r w:rsidR="00240FB9" w:rsidRPr="00602F00">
        <w:rPr>
          <w:rFonts w:ascii="Times New Roman" w:hAnsi="Times New Roman" w:cs="Times New Roman"/>
          <w:sz w:val="26"/>
          <w:szCs w:val="26"/>
        </w:rPr>
        <w:t xml:space="preserve"> что именно навязчивая мысль о самоубийстве привела героя на шоу Мюррея</w:t>
      </w:r>
      <w:r w:rsidR="00CB2A99" w:rsidRPr="00602F00">
        <w:rPr>
          <w:rFonts w:ascii="Times New Roman" w:hAnsi="Times New Roman" w:cs="Times New Roman"/>
          <w:sz w:val="26"/>
          <w:szCs w:val="26"/>
        </w:rPr>
        <w:t xml:space="preserve"> Франклина</w:t>
      </w:r>
      <w:r w:rsidR="00240FB9" w:rsidRPr="00602F00">
        <w:rPr>
          <w:rFonts w:ascii="Times New Roman" w:hAnsi="Times New Roman" w:cs="Times New Roman"/>
          <w:sz w:val="26"/>
          <w:szCs w:val="26"/>
        </w:rPr>
        <w:t>, поскольку</w:t>
      </w:r>
      <w:r w:rsidR="00526D14" w:rsidRPr="00602F00">
        <w:rPr>
          <w:rFonts w:ascii="Times New Roman" w:hAnsi="Times New Roman" w:cs="Times New Roman"/>
          <w:sz w:val="26"/>
          <w:szCs w:val="26"/>
        </w:rPr>
        <w:t xml:space="preserve"> у него наблюдается патологический нарциссизм – постоянное желание привлечь к себе внимание, поиск признания; такие личности склонны к самоубийствам, и при этом они хотят, чтобы их смерть что-то значила (</w:t>
      </w:r>
      <w:r w:rsidR="00526D14" w:rsidRPr="00602F00">
        <w:rPr>
          <w:rFonts w:ascii="Times New Roman" w:hAnsi="Times New Roman" w:cs="Times New Roman"/>
          <w:i/>
          <w:sz w:val="26"/>
          <w:szCs w:val="26"/>
        </w:rPr>
        <w:t>тайм-код: 4:53-5:07</w:t>
      </w:r>
      <w:r w:rsidR="00526D14" w:rsidRPr="00602F00">
        <w:rPr>
          <w:rFonts w:ascii="Times New Roman" w:hAnsi="Times New Roman" w:cs="Times New Roman"/>
          <w:sz w:val="26"/>
          <w:szCs w:val="26"/>
        </w:rPr>
        <w:t>) (</w:t>
      </w:r>
      <w:r w:rsidR="00526D14" w:rsidRPr="00602F00">
        <w:rPr>
          <w:rFonts w:ascii="Times New Roman" w:hAnsi="Times New Roman" w:cs="Times New Roman"/>
          <w:b/>
          <w:sz w:val="26"/>
          <w:szCs w:val="26"/>
        </w:rPr>
        <w:t>референт №3</w:t>
      </w:r>
      <w:r w:rsidR="00526D14" w:rsidRPr="00602F00">
        <w:rPr>
          <w:rFonts w:ascii="Times New Roman" w:hAnsi="Times New Roman" w:cs="Times New Roman"/>
          <w:sz w:val="26"/>
          <w:szCs w:val="26"/>
        </w:rPr>
        <w:t xml:space="preserve">). Также, обозреватель обращается здесь (в очередной раз) к показанным в фильме </w:t>
      </w:r>
      <w:r w:rsidR="00526D14" w:rsidRPr="00602F00">
        <w:rPr>
          <w:rFonts w:ascii="Times New Roman" w:hAnsi="Times New Roman" w:cs="Times New Roman"/>
          <w:sz w:val="26"/>
          <w:szCs w:val="26"/>
        </w:rPr>
        <w:lastRenderedPageBreak/>
        <w:t>записям в личном дневнике Артура (</w:t>
      </w:r>
      <w:r w:rsidR="00526D14" w:rsidRPr="00602F00">
        <w:rPr>
          <w:rFonts w:ascii="Times New Roman" w:hAnsi="Times New Roman" w:cs="Times New Roman"/>
          <w:b/>
          <w:sz w:val="26"/>
          <w:szCs w:val="26"/>
        </w:rPr>
        <w:t>референт №1</w:t>
      </w:r>
      <w:r w:rsidR="00526D14" w:rsidRPr="00602F00">
        <w:rPr>
          <w:rFonts w:ascii="Times New Roman" w:hAnsi="Times New Roman" w:cs="Times New Roman"/>
          <w:sz w:val="26"/>
          <w:szCs w:val="26"/>
        </w:rPr>
        <w:t>). Продолжая использование психологического подхода, блогер показывает, что пр</w:t>
      </w:r>
      <w:r w:rsidR="00202E3C" w:rsidRPr="00602F00">
        <w:rPr>
          <w:rFonts w:ascii="Times New Roman" w:hAnsi="Times New Roman" w:cs="Times New Roman"/>
          <w:sz w:val="26"/>
          <w:szCs w:val="26"/>
        </w:rPr>
        <w:t>ичина этого поиска признания</w:t>
      </w:r>
      <w:r w:rsidR="00526D14" w:rsidRPr="00602F00">
        <w:rPr>
          <w:rFonts w:ascii="Times New Roman" w:hAnsi="Times New Roman" w:cs="Times New Roman"/>
          <w:sz w:val="26"/>
          <w:szCs w:val="26"/>
        </w:rPr>
        <w:t xml:space="preserve"> кроется в недостатке родительской любви в детстве</w:t>
      </w:r>
      <w:r w:rsidR="00202E3C" w:rsidRPr="00602F00">
        <w:rPr>
          <w:rFonts w:ascii="Times New Roman" w:hAnsi="Times New Roman" w:cs="Times New Roman"/>
          <w:sz w:val="26"/>
          <w:szCs w:val="26"/>
        </w:rPr>
        <w:t>, которую, в последствии, человек пытается восполнить вниманием со стороны окружающих</w:t>
      </w:r>
      <w:r w:rsidR="00F13EC4" w:rsidRPr="00602F00">
        <w:rPr>
          <w:rFonts w:ascii="Times New Roman" w:hAnsi="Times New Roman" w:cs="Times New Roman"/>
          <w:sz w:val="26"/>
          <w:szCs w:val="26"/>
        </w:rPr>
        <w:t xml:space="preserve"> (</w:t>
      </w:r>
      <w:r w:rsidR="00F13EC4" w:rsidRPr="00602F00">
        <w:rPr>
          <w:rFonts w:ascii="Times New Roman" w:hAnsi="Times New Roman" w:cs="Times New Roman"/>
          <w:i/>
          <w:sz w:val="26"/>
          <w:szCs w:val="26"/>
        </w:rPr>
        <w:t>тайм-код: 5:22-5:31</w:t>
      </w:r>
      <w:r w:rsidR="00F13EC4" w:rsidRPr="00602F00">
        <w:rPr>
          <w:rFonts w:ascii="Times New Roman" w:hAnsi="Times New Roman" w:cs="Times New Roman"/>
          <w:sz w:val="26"/>
          <w:szCs w:val="26"/>
        </w:rPr>
        <w:t>)</w:t>
      </w:r>
      <w:r w:rsidR="00526D14" w:rsidRPr="00602F00">
        <w:rPr>
          <w:rFonts w:ascii="Times New Roman" w:hAnsi="Times New Roman" w:cs="Times New Roman"/>
          <w:sz w:val="26"/>
          <w:szCs w:val="26"/>
        </w:rPr>
        <w:t xml:space="preserve"> (</w:t>
      </w:r>
      <w:r w:rsidR="00526D14" w:rsidRPr="00602F00">
        <w:rPr>
          <w:rFonts w:ascii="Times New Roman" w:hAnsi="Times New Roman" w:cs="Times New Roman"/>
          <w:b/>
          <w:sz w:val="26"/>
          <w:szCs w:val="26"/>
        </w:rPr>
        <w:t>референт №2 и №3</w:t>
      </w:r>
      <w:r w:rsidR="00526D14" w:rsidRPr="00602F00">
        <w:rPr>
          <w:rFonts w:ascii="Times New Roman" w:hAnsi="Times New Roman" w:cs="Times New Roman"/>
          <w:sz w:val="26"/>
          <w:szCs w:val="26"/>
        </w:rPr>
        <w:t>).</w:t>
      </w:r>
      <w:r w:rsidR="00F13EC4" w:rsidRPr="00602F00">
        <w:rPr>
          <w:rFonts w:ascii="Times New Roman" w:hAnsi="Times New Roman" w:cs="Times New Roman"/>
          <w:sz w:val="26"/>
          <w:szCs w:val="26"/>
        </w:rPr>
        <w:t xml:space="preserve"> Другая причина состоит в «эмоциональном застревании» в детском возрасте, когда ребёнок чувствует себя зависимым от других, то есть, внимание – это своеобразный суррогат любви (</w:t>
      </w:r>
      <w:r w:rsidR="00F13EC4" w:rsidRPr="00602F00">
        <w:rPr>
          <w:rFonts w:ascii="Times New Roman" w:hAnsi="Times New Roman" w:cs="Times New Roman"/>
          <w:i/>
          <w:sz w:val="26"/>
          <w:szCs w:val="26"/>
        </w:rPr>
        <w:t>тайм-код: 5:31-5:41</w:t>
      </w:r>
      <w:r w:rsidR="00F13EC4" w:rsidRPr="00602F00">
        <w:rPr>
          <w:rFonts w:ascii="Times New Roman" w:hAnsi="Times New Roman" w:cs="Times New Roman"/>
          <w:sz w:val="26"/>
          <w:szCs w:val="26"/>
        </w:rPr>
        <w:t>).</w:t>
      </w:r>
    </w:p>
    <w:p w:rsidR="002E27E5" w:rsidRPr="00602F00" w:rsidRDefault="002E27E5" w:rsidP="00777E0F">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 xml:space="preserve">После этого в обзоре появляется сопоставление того, что герой не знает или не помнит причины попадания в психиатрическую больницу, с тем, что современный человек </w:t>
      </w:r>
      <w:r w:rsidR="00CB2A99" w:rsidRPr="00602F00">
        <w:rPr>
          <w:rFonts w:ascii="Times New Roman" w:hAnsi="Times New Roman" w:cs="Times New Roman"/>
          <w:sz w:val="26"/>
          <w:szCs w:val="26"/>
        </w:rPr>
        <w:t xml:space="preserve">не знает или </w:t>
      </w:r>
      <w:r w:rsidRPr="00602F00">
        <w:rPr>
          <w:rFonts w:ascii="Times New Roman" w:hAnsi="Times New Roman" w:cs="Times New Roman"/>
          <w:sz w:val="26"/>
          <w:szCs w:val="26"/>
        </w:rPr>
        <w:t>не помнит своего прошлого (</w:t>
      </w:r>
      <w:r w:rsidRPr="00602F00">
        <w:rPr>
          <w:rFonts w:ascii="Times New Roman" w:hAnsi="Times New Roman" w:cs="Times New Roman"/>
          <w:i/>
          <w:sz w:val="26"/>
          <w:szCs w:val="26"/>
        </w:rPr>
        <w:t>тайм-код: 5:57-6:</w:t>
      </w:r>
      <w:r w:rsidR="00CB2A99" w:rsidRPr="00602F00">
        <w:rPr>
          <w:rFonts w:ascii="Times New Roman" w:hAnsi="Times New Roman" w:cs="Times New Roman"/>
          <w:i/>
          <w:sz w:val="26"/>
          <w:szCs w:val="26"/>
        </w:rPr>
        <w:t>13</w:t>
      </w:r>
      <w:r w:rsidR="00CB2A99" w:rsidRPr="00602F00">
        <w:rPr>
          <w:rFonts w:ascii="Times New Roman" w:hAnsi="Times New Roman" w:cs="Times New Roman"/>
          <w:sz w:val="26"/>
          <w:szCs w:val="26"/>
        </w:rPr>
        <w:t>) (</w:t>
      </w:r>
      <w:r w:rsidR="00CB2A99" w:rsidRPr="00602F00">
        <w:rPr>
          <w:rFonts w:ascii="Times New Roman" w:hAnsi="Times New Roman" w:cs="Times New Roman"/>
          <w:b/>
          <w:sz w:val="26"/>
          <w:szCs w:val="26"/>
        </w:rPr>
        <w:t>референт №2, №9</w:t>
      </w:r>
      <w:r w:rsidR="00CB2A99" w:rsidRPr="00602F00">
        <w:rPr>
          <w:rFonts w:ascii="Times New Roman" w:hAnsi="Times New Roman" w:cs="Times New Roman"/>
          <w:sz w:val="26"/>
          <w:szCs w:val="26"/>
        </w:rPr>
        <w:t>).</w:t>
      </w:r>
    </w:p>
    <w:p w:rsidR="00602F00" w:rsidRPr="00602F00" w:rsidRDefault="00CB2A99" w:rsidP="00777E0F">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Данный обзор изобилует разоблачениями простых, на первый взгляд, деталей фильма, усмотрением блогером в них большого количества символов, образов, скрытых смыслов. Анализ очень насыщен и глубок, от трактовки внешних элементов до философского, психологического и социального объяснения многих вопросов и непониманий, возникающих у зрителя в ходе просмотра.</w:t>
      </w:r>
    </w:p>
    <w:p w:rsidR="003B5965" w:rsidRPr="00602F00" w:rsidRDefault="003B5965" w:rsidP="00602F00">
      <w:pPr>
        <w:spacing w:before="100" w:after="100" w:line="360" w:lineRule="auto"/>
        <w:ind w:left="142" w:right="57" w:firstLine="708"/>
        <w:jc w:val="both"/>
        <w:rPr>
          <w:rFonts w:ascii="Times New Roman" w:hAnsi="Times New Roman" w:cs="Times New Roman"/>
          <w:sz w:val="26"/>
          <w:szCs w:val="26"/>
        </w:rPr>
      </w:pPr>
    </w:p>
    <w:p w:rsidR="00DA6160" w:rsidRPr="00602F00" w:rsidRDefault="00DA6160" w:rsidP="00602F00">
      <w:pPr>
        <w:spacing w:before="100" w:after="100" w:line="360" w:lineRule="auto"/>
        <w:ind w:left="142" w:right="57"/>
        <w:jc w:val="both"/>
        <w:rPr>
          <w:rFonts w:ascii="Times New Roman" w:hAnsi="Times New Roman" w:cs="Times New Roman"/>
          <w:sz w:val="26"/>
          <w:szCs w:val="26"/>
        </w:rPr>
      </w:pPr>
    </w:p>
    <w:p w:rsidR="00BC3930" w:rsidRPr="00602F00" w:rsidRDefault="003E02E8" w:rsidP="00602F00">
      <w:pPr>
        <w:pStyle w:val="a3"/>
        <w:numPr>
          <w:ilvl w:val="1"/>
          <w:numId w:val="14"/>
        </w:numPr>
        <w:spacing w:before="100" w:after="100" w:line="360" w:lineRule="auto"/>
        <w:ind w:left="142" w:right="57"/>
        <w:jc w:val="center"/>
        <w:outlineLvl w:val="1"/>
        <w:rPr>
          <w:rFonts w:ascii="Times New Roman" w:hAnsi="Times New Roman" w:cs="Times New Roman"/>
          <w:sz w:val="26"/>
          <w:szCs w:val="26"/>
        </w:rPr>
      </w:pPr>
      <w:bookmarkStart w:id="11" w:name="_Toc72790832"/>
      <w:r w:rsidRPr="00602F00">
        <w:rPr>
          <w:rFonts w:ascii="Times New Roman" w:hAnsi="Times New Roman" w:cs="Times New Roman"/>
          <w:sz w:val="26"/>
          <w:szCs w:val="26"/>
        </w:rPr>
        <w:t>Результаты</w:t>
      </w:r>
      <w:bookmarkEnd w:id="11"/>
    </w:p>
    <w:p w:rsidR="00E7060A" w:rsidRDefault="00E7060A" w:rsidP="00602F00">
      <w:pPr>
        <w:spacing w:before="100" w:after="100" w:line="360" w:lineRule="auto"/>
        <w:ind w:left="142" w:right="57"/>
        <w:jc w:val="center"/>
        <w:rPr>
          <w:rFonts w:ascii="Times New Roman" w:hAnsi="Times New Roman" w:cs="Times New Roman"/>
          <w:b/>
          <w:sz w:val="26"/>
          <w:szCs w:val="26"/>
        </w:rPr>
      </w:pPr>
      <w:r w:rsidRPr="00602F00">
        <w:rPr>
          <w:rFonts w:ascii="Times New Roman" w:hAnsi="Times New Roman" w:cs="Times New Roman"/>
          <w:b/>
          <w:sz w:val="26"/>
          <w:szCs w:val="26"/>
        </w:rPr>
        <w:t>Основные выводы исследования:</w:t>
      </w:r>
    </w:p>
    <w:p w:rsidR="004E3659" w:rsidRDefault="004E3659" w:rsidP="00602F00">
      <w:pPr>
        <w:spacing w:before="100" w:after="100" w:line="360" w:lineRule="auto"/>
        <w:ind w:left="142" w:right="57"/>
        <w:jc w:val="center"/>
        <w:rPr>
          <w:rFonts w:ascii="Times New Roman" w:hAnsi="Times New Roman" w:cs="Times New Roman"/>
          <w:b/>
          <w:sz w:val="26"/>
          <w:szCs w:val="26"/>
        </w:rPr>
      </w:pPr>
    </w:p>
    <w:p w:rsidR="00777E0F" w:rsidRDefault="00777E0F" w:rsidP="00777E0F">
      <w:pPr>
        <w:spacing w:before="100" w:after="100" w:line="360" w:lineRule="auto"/>
        <w:ind w:left="142" w:right="57"/>
        <w:jc w:val="both"/>
        <w:rPr>
          <w:rFonts w:ascii="Times New Roman" w:hAnsi="Times New Roman" w:cs="Times New Roman"/>
          <w:sz w:val="26"/>
          <w:szCs w:val="26"/>
        </w:rPr>
      </w:pPr>
      <w:r>
        <w:rPr>
          <w:rFonts w:ascii="Times New Roman" w:hAnsi="Times New Roman" w:cs="Times New Roman"/>
          <w:sz w:val="26"/>
          <w:szCs w:val="26"/>
        </w:rPr>
        <w:tab/>
      </w:r>
      <w:r w:rsidR="004E3659">
        <w:rPr>
          <w:rFonts w:ascii="Times New Roman" w:hAnsi="Times New Roman" w:cs="Times New Roman"/>
          <w:sz w:val="26"/>
          <w:szCs w:val="26"/>
        </w:rPr>
        <w:t xml:space="preserve">Блогеры всегда придерживаются в трактовках кинотекстов нескольких способов объяснения тех или иных важных, по их мнению, деталей сюжета/изображения/смысла. </w:t>
      </w:r>
      <w:r w:rsidR="002C65CE">
        <w:rPr>
          <w:rFonts w:ascii="Times New Roman" w:hAnsi="Times New Roman" w:cs="Times New Roman"/>
          <w:sz w:val="26"/>
          <w:szCs w:val="26"/>
        </w:rPr>
        <w:t>Их о</w:t>
      </w:r>
      <w:r w:rsidR="004E3659">
        <w:rPr>
          <w:rFonts w:ascii="Times New Roman" w:hAnsi="Times New Roman" w:cs="Times New Roman"/>
          <w:sz w:val="26"/>
          <w:szCs w:val="26"/>
        </w:rPr>
        <w:t xml:space="preserve">бзоры включают в себя использование комплекса стратегий объяснения, </w:t>
      </w:r>
      <w:r>
        <w:rPr>
          <w:rFonts w:ascii="Times New Roman" w:hAnsi="Times New Roman" w:cs="Times New Roman"/>
          <w:sz w:val="26"/>
          <w:szCs w:val="26"/>
        </w:rPr>
        <w:t xml:space="preserve">которые </w:t>
      </w:r>
      <w:r w:rsidR="002C65CE">
        <w:rPr>
          <w:rFonts w:ascii="Times New Roman" w:hAnsi="Times New Roman" w:cs="Times New Roman"/>
          <w:sz w:val="26"/>
          <w:szCs w:val="26"/>
        </w:rPr>
        <w:t xml:space="preserve">в исследовании </w:t>
      </w:r>
      <w:r>
        <w:rPr>
          <w:rFonts w:ascii="Times New Roman" w:hAnsi="Times New Roman" w:cs="Times New Roman"/>
          <w:sz w:val="26"/>
          <w:szCs w:val="26"/>
        </w:rPr>
        <w:t>были выделены и обобщены в группы и названы референтами. В ходе проведённого анализа выбранных видеороликов, в них были выявл</w:t>
      </w:r>
      <w:r w:rsidR="00D450D7">
        <w:rPr>
          <w:rFonts w:ascii="Times New Roman" w:hAnsi="Times New Roman" w:cs="Times New Roman"/>
          <w:sz w:val="26"/>
          <w:szCs w:val="26"/>
        </w:rPr>
        <w:t>ены</w:t>
      </w:r>
      <w:r w:rsidR="000E1EF3">
        <w:rPr>
          <w:rFonts w:ascii="Times New Roman" w:hAnsi="Times New Roman" w:cs="Times New Roman"/>
          <w:sz w:val="26"/>
          <w:szCs w:val="26"/>
        </w:rPr>
        <w:t xml:space="preserve"> в разных</w:t>
      </w:r>
      <w:r>
        <w:rPr>
          <w:rFonts w:ascii="Times New Roman" w:hAnsi="Times New Roman" w:cs="Times New Roman"/>
          <w:sz w:val="26"/>
          <w:szCs w:val="26"/>
        </w:rPr>
        <w:t xml:space="preserve"> </w:t>
      </w:r>
      <w:r w:rsidR="000E1EF3">
        <w:rPr>
          <w:rFonts w:ascii="Times New Roman" w:hAnsi="Times New Roman" w:cs="Times New Roman"/>
          <w:sz w:val="26"/>
          <w:szCs w:val="26"/>
        </w:rPr>
        <w:t xml:space="preserve">количестве и частоте встречающиеся </w:t>
      </w:r>
      <w:r>
        <w:rPr>
          <w:rFonts w:ascii="Times New Roman" w:hAnsi="Times New Roman" w:cs="Times New Roman"/>
          <w:sz w:val="26"/>
          <w:szCs w:val="26"/>
        </w:rPr>
        <w:t>референты. Паттерн интерпретации кинотекста, таким образом, складывается из</w:t>
      </w:r>
      <w:r w:rsidR="000E1EF3">
        <w:rPr>
          <w:rFonts w:ascii="Times New Roman" w:hAnsi="Times New Roman" w:cs="Times New Roman"/>
          <w:sz w:val="26"/>
          <w:szCs w:val="26"/>
        </w:rPr>
        <w:t xml:space="preserve"> совокупности</w:t>
      </w:r>
      <w:r>
        <w:rPr>
          <w:rFonts w:ascii="Times New Roman" w:hAnsi="Times New Roman" w:cs="Times New Roman"/>
          <w:sz w:val="26"/>
          <w:szCs w:val="26"/>
        </w:rPr>
        <w:t xml:space="preserve"> типического набора референтов, используемых видеоблогером в процессе интерпретирования фильма. </w:t>
      </w:r>
    </w:p>
    <w:p w:rsidR="00B82BF5" w:rsidRDefault="003D72AD" w:rsidP="00B82BF5">
      <w:pPr>
        <w:spacing w:before="100" w:after="100" w:line="360" w:lineRule="auto"/>
        <w:ind w:left="142" w:right="57" w:firstLine="566"/>
        <w:jc w:val="both"/>
        <w:rPr>
          <w:rFonts w:ascii="Times New Roman" w:hAnsi="Times New Roman" w:cs="Times New Roman"/>
          <w:sz w:val="26"/>
          <w:szCs w:val="26"/>
        </w:rPr>
      </w:pPr>
      <w:r w:rsidRPr="00777E0F">
        <w:rPr>
          <w:rFonts w:ascii="Times New Roman" w:hAnsi="Times New Roman" w:cs="Times New Roman"/>
          <w:sz w:val="26"/>
          <w:szCs w:val="26"/>
        </w:rPr>
        <w:lastRenderedPageBreak/>
        <w:t xml:space="preserve">Исходя из анализа </w:t>
      </w:r>
      <w:r w:rsidR="002C65CE">
        <w:rPr>
          <w:rFonts w:ascii="Times New Roman" w:hAnsi="Times New Roman" w:cs="Times New Roman"/>
          <w:sz w:val="26"/>
          <w:szCs w:val="26"/>
        </w:rPr>
        <w:t xml:space="preserve">нескольких </w:t>
      </w:r>
      <w:r w:rsidRPr="00777E0F">
        <w:rPr>
          <w:rFonts w:ascii="Times New Roman" w:hAnsi="Times New Roman" w:cs="Times New Roman"/>
          <w:sz w:val="26"/>
          <w:szCs w:val="26"/>
        </w:rPr>
        <w:t>видеообзоров кинематографа</w:t>
      </w:r>
      <w:r w:rsidR="00777E0F">
        <w:rPr>
          <w:rFonts w:ascii="Times New Roman" w:hAnsi="Times New Roman" w:cs="Times New Roman"/>
          <w:sz w:val="26"/>
          <w:szCs w:val="26"/>
        </w:rPr>
        <w:t xml:space="preserve">, представленных на </w:t>
      </w:r>
      <w:r w:rsidR="00777E0F">
        <w:rPr>
          <w:rFonts w:ascii="Times New Roman" w:hAnsi="Times New Roman" w:cs="Times New Roman"/>
          <w:sz w:val="26"/>
          <w:szCs w:val="26"/>
          <w:lang w:val="en-US"/>
        </w:rPr>
        <w:t>YouTube</w:t>
      </w:r>
      <w:r w:rsidR="00777E0F">
        <w:rPr>
          <w:rFonts w:ascii="Times New Roman" w:hAnsi="Times New Roman" w:cs="Times New Roman"/>
          <w:sz w:val="26"/>
          <w:szCs w:val="26"/>
        </w:rPr>
        <w:t>,</w:t>
      </w:r>
      <w:r w:rsidRPr="00777E0F">
        <w:rPr>
          <w:rFonts w:ascii="Times New Roman" w:hAnsi="Times New Roman" w:cs="Times New Roman"/>
          <w:sz w:val="26"/>
          <w:szCs w:val="26"/>
        </w:rPr>
        <w:t xml:space="preserve"> б</w:t>
      </w:r>
      <w:r w:rsidR="007B1CC2" w:rsidRPr="00777E0F">
        <w:rPr>
          <w:rFonts w:ascii="Times New Roman" w:hAnsi="Times New Roman" w:cs="Times New Roman"/>
          <w:sz w:val="26"/>
          <w:szCs w:val="26"/>
        </w:rPr>
        <w:t>ыла замечена интерпретационная цепочка</w:t>
      </w:r>
      <w:r w:rsidR="00777E0F">
        <w:rPr>
          <w:rFonts w:ascii="Times New Roman" w:hAnsi="Times New Roman" w:cs="Times New Roman"/>
          <w:sz w:val="26"/>
          <w:szCs w:val="26"/>
        </w:rPr>
        <w:t>, которая прослеживается во всех подвергшихся анализу кинообзорах</w:t>
      </w:r>
      <w:r w:rsidR="0086742C">
        <w:rPr>
          <w:rFonts w:ascii="Times New Roman" w:hAnsi="Times New Roman" w:cs="Times New Roman"/>
          <w:sz w:val="26"/>
          <w:szCs w:val="26"/>
        </w:rPr>
        <w:t>. Она выглядит следующим образом:</w:t>
      </w:r>
    </w:p>
    <w:p w:rsidR="0086742C" w:rsidRDefault="0086742C" w:rsidP="00B82BF5">
      <w:pPr>
        <w:spacing w:before="100" w:after="100" w:line="360" w:lineRule="auto"/>
        <w:ind w:left="142" w:right="57" w:firstLine="566"/>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3570FF16" wp14:editId="4AF6B9C5">
                <wp:simplePos x="0" y="0"/>
                <wp:positionH relativeFrom="column">
                  <wp:posOffset>3881120</wp:posOffset>
                </wp:positionH>
                <wp:positionV relativeFrom="paragraph">
                  <wp:posOffset>210185</wp:posOffset>
                </wp:positionV>
                <wp:extent cx="1533525" cy="904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3352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Пути решения (образ, модель, паттерн)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0FF16" id="Прямоугольник 5" o:spid="_x0000_s1026" style="position:absolute;left:0;text-align:left;margin-left:305.6pt;margin-top:16.55pt;width:120.75pt;height:7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" filled="f" strokecolor="black [3213]" strokeweight="1pt">
                <v:textbo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Пути решения (образ, модель, паттерн)</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219710</wp:posOffset>
                </wp:positionV>
                <wp:extent cx="1533525" cy="8953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5335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Путь героя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7.1pt;margin-top:17.3pt;width:12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" filled="f" strokecolor="black [3213]" strokeweight="1pt">
                <v:textbo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Путь героя</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3570FF16" wp14:editId="4AF6B9C5">
                <wp:simplePos x="0" y="0"/>
                <wp:positionH relativeFrom="column">
                  <wp:posOffset>1985645</wp:posOffset>
                </wp:positionH>
                <wp:positionV relativeFrom="paragraph">
                  <wp:posOffset>219710</wp:posOffset>
                </wp:positionV>
                <wp:extent cx="1533525" cy="8953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5335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1AD7" w:rsidRPr="0086742C" w:rsidRDefault="009D1AD7" w:rsidP="0086742C">
                            <w:pPr>
                              <w:jc w:val="center"/>
                              <w:rPr>
                                <w:rFonts w:ascii="Times New Roman" w:hAnsi="Times New Roman" w:cs="Times New Roman"/>
                                <w:color w:val="000000" w:themeColor="text1"/>
                                <w:sz w:val="26"/>
                                <w:szCs w:val="26"/>
                              </w:rPr>
                            </w:pPr>
                            <w:r w:rsidRPr="0086742C">
                              <w:rPr>
                                <w:rFonts w:ascii="Times New Roman" w:hAnsi="Times New Roman" w:cs="Times New Roman"/>
                                <w:color w:val="000000" w:themeColor="text1"/>
                                <w:sz w:val="26"/>
                                <w:szCs w:val="26"/>
                              </w:rPr>
                              <w:t>Сло</w:t>
                            </w:r>
                            <w:r>
                              <w:rPr>
                                <w:rFonts w:ascii="Times New Roman" w:hAnsi="Times New Roman" w:cs="Times New Roman"/>
                                <w:color w:val="000000" w:themeColor="text1"/>
                                <w:sz w:val="26"/>
                                <w:szCs w:val="26"/>
                              </w:rPr>
                              <w:t>жности человека в обществе (социальный слой)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0FF16" id="Прямоугольник 4" o:spid="_x0000_s1028" style="position:absolute;left:0;text-align:left;margin-left:156.35pt;margin-top:17.3pt;width:12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" filled="f" strokecolor="black [3213]" strokeweight="1pt">
                <v:textbox>
                  <w:txbxContent>
                    <w:p w:rsidR="009D1AD7" w:rsidRPr="0086742C" w:rsidRDefault="009D1AD7" w:rsidP="0086742C">
                      <w:pPr>
                        <w:jc w:val="center"/>
                        <w:rPr>
                          <w:rFonts w:ascii="Times New Roman" w:hAnsi="Times New Roman" w:cs="Times New Roman"/>
                          <w:color w:val="000000" w:themeColor="text1"/>
                          <w:sz w:val="26"/>
                          <w:szCs w:val="26"/>
                        </w:rPr>
                      </w:pPr>
                      <w:r w:rsidRPr="0086742C">
                        <w:rPr>
                          <w:rFonts w:ascii="Times New Roman" w:hAnsi="Times New Roman" w:cs="Times New Roman"/>
                          <w:color w:val="000000" w:themeColor="text1"/>
                          <w:sz w:val="26"/>
                          <w:szCs w:val="26"/>
                        </w:rPr>
                        <w:t>Сло</w:t>
                      </w:r>
                      <w:r>
                        <w:rPr>
                          <w:rFonts w:ascii="Times New Roman" w:hAnsi="Times New Roman" w:cs="Times New Roman"/>
                          <w:color w:val="000000" w:themeColor="text1"/>
                          <w:sz w:val="26"/>
                          <w:szCs w:val="26"/>
                        </w:rPr>
                        <w:t>жности человека в обществе (социальный слой)</w:t>
                      </w:r>
                    </w:p>
                  </w:txbxContent>
                </v:textbox>
              </v:rect>
            </w:pict>
          </mc:Fallback>
        </mc:AlternateContent>
      </w:r>
    </w:p>
    <w:p w:rsidR="0086742C" w:rsidRDefault="0086742C" w:rsidP="0086742C">
      <w:pPr>
        <w:spacing w:before="100" w:after="100" w:line="360" w:lineRule="auto"/>
        <w:ind w:left="850" w:right="57"/>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4A45DCEC" wp14:editId="75391BA1">
                <wp:simplePos x="0" y="0"/>
                <wp:positionH relativeFrom="column">
                  <wp:posOffset>3514725</wp:posOffset>
                </wp:positionH>
                <wp:positionV relativeFrom="paragraph">
                  <wp:posOffset>247015</wp:posOffset>
                </wp:positionV>
                <wp:extent cx="361950" cy="190500"/>
                <wp:effectExtent l="0" t="19050" r="38100" b="38100"/>
                <wp:wrapNone/>
                <wp:docPr id="7" name="Стрелка вправо 7"/>
                <wp:cNvGraphicFramePr/>
                <a:graphic xmlns:a="http://schemas.openxmlformats.org/drawingml/2006/main">
                  <a:graphicData uri="http://schemas.microsoft.com/office/word/2010/wordprocessingShape">
                    <wps:wsp>
                      <wps:cNvSpPr/>
                      <wps:spPr>
                        <a:xfrm>
                          <a:off x="0" y="0"/>
                          <a:ext cx="361950"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684C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276.75pt;margin-top:19.45pt;width:28.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" adj="15916" filled="f" strokecolor="black [3213]" strokeweight="1p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242570</wp:posOffset>
                </wp:positionV>
                <wp:extent cx="361950" cy="190500"/>
                <wp:effectExtent l="0" t="19050" r="38100" b="38100"/>
                <wp:wrapNone/>
                <wp:docPr id="3" name="Стрелка вправо 3"/>
                <wp:cNvGraphicFramePr/>
                <a:graphic xmlns:a="http://schemas.openxmlformats.org/drawingml/2006/main">
                  <a:graphicData uri="http://schemas.microsoft.com/office/word/2010/wordprocessingShape">
                    <wps:wsp>
                      <wps:cNvSpPr/>
                      <wps:spPr>
                        <a:xfrm>
                          <a:off x="0" y="0"/>
                          <a:ext cx="361950" cy="1905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2FAB9" id="Стрелка вправо 3" o:spid="_x0000_s1026" type="#_x0000_t13" style="position:absolute;margin-left:127.85pt;margin-top:19.1pt;width:2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" adj="15916" filled="f" strokecolor="black [3213]" strokeweight="1pt"/>
            </w:pict>
          </mc:Fallback>
        </mc:AlternateContent>
      </w:r>
    </w:p>
    <w:p w:rsidR="0086742C" w:rsidRDefault="0086742C" w:rsidP="00777E0F">
      <w:pPr>
        <w:spacing w:before="100" w:after="100" w:line="360" w:lineRule="auto"/>
        <w:ind w:left="142" w:right="57" w:firstLine="566"/>
        <w:jc w:val="both"/>
        <w:rPr>
          <w:rFonts w:ascii="Times New Roman" w:hAnsi="Times New Roman" w:cs="Times New Roman"/>
          <w:sz w:val="26"/>
          <w:szCs w:val="26"/>
        </w:rPr>
      </w:pPr>
    </w:p>
    <w:p w:rsidR="0086742C" w:rsidRDefault="0086742C" w:rsidP="00777E0F">
      <w:pPr>
        <w:spacing w:before="100" w:after="100" w:line="360" w:lineRule="auto"/>
        <w:ind w:left="142" w:right="57" w:firstLine="566"/>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4547870</wp:posOffset>
                </wp:positionH>
                <wp:positionV relativeFrom="paragraph">
                  <wp:posOffset>69850</wp:posOffset>
                </wp:positionV>
                <wp:extent cx="200025" cy="400050"/>
                <wp:effectExtent l="19050" t="0" r="47625" b="38100"/>
                <wp:wrapNone/>
                <wp:docPr id="8" name="Стрелка вниз 8"/>
                <wp:cNvGraphicFramePr/>
                <a:graphic xmlns:a="http://schemas.openxmlformats.org/drawingml/2006/main">
                  <a:graphicData uri="http://schemas.microsoft.com/office/word/2010/wordprocessingShape">
                    <wps:wsp>
                      <wps:cNvSpPr/>
                      <wps:spPr>
                        <a:xfrm>
                          <a:off x="0" y="0"/>
                          <a:ext cx="200025" cy="40005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C362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58.1pt;margin-top:5.5pt;width:15.75pt;height:3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" filled="f" strokecolor="black [3213]" strokeweight="1pt"/>
            </w:pict>
          </mc:Fallback>
        </mc:AlternateContent>
      </w:r>
      <w:r w:rsidR="007B1CC2" w:rsidRPr="00777E0F">
        <w:rPr>
          <w:rFonts w:ascii="Times New Roman" w:hAnsi="Times New Roman" w:cs="Times New Roman"/>
          <w:sz w:val="26"/>
          <w:szCs w:val="26"/>
        </w:rPr>
        <w:t xml:space="preserve"> </w:t>
      </w:r>
    </w:p>
    <w:p w:rsidR="0086742C" w:rsidRDefault="0086742C" w:rsidP="00777E0F">
      <w:pPr>
        <w:spacing w:before="100" w:after="100" w:line="360" w:lineRule="auto"/>
        <w:ind w:left="142" w:right="57" w:firstLine="566"/>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3570FF16" wp14:editId="4AF6B9C5">
                <wp:simplePos x="0" y="0"/>
                <wp:positionH relativeFrom="column">
                  <wp:posOffset>3881120</wp:posOffset>
                </wp:positionH>
                <wp:positionV relativeFrom="paragraph">
                  <wp:posOffset>121921</wp:posOffset>
                </wp:positionV>
                <wp:extent cx="1533525" cy="895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5335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Ассоциация с личностью персонажа зрителем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0FF16" id="Прямоугольник 6" o:spid="_x0000_s1029" style="position:absolute;left:0;text-align:left;margin-left:305.6pt;margin-top:9.6pt;width:120.75pt;height:7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" filled="f" strokecolor="black [3213]" strokeweight="1pt">
                <v:textbo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Ассоциация с личностью персонажа зрителем</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3684373C" wp14:editId="0947CE38">
                <wp:simplePos x="0" y="0"/>
                <wp:positionH relativeFrom="column">
                  <wp:posOffset>1981200</wp:posOffset>
                </wp:positionH>
                <wp:positionV relativeFrom="paragraph">
                  <wp:posOffset>125095</wp:posOffset>
                </wp:positionV>
                <wp:extent cx="1533525" cy="8953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53352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Эмоциональные связки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4373C" id="Прямоугольник 10" o:spid="_x0000_s1030" style="position:absolute;left:0;text-align:left;margin-left:156pt;margin-top:9.85pt;width:120.75pt;height: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" filled="f" strokecolor="black [3213]" strokeweight="1pt">
                <v:textbox>
                  <w:txbxContent>
                    <w:p w:rsidR="009D1AD7" w:rsidRPr="0086742C" w:rsidRDefault="009D1AD7" w:rsidP="0086742C">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Эмоциональные связки</w:t>
                      </w:r>
                    </w:p>
                  </w:txbxContent>
                </v:textbox>
              </v:rect>
            </w:pict>
          </mc:Fallback>
        </mc:AlternateContent>
      </w:r>
    </w:p>
    <w:p w:rsidR="0086742C" w:rsidRDefault="0086742C" w:rsidP="00777E0F">
      <w:pPr>
        <w:spacing w:before="100" w:after="100" w:line="360" w:lineRule="auto"/>
        <w:ind w:left="142" w:right="57" w:firstLine="566"/>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3519170</wp:posOffset>
                </wp:positionH>
                <wp:positionV relativeFrom="paragraph">
                  <wp:posOffset>163831</wp:posOffset>
                </wp:positionV>
                <wp:extent cx="361950" cy="190500"/>
                <wp:effectExtent l="19050" t="19050" r="19050" b="38100"/>
                <wp:wrapNone/>
                <wp:docPr id="9" name="Стрелка влево 9"/>
                <wp:cNvGraphicFramePr/>
                <a:graphic xmlns:a="http://schemas.openxmlformats.org/drawingml/2006/main">
                  <a:graphicData uri="http://schemas.microsoft.com/office/word/2010/wordprocessingShape">
                    <wps:wsp>
                      <wps:cNvSpPr/>
                      <wps:spPr>
                        <a:xfrm>
                          <a:off x="0" y="0"/>
                          <a:ext cx="361950" cy="1905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FC0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9" o:spid="_x0000_s1026" type="#_x0000_t66" style="position:absolute;margin-left:277.1pt;margin-top:12.9pt;width:28.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" adj="5684" filled="f" strokecolor="black [3213]" strokeweight="1pt"/>
            </w:pict>
          </mc:Fallback>
        </mc:AlternateContent>
      </w:r>
    </w:p>
    <w:p w:rsidR="0086742C" w:rsidRDefault="0086742C" w:rsidP="00777E0F">
      <w:pPr>
        <w:spacing w:before="100" w:after="100" w:line="360" w:lineRule="auto"/>
        <w:ind w:left="142" w:right="57" w:firstLine="566"/>
        <w:jc w:val="both"/>
        <w:rPr>
          <w:rFonts w:ascii="Times New Roman" w:hAnsi="Times New Roman" w:cs="Times New Roman"/>
          <w:sz w:val="26"/>
          <w:szCs w:val="26"/>
        </w:rPr>
      </w:pPr>
    </w:p>
    <w:p w:rsidR="0086742C" w:rsidRDefault="0086742C" w:rsidP="0086742C">
      <w:pPr>
        <w:spacing w:before="100" w:after="100" w:line="360" w:lineRule="auto"/>
        <w:ind w:right="57"/>
        <w:jc w:val="both"/>
        <w:rPr>
          <w:rFonts w:ascii="Times New Roman" w:hAnsi="Times New Roman" w:cs="Times New Roman"/>
          <w:sz w:val="26"/>
          <w:szCs w:val="26"/>
        </w:rPr>
      </w:pPr>
    </w:p>
    <w:p w:rsidR="005F6C5F" w:rsidRDefault="005F6C5F" w:rsidP="005F6C5F">
      <w:pPr>
        <w:spacing w:before="100" w:after="100" w:line="360" w:lineRule="auto"/>
        <w:ind w:left="142" w:right="57" w:firstLine="566"/>
        <w:jc w:val="both"/>
        <w:rPr>
          <w:rFonts w:ascii="Times New Roman" w:hAnsi="Times New Roman" w:cs="Times New Roman"/>
          <w:sz w:val="26"/>
          <w:szCs w:val="26"/>
        </w:rPr>
      </w:pPr>
      <w:r>
        <w:rPr>
          <w:rFonts w:ascii="Times New Roman" w:hAnsi="Times New Roman" w:cs="Times New Roman"/>
          <w:sz w:val="26"/>
          <w:szCs w:val="26"/>
        </w:rPr>
        <w:t>Выбранные обзоры объединены</w:t>
      </w:r>
      <w:r w:rsidR="00B82BF5">
        <w:rPr>
          <w:rFonts w:ascii="Times New Roman" w:hAnsi="Times New Roman" w:cs="Times New Roman"/>
          <w:sz w:val="26"/>
          <w:szCs w:val="26"/>
        </w:rPr>
        <w:t xml:space="preserve"> таким методом анализа кинофильма, который основывается на трактовке</w:t>
      </w:r>
      <w:r w:rsidR="007B1CC2" w:rsidRPr="00777E0F">
        <w:rPr>
          <w:rFonts w:ascii="Times New Roman" w:hAnsi="Times New Roman" w:cs="Times New Roman"/>
          <w:sz w:val="26"/>
          <w:szCs w:val="26"/>
        </w:rPr>
        <w:t xml:space="preserve"> жизненного пути героя, </w:t>
      </w:r>
      <w:r w:rsidR="000E1EF3">
        <w:rPr>
          <w:rFonts w:ascii="Times New Roman" w:hAnsi="Times New Roman" w:cs="Times New Roman"/>
          <w:sz w:val="26"/>
          <w:szCs w:val="26"/>
        </w:rPr>
        <w:t xml:space="preserve">его жизненных </w:t>
      </w:r>
      <w:r w:rsidR="007B1CC2" w:rsidRPr="00777E0F">
        <w:rPr>
          <w:rFonts w:ascii="Times New Roman" w:hAnsi="Times New Roman" w:cs="Times New Roman"/>
          <w:sz w:val="26"/>
          <w:szCs w:val="26"/>
        </w:rPr>
        <w:t>трудностей и</w:t>
      </w:r>
      <w:r w:rsidR="000E1EF3">
        <w:rPr>
          <w:rFonts w:ascii="Times New Roman" w:hAnsi="Times New Roman" w:cs="Times New Roman"/>
          <w:sz w:val="26"/>
          <w:szCs w:val="26"/>
        </w:rPr>
        <w:t xml:space="preserve"> достигнутых</w:t>
      </w:r>
      <w:r w:rsidR="007B1CC2" w:rsidRPr="00777E0F">
        <w:rPr>
          <w:rFonts w:ascii="Times New Roman" w:hAnsi="Times New Roman" w:cs="Times New Roman"/>
          <w:sz w:val="26"/>
          <w:szCs w:val="26"/>
        </w:rPr>
        <w:t xml:space="preserve"> побед, всегда </w:t>
      </w:r>
      <w:r>
        <w:rPr>
          <w:rFonts w:ascii="Times New Roman" w:hAnsi="Times New Roman" w:cs="Times New Roman"/>
          <w:sz w:val="26"/>
          <w:szCs w:val="26"/>
        </w:rPr>
        <w:t>сравнивается начало пути с ситуацией в конце</w:t>
      </w:r>
      <w:r w:rsidR="007B1CC2" w:rsidRPr="00777E0F">
        <w:rPr>
          <w:rFonts w:ascii="Times New Roman" w:hAnsi="Times New Roman" w:cs="Times New Roman"/>
          <w:sz w:val="26"/>
          <w:szCs w:val="26"/>
        </w:rPr>
        <w:t xml:space="preserve"> фильма</w:t>
      </w:r>
      <w:r>
        <w:rPr>
          <w:rFonts w:ascii="Times New Roman" w:hAnsi="Times New Roman" w:cs="Times New Roman"/>
          <w:sz w:val="26"/>
          <w:szCs w:val="26"/>
        </w:rPr>
        <w:t>.</w:t>
      </w:r>
      <w:r w:rsidR="000E1EF3">
        <w:rPr>
          <w:rFonts w:ascii="Times New Roman" w:hAnsi="Times New Roman" w:cs="Times New Roman"/>
          <w:sz w:val="26"/>
          <w:szCs w:val="26"/>
        </w:rPr>
        <w:t xml:space="preserve"> Вероятно, эта закономерность связана с неотъемлемой частью </w:t>
      </w:r>
      <w:r w:rsidR="00280CD6">
        <w:rPr>
          <w:rFonts w:ascii="Times New Roman" w:hAnsi="Times New Roman" w:cs="Times New Roman"/>
          <w:sz w:val="26"/>
          <w:szCs w:val="26"/>
        </w:rPr>
        <w:t>во взаимоотношениях</w:t>
      </w:r>
      <w:r w:rsidR="000E1EF3">
        <w:rPr>
          <w:rFonts w:ascii="Times New Roman" w:hAnsi="Times New Roman" w:cs="Times New Roman"/>
          <w:sz w:val="26"/>
          <w:szCs w:val="26"/>
        </w:rPr>
        <w:t xml:space="preserve"> зрителя и кинофильма, которая заключается в зрительской идентификации с героем, и поэтому такой ход интерпретации находит отклик среди группы подписчиков канала того или иного видеоблогера.</w:t>
      </w:r>
      <w:r w:rsidR="00280CD6">
        <w:rPr>
          <w:rFonts w:ascii="Times New Roman" w:hAnsi="Times New Roman" w:cs="Times New Roman"/>
          <w:sz w:val="26"/>
          <w:szCs w:val="26"/>
        </w:rPr>
        <w:t xml:space="preserve"> То есть, предлагается интерпретация персонажа (на основе анализа его жизненного пути) через ассоциирование зрителя с героем.</w:t>
      </w:r>
    </w:p>
    <w:p w:rsidR="003D72AD" w:rsidRDefault="003D72AD" w:rsidP="005F6C5F">
      <w:pPr>
        <w:spacing w:before="100" w:after="100" w:line="360" w:lineRule="auto"/>
        <w:ind w:left="142" w:right="57" w:firstLine="566"/>
        <w:jc w:val="both"/>
        <w:rPr>
          <w:rFonts w:ascii="Times New Roman" w:hAnsi="Times New Roman" w:cs="Times New Roman"/>
          <w:sz w:val="26"/>
          <w:szCs w:val="26"/>
        </w:rPr>
      </w:pPr>
      <w:r w:rsidRPr="005F6C5F">
        <w:rPr>
          <w:rFonts w:ascii="Times New Roman" w:hAnsi="Times New Roman" w:cs="Times New Roman"/>
          <w:sz w:val="26"/>
          <w:szCs w:val="26"/>
        </w:rPr>
        <w:t>Были выделены несколько паттернов интерпретации кинотекста</w:t>
      </w:r>
      <w:r w:rsidR="001C1F1B" w:rsidRPr="005F6C5F">
        <w:rPr>
          <w:rFonts w:ascii="Times New Roman" w:hAnsi="Times New Roman" w:cs="Times New Roman"/>
          <w:sz w:val="26"/>
          <w:szCs w:val="26"/>
        </w:rPr>
        <w:t>, вст</w:t>
      </w:r>
      <w:r w:rsidR="007B1CC2" w:rsidRPr="005F6C5F">
        <w:rPr>
          <w:rFonts w:ascii="Times New Roman" w:hAnsi="Times New Roman" w:cs="Times New Roman"/>
          <w:sz w:val="26"/>
          <w:szCs w:val="26"/>
        </w:rPr>
        <w:t>речающиеся среди кинообозревателей-видеоблогеров</w:t>
      </w:r>
      <w:r w:rsidR="00280CD6">
        <w:rPr>
          <w:rFonts w:ascii="Times New Roman" w:hAnsi="Times New Roman" w:cs="Times New Roman"/>
          <w:sz w:val="26"/>
          <w:szCs w:val="26"/>
        </w:rPr>
        <w:t xml:space="preserve"> на</w:t>
      </w:r>
      <w:r w:rsidR="001C1F1B" w:rsidRPr="005F6C5F">
        <w:rPr>
          <w:rFonts w:ascii="Times New Roman" w:hAnsi="Times New Roman" w:cs="Times New Roman"/>
          <w:sz w:val="26"/>
          <w:szCs w:val="26"/>
        </w:rPr>
        <w:t xml:space="preserve"> </w:t>
      </w:r>
      <w:r w:rsidR="001C1F1B" w:rsidRPr="005F6C5F">
        <w:rPr>
          <w:rFonts w:ascii="Times New Roman" w:hAnsi="Times New Roman" w:cs="Times New Roman"/>
          <w:sz w:val="26"/>
          <w:szCs w:val="26"/>
          <w:lang w:val="en-US"/>
        </w:rPr>
        <w:t>YouTube</w:t>
      </w:r>
      <w:r w:rsidR="005F6C5F">
        <w:rPr>
          <w:rFonts w:ascii="Times New Roman" w:hAnsi="Times New Roman" w:cs="Times New Roman"/>
          <w:sz w:val="26"/>
          <w:szCs w:val="26"/>
        </w:rPr>
        <w:t>:</w:t>
      </w:r>
    </w:p>
    <w:p w:rsidR="005F6C5F" w:rsidRDefault="005F6C5F" w:rsidP="005F6C5F">
      <w:pPr>
        <w:pStyle w:val="a3"/>
        <w:numPr>
          <w:ilvl w:val="0"/>
          <w:numId w:val="19"/>
        </w:numPr>
        <w:spacing w:before="100" w:after="100" w:line="36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Красной </w:t>
      </w:r>
      <w:r w:rsidR="00722070">
        <w:rPr>
          <w:rFonts w:ascii="Times New Roman" w:hAnsi="Times New Roman" w:cs="Times New Roman"/>
          <w:sz w:val="26"/>
          <w:szCs w:val="26"/>
        </w:rPr>
        <w:t>нитью в обзорах первого</w:t>
      </w:r>
      <w:r>
        <w:rPr>
          <w:rFonts w:ascii="Times New Roman" w:hAnsi="Times New Roman" w:cs="Times New Roman"/>
          <w:sz w:val="26"/>
          <w:szCs w:val="26"/>
        </w:rPr>
        <w:t xml:space="preserve"> типа пролегает поиск ответа на ключевой вопрос. Все усилия и всё внимание интерпретатора направлены на выявление тех деталей, которые могут дать объяснение</w:t>
      </w:r>
      <w:r w:rsidR="00722070">
        <w:rPr>
          <w:rFonts w:ascii="Times New Roman" w:hAnsi="Times New Roman" w:cs="Times New Roman"/>
          <w:sz w:val="26"/>
          <w:szCs w:val="26"/>
        </w:rPr>
        <w:t xml:space="preserve"> по основной проблеме. В таком обзоре используются и большинство других референтов</w:t>
      </w:r>
      <w:r w:rsidR="00FD0B81">
        <w:rPr>
          <w:rFonts w:ascii="Times New Roman" w:hAnsi="Times New Roman" w:cs="Times New Roman"/>
          <w:sz w:val="26"/>
          <w:szCs w:val="26"/>
        </w:rPr>
        <w:t xml:space="preserve"> (например, анализ работы режиссёров и сценаристов, предложение гипотез предположительного ответа на вопрос и рассуждение над ними</w:t>
      </w:r>
      <w:r w:rsidR="00722070">
        <w:rPr>
          <w:rFonts w:ascii="Times New Roman" w:hAnsi="Times New Roman" w:cs="Times New Roman"/>
          <w:sz w:val="26"/>
          <w:szCs w:val="26"/>
        </w:rPr>
        <w:t>,</w:t>
      </w:r>
      <w:r w:rsidR="00FD0B81">
        <w:rPr>
          <w:rFonts w:ascii="Times New Roman" w:hAnsi="Times New Roman" w:cs="Times New Roman"/>
          <w:sz w:val="26"/>
          <w:szCs w:val="26"/>
        </w:rPr>
        <w:t xml:space="preserve"> однако</w:t>
      </w:r>
      <w:r w:rsidR="00722070">
        <w:rPr>
          <w:rFonts w:ascii="Times New Roman" w:hAnsi="Times New Roman" w:cs="Times New Roman"/>
          <w:sz w:val="26"/>
          <w:szCs w:val="26"/>
        </w:rPr>
        <w:t xml:space="preserve"> все они нацелены на решение главного вопроса. Э</w:t>
      </w:r>
      <w:r w:rsidR="00BE6F04">
        <w:rPr>
          <w:rFonts w:ascii="Times New Roman" w:hAnsi="Times New Roman" w:cs="Times New Roman"/>
          <w:sz w:val="26"/>
          <w:szCs w:val="26"/>
        </w:rPr>
        <w:t>ту стратегию интерпретации кинотекста</w:t>
      </w:r>
      <w:r w:rsidR="00722070">
        <w:rPr>
          <w:rFonts w:ascii="Times New Roman" w:hAnsi="Times New Roman" w:cs="Times New Roman"/>
          <w:sz w:val="26"/>
          <w:szCs w:val="26"/>
        </w:rPr>
        <w:t xml:space="preserve"> можно обозначить как </w:t>
      </w:r>
      <w:r w:rsidR="00D450D7">
        <w:rPr>
          <w:rFonts w:ascii="Times New Roman" w:hAnsi="Times New Roman" w:cs="Times New Roman"/>
          <w:sz w:val="26"/>
          <w:szCs w:val="26"/>
        </w:rPr>
        <w:t>«</w:t>
      </w:r>
      <w:r w:rsidR="00BE6F04" w:rsidRPr="00BE6F04">
        <w:rPr>
          <w:rFonts w:ascii="Times New Roman" w:hAnsi="Times New Roman" w:cs="Times New Roman"/>
          <w:i/>
          <w:sz w:val="26"/>
          <w:szCs w:val="26"/>
        </w:rPr>
        <w:t xml:space="preserve">паттерн </w:t>
      </w:r>
      <w:r w:rsidR="00BE6F04">
        <w:rPr>
          <w:rFonts w:ascii="Times New Roman" w:hAnsi="Times New Roman" w:cs="Times New Roman"/>
          <w:i/>
          <w:sz w:val="26"/>
          <w:szCs w:val="26"/>
        </w:rPr>
        <w:t>вопрошения</w:t>
      </w:r>
      <w:r w:rsidR="00D450D7">
        <w:rPr>
          <w:rFonts w:ascii="Times New Roman" w:hAnsi="Times New Roman" w:cs="Times New Roman"/>
          <w:i/>
          <w:sz w:val="26"/>
          <w:szCs w:val="26"/>
        </w:rPr>
        <w:t>»</w:t>
      </w:r>
      <w:r w:rsidR="00BE6F04">
        <w:rPr>
          <w:rFonts w:ascii="Times New Roman" w:hAnsi="Times New Roman" w:cs="Times New Roman"/>
          <w:sz w:val="26"/>
          <w:szCs w:val="26"/>
        </w:rPr>
        <w:t>.</w:t>
      </w:r>
    </w:p>
    <w:p w:rsidR="00BE6F04" w:rsidRDefault="00BE6F04" w:rsidP="005F6C5F">
      <w:pPr>
        <w:pStyle w:val="a3"/>
        <w:numPr>
          <w:ilvl w:val="0"/>
          <w:numId w:val="19"/>
        </w:numPr>
        <w:spacing w:before="100" w:after="100" w:line="360" w:lineRule="auto"/>
        <w:ind w:right="57"/>
        <w:jc w:val="both"/>
        <w:rPr>
          <w:rFonts w:ascii="Times New Roman" w:hAnsi="Times New Roman" w:cs="Times New Roman"/>
          <w:sz w:val="26"/>
          <w:szCs w:val="26"/>
        </w:rPr>
      </w:pPr>
      <w:r>
        <w:rPr>
          <w:rFonts w:ascii="Times New Roman" w:hAnsi="Times New Roman" w:cs="Times New Roman"/>
          <w:sz w:val="26"/>
          <w:szCs w:val="26"/>
        </w:rPr>
        <w:lastRenderedPageBreak/>
        <w:t xml:space="preserve">Следующий паттерн отличается моралистическим подходом к анализу кинофильмов. С целью выявить некоторое нравственное заключение, используются такие референты, как психологический анализ личности и жизни героя (или героев), открытие новых смыслов, которые были спрятаны в ткани кинотекста (эти смыслы здесь имеют вид мотивирующих и вдохновляющих заключений, которые, предположительно, должны оказывать именно такое действие по отношению к зрительской аудитории зрителей). В основном, такие выводы и идеи оказываются оптимистическими. Эта стратегия интерпретации кинотекстов видеоблогерами является </w:t>
      </w:r>
      <w:r w:rsidR="00D450D7">
        <w:rPr>
          <w:rFonts w:ascii="Times New Roman" w:hAnsi="Times New Roman" w:cs="Times New Roman"/>
          <w:sz w:val="26"/>
          <w:szCs w:val="26"/>
        </w:rPr>
        <w:t>«</w:t>
      </w:r>
      <w:r w:rsidRPr="00BE6F04">
        <w:rPr>
          <w:rFonts w:ascii="Times New Roman" w:hAnsi="Times New Roman" w:cs="Times New Roman"/>
          <w:i/>
          <w:sz w:val="26"/>
          <w:szCs w:val="26"/>
        </w:rPr>
        <w:t>паттерном назидания</w:t>
      </w:r>
      <w:r w:rsidR="00D450D7">
        <w:rPr>
          <w:rFonts w:ascii="Times New Roman" w:hAnsi="Times New Roman" w:cs="Times New Roman"/>
          <w:i/>
          <w:sz w:val="26"/>
          <w:szCs w:val="26"/>
        </w:rPr>
        <w:t>»</w:t>
      </w:r>
      <w:r>
        <w:rPr>
          <w:rFonts w:ascii="Times New Roman" w:hAnsi="Times New Roman" w:cs="Times New Roman"/>
          <w:sz w:val="26"/>
          <w:szCs w:val="26"/>
        </w:rPr>
        <w:t>.</w:t>
      </w:r>
    </w:p>
    <w:p w:rsidR="005F6C5F" w:rsidRPr="00FD0B81" w:rsidRDefault="009F00E5" w:rsidP="00FD0B81">
      <w:pPr>
        <w:pStyle w:val="a3"/>
        <w:numPr>
          <w:ilvl w:val="0"/>
          <w:numId w:val="19"/>
        </w:numPr>
        <w:spacing w:before="100" w:after="100" w:line="360" w:lineRule="auto"/>
        <w:ind w:right="57"/>
        <w:jc w:val="both"/>
        <w:rPr>
          <w:rFonts w:ascii="Times New Roman" w:hAnsi="Times New Roman" w:cs="Times New Roman"/>
          <w:sz w:val="26"/>
          <w:szCs w:val="26"/>
        </w:rPr>
      </w:pPr>
      <w:r>
        <w:rPr>
          <w:rFonts w:ascii="Times New Roman" w:hAnsi="Times New Roman" w:cs="Times New Roman"/>
          <w:sz w:val="26"/>
          <w:szCs w:val="26"/>
        </w:rPr>
        <w:t xml:space="preserve">Третий паттерн построен на видении кинофильма блогером как набора мини-линий сюжетного повествования, деталей, составляющих контекст изображения, деталей, касающихся событий (реальных или выглядящих как реальные). Поиск скрытого смысла фильма через такой интерпретационный путь основан на использовании таких референтов, как: сравнение кинематографической реальности с настоящей современной действительностью, выявление социальных проблем, репрезентируемых в фильме, отсылки к истории, в культурном наследии которой находятся объяснения многих символов, которые интерпретатор замечает в фильме. В совокупности раскрытия этих референтов с целью </w:t>
      </w:r>
      <w:r w:rsidR="005834F1">
        <w:rPr>
          <w:rFonts w:ascii="Times New Roman" w:hAnsi="Times New Roman" w:cs="Times New Roman"/>
          <w:sz w:val="26"/>
          <w:szCs w:val="26"/>
        </w:rPr>
        <w:t xml:space="preserve">увидеть скрытый подтекст киноленты и кроется </w:t>
      </w:r>
      <w:r w:rsidR="00D450D7">
        <w:rPr>
          <w:rFonts w:ascii="Times New Roman" w:hAnsi="Times New Roman" w:cs="Times New Roman"/>
          <w:sz w:val="26"/>
          <w:szCs w:val="26"/>
        </w:rPr>
        <w:t>«</w:t>
      </w:r>
      <w:r w:rsidR="005834F1" w:rsidRPr="005834F1">
        <w:rPr>
          <w:rFonts w:ascii="Times New Roman" w:hAnsi="Times New Roman" w:cs="Times New Roman"/>
          <w:i/>
          <w:sz w:val="26"/>
          <w:szCs w:val="26"/>
        </w:rPr>
        <w:t>паттерн социально-исторического объяснения</w:t>
      </w:r>
      <w:r w:rsidR="005834F1">
        <w:rPr>
          <w:rFonts w:ascii="Times New Roman" w:hAnsi="Times New Roman" w:cs="Times New Roman"/>
          <w:sz w:val="26"/>
          <w:szCs w:val="26"/>
        </w:rPr>
        <w:t xml:space="preserve"> кинематографа</w:t>
      </w:r>
      <w:r w:rsidR="00D450D7">
        <w:rPr>
          <w:rFonts w:ascii="Times New Roman" w:hAnsi="Times New Roman" w:cs="Times New Roman"/>
          <w:sz w:val="26"/>
          <w:szCs w:val="26"/>
        </w:rPr>
        <w:t>»</w:t>
      </w:r>
      <w:r w:rsidR="005834F1">
        <w:rPr>
          <w:rFonts w:ascii="Times New Roman" w:hAnsi="Times New Roman" w:cs="Times New Roman"/>
          <w:sz w:val="26"/>
          <w:szCs w:val="26"/>
        </w:rPr>
        <w:t>.</w:t>
      </w:r>
    </w:p>
    <w:p w:rsidR="00BC3930" w:rsidRDefault="00BC3930" w:rsidP="00602F00">
      <w:pPr>
        <w:spacing w:before="100" w:after="100" w:line="360" w:lineRule="auto"/>
        <w:ind w:left="142" w:right="57" w:firstLine="708"/>
        <w:jc w:val="both"/>
        <w:rPr>
          <w:rFonts w:ascii="Times New Roman" w:hAnsi="Times New Roman" w:cs="Times New Roman"/>
          <w:sz w:val="26"/>
          <w:szCs w:val="26"/>
        </w:rPr>
      </w:pPr>
    </w:p>
    <w:p w:rsidR="00280CD6" w:rsidRDefault="00280CD6" w:rsidP="00602F00">
      <w:pPr>
        <w:spacing w:before="100" w:after="100" w:line="360" w:lineRule="auto"/>
        <w:ind w:left="142" w:right="57" w:firstLine="708"/>
        <w:jc w:val="both"/>
        <w:rPr>
          <w:rFonts w:ascii="Times New Roman" w:hAnsi="Times New Roman" w:cs="Times New Roman"/>
          <w:sz w:val="26"/>
          <w:szCs w:val="26"/>
        </w:rPr>
      </w:pPr>
    </w:p>
    <w:p w:rsidR="005F6C5F" w:rsidRDefault="005F6C5F" w:rsidP="00602F00">
      <w:pPr>
        <w:spacing w:before="100" w:after="100" w:line="360" w:lineRule="auto"/>
        <w:ind w:left="142" w:right="57" w:firstLine="708"/>
        <w:jc w:val="both"/>
        <w:rPr>
          <w:rFonts w:ascii="Times New Roman" w:hAnsi="Times New Roman" w:cs="Times New Roman"/>
          <w:sz w:val="26"/>
          <w:szCs w:val="26"/>
        </w:rPr>
      </w:pPr>
    </w:p>
    <w:p w:rsidR="00FD0B81" w:rsidRDefault="00FD0B81" w:rsidP="00602F00">
      <w:pPr>
        <w:spacing w:before="100" w:after="100" w:line="360" w:lineRule="auto"/>
        <w:ind w:right="57"/>
        <w:jc w:val="both"/>
        <w:rPr>
          <w:rFonts w:ascii="Times New Roman" w:hAnsi="Times New Roman" w:cs="Times New Roman"/>
          <w:sz w:val="26"/>
          <w:szCs w:val="26"/>
        </w:rPr>
      </w:pPr>
    </w:p>
    <w:p w:rsidR="00B82BF5" w:rsidRDefault="00B82BF5" w:rsidP="00602F00">
      <w:pPr>
        <w:spacing w:before="100" w:after="100" w:line="360" w:lineRule="auto"/>
        <w:ind w:right="57"/>
        <w:jc w:val="both"/>
        <w:rPr>
          <w:rFonts w:ascii="Times New Roman" w:hAnsi="Times New Roman" w:cs="Times New Roman"/>
          <w:sz w:val="26"/>
          <w:szCs w:val="26"/>
        </w:rPr>
      </w:pPr>
    </w:p>
    <w:p w:rsidR="00B82BF5" w:rsidRDefault="00B82BF5" w:rsidP="00602F00">
      <w:pPr>
        <w:spacing w:before="100" w:after="100" w:line="360" w:lineRule="auto"/>
        <w:ind w:right="57"/>
        <w:jc w:val="both"/>
        <w:rPr>
          <w:rFonts w:ascii="Times New Roman" w:hAnsi="Times New Roman" w:cs="Times New Roman"/>
          <w:sz w:val="26"/>
          <w:szCs w:val="26"/>
        </w:rPr>
      </w:pPr>
    </w:p>
    <w:p w:rsidR="00B82BF5" w:rsidRDefault="00B82BF5" w:rsidP="00602F00">
      <w:pPr>
        <w:spacing w:before="100" w:after="100" w:line="360" w:lineRule="auto"/>
        <w:ind w:right="57"/>
        <w:jc w:val="both"/>
        <w:rPr>
          <w:rFonts w:ascii="Times New Roman" w:hAnsi="Times New Roman" w:cs="Times New Roman"/>
          <w:sz w:val="26"/>
          <w:szCs w:val="26"/>
        </w:rPr>
      </w:pPr>
    </w:p>
    <w:p w:rsidR="00B82BF5" w:rsidRDefault="00B82BF5" w:rsidP="00602F00">
      <w:pPr>
        <w:spacing w:before="100" w:after="100" w:line="360" w:lineRule="auto"/>
        <w:ind w:right="57"/>
        <w:jc w:val="both"/>
        <w:rPr>
          <w:rFonts w:ascii="Times New Roman" w:hAnsi="Times New Roman" w:cs="Times New Roman"/>
          <w:sz w:val="26"/>
          <w:szCs w:val="26"/>
        </w:rPr>
      </w:pPr>
    </w:p>
    <w:p w:rsidR="00B82BF5" w:rsidRPr="00602F00" w:rsidRDefault="00B82BF5" w:rsidP="00602F00">
      <w:pPr>
        <w:spacing w:before="100" w:after="100" w:line="360" w:lineRule="auto"/>
        <w:ind w:right="57"/>
        <w:jc w:val="both"/>
        <w:rPr>
          <w:rFonts w:ascii="Times New Roman" w:hAnsi="Times New Roman" w:cs="Times New Roman"/>
          <w:sz w:val="26"/>
          <w:szCs w:val="26"/>
        </w:rPr>
      </w:pPr>
    </w:p>
    <w:p w:rsidR="00BC3930" w:rsidRPr="00602F00" w:rsidRDefault="00BC3930" w:rsidP="00602F00">
      <w:pPr>
        <w:pStyle w:val="1"/>
        <w:spacing w:before="100" w:after="100"/>
        <w:ind w:left="142" w:right="57"/>
        <w:jc w:val="center"/>
        <w:rPr>
          <w:rFonts w:ascii="Times New Roman" w:hAnsi="Times New Roman" w:cs="Times New Roman"/>
          <w:b/>
          <w:color w:val="auto"/>
          <w:sz w:val="26"/>
          <w:szCs w:val="26"/>
        </w:rPr>
      </w:pPr>
      <w:bookmarkStart w:id="12" w:name="_Toc72790833"/>
      <w:r w:rsidRPr="00602F00">
        <w:rPr>
          <w:rFonts w:ascii="Times New Roman" w:hAnsi="Times New Roman" w:cs="Times New Roman"/>
          <w:b/>
          <w:color w:val="auto"/>
          <w:sz w:val="26"/>
          <w:szCs w:val="26"/>
        </w:rPr>
        <w:lastRenderedPageBreak/>
        <w:t>Заключение</w:t>
      </w:r>
      <w:bookmarkEnd w:id="12"/>
    </w:p>
    <w:p w:rsidR="00D1429F" w:rsidRDefault="00D1429F" w:rsidP="00602F00">
      <w:pPr>
        <w:spacing w:before="100" w:after="100" w:line="360" w:lineRule="auto"/>
        <w:ind w:left="142" w:right="57"/>
        <w:jc w:val="both"/>
        <w:rPr>
          <w:rFonts w:ascii="Times New Roman" w:hAnsi="Times New Roman" w:cs="Times New Roman"/>
          <w:sz w:val="26"/>
          <w:szCs w:val="26"/>
        </w:rPr>
      </w:pPr>
    </w:p>
    <w:p w:rsidR="00B82BF5" w:rsidRDefault="00B82BF5" w:rsidP="000D0F75">
      <w:pPr>
        <w:spacing w:before="100" w:after="100" w:line="360" w:lineRule="auto"/>
        <w:ind w:left="142" w:right="57"/>
        <w:jc w:val="both"/>
        <w:rPr>
          <w:rFonts w:ascii="Times New Roman" w:hAnsi="Times New Roman" w:cs="Times New Roman"/>
          <w:sz w:val="26"/>
          <w:szCs w:val="26"/>
        </w:rPr>
      </w:pPr>
      <w:r>
        <w:rPr>
          <w:rFonts w:ascii="Times New Roman" w:hAnsi="Times New Roman" w:cs="Times New Roman"/>
          <w:sz w:val="26"/>
          <w:szCs w:val="26"/>
        </w:rPr>
        <w:tab/>
        <w:t>Киноискусство многозначно, оно обладает возможностью быть трактованным</w:t>
      </w:r>
      <w:r w:rsidR="000D0F75">
        <w:rPr>
          <w:rFonts w:ascii="Times New Roman" w:hAnsi="Times New Roman" w:cs="Times New Roman"/>
          <w:sz w:val="26"/>
          <w:szCs w:val="26"/>
        </w:rPr>
        <w:t xml:space="preserve"> во множестве вариаций</w:t>
      </w:r>
      <w:r>
        <w:rPr>
          <w:rFonts w:ascii="Times New Roman" w:hAnsi="Times New Roman" w:cs="Times New Roman"/>
          <w:sz w:val="26"/>
          <w:szCs w:val="26"/>
        </w:rPr>
        <w:t>. В связи с этим, наблюдается формирование сообществ, объединяющихся</w:t>
      </w:r>
      <w:r w:rsidR="000D0F75">
        <w:rPr>
          <w:rFonts w:ascii="Times New Roman" w:hAnsi="Times New Roman" w:cs="Times New Roman"/>
          <w:sz w:val="26"/>
          <w:szCs w:val="26"/>
        </w:rPr>
        <w:t xml:space="preserve"> в виртуальности вокруг тех видеоблогеров, чьи ходы интерпретации кинотекста</w:t>
      </w:r>
      <w:r w:rsidR="00934969">
        <w:rPr>
          <w:rFonts w:ascii="Times New Roman" w:hAnsi="Times New Roman" w:cs="Times New Roman"/>
          <w:sz w:val="26"/>
          <w:szCs w:val="26"/>
        </w:rPr>
        <w:t xml:space="preserve"> их</w:t>
      </w:r>
      <w:r w:rsidR="00797A01">
        <w:rPr>
          <w:rFonts w:ascii="Times New Roman" w:hAnsi="Times New Roman" w:cs="Times New Roman"/>
          <w:sz w:val="26"/>
          <w:szCs w:val="26"/>
        </w:rPr>
        <w:t xml:space="preserve"> аудитории</w:t>
      </w:r>
      <w:r w:rsidR="000D0F75">
        <w:rPr>
          <w:rFonts w:ascii="Times New Roman" w:hAnsi="Times New Roman" w:cs="Times New Roman"/>
          <w:sz w:val="26"/>
          <w:szCs w:val="26"/>
        </w:rPr>
        <w:t xml:space="preserve"> импонируют.</w:t>
      </w:r>
    </w:p>
    <w:p w:rsidR="00797A01" w:rsidRDefault="00797A01" w:rsidP="00797A01">
      <w:pPr>
        <w:spacing w:before="100" w:after="100" w:line="360" w:lineRule="auto"/>
        <w:ind w:left="142" w:right="57" w:firstLine="566"/>
        <w:jc w:val="both"/>
        <w:rPr>
          <w:rFonts w:ascii="Times New Roman" w:hAnsi="Times New Roman" w:cs="Times New Roman"/>
          <w:sz w:val="26"/>
          <w:szCs w:val="26"/>
        </w:rPr>
      </w:pPr>
      <w:r w:rsidRPr="00602F00">
        <w:rPr>
          <w:rFonts w:ascii="Times New Roman" w:hAnsi="Times New Roman" w:cs="Times New Roman"/>
          <w:sz w:val="26"/>
          <w:szCs w:val="26"/>
        </w:rPr>
        <w:t>Проблемное поле</w:t>
      </w:r>
      <w:r>
        <w:rPr>
          <w:rFonts w:ascii="Times New Roman" w:hAnsi="Times New Roman" w:cs="Times New Roman"/>
          <w:sz w:val="26"/>
          <w:szCs w:val="26"/>
        </w:rPr>
        <w:t xml:space="preserve"> исследования было</w:t>
      </w:r>
      <w:r w:rsidRPr="00602F00">
        <w:rPr>
          <w:rFonts w:ascii="Times New Roman" w:hAnsi="Times New Roman" w:cs="Times New Roman"/>
          <w:sz w:val="26"/>
          <w:szCs w:val="26"/>
        </w:rPr>
        <w:t xml:space="preserve"> </w:t>
      </w:r>
      <w:r>
        <w:rPr>
          <w:rFonts w:ascii="Times New Roman" w:hAnsi="Times New Roman" w:cs="Times New Roman"/>
          <w:sz w:val="26"/>
          <w:szCs w:val="26"/>
        </w:rPr>
        <w:t>построено</w:t>
      </w:r>
      <w:r w:rsidRPr="00602F00">
        <w:rPr>
          <w:rFonts w:ascii="Times New Roman" w:hAnsi="Times New Roman" w:cs="Times New Roman"/>
          <w:sz w:val="26"/>
          <w:szCs w:val="26"/>
        </w:rPr>
        <w:t xml:space="preserve"> вокруг понятия о дифферен</w:t>
      </w:r>
      <w:r>
        <w:rPr>
          <w:rFonts w:ascii="Times New Roman" w:hAnsi="Times New Roman" w:cs="Times New Roman"/>
          <w:sz w:val="26"/>
          <w:szCs w:val="26"/>
        </w:rPr>
        <w:t>циации общества (а именно</w:t>
      </w:r>
      <w:r w:rsidRPr="00602F00">
        <w:rPr>
          <w:rFonts w:ascii="Times New Roman" w:hAnsi="Times New Roman" w:cs="Times New Roman"/>
          <w:sz w:val="26"/>
          <w:szCs w:val="26"/>
        </w:rPr>
        <w:t>,</w:t>
      </w:r>
      <w:r>
        <w:rPr>
          <w:rFonts w:ascii="Times New Roman" w:hAnsi="Times New Roman" w:cs="Times New Roman"/>
          <w:sz w:val="26"/>
          <w:szCs w:val="26"/>
        </w:rPr>
        <w:t xml:space="preserve"> зрительской</w:t>
      </w:r>
      <w:r w:rsidRPr="00602F00">
        <w:rPr>
          <w:rFonts w:ascii="Times New Roman" w:hAnsi="Times New Roman" w:cs="Times New Roman"/>
          <w:sz w:val="26"/>
          <w:szCs w:val="26"/>
        </w:rPr>
        <w:t xml:space="preserve"> аудитории) на основе критерия формирования культурных сообществ. В </w:t>
      </w:r>
      <w:proofErr w:type="spellStart"/>
      <w:r w:rsidRPr="00602F00">
        <w:rPr>
          <w:rFonts w:ascii="Times New Roman" w:hAnsi="Times New Roman" w:cs="Times New Roman"/>
          <w:sz w:val="26"/>
          <w:szCs w:val="26"/>
        </w:rPr>
        <w:t>блогосфере</w:t>
      </w:r>
      <w:proofErr w:type="spellEnd"/>
      <w:r w:rsidRPr="00602F00">
        <w:rPr>
          <w:rFonts w:ascii="Times New Roman" w:hAnsi="Times New Roman" w:cs="Times New Roman"/>
          <w:sz w:val="26"/>
          <w:szCs w:val="26"/>
        </w:rPr>
        <w:t xml:space="preserve"> отражаются характер культурной динамики общества и механизмы действия культуры. Можно редуцировать культуру, представив её в форме таких процессов, как формирование паттерна</w:t>
      </w:r>
      <w:r w:rsidR="00817D12">
        <w:rPr>
          <w:rFonts w:ascii="Times New Roman" w:hAnsi="Times New Roman" w:cs="Times New Roman"/>
          <w:sz w:val="26"/>
          <w:szCs w:val="26"/>
        </w:rPr>
        <w:t xml:space="preserve"> интерпретации продукта </w:t>
      </w:r>
      <w:proofErr w:type="spellStart"/>
      <w:r w:rsidR="00817D12">
        <w:rPr>
          <w:rFonts w:ascii="Times New Roman" w:hAnsi="Times New Roman" w:cs="Times New Roman"/>
          <w:sz w:val="26"/>
          <w:szCs w:val="26"/>
        </w:rPr>
        <w:t>кинокультуры</w:t>
      </w:r>
      <w:proofErr w:type="spellEnd"/>
      <w:r w:rsidRPr="00602F00">
        <w:rPr>
          <w:rFonts w:ascii="Times New Roman" w:hAnsi="Times New Roman" w:cs="Times New Roman"/>
          <w:sz w:val="26"/>
          <w:szCs w:val="26"/>
        </w:rPr>
        <w:t>, его передача, то есть закрепление, и его изменение. Соответственно, дифференцируются прочтения той символики, которая заложена внутри кинотекста и раскрыта реципиентом (блогером, и</w:t>
      </w:r>
      <w:r w:rsidR="00817D12">
        <w:rPr>
          <w:rFonts w:ascii="Times New Roman" w:hAnsi="Times New Roman" w:cs="Times New Roman"/>
          <w:sz w:val="26"/>
          <w:szCs w:val="26"/>
        </w:rPr>
        <w:t>,</w:t>
      </w:r>
      <w:r w:rsidRPr="00602F00">
        <w:rPr>
          <w:rFonts w:ascii="Times New Roman" w:hAnsi="Times New Roman" w:cs="Times New Roman"/>
          <w:sz w:val="26"/>
          <w:szCs w:val="26"/>
        </w:rPr>
        <w:t xml:space="preserve"> </w:t>
      </w:r>
      <w:r w:rsidR="00817D12">
        <w:rPr>
          <w:rFonts w:ascii="Times New Roman" w:hAnsi="Times New Roman" w:cs="Times New Roman"/>
          <w:sz w:val="26"/>
          <w:szCs w:val="26"/>
        </w:rPr>
        <w:t xml:space="preserve">затем, </w:t>
      </w:r>
      <w:r w:rsidRPr="00602F00">
        <w:rPr>
          <w:rFonts w:ascii="Times New Roman" w:hAnsi="Times New Roman" w:cs="Times New Roman"/>
          <w:sz w:val="26"/>
          <w:szCs w:val="26"/>
        </w:rPr>
        <w:t>передана аудитории).</w:t>
      </w:r>
    </w:p>
    <w:p w:rsidR="00797A01" w:rsidRDefault="00797A01" w:rsidP="00797A01">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Формирование вкуса у членов современного общества подвержено влиянию «авторитетов», тогда как они [носители авторитетных мнений], в свою очередь, стараются подстраиваться под массовый интерес, предлагая зрителю максимально широко популярный контент, и такого рода их взаимозависимость друг от друга становится замкнутым кругом, что напоминает отношения в рамках рынка, в мире которого действуют законы «спрос рождает предложение» и «предложение влияет на спрос». Из этого следует, что феномен видеоблогинга является одним из элементов, формирующих систему факторов, влияющих на становление вкуса как индивида, так и общественных масс. Таким образом, происходит формирование вкусов внутри различных каналов предоставления досугового контента и в условиях реализации людьми рекреационной деятельности.</w:t>
      </w:r>
    </w:p>
    <w:p w:rsidR="00797A01" w:rsidRDefault="00797A01" w:rsidP="00797A01">
      <w:pPr>
        <w:spacing w:before="100" w:after="100" w:line="360" w:lineRule="auto"/>
        <w:ind w:left="142" w:right="57" w:firstLine="708"/>
        <w:jc w:val="both"/>
        <w:rPr>
          <w:rFonts w:ascii="Times New Roman" w:hAnsi="Times New Roman" w:cs="Times New Roman"/>
          <w:sz w:val="26"/>
          <w:szCs w:val="26"/>
        </w:rPr>
      </w:pPr>
      <w:r w:rsidRPr="00602F00">
        <w:rPr>
          <w:rFonts w:ascii="Times New Roman" w:hAnsi="Times New Roman" w:cs="Times New Roman"/>
          <w:sz w:val="26"/>
          <w:szCs w:val="26"/>
        </w:rPr>
        <w:t xml:space="preserve">Люди объединяются вокруг тех видеоблогеров, которые импонируют им эстетически (по контенту, являющемуся для них приятным в чувственном плане) и содержательно (идейно-стратегические критерии, рациональные причины). Каналы на </w:t>
      </w:r>
      <w:r w:rsidRPr="00602F00">
        <w:rPr>
          <w:rFonts w:ascii="Times New Roman" w:hAnsi="Times New Roman" w:cs="Times New Roman"/>
          <w:sz w:val="26"/>
          <w:szCs w:val="26"/>
          <w:lang w:val="en-US"/>
        </w:rPr>
        <w:t>YouTube</w:t>
      </w:r>
      <w:r w:rsidRPr="00602F00">
        <w:rPr>
          <w:rFonts w:ascii="Times New Roman" w:hAnsi="Times New Roman" w:cs="Times New Roman"/>
          <w:sz w:val="26"/>
          <w:szCs w:val="26"/>
        </w:rPr>
        <w:t xml:space="preserve">, посвящённые обзорам кинематографа, дифференцируются в зависимости от специфики предлагаемого контента, а также от способа его подачи, и вместе с каналами </w:t>
      </w:r>
      <w:r w:rsidRPr="00602F00">
        <w:rPr>
          <w:rFonts w:ascii="Times New Roman" w:hAnsi="Times New Roman" w:cs="Times New Roman"/>
          <w:sz w:val="26"/>
          <w:szCs w:val="26"/>
        </w:rPr>
        <w:lastRenderedPageBreak/>
        <w:t>разделяются их аудитории, которые, в то же время, могут частично быть переплетены между собой.</w:t>
      </w:r>
    </w:p>
    <w:p w:rsidR="00817D12" w:rsidRDefault="00817D12" w:rsidP="00797A01">
      <w:pPr>
        <w:spacing w:before="100" w:after="100" w:line="360" w:lineRule="auto"/>
        <w:ind w:left="142" w:right="57" w:firstLine="708"/>
        <w:jc w:val="both"/>
        <w:rPr>
          <w:rFonts w:ascii="Times New Roman" w:hAnsi="Times New Roman" w:cs="Times New Roman"/>
          <w:sz w:val="26"/>
          <w:szCs w:val="26"/>
        </w:rPr>
      </w:pPr>
      <w:r>
        <w:rPr>
          <w:rFonts w:ascii="Times New Roman" w:hAnsi="Times New Roman" w:cs="Times New Roman"/>
          <w:sz w:val="26"/>
          <w:szCs w:val="26"/>
        </w:rPr>
        <w:t>Соответственно,</w:t>
      </w:r>
      <w:r w:rsidR="007F6377">
        <w:rPr>
          <w:rFonts w:ascii="Times New Roman" w:hAnsi="Times New Roman" w:cs="Times New Roman"/>
          <w:sz w:val="26"/>
          <w:szCs w:val="26"/>
        </w:rPr>
        <w:t xml:space="preserve"> формирование</w:t>
      </w:r>
      <w:r>
        <w:rPr>
          <w:rFonts w:ascii="Times New Roman" w:hAnsi="Times New Roman" w:cs="Times New Roman"/>
          <w:sz w:val="26"/>
          <w:szCs w:val="26"/>
        </w:rPr>
        <w:t xml:space="preserve"> </w:t>
      </w:r>
      <w:r w:rsidR="007F6377">
        <w:rPr>
          <w:rFonts w:ascii="Times New Roman" w:hAnsi="Times New Roman" w:cs="Times New Roman"/>
          <w:sz w:val="26"/>
          <w:szCs w:val="26"/>
        </w:rPr>
        <w:t>сообществ происходит</w:t>
      </w:r>
      <w:r w:rsidR="0015133F">
        <w:rPr>
          <w:rFonts w:ascii="Times New Roman" w:hAnsi="Times New Roman" w:cs="Times New Roman"/>
          <w:sz w:val="26"/>
          <w:szCs w:val="26"/>
        </w:rPr>
        <w:t xml:space="preserve"> через дифференциацию</w:t>
      </w:r>
      <w:r w:rsidR="007F6377">
        <w:rPr>
          <w:rFonts w:ascii="Times New Roman" w:hAnsi="Times New Roman" w:cs="Times New Roman"/>
          <w:sz w:val="26"/>
          <w:szCs w:val="26"/>
        </w:rPr>
        <w:t xml:space="preserve"> по критерию восприятия кинофильма, взгляда на него</w:t>
      </w:r>
      <w:r w:rsidR="00932CC9">
        <w:rPr>
          <w:rFonts w:ascii="Times New Roman" w:hAnsi="Times New Roman" w:cs="Times New Roman"/>
          <w:sz w:val="26"/>
          <w:szCs w:val="26"/>
        </w:rPr>
        <w:t>,</w:t>
      </w:r>
      <w:r w:rsidR="00934969">
        <w:rPr>
          <w:rFonts w:ascii="Times New Roman" w:hAnsi="Times New Roman" w:cs="Times New Roman"/>
          <w:sz w:val="26"/>
          <w:szCs w:val="26"/>
        </w:rPr>
        <w:t xml:space="preserve"> прочтения</w:t>
      </w:r>
      <w:r w:rsidR="00932CC9">
        <w:rPr>
          <w:rFonts w:ascii="Times New Roman" w:hAnsi="Times New Roman" w:cs="Times New Roman"/>
          <w:sz w:val="26"/>
          <w:szCs w:val="26"/>
        </w:rPr>
        <w:t xml:space="preserve"> его смыслов</w:t>
      </w:r>
      <w:r w:rsidR="007F6377">
        <w:rPr>
          <w:rFonts w:ascii="Times New Roman" w:hAnsi="Times New Roman" w:cs="Times New Roman"/>
          <w:sz w:val="26"/>
          <w:szCs w:val="26"/>
        </w:rPr>
        <w:t xml:space="preserve">. То есть, сообщества формируются уже отдельно от самого продукта </w:t>
      </w:r>
      <w:proofErr w:type="spellStart"/>
      <w:r w:rsidR="007F6377">
        <w:rPr>
          <w:rFonts w:ascii="Times New Roman" w:hAnsi="Times New Roman" w:cs="Times New Roman"/>
          <w:sz w:val="26"/>
          <w:szCs w:val="26"/>
        </w:rPr>
        <w:t>кинокультуры</w:t>
      </w:r>
      <w:proofErr w:type="spellEnd"/>
      <w:r w:rsidR="007F6377">
        <w:rPr>
          <w:rFonts w:ascii="Times New Roman" w:hAnsi="Times New Roman" w:cs="Times New Roman"/>
          <w:sz w:val="26"/>
          <w:szCs w:val="26"/>
        </w:rPr>
        <w:t xml:space="preserve">, </w:t>
      </w:r>
      <w:r w:rsidR="00932CC9">
        <w:rPr>
          <w:rFonts w:ascii="Times New Roman" w:hAnsi="Times New Roman" w:cs="Times New Roman"/>
          <w:sz w:val="26"/>
          <w:szCs w:val="26"/>
        </w:rPr>
        <w:t xml:space="preserve">а </w:t>
      </w:r>
      <w:r w:rsidR="0015133F">
        <w:rPr>
          <w:rFonts w:ascii="Times New Roman" w:hAnsi="Times New Roman" w:cs="Times New Roman"/>
          <w:sz w:val="26"/>
          <w:szCs w:val="26"/>
        </w:rPr>
        <w:t xml:space="preserve">на основе возникших позднее трактовок интерпретаций. Существуют общие социальные механизмы динамики культуры, что и формирует </w:t>
      </w:r>
      <w:proofErr w:type="spellStart"/>
      <w:r w:rsidR="0015133F">
        <w:rPr>
          <w:rFonts w:ascii="Times New Roman" w:hAnsi="Times New Roman" w:cs="Times New Roman"/>
          <w:sz w:val="26"/>
          <w:szCs w:val="26"/>
        </w:rPr>
        <w:t>интерпретативные</w:t>
      </w:r>
      <w:proofErr w:type="spellEnd"/>
      <w:r w:rsidR="0015133F">
        <w:rPr>
          <w:rFonts w:ascii="Times New Roman" w:hAnsi="Times New Roman" w:cs="Times New Roman"/>
          <w:sz w:val="26"/>
          <w:szCs w:val="26"/>
        </w:rPr>
        <w:t xml:space="preserve"> сообщества.</w:t>
      </w:r>
      <w:r w:rsidR="00932CC9">
        <w:rPr>
          <w:rFonts w:ascii="Times New Roman" w:hAnsi="Times New Roman" w:cs="Times New Roman"/>
          <w:sz w:val="26"/>
          <w:szCs w:val="26"/>
        </w:rPr>
        <w:t xml:space="preserve"> Следовательно, происходит кластеризация культурных сообществ</w:t>
      </w:r>
      <w:r w:rsidR="00934969">
        <w:rPr>
          <w:rFonts w:ascii="Times New Roman" w:hAnsi="Times New Roman" w:cs="Times New Roman"/>
          <w:sz w:val="26"/>
          <w:szCs w:val="26"/>
        </w:rPr>
        <w:t xml:space="preserve"> посредством</w:t>
      </w:r>
      <w:r w:rsidR="00932CC9">
        <w:rPr>
          <w:rFonts w:ascii="Times New Roman" w:hAnsi="Times New Roman" w:cs="Times New Roman"/>
          <w:sz w:val="26"/>
          <w:szCs w:val="26"/>
        </w:rPr>
        <w:t xml:space="preserve"> ра</w:t>
      </w:r>
      <w:r w:rsidR="00934969">
        <w:rPr>
          <w:rFonts w:ascii="Times New Roman" w:hAnsi="Times New Roman" w:cs="Times New Roman"/>
          <w:sz w:val="26"/>
          <w:szCs w:val="26"/>
        </w:rPr>
        <w:t>боты</w:t>
      </w:r>
      <w:r w:rsidR="00932CC9">
        <w:rPr>
          <w:rFonts w:ascii="Times New Roman" w:hAnsi="Times New Roman" w:cs="Times New Roman"/>
          <w:sz w:val="26"/>
          <w:szCs w:val="26"/>
        </w:rPr>
        <w:t xml:space="preserve"> культурных механизмов, генерирующих специфику эмпирического поля.</w:t>
      </w:r>
      <w:r w:rsidR="0015133F">
        <w:rPr>
          <w:rFonts w:ascii="Times New Roman" w:hAnsi="Times New Roman" w:cs="Times New Roman"/>
          <w:sz w:val="26"/>
          <w:szCs w:val="26"/>
        </w:rPr>
        <w:t xml:space="preserve"> Паттерн интерпретации является формой, которую принимает культура, а значение этой формы заключено в интерпретации текста кинофильма. </w:t>
      </w:r>
    </w:p>
    <w:p w:rsidR="0015133F" w:rsidRDefault="0015133F" w:rsidP="0015133F">
      <w:pPr>
        <w:spacing w:before="100" w:after="100" w:line="360" w:lineRule="auto"/>
        <w:ind w:left="142" w:right="57" w:firstLine="708"/>
        <w:jc w:val="both"/>
        <w:rPr>
          <w:rFonts w:ascii="Times New Roman" w:hAnsi="Times New Roman" w:cs="Times New Roman"/>
          <w:sz w:val="26"/>
          <w:szCs w:val="26"/>
        </w:rPr>
      </w:pPr>
      <w:r>
        <w:rPr>
          <w:rFonts w:ascii="Times New Roman" w:hAnsi="Times New Roman" w:cs="Times New Roman"/>
          <w:sz w:val="26"/>
          <w:szCs w:val="26"/>
        </w:rPr>
        <w:t xml:space="preserve">Видеоблогинг – это </w:t>
      </w:r>
      <w:proofErr w:type="spellStart"/>
      <w:r>
        <w:rPr>
          <w:rFonts w:ascii="Times New Roman" w:hAnsi="Times New Roman" w:cs="Times New Roman"/>
          <w:sz w:val="26"/>
          <w:szCs w:val="26"/>
        </w:rPr>
        <w:t>интерпретативно-нарративная</w:t>
      </w:r>
      <w:proofErr w:type="spellEnd"/>
      <w:r>
        <w:rPr>
          <w:rFonts w:ascii="Times New Roman" w:hAnsi="Times New Roman" w:cs="Times New Roman"/>
          <w:sz w:val="26"/>
          <w:szCs w:val="26"/>
        </w:rPr>
        <w:t xml:space="preserve"> практика, внутри которой находят выражение </w:t>
      </w:r>
      <w:proofErr w:type="spellStart"/>
      <w:r>
        <w:rPr>
          <w:rFonts w:ascii="Times New Roman" w:hAnsi="Times New Roman" w:cs="Times New Roman"/>
          <w:sz w:val="26"/>
          <w:szCs w:val="26"/>
        </w:rPr>
        <w:t>нарративные</w:t>
      </w:r>
      <w:proofErr w:type="spellEnd"/>
      <w:r>
        <w:rPr>
          <w:rFonts w:ascii="Times New Roman" w:hAnsi="Times New Roman" w:cs="Times New Roman"/>
          <w:sz w:val="26"/>
          <w:szCs w:val="26"/>
        </w:rPr>
        <w:t xml:space="preserve"> интерпретации. Блогинг, как современный феномен, в рамках которого производятся обзоры кинематографа, есть социальное явление, а интерпретация фильма,</w:t>
      </w:r>
      <w:r w:rsidR="00934969">
        <w:rPr>
          <w:rFonts w:ascii="Times New Roman" w:hAnsi="Times New Roman" w:cs="Times New Roman"/>
          <w:sz w:val="26"/>
          <w:szCs w:val="26"/>
        </w:rPr>
        <w:t xml:space="preserve"> представляем</w:t>
      </w:r>
      <w:r>
        <w:rPr>
          <w:rFonts w:ascii="Times New Roman" w:hAnsi="Times New Roman" w:cs="Times New Roman"/>
          <w:sz w:val="26"/>
          <w:szCs w:val="26"/>
        </w:rPr>
        <w:t>ая видеоблогером</w:t>
      </w:r>
      <w:r w:rsidR="00934969">
        <w:rPr>
          <w:rFonts w:ascii="Times New Roman" w:hAnsi="Times New Roman" w:cs="Times New Roman"/>
          <w:sz w:val="26"/>
          <w:szCs w:val="26"/>
        </w:rPr>
        <w:t xml:space="preserve"> своей аудитории к ознакомлению</w:t>
      </w:r>
      <w:r>
        <w:rPr>
          <w:rFonts w:ascii="Times New Roman" w:hAnsi="Times New Roman" w:cs="Times New Roman"/>
          <w:sz w:val="26"/>
          <w:szCs w:val="26"/>
        </w:rPr>
        <w:t xml:space="preserve"> – культурное явление.</w:t>
      </w:r>
    </w:p>
    <w:p w:rsidR="00817D12" w:rsidRDefault="00F255F3" w:rsidP="00797A01">
      <w:pPr>
        <w:spacing w:before="100" w:after="100" w:line="360" w:lineRule="auto"/>
        <w:ind w:left="142" w:right="57" w:firstLine="708"/>
        <w:jc w:val="both"/>
        <w:rPr>
          <w:rFonts w:ascii="Times New Roman" w:hAnsi="Times New Roman" w:cs="Times New Roman"/>
          <w:sz w:val="26"/>
          <w:szCs w:val="26"/>
        </w:rPr>
      </w:pPr>
      <w:r>
        <w:rPr>
          <w:rFonts w:ascii="Times New Roman" w:hAnsi="Times New Roman" w:cs="Times New Roman"/>
          <w:sz w:val="26"/>
          <w:szCs w:val="26"/>
        </w:rPr>
        <w:t>Изложенные в параграфе о результатах эмпирического исследования п</w:t>
      </w:r>
      <w:r w:rsidR="00E160B3">
        <w:rPr>
          <w:rFonts w:ascii="Times New Roman" w:hAnsi="Times New Roman" w:cs="Times New Roman"/>
          <w:sz w:val="26"/>
          <w:szCs w:val="26"/>
        </w:rPr>
        <w:t xml:space="preserve">аттерны </w:t>
      </w:r>
      <w:proofErr w:type="spellStart"/>
      <w:r>
        <w:rPr>
          <w:rFonts w:ascii="Times New Roman" w:hAnsi="Times New Roman" w:cs="Times New Roman"/>
          <w:sz w:val="26"/>
          <w:szCs w:val="26"/>
        </w:rPr>
        <w:t>блогерских</w:t>
      </w:r>
      <w:proofErr w:type="spellEnd"/>
      <w:r>
        <w:rPr>
          <w:rFonts w:ascii="Times New Roman" w:hAnsi="Times New Roman" w:cs="Times New Roman"/>
          <w:sz w:val="26"/>
          <w:szCs w:val="26"/>
        </w:rPr>
        <w:t xml:space="preserve"> интерпретаций кинотекстов</w:t>
      </w:r>
      <w:r w:rsidR="00E160B3">
        <w:rPr>
          <w:rFonts w:ascii="Times New Roman" w:hAnsi="Times New Roman" w:cs="Times New Roman"/>
          <w:sz w:val="26"/>
          <w:szCs w:val="26"/>
        </w:rPr>
        <w:t xml:space="preserve">, </w:t>
      </w:r>
      <w:r>
        <w:rPr>
          <w:rFonts w:ascii="Times New Roman" w:hAnsi="Times New Roman" w:cs="Times New Roman"/>
          <w:sz w:val="26"/>
          <w:szCs w:val="26"/>
        </w:rPr>
        <w:t>которые были выделены</w:t>
      </w:r>
      <w:r w:rsidR="00E160B3">
        <w:rPr>
          <w:rFonts w:ascii="Times New Roman" w:hAnsi="Times New Roman" w:cs="Times New Roman"/>
          <w:sz w:val="26"/>
          <w:szCs w:val="26"/>
        </w:rPr>
        <w:t xml:space="preserve"> на основе анализа выбранных видеороликов, являются типовыми, они встречаются в поле </w:t>
      </w:r>
      <w:proofErr w:type="spellStart"/>
      <w:r w:rsidR="00E160B3">
        <w:rPr>
          <w:rFonts w:ascii="Times New Roman" w:hAnsi="Times New Roman" w:cs="Times New Roman"/>
          <w:sz w:val="26"/>
          <w:szCs w:val="26"/>
        </w:rPr>
        <w:t>интерпретативно-нарративного</w:t>
      </w:r>
      <w:proofErr w:type="spellEnd"/>
      <w:r w:rsidR="00E160B3">
        <w:rPr>
          <w:rFonts w:ascii="Times New Roman" w:hAnsi="Times New Roman" w:cs="Times New Roman"/>
          <w:sz w:val="26"/>
          <w:szCs w:val="26"/>
        </w:rPr>
        <w:t xml:space="preserve"> визуального контента, однако существуют и другие паттерны, которые будут выявлены при дальнейшем исследовании этого эмпирического поля. Данное исследование ограничено отсутствием генеральной выборочной совокупности, по причине</w:t>
      </w:r>
      <w:r>
        <w:rPr>
          <w:rFonts w:ascii="Times New Roman" w:hAnsi="Times New Roman" w:cs="Times New Roman"/>
          <w:sz w:val="26"/>
          <w:szCs w:val="26"/>
        </w:rPr>
        <w:t xml:space="preserve"> невозможности в текущих условиях и при использовании глубинного качественного метода анализа охватить полностью платформу </w:t>
      </w:r>
      <w:r>
        <w:rPr>
          <w:rFonts w:ascii="Times New Roman" w:hAnsi="Times New Roman" w:cs="Times New Roman"/>
          <w:sz w:val="26"/>
          <w:szCs w:val="26"/>
          <w:lang w:val="en-US"/>
        </w:rPr>
        <w:t>YouTube</w:t>
      </w:r>
      <w:r>
        <w:rPr>
          <w:rFonts w:ascii="Times New Roman" w:hAnsi="Times New Roman" w:cs="Times New Roman"/>
          <w:sz w:val="26"/>
          <w:szCs w:val="26"/>
        </w:rPr>
        <w:t>.</w:t>
      </w:r>
    </w:p>
    <w:p w:rsidR="00602F00" w:rsidRDefault="00F255F3" w:rsidP="00934969">
      <w:pPr>
        <w:spacing w:before="100" w:after="100" w:line="360" w:lineRule="auto"/>
        <w:ind w:left="142" w:right="57" w:firstLine="708"/>
        <w:jc w:val="both"/>
        <w:rPr>
          <w:rFonts w:ascii="Times New Roman" w:hAnsi="Times New Roman" w:cs="Times New Roman"/>
          <w:sz w:val="26"/>
          <w:szCs w:val="26"/>
        </w:rPr>
      </w:pPr>
      <w:r>
        <w:rPr>
          <w:rFonts w:ascii="Times New Roman" w:hAnsi="Times New Roman" w:cs="Times New Roman"/>
          <w:sz w:val="26"/>
          <w:szCs w:val="26"/>
        </w:rPr>
        <w:t xml:space="preserve">В социологии герменевтика нашла выражение в исследованиях процессов понимания и трактовки текстов. Интерпретация нарративов как социокультурный феномен интересна в качестве предмета изучения также и антропологии, поскольку </w:t>
      </w:r>
      <w:r w:rsidR="00934969">
        <w:rPr>
          <w:rFonts w:ascii="Times New Roman" w:hAnsi="Times New Roman" w:cs="Times New Roman"/>
          <w:sz w:val="26"/>
          <w:szCs w:val="26"/>
        </w:rPr>
        <w:t xml:space="preserve">в теоретической части данной работы был сформирован вывод о том, что видеоблогинг, по сути, повторяет культурную </w:t>
      </w:r>
      <w:proofErr w:type="spellStart"/>
      <w:r w:rsidR="00934969">
        <w:rPr>
          <w:rFonts w:ascii="Times New Roman" w:hAnsi="Times New Roman" w:cs="Times New Roman"/>
          <w:sz w:val="26"/>
          <w:szCs w:val="26"/>
        </w:rPr>
        <w:t>нарративную</w:t>
      </w:r>
      <w:proofErr w:type="spellEnd"/>
      <w:r w:rsidR="00934969">
        <w:rPr>
          <w:rFonts w:ascii="Times New Roman" w:hAnsi="Times New Roman" w:cs="Times New Roman"/>
          <w:sz w:val="26"/>
          <w:szCs w:val="26"/>
        </w:rPr>
        <w:t xml:space="preserve"> практику постоянного пересказа смысла </w:t>
      </w:r>
      <w:r w:rsidR="00934969">
        <w:rPr>
          <w:rFonts w:ascii="Times New Roman" w:hAnsi="Times New Roman" w:cs="Times New Roman"/>
          <w:sz w:val="26"/>
          <w:szCs w:val="26"/>
        </w:rPr>
        <w:lastRenderedPageBreak/>
        <w:t>историй, сказок, мифов и легенд, которая имеет место быть в разных странах и в разные временные эпохи.</w:t>
      </w: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Default="00934969" w:rsidP="00934969">
      <w:pPr>
        <w:spacing w:before="100" w:after="100" w:line="360" w:lineRule="auto"/>
        <w:ind w:left="142" w:right="57" w:firstLine="708"/>
        <w:jc w:val="both"/>
        <w:rPr>
          <w:rFonts w:ascii="Times New Roman" w:hAnsi="Times New Roman" w:cs="Times New Roman"/>
          <w:sz w:val="26"/>
          <w:szCs w:val="26"/>
        </w:rPr>
      </w:pPr>
    </w:p>
    <w:p w:rsidR="00934969" w:rsidRPr="00602F00" w:rsidRDefault="00934969" w:rsidP="00934969">
      <w:pPr>
        <w:spacing w:before="100" w:after="100" w:line="360" w:lineRule="auto"/>
        <w:ind w:left="142" w:right="57" w:firstLine="708"/>
        <w:jc w:val="both"/>
        <w:rPr>
          <w:rFonts w:ascii="Times New Roman" w:hAnsi="Times New Roman" w:cs="Times New Roman"/>
          <w:sz w:val="26"/>
          <w:szCs w:val="26"/>
        </w:rPr>
      </w:pPr>
    </w:p>
    <w:p w:rsidR="00D1429F" w:rsidRPr="00602F00" w:rsidRDefault="00D1429F" w:rsidP="00602F00">
      <w:pPr>
        <w:pStyle w:val="1"/>
        <w:spacing w:before="100" w:after="100"/>
        <w:ind w:left="142" w:right="57"/>
        <w:jc w:val="center"/>
        <w:rPr>
          <w:rFonts w:ascii="Times New Roman" w:hAnsi="Times New Roman" w:cs="Times New Roman"/>
          <w:b/>
          <w:color w:val="000000" w:themeColor="text1"/>
          <w:sz w:val="26"/>
          <w:szCs w:val="26"/>
        </w:rPr>
      </w:pPr>
      <w:bookmarkStart w:id="13" w:name="_Toc72790834"/>
      <w:r w:rsidRPr="00602F00">
        <w:rPr>
          <w:rFonts w:ascii="Times New Roman" w:hAnsi="Times New Roman" w:cs="Times New Roman"/>
          <w:b/>
          <w:color w:val="000000" w:themeColor="text1"/>
          <w:sz w:val="26"/>
          <w:szCs w:val="26"/>
        </w:rPr>
        <w:lastRenderedPageBreak/>
        <w:t>Литература и источники</w:t>
      </w:r>
      <w:bookmarkEnd w:id="13"/>
    </w:p>
    <w:p w:rsidR="00D1429F" w:rsidRPr="00602F00" w:rsidRDefault="00D1429F" w:rsidP="00602F00">
      <w:pPr>
        <w:spacing w:before="100" w:after="100" w:line="360" w:lineRule="auto"/>
        <w:ind w:left="142" w:right="57"/>
        <w:jc w:val="center"/>
        <w:rPr>
          <w:rFonts w:ascii="Times New Roman" w:hAnsi="Times New Roman" w:cs="Times New Roman"/>
          <w:sz w:val="26"/>
          <w:szCs w:val="26"/>
        </w:rPr>
      </w:pP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Абдуллаева З., «Постдок: неигровое/игровое/неигровое/игровое/ неигровое» (серия «Кинотексты» издательства НЛО (Новое Литературное Обозрение)) М., 2011;</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Антонова Л., «Философская антропология вкуса // Человек: соотношение национального и общечеловеческого» (2004 г.);</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Аронсон Олег, «Возвращение философии. Логика кино по Жилю Делёзу», «Киноведческие записки» №46, 2000;</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Балаш Б., «Кино: становление и сущность нового искусства» М., 1968;</w:t>
      </w:r>
    </w:p>
    <w:p w:rsidR="00D1429F" w:rsidRPr="00602F00" w:rsidRDefault="00A635DE"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Барт Р., «Смерть автора» // </w:t>
      </w:r>
      <w:r w:rsidR="00D1429F" w:rsidRPr="00602F00">
        <w:rPr>
          <w:rFonts w:ascii="Times New Roman" w:hAnsi="Times New Roman" w:cs="Times New Roman"/>
          <w:sz w:val="26"/>
          <w:szCs w:val="26"/>
        </w:rPr>
        <w:t>Барт Р. Избра</w:t>
      </w:r>
      <w:r w:rsidRPr="00602F00">
        <w:rPr>
          <w:rFonts w:ascii="Times New Roman" w:hAnsi="Times New Roman" w:cs="Times New Roman"/>
          <w:sz w:val="26"/>
          <w:szCs w:val="26"/>
        </w:rPr>
        <w:t xml:space="preserve">нные работы: Семиотика: Поэтика: Пер. с фра. / Сост., общ. ред. и вступ. ст. Г.К. </w:t>
      </w:r>
      <w:proofErr w:type="spellStart"/>
      <w:r w:rsidRPr="00602F00">
        <w:rPr>
          <w:rFonts w:ascii="Times New Roman" w:hAnsi="Times New Roman" w:cs="Times New Roman"/>
          <w:sz w:val="26"/>
          <w:szCs w:val="26"/>
        </w:rPr>
        <w:t>Косикова</w:t>
      </w:r>
      <w:proofErr w:type="spellEnd"/>
      <w:r w:rsidRPr="00602F00">
        <w:rPr>
          <w:rFonts w:ascii="Times New Roman" w:hAnsi="Times New Roman" w:cs="Times New Roman"/>
          <w:sz w:val="26"/>
          <w:szCs w:val="26"/>
        </w:rPr>
        <w:t>. М.: Прогресс,</w:t>
      </w:r>
      <w:r w:rsidR="00D1429F" w:rsidRPr="00602F00">
        <w:rPr>
          <w:rFonts w:ascii="Times New Roman" w:hAnsi="Times New Roman" w:cs="Times New Roman"/>
          <w:sz w:val="26"/>
          <w:szCs w:val="26"/>
        </w:rPr>
        <w:t xml:space="preserve"> 1989;</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Бергсон, «Материя и память» (1 глава);</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Бурдье П., «Рынок символической продукции»;</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Ванеян С.С., «Пустующий трон. Критическое искусствознание Ханса Зедльмайра» М., 2004;</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iCs/>
          <w:sz w:val="26"/>
          <w:szCs w:val="26"/>
          <w:shd w:val="clear" w:color="auto" w:fill="FFFFFF"/>
        </w:rPr>
        <w:t>Витгенштейн Л.</w:t>
      </w:r>
      <w:r w:rsidRPr="00602F00">
        <w:rPr>
          <w:rFonts w:ascii="Times New Roman" w:hAnsi="Times New Roman" w:cs="Times New Roman"/>
          <w:sz w:val="26"/>
          <w:szCs w:val="26"/>
          <w:shd w:val="clear" w:color="auto" w:fill="FFFFFF"/>
        </w:rPr>
        <w:t> Лекции и беседы об эстетике, психологии и религии / Пер. с англ. В. П. Руднева. — М.: Дом интеллектуальной книги, 1999;</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Style w:val="views-field-field-person"/>
          <w:rFonts w:ascii="Times New Roman" w:hAnsi="Times New Roman" w:cs="Times New Roman"/>
          <w:color w:val="555555"/>
          <w:sz w:val="26"/>
          <w:szCs w:val="26"/>
          <w:shd w:val="clear" w:color="auto" w:fill="FFFFFF"/>
        </w:rPr>
        <w:t xml:space="preserve"> </w:t>
      </w:r>
      <w:hyperlink r:id="rId13" w:history="1">
        <w:r w:rsidRPr="00602F00">
          <w:rPr>
            <w:rStyle w:val="a4"/>
            <w:rFonts w:ascii="Times New Roman" w:hAnsi="Times New Roman" w:cs="Times New Roman"/>
            <w:color w:val="auto"/>
            <w:sz w:val="26"/>
            <w:szCs w:val="26"/>
            <w:u w:val="none"/>
            <w:shd w:val="clear" w:color="auto" w:fill="FFFFFF"/>
          </w:rPr>
          <w:t>Глотов М.Б.</w:t>
        </w:r>
      </w:hyperlink>
      <w:r w:rsidRPr="00602F00">
        <w:rPr>
          <w:rFonts w:ascii="Times New Roman" w:hAnsi="Times New Roman" w:cs="Times New Roman"/>
          <w:sz w:val="26"/>
          <w:szCs w:val="26"/>
          <w:shd w:val="clear" w:color="auto" w:fill="FFFFFF"/>
        </w:rPr>
        <w:t> </w:t>
      </w:r>
      <w:hyperlink r:id="rId14" w:history="1">
        <w:r w:rsidRPr="00602F00">
          <w:rPr>
            <w:rStyle w:val="a4"/>
            <w:rFonts w:ascii="Times New Roman" w:hAnsi="Times New Roman" w:cs="Times New Roman"/>
            <w:color w:val="auto"/>
            <w:sz w:val="26"/>
            <w:szCs w:val="26"/>
            <w:u w:val="none"/>
            <w:shd w:val="clear" w:color="auto" w:fill="FFFFFF"/>
          </w:rPr>
          <w:t>Эстетическое и художественное</w:t>
        </w:r>
      </w:hyperlink>
      <w:r w:rsidRPr="00602F00">
        <w:rPr>
          <w:rFonts w:ascii="Times New Roman" w:hAnsi="Times New Roman" w:cs="Times New Roman"/>
          <w:sz w:val="26"/>
          <w:szCs w:val="26"/>
          <w:shd w:val="clear" w:color="auto" w:fill="FFFFFF"/>
        </w:rPr>
        <w:t> // </w:t>
      </w:r>
      <w:hyperlink r:id="rId15" w:history="1">
        <w:r w:rsidRPr="00602F00">
          <w:rPr>
            <w:rStyle w:val="a4"/>
            <w:rFonts w:ascii="Times New Roman" w:hAnsi="Times New Roman" w:cs="Times New Roman"/>
            <w:color w:val="auto"/>
            <w:sz w:val="26"/>
            <w:szCs w:val="26"/>
            <w:u w:val="none"/>
            <w:shd w:val="clear" w:color="auto" w:fill="FFFFFF"/>
          </w:rPr>
          <w:t>Серия “Symposium”</w:t>
        </w:r>
      </w:hyperlink>
      <w:r w:rsidRPr="00602F00">
        <w:rPr>
          <w:rFonts w:ascii="Times New Roman" w:hAnsi="Times New Roman" w:cs="Times New Roman"/>
          <w:sz w:val="26"/>
          <w:szCs w:val="26"/>
          <w:shd w:val="clear" w:color="auto" w:fill="FFFFFF"/>
        </w:rPr>
        <w:t>, </w:t>
      </w:r>
      <w:hyperlink r:id="rId16" w:history="1">
        <w:r w:rsidRPr="00602F00">
          <w:rPr>
            <w:rStyle w:val="a4"/>
            <w:rFonts w:ascii="Times New Roman" w:hAnsi="Times New Roman" w:cs="Times New Roman"/>
            <w:color w:val="auto"/>
            <w:sz w:val="26"/>
            <w:szCs w:val="26"/>
            <w:u w:val="none"/>
            <w:shd w:val="clear" w:color="auto" w:fill="FFFFFF"/>
          </w:rPr>
          <w:t>Эстетика сегодня: состояние, перспективы</w:t>
        </w:r>
        <w:proofErr w:type="gramStart"/>
        <w:r w:rsidRPr="00602F00">
          <w:rPr>
            <w:rStyle w:val="a4"/>
            <w:rFonts w:ascii="Times New Roman" w:hAnsi="Times New Roman" w:cs="Times New Roman"/>
            <w:color w:val="auto"/>
            <w:sz w:val="26"/>
            <w:szCs w:val="26"/>
            <w:u w:val="none"/>
            <w:shd w:val="clear" w:color="auto" w:fill="FFFFFF"/>
          </w:rPr>
          <w:t>.</w:t>
        </w:r>
      </w:hyperlink>
      <w:r w:rsidRPr="00602F00">
        <w:rPr>
          <w:rFonts w:ascii="Times New Roman" w:hAnsi="Times New Roman" w:cs="Times New Roman"/>
          <w:sz w:val="26"/>
          <w:szCs w:val="26"/>
          <w:shd w:val="clear" w:color="auto" w:fill="FFFFFF"/>
        </w:rPr>
        <w:t> ,</w:t>
      </w:r>
      <w:proofErr w:type="gramEnd"/>
      <w:r w:rsidRPr="00602F00">
        <w:rPr>
          <w:rFonts w:ascii="Times New Roman" w:hAnsi="Times New Roman" w:cs="Times New Roman"/>
          <w:sz w:val="26"/>
          <w:szCs w:val="26"/>
          <w:shd w:val="clear" w:color="auto" w:fill="FFFFFF"/>
        </w:rPr>
        <w:t xml:space="preserve"> Выпуск 1 / Материалы научной конференции. 20-21 октября 1999 г. Тезисы докладов и выступлений </w:t>
      </w:r>
      <w:hyperlink r:id="rId17" w:history="1">
        <w:r w:rsidRPr="00602F00">
          <w:rPr>
            <w:rStyle w:val="a4"/>
            <w:rFonts w:ascii="Times New Roman" w:hAnsi="Times New Roman" w:cs="Times New Roman"/>
            <w:color w:val="auto"/>
            <w:sz w:val="26"/>
            <w:szCs w:val="26"/>
            <w:u w:val="none"/>
            <w:shd w:val="clear" w:color="auto" w:fill="FFFFFF"/>
          </w:rPr>
          <w:t>Санкт-</w:t>
        </w:r>
        <w:proofErr w:type="gramStart"/>
        <w:r w:rsidRPr="00602F00">
          <w:rPr>
            <w:rStyle w:val="a4"/>
            <w:rFonts w:ascii="Times New Roman" w:hAnsi="Times New Roman" w:cs="Times New Roman"/>
            <w:color w:val="auto"/>
            <w:sz w:val="26"/>
            <w:szCs w:val="26"/>
            <w:u w:val="none"/>
            <w:shd w:val="clear" w:color="auto" w:fill="FFFFFF"/>
          </w:rPr>
          <w:t>Петербург</w:t>
        </w:r>
      </w:hyperlink>
      <w:r w:rsidRPr="00602F00">
        <w:rPr>
          <w:rFonts w:ascii="Times New Roman" w:hAnsi="Times New Roman" w:cs="Times New Roman"/>
          <w:sz w:val="26"/>
          <w:szCs w:val="26"/>
          <w:shd w:val="clear" w:color="auto" w:fill="FFFFFF"/>
        </w:rPr>
        <w:t> :</w:t>
      </w:r>
      <w:proofErr w:type="gramEnd"/>
      <w:r w:rsidRPr="00602F00">
        <w:rPr>
          <w:rFonts w:ascii="Times New Roman" w:hAnsi="Times New Roman" w:cs="Times New Roman"/>
          <w:sz w:val="26"/>
          <w:szCs w:val="26"/>
          <w:shd w:val="clear" w:color="auto" w:fill="FFFFFF"/>
        </w:rPr>
        <w:t> </w:t>
      </w:r>
      <w:hyperlink r:id="rId18" w:history="1">
        <w:r w:rsidRPr="00602F00">
          <w:rPr>
            <w:rStyle w:val="a4"/>
            <w:rFonts w:ascii="Times New Roman" w:hAnsi="Times New Roman" w:cs="Times New Roman"/>
            <w:color w:val="auto"/>
            <w:sz w:val="26"/>
            <w:szCs w:val="26"/>
            <w:u w:val="none"/>
            <w:shd w:val="clear" w:color="auto" w:fill="FFFFFF"/>
          </w:rPr>
          <w:t>Санкт-Петербургское философское общество</w:t>
        </w:r>
      </w:hyperlink>
      <w:r w:rsidRPr="00602F00">
        <w:rPr>
          <w:rFonts w:ascii="Times New Roman" w:hAnsi="Times New Roman" w:cs="Times New Roman"/>
          <w:sz w:val="26"/>
          <w:szCs w:val="26"/>
          <w:shd w:val="clear" w:color="auto" w:fill="FFFFFF"/>
        </w:rPr>
        <w:t>, 1999. C.27-29;</w:t>
      </w:r>
    </w:p>
    <w:p w:rsidR="00D1429F" w:rsidRPr="00602F00" w:rsidRDefault="00E3618E"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w:t>
      </w:r>
      <w:r w:rsidR="0099276F" w:rsidRPr="00602F00">
        <w:rPr>
          <w:rFonts w:ascii="Times New Roman" w:hAnsi="Times New Roman" w:cs="Times New Roman"/>
          <w:sz w:val="26"/>
          <w:szCs w:val="26"/>
        </w:rPr>
        <w:t>Гордон Грей «Кино: визуальная антропология» // серия «Кинотексты» – М.: Новое Литературное Обозрение, 2014;</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Делёз Жиль, «Кино»;</w:t>
      </w:r>
    </w:p>
    <w:p w:rsidR="0006415A" w:rsidRPr="00602F00" w:rsidRDefault="0006415A"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Иосифян С.А., Гращенкова Е.Н. «Кино и зритель» М., 1974;</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color w:val="000000" w:themeColor="text1"/>
          <w:sz w:val="26"/>
          <w:szCs w:val="26"/>
        </w:rPr>
      </w:pPr>
      <w:r w:rsidRPr="00602F00">
        <w:rPr>
          <w:rStyle w:val="views-field-field-person"/>
          <w:rFonts w:ascii="Times New Roman" w:hAnsi="Times New Roman" w:cs="Times New Roman"/>
          <w:color w:val="000000" w:themeColor="text1"/>
          <w:sz w:val="26"/>
          <w:szCs w:val="26"/>
          <w:shd w:val="clear" w:color="auto" w:fill="FFFFFF"/>
        </w:rPr>
        <w:t xml:space="preserve"> </w:t>
      </w:r>
      <w:hyperlink r:id="rId19" w:history="1">
        <w:r w:rsidRPr="00602F00">
          <w:rPr>
            <w:rStyle w:val="a4"/>
            <w:rFonts w:ascii="Times New Roman" w:hAnsi="Times New Roman" w:cs="Times New Roman"/>
            <w:color w:val="000000" w:themeColor="text1"/>
            <w:sz w:val="26"/>
            <w:szCs w:val="26"/>
            <w:u w:val="none"/>
            <w:shd w:val="clear" w:color="auto" w:fill="FFFFFF"/>
          </w:rPr>
          <w:t>Квиткин С.Б.</w:t>
        </w:r>
      </w:hyperlink>
      <w:r w:rsidRPr="00602F00">
        <w:rPr>
          <w:rFonts w:ascii="Times New Roman" w:hAnsi="Times New Roman" w:cs="Times New Roman"/>
          <w:color w:val="000000" w:themeColor="text1"/>
          <w:sz w:val="26"/>
          <w:szCs w:val="26"/>
          <w:shd w:val="clear" w:color="auto" w:fill="FFFFFF"/>
        </w:rPr>
        <w:t> </w:t>
      </w:r>
      <w:hyperlink r:id="rId20" w:history="1">
        <w:r w:rsidRPr="00602F00">
          <w:rPr>
            <w:rStyle w:val="a4"/>
            <w:rFonts w:ascii="Times New Roman" w:hAnsi="Times New Roman" w:cs="Times New Roman"/>
            <w:color w:val="000000" w:themeColor="text1"/>
            <w:sz w:val="26"/>
            <w:szCs w:val="26"/>
            <w:u w:val="none"/>
            <w:shd w:val="clear" w:color="auto" w:fill="FFFFFF"/>
          </w:rPr>
          <w:t>Интерпретативный аспект семиотической концепции У.Эко</w:t>
        </w:r>
      </w:hyperlink>
      <w:r w:rsidRPr="00602F00">
        <w:rPr>
          <w:rFonts w:ascii="Times New Roman" w:hAnsi="Times New Roman" w:cs="Times New Roman"/>
          <w:color w:val="000000" w:themeColor="text1"/>
          <w:sz w:val="26"/>
          <w:szCs w:val="26"/>
          <w:shd w:val="clear" w:color="auto" w:fill="FFFFFF"/>
        </w:rPr>
        <w:t> // </w:t>
      </w:r>
      <w:hyperlink r:id="rId21" w:history="1">
        <w:r w:rsidRPr="00602F00">
          <w:rPr>
            <w:rStyle w:val="a4"/>
            <w:rFonts w:ascii="Times New Roman" w:hAnsi="Times New Roman" w:cs="Times New Roman"/>
            <w:color w:val="000000" w:themeColor="text1"/>
            <w:sz w:val="26"/>
            <w:szCs w:val="26"/>
            <w:u w:val="none"/>
            <w:shd w:val="clear" w:color="auto" w:fill="FFFFFF"/>
          </w:rPr>
          <w:t>Серия “Symposium”</w:t>
        </w:r>
      </w:hyperlink>
      <w:r w:rsidRPr="00602F00">
        <w:rPr>
          <w:rFonts w:ascii="Times New Roman" w:hAnsi="Times New Roman" w:cs="Times New Roman"/>
          <w:color w:val="000000" w:themeColor="text1"/>
          <w:sz w:val="26"/>
          <w:szCs w:val="26"/>
          <w:shd w:val="clear" w:color="auto" w:fill="FFFFFF"/>
        </w:rPr>
        <w:t>, </w:t>
      </w:r>
      <w:hyperlink r:id="rId22" w:history="1">
        <w:r w:rsidRPr="00602F00">
          <w:rPr>
            <w:rStyle w:val="a4"/>
            <w:rFonts w:ascii="Times New Roman" w:hAnsi="Times New Roman" w:cs="Times New Roman"/>
            <w:color w:val="000000" w:themeColor="text1"/>
            <w:sz w:val="26"/>
            <w:szCs w:val="26"/>
            <w:u w:val="none"/>
            <w:shd w:val="clear" w:color="auto" w:fill="FFFFFF"/>
          </w:rPr>
          <w:t>Современная философия как феномен культуры: исследовательские традиции и новации.</w:t>
        </w:r>
      </w:hyperlink>
      <w:r w:rsidRPr="00602F00">
        <w:rPr>
          <w:rFonts w:ascii="Times New Roman" w:hAnsi="Times New Roman" w:cs="Times New Roman"/>
          <w:color w:val="000000" w:themeColor="text1"/>
          <w:sz w:val="26"/>
          <w:szCs w:val="26"/>
          <w:shd w:val="clear" w:color="auto" w:fill="FFFFFF"/>
        </w:rPr>
        <w:t> , Выпуск 7 / Материалы научной конференции </w:t>
      </w:r>
      <w:hyperlink r:id="rId23" w:history="1">
        <w:r w:rsidRPr="00602F00">
          <w:rPr>
            <w:rStyle w:val="a4"/>
            <w:rFonts w:ascii="Times New Roman" w:hAnsi="Times New Roman" w:cs="Times New Roman"/>
            <w:color w:val="000000" w:themeColor="text1"/>
            <w:sz w:val="26"/>
            <w:szCs w:val="26"/>
            <w:u w:val="none"/>
            <w:shd w:val="clear" w:color="auto" w:fill="FFFFFF"/>
          </w:rPr>
          <w:t>Санкт-Петербург</w:t>
        </w:r>
      </w:hyperlink>
      <w:r w:rsidRPr="00602F00">
        <w:rPr>
          <w:rFonts w:ascii="Times New Roman" w:hAnsi="Times New Roman" w:cs="Times New Roman"/>
          <w:color w:val="000000" w:themeColor="text1"/>
          <w:sz w:val="26"/>
          <w:szCs w:val="26"/>
          <w:shd w:val="clear" w:color="auto" w:fill="FFFFFF"/>
        </w:rPr>
        <w:t> : </w:t>
      </w:r>
      <w:hyperlink r:id="rId24" w:history="1">
        <w:r w:rsidRPr="00602F00">
          <w:rPr>
            <w:rStyle w:val="a4"/>
            <w:rFonts w:ascii="Times New Roman" w:hAnsi="Times New Roman" w:cs="Times New Roman"/>
            <w:color w:val="000000" w:themeColor="text1"/>
            <w:sz w:val="26"/>
            <w:szCs w:val="26"/>
            <w:u w:val="none"/>
            <w:shd w:val="clear" w:color="auto" w:fill="FFFFFF"/>
          </w:rPr>
          <w:t>Санкт-Петербургское философское общество</w:t>
        </w:r>
      </w:hyperlink>
      <w:r w:rsidRPr="00602F00">
        <w:rPr>
          <w:rFonts w:ascii="Times New Roman" w:hAnsi="Times New Roman" w:cs="Times New Roman"/>
          <w:color w:val="000000" w:themeColor="text1"/>
          <w:sz w:val="26"/>
          <w:szCs w:val="26"/>
          <w:shd w:val="clear" w:color="auto" w:fill="FFFFFF"/>
        </w:rPr>
        <w:t>, 2001;</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Лотман Ю.М., «Семиотика кино и проблемы киноэстетики» Таллин, 1973;</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Лотман Ю.М., «Статьи по семиотике культуры и искусства» </w:t>
      </w:r>
      <w:proofErr w:type="gramStart"/>
      <w:r w:rsidRPr="00602F00">
        <w:rPr>
          <w:rFonts w:ascii="Times New Roman" w:hAnsi="Times New Roman" w:cs="Times New Roman"/>
          <w:sz w:val="26"/>
          <w:szCs w:val="26"/>
        </w:rPr>
        <w:t>СПб</w:t>
      </w:r>
      <w:r w:rsidR="0006415A" w:rsidRPr="00602F00">
        <w:rPr>
          <w:rFonts w:ascii="Times New Roman" w:hAnsi="Times New Roman" w:cs="Times New Roman"/>
          <w:sz w:val="26"/>
          <w:szCs w:val="26"/>
        </w:rPr>
        <w:t>.</w:t>
      </w:r>
      <w:r w:rsidRPr="00602F00">
        <w:rPr>
          <w:rFonts w:ascii="Times New Roman" w:hAnsi="Times New Roman" w:cs="Times New Roman"/>
          <w:sz w:val="26"/>
          <w:szCs w:val="26"/>
        </w:rPr>
        <w:t>,</w:t>
      </w:r>
      <w:proofErr w:type="gramEnd"/>
      <w:r w:rsidRPr="00602F00">
        <w:rPr>
          <w:rFonts w:ascii="Times New Roman" w:hAnsi="Times New Roman" w:cs="Times New Roman"/>
          <w:sz w:val="26"/>
          <w:szCs w:val="26"/>
        </w:rPr>
        <w:t xml:space="preserve"> 2002;</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color w:val="060700"/>
          <w:sz w:val="26"/>
          <w:szCs w:val="26"/>
          <w:shd w:val="clear" w:color="auto" w:fill="FFFFFF"/>
        </w:rPr>
        <w:lastRenderedPageBreak/>
        <w:t xml:space="preserve"> Метц Кристиан, «Воображаемое означающее. Психоанализ и кино», СПб, 2010;</w:t>
      </w:r>
    </w:p>
    <w:p w:rsidR="009D1AD7" w:rsidRDefault="00D1429F" w:rsidP="009D1AD7">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Моль А.А., «Циклы распространения культуры» (из книги «Социодинамика культуры» М., 1973);</w:t>
      </w:r>
    </w:p>
    <w:p w:rsidR="009D1AD7" w:rsidRPr="009D1AD7" w:rsidRDefault="009D1AD7" w:rsidP="009D1AD7">
      <w:pPr>
        <w:pStyle w:val="a3"/>
        <w:numPr>
          <w:ilvl w:val="0"/>
          <w:numId w:val="6"/>
        </w:numPr>
        <w:spacing w:before="100" w:after="100" w:line="360" w:lineRule="auto"/>
        <w:ind w:left="142" w:right="57"/>
        <w:jc w:val="both"/>
        <w:rPr>
          <w:rFonts w:ascii="Times New Roman" w:hAnsi="Times New Roman" w:cs="Times New Roman"/>
          <w:sz w:val="26"/>
          <w:szCs w:val="26"/>
        </w:rPr>
      </w:pPr>
      <w:r>
        <w:rPr>
          <w:rFonts w:ascii="Times New Roman" w:hAnsi="Times New Roman" w:cs="Times New Roman"/>
          <w:sz w:val="26"/>
          <w:szCs w:val="26"/>
        </w:rPr>
        <w:t xml:space="preserve"> </w:t>
      </w:r>
      <w:hyperlink r:id="rId25" w:history="1">
        <w:r w:rsidRPr="009D1AD7">
          <w:rPr>
            <w:rStyle w:val="a4"/>
            <w:rFonts w:ascii="Times New Roman" w:hAnsi="Times New Roman" w:cs="Times New Roman"/>
            <w:color w:val="auto"/>
            <w:sz w:val="26"/>
            <w:szCs w:val="26"/>
          </w:rPr>
          <w:t>Нарратив - Энциклопедия эпистемологии и философии науки - Словари и Энциклопедии (endic.ru)</w:t>
        </w:r>
      </w:hyperlink>
      <w:r w:rsidRPr="009D1AD7">
        <w:rPr>
          <w:rStyle w:val="a4"/>
          <w:rFonts w:ascii="Times New Roman" w:hAnsi="Times New Roman" w:cs="Times New Roman"/>
          <w:color w:val="auto"/>
          <w:sz w:val="26"/>
          <w:szCs w:val="26"/>
        </w:rPr>
        <w:t>;</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color w:val="000000" w:themeColor="text1"/>
          <w:sz w:val="26"/>
          <w:szCs w:val="26"/>
        </w:rPr>
      </w:pPr>
      <w:r w:rsidRPr="00602F00">
        <w:rPr>
          <w:rStyle w:val="views-field-field-person"/>
          <w:rFonts w:ascii="Times New Roman" w:hAnsi="Times New Roman" w:cs="Times New Roman"/>
          <w:color w:val="555555"/>
          <w:sz w:val="26"/>
          <w:szCs w:val="26"/>
          <w:shd w:val="clear" w:color="auto" w:fill="FFFFFF"/>
        </w:rPr>
        <w:t xml:space="preserve"> </w:t>
      </w:r>
      <w:hyperlink r:id="rId26" w:history="1">
        <w:r w:rsidRPr="00602F00">
          <w:rPr>
            <w:rStyle w:val="a4"/>
            <w:rFonts w:ascii="Times New Roman" w:hAnsi="Times New Roman" w:cs="Times New Roman"/>
            <w:color w:val="000000" w:themeColor="text1"/>
            <w:sz w:val="26"/>
            <w:szCs w:val="26"/>
            <w:u w:val="none"/>
            <w:shd w:val="clear" w:color="auto" w:fill="FFFFFF"/>
          </w:rPr>
          <w:t>Прозерский В.В.</w:t>
        </w:r>
      </w:hyperlink>
      <w:r w:rsidRPr="00602F00">
        <w:rPr>
          <w:rFonts w:ascii="Times New Roman" w:hAnsi="Times New Roman" w:cs="Times New Roman"/>
          <w:color w:val="000000" w:themeColor="text1"/>
          <w:sz w:val="26"/>
          <w:szCs w:val="26"/>
          <w:shd w:val="clear" w:color="auto" w:fill="FFFFFF"/>
        </w:rPr>
        <w:t> </w:t>
      </w:r>
      <w:hyperlink r:id="rId27" w:history="1">
        <w:r w:rsidRPr="00602F00">
          <w:rPr>
            <w:rStyle w:val="a4"/>
            <w:rFonts w:ascii="Times New Roman" w:hAnsi="Times New Roman" w:cs="Times New Roman"/>
            <w:color w:val="000000" w:themeColor="text1"/>
            <w:sz w:val="26"/>
            <w:szCs w:val="26"/>
            <w:u w:val="none"/>
            <w:shd w:val="clear" w:color="auto" w:fill="FFFFFF"/>
          </w:rPr>
          <w:t>О границах культурологии и эстетики</w:t>
        </w:r>
      </w:hyperlink>
      <w:r w:rsidRPr="00602F00">
        <w:rPr>
          <w:rFonts w:ascii="Times New Roman" w:hAnsi="Times New Roman" w:cs="Times New Roman"/>
          <w:color w:val="000000" w:themeColor="text1"/>
          <w:sz w:val="26"/>
          <w:szCs w:val="26"/>
          <w:shd w:val="clear" w:color="auto" w:fill="FFFFFF"/>
        </w:rPr>
        <w:t> // </w:t>
      </w:r>
      <w:hyperlink r:id="rId28" w:history="1">
        <w:r w:rsidRPr="00602F00">
          <w:rPr>
            <w:rStyle w:val="a4"/>
            <w:rFonts w:ascii="Times New Roman" w:hAnsi="Times New Roman" w:cs="Times New Roman"/>
            <w:color w:val="000000" w:themeColor="text1"/>
            <w:sz w:val="26"/>
            <w:szCs w:val="26"/>
            <w:u w:val="none"/>
            <w:shd w:val="clear" w:color="auto" w:fill="FFFFFF"/>
          </w:rPr>
          <w:t>Серия “Symposium”</w:t>
        </w:r>
      </w:hyperlink>
      <w:r w:rsidRPr="00602F00">
        <w:rPr>
          <w:rFonts w:ascii="Times New Roman" w:hAnsi="Times New Roman" w:cs="Times New Roman"/>
          <w:color w:val="000000" w:themeColor="text1"/>
          <w:sz w:val="26"/>
          <w:szCs w:val="26"/>
          <w:shd w:val="clear" w:color="auto" w:fill="FFFFFF"/>
        </w:rPr>
        <w:t>, </w:t>
      </w:r>
      <w:hyperlink r:id="rId29" w:history="1">
        <w:r w:rsidRPr="00602F00">
          <w:rPr>
            <w:rStyle w:val="a4"/>
            <w:rFonts w:ascii="Times New Roman" w:hAnsi="Times New Roman" w:cs="Times New Roman"/>
            <w:color w:val="000000" w:themeColor="text1"/>
            <w:sz w:val="26"/>
            <w:szCs w:val="26"/>
            <w:u w:val="none"/>
            <w:shd w:val="clear" w:color="auto" w:fill="FFFFFF"/>
          </w:rPr>
          <w:t>Формирование дисциплинарного пространства культурологии.</w:t>
        </w:r>
      </w:hyperlink>
      <w:r w:rsidRPr="00602F00">
        <w:rPr>
          <w:rFonts w:ascii="Times New Roman" w:hAnsi="Times New Roman" w:cs="Times New Roman"/>
          <w:color w:val="000000" w:themeColor="text1"/>
          <w:sz w:val="26"/>
          <w:szCs w:val="26"/>
          <w:shd w:val="clear" w:color="auto" w:fill="FFFFFF"/>
        </w:rPr>
        <w:t xml:space="preserve"> Выпуск 11 / Материалы научно-методической конференции. 16 января 2001 г. Санкт-Петербург </w:t>
      </w:r>
      <w:proofErr w:type="spellStart"/>
      <w:r w:rsidR="00321F3B" w:rsidRPr="00602F00">
        <w:rPr>
          <w:rStyle w:val="a4"/>
          <w:rFonts w:ascii="Times New Roman" w:hAnsi="Times New Roman" w:cs="Times New Roman"/>
          <w:color w:val="000000" w:themeColor="text1"/>
          <w:sz w:val="26"/>
          <w:szCs w:val="26"/>
          <w:u w:val="none"/>
          <w:shd w:val="clear" w:color="auto" w:fill="FFFFFF"/>
        </w:rPr>
        <w:fldChar w:fldCharType="begin"/>
      </w:r>
      <w:r w:rsidR="00321F3B" w:rsidRPr="00602F00">
        <w:rPr>
          <w:rStyle w:val="a4"/>
          <w:rFonts w:ascii="Times New Roman" w:hAnsi="Times New Roman" w:cs="Times New Roman"/>
          <w:color w:val="000000" w:themeColor="text1"/>
          <w:sz w:val="26"/>
          <w:szCs w:val="26"/>
          <w:u w:val="none"/>
          <w:shd w:val="clear" w:color="auto" w:fill="FFFFFF"/>
        </w:rPr>
        <w:instrText xml:space="preserve"> HYPERLINK "http://anthropology.ru/ru/city/saint-petersburg" </w:instrText>
      </w:r>
      <w:r w:rsidR="00321F3B" w:rsidRPr="00602F00">
        <w:rPr>
          <w:rStyle w:val="a4"/>
          <w:rFonts w:ascii="Times New Roman" w:hAnsi="Times New Roman" w:cs="Times New Roman"/>
          <w:color w:val="000000" w:themeColor="text1"/>
          <w:sz w:val="26"/>
          <w:szCs w:val="26"/>
          <w:u w:val="none"/>
          <w:shd w:val="clear" w:color="auto" w:fill="FFFFFF"/>
        </w:rPr>
        <w:fldChar w:fldCharType="separate"/>
      </w:r>
      <w:r w:rsidRPr="00602F00">
        <w:rPr>
          <w:rStyle w:val="a4"/>
          <w:rFonts w:ascii="Times New Roman" w:hAnsi="Times New Roman" w:cs="Times New Roman"/>
          <w:color w:val="000000" w:themeColor="text1"/>
          <w:sz w:val="26"/>
          <w:szCs w:val="26"/>
          <w:u w:val="none"/>
          <w:shd w:val="clear" w:color="auto" w:fill="FFFFFF"/>
        </w:rPr>
        <w:t>Санкт-</w:t>
      </w:r>
      <w:proofErr w:type="gramStart"/>
      <w:r w:rsidRPr="00602F00">
        <w:rPr>
          <w:rStyle w:val="a4"/>
          <w:rFonts w:ascii="Times New Roman" w:hAnsi="Times New Roman" w:cs="Times New Roman"/>
          <w:color w:val="000000" w:themeColor="text1"/>
          <w:sz w:val="26"/>
          <w:szCs w:val="26"/>
          <w:u w:val="none"/>
          <w:shd w:val="clear" w:color="auto" w:fill="FFFFFF"/>
        </w:rPr>
        <w:t>Петербург</w:t>
      </w:r>
      <w:proofErr w:type="spellEnd"/>
      <w:r w:rsidR="00321F3B" w:rsidRPr="00602F00">
        <w:rPr>
          <w:rStyle w:val="a4"/>
          <w:rFonts w:ascii="Times New Roman" w:hAnsi="Times New Roman" w:cs="Times New Roman"/>
          <w:color w:val="000000" w:themeColor="text1"/>
          <w:sz w:val="26"/>
          <w:szCs w:val="26"/>
          <w:u w:val="none"/>
          <w:shd w:val="clear" w:color="auto" w:fill="FFFFFF"/>
        </w:rPr>
        <w:fldChar w:fldCharType="end"/>
      </w:r>
      <w:r w:rsidRPr="00602F00">
        <w:rPr>
          <w:rFonts w:ascii="Times New Roman" w:hAnsi="Times New Roman" w:cs="Times New Roman"/>
          <w:color w:val="000000" w:themeColor="text1"/>
          <w:sz w:val="26"/>
          <w:szCs w:val="26"/>
          <w:shd w:val="clear" w:color="auto" w:fill="FFFFFF"/>
        </w:rPr>
        <w:t> :</w:t>
      </w:r>
      <w:proofErr w:type="gramEnd"/>
      <w:r w:rsidRPr="00602F00">
        <w:rPr>
          <w:rFonts w:ascii="Times New Roman" w:hAnsi="Times New Roman" w:cs="Times New Roman"/>
          <w:color w:val="000000" w:themeColor="text1"/>
          <w:sz w:val="26"/>
          <w:szCs w:val="26"/>
          <w:shd w:val="clear" w:color="auto" w:fill="FFFFFF"/>
        </w:rPr>
        <w:t> </w:t>
      </w:r>
      <w:hyperlink r:id="rId30" w:history="1">
        <w:r w:rsidRPr="00602F00">
          <w:rPr>
            <w:rStyle w:val="a4"/>
            <w:rFonts w:ascii="Times New Roman" w:hAnsi="Times New Roman" w:cs="Times New Roman"/>
            <w:color w:val="000000" w:themeColor="text1"/>
            <w:sz w:val="26"/>
            <w:szCs w:val="26"/>
            <w:u w:val="none"/>
            <w:shd w:val="clear" w:color="auto" w:fill="FFFFFF"/>
          </w:rPr>
          <w:t>Санкт-Петербургское философское общество</w:t>
        </w:r>
      </w:hyperlink>
      <w:r w:rsidRPr="00602F00">
        <w:rPr>
          <w:rFonts w:ascii="Times New Roman" w:hAnsi="Times New Roman" w:cs="Times New Roman"/>
          <w:color w:val="000000" w:themeColor="text1"/>
          <w:sz w:val="26"/>
          <w:szCs w:val="26"/>
          <w:shd w:val="clear" w:color="auto" w:fill="FFFFFF"/>
        </w:rPr>
        <w:t>, 2001. C.119-121;</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Сеанс (специализированный журнал), выпуск «Бергман» СПб, 2018;</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color w:val="060700"/>
          <w:sz w:val="26"/>
          <w:szCs w:val="26"/>
          <w:shd w:val="clear" w:color="auto" w:fill="FFFFFF"/>
        </w:rPr>
        <w:t xml:space="preserve"> Секацкий Александр, «Любить кино и говорить о кино. – Социальное измерение» (соображения о книге К. Метца «Воображаемое означающее. Психоанализ и кино»), СПб, 2010;</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Михаил Соколов, «Представление себя «культурным»: Дисплей культурного капитала в повседневных взаимодействиях», Социологический журнал, №1, 2005;</w:t>
      </w:r>
    </w:p>
    <w:p w:rsidR="006802A0"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Михаил Соколов, «Социология литературных вкусов» (видеозапись лекции, прочитанной в центре современной культуры «Смена», на сайте </w:t>
      </w:r>
      <w:hyperlink r:id="rId31" w:history="1">
        <w:r w:rsidRPr="00602F00">
          <w:rPr>
            <w:rStyle w:val="a4"/>
            <w:rFonts w:ascii="Times New Roman" w:hAnsi="Times New Roman" w:cs="Times New Roman"/>
            <w:color w:val="000000" w:themeColor="text1"/>
            <w:sz w:val="26"/>
            <w:szCs w:val="26"/>
            <w:u w:val="none"/>
            <w:lang w:val="en-US"/>
          </w:rPr>
          <w:t>www</w:t>
        </w:r>
        <w:r w:rsidRPr="00602F00">
          <w:rPr>
            <w:rStyle w:val="a4"/>
            <w:rFonts w:ascii="Times New Roman" w:hAnsi="Times New Roman" w:cs="Times New Roman"/>
            <w:color w:val="000000" w:themeColor="text1"/>
            <w:sz w:val="26"/>
            <w:szCs w:val="26"/>
            <w:u w:val="none"/>
          </w:rPr>
          <w:t>.</w:t>
        </w:r>
        <w:r w:rsidRPr="00602F00">
          <w:rPr>
            <w:rStyle w:val="a4"/>
            <w:rFonts w:ascii="Times New Roman" w:hAnsi="Times New Roman" w:cs="Times New Roman"/>
            <w:color w:val="000000" w:themeColor="text1"/>
            <w:sz w:val="26"/>
            <w:szCs w:val="26"/>
            <w:u w:val="none"/>
            <w:lang w:val="en-US"/>
          </w:rPr>
          <w:t>theoryandpractice</w:t>
        </w:r>
        <w:r w:rsidRPr="00602F00">
          <w:rPr>
            <w:rStyle w:val="a4"/>
            <w:rFonts w:ascii="Times New Roman" w:hAnsi="Times New Roman" w:cs="Times New Roman"/>
            <w:color w:val="000000" w:themeColor="text1"/>
            <w:sz w:val="26"/>
            <w:szCs w:val="26"/>
            <w:u w:val="none"/>
          </w:rPr>
          <w:t>.</w:t>
        </w:r>
        <w:r w:rsidRPr="00602F00">
          <w:rPr>
            <w:rStyle w:val="a4"/>
            <w:rFonts w:ascii="Times New Roman" w:hAnsi="Times New Roman" w:cs="Times New Roman"/>
            <w:color w:val="000000" w:themeColor="text1"/>
            <w:sz w:val="26"/>
            <w:szCs w:val="26"/>
            <w:u w:val="none"/>
            <w:lang w:val="en-US"/>
          </w:rPr>
          <w:t>ru</w:t>
        </w:r>
      </w:hyperlink>
      <w:r w:rsidRPr="00602F00">
        <w:rPr>
          <w:rFonts w:ascii="Times New Roman" w:hAnsi="Times New Roman" w:cs="Times New Roman"/>
          <w:color w:val="000000" w:themeColor="text1"/>
          <w:sz w:val="26"/>
          <w:szCs w:val="26"/>
        </w:rPr>
        <w:t>);</w:t>
      </w:r>
      <w:r w:rsidR="006802A0" w:rsidRPr="00602F00">
        <w:rPr>
          <w:rFonts w:ascii="Times New Roman" w:hAnsi="Times New Roman" w:cs="Times New Roman"/>
          <w:color w:val="000000" w:themeColor="text1"/>
          <w:sz w:val="26"/>
          <w:szCs w:val="26"/>
        </w:rPr>
        <w:t xml:space="preserve"> </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color w:val="000000" w:themeColor="text1"/>
          <w:sz w:val="26"/>
          <w:szCs w:val="26"/>
        </w:rPr>
        <w:t>Мохамади Фатеме</w:t>
      </w:r>
      <w:r w:rsidR="00BE4208" w:rsidRPr="00602F00">
        <w:rPr>
          <w:rFonts w:ascii="Times New Roman" w:hAnsi="Times New Roman" w:cs="Times New Roman"/>
          <w:color w:val="000000" w:themeColor="text1"/>
          <w:sz w:val="26"/>
          <w:szCs w:val="26"/>
        </w:rPr>
        <w:t>,</w:t>
      </w:r>
      <w:r w:rsidRPr="00602F00">
        <w:rPr>
          <w:rFonts w:ascii="Times New Roman" w:hAnsi="Times New Roman" w:cs="Times New Roman"/>
          <w:color w:val="000000" w:themeColor="text1"/>
          <w:sz w:val="26"/>
          <w:szCs w:val="26"/>
        </w:rPr>
        <w:t xml:space="preserve"> </w:t>
      </w:r>
      <w:r w:rsidR="006802A0" w:rsidRPr="00602F00">
        <w:rPr>
          <w:rFonts w:ascii="Times New Roman" w:hAnsi="Times New Roman" w:cs="Times New Roman"/>
          <w:color w:val="000000" w:themeColor="text1"/>
          <w:sz w:val="26"/>
          <w:szCs w:val="26"/>
        </w:rPr>
        <w:t>«Социологическое исследование роли</w:t>
      </w:r>
      <w:r w:rsidR="00BE4208" w:rsidRPr="00602F00">
        <w:rPr>
          <w:rFonts w:ascii="Times New Roman" w:hAnsi="Times New Roman" w:cs="Times New Roman"/>
          <w:color w:val="000000" w:themeColor="text1"/>
          <w:sz w:val="26"/>
          <w:szCs w:val="26"/>
        </w:rPr>
        <w:t xml:space="preserve"> фильмов в образе жизни» // </w:t>
      </w:r>
      <w:r w:rsidR="006802A0" w:rsidRPr="00602F00">
        <w:rPr>
          <w:rFonts w:ascii="Times New Roman" w:hAnsi="Times New Roman" w:cs="Times New Roman"/>
          <w:color w:val="000000" w:themeColor="text1"/>
          <w:sz w:val="26"/>
          <w:szCs w:val="26"/>
        </w:rPr>
        <w:t xml:space="preserve">Международный журнал гуманитарных и социальных исследований, версия 3 I3 </w:t>
      </w:r>
      <w:r w:rsidR="00BE4208" w:rsidRPr="00602F00">
        <w:rPr>
          <w:rFonts w:ascii="Times New Roman" w:hAnsi="Times New Roman" w:cs="Times New Roman"/>
          <w:color w:val="000000" w:themeColor="text1"/>
          <w:sz w:val="26"/>
          <w:szCs w:val="26"/>
        </w:rPr>
        <w:t>Март 2016 г. 46</w:t>
      </w:r>
      <w:r w:rsidR="006802A0" w:rsidRPr="00602F00">
        <w:rPr>
          <w:rFonts w:ascii="Times New Roman" w:hAnsi="Times New Roman" w:cs="Times New Roman"/>
          <w:color w:val="000000" w:themeColor="text1"/>
          <w:sz w:val="26"/>
          <w:szCs w:val="26"/>
        </w:rPr>
        <w:t>;</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Станиславский К.С., «Об эстетическом воспитании народных масс» (из книги «Об искусстве театра: Избранное» М., 1982);</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Успенский Б.А., «Семиотика искусства»;</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color w:val="060700"/>
          <w:sz w:val="26"/>
          <w:szCs w:val="26"/>
          <w:shd w:val="clear" w:color="auto" w:fill="FFFFFF"/>
        </w:rPr>
        <w:t xml:space="preserve"> Дэвид Б. Франк, «Переводим ли мы смысл, который вложил в текст его автор?»;</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Фриче В.М., «Социология искусства» М., 2011;</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color w:val="000000" w:themeColor="text1"/>
          <w:sz w:val="26"/>
          <w:szCs w:val="26"/>
        </w:rPr>
      </w:pPr>
      <w:r w:rsidRPr="00602F00">
        <w:rPr>
          <w:rStyle w:val="views-field-field-person"/>
          <w:rFonts w:ascii="Times New Roman" w:hAnsi="Times New Roman" w:cs="Times New Roman"/>
          <w:color w:val="000000" w:themeColor="text1"/>
          <w:sz w:val="26"/>
          <w:szCs w:val="26"/>
          <w:shd w:val="clear" w:color="auto" w:fill="FFFFFF"/>
        </w:rPr>
        <w:t xml:space="preserve"> </w:t>
      </w:r>
      <w:hyperlink r:id="rId32" w:history="1">
        <w:r w:rsidRPr="00602F00">
          <w:rPr>
            <w:rStyle w:val="a4"/>
            <w:rFonts w:ascii="Times New Roman" w:hAnsi="Times New Roman" w:cs="Times New Roman"/>
            <w:color w:val="000000" w:themeColor="text1"/>
            <w:sz w:val="26"/>
            <w:szCs w:val="26"/>
            <w:u w:val="none"/>
            <w:shd w:val="clear" w:color="auto" w:fill="FFFFFF"/>
          </w:rPr>
          <w:t>Чертов Л.Ф.</w:t>
        </w:r>
      </w:hyperlink>
      <w:r w:rsidRPr="00602F00">
        <w:rPr>
          <w:rFonts w:ascii="Times New Roman" w:hAnsi="Times New Roman" w:cs="Times New Roman"/>
          <w:color w:val="000000" w:themeColor="text1"/>
          <w:sz w:val="26"/>
          <w:szCs w:val="26"/>
          <w:shd w:val="clear" w:color="auto" w:fill="FFFFFF"/>
        </w:rPr>
        <w:t> </w:t>
      </w:r>
      <w:hyperlink r:id="rId33" w:history="1">
        <w:r w:rsidRPr="00602F00">
          <w:rPr>
            <w:rStyle w:val="a4"/>
            <w:rFonts w:ascii="Times New Roman" w:hAnsi="Times New Roman" w:cs="Times New Roman"/>
            <w:color w:val="000000" w:themeColor="text1"/>
            <w:sz w:val="26"/>
            <w:szCs w:val="26"/>
            <w:u w:val="none"/>
            <w:shd w:val="clear" w:color="auto" w:fill="FFFFFF"/>
          </w:rPr>
          <w:t>Как возможна семиотика искусства? (о перспективах союза эстетики и семиотики)</w:t>
        </w:r>
      </w:hyperlink>
      <w:r w:rsidRPr="00602F00">
        <w:rPr>
          <w:rFonts w:ascii="Times New Roman" w:hAnsi="Times New Roman" w:cs="Times New Roman"/>
          <w:color w:val="000000" w:themeColor="text1"/>
          <w:sz w:val="26"/>
          <w:szCs w:val="26"/>
          <w:shd w:val="clear" w:color="auto" w:fill="FFFFFF"/>
        </w:rPr>
        <w:t> // </w:t>
      </w:r>
      <w:hyperlink r:id="rId34" w:history="1">
        <w:r w:rsidRPr="00602F00">
          <w:rPr>
            <w:rStyle w:val="a4"/>
            <w:rFonts w:ascii="Times New Roman" w:hAnsi="Times New Roman" w:cs="Times New Roman"/>
            <w:color w:val="000000" w:themeColor="text1"/>
            <w:sz w:val="26"/>
            <w:szCs w:val="26"/>
            <w:u w:val="none"/>
            <w:shd w:val="clear" w:color="auto" w:fill="FFFFFF"/>
          </w:rPr>
          <w:t>Серия “Symposium”</w:t>
        </w:r>
      </w:hyperlink>
      <w:r w:rsidRPr="00602F00">
        <w:rPr>
          <w:rFonts w:ascii="Times New Roman" w:hAnsi="Times New Roman" w:cs="Times New Roman"/>
          <w:color w:val="000000" w:themeColor="text1"/>
          <w:sz w:val="26"/>
          <w:szCs w:val="26"/>
          <w:shd w:val="clear" w:color="auto" w:fill="FFFFFF"/>
        </w:rPr>
        <w:t>, </w:t>
      </w:r>
      <w:hyperlink r:id="rId35" w:history="1">
        <w:r w:rsidRPr="00602F00">
          <w:rPr>
            <w:rStyle w:val="a4"/>
            <w:rFonts w:ascii="Times New Roman" w:hAnsi="Times New Roman" w:cs="Times New Roman"/>
            <w:color w:val="000000" w:themeColor="text1"/>
            <w:sz w:val="26"/>
            <w:szCs w:val="26"/>
            <w:u w:val="none"/>
            <w:shd w:val="clear" w:color="auto" w:fill="FFFFFF"/>
          </w:rPr>
          <w:t>Эстетика сегодня: состояние, перспективы.</w:t>
        </w:r>
      </w:hyperlink>
      <w:r w:rsidRPr="00602F00">
        <w:rPr>
          <w:rFonts w:ascii="Times New Roman" w:hAnsi="Times New Roman" w:cs="Times New Roman"/>
          <w:color w:val="000000" w:themeColor="text1"/>
          <w:sz w:val="26"/>
          <w:szCs w:val="26"/>
          <w:shd w:val="clear" w:color="auto" w:fill="FFFFFF"/>
        </w:rPr>
        <w:t xml:space="preserve"> Выпуск 1 / Материалы научной конференции. 20-21 октября 1999 г. Тезисы докладов и выступлений </w:t>
      </w:r>
      <w:hyperlink r:id="rId36" w:history="1">
        <w:r w:rsidRPr="00602F00">
          <w:rPr>
            <w:rStyle w:val="a4"/>
            <w:rFonts w:ascii="Times New Roman" w:hAnsi="Times New Roman" w:cs="Times New Roman"/>
            <w:color w:val="000000" w:themeColor="text1"/>
            <w:sz w:val="26"/>
            <w:szCs w:val="26"/>
            <w:u w:val="none"/>
            <w:shd w:val="clear" w:color="auto" w:fill="FFFFFF"/>
          </w:rPr>
          <w:t>Санкт-</w:t>
        </w:r>
        <w:proofErr w:type="gramStart"/>
        <w:r w:rsidRPr="00602F00">
          <w:rPr>
            <w:rStyle w:val="a4"/>
            <w:rFonts w:ascii="Times New Roman" w:hAnsi="Times New Roman" w:cs="Times New Roman"/>
            <w:color w:val="000000" w:themeColor="text1"/>
            <w:sz w:val="26"/>
            <w:szCs w:val="26"/>
            <w:u w:val="none"/>
            <w:shd w:val="clear" w:color="auto" w:fill="FFFFFF"/>
          </w:rPr>
          <w:t>Петербург</w:t>
        </w:r>
      </w:hyperlink>
      <w:r w:rsidRPr="00602F00">
        <w:rPr>
          <w:rFonts w:ascii="Times New Roman" w:hAnsi="Times New Roman" w:cs="Times New Roman"/>
          <w:color w:val="000000" w:themeColor="text1"/>
          <w:sz w:val="26"/>
          <w:szCs w:val="26"/>
          <w:shd w:val="clear" w:color="auto" w:fill="FFFFFF"/>
        </w:rPr>
        <w:t> :</w:t>
      </w:r>
      <w:proofErr w:type="gramEnd"/>
      <w:r w:rsidRPr="00602F00">
        <w:rPr>
          <w:rFonts w:ascii="Times New Roman" w:hAnsi="Times New Roman" w:cs="Times New Roman"/>
          <w:color w:val="000000" w:themeColor="text1"/>
          <w:sz w:val="26"/>
          <w:szCs w:val="26"/>
          <w:shd w:val="clear" w:color="auto" w:fill="FFFFFF"/>
        </w:rPr>
        <w:t> </w:t>
      </w:r>
      <w:hyperlink r:id="rId37" w:history="1">
        <w:r w:rsidRPr="00602F00">
          <w:rPr>
            <w:rStyle w:val="a4"/>
            <w:rFonts w:ascii="Times New Roman" w:hAnsi="Times New Roman" w:cs="Times New Roman"/>
            <w:color w:val="000000" w:themeColor="text1"/>
            <w:sz w:val="26"/>
            <w:szCs w:val="26"/>
            <w:u w:val="none"/>
            <w:shd w:val="clear" w:color="auto" w:fill="FFFFFF"/>
          </w:rPr>
          <w:t>Санкт-Петербургское философское общество</w:t>
        </w:r>
      </w:hyperlink>
      <w:r w:rsidRPr="00602F00">
        <w:rPr>
          <w:rFonts w:ascii="Times New Roman" w:hAnsi="Times New Roman" w:cs="Times New Roman"/>
          <w:color w:val="000000" w:themeColor="text1"/>
          <w:sz w:val="26"/>
          <w:szCs w:val="26"/>
          <w:shd w:val="clear" w:color="auto" w:fill="FFFFFF"/>
        </w:rPr>
        <w:t>, 1999. C.91-95;</w:t>
      </w:r>
    </w:p>
    <w:p w:rsidR="00D1429F"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lastRenderedPageBreak/>
        <w:t xml:space="preserve"> Эко Умберто, «Роль читателя. Исследования по семиотике текста», М, РГГУ, 2005;</w:t>
      </w:r>
    </w:p>
    <w:p w:rsidR="009D1AD7" w:rsidRPr="009D1AD7" w:rsidRDefault="009D1AD7" w:rsidP="00602F00">
      <w:pPr>
        <w:pStyle w:val="a3"/>
        <w:numPr>
          <w:ilvl w:val="0"/>
          <w:numId w:val="6"/>
        </w:numPr>
        <w:spacing w:before="100" w:after="100" w:line="360" w:lineRule="auto"/>
        <w:ind w:left="142" w:right="57"/>
        <w:jc w:val="both"/>
        <w:rPr>
          <w:rFonts w:ascii="Times New Roman" w:hAnsi="Times New Roman" w:cs="Times New Roman"/>
          <w:sz w:val="26"/>
          <w:szCs w:val="26"/>
        </w:rPr>
      </w:pPr>
      <w:r>
        <w:rPr>
          <w:rFonts w:ascii="Times New Roman" w:hAnsi="Times New Roman" w:cs="Times New Roman"/>
          <w:sz w:val="26"/>
          <w:szCs w:val="26"/>
        </w:rPr>
        <w:t xml:space="preserve"> </w:t>
      </w:r>
      <w:r w:rsidRPr="009D1AD7">
        <w:rPr>
          <w:rFonts w:ascii="Times New Roman" w:hAnsi="Times New Roman" w:cs="Times New Roman"/>
          <w:sz w:val="26"/>
          <w:szCs w:val="26"/>
        </w:rPr>
        <w:t>Эстетика: Словарь/ Под общ. ред. А.А. Беляева, Л.И. Новиковой, В.И. Толстых – М.: Политиздат, 1989</w:t>
      </w:r>
      <w:r>
        <w:rPr>
          <w:rFonts w:ascii="Times New Roman" w:hAnsi="Times New Roman" w:cs="Times New Roman"/>
          <w:sz w:val="26"/>
          <w:szCs w:val="26"/>
        </w:rPr>
        <w:t>;</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Эфроимсон В.П., «Эволюционная генетика восприимчивости к прекрасному» (из книги «Генетика этики и эстетики» </w:t>
      </w:r>
      <w:proofErr w:type="gramStart"/>
      <w:r w:rsidRPr="00602F00">
        <w:rPr>
          <w:rFonts w:ascii="Times New Roman" w:hAnsi="Times New Roman" w:cs="Times New Roman"/>
          <w:sz w:val="26"/>
          <w:szCs w:val="26"/>
        </w:rPr>
        <w:t>СПб.,</w:t>
      </w:r>
      <w:proofErr w:type="gramEnd"/>
      <w:r w:rsidRPr="00602F00">
        <w:rPr>
          <w:rFonts w:ascii="Times New Roman" w:hAnsi="Times New Roman" w:cs="Times New Roman"/>
          <w:sz w:val="26"/>
          <w:szCs w:val="26"/>
        </w:rPr>
        <w:t xml:space="preserve"> 1995);</w:t>
      </w:r>
    </w:p>
    <w:p w:rsidR="00105A78"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rPr>
      </w:pPr>
      <w:r w:rsidRPr="00602F00">
        <w:rPr>
          <w:rFonts w:ascii="Times New Roman" w:hAnsi="Times New Roman" w:cs="Times New Roman"/>
          <w:sz w:val="26"/>
          <w:szCs w:val="26"/>
        </w:rPr>
        <w:t xml:space="preserve"> Ярская-Смирнова Е.Р., Романов П.В., Круткин В.Л. (под общ. ред.), «Визуальная антропология: новые взгляды на социальную реальность» Саратов: Научная книга, 2007;</w:t>
      </w:r>
    </w:p>
    <w:p w:rsidR="00105A78" w:rsidRPr="00602F00" w:rsidRDefault="00105A78"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Alexander, Victoria D, «Sociology of the art». Blackwell publishing, 2003;</w:t>
      </w:r>
    </w:p>
    <w:p w:rsidR="001D3BDE" w:rsidRPr="00602F00" w:rsidRDefault="001D3BDE"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Azadarmaki, </w:t>
      </w:r>
      <w:proofErr w:type="spellStart"/>
      <w:r w:rsidRPr="00602F00">
        <w:rPr>
          <w:rFonts w:ascii="Times New Roman" w:hAnsi="Times New Roman" w:cs="Times New Roman"/>
          <w:sz w:val="26"/>
          <w:szCs w:val="26"/>
          <w:lang w:val="en-US"/>
        </w:rPr>
        <w:t>Taqi</w:t>
      </w:r>
      <w:proofErr w:type="spellEnd"/>
      <w:r w:rsidRPr="00602F00">
        <w:rPr>
          <w:rFonts w:ascii="Times New Roman" w:hAnsi="Times New Roman" w:cs="Times New Roman"/>
          <w:sz w:val="26"/>
          <w:szCs w:val="26"/>
          <w:lang w:val="en-US"/>
        </w:rPr>
        <w:t xml:space="preserve"> &amp; Armin, Amir (2010): To investigate cinema's functions in Iranian: Cinema's assessment in 1995 to 2006 based on the functional distribution Videos, first year, The second volume, pp. 34-51;</w:t>
      </w:r>
    </w:p>
    <w:p w:rsidR="00D1429F" w:rsidRPr="00602F00" w:rsidRDefault="00105A78"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4"/>
          <w:szCs w:val="24"/>
          <w:lang w:val="en-US"/>
        </w:rPr>
        <w:t xml:space="preserve"> </w:t>
      </w:r>
      <w:r w:rsidR="00D1429F" w:rsidRPr="00602F00">
        <w:rPr>
          <w:rFonts w:ascii="Times New Roman" w:hAnsi="Times New Roman" w:cs="Times New Roman"/>
          <w:sz w:val="26"/>
          <w:szCs w:val="26"/>
          <w:lang w:val="en-US"/>
        </w:rPr>
        <w:t>Banks and Morphy, «Rethinking Visual Anthropology» L., 1997;</w:t>
      </w:r>
    </w:p>
    <w:p w:rsidR="00DF19AC" w:rsidRPr="00602F00" w:rsidRDefault="00DF19AC"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Barker C. Cultural Studies: Theory and Practice. L.; Thousand Oaks: Sage Publication, 2000;</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Eco Umberto, «Semiologie des messages visuelles», «Communications» №15, 1970;</w:t>
      </w:r>
    </w:p>
    <w:p w:rsidR="001424FB" w:rsidRPr="00602F00" w:rsidRDefault="001424FB"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F. Jameson. «</w:t>
      </w:r>
      <w:r w:rsidRPr="00602F00">
        <w:rPr>
          <w:rFonts w:ascii="Times New Roman" w:eastAsia="Times New Roman" w:hAnsi="Times New Roman" w:cs="Times New Roman"/>
          <w:color w:val="000000"/>
          <w:sz w:val="26"/>
          <w:szCs w:val="26"/>
          <w:lang w:val="en-US" w:eastAsia="ru-RU"/>
        </w:rPr>
        <w:t>Ideology, Narrative Analysis, and Popular Culture</w:t>
      </w:r>
      <w:proofErr w:type="gramStart"/>
      <w:r w:rsidRPr="00602F00">
        <w:rPr>
          <w:rFonts w:ascii="Times New Roman" w:eastAsia="Times New Roman" w:hAnsi="Times New Roman" w:cs="Times New Roman"/>
          <w:color w:val="000000"/>
          <w:sz w:val="26"/>
          <w:szCs w:val="26"/>
          <w:lang w:val="en-US" w:eastAsia="ru-RU"/>
        </w:rPr>
        <w:t>.»</w:t>
      </w:r>
      <w:proofErr w:type="gramEnd"/>
      <w:r w:rsidRPr="00602F00">
        <w:rPr>
          <w:rFonts w:ascii="Times New Roman" w:eastAsia="Times New Roman" w:hAnsi="Times New Roman" w:cs="Times New Roman"/>
          <w:color w:val="000000"/>
          <w:sz w:val="26"/>
          <w:szCs w:val="26"/>
          <w:lang w:val="en-US" w:eastAsia="ru-RU"/>
        </w:rPr>
        <w:t> </w:t>
      </w:r>
      <w:r w:rsidRPr="00602F00">
        <w:rPr>
          <w:rFonts w:ascii="Times New Roman" w:eastAsia="Times New Roman" w:hAnsi="Times New Roman" w:cs="Times New Roman"/>
          <w:i/>
          <w:iCs/>
          <w:color w:val="000000"/>
          <w:sz w:val="26"/>
          <w:szCs w:val="26"/>
          <w:lang w:val="en-US" w:eastAsia="ru-RU"/>
        </w:rPr>
        <w:t>Theory and Society</w:t>
      </w:r>
      <w:r w:rsidRPr="00602F00">
        <w:rPr>
          <w:rFonts w:ascii="Times New Roman" w:eastAsia="Times New Roman" w:hAnsi="Times New Roman" w:cs="Times New Roman"/>
          <w:color w:val="000000"/>
          <w:sz w:val="26"/>
          <w:szCs w:val="26"/>
          <w:lang w:val="en-US" w:eastAsia="ru-RU"/>
        </w:rPr>
        <w:t> :4 (1977): 543-559</w:t>
      </w:r>
      <w:r w:rsidRPr="00602F00">
        <w:rPr>
          <w:rFonts w:ascii="Times New Roman" w:eastAsia="Times New Roman" w:hAnsi="Times New Roman" w:cs="Times New Roman"/>
          <w:color w:val="000000"/>
          <w:sz w:val="26"/>
          <w:szCs w:val="26"/>
          <w:lang w:eastAsia="ru-RU"/>
        </w:rPr>
        <w:t>;</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Gell Alfred, «Art and Agency An Anthropological Theory» O., 1998;</w:t>
      </w:r>
    </w:p>
    <w:p w:rsidR="00105A78" w:rsidRPr="00602F00" w:rsidRDefault="00105A78"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Hauser, Arnold, «The Sociology of Art». London:</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 xml:space="preserve">Routledge &amp; </w:t>
      </w:r>
      <w:proofErr w:type="spellStart"/>
      <w:r w:rsidRPr="00602F00">
        <w:rPr>
          <w:rFonts w:ascii="Times New Roman" w:hAnsi="Times New Roman" w:cs="Times New Roman"/>
          <w:sz w:val="26"/>
          <w:szCs w:val="26"/>
          <w:lang w:val="en-US"/>
        </w:rPr>
        <w:t>Kegal</w:t>
      </w:r>
      <w:proofErr w:type="spellEnd"/>
      <w:r w:rsidRPr="00602F00">
        <w:rPr>
          <w:rFonts w:ascii="Times New Roman" w:hAnsi="Times New Roman" w:cs="Times New Roman"/>
          <w:sz w:val="26"/>
          <w:szCs w:val="26"/>
          <w:lang w:val="en-US"/>
        </w:rPr>
        <w:t xml:space="preserve"> Paul, 1982</w:t>
      </w:r>
      <w:r w:rsidRPr="00602F00">
        <w:rPr>
          <w:rFonts w:ascii="Times New Roman" w:hAnsi="Times New Roman" w:cs="Times New Roman"/>
          <w:sz w:val="26"/>
          <w:szCs w:val="26"/>
        </w:rPr>
        <w:t>;</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Style w:val="entryauthor"/>
          <w:rFonts w:ascii="Times New Roman" w:hAnsi="Times New Roman" w:cs="Times New Roman"/>
          <w:bCs/>
          <w:color w:val="000000"/>
          <w:sz w:val="26"/>
          <w:szCs w:val="26"/>
          <w:lang w:val="en-US"/>
        </w:rPr>
        <w:t xml:space="preserve"> Irenäus Eibl-Eibesfeldt</w:t>
      </w:r>
      <w:r w:rsidRPr="00602F00">
        <w:rPr>
          <w:rStyle w:val="contribdegrees"/>
          <w:rFonts w:ascii="Times New Roman" w:hAnsi="Times New Roman" w:cs="Times New Roman"/>
          <w:color w:val="000000"/>
          <w:sz w:val="26"/>
          <w:szCs w:val="26"/>
          <w:lang w:val="en-US"/>
        </w:rPr>
        <w:t>, and </w:t>
      </w:r>
      <w:r w:rsidRPr="00602F00">
        <w:rPr>
          <w:rStyle w:val="entryauthor"/>
          <w:rFonts w:ascii="Times New Roman" w:hAnsi="Times New Roman" w:cs="Times New Roman"/>
          <w:bCs/>
          <w:color w:val="000000"/>
          <w:sz w:val="26"/>
          <w:szCs w:val="26"/>
          <w:lang w:val="en-US"/>
        </w:rPr>
        <w:t>Hans Hass,</w:t>
      </w:r>
      <w:r w:rsidRPr="00602F00">
        <w:rPr>
          <w:rFonts w:ascii="Times New Roman" w:hAnsi="Times New Roman" w:cs="Times New Roman"/>
          <w:color w:val="000000"/>
          <w:sz w:val="26"/>
          <w:szCs w:val="26"/>
          <w:lang w:val="en-US"/>
        </w:rPr>
        <w:t> «Film Studies in Human Ethology» (</w:t>
      </w:r>
      <w:r w:rsidRPr="00602F00">
        <w:rPr>
          <w:rFonts w:ascii="Times New Roman" w:hAnsi="Times New Roman" w:cs="Times New Roman"/>
          <w:color w:val="000000"/>
          <w:sz w:val="26"/>
          <w:szCs w:val="26"/>
          <w:shd w:val="clear" w:color="auto" w:fill="FFFFFF"/>
          <w:lang w:val="en-US"/>
        </w:rPr>
        <w:t>Current Anthropology 8, no. 5, Part 1 (Dec., 1967): p. 477-479)</w:t>
      </w:r>
      <w:r w:rsidRPr="00602F00">
        <w:rPr>
          <w:rFonts w:ascii="Times New Roman" w:hAnsi="Times New Roman" w:cs="Times New Roman"/>
          <w:color w:val="000000"/>
          <w:sz w:val="26"/>
          <w:szCs w:val="26"/>
          <w:lang w:val="en-US"/>
        </w:rPr>
        <w:t>;</w:t>
      </w:r>
    </w:p>
    <w:p w:rsidR="00105A78" w:rsidRPr="00602F00" w:rsidRDefault="00105A78"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color w:val="000000"/>
          <w:sz w:val="26"/>
          <w:szCs w:val="26"/>
          <w:lang w:val="en-US"/>
        </w:rPr>
        <w:t xml:space="preserve"> </w:t>
      </w:r>
      <w:proofErr w:type="spellStart"/>
      <w:r w:rsidRPr="00602F00">
        <w:rPr>
          <w:rFonts w:ascii="Times New Roman" w:hAnsi="Times New Roman" w:cs="Times New Roman"/>
          <w:color w:val="000000"/>
          <w:sz w:val="26"/>
          <w:szCs w:val="26"/>
          <w:lang w:val="en-US"/>
        </w:rPr>
        <w:t>Jarvie</w:t>
      </w:r>
      <w:proofErr w:type="spellEnd"/>
      <w:r w:rsidRPr="00602F00">
        <w:rPr>
          <w:rFonts w:ascii="Times New Roman" w:hAnsi="Times New Roman" w:cs="Times New Roman"/>
          <w:color w:val="000000"/>
          <w:sz w:val="26"/>
          <w:szCs w:val="26"/>
          <w:lang w:val="en-US"/>
        </w:rPr>
        <w:t xml:space="preserve"> I.C. «Towards Sociology of the Cinema». London: Routledge, 1999;</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Jay Ruby, «The Teaching of Visual Anthropology» Firenze, 1989;</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Jay Ruby, «Visual Anthropology» N.Y. 1996;</w:t>
      </w:r>
    </w:p>
    <w:p w:rsidR="0099276F" w:rsidRPr="00602F00" w:rsidRDefault="0006415A"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lang w:val="en-US"/>
        </w:rPr>
        <w:t xml:space="preserve"> </w:t>
      </w:r>
      <w:r w:rsidRPr="00602F00">
        <w:rPr>
          <w:rFonts w:ascii="Times New Roman" w:hAnsi="Times New Roman" w:cs="Times New Roman"/>
          <w:sz w:val="26"/>
          <w:szCs w:val="26"/>
          <w:lang w:val="en-US"/>
        </w:rPr>
        <w:t>Jowett Garth S., Linton James M. Movies as Mass Communication, SAGE Publications. 1980</w:t>
      </w:r>
      <w:r w:rsidRPr="00602F00">
        <w:rPr>
          <w:rFonts w:ascii="Times New Roman" w:hAnsi="Times New Roman" w:cs="Times New Roman"/>
          <w:sz w:val="26"/>
          <w:szCs w:val="26"/>
        </w:rPr>
        <w:t>;</w:t>
      </w:r>
    </w:p>
    <w:p w:rsidR="0099276F" w:rsidRPr="00602F00" w:rsidRDefault="0099276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Lajevardi, Hale (2010): Daily Life in Modern Iran; With Thought for Iran's Cinema, Tehran, Sales press;</w:t>
      </w:r>
    </w:p>
    <w:p w:rsidR="00A635DE" w:rsidRPr="00602F00" w:rsidRDefault="00A635DE"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Reception Study: From Literary Theory to Cultural Studies / Ed. by J. </w:t>
      </w:r>
      <w:proofErr w:type="spellStart"/>
      <w:r w:rsidRPr="00602F00">
        <w:rPr>
          <w:rFonts w:ascii="Times New Roman" w:hAnsi="Times New Roman" w:cs="Times New Roman"/>
          <w:sz w:val="26"/>
          <w:szCs w:val="26"/>
          <w:lang w:val="en-US"/>
        </w:rPr>
        <w:t>Machor</w:t>
      </w:r>
      <w:proofErr w:type="spellEnd"/>
      <w:r w:rsidRPr="00602F00">
        <w:rPr>
          <w:rFonts w:ascii="Times New Roman" w:hAnsi="Times New Roman" w:cs="Times New Roman"/>
          <w:sz w:val="26"/>
          <w:szCs w:val="26"/>
          <w:lang w:val="en-US"/>
        </w:rPr>
        <w:t xml:space="preserve"> and P. Goldstein. N.Y.</w:t>
      </w:r>
      <w:r w:rsidRPr="00602F00">
        <w:rPr>
          <w:rFonts w:ascii="Times New Roman" w:hAnsi="Times New Roman" w:cs="Times New Roman"/>
          <w:sz w:val="26"/>
          <w:szCs w:val="26"/>
        </w:rPr>
        <w:t xml:space="preserve">: </w:t>
      </w:r>
      <w:r w:rsidRPr="00602F00">
        <w:rPr>
          <w:rFonts w:ascii="Times New Roman" w:hAnsi="Times New Roman" w:cs="Times New Roman"/>
          <w:sz w:val="26"/>
          <w:szCs w:val="26"/>
          <w:lang w:val="en-US"/>
        </w:rPr>
        <w:t>Routledge, 2000</w:t>
      </w:r>
      <w:r w:rsidRPr="00602F00">
        <w:rPr>
          <w:rFonts w:ascii="Times New Roman" w:hAnsi="Times New Roman" w:cs="Times New Roman"/>
          <w:sz w:val="26"/>
          <w:szCs w:val="26"/>
        </w:rPr>
        <w:t>;</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color w:val="060700"/>
          <w:sz w:val="26"/>
          <w:szCs w:val="26"/>
          <w:shd w:val="clear" w:color="auto" w:fill="FFFFFF"/>
          <w:lang w:val="en-US"/>
        </w:rPr>
        <w:t xml:space="preserve"> Metz Christian, «Essais </w:t>
      </w:r>
      <w:r w:rsidRPr="00602F00">
        <w:rPr>
          <w:rFonts w:ascii="Times New Roman" w:hAnsi="Times New Roman" w:cs="Times New Roman"/>
          <w:color w:val="202122"/>
          <w:sz w:val="26"/>
          <w:szCs w:val="26"/>
          <w:shd w:val="clear" w:color="auto" w:fill="FFFFFF"/>
          <w:lang w:val="en-US"/>
        </w:rPr>
        <w:t>sur la signification au cinema»;</w:t>
      </w:r>
    </w:p>
    <w:p w:rsidR="00D1429F" w:rsidRPr="00602F00" w:rsidRDefault="00D1429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 Newman K., «Exploitation and the Mainstream // The Oxford History of World Cinema: The Definitive History </w:t>
      </w:r>
      <w:r w:rsidR="00A635DE" w:rsidRPr="00602F00">
        <w:rPr>
          <w:rFonts w:ascii="Times New Roman" w:hAnsi="Times New Roman" w:cs="Times New Roman"/>
          <w:sz w:val="26"/>
          <w:szCs w:val="26"/>
          <w:lang w:val="en-US"/>
        </w:rPr>
        <w:t>of Cinema Worldwide» N.Y., 1996;</w:t>
      </w:r>
    </w:p>
    <w:p w:rsidR="001D3BDE" w:rsidRPr="00602F00" w:rsidRDefault="001D3BDE"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proofErr w:type="spellStart"/>
      <w:r w:rsidRPr="00602F00">
        <w:rPr>
          <w:rFonts w:ascii="Times New Roman" w:hAnsi="Times New Roman" w:cs="Times New Roman"/>
          <w:sz w:val="26"/>
          <w:szCs w:val="26"/>
          <w:lang w:val="en-US"/>
        </w:rPr>
        <w:lastRenderedPageBreak/>
        <w:t>Ravadrad</w:t>
      </w:r>
      <w:proofErr w:type="spellEnd"/>
      <w:r w:rsidRPr="00602F00">
        <w:rPr>
          <w:rFonts w:ascii="Times New Roman" w:hAnsi="Times New Roman" w:cs="Times New Roman"/>
          <w:sz w:val="26"/>
          <w:szCs w:val="26"/>
          <w:lang w:val="en-US"/>
        </w:rPr>
        <w:t xml:space="preserve">, </w:t>
      </w:r>
      <w:proofErr w:type="spellStart"/>
      <w:r w:rsidRPr="00602F00">
        <w:rPr>
          <w:rFonts w:ascii="Times New Roman" w:hAnsi="Times New Roman" w:cs="Times New Roman"/>
          <w:sz w:val="26"/>
          <w:szCs w:val="26"/>
          <w:lang w:val="en-US"/>
        </w:rPr>
        <w:t>Azam</w:t>
      </w:r>
      <w:proofErr w:type="spellEnd"/>
      <w:r w:rsidRPr="00602F00">
        <w:rPr>
          <w:rFonts w:ascii="Times New Roman" w:hAnsi="Times New Roman" w:cs="Times New Roman"/>
          <w:sz w:val="26"/>
          <w:szCs w:val="26"/>
          <w:lang w:val="en-US"/>
        </w:rPr>
        <w:t xml:space="preserve"> &amp; </w:t>
      </w:r>
      <w:proofErr w:type="spellStart"/>
      <w:r w:rsidRPr="00602F00">
        <w:rPr>
          <w:rFonts w:ascii="Times New Roman" w:hAnsi="Times New Roman" w:cs="Times New Roman"/>
          <w:sz w:val="26"/>
          <w:szCs w:val="26"/>
          <w:lang w:val="en-US"/>
        </w:rPr>
        <w:t>Homayun</w:t>
      </w:r>
      <w:proofErr w:type="spellEnd"/>
      <w:r w:rsidRPr="00602F00">
        <w:rPr>
          <w:rFonts w:ascii="Times New Roman" w:hAnsi="Times New Roman" w:cs="Times New Roman"/>
          <w:sz w:val="26"/>
          <w:szCs w:val="26"/>
          <w:lang w:val="en-US"/>
        </w:rPr>
        <w:t xml:space="preserve"> pour, </w:t>
      </w:r>
      <w:proofErr w:type="spellStart"/>
      <w:r w:rsidRPr="00602F00">
        <w:rPr>
          <w:rFonts w:ascii="Times New Roman" w:hAnsi="Times New Roman" w:cs="Times New Roman"/>
          <w:sz w:val="26"/>
          <w:szCs w:val="26"/>
          <w:lang w:val="en-US"/>
        </w:rPr>
        <w:t>Kiarash</w:t>
      </w:r>
      <w:proofErr w:type="spellEnd"/>
      <w:r w:rsidRPr="00602F00">
        <w:rPr>
          <w:rFonts w:ascii="Times New Roman" w:hAnsi="Times New Roman" w:cs="Times New Roman"/>
          <w:sz w:val="26"/>
          <w:szCs w:val="26"/>
          <w:lang w:val="en-US"/>
        </w:rPr>
        <w:t xml:space="preserve"> (2005): Community of artist and artist of community: a sociological analysis </w:t>
      </w:r>
      <w:proofErr w:type="spellStart"/>
      <w:r w:rsidRPr="00602F00">
        <w:rPr>
          <w:rFonts w:ascii="Times New Roman" w:hAnsi="Times New Roman" w:cs="Times New Roman"/>
          <w:sz w:val="26"/>
          <w:szCs w:val="26"/>
          <w:lang w:val="en-US"/>
        </w:rPr>
        <w:t>ofthe</w:t>
      </w:r>
      <w:proofErr w:type="spellEnd"/>
      <w:r w:rsidRPr="00602F00">
        <w:rPr>
          <w:rFonts w:ascii="Times New Roman" w:hAnsi="Times New Roman" w:cs="Times New Roman"/>
          <w:sz w:val="26"/>
          <w:szCs w:val="26"/>
          <w:lang w:val="en-US"/>
        </w:rPr>
        <w:t xml:space="preserve"> works of Bahram </w:t>
      </w:r>
      <w:proofErr w:type="spellStart"/>
      <w:r w:rsidRPr="00602F00">
        <w:rPr>
          <w:rFonts w:ascii="Times New Roman" w:hAnsi="Times New Roman" w:cs="Times New Roman"/>
          <w:sz w:val="26"/>
          <w:szCs w:val="26"/>
          <w:lang w:val="en-US"/>
        </w:rPr>
        <w:t>Beyzaee</w:t>
      </w:r>
      <w:proofErr w:type="spellEnd"/>
      <w:r w:rsidRPr="00602F00">
        <w:rPr>
          <w:rFonts w:ascii="Times New Roman" w:hAnsi="Times New Roman" w:cs="Times New Roman"/>
          <w:sz w:val="26"/>
          <w:szCs w:val="26"/>
          <w:lang w:val="en-US"/>
        </w:rPr>
        <w:t xml:space="preserve">, </w:t>
      </w:r>
      <w:proofErr w:type="spellStart"/>
      <w:r w:rsidRPr="00602F00">
        <w:rPr>
          <w:rFonts w:ascii="Times New Roman" w:hAnsi="Times New Roman" w:cs="Times New Roman"/>
          <w:sz w:val="26"/>
          <w:szCs w:val="26"/>
          <w:lang w:val="en-US"/>
        </w:rPr>
        <w:t>Honrhaye</w:t>
      </w:r>
      <w:proofErr w:type="spellEnd"/>
      <w:r w:rsidRPr="00602F00">
        <w:rPr>
          <w:rFonts w:ascii="Times New Roman" w:hAnsi="Times New Roman" w:cs="Times New Roman"/>
          <w:sz w:val="26"/>
          <w:szCs w:val="26"/>
          <w:lang w:val="en-US"/>
        </w:rPr>
        <w:t xml:space="preserve"> </w:t>
      </w:r>
      <w:proofErr w:type="spellStart"/>
      <w:r w:rsidRPr="00602F00">
        <w:rPr>
          <w:rFonts w:ascii="Times New Roman" w:hAnsi="Times New Roman" w:cs="Times New Roman"/>
          <w:sz w:val="26"/>
          <w:szCs w:val="26"/>
          <w:lang w:val="en-US"/>
        </w:rPr>
        <w:t>Ziba</w:t>
      </w:r>
      <w:proofErr w:type="spellEnd"/>
      <w:r w:rsidRPr="00602F00">
        <w:rPr>
          <w:rFonts w:ascii="Times New Roman" w:hAnsi="Times New Roman" w:cs="Times New Roman"/>
          <w:sz w:val="26"/>
          <w:szCs w:val="26"/>
          <w:lang w:val="en-US"/>
        </w:rPr>
        <w:t xml:space="preserve"> Magazine, No 19, pp. 53-71;</w:t>
      </w:r>
    </w:p>
    <w:p w:rsidR="0099276F" w:rsidRPr="00602F00" w:rsidRDefault="00A635DE"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Spence L. «They killed Marlena, but she’s on another show now»: Fantasy, reality and pleasure, in watching daytime soap operas // To Be Continued…: Soap Opera around the World / Ed. By R.D. Allen. L.; N.Y.: Routledge, 1995. P. 182–</w:t>
      </w:r>
      <w:r w:rsidR="0099276F" w:rsidRPr="00602F00">
        <w:rPr>
          <w:rFonts w:ascii="Times New Roman" w:hAnsi="Times New Roman" w:cs="Times New Roman"/>
          <w:sz w:val="26"/>
          <w:szCs w:val="26"/>
          <w:lang w:val="en-US"/>
        </w:rPr>
        <w:t>198;</w:t>
      </w:r>
    </w:p>
    <w:p w:rsidR="0099276F" w:rsidRPr="00602F00" w:rsidRDefault="0099276F" w:rsidP="00602F00">
      <w:pPr>
        <w:pStyle w:val="a3"/>
        <w:numPr>
          <w:ilvl w:val="0"/>
          <w:numId w:val="6"/>
        </w:numPr>
        <w:spacing w:before="100" w:after="100" w:line="360" w:lineRule="auto"/>
        <w:ind w:left="142" w:right="57"/>
        <w:jc w:val="both"/>
        <w:rPr>
          <w:rFonts w:ascii="Times New Roman" w:hAnsi="Times New Roman" w:cs="Times New Roman"/>
          <w:sz w:val="26"/>
          <w:szCs w:val="26"/>
          <w:lang w:val="en-US"/>
        </w:rPr>
      </w:pPr>
      <w:r w:rsidRPr="00602F00">
        <w:rPr>
          <w:rFonts w:ascii="Times New Roman" w:hAnsi="Times New Roman" w:cs="Times New Roman"/>
          <w:sz w:val="26"/>
          <w:szCs w:val="26"/>
          <w:lang w:val="en-US"/>
        </w:rPr>
        <w:t xml:space="preserve">Thomas, Sari (2005): Film/Culture; Explorations of Cinema in its Social, Translated by Majid </w:t>
      </w:r>
      <w:proofErr w:type="spellStart"/>
      <w:r w:rsidRPr="00602F00">
        <w:rPr>
          <w:rFonts w:ascii="Times New Roman" w:hAnsi="Times New Roman" w:cs="Times New Roman"/>
          <w:sz w:val="26"/>
          <w:szCs w:val="26"/>
          <w:lang w:val="en-US"/>
        </w:rPr>
        <w:t>Akhgar</w:t>
      </w:r>
      <w:proofErr w:type="spellEnd"/>
      <w:r w:rsidRPr="00602F00">
        <w:rPr>
          <w:rFonts w:ascii="Times New Roman" w:hAnsi="Times New Roman" w:cs="Times New Roman"/>
          <w:sz w:val="26"/>
          <w:szCs w:val="26"/>
          <w:lang w:val="en-US"/>
        </w:rPr>
        <w:t xml:space="preserve">, Tehran, </w:t>
      </w:r>
      <w:proofErr w:type="spellStart"/>
      <w:r w:rsidRPr="00602F00">
        <w:rPr>
          <w:rFonts w:ascii="Times New Roman" w:hAnsi="Times New Roman" w:cs="Times New Roman"/>
          <w:sz w:val="26"/>
          <w:szCs w:val="26"/>
          <w:lang w:val="en-US"/>
        </w:rPr>
        <w:t>Samt</w:t>
      </w:r>
      <w:proofErr w:type="spellEnd"/>
      <w:r w:rsidRPr="00602F00">
        <w:rPr>
          <w:rFonts w:ascii="Times New Roman" w:hAnsi="Times New Roman" w:cs="Times New Roman"/>
          <w:sz w:val="26"/>
          <w:szCs w:val="26"/>
          <w:lang w:val="en-US"/>
        </w:rPr>
        <w:t xml:space="preserve"> press.</w:t>
      </w:r>
    </w:p>
    <w:p w:rsidR="00D1429F" w:rsidRPr="00602F00" w:rsidRDefault="00D1429F" w:rsidP="00602F00">
      <w:pPr>
        <w:spacing w:before="100" w:after="100" w:line="360" w:lineRule="auto"/>
        <w:ind w:left="142" w:right="57" w:firstLine="708"/>
        <w:jc w:val="both"/>
        <w:rPr>
          <w:rFonts w:ascii="Times New Roman" w:hAnsi="Times New Roman" w:cs="Times New Roman"/>
          <w:sz w:val="26"/>
          <w:szCs w:val="26"/>
          <w:lang w:val="en-US"/>
        </w:rPr>
      </w:pPr>
    </w:p>
    <w:p w:rsidR="00777D8D" w:rsidRPr="00602F00" w:rsidRDefault="00777D8D" w:rsidP="00602F00">
      <w:pPr>
        <w:spacing w:before="100" w:after="100"/>
        <w:ind w:left="142" w:right="57"/>
        <w:jc w:val="both"/>
        <w:rPr>
          <w:rFonts w:ascii="Times New Roman" w:hAnsi="Times New Roman" w:cs="Times New Roman"/>
          <w:sz w:val="24"/>
          <w:szCs w:val="24"/>
          <w:lang w:val="en-US"/>
        </w:rPr>
      </w:pPr>
    </w:p>
    <w:sectPr w:rsidR="00777D8D" w:rsidRPr="00602F00" w:rsidSect="00602F00">
      <w:footerReference w:type="default" r:id="rId3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0F" w:rsidRDefault="00D9430F" w:rsidP="00555961">
      <w:pPr>
        <w:spacing w:after="0" w:line="240" w:lineRule="auto"/>
      </w:pPr>
      <w:r>
        <w:separator/>
      </w:r>
    </w:p>
  </w:endnote>
  <w:endnote w:type="continuationSeparator" w:id="0">
    <w:p w:rsidR="00D9430F" w:rsidRDefault="00D9430F" w:rsidP="0055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43497864"/>
      <w:docPartObj>
        <w:docPartGallery w:val="Page Numbers (Bottom of Page)"/>
        <w:docPartUnique/>
      </w:docPartObj>
    </w:sdtPr>
    <w:sdtContent>
      <w:p w:rsidR="009D1AD7" w:rsidRDefault="009D1AD7">
        <w:pPr>
          <w:pStyle w:val="aa"/>
          <w:jc w:val="center"/>
          <w:rPr>
            <w:rFonts w:ascii="Times New Roman" w:hAnsi="Times New Roman" w:cs="Times New Roman"/>
          </w:rPr>
        </w:pPr>
      </w:p>
      <w:p w:rsidR="009D1AD7" w:rsidRPr="0041489D" w:rsidRDefault="009D1AD7">
        <w:pPr>
          <w:pStyle w:val="aa"/>
          <w:jc w:val="center"/>
          <w:rPr>
            <w:rFonts w:ascii="Times New Roman" w:hAnsi="Times New Roman" w:cs="Times New Roman"/>
          </w:rPr>
        </w:pPr>
        <w:r w:rsidRPr="0041489D">
          <w:rPr>
            <w:rFonts w:ascii="Times New Roman" w:hAnsi="Times New Roman" w:cs="Times New Roman"/>
          </w:rPr>
          <w:fldChar w:fldCharType="begin"/>
        </w:r>
        <w:r w:rsidRPr="0041489D">
          <w:rPr>
            <w:rFonts w:ascii="Times New Roman" w:hAnsi="Times New Roman" w:cs="Times New Roman"/>
          </w:rPr>
          <w:instrText>PAGE   \* MERGEFORMAT</w:instrText>
        </w:r>
        <w:r w:rsidRPr="0041489D">
          <w:rPr>
            <w:rFonts w:ascii="Times New Roman" w:hAnsi="Times New Roman" w:cs="Times New Roman"/>
          </w:rPr>
          <w:fldChar w:fldCharType="separate"/>
        </w:r>
        <w:r w:rsidR="00623A98">
          <w:rPr>
            <w:rFonts w:ascii="Times New Roman" w:hAnsi="Times New Roman" w:cs="Times New Roman"/>
            <w:noProof/>
          </w:rPr>
          <w:t>2</w:t>
        </w:r>
        <w:r w:rsidRPr="0041489D">
          <w:rPr>
            <w:rFonts w:ascii="Times New Roman" w:hAnsi="Times New Roman" w:cs="Times New Roman"/>
          </w:rPr>
          <w:fldChar w:fldCharType="end"/>
        </w:r>
      </w:p>
    </w:sdtContent>
  </w:sdt>
  <w:p w:rsidR="009D1AD7" w:rsidRDefault="009D1A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0F" w:rsidRDefault="00D9430F" w:rsidP="00555961">
      <w:pPr>
        <w:spacing w:after="0" w:line="240" w:lineRule="auto"/>
      </w:pPr>
      <w:r>
        <w:separator/>
      </w:r>
    </w:p>
  </w:footnote>
  <w:footnote w:type="continuationSeparator" w:id="0">
    <w:p w:rsidR="00D9430F" w:rsidRDefault="00D9430F" w:rsidP="00555961">
      <w:pPr>
        <w:spacing w:after="0" w:line="240" w:lineRule="auto"/>
      </w:pPr>
      <w:r>
        <w:continuationSeparator/>
      </w:r>
    </w:p>
  </w:footnote>
  <w:footnote w:id="1">
    <w:p w:rsidR="009D1AD7" w:rsidRPr="006D4F9B" w:rsidRDefault="009D1AD7" w:rsidP="00602F00">
      <w:pPr>
        <w:pStyle w:val="a5"/>
        <w:jc w:val="both"/>
        <w:rPr>
          <w:rFonts w:ascii="Times New Roman" w:hAnsi="Times New Roman" w:cs="Times New Roman"/>
          <w:sz w:val="22"/>
          <w:szCs w:val="22"/>
          <w:lang w:val="en-US"/>
        </w:rPr>
      </w:pPr>
      <w:r w:rsidRPr="006D4F9B">
        <w:rPr>
          <w:rStyle w:val="a7"/>
          <w:rFonts w:ascii="Times New Roman" w:hAnsi="Times New Roman" w:cs="Times New Roman"/>
          <w:sz w:val="22"/>
          <w:szCs w:val="22"/>
        </w:rPr>
        <w:footnoteRef/>
      </w:r>
      <w:r w:rsidRPr="006D4F9B">
        <w:rPr>
          <w:rFonts w:ascii="Times New Roman" w:hAnsi="Times New Roman" w:cs="Times New Roman"/>
          <w:sz w:val="22"/>
          <w:szCs w:val="22"/>
          <w:lang w:val="en-US"/>
        </w:rPr>
        <w:t xml:space="preserve"> Gell Alfred, «Art and Agency An Anthropological Theory» O., 1998</w:t>
      </w:r>
    </w:p>
  </w:footnote>
  <w:footnote w:id="2">
    <w:p w:rsidR="009D1AD7" w:rsidRPr="00555961" w:rsidRDefault="009D1AD7" w:rsidP="00602F00">
      <w:pPr>
        <w:pStyle w:val="a5"/>
        <w:jc w:val="both"/>
        <w:rPr>
          <w:rFonts w:ascii="Times New Roman" w:hAnsi="Times New Roman" w:cs="Times New Roman"/>
        </w:rPr>
      </w:pPr>
      <w:r w:rsidRPr="007D3736">
        <w:rPr>
          <w:rStyle w:val="a7"/>
          <w:rFonts w:ascii="Times New Roman" w:hAnsi="Times New Roman" w:cs="Times New Roman"/>
          <w:sz w:val="22"/>
        </w:rPr>
        <w:footnoteRef/>
      </w:r>
      <w:r w:rsidRPr="007D3736">
        <w:rPr>
          <w:rFonts w:ascii="Times New Roman" w:hAnsi="Times New Roman" w:cs="Times New Roman"/>
          <w:sz w:val="22"/>
        </w:rPr>
        <w:t xml:space="preserve"> Адорно Т. Социология музыки / Социология искусства. Хрестоматия, М.</w:t>
      </w:r>
      <w:r>
        <w:rPr>
          <w:rFonts w:ascii="Times New Roman" w:hAnsi="Times New Roman" w:cs="Times New Roman"/>
          <w:sz w:val="22"/>
        </w:rPr>
        <w:t>: «Прогресс-Традиция».</w:t>
      </w:r>
      <w:r w:rsidRPr="007D3736">
        <w:rPr>
          <w:rFonts w:ascii="Times New Roman" w:hAnsi="Times New Roman" w:cs="Times New Roman"/>
          <w:sz w:val="22"/>
        </w:rPr>
        <w:t xml:space="preserve"> 2010, с. 268</w:t>
      </w:r>
    </w:p>
  </w:footnote>
  <w:footnote w:id="3">
    <w:p w:rsidR="009D1AD7" w:rsidRPr="00053634" w:rsidRDefault="009D1AD7" w:rsidP="00602F00">
      <w:pPr>
        <w:pStyle w:val="a5"/>
        <w:jc w:val="both"/>
        <w:rPr>
          <w:rFonts w:ascii="Times New Roman" w:hAnsi="Times New Roman" w:cs="Times New Roman"/>
          <w:sz w:val="22"/>
          <w:szCs w:val="22"/>
          <w:lang w:val="en-US"/>
        </w:rPr>
      </w:pPr>
      <w:r w:rsidRPr="0099276F">
        <w:rPr>
          <w:rStyle w:val="a7"/>
          <w:rFonts w:ascii="Times New Roman" w:hAnsi="Times New Roman" w:cs="Times New Roman"/>
          <w:sz w:val="22"/>
          <w:szCs w:val="22"/>
        </w:rPr>
        <w:footnoteRef/>
      </w:r>
      <w:r w:rsidRPr="0099276F">
        <w:rPr>
          <w:rFonts w:ascii="Times New Roman" w:hAnsi="Times New Roman" w:cs="Times New Roman"/>
          <w:sz w:val="22"/>
          <w:szCs w:val="22"/>
          <w:lang w:val="en-US"/>
        </w:rPr>
        <w:t xml:space="preserve"> Thomas, Sari (2005): Film/Culture; Explorations of Cinema in its Soci</w:t>
      </w:r>
      <w:r>
        <w:rPr>
          <w:rFonts w:ascii="Times New Roman" w:hAnsi="Times New Roman" w:cs="Times New Roman"/>
          <w:sz w:val="22"/>
          <w:szCs w:val="22"/>
          <w:lang w:val="en-US"/>
        </w:rPr>
        <w:t xml:space="preserve">al, Translated by Majid </w:t>
      </w:r>
      <w:proofErr w:type="spellStart"/>
      <w:r>
        <w:rPr>
          <w:rFonts w:ascii="Times New Roman" w:hAnsi="Times New Roman" w:cs="Times New Roman"/>
          <w:sz w:val="22"/>
          <w:szCs w:val="22"/>
          <w:lang w:val="en-US"/>
        </w:rPr>
        <w:t>Akhgar</w:t>
      </w:r>
      <w:proofErr w:type="spellEnd"/>
      <w:r>
        <w:rPr>
          <w:rFonts w:ascii="Times New Roman" w:hAnsi="Times New Roman" w:cs="Times New Roman"/>
          <w:sz w:val="22"/>
          <w:szCs w:val="22"/>
          <w:lang w:val="en-US"/>
        </w:rPr>
        <w:t xml:space="preserve">, </w:t>
      </w:r>
      <w:r w:rsidRPr="0099276F">
        <w:rPr>
          <w:rFonts w:ascii="Times New Roman" w:hAnsi="Times New Roman" w:cs="Times New Roman"/>
          <w:sz w:val="22"/>
          <w:szCs w:val="22"/>
          <w:lang w:val="en-US"/>
        </w:rPr>
        <w:t xml:space="preserve">Tehran, </w:t>
      </w:r>
      <w:proofErr w:type="spellStart"/>
      <w:r w:rsidRPr="0099276F">
        <w:rPr>
          <w:rFonts w:ascii="Times New Roman" w:hAnsi="Times New Roman" w:cs="Times New Roman"/>
          <w:sz w:val="22"/>
          <w:szCs w:val="22"/>
          <w:lang w:val="en-US"/>
        </w:rPr>
        <w:t>Samt</w:t>
      </w:r>
      <w:proofErr w:type="spellEnd"/>
      <w:r w:rsidRPr="0099276F">
        <w:rPr>
          <w:rFonts w:ascii="Times New Roman" w:hAnsi="Times New Roman" w:cs="Times New Roman"/>
          <w:sz w:val="22"/>
          <w:szCs w:val="22"/>
          <w:lang w:val="en-US"/>
        </w:rPr>
        <w:t xml:space="preserve"> press. P. 61</w:t>
      </w:r>
      <w:r w:rsidRPr="00053634">
        <w:rPr>
          <w:rFonts w:ascii="Times New Roman" w:hAnsi="Times New Roman" w:cs="Times New Roman"/>
          <w:sz w:val="22"/>
          <w:szCs w:val="22"/>
          <w:lang w:val="en-US"/>
        </w:rPr>
        <w:t>.</w:t>
      </w:r>
    </w:p>
  </w:footnote>
  <w:footnote w:id="4">
    <w:p w:rsidR="009D1AD7" w:rsidRPr="00F91444" w:rsidRDefault="009D1AD7" w:rsidP="00602F00">
      <w:pPr>
        <w:pStyle w:val="a5"/>
        <w:jc w:val="both"/>
        <w:rPr>
          <w:lang w:val="en-US"/>
        </w:rPr>
      </w:pPr>
      <w:r w:rsidRPr="0099276F">
        <w:rPr>
          <w:rStyle w:val="a7"/>
          <w:rFonts w:ascii="Times New Roman" w:hAnsi="Times New Roman" w:cs="Times New Roman"/>
          <w:sz w:val="22"/>
          <w:szCs w:val="22"/>
        </w:rPr>
        <w:footnoteRef/>
      </w:r>
      <w:r w:rsidRPr="0099276F">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053634">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053634">
        <w:rPr>
          <w:rFonts w:ascii="Times New Roman" w:hAnsi="Times New Roman" w:cs="Times New Roman"/>
          <w:sz w:val="22"/>
          <w:szCs w:val="22"/>
          <w:lang w:val="en-US"/>
        </w:rPr>
        <w:t>.</w:t>
      </w:r>
      <w:r w:rsidRPr="00F91444">
        <w:rPr>
          <w:rFonts w:ascii="Times New Roman" w:hAnsi="Times New Roman" w:cs="Times New Roman"/>
          <w:sz w:val="22"/>
          <w:szCs w:val="22"/>
          <w:lang w:val="en-US"/>
        </w:rPr>
        <w:t xml:space="preserve"> </w:t>
      </w:r>
      <w:r>
        <w:rPr>
          <w:rFonts w:ascii="Times New Roman" w:hAnsi="Times New Roman" w:cs="Times New Roman"/>
          <w:sz w:val="22"/>
          <w:szCs w:val="22"/>
          <w:lang w:val="en-US"/>
        </w:rPr>
        <w:t>P. 61.</w:t>
      </w:r>
    </w:p>
  </w:footnote>
  <w:footnote w:id="5">
    <w:p w:rsidR="009D1AD7" w:rsidRPr="00D450D7" w:rsidRDefault="009D1AD7" w:rsidP="00602F00">
      <w:pPr>
        <w:pStyle w:val="a5"/>
        <w:jc w:val="both"/>
        <w:rPr>
          <w:rFonts w:ascii="Times New Roman" w:hAnsi="Times New Roman" w:cs="Times New Roman"/>
          <w:sz w:val="22"/>
          <w:szCs w:val="22"/>
          <w:lang w:val="en-US"/>
        </w:rPr>
      </w:pPr>
      <w:r w:rsidRPr="0099276F">
        <w:rPr>
          <w:rStyle w:val="a7"/>
          <w:rFonts w:ascii="Times New Roman" w:hAnsi="Times New Roman" w:cs="Times New Roman"/>
          <w:sz w:val="22"/>
          <w:szCs w:val="22"/>
        </w:rPr>
        <w:footnoteRef/>
      </w:r>
      <w:r w:rsidRPr="0099276F">
        <w:rPr>
          <w:rFonts w:ascii="Times New Roman" w:hAnsi="Times New Roman" w:cs="Times New Roman"/>
          <w:sz w:val="22"/>
          <w:szCs w:val="22"/>
          <w:lang w:val="en-US"/>
        </w:rPr>
        <w:t xml:space="preserve"> Lajevardi, Hale (2010): Daily Life in Modern Iran</w:t>
      </w:r>
      <w:proofErr w:type="gramStart"/>
      <w:r w:rsidRPr="0099276F">
        <w:rPr>
          <w:rFonts w:ascii="Times New Roman" w:hAnsi="Times New Roman" w:cs="Times New Roman"/>
          <w:sz w:val="22"/>
          <w:szCs w:val="22"/>
          <w:lang w:val="en-US"/>
        </w:rPr>
        <w:t>;</w:t>
      </w:r>
      <w:proofErr w:type="gramEnd"/>
      <w:r w:rsidRPr="0099276F">
        <w:rPr>
          <w:rFonts w:ascii="Times New Roman" w:hAnsi="Times New Roman" w:cs="Times New Roman"/>
          <w:sz w:val="22"/>
          <w:szCs w:val="22"/>
          <w:lang w:val="en-US"/>
        </w:rPr>
        <w:t xml:space="preserve"> With Thought for Iran's Cinema, Tehran, Sales press. P. 23</w:t>
      </w:r>
      <w:r>
        <w:rPr>
          <w:rFonts w:ascii="Times New Roman" w:hAnsi="Times New Roman" w:cs="Times New Roman"/>
          <w:sz w:val="22"/>
          <w:szCs w:val="22"/>
          <w:lang w:val="en-US"/>
        </w:rPr>
        <w:t>.</w:t>
      </w:r>
    </w:p>
  </w:footnote>
  <w:footnote w:id="6">
    <w:p w:rsidR="009D1AD7" w:rsidRPr="00D450D7" w:rsidRDefault="009D1AD7" w:rsidP="00602F00">
      <w:pPr>
        <w:pStyle w:val="a5"/>
        <w:jc w:val="both"/>
        <w:rPr>
          <w:lang w:val="en-US"/>
        </w:rPr>
      </w:pPr>
      <w:r w:rsidRPr="0099276F">
        <w:rPr>
          <w:rStyle w:val="a7"/>
          <w:rFonts w:ascii="Times New Roman" w:hAnsi="Times New Roman" w:cs="Times New Roman"/>
          <w:sz w:val="22"/>
          <w:szCs w:val="22"/>
        </w:rPr>
        <w:footnoteRef/>
      </w:r>
      <w:r w:rsidRPr="0099276F">
        <w:rPr>
          <w:rFonts w:ascii="Times New Roman" w:hAnsi="Times New Roman" w:cs="Times New Roman"/>
          <w:sz w:val="22"/>
          <w:szCs w:val="22"/>
          <w:lang w:val="en-US"/>
        </w:rPr>
        <w:t xml:space="preserve"> </w:t>
      </w:r>
      <w:r>
        <w:rPr>
          <w:rFonts w:ascii="Times New Roman" w:hAnsi="Times New Roman" w:cs="Times New Roman"/>
          <w:sz w:val="22"/>
          <w:szCs w:val="22"/>
        </w:rPr>
        <w:t>Там</w:t>
      </w:r>
      <w:r w:rsidRPr="00F91444">
        <w:rPr>
          <w:rFonts w:ascii="Times New Roman" w:hAnsi="Times New Roman" w:cs="Times New Roman"/>
          <w:sz w:val="22"/>
          <w:szCs w:val="22"/>
          <w:lang w:val="en-US"/>
        </w:rPr>
        <w:t xml:space="preserve"> </w:t>
      </w:r>
      <w:r>
        <w:rPr>
          <w:rFonts w:ascii="Times New Roman" w:hAnsi="Times New Roman" w:cs="Times New Roman"/>
          <w:sz w:val="22"/>
          <w:szCs w:val="22"/>
        </w:rPr>
        <w:t>же</w:t>
      </w:r>
      <w:r w:rsidRPr="00F91444">
        <w:rPr>
          <w:rFonts w:ascii="Times New Roman" w:hAnsi="Times New Roman" w:cs="Times New Roman"/>
          <w:sz w:val="22"/>
          <w:szCs w:val="22"/>
          <w:lang w:val="en-US"/>
        </w:rPr>
        <w:t xml:space="preserve">. </w:t>
      </w:r>
      <w:r w:rsidRPr="0099276F">
        <w:rPr>
          <w:rFonts w:ascii="Times New Roman" w:hAnsi="Times New Roman" w:cs="Times New Roman"/>
          <w:sz w:val="22"/>
          <w:szCs w:val="22"/>
          <w:lang w:val="en-US"/>
        </w:rPr>
        <w:t>P. 44</w:t>
      </w:r>
      <w:r w:rsidRPr="00D450D7">
        <w:rPr>
          <w:rFonts w:ascii="Times New Roman" w:hAnsi="Times New Roman" w:cs="Times New Roman"/>
          <w:sz w:val="22"/>
          <w:szCs w:val="22"/>
          <w:lang w:val="en-US"/>
        </w:rPr>
        <w:t>.</w:t>
      </w:r>
    </w:p>
  </w:footnote>
  <w:footnote w:id="7">
    <w:p w:rsidR="009D1AD7" w:rsidRPr="00602F00" w:rsidRDefault="009D1AD7" w:rsidP="00602F00">
      <w:pPr>
        <w:pStyle w:val="a5"/>
        <w:jc w:val="both"/>
        <w:rPr>
          <w:rFonts w:ascii="Times New Roman" w:hAnsi="Times New Roman" w:cs="Times New Roman"/>
          <w:sz w:val="22"/>
          <w:lang w:val="en-US"/>
        </w:rPr>
      </w:pPr>
      <w:r w:rsidRPr="0099276F">
        <w:rPr>
          <w:rStyle w:val="a7"/>
          <w:rFonts w:ascii="Times New Roman" w:hAnsi="Times New Roman" w:cs="Times New Roman"/>
          <w:sz w:val="22"/>
        </w:rPr>
        <w:footnoteRef/>
      </w:r>
      <w:r w:rsidRPr="0099276F">
        <w:rPr>
          <w:rFonts w:ascii="Times New Roman" w:hAnsi="Times New Roman" w:cs="Times New Roman"/>
          <w:sz w:val="22"/>
          <w:lang w:val="en-US"/>
        </w:rPr>
        <w:t xml:space="preserve"> Azadarmaki, </w:t>
      </w:r>
      <w:proofErr w:type="spellStart"/>
      <w:r w:rsidRPr="0099276F">
        <w:rPr>
          <w:rFonts w:ascii="Times New Roman" w:hAnsi="Times New Roman" w:cs="Times New Roman"/>
          <w:sz w:val="22"/>
          <w:lang w:val="en-US"/>
        </w:rPr>
        <w:t>Taqi</w:t>
      </w:r>
      <w:proofErr w:type="spellEnd"/>
      <w:r w:rsidRPr="0099276F">
        <w:rPr>
          <w:rFonts w:ascii="Times New Roman" w:hAnsi="Times New Roman" w:cs="Times New Roman"/>
          <w:sz w:val="22"/>
          <w:lang w:val="en-US"/>
        </w:rPr>
        <w:t xml:space="preserve"> &amp; Armin, Amir (2010): To investigate cinema's functions in Iranian: Cinema's assessment in 1995 to 2006 based on the functional distribution Videos, first year, The second volume, P. 39</w:t>
      </w:r>
      <w:r w:rsidRPr="00602F00">
        <w:rPr>
          <w:rFonts w:ascii="Times New Roman" w:hAnsi="Times New Roman" w:cs="Times New Roman"/>
          <w:sz w:val="22"/>
          <w:lang w:val="en-US"/>
        </w:rPr>
        <w:t>.</w:t>
      </w:r>
    </w:p>
  </w:footnote>
  <w:footnote w:id="8">
    <w:p w:rsidR="009D1AD7" w:rsidRPr="00D450D7" w:rsidRDefault="009D1AD7" w:rsidP="00602F00">
      <w:pPr>
        <w:pStyle w:val="a5"/>
        <w:jc w:val="both"/>
        <w:rPr>
          <w:rFonts w:ascii="Times New Roman" w:hAnsi="Times New Roman" w:cs="Times New Roman"/>
          <w:lang w:val="en-US"/>
        </w:rPr>
      </w:pPr>
      <w:r w:rsidRPr="00A04243">
        <w:rPr>
          <w:rStyle w:val="a7"/>
          <w:rFonts w:ascii="Times New Roman" w:hAnsi="Times New Roman" w:cs="Times New Roman"/>
          <w:sz w:val="22"/>
        </w:rPr>
        <w:footnoteRef/>
      </w:r>
      <w:r w:rsidRPr="00A04243">
        <w:rPr>
          <w:rFonts w:ascii="Times New Roman" w:hAnsi="Times New Roman" w:cs="Times New Roman"/>
          <w:sz w:val="22"/>
          <w:lang w:val="en-US"/>
        </w:rPr>
        <w:t xml:space="preserve"> Jowett Garth S.</w:t>
      </w:r>
      <w:r>
        <w:rPr>
          <w:rFonts w:ascii="Times New Roman" w:hAnsi="Times New Roman" w:cs="Times New Roman"/>
          <w:sz w:val="22"/>
          <w:lang w:val="en-US"/>
        </w:rPr>
        <w:t>, Linton James M.</w:t>
      </w:r>
      <w:r w:rsidRPr="00A04243">
        <w:rPr>
          <w:rFonts w:ascii="Times New Roman" w:hAnsi="Times New Roman" w:cs="Times New Roman"/>
          <w:sz w:val="22"/>
          <w:lang w:val="en-US"/>
        </w:rPr>
        <w:t xml:space="preserve"> Movies as Mass C</w:t>
      </w:r>
      <w:r>
        <w:rPr>
          <w:rFonts w:ascii="Times New Roman" w:hAnsi="Times New Roman" w:cs="Times New Roman"/>
          <w:sz w:val="22"/>
          <w:lang w:val="en-US"/>
        </w:rPr>
        <w:t>ommunication,</w:t>
      </w:r>
      <w:r w:rsidRPr="00A04243">
        <w:rPr>
          <w:rFonts w:ascii="Times New Roman" w:hAnsi="Times New Roman" w:cs="Times New Roman"/>
          <w:sz w:val="22"/>
          <w:lang w:val="en-US"/>
        </w:rPr>
        <w:t xml:space="preserve"> SAGE P</w:t>
      </w:r>
      <w:r>
        <w:rPr>
          <w:rFonts w:ascii="Times New Roman" w:hAnsi="Times New Roman" w:cs="Times New Roman"/>
          <w:sz w:val="22"/>
          <w:lang w:val="en-US"/>
        </w:rPr>
        <w:t>ublications.</w:t>
      </w:r>
      <w:r w:rsidRPr="00A04243">
        <w:rPr>
          <w:rFonts w:ascii="Times New Roman" w:hAnsi="Times New Roman" w:cs="Times New Roman"/>
          <w:sz w:val="22"/>
          <w:lang w:val="en-US"/>
        </w:rPr>
        <w:t xml:space="preserve"> </w:t>
      </w:r>
      <w:r w:rsidRPr="00C15151">
        <w:rPr>
          <w:rFonts w:ascii="Times New Roman" w:hAnsi="Times New Roman" w:cs="Times New Roman"/>
          <w:sz w:val="22"/>
          <w:lang w:val="en-US"/>
        </w:rPr>
        <w:t>1980</w:t>
      </w:r>
      <w:r w:rsidRPr="00D450D7">
        <w:rPr>
          <w:rFonts w:ascii="Times New Roman" w:hAnsi="Times New Roman" w:cs="Times New Roman"/>
          <w:sz w:val="22"/>
          <w:lang w:val="en-US"/>
        </w:rPr>
        <w:t>.</w:t>
      </w:r>
    </w:p>
  </w:footnote>
  <w:footnote w:id="9">
    <w:p w:rsidR="009D1AD7" w:rsidRPr="0099276F" w:rsidRDefault="009D1AD7" w:rsidP="00602F00">
      <w:pPr>
        <w:pStyle w:val="a5"/>
        <w:jc w:val="both"/>
        <w:rPr>
          <w:rFonts w:ascii="Times New Roman" w:hAnsi="Times New Roman" w:cs="Times New Roman"/>
          <w:sz w:val="22"/>
          <w:szCs w:val="22"/>
          <w:lang w:val="en-US"/>
        </w:rPr>
      </w:pPr>
      <w:r w:rsidRPr="0099276F">
        <w:rPr>
          <w:rStyle w:val="a7"/>
          <w:rFonts w:ascii="Times New Roman" w:hAnsi="Times New Roman" w:cs="Times New Roman"/>
          <w:sz w:val="22"/>
          <w:szCs w:val="22"/>
        </w:rPr>
        <w:footnoteRef/>
      </w:r>
      <w:r w:rsidRPr="0099276F">
        <w:rPr>
          <w:rFonts w:ascii="Times New Roman" w:hAnsi="Times New Roman" w:cs="Times New Roman"/>
          <w:sz w:val="22"/>
          <w:szCs w:val="22"/>
          <w:lang w:val="en-US"/>
        </w:rPr>
        <w:t xml:space="preserve"> </w:t>
      </w:r>
      <w:proofErr w:type="spellStart"/>
      <w:r w:rsidRPr="0099276F">
        <w:rPr>
          <w:rFonts w:ascii="Times New Roman" w:hAnsi="Times New Roman" w:cs="Times New Roman"/>
          <w:sz w:val="22"/>
          <w:szCs w:val="22"/>
          <w:lang w:val="en-US"/>
        </w:rPr>
        <w:t>Ravadrad</w:t>
      </w:r>
      <w:proofErr w:type="spellEnd"/>
      <w:r w:rsidRPr="0099276F">
        <w:rPr>
          <w:rFonts w:ascii="Times New Roman" w:hAnsi="Times New Roman" w:cs="Times New Roman"/>
          <w:sz w:val="22"/>
          <w:szCs w:val="22"/>
          <w:lang w:val="en-US"/>
        </w:rPr>
        <w:t xml:space="preserve">, </w:t>
      </w:r>
      <w:proofErr w:type="spellStart"/>
      <w:r w:rsidRPr="0099276F">
        <w:rPr>
          <w:rFonts w:ascii="Times New Roman" w:hAnsi="Times New Roman" w:cs="Times New Roman"/>
          <w:sz w:val="22"/>
          <w:szCs w:val="22"/>
          <w:lang w:val="en-US"/>
        </w:rPr>
        <w:t>Azam</w:t>
      </w:r>
      <w:proofErr w:type="spellEnd"/>
      <w:r w:rsidRPr="0099276F">
        <w:rPr>
          <w:rFonts w:ascii="Times New Roman" w:hAnsi="Times New Roman" w:cs="Times New Roman"/>
          <w:sz w:val="22"/>
          <w:szCs w:val="22"/>
          <w:lang w:val="en-US"/>
        </w:rPr>
        <w:t xml:space="preserve"> &amp; </w:t>
      </w:r>
      <w:proofErr w:type="spellStart"/>
      <w:r w:rsidRPr="0099276F">
        <w:rPr>
          <w:rFonts w:ascii="Times New Roman" w:hAnsi="Times New Roman" w:cs="Times New Roman"/>
          <w:sz w:val="22"/>
          <w:szCs w:val="22"/>
          <w:lang w:val="en-US"/>
        </w:rPr>
        <w:t>Homayun</w:t>
      </w:r>
      <w:proofErr w:type="spellEnd"/>
      <w:r w:rsidRPr="0099276F">
        <w:rPr>
          <w:rFonts w:ascii="Times New Roman" w:hAnsi="Times New Roman" w:cs="Times New Roman"/>
          <w:sz w:val="22"/>
          <w:szCs w:val="22"/>
          <w:lang w:val="en-US"/>
        </w:rPr>
        <w:t xml:space="preserve"> pour, </w:t>
      </w:r>
      <w:proofErr w:type="spellStart"/>
      <w:r w:rsidRPr="0099276F">
        <w:rPr>
          <w:rFonts w:ascii="Times New Roman" w:hAnsi="Times New Roman" w:cs="Times New Roman"/>
          <w:sz w:val="22"/>
          <w:szCs w:val="22"/>
          <w:lang w:val="en-US"/>
        </w:rPr>
        <w:t>Kiarash</w:t>
      </w:r>
      <w:proofErr w:type="spellEnd"/>
      <w:r w:rsidRPr="0099276F">
        <w:rPr>
          <w:rFonts w:ascii="Times New Roman" w:hAnsi="Times New Roman" w:cs="Times New Roman"/>
          <w:sz w:val="22"/>
          <w:szCs w:val="22"/>
          <w:lang w:val="en-US"/>
        </w:rPr>
        <w:t xml:space="preserve"> (2005): Community of artist and artist of community: a sociological analysis </w:t>
      </w:r>
      <w:proofErr w:type="spellStart"/>
      <w:r w:rsidRPr="0099276F">
        <w:rPr>
          <w:rFonts w:ascii="Times New Roman" w:hAnsi="Times New Roman" w:cs="Times New Roman"/>
          <w:sz w:val="22"/>
          <w:szCs w:val="22"/>
          <w:lang w:val="en-US"/>
        </w:rPr>
        <w:t>ofthe</w:t>
      </w:r>
      <w:proofErr w:type="spellEnd"/>
      <w:r w:rsidRPr="0099276F">
        <w:rPr>
          <w:rFonts w:ascii="Times New Roman" w:hAnsi="Times New Roman" w:cs="Times New Roman"/>
          <w:sz w:val="22"/>
          <w:szCs w:val="22"/>
          <w:lang w:val="en-US"/>
        </w:rPr>
        <w:t xml:space="preserve"> works of Bahram </w:t>
      </w:r>
      <w:proofErr w:type="spellStart"/>
      <w:r w:rsidRPr="0099276F">
        <w:rPr>
          <w:rFonts w:ascii="Times New Roman" w:hAnsi="Times New Roman" w:cs="Times New Roman"/>
          <w:sz w:val="22"/>
          <w:szCs w:val="22"/>
          <w:lang w:val="en-US"/>
        </w:rPr>
        <w:t>Beyzaee</w:t>
      </w:r>
      <w:proofErr w:type="spellEnd"/>
      <w:r w:rsidRPr="0099276F">
        <w:rPr>
          <w:rFonts w:ascii="Times New Roman" w:hAnsi="Times New Roman" w:cs="Times New Roman"/>
          <w:sz w:val="22"/>
          <w:szCs w:val="22"/>
          <w:lang w:val="en-US"/>
        </w:rPr>
        <w:t xml:space="preserve">, </w:t>
      </w:r>
      <w:proofErr w:type="spellStart"/>
      <w:r w:rsidRPr="0099276F">
        <w:rPr>
          <w:rFonts w:ascii="Times New Roman" w:hAnsi="Times New Roman" w:cs="Times New Roman"/>
          <w:sz w:val="22"/>
          <w:szCs w:val="22"/>
          <w:lang w:val="en-US"/>
        </w:rPr>
        <w:t>Honrhaye</w:t>
      </w:r>
      <w:proofErr w:type="spellEnd"/>
      <w:r w:rsidRPr="0099276F">
        <w:rPr>
          <w:rFonts w:ascii="Times New Roman" w:hAnsi="Times New Roman" w:cs="Times New Roman"/>
          <w:sz w:val="22"/>
          <w:szCs w:val="22"/>
          <w:lang w:val="en-US"/>
        </w:rPr>
        <w:t xml:space="preserve"> </w:t>
      </w:r>
      <w:proofErr w:type="spellStart"/>
      <w:r w:rsidRPr="0099276F">
        <w:rPr>
          <w:rFonts w:ascii="Times New Roman" w:hAnsi="Times New Roman" w:cs="Times New Roman"/>
          <w:sz w:val="22"/>
          <w:szCs w:val="22"/>
          <w:lang w:val="en-US"/>
        </w:rPr>
        <w:t>Ziba</w:t>
      </w:r>
      <w:proofErr w:type="spellEnd"/>
      <w:r w:rsidRPr="0099276F">
        <w:rPr>
          <w:rFonts w:ascii="Times New Roman" w:hAnsi="Times New Roman" w:cs="Times New Roman"/>
          <w:sz w:val="22"/>
          <w:szCs w:val="22"/>
          <w:lang w:val="en-US"/>
        </w:rPr>
        <w:t xml:space="preserve"> Magazine, No 19, P. 54</w:t>
      </w:r>
    </w:p>
  </w:footnote>
  <w:footnote w:id="10">
    <w:p w:rsidR="009D1AD7" w:rsidRPr="00406C1E" w:rsidRDefault="009D1AD7" w:rsidP="00602F00">
      <w:pPr>
        <w:pStyle w:val="a5"/>
        <w:jc w:val="both"/>
        <w:rPr>
          <w:rFonts w:ascii="Times New Roman" w:hAnsi="Times New Roman" w:cs="Times New Roman"/>
          <w:lang w:val="en-US"/>
        </w:rPr>
      </w:pPr>
      <w:r w:rsidRPr="00406C1E">
        <w:rPr>
          <w:rStyle w:val="a7"/>
          <w:rFonts w:ascii="Times New Roman" w:hAnsi="Times New Roman" w:cs="Times New Roman"/>
          <w:sz w:val="22"/>
        </w:rPr>
        <w:footnoteRef/>
      </w:r>
      <w:r w:rsidRPr="00406C1E">
        <w:rPr>
          <w:rFonts w:ascii="Times New Roman" w:hAnsi="Times New Roman" w:cs="Times New Roman"/>
          <w:sz w:val="22"/>
          <w:lang w:val="en-US"/>
        </w:rPr>
        <w:t xml:space="preserve"> </w:t>
      </w:r>
      <w:proofErr w:type="spellStart"/>
      <w:r w:rsidRPr="00406C1E">
        <w:rPr>
          <w:rFonts w:ascii="Times New Roman" w:hAnsi="Times New Roman" w:cs="Times New Roman"/>
          <w:sz w:val="22"/>
          <w:lang w:val="en-US"/>
        </w:rPr>
        <w:t>Mohamadi</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Fateme</w:t>
      </w:r>
      <w:proofErr w:type="spellEnd"/>
      <w:r w:rsidRPr="00406C1E">
        <w:rPr>
          <w:rFonts w:ascii="Times New Roman" w:hAnsi="Times New Roman" w:cs="Times New Roman"/>
          <w:sz w:val="22"/>
          <w:lang w:val="en-US"/>
        </w:rPr>
        <w:t xml:space="preserve"> “Making a Sociological Inquiry about the Role of Films in Lifestyle”</w:t>
      </w:r>
      <w:r>
        <w:rPr>
          <w:rFonts w:ascii="Times New Roman" w:hAnsi="Times New Roman" w:cs="Times New Roman"/>
          <w:sz w:val="22"/>
          <w:lang w:val="en-US"/>
        </w:rPr>
        <w:t xml:space="preserve"> //</w:t>
      </w:r>
      <w:r w:rsidRPr="00406C1E">
        <w:rPr>
          <w:rFonts w:ascii="Times New Roman" w:hAnsi="Times New Roman" w:cs="Times New Roman"/>
          <w:sz w:val="22"/>
          <w:lang w:val="en-US"/>
        </w:rPr>
        <w:t xml:space="preserve"> International Journal of Research in Hu</w:t>
      </w:r>
      <w:r>
        <w:rPr>
          <w:rFonts w:ascii="Times New Roman" w:hAnsi="Times New Roman" w:cs="Times New Roman"/>
          <w:sz w:val="22"/>
          <w:lang w:val="en-US"/>
        </w:rPr>
        <w:t xml:space="preserve">manities and Social Studies </w:t>
      </w:r>
      <w:r w:rsidRPr="001D3BDE">
        <w:rPr>
          <w:rFonts w:ascii="Times New Roman" w:hAnsi="Times New Roman" w:cs="Times New Roman"/>
          <w:sz w:val="22"/>
          <w:lang w:val="en-US"/>
        </w:rPr>
        <w:t>№</w:t>
      </w:r>
      <w:r>
        <w:rPr>
          <w:rFonts w:ascii="Times New Roman" w:hAnsi="Times New Roman" w:cs="Times New Roman"/>
          <w:sz w:val="22"/>
          <w:lang w:val="en-US"/>
        </w:rPr>
        <w:t>I3</w:t>
      </w:r>
      <w:r w:rsidRPr="001D3BDE">
        <w:rPr>
          <w:rFonts w:ascii="Times New Roman" w:hAnsi="Times New Roman" w:cs="Times New Roman"/>
          <w:sz w:val="22"/>
          <w:lang w:val="en-US"/>
        </w:rPr>
        <w:t>,</w:t>
      </w:r>
      <w:r w:rsidRPr="00406C1E">
        <w:rPr>
          <w:rFonts w:ascii="Times New Roman" w:hAnsi="Times New Roman" w:cs="Times New Roman"/>
          <w:sz w:val="22"/>
          <w:lang w:val="en-US"/>
        </w:rPr>
        <w:t xml:space="preserve"> March 2016</w:t>
      </w:r>
    </w:p>
  </w:footnote>
  <w:footnote w:id="11">
    <w:p w:rsidR="009D1AD7" w:rsidRPr="007D3736" w:rsidRDefault="009D1AD7" w:rsidP="00602F00">
      <w:pPr>
        <w:pStyle w:val="a5"/>
        <w:jc w:val="both"/>
        <w:rPr>
          <w:rFonts w:ascii="Times New Roman" w:hAnsi="Times New Roman" w:cs="Times New Roman"/>
        </w:rPr>
      </w:pPr>
      <w:r w:rsidRPr="007D3736">
        <w:rPr>
          <w:rStyle w:val="a7"/>
          <w:rFonts w:ascii="Times New Roman" w:hAnsi="Times New Roman" w:cs="Times New Roman"/>
          <w:sz w:val="22"/>
        </w:rPr>
        <w:footnoteRef/>
      </w:r>
      <w:r w:rsidRPr="007D3736">
        <w:rPr>
          <w:rFonts w:ascii="Times New Roman" w:hAnsi="Times New Roman" w:cs="Times New Roman"/>
          <w:sz w:val="22"/>
        </w:rPr>
        <w:t xml:space="preserve"> Шлейермахер Ф. Герменевтика,</w:t>
      </w:r>
      <w:r>
        <w:rPr>
          <w:rFonts w:ascii="Times New Roman" w:hAnsi="Times New Roman" w:cs="Times New Roman"/>
          <w:sz w:val="22"/>
        </w:rPr>
        <w:t xml:space="preserve"> </w:t>
      </w:r>
      <w:proofErr w:type="gramStart"/>
      <w:r>
        <w:rPr>
          <w:rFonts w:ascii="Times New Roman" w:hAnsi="Times New Roman" w:cs="Times New Roman"/>
          <w:sz w:val="22"/>
        </w:rPr>
        <w:t>СПб.:</w:t>
      </w:r>
      <w:proofErr w:type="gramEnd"/>
      <w:r>
        <w:rPr>
          <w:rFonts w:ascii="Times New Roman" w:hAnsi="Times New Roman" w:cs="Times New Roman"/>
          <w:sz w:val="22"/>
        </w:rPr>
        <w:t xml:space="preserve"> «Европейский дом», 2004</w:t>
      </w:r>
    </w:p>
  </w:footnote>
  <w:footnote w:id="12">
    <w:p w:rsidR="009D1AD7" w:rsidRPr="008445A4" w:rsidRDefault="009D1AD7" w:rsidP="00602F00">
      <w:pPr>
        <w:pStyle w:val="a5"/>
        <w:jc w:val="both"/>
        <w:rPr>
          <w:rFonts w:ascii="Times New Roman" w:hAnsi="Times New Roman" w:cs="Times New Roman"/>
        </w:rPr>
      </w:pPr>
      <w:r w:rsidRPr="008445A4">
        <w:rPr>
          <w:rStyle w:val="a7"/>
          <w:rFonts w:ascii="Times New Roman" w:hAnsi="Times New Roman" w:cs="Times New Roman"/>
          <w:sz w:val="22"/>
        </w:rPr>
        <w:footnoteRef/>
      </w:r>
      <w:r w:rsidRPr="008445A4">
        <w:rPr>
          <w:rFonts w:ascii="Times New Roman" w:hAnsi="Times New Roman" w:cs="Times New Roman"/>
          <w:sz w:val="22"/>
        </w:rPr>
        <w:t xml:space="preserve"> Эстетика</w:t>
      </w:r>
      <w:r>
        <w:rPr>
          <w:rFonts w:ascii="Times New Roman" w:hAnsi="Times New Roman" w:cs="Times New Roman"/>
          <w:sz w:val="22"/>
        </w:rPr>
        <w:t xml:space="preserve">: </w:t>
      </w:r>
      <w:r w:rsidRPr="008445A4">
        <w:rPr>
          <w:rFonts w:ascii="Times New Roman" w:hAnsi="Times New Roman" w:cs="Times New Roman"/>
          <w:sz w:val="22"/>
        </w:rPr>
        <w:t>Словарь</w:t>
      </w:r>
      <w:r>
        <w:rPr>
          <w:rFonts w:ascii="Times New Roman" w:hAnsi="Times New Roman" w:cs="Times New Roman"/>
          <w:sz w:val="22"/>
        </w:rPr>
        <w:t>/ Под общ. ред. А.А. Беляева, Л.И. Новиковой, В.И. Толстых –</w:t>
      </w:r>
      <w:r w:rsidRPr="008445A4">
        <w:rPr>
          <w:rFonts w:ascii="Times New Roman" w:hAnsi="Times New Roman" w:cs="Times New Roman"/>
          <w:sz w:val="22"/>
        </w:rPr>
        <w:t xml:space="preserve"> М.: </w:t>
      </w:r>
      <w:r>
        <w:rPr>
          <w:rFonts w:ascii="Times New Roman" w:hAnsi="Times New Roman" w:cs="Times New Roman"/>
          <w:sz w:val="22"/>
        </w:rPr>
        <w:t>Политиздат,</w:t>
      </w:r>
      <w:r w:rsidRPr="008445A4">
        <w:rPr>
          <w:rFonts w:ascii="Times New Roman" w:hAnsi="Times New Roman" w:cs="Times New Roman"/>
          <w:sz w:val="22"/>
        </w:rPr>
        <w:t xml:space="preserve"> 1989</w:t>
      </w:r>
    </w:p>
  </w:footnote>
  <w:footnote w:id="13">
    <w:p w:rsidR="009D1AD7" w:rsidRPr="00E3618E" w:rsidRDefault="009D1AD7" w:rsidP="00602F00">
      <w:pPr>
        <w:shd w:val="clear" w:color="auto" w:fill="FFFFFF"/>
        <w:spacing w:after="0" w:line="240" w:lineRule="auto"/>
        <w:jc w:val="both"/>
        <w:rPr>
          <w:rFonts w:ascii="Times New Roman" w:hAnsi="Times New Roman" w:cs="Times New Roman"/>
        </w:rPr>
      </w:pPr>
      <w:r w:rsidRPr="00E3618E">
        <w:rPr>
          <w:rStyle w:val="a7"/>
          <w:rFonts w:ascii="Times New Roman" w:hAnsi="Times New Roman" w:cs="Times New Roman"/>
        </w:rPr>
        <w:footnoteRef/>
      </w:r>
      <w:r w:rsidRPr="00E3618E">
        <w:rPr>
          <w:rFonts w:ascii="Times New Roman" w:hAnsi="Times New Roman" w:cs="Times New Roman"/>
        </w:rPr>
        <w:t xml:space="preserve"> Маклюэн М. </w:t>
      </w:r>
      <w:r w:rsidRPr="00E3618E">
        <w:rPr>
          <w:rFonts w:ascii="Times New Roman" w:hAnsi="Times New Roman" w:cs="Times New Roman"/>
          <w:bCs/>
          <w:color w:val="202122"/>
          <w:shd w:val="clear" w:color="auto" w:fill="FFFFFF"/>
        </w:rPr>
        <w:t>Понимание Медиа: внешние расширения человека /</w:t>
      </w:r>
      <w:r w:rsidRPr="00E3618E">
        <w:rPr>
          <w:rFonts w:ascii="Times New Roman" w:hAnsi="Times New Roman" w:cs="Times New Roman"/>
        </w:rPr>
        <w:t xml:space="preserve"> </w:t>
      </w:r>
      <w:hyperlink r:id="rId1" w:history="1">
        <w:r w:rsidRPr="00E3618E">
          <w:rPr>
            <w:rStyle w:val="a4"/>
            <w:rFonts w:ascii="Times New Roman" w:hAnsi="Times New Roman" w:cs="Times New Roman"/>
            <w:color w:val="auto"/>
            <w:u w:val="none"/>
          </w:rPr>
          <w:t>Кучково поле</w:t>
        </w:r>
      </w:hyperlink>
      <w:r w:rsidRPr="00E3618E">
        <w:rPr>
          <w:rFonts w:ascii="Times New Roman" w:hAnsi="Times New Roman" w:cs="Times New Roman"/>
        </w:rPr>
        <w:t>, </w:t>
      </w:r>
      <w:hyperlink r:id="rId2" w:history="1">
        <w:r w:rsidRPr="00E3618E">
          <w:rPr>
            <w:rStyle w:val="a4"/>
            <w:rFonts w:ascii="Times New Roman" w:hAnsi="Times New Roman" w:cs="Times New Roman"/>
            <w:color w:val="auto"/>
            <w:u w:val="none"/>
          </w:rPr>
          <w:t>Гиперборея</w:t>
        </w:r>
      </w:hyperlink>
      <w:r w:rsidRPr="00E3618E">
        <w:rPr>
          <w:rFonts w:ascii="Times New Roman" w:hAnsi="Times New Roman" w:cs="Times New Roman"/>
        </w:rPr>
        <w:t>, 2007</w:t>
      </w:r>
    </w:p>
  </w:footnote>
  <w:footnote w:id="14">
    <w:p w:rsidR="009D1AD7" w:rsidRDefault="009D1AD7" w:rsidP="00602F00">
      <w:pPr>
        <w:pStyle w:val="a5"/>
        <w:jc w:val="both"/>
      </w:pPr>
      <w:r w:rsidRPr="00E3618E">
        <w:rPr>
          <w:rStyle w:val="a7"/>
          <w:rFonts w:ascii="Times New Roman" w:hAnsi="Times New Roman" w:cs="Times New Roman"/>
          <w:sz w:val="22"/>
          <w:szCs w:val="22"/>
        </w:rPr>
        <w:footnoteRef/>
      </w:r>
      <w:r w:rsidRPr="00E3618E">
        <w:rPr>
          <w:rFonts w:ascii="Times New Roman" w:hAnsi="Times New Roman" w:cs="Times New Roman"/>
          <w:sz w:val="22"/>
          <w:szCs w:val="22"/>
        </w:rPr>
        <w:t xml:space="preserve"> Гордон Грей «Кино: визуальная антропология» // серия «Кинотексты»</w:t>
      </w:r>
      <w:r>
        <w:rPr>
          <w:rFonts w:ascii="Times New Roman" w:hAnsi="Times New Roman" w:cs="Times New Roman"/>
          <w:sz w:val="22"/>
          <w:szCs w:val="22"/>
        </w:rPr>
        <w:t xml:space="preserve"> –</w:t>
      </w:r>
      <w:r w:rsidRPr="00E3618E">
        <w:rPr>
          <w:rFonts w:ascii="Times New Roman" w:hAnsi="Times New Roman" w:cs="Times New Roman"/>
          <w:sz w:val="22"/>
          <w:szCs w:val="22"/>
        </w:rPr>
        <w:t xml:space="preserve"> </w:t>
      </w:r>
      <w:r>
        <w:rPr>
          <w:rFonts w:ascii="Times New Roman" w:hAnsi="Times New Roman" w:cs="Times New Roman"/>
          <w:sz w:val="22"/>
          <w:szCs w:val="22"/>
        </w:rPr>
        <w:t xml:space="preserve">М.: </w:t>
      </w:r>
      <w:r w:rsidRPr="00E3618E">
        <w:rPr>
          <w:rFonts w:ascii="Times New Roman" w:hAnsi="Times New Roman" w:cs="Times New Roman"/>
          <w:sz w:val="22"/>
          <w:szCs w:val="22"/>
        </w:rPr>
        <w:t>Новое Литературное Обозрение, 2014</w:t>
      </w:r>
    </w:p>
  </w:footnote>
  <w:footnote w:id="15">
    <w:p w:rsidR="009D1AD7" w:rsidRPr="00C15151" w:rsidRDefault="009D1AD7" w:rsidP="00602F00">
      <w:pPr>
        <w:pStyle w:val="a5"/>
        <w:jc w:val="both"/>
        <w:rPr>
          <w:rFonts w:ascii="Times New Roman" w:hAnsi="Times New Roman" w:cs="Times New Roman"/>
        </w:rPr>
      </w:pPr>
      <w:r w:rsidRPr="00F51FDB">
        <w:rPr>
          <w:rStyle w:val="a7"/>
          <w:rFonts w:ascii="Times New Roman" w:hAnsi="Times New Roman" w:cs="Times New Roman"/>
          <w:sz w:val="22"/>
        </w:rPr>
        <w:footnoteRef/>
      </w:r>
      <w:r w:rsidRPr="00F31004">
        <w:rPr>
          <w:rFonts w:ascii="Times New Roman" w:hAnsi="Times New Roman" w:cs="Times New Roman"/>
          <w:sz w:val="22"/>
          <w:lang w:val="en-US"/>
        </w:rPr>
        <w:t xml:space="preserve"> </w:t>
      </w:r>
      <w:r w:rsidRPr="00F51FDB">
        <w:rPr>
          <w:rFonts w:ascii="Times New Roman" w:hAnsi="Times New Roman" w:cs="Times New Roman"/>
          <w:sz w:val="22"/>
          <w:lang w:val="en-US"/>
        </w:rPr>
        <w:t xml:space="preserve">Spence </w:t>
      </w:r>
      <w:r>
        <w:rPr>
          <w:rFonts w:ascii="Times New Roman" w:hAnsi="Times New Roman" w:cs="Times New Roman"/>
          <w:sz w:val="22"/>
          <w:lang w:val="en-US"/>
        </w:rPr>
        <w:t xml:space="preserve">L. </w:t>
      </w:r>
      <w:r w:rsidRPr="00F31004">
        <w:rPr>
          <w:rFonts w:ascii="Times New Roman" w:hAnsi="Times New Roman" w:cs="Times New Roman"/>
          <w:sz w:val="22"/>
          <w:lang w:val="en-US"/>
        </w:rPr>
        <w:t>«</w:t>
      </w:r>
      <w:r>
        <w:rPr>
          <w:rFonts w:ascii="Times New Roman" w:hAnsi="Times New Roman" w:cs="Times New Roman"/>
          <w:sz w:val="22"/>
          <w:lang w:val="en-US"/>
        </w:rPr>
        <w:t>They killed Marlena, but she’s on another show now</w:t>
      </w:r>
      <w:r w:rsidRPr="00F31004">
        <w:rPr>
          <w:rFonts w:ascii="Times New Roman" w:hAnsi="Times New Roman" w:cs="Times New Roman"/>
          <w:sz w:val="22"/>
          <w:lang w:val="en-US"/>
        </w:rPr>
        <w:t xml:space="preserve">»: </w:t>
      </w:r>
      <w:r>
        <w:rPr>
          <w:rFonts w:ascii="Times New Roman" w:hAnsi="Times New Roman" w:cs="Times New Roman"/>
          <w:sz w:val="22"/>
          <w:lang w:val="en-US"/>
        </w:rPr>
        <w:t>Fantasy, reality and pleasure, in watching daytime soap operas // To Be Continued…</w:t>
      </w:r>
      <w:r w:rsidRPr="00F31004">
        <w:rPr>
          <w:rFonts w:ascii="Times New Roman" w:hAnsi="Times New Roman" w:cs="Times New Roman"/>
          <w:sz w:val="22"/>
          <w:lang w:val="en-US"/>
        </w:rPr>
        <w:t xml:space="preserve">: </w:t>
      </w:r>
      <w:r>
        <w:rPr>
          <w:rFonts w:ascii="Times New Roman" w:hAnsi="Times New Roman" w:cs="Times New Roman"/>
          <w:sz w:val="22"/>
          <w:lang w:val="en-US"/>
        </w:rPr>
        <w:t>Soap Opera around the World / Ed. By</w:t>
      </w:r>
      <w:r w:rsidRPr="00F31004">
        <w:rPr>
          <w:rFonts w:ascii="Times New Roman" w:hAnsi="Times New Roman" w:cs="Times New Roman"/>
          <w:sz w:val="22"/>
        </w:rPr>
        <w:t xml:space="preserve"> </w:t>
      </w:r>
      <w:r>
        <w:rPr>
          <w:rFonts w:ascii="Times New Roman" w:hAnsi="Times New Roman" w:cs="Times New Roman"/>
          <w:sz w:val="22"/>
          <w:lang w:val="en-US"/>
        </w:rPr>
        <w:t>R</w:t>
      </w:r>
      <w:r w:rsidRPr="00F31004">
        <w:rPr>
          <w:rFonts w:ascii="Times New Roman" w:hAnsi="Times New Roman" w:cs="Times New Roman"/>
          <w:sz w:val="22"/>
        </w:rPr>
        <w:t>.</w:t>
      </w:r>
      <w:r>
        <w:rPr>
          <w:rFonts w:ascii="Times New Roman" w:hAnsi="Times New Roman" w:cs="Times New Roman"/>
          <w:sz w:val="22"/>
          <w:lang w:val="en-US"/>
        </w:rPr>
        <w:t>D</w:t>
      </w:r>
      <w:r w:rsidRPr="00F31004">
        <w:rPr>
          <w:rFonts w:ascii="Times New Roman" w:hAnsi="Times New Roman" w:cs="Times New Roman"/>
          <w:sz w:val="22"/>
        </w:rPr>
        <w:t xml:space="preserve">. </w:t>
      </w:r>
      <w:r>
        <w:rPr>
          <w:rFonts w:ascii="Times New Roman" w:hAnsi="Times New Roman" w:cs="Times New Roman"/>
          <w:sz w:val="22"/>
          <w:lang w:val="en-US"/>
        </w:rPr>
        <w:t>Allen</w:t>
      </w:r>
      <w:r w:rsidRPr="00F31004">
        <w:rPr>
          <w:rFonts w:ascii="Times New Roman" w:hAnsi="Times New Roman" w:cs="Times New Roman"/>
          <w:sz w:val="22"/>
        </w:rPr>
        <w:t xml:space="preserve">. </w:t>
      </w:r>
      <w:r>
        <w:rPr>
          <w:rFonts w:ascii="Times New Roman" w:hAnsi="Times New Roman" w:cs="Times New Roman"/>
          <w:sz w:val="22"/>
          <w:lang w:val="en-US"/>
        </w:rPr>
        <w:t>L</w:t>
      </w:r>
      <w:r w:rsidRPr="00F31004">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lang w:val="en-US"/>
        </w:rPr>
        <w:t>N</w:t>
      </w:r>
      <w:r w:rsidRPr="00F31004">
        <w:rPr>
          <w:rFonts w:ascii="Times New Roman" w:hAnsi="Times New Roman" w:cs="Times New Roman"/>
          <w:sz w:val="22"/>
        </w:rPr>
        <w:t>.</w:t>
      </w:r>
      <w:r>
        <w:rPr>
          <w:rFonts w:ascii="Times New Roman" w:hAnsi="Times New Roman" w:cs="Times New Roman"/>
          <w:sz w:val="22"/>
          <w:lang w:val="en-US"/>
        </w:rPr>
        <w:t>Y</w:t>
      </w:r>
      <w:r w:rsidRPr="00F31004">
        <w:rPr>
          <w:rFonts w:ascii="Times New Roman" w:hAnsi="Times New Roman" w:cs="Times New Roman"/>
          <w:sz w:val="22"/>
        </w:rPr>
        <w:t>.</w:t>
      </w:r>
      <w:r>
        <w:rPr>
          <w:rFonts w:ascii="Times New Roman" w:hAnsi="Times New Roman" w:cs="Times New Roman"/>
          <w:sz w:val="22"/>
        </w:rPr>
        <w:t>:</w:t>
      </w:r>
      <w:r w:rsidRPr="00F31004">
        <w:rPr>
          <w:rFonts w:ascii="Times New Roman" w:hAnsi="Times New Roman" w:cs="Times New Roman"/>
          <w:sz w:val="22"/>
        </w:rPr>
        <w:t xml:space="preserve"> </w:t>
      </w:r>
      <w:r>
        <w:rPr>
          <w:rFonts w:ascii="Times New Roman" w:hAnsi="Times New Roman" w:cs="Times New Roman"/>
          <w:sz w:val="22"/>
          <w:lang w:val="en-US"/>
        </w:rPr>
        <w:t>Routledge</w:t>
      </w:r>
      <w:r w:rsidRPr="00F31004">
        <w:rPr>
          <w:rFonts w:ascii="Times New Roman" w:hAnsi="Times New Roman" w:cs="Times New Roman"/>
          <w:sz w:val="22"/>
        </w:rPr>
        <w:t xml:space="preserve">, 1995. </w:t>
      </w:r>
      <w:r>
        <w:rPr>
          <w:rFonts w:ascii="Times New Roman" w:hAnsi="Times New Roman" w:cs="Times New Roman"/>
          <w:sz w:val="22"/>
          <w:lang w:val="en-US"/>
        </w:rPr>
        <w:t>P</w:t>
      </w:r>
      <w:r w:rsidRPr="00F31004">
        <w:rPr>
          <w:rFonts w:ascii="Times New Roman" w:hAnsi="Times New Roman" w:cs="Times New Roman"/>
          <w:sz w:val="22"/>
        </w:rPr>
        <w:t xml:space="preserve">. </w:t>
      </w:r>
      <w:r w:rsidRPr="00C15151">
        <w:rPr>
          <w:rFonts w:ascii="Times New Roman" w:hAnsi="Times New Roman" w:cs="Times New Roman"/>
          <w:sz w:val="22"/>
        </w:rPr>
        <w:t>182–198</w:t>
      </w:r>
    </w:p>
  </w:footnote>
  <w:footnote w:id="16">
    <w:p w:rsidR="009D1AD7" w:rsidRPr="00C15151" w:rsidRDefault="009D1AD7" w:rsidP="00602F00">
      <w:pPr>
        <w:pStyle w:val="a5"/>
        <w:jc w:val="both"/>
        <w:rPr>
          <w:rFonts w:ascii="Times New Roman" w:hAnsi="Times New Roman" w:cs="Times New Roman"/>
          <w:sz w:val="22"/>
          <w:szCs w:val="22"/>
          <w:lang w:val="en-US"/>
        </w:rPr>
      </w:pPr>
      <w:r w:rsidRPr="00D915A0">
        <w:rPr>
          <w:rStyle w:val="a7"/>
          <w:rFonts w:ascii="Times New Roman" w:hAnsi="Times New Roman" w:cs="Times New Roman"/>
          <w:sz w:val="22"/>
          <w:szCs w:val="22"/>
        </w:rPr>
        <w:footnoteRef/>
      </w:r>
      <w:r w:rsidRPr="00D915A0">
        <w:rPr>
          <w:rFonts w:ascii="Times New Roman" w:hAnsi="Times New Roman" w:cs="Times New Roman"/>
          <w:sz w:val="22"/>
          <w:szCs w:val="22"/>
        </w:rPr>
        <w:t xml:space="preserve"> Гордон Грей «Кино: визуальная антропология» // серия «Кинотексты», Новое Литературное Обозрение, М., 2014. С</w:t>
      </w:r>
      <w:r w:rsidRPr="00C15151">
        <w:rPr>
          <w:rFonts w:ascii="Times New Roman" w:hAnsi="Times New Roman" w:cs="Times New Roman"/>
          <w:sz w:val="22"/>
          <w:szCs w:val="22"/>
          <w:lang w:val="en-US"/>
        </w:rPr>
        <w:t>. 155</w:t>
      </w:r>
    </w:p>
  </w:footnote>
  <w:footnote w:id="17">
    <w:p w:rsidR="009D1AD7" w:rsidRPr="00C15151" w:rsidRDefault="009D1AD7" w:rsidP="00602F00">
      <w:pPr>
        <w:pStyle w:val="a5"/>
        <w:jc w:val="both"/>
        <w:rPr>
          <w:rFonts w:ascii="Times New Roman" w:hAnsi="Times New Roman" w:cs="Times New Roman"/>
        </w:rPr>
      </w:pPr>
      <w:r w:rsidRPr="000F1AB5">
        <w:rPr>
          <w:rStyle w:val="a7"/>
          <w:rFonts w:ascii="Times New Roman" w:hAnsi="Times New Roman" w:cs="Times New Roman"/>
          <w:sz w:val="22"/>
        </w:rPr>
        <w:footnoteRef/>
      </w:r>
      <w:r w:rsidRPr="00A635DE">
        <w:rPr>
          <w:rFonts w:ascii="Times New Roman" w:hAnsi="Times New Roman" w:cs="Times New Roman"/>
          <w:sz w:val="22"/>
          <w:lang w:val="en-US"/>
        </w:rPr>
        <w:t xml:space="preserve"> </w:t>
      </w:r>
      <w:r>
        <w:rPr>
          <w:rFonts w:ascii="Times New Roman" w:hAnsi="Times New Roman" w:cs="Times New Roman"/>
          <w:sz w:val="22"/>
          <w:lang w:val="en-US"/>
        </w:rPr>
        <w:t>Reception Study</w:t>
      </w:r>
      <w:r w:rsidRPr="00A635DE">
        <w:rPr>
          <w:rFonts w:ascii="Times New Roman" w:hAnsi="Times New Roman" w:cs="Times New Roman"/>
          <w:sz w:val="22"/>
          <w:lang w:val="en-US"/>
        </w:rPr>
        <w:t xml:space="preserve">: </w:t>
      </w:r>
      <w:r>
        <w:rPr>
          <w:rFonts w:ascii="Times New Roman" w:hAnsi="Times New Roman" w:cs="Times New Roman"/>
          <w:sz w:val="22"/>
          <w:lang w:val="en-US"/>
        </w:rPr>
        <w:t xml:space="preserve">From Literary Theory to Cultural Studies / Ed. by J. </w:t>
      </w:r>
      <w:proofErr w:type="spellStart"/>
      <w:r>
        <w:rPr>
          <w:rFonts w:ascii="Times New Roman" w:hAnsi="Times New Roman" w:cs="Times New Roman"/>
          <w:sz w:val="22"/>
          <w:lang w:val="en-US"/>
        </w:rPr>
        <w:t>Machor</w:t>
      </w:r>
      <w:proofErr w:type="spellEnd"/>
      <w:r w:rsidRPr="00A635DE">
        <w:rPr>
          <w:rFonts w:ascii="Times New Roman" w:hAnsi="Times New Roman" w:cs="Times New Roman"/>
          <w:sz w:val="22"/>
          <w:lang w:val="en-US"/>
        </w:rPr>
        <w:t xml:space="preserve"> </w:t>
      </w:r>
      <w:r w:rsidRPr="000F1AB5">
        <w:rPr>
          <w:rFonts w:ascii="Times New Roman" w:hAnsi="Times New Roman" w:cs="Times New Roman"/>
          <w:sz w:val="22"/>
          <w:lang w:val="en-US"/>
        </w:rPr>
        <w:t>and</w:t>
      </w:r>
      <w:r>
        <w:rPr>
          <w:rFonts w:ascii="Times New Roman" w:hAnsi="Times New Roman" w:cs="Times New Roman"/>
          <w:sz w:val="22"/>
          <w:lang w:val="en-US"/>
        </w:rPr>
        <w:t xml:space="preserve"> P.</w:t>
      </w:r>
      <w:r w:rsidRPr="000F1AB5">
        <w:rPr>
          <w:rFonts w:ascii="Times New Roman" w:hAnsi="Times New Roman" w:cs="Times New Roman"/>
          <w:sz w:val="22"/>
          <w:lang w:val="en-US"/>
        </w:rPr>
        <w:t xml:space="preserve"> Goldstein</w:t>
      </w:r>
      <w:r>
        <w:rPr>
          <w:rFonts w:ascii="Times New Roman" w:hAnsi="Times New Roman" w:cs="Times New Roman"/>
          <w:sz w:val="22"/>
          <w:lang w:val="en-US"/>
        </w:rPr>
        <w:t>. N</w:t>
      </w:r>
      <w:r w:rsidRPr="00C15151">
        <w:rPr>
          <w:rFonts w:ascii="Times New Roman" w:hAnsi="Times New Roman" w:cs="Times New Roman"/>
          <w:sz w:val="22"/>
        </w:rPr>
        <w:t>.</w:t>
      </w:r>
      <w:r>
        <w:rPr>
          <w:rFonts w:ascii="Times New Roman" w:hAnsi="Times New Roman" w:cs="Times New Roman"/>
          <w:sz w:val="22"/>
          <w:lang w:val="en-US"/>
        </w:rPr>
        <w:t>Y</w:t>
      </w:r>
      <w:r w:rsidRPr="00C15151">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sz w:val="22"/>
          <w:lang w:val="en-US"/>
        </w:rPr>
        <w:t>Routledge</w:t>
      </w:r>
      <w:r w:rsidRPr="00C15151">
        <w:rPr>
          <w:rFonts w:ascii="Times New Roman" w:hAnsi="Times New Roman" w:cs="Times New Roman"/>
          <w:sz w:val="22"/>
        </w:rPr>
        <w:t>, 2000.</w:t>
      </w:r>
    </w:p>
  </w:footnote>
  <w:footnote w:id="18">
    <w:p w:rsidR="009D1AD7" w:rsidRPr="001424FB" w:rsidRDefault="009D1AD7" w:rsidP="00602F00">
      <w:pPr>
        <w:pStyle w:val="a5"/>
        <w:jc w:val="both"/>
        <w:rPr>
          <w:rFonts w:ascii="Times New Roman" w:hAnsi="Times New Roman" w:cs="Times New Roman"/>
          <w:sz w:val="22"/>
          <w:szCs w:val="22"/>
        </w:rPr>
      </w:pPr>
      <w:r w:rsidRPr="001424FB">
        <w:rPr>
          <w:rStyle w:val="a7"/>
          <w:rFonts w:ascii="Times New Roman" w:hAnsi="Times New Roman" w:cs="Times New Roman"/>
          <w:sz w:val="22"/>
          <w:szCs w:val="22"/>
        </w:rPr>
        <w:footnoteRef/>
      </w:r>
      <w:r w:rsidRPr="001424FB">
        <w:rPr>
          <w:rFonts w:ascii="Times New Roman" w:hAnsi="Times New Roman" w:cs="Times New Roman"/>
          <w:sz w:val="22"/>
          <w:szCs w:val="22"/>
        </w:rPr>
        <w:t xml:space="preserve"> </w:t>
      </w:r>
      <w:hyperlink r:id="rId3" w:history="1">
        <w:r w:rsidRPr="001424FB">
          <w:rPr>
            <w:rStyle w:val="a4"/>
            <w:rFonts w:ascii="Times New Roman" w:hAnsi="Times New Roman" w:cs="Times New Roman"/>
            <w:color w:val="auto"/>
            <w:sz w:val="22"/>
            <w:szCs w:val="22"/>
          </w:rPr>
          <w:t>Нарратив - Энциклопедия эпистемологии и философии науки - Словари и Энциклопедии (endic.ru)</w:t>
        </w:r>
      </w:hyperlink>
    </w:p>
  </w:footnote>
  <w:footnote w:id="19">
    <w:p w:rsidR="009D1AD7" w:rsidRPr="0024370A" w:rsidRDefault="009D1AD7" w:rsidP="00602F00">
      <w:pPr>
        <w:pStyle w:val="a5"/>
        <w:jc w:val="both"/>
        <w:rPr>
          <w:rFonts w:ascii="Times New Roman" w:hAnsi="Times New Roman" w:cs="Times New Roman"/>
          <w:lang w:val="en-US"/>
        </w:rPr>
      </w:pPr>
      <w:r w:rsidRPr="0024370A">
        <w:rPr>
          <w:rStyle w:val="a7"/>
          <w:rFonts w:ascii="Times New Roman" w:hAnsi="Times New Roman" w:cs="Times New Roman"/>
          <w:sz w:val="22"/>
        </w:rPr>
        <w:footnoteRef/>
      </w:r>
      <w:r w:rsidRPr="0024370A">
        <w:rPr>
          <w:rFonts w:ascii="Times New Roman" w:hAnsi="Times New Roman" w:cs="Times New Roman"/>
          <w:sz w:val="22"/>
          <w:lang w:val="en-US"/>
        </w:rPr>
        <w:t xml:space="preserve"> Barker C. Cultural S</w:t>
      </w:r>
      <w:r>
        <w:rPr>
          <w:rFonts w:ascii="Times New Roman" w:hAnsi="Times New Roman" w:cs="Times New Roman"/>
          <w:sz w:val="22"/>
          <w:lang w:val="en-US"/>
        </w:rPr>
        <w:t>tudies</w:t>
      </w:r>
      <w:r w:rsidRPr="0024370A">
        <w:rPr>
          <w:rFonts w:ascii="Times New Roman" w:hAnsi="Times New Roman" w:cs="Times New Roman"/>
          <w:sz w:val="22"/>
          <w:lang w:val="en-US"/>
        </w:rPr>
        <w:t xml:space="preserve">: </w:t>
      </w:r>
      <w:r>
        <w:rPr>
          <w:rFonts w:ascii="Times New Roman" w:hAnsi="Times New Roman" w:cs="Times New Roman"/>
          <w:sz w:val="22"/>
          <w:lang w:val="en-US"/>
        </w:rPr>
        <w:t>Theory and Practice. L.</w:t>
      </w:r>
      <w:r w:rsidRPr="0024370A">
        <w:rPr>
          <w:rFonts w:ascii="Times New Roman" w:hAnsi="Times New Roman" w:cs="Times New Roman"/>
          <w:sz w:val="22"/>
          <w:lang w:val="en-US"/>
        </w:rPr>
        <w:t>;</w:t>
      </w:r>
      <w:r>
        <w:rPr>
          <w:rFonts w:ascii="Times New Roman" w:hAnsi="Times New Roman" w:cs="Times New Roman"/>
          <w:sz w:val="22"/>
          <w:lang w:val="en-US"/>
        </w:rPr>
        <w:t xml:space="preserve"> Thousand Oaks</w:t>
      </w:r>
      <w:r w:rsidRPr="0024370A">
        <w:rPr>
          <w:rFonts w:ascii="Times New Roman" w:hAnsi="Times New Roman" w:cs="Times New Roman"/>
          <w:sz w:val="22"/>
          <w:lang w:val="en-US"/>
        </w:rPr>
        <w:t>:</w:t>
      </w:r>
      <w:r>
        <w:rPr>
          <w:rFonts w:ascii="Times New Roman" w:hAnsi="Times New Roman" w:cs="Times New Roman"/>
          <w:sz w:val="22"/>
          <w:lang w:val="en-US"/>
        </w:rPr>
        <w:t xml:space="preserve"> Sage Publication,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88F"/>
    <w:multiLevelType w:val="multilevel"/>
    <w:tmpl w:val="149E4690"/>
    <w:lvl w:ilvl="0">
      <w:start w:val="1"/>
      <w:numFmt w:val="decimal"/>
      <w:lvlText w:val="%1."/>
      <w:lvlJc w:val="left"/>
      <w:pPr>
        <w:ind w:left="1068" w:hanging="360"/>
      </w:pPr>
      <w:rPr>
        <w:rFonts w:ascii="Georgia" w:hAnsi="Georgia" w:cstheme="minorBidi"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B5D2343"/>
    <w:multiLevelType w:val="multilevel"/>
    <w:tmpl w:val="E368CB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26B52"/>
    <w:multiLevelType w:val="multilevel"/>
    <w:tmpl w:val="05E8D0F0"/>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9E46B8B"/>
    <w:multiLevelType w:val="hybridMultilevel"/>
    <w:tmpl w:val="26F25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E30DD"/>
    <w:multiLevelType w:val="multilevel"/>
    <w:tmpl w:val="77C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A1EF5"/>
    <w:multiLevelType w:val="multilevel"/>
    <w:tmpl w:val="9F96C2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5CB6D3A"/>
    <w:multiLevelType w:val="hybridMultilevel"/>
    <w:tmpl w:val="67106D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EC518D"/>
    <w:multiLevelType w:val="multilevel"/>
    <w:tmpl w:val="95C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C6EA4"/>
    <w:multiLevelType w:val="hybridMultilevel"/>
    <w:tmpl w:val="96583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BE7091"/>
    <w:multiLevelType w:val="multilevel"/>
    <w:tmpl w:val="64D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81A9B"/>
    <w:multiLevelType w:val="hybridMultilevel"/>
    <w:tmpl w:val="13EA3D24"/>
    <w:lvl w:ilvl="0" w:tplc="1DDCDFB6">
      <w:start w:val="1"/>
      <w:numFmt w:val="decimal"/>
      <w:lvlText w:val="%1."/>
      <w:lvlJc w:val="left"/>
      <w:pPr>
        <w:ind w:left="720" w:hanging="360"/>
      </w:pPr>
      <w:rPr>
        <w:rFonts w:ascii="Georgia" w:eastAsiaTheme="minorHAnsi" w:hAnsi="Georgia"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C207A4"/>
    <w:multiLevelType w:val="hybridMultilevel"/>
    <w:tmpl w:val="A4583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607B46"/>
    <w:multiLevelType w:val="multilevel"/>
    <w:tmpl w:val="DCB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92D5B"/>
    <w:multiLevelType w:val="hybridMultilevel"/>
    <w:tmpl w:val="A5B6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25B96"/>
    <w:multiLevelType w:val="hybridMultilevel"/>
    <w:tmpl w:val="C6FC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FD0B2C"/>
    <w:multiLevelType w:val="hybridMultilevel"/>
    <w:tmpl w:val="547C7AB4"/>
    <w:lvl w:ilvl="0" w:tplc="C69AB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175501"/>
    <w:multiLevelType w:val="hybridMultilevel"/>
    <w:tmpl w:val="0964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A46F3"/>
    <w:multiLevelType w:val="hybridMultilevel"/>
    <w:tmpl w:val="22BE2442"/>
    <w:lvl w:ilvl="0" w:tplc="CF185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D633C06"/>
    <w:multiLevelType w:val="hybridMultilevel"/>
    <w:tmpl w:val="0E1EC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12F3F"/>
    <w:multiLevelType w:val="hybridMultilevel"/>
    <w:tmpl w:val="DA2AF9A4"/>
    <w:lvl w:ilvl="0" w:tplc="F9EC9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5"/>
  </w:num>
  <w:num w:numId="3">
    <w:abstractNumId w:val="11"/>
  </w:num>
  <w:num w:numId="4">
    <w:abstractNumId w:val="0"/>
  </w:num>
  <w:num w:numId="5">
    <w:abstractNumId w:val="19"/>
  </w:num>
  <w:num w:numId="6">
    <w:abstractNumId w:val="18"/>
  </w:num>
  <w:num w:numId="7">
    <w:abstractNumId w:val="10"/>
  </w:num>
  <w:num w:numId="8">
    <w:abstractNumId w:val="1"/>
  </w:num>
  <w:num w:numId="9">
    <w:abstractNumId w:val="4"/>
  </w:num>
  <w:num w:numId="10">
    <w:abstractNumId w:val="16"/>
  </w:num>
  <w:num w:numId="11">
    <w:abstractNumId w:val="13"/>
  </w:num>
  <w:num w:numId="12">
    <w:abstractNumId w:val="6"/>
  </w:num>
  <w:num w:numId="13">
    <w:abstractNumId w:val="17"/>
  </w:num>
  <w:num w:numId="14">
    <w:abstractNumId w:val="2"/>
  </w:num>
  <w:num w:numId="15">
    <w:abstractNumId w:val="9"/>
  </w:num>
  <w:num w:numId="16">
    <w:abstractNumId w:val="7"/>
  </w:num>
  <w:num w:numId="17">
    <w:abstractNumId w:val="3"/>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8D"/>
    <w:rsid w:val="000069C3"/>
    <w:rsid w:val="000173D0"/>
    <w:rsid w:val="00022CB0"/>
    <w:rsid w:val="000420F6"/>
    <w:rsid w:val="00042F86"/>
    <w:rsid w:val="00053634"/>
    <w:rsid w:val="00060D06"/>
    <w:rsid w:val="0006415A"/>
    <w:rsid w:val="0006617F"/>
    <w:rsid w:val="00072E46"/>
    <w:rsid w:val="00082B37"/>
    <w:rsid w:val="000B3ECB"/>
    <w:rsid w:val="000D0F75"/>
    <w:rsid w:val="000E1EF3"/>
    <w:rsid w:val="000F1AB5"/>
    <w:rsid w:val="00105A78"/>
    <w:rsid w:val="0011392C"/>
    <w:rsid w:val="001424FB"/>
    <w:rsid w:val="0015133F"/>
    <w:rsid w:val="00154E62"/>
    <w:rsid w:val="00160184"/>
    <w:rsid w:val="0018664A"/>
    <w:rsid w:val="001960F7"/>
    <w:rsid w:val="001C1F1B"/>
    <w:rsid w:val="001D3BDE"/>
    <w:rsid w:val="00202E3C"/>
    <w:rsid w:val="00216927"/>
    <w:rsid w:val="00221A98"/>
    <w:rsid w:val="00240FB9"/>
    <w:rsid w:val="00241291"/>
    <w:rsid w:val="0024370A"/>
    <w:rsid w:val="00243762"/>
    <w:rsid w:val="00247D31"/>
    <w:rsid w:val="00266B4A"/>
    <w:rsid w:val="00277E22"/>
    <w:rsid w:val="00280CD6"/>
    <w:rsid w:val="00291154"/>
    <w:rsid w:val="002A6683"/>
    <w:rsid w:val="002B0FCF"/>
    <w:rsid w:val="002B1ACC"/>
    <w:rsid w:val="002C65CE"/>
    <w:rsid w:val="002C6A1A"/>
    <w:rsid w:val="002E27E5"/>
    <w:rsid w:val="002E3127"/>
    <w:rsid w:val="002F4DCF"/>
    <w:rsid w:val="00302152"/>
    <w:rsid w:val="00302D5F"/>
    <w:rsid w:val="00321F3B"/>
    <w:rsid w:val="0032596C"/>
    <w:rsid w:val="0033451D"/>
    <w:rsid w:val="003537BE"/>
    <w:rsid w:val="00363DA1"/>
    <w:rsid w:val="00363DBA"/>
    <w:rsid w:val="003647E7"/>
    <w:rsid w:val="00387476"/>
    <w:rsid w:val="003A7DE5"/>
    <w:rsid w:val="003B54BF"/>
    <w:rsid w:val="003B5965"/>
    <w:rsid w:val="003C406E"/>
    <w:rsid w:val="003D189D"/>
    <w:rsid w:val="003D72AD"/>
    <w:rsid w:val="003E02E8"/>
    <w:rsid w:val="00406C1E"/>
    <w:rsid w:val="00407646"/>
    <w:rsid w:val="0041489D"/>
    <w:rsid w:val="00425ECD"/>
    <w:rsid w:val="004405D7"/>
    <w:rsid w:val="00466770"/>
    <w:rsid w:val="00473098"/>
    <w:rsid w:val="00484AD2"/>
    <w:rsid w:val="0048708F"/>
    <w:rsid w:val="00491CC2"/>
    <w:rsid w:val="004A049B"/>
    <w:rsid w:val="004A0FA1"/>
    <w:rsid w:val="004E3659"/>
    <w:rsid w:val="004E550A"/>
    <w:rsid w:val="004E64B2"/>
    <w:rsid w:val="004F7AFB"/>
    <w:rsid w:val="005056B3"/>
    <w:rsid w:val="00513EDC"/>
    <w:rsid w:val="00526D14"/>
    <w:rsid w:val="00555961"/>
    <w:rsid w:val="00555CBA"/>
    <w:rsid w:val="0056734A"/>
    <w:rsid w:val="00570750"/>
    <w:rsid w:val="005834F1"/>
    <w:rsid w:val="005B65CC"/>
    <w:rsid w:val="005C2DFD"/>
    <w:rsid w:val="005D35DF"/>
    <w:rsid w:val="005E1A0A"/>
    <w:rsid w:val="005E5B3C"/>
    <w:rsid w:val="005E5D38"/>
    <w:rsid w:val="005F6C5F"/>
    <w:rsid w:val="00602F00"/>
    <w:rsid w:val="00623A98"/>
    <w:rsid w:val="00643174"/>
    <w:rsid w:val="006515EA"/>
    <w:rsid w:val="00661AB3"/>
    <w:rsid w:val="00663A69"/>
    <w:rsid w:val="006802A0"/>
    <w:rsid w:val="006B0C80"/>
    <w:rsid w:val="006D0107"/>
    <w:rsid w:val="006D4F9B"/>
    <w:rsid w:val="006D7D0B"/>
    <w:rsid w:val="00722070"/>
    <w:rsid w:val="007309BB"/>
    <w:rsid w:val="0073755F"/>
    <w:rsid w:val="00752F5B"/>
    <w:rsid w:val="00753447"/>
    <w:rsid w:val="007606F2"/>
    <w:rsid w:val="00762868"/>
    <w:rsid w:val="00777D8D"/>
    <w:rsid w:val="00777E0F"/>
    <w:rsid w:val="00797A01"/>
    <w:rsid w:val="007A4C00"/>
    <w:rsid w:val="007B1CC2"/>
    <w:rsid w:val="007D3736"/>
    <w:rsid w:val="007D5C6F"/>
    <w:rsid w:val="007D5CCA"/>
    <w:rsid w:val="007F6377"/>
    <w:rsid w:val="00816949"/>
    <w:rsid w:val="00817D12"/>
    <w:rsid w:val="00822B10"/>
    <w:rsid w:val="00826FFD"/>
    <w:rsid w:val="00842EB0"/>
    <w:rsid w:val="008445A4"/>
    <w:rsid w:val="008575FD"/>
    <w:rsid w:val="0086742C"/>
    <w:rsid w:val="008875CF"/>
    <w:rsid w:val="00896870"/>
    <w:rsid w:val="008B6EE2"/>
    <w:rsid w:val="008E0683"/>
    <w:rsid w:val="008F03B1"/>
    <w:rsid w:val="00900D26"/>
    <w:rsid w:val="009144E1"/>
    <w:rsid w:val="00932CC9"/>
    <w:rsid w:val="00934969"/>
    <w:rsid w:val="009368AF"/>
    <w:rsid w:val="009445EF"/>
    <w:rsid w:val="00946E43"/>
    <w:rsid w:val="00967F45"/>
    <w:rsid w:val="00971064"/>
    <w:rsid w:val="00971466"/>
    <w:rsid w:val="0099276F"/>
    <w:rsid w:val="009D1AD7"/>
    <w:rsid w:val="009D56E3"/>
    <w:rsid w:val="009E4996"/>
    <w:rsid w:val="009F00E5"/>
    <w:rsid w:val="009F6FC9"/>
    <w:rsid w:val="00A04243"/>
    <w:rsid w:val="00A635DE"/>
    <w:rsid w:val="00A6533D"/>
    <w:rsid w:val="00A82382"/>
    <w:rsid w:val="00AC62AB"/>
    <w:rsid w:val="00B120D7"/>
    <w:rsid w:val="00B128BA"/>
    <w:rsid w:val="00B36CCC"/>
    <w:rsid w:val="00B514EA"/>
    <w:rsid w:val="00B82BF5"/>
    <w:rsid w:val="00B857FD"/>
    <w:rsid w:val="00BA23AF"/>
    <w:rsid w:val="00BA699F"/>
    <w:rsid w:val="00BB3619"/>
    <w:rsid w:val="00BC3930"/>
    <w:rsid w:val="00BD2F29"/>
    <w:rsid w:val="00BD6FDD"/>
    <w:rsid w:val="00BE4208"/>
    <w:rsid w:val="00BE6F04"/>
    <w:rsid w:val="00C002B5"/>
    <w:rsid w:val="00C15151"/>
    <w:rsid w:val="00C55347"/>
    <w:rsid w:val="00C56DF0"/>
    <w:rsid w:val="00C724B4"/>
    <w:rsid w:val="00C72A69"/>
    <w:rsid w:val="00CA220B"/>
    <w:rsid w:val="00CB2A99"/>
    <w:rsid w:val="00CB3066"/>
    <w:rsid w:val="00CD2C7C"/>
    <w:rsid w:val="00CD2DC6"/>
    <w:rsid w:val="00CF6D5E"/>
    <w:rsid w:val="00D1429F"/>
    <w:rsid w:val="00D30A21"/>
    <w:rsid w:val="00D35B82"/>
    <w:rsid w:val="00D36073"/>
    <w:rsid w:val="00D42665"/>
    <w:rsid w:val="00D450D7"/>
    <w:rsid w:val="00D86263"/>
    <w:rsid w:val="00D913BE"/>
    <w:rsid w:val="00D915A0"/>
    <w:rsid w:val="00D9430F"/>
    <w:rsid w:val="00DA6160"/>
    <w:rsid w:val="00DA6D8B"/>
    <w:rsid w:val="00DB06AC"/>
    <w:rsid w:val="00DB0EE4"/>
    <w:rsid w:val="00DD5902"/>
    <w:rsid w:val="00DF005C"/>
    <w:rsid w:val="00DF19AC"/>
    <w:rsid w:val="00DF612D"/>
    <w:rsid w:val="00DF6B80"/>
    <w:rsid w:val="00E160B3"/>
    <w:rsid w:val="00E17023"/>
    <w:rsid w:val="00E24C3A"/>
    <w:rsid w:val="00E25E6E"/>
    <w:rsid w:val="00E266D6"/>
    <w:rsid w:val="00E3618E"/>
    <w:rsid w:val="00E63076"/>
    <w:rsid w:val="00E7060A"/>
    <w:rsid w:val="00E72954"/>
    <w:rsid w:val="00E74FE9"/>
    <w:rsid w:val="00E76C2C"/>
    <w:rsid w:val="00EA1E75"/>
    <w:rsid w:val="00EA2BB6"/>
    <w:rsid w:val="00EA6FAD"/>
    <w:rsid w:val="00EC7BF2"/>
    <w:rsid w:val="00F12ECC"/>
    <w:rsid w:val="00F13EC4"/>
    <w:rsid w:val="00F255F3"/>
    <w:rsid w:val="00F25DC4"/>
    <w:rsid w:val="00F31004"/>
    <w:rsid w:val="00F336FC"/>
    <w:rsid w:val="00F337AB"/>
    <w:rsid w:val="00F376FE"/>
    <w:rsid w:val="00F46129"/>
    <w:rsid w:val="00F51FDB"/>
    <w:rsid w:val="00F91134"/>
    <w:rsid w:val="00F91304"/>
    <w:rsid w:val="00F91444"/>
    <w:rsid w:val="00FA5D62"/>
    <w:rsid w:val="00FB581D"/>
    <w:rsid w:val="00FD0B81"/>
    <w:rsid w:val="00FD1420"/>
    <w:rsid w:val="00FD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E8012-4F81-4A03-8CF6-343197E1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55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3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D8D"/>
    <w:pPr>
      <w:ind w:left="720"/>
      <w:contextualSpacing/>
    </w:pPr>
  </w:style>
  <w:style w:type="character" w:styleId="a4">
    <w:name w:val="Hyperlink"/>
    <w:basedOn w:val="a0"/>
    <w:uiPriority w:val="99"/>
    <w:unhideWhenUsed/>
    <w:rsid w:val="00D1429F"/>
    <w:rPr>
      <w:color w:val="0563C1" w:themeColor="hyperlink"/>
      <w:u w:val="single"/>
    </w:rPr>
  </w:style>
  <w:style w:type="character" w:customStyle="1" w:styleId="contribdegrees">
    <w:name w:val="contribdegrees"/>
    <w:basedOn w:val="a0"/>
    <w:rsid w:val="00D1429F"/>
  </w:style>
  <w:style w:type="character" w:customStyle="1" w:styleId="entryauthor">
    <w:name w:val="entryauthor"/>
    <w:basedOn w:val="a0"/>
    <w:rsid w:val="00D1429F"/>
  </w:style>
  <w:style w:type="character" w:customStyle="1" w:styleId="views-field-field-person">
    <w:name w:val="views-field-field-person"/>
    <w:basedOn w:val="a0"/>
    <w:rsid w:val="00D1429F"/>
  </w:style>
  <w:style w:type="character" w:customStyle="1" w:styleId="10">
    <w:name w:val="Заголовок 1 Знак"/>
    <w:basedOn w:val="a0"/>
    <w:link w:val="1"/>
    <w:uiPriority w:val="9"/>
    <w:rsid w:val="00555961"/>
    <w:rPr>
      <w:rFonts w:asciiTheme="majorHAnsi" w:eastAsiaTheme="majorEastAsia" w:hAnsiTheme="majorHAnsi" w:cstheme="majorBidi"/>
      <w:color w:val="2E74B5" w:themeColor="accent1" w:themeShade="BF"/>
      <w:sz w:val="32"/>
      <w:szCs w:val="32"/>
    </w:rPr>
  </w:style>
  <w:style w:type="paragraph" w:styleId="a5">
    <w:name w:val="footnote text"/>
    <w:basedOn w:val="a"/>
    <w:link w:val="a6"/>
    <w:uiPriority w:val="99"/>
    <w:unhideWhenUsed/>
    <w:rsid w:val="00555961"/>
    <w:pPr>
      <w:spacing w:after="0" w:line="240" w:lineRule="auto"/>
    </w:pPr>
    <w:rPr>
      <w:sz w:val="20"/>
      <w:szCs w:val="20"/>
    </w:rPr>
  </w:style>
  <w:style w:type="character" w:customStyle="1" w:styleId="a6">
    <w:name w:val="Текст сноски Знак"/>
    <w:basedOn w:val="a0"/>
    <w:link w:val="a5"/>
    <w:uiPriority w:val="99"/>
    <w:rsid w:val="00555961"/>
    <w:rPr>
      <w:sz w:val="20"/>
      <w:szCs w:val="20"/>
    </w:rPr>
  </w:style>
  <w:style w:type="character" w:styleId="a7">
    <w:name w:val="footnote reference"/>
    <w:basedOn w:val="a0"/>
    <w:uiPriority w:val="99"/>
    <w:semiHidden/>
    <w:unhideWhenUsed/>
    <w:rsid w:val="00555961"/>
    <w:rPr>
      <w:vertAlign w:val="superscript"/>
    </w:rPr>
  </w:style>
  <w:style w:type="paragraph" w:styleId="a8">
    <w:name w:val="header"/>
    <w:basedOn w:val="a"/>
    <w:link w:val="a9"/>
    <w:uiPriority w:val="99"/>
    <w:unhideWhenUsed/>
    <w:rsid w:val="004148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489D"/>
  </w:style>
  <w:style w:type="paragraph" w:styleId="aa">
    <w:name w:val="footer"/>
    <w:basedOn w:val="a"/>
    <w:link w:val="ab"/>
    <w:uiPriority w:val="99"/>
    <w:unhideWhenUsed/>
    <w:rsid w:val="004148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489D"/>
  </w:style>
  <w:style w:type="paragraph" w:styleId="ac">
    <w:name w:val="TOC Heading"/>
    <w:basedOn w:val="1"/>
    <w:next w:val="a"/>
    <w:uiPriority w:val="39"/>
    <w:unhideWhenUsed/>
    <w:qFormat/>
    <w:rsid w:val="00CB3066"/>
    <w:pPr>
      <w:outlineLvl w:val="9"/>
    </w:pPr>
    <w:rPr>
      <w:lang w:eastAsia="ru-RU"/>
    </w:rPr>
  </w:style>
  <w:style w:type="paragraph" w:styleId="11">
    <w:name w:val="toc 1"/>
    <w:basedOn w:val="a"/>
    <w:next w:val="a"/>
    <w:autoRedefine/>
    <w:uiPriority w:val="39"/>
    <w:unhideWhenUsed/>
    <w:rsid w:val="00CB3066"/>
    <w:pPr>
      <w:spacing w:after="100"/>
    </w:pPr>
  </w:style>
  <w:style w:type="paragraph" w:styleId="21">
    <w:name w:val="toc 2"/>
    <w:basedOn w:val="a"/>
    <w:next w:val="a"/>
    <w:autoRedefine/>
    <w:uiPriority w:val="39"/>
    <w:unhideWhenUsed/>
    <w:rsid w:val="00CB3066"/>
    <w:pPr>
      <w:spacing w:after="100"/>
      <w:ind w:left="220"/>
    </w:pPr>
  </w:style>
  <w:style w:type="character" w:styleId="ad">
    <w:name w:val="FollowedHyperlink"/>
    <w:basedOn w:val="a0"/>
    <w:uiPriority w:val="99"/>
    <w:semiHidden/>
    <w:unhideWhenUsed/>
    <w:rsid w:val="00BC3930"/>
    <w:rPr>
      <w:color w:val="954F72" w:themeColor="followedHyperlink"/>
      <w:u w:val="single"/>
    </w:rPr>
  </w:style>
  <w:style w:type="character" w:customStyle="1" w:styleId="20">
    <w:name w:val="Заголовок 2 Знак"/>
    <w:basedOn w:val="a0"/>
    <w:link w:val="2"/>
    <w:uiPriority w:val="9"/>
    <w:semiHidden/>
    <w:rsid w:val="00BC3930"/>
    <w:rPr>
      <w:rFonts w:asciiTheme="majorHAnsi" w:eastAsiaTheme="majorEastAsia" w:hAnsiTheme="majorHAnsi" w:cstheme="majorBidi"/>
      <w:color w:val="2E74B5" w:themeColor="accent1" w:themeShade="BF"/>
      <w:sz w:val="26"/>
      <w:szCs w:val="26"/>
    </w:rPr>
  </w:style>
  <w:style w:type="character" w:customStyle="1" w:styleId="db6">
    <w:name w:val="db6"/>
    <w:basedOn w:val="a0"/>
    <w:rsid w:val="00DB0EE4"/>
  </w:style>
  <w:style w:type="character" w:customStyle="1" w:styleId="citation">
    <w:name w:val="citation"/>
    <w:basedOn w:val="a0"/>
    <w:rsid w:val="003B5965"/>
  </w:style>
  <w:style w:type="character" w:customStyle="1" w:styleId="nowrap">
    <w:name w:val="nowrap"/>
    <w:basedOn w:val="a0"/>
    <w:rsid w:val="003B5965"/>
  </w:style>
  <w:style w:type="paragraph" w:customStyle="1" w:styleId="a20">
    <w:name w:val="a2"/>
    <w:basedOn w:val="a"/>
    <w:rsid w:val="003B59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184">
      <w:bodyDiv w:val="1"/>
      <w:marLeft w:val="0"/>
      <w:marRight w:val="0"/>
      <w:marTop w:val="0"/>
      <w:marBottom w:val="0"/>
      <w:divBdr>
        <w:top w:val="none" w:sz="0" w:space="0" w:color="auto"/>
        <w:left w:val="none" w:sz="0" w:space="0" w:color="auto"/>
        <w:bottom w:val="none" w:sz="0" w:space="0" w:color="auto"/>
        <w:right w:val="none" w:sz="0" w:space="0" w:color="auto"/>
      </w:divBdr>
    </w:div>
    <w:div w:id="493373086">
      <w:bodyDiv w:val="1"/>
      <w:marLeft w:val="0"/>
      <w:marRight w:val="0"/>
      <w:marTop w:val="0"/>
      <w:marBottom w:val="0"/>
      <w:divBdr>
        <w:top w:val="none" w:sz="0" w:space="0" w:color="auto"/>
        <w:left w:val="none" w:sz="0" w:space="0" w:color="auto"/>
        <w:bottom w:val="none" w:sz="0" w:space="0" w:color="auto"/>
        <w:right w:val="none" w:sz="0" w:space="0" w:color="auto"/>
      </w:divBdr>
      <w:divsChild>
        <w:div w:id="1564103849">
          <w:marLeft w:val="1290"/>
          <w:marRight w:val="735"/>
          <w:marTop w:val="0"/>
          <w:marBottom w:val="0"/>
          <w:divBdr>
            <w:top w:val="none" w:sz="0" w:space="0" w:color="auto"/>
            <w:left w:val="none" w:sz="0" w:space="0" w:color="auto"/>
            <w:bottom w:val="none" w:sz="0" w:space="0" w:color="auto"/>
            <w:right w:val="none" w:sz="0" w:space="0" w:color="auto"/>
          </w:divBdr>
        </w:div>
        <w:div w:id="143202163">
          <w:marLeft w:val="-60"/>
          <w:marRight w:val="75"/>
          <w:marTop w:val="0"/>
          <w:marBottom w:val="0"/>
          <w:divBdr>
            <w:top w:val="none" w:sz="0" w:space="0" w:color="auto"/>
            <w:left w:val="none" w:sz="0" w:space="0" w:color="auto"/>
            <w:bottom w:val="none" w:sz="0" w:space="0" w:color="auto"/>
            <w:right w:val="none" w:sz="0" w:space="0" w:color="auto"/>
          </w:divBdr>
        </w:div>
        <w:div w:id="781999228">
          <w:marLeft w:val="1290"/>
          <w:marRight w:val="735"/>
          <w:marTop w:val="0"/>
          <w:marBottom w:val="0"/>
          <w:divBdr>
            <w:top w:val="none" w:sz="0" w:space="0" w:color="auto"/>
            <w:left w:val="none" w:sz="0" w:space="0" w:color="auto"/>
            <w:bottom w:val="none" w:sz="0" w:space="0" w:color="auto"/>
            <w:right w:val="none" w:sz="0" w:space="0" w:color="auto"/>
          </w:divBdr>
        </w:div>
      </w:divsChild>
    </w:div>
    <w:div w:id="707296154">
      <w:bodyDiv w:val="1"/>
      <w:marLeft w:val="0"/>
      <w:marRight w:val="0"/>
      <w:marTop w:val="0"/>
      <w:marBottom w:val="0"/>
      <w:divBdr>
        <w:top w:val="none" w:sz="0" w:space="0" w:color="auto"/>
        <w:left w:val="none" w:sz="0" w:space="0" w:color="auto"/>
        <w:bottom w:val="none" w:sz="0" w:space="0" w:color="auto"/>
        <w:right w:val="none" w:sz="0" w:space="0" w:color="auto"/>
      </w:divBdr>
    </w:div>
    <w:div w:id="837813943">
      <w:bodyDiv w:val="1"/>
      <w:marLeft w:val="0"/>
      <w:marRight w:val="0"/>
      <w:marTop w:val="0"/>
      <w:marBottom w:val="0"/>
      <w:divBdr>
        <w:top w:val="none" w:sz="0" w:space="0" w:color="auto"/>
        <w:left w:val="none" w:sz="0" w:space="0" w:color="auto"/>
        <w:bottom w:val="none" w:sz="0" w:space="0" w:color="auto"/>
        <w:right w:val="none" w:sz="0" w:space="0" w:color="auto"/>
      </w:divBdr>
      <w:divsChild>
        <w:div w:id="1863326536">
          <w:marLeft w:val="1290"/>
          <w:marRight w:val="735"/>
          <w:marTop w:val="0"/>
          <w:marBottom w:val="0"/>
          <w:divBdr>
            <w:top w:val="none" w:sz="0" w:space="0" w:color="auto"/>
            <w:left w:val="none" w:sz="0" w:space="0" w:color="auto"/>
            <w:bottom w:val="none" w:sz="0" w:space="0" w:color="auto"/>
            <w:right w:val="none" w:sz="0" w:space="0" w:color="auto"/>
          </w:divBdr>
        </w:div>
        <w:div w:id="703946842">
          <w:marLeft w:val="-60"/>
          <w:marRight w:val="75"/>
          <w:marTop w:val="0"/>
          <w:marBottom w:val="0"/>
          <w:divBdr>
            <w:top w:val="none" w:sz="0" w:space="0" w:color="auto"/>
            <w:left w:val="none" w:sz="0" w:space="0" w:color="auto"/>
            <w:bottom w:val="none" w:sz="0" w:space="0" w:color="auto"/>
            <w:right w:val="none" w:sz="0" w:space="0" w:color="auto"/>
          </w:divBdr>
        </w:div>
        <w:div w:id="33114785">
          <w:marLeft w:val="1290"/>
          <w:marRight w:val="735"/>
          <w:marTop w:val="0"/>
          <w:marBottom w:val="0"/>
          <w:divBdr>
            <w:top w:val="none" w:sz="0" w:space="0" w:color="auto"/>
            <w:left w:val="none" w:sz="0" w:space="0" w:color="auto"/>
            <w:bottom w:val="none" w:sz="0" w:space="0" w:color="auto"/>
            <w:right w:val="none" w:sz="0" w:space="0" w:color="auto"/>
          </w:divBdr>
        </w:div>
        <w:div w:id="567425474">
          <w:marLeft w:val="-60"/>
          <w:marRight w:val="75"/>
          <w:marTop w:val="0"/>
          <w:marBottom w:val="0"/>
          <w:divBdr>
            <w:top w:val="none" w:sz="0" w:space="0" w:color="auto"/>
            <w:left w:val="none" w:sz="0" w:space="0" w:color="auto"/>
            <w:bottom w:val="none" w:sz="0" w:space="0" w:color="auto"/>
            <w:right w:val="none" w:sz="0" w:space="0" w:color="auto"/>
          </w:divBdr>
        </w:div>
        <w:div w:id="1748527383">
          <w:marLeft w:val="1290"/>
          <w:marRight w:val="735"/>
          <w:marTop w:val="0"/>
          <w:marBottom w:val="0"/>
          <w:divBdr>
            <w:top w:val="none" w:sz="0" w:space="0" w:color="auto"/>
            <w:left w:val="none" w:sz="0" w:space="0" w:color="auto"/>
            <w:bottom w:val="none" w:sz="0" w:space="0" w:color="auto"/>
            <w:right w:val="none" w:sz="0" w:space="0" w:color="auto"/>
          </w:divBdr>
        </w:div>
        <w:div w:id="972249720">
          <w:marLeft w:val="-60"/>
          <w:marRight w:val="75"/>
          <w:marTop w:val="0"/>
          <w:marBottom w:val="0"/>
          <w:divBdr>
            <w:top w:val="none" w:sz="0" w:space="0" w:color="auto"/>
            <w:left w:val="none" w:sz="0" w:space="0" w:color="auto"/>
            <w:bottom w:val="none" w:sz="0" w:space="0" w:color="auto"/>
            <w:right w:val="none" w:sz="0" w:space="0" w:color="auto"/>
          </w:divBdr>
        </w:div>
        <w:div w:id="1151096880">
          <w:marLeft w:val="1290"/>
          <w:marRight w:val="735"/>
          <w:marTop w:val="0"/>
          <w:marBottom w:val="0"/>
          <w:divBdr>
            <w:top w:val="none" w:sz="0" w:space="0" w:color="auto"/>
            <w:left w:val="none" w:sz="0" w:space="0" w:color="auto"/>
            <w:bottom w:val="none" w:sz="0" w:space="0" w:color="auto"/>
            <w:right w:val="none" w:sz="0" w:space="0" w:color="auto"/>
          </w:divBdr>
        </w:div>
        <w:div w:id="1226530426">
          <w:marLeft w:val="-60"/>
          <w:marRight w:val="75"/>
          <w:marTop w:val="0"/>
          <w:marBottom w:val="0"/>
          <w:divBdr>
            <w:top w:val="none" w:sz="0" w:space="0" w:color="auto"/>
            <w:left w:val="none" w:sz="0" w:space="0" w:color="auto"/>
            <w:bottom w:val="none" w:sz="0" w:space="0" w:color="auto"/>
            <w:right w:val="none" w:sz="0" w:space="0" w:color="auto"/>
          </w:divBdr>
        </w:div>
        <w:div w:id="372196432">
          <w:marLeft w:val="1290"/>
          <w:marRight w:val="735"/>
          <w:marTop w:val="0"/>
          <w:marBottom w:val="0"/>
          <w:divBdr>
            <w:top w:val="none" w:sz="0" w:space="0" w:color="auto"/>
            <w:left w:val="none" w:sz="0" w:space="0" w:color="auto"/>
            <w:bottom w:val="none" w:sz="0" w:space="0" w:color="auto"/>
            <w:right w:val="none" w:sz="0" w:space="0" w:color="auto"/>
          </w:divBdr>
        </w:div>
        <w:div w:id="1132209606">
          <w:marLeft w:val="-60"/>
          <w:marRight w:val="75"/>
          <w:marTop w:val="0"/>
          <w:marBottom w:val="0"/>
          <w:divBdr>
            <w:top w:val="none" w:sz="0" w:space="0" w:color="auto"/>
            <w:left w:val="none" w:sz="0" w:space="0" w:color="auto"/>
            <w:bottom w:val="none" w:sz="0" w:space="0" w:color="auto"/>
            <w:right w:val="none" w:sz="0" w:space="0" w:color="auto"/>
          </w:divBdr>
        </w:div>
        <w:div w:id="669795370">
          <w:marLeft w:val="1290"/>
          <w:marRight w:val="735"/>
          <w:marTop w:val="0"/>
          <w:marBottom w:val="0"/>
          <w:divBdr>
            <w:top w:val="none" w:sz="0" w:space="0" w:color="auto"/>
            <w:left w:val="none" w:sz="0" w:space="0" w:color="auto"/>
            <w:bottom w:val="none" w:sz="0" w:space="0" w:color="auto"/>
            <w:right w:val="none" w:sz="0" w:space="0" w:color="auto"/>
          </w:divBdr>
        </w:div>
        <w:div w:id="504327510">
          <w:marLeft w:val="-60"/>
          <w:marRight w:val="75"/>
          <w:marTop w:val="0"/>
          <w:marBottom w:val="0"/>
          <w:divBdr>
            <w:top w:val="none" w:sz="0" w:space="0" w:color="auto"/>
            <w:left w:val="none" w:sz="0" w:space="0" w:color="auto"/>
            <w:bottom w:val="none" w:sz="0" w:space="0" w:color="auto"/>
            <w:right w:val="none" w:sz="0" w:space="0" w:color="auto"/>
          </w:divBdr>
        </w:div>
        <w:div w:id="883173485">
          <w:marLeft w:val="1290"/>
          <w:marRight w:val="735"/>
          <w:marTop w:val="0"/>
          <w:marBottom w:val="0"/>
          <w:divBdr>
            <w:top w:val="none" w:sz="0" w:space="0" w:color="auto"/>
            <w:left w:val="none" w:sz="0" w:space="0" w:color="auto"/>
            <w:bottom w:val="none" w:sz="0" w:space="0" w:color="auto"/>
            <w:right w:val="none" w:sz="0" w:space="0" w:color="auto"/>
          </w:divBdr>
        </w:div>
        <w:div w:id="2091269184">
          <w:marLeft w:val="-60"/>
          <w:marRight w:val="75"/>
          <w:marTop w:val="0"/>
          <w:marBottom w:val="0"/>
          <w:divBdr>
            <w:top w:val="none" w:sz="0" w:space="0" w:color="auto"/>
            <w:left w:val="none" w:sz="0" w:space="0" w:color="auto"/>
            <w:bottom w:val="none" w:sz="0" w:space="0" w:color="auto"/>
            <w:right w:val="none" w:sz="0" w:space="0" w:color="auto"/>
          </w:divBdr>
        </w:div>
        <w:div w:id="253905165">
          <w:marLeft w:val="1290"/>
          <w:marRight w:val="735"/>
          <w:marTop w:val="0"/>
          <w:marBottom w:val="0"/>
          <w:divBdr>
            <w:top w:val="none" w:sz="0" w:space="0" w:color="auto"/>
            <w:left w:val="none" w:sz="0" w:space="0" w:color="auto"/>
            <w:bottom w:val="none" w:sz="0" w:space="0" w:color="auto"/>
            <w:right w:val="none" w:sz="0" w:space="0" w:color="auto"/>
          </w:divBdr>
        </w:div>
        <w:div w:id="308636487">
          <w:marLeft w:val="-60"/>
          <w:marRight w:val="75"/>
          <w:marTop w:val="0"/>
          <w:marBottom w:val="0"/>
          <w:divBdr>
            <w:top w:val="none" w:sz="0" w:space="0" w:color="auto"/>
            <w:left w:val="none" w:sz="0" w:space="0" w:color="auto"/>
            <w:bottom w:val="none" w:sz="0" w:space="0" w:color="auto"/>
            <w:right w:val="none" w:sz="0" w:space="0" w:color="auto"/>
          </w:divBdr>
        </w:div>
        <w:div w:id="780999867">
          <w:marLeft w:val="1290"/>
          <w:marRight w:val="735"/>
          <w:marTop w:val="0"/>
          <w:marBottom w:val="0"/>
          <w:divBdr>
            <w:top w:val="none" w:sz="0" w:space="0" w:color="auto"/>
            <w:left w:val="none" w:sz="0" w:space="0" w:color="auto"/>
            <w:bottom w:val="none" w:sz="0" w:space="0" w:color="auto"/>
            <w:right w:val="none" w:sz="0" w:space="0" w:color="auto"/>
          </w:divBdr>
        </w:div>
        <w:div w:id="886799106">
          <w:marLeft w:val="-60"/>
          <w:marRight w:val="75"/>
          <w:marTop w:val="0"/>
          <w:marBottom w:val="0"/>
          <w:divBdr>
            <w:top w:val="none" w:sz="0" w:space="0" w:color="auto"/>
            <w:left w:val="none" w:sz="0" w:space="0" w:color="auto"/>
            <w:bottom w:val="none" w:sz="0" w:space="0" w:color="auto"/>
            <w:right w:val="none" w:sz="0" w:space="0" w:color="auto"/>
          </w:divBdr>
        </w:div>
        <w:div w:id="416483194">
          <w:marLeft w:val="1290"/>
          <w:marRight w:val="735"/>
          <w:marTop w:val="0"/>
          <w:marBottom w:val="0"/>
          <w:divBdr>
            <w:top w:val="none" w:sz="0" w:space="0" w:color="auto"/>
            <w:left w:val="none" w:sz="0" w:space="0" w:color="auto"/>
            <w:bottom w:val="none" w:sz="0" w:space="0" w:color="auto"/>
            <w:right w:val="none" w:sz="0" w:space="0" w:color="auto"/>
          </w:divBdr>
        </w:div>
        <w:div w:id="1746956218">
          <w:marLeft w:val="-60"/>
          <w:marRight w:val="75"/>
          <w:marTop w:val="0"/>
          <w:marBottom w:val="0"/>
          <w:divBdr>
            <w:top w:val="none" w:sz="0" w:space="0" w:color="auto"/>
            <w:left w:val="none" w:sz="0" w:space="0" w:color="auto"/>
            <w:bottom w:val="none" w:sz="0" w:space="0" w:color="auto"/>
            <w:right w:val="none" w:sz="0" w:space="0" w:color="auto"/>
          </w:divBdr>
        </w:div>
        <w:div w:id="1738287024">
          <w:marLeft w:val="1290"/>
          <w:marRight w:val="735"/>
          <w:marTop w:val="0"/>
          <w:marBottom w:val="0"/>
          <w:divBdr>
            <w:top w:val="none" w:sz="0" w:space="0" w:color="auto"/>
            <w:left w:val="none" w:sz="0" w:space="0" w:color="auto"/>
            <w:bottom w:val="none" w:sz="0" w:space="0" w:color="auto"/>
            <w:right w:val="none" w:sz="0" w:space="0" w:color="auto"/>
          </w:divBdr>
        </w:div>
        <w:div w:id="327290175">
          <w:marLeft w:val="-60"/>
          <w:marRight w:val="75"/>
          <w:marTop w:val="0"/>
          <w:marBottom w:val="0"/>
          <w:divBdr>
            <w:top w:val="none" w:sz="0" w:space="0" w:color="auto"/>
            <w:left w:val="none" w:sz="0" w:space="0" w:color="auto"/>
            <w:bottom w:val="none" w:sz="0" w:space="0" w:color="auto"/>
            <w:right w:val="none" w:sz="0" w:space="0" w:color="auto"/>
          </w:divBdr>
        </w:div>
        <w:div w:id="643853634">
          <w:marLeft w:val="1290"/>
          <w:marRight w:val="735"/>
          <w:marTop w:val="0"/>
          <w:marBottom w:val="0"/>
          <w:divBdr>
            <w:top w:val="none" w:sz="0" w:space="0" w:color="auto"/>
            <w:left w:val="none" w:sz="0" w:space="0" w:color="auto"/>
            <w:bottom w:val="none" w:sz="0" w:space="0" w:color="auto"/>
            <w:right w:val="none" w:sz="0" w:space="0" w:color="auto"/>
          </w:divBdr>
        </w:div>
      </w:divsChild>
    </w:div>
    <w:div w:id="908996442">
      <w:bodyDiv w:val="1"/>
      <w:marLeft w:val="0"/>
      <w:marRight w:val="0"/>
      <w:marTop w:val="0"/>
      <w:marBottom w:val="0"/>
      <w:divBdr>
        <w:top w:val="none" w:sz="0" w:space="0" w:color="auto"/>
        <w:left w:val="none" w:sz="0" w:space="0" w:color="auto"/>
        <w:bottom w:val="none" w:sz="0" w:space="0" w:color="auto"/>
        <w:right w:val="none" w:sz="0" w:space="0" w:color="auto"/>
      </w:divBdr>
    </w:div>
    <w:div w:id="1665085298">
      <w:bodyDiv w:val="1"/>
      <w:marLeft w:val="0"/>
      <w:marRight w:val="0"/>
      <w:marTop w:val="0"/>
      <w:marBottom w:val="0"/>
      <w:divBdr>
        <w:top w:val="none" w:sz="0" w:space="0" w:color="auto"/>
        <w:left w:val="none" w:sz="0" w:space="0" w:color="auto"/>
        <w:bottom w:val="none" w:sz="0" w:space="0" w:color="auto"/>
        <w:right w:val="none" w:sz="0" w:space="0" w:color="auto"/>
      </w:divBdr>
    </w:div>
    <w:div w:id="19279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nthropology.ru/ru/person/glotov-mb" TargetMode="External"/><Relationship Id="rId18" Type="http://schemas.openxmlformats.org/officeDocument/2006/relationships/hyperlink" Target="http://anthropology.ru/ru/publishing/sankt-peterburgskoe-filosofskoe-obshchestvo" TargetMode="External"/><Relationship Id="rId26" Type="http://schemas.openxmlformats.org/officeDocument/2006/relationships/hyperlink" Target="http://anthropology.ru/ru/person/prozerskiy-v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nthropology.ru/ru/periodical/seriya-symposium" TargetMode="External"/><Relationship Id="rId34" Type="http://schemas.openxmlformats.org/officeDocument/2006/relationships/hyperlink" Target="http://anthropology.ru/ru/periodical/seriya-symposium" TargetMode="External"/><Relationship Id="rId7" Type="http://schemas.openxmlformats.org/officeDocument/2006/relationships/endnotes" Target="endnotes.xml"/><Relationship Id="rId12" Type="http://schemas.openxmlformats.org/officeDocument/2006/relationships/hyperlink" Target="https://www.youtube.com/watch?v=Ui0SLrEhxOo" TargetMode="External"/><Relationship Id="rId17" Type="http://schemas.openxmlformats.org/officeDocument/2006/relationships/hyperlink" Target="http://anthropology.ru/ru/city/saint-petersburg" TargetMode="External"/><Relationship Id="rId25" Type="http://schemas.openxmlformats.org/officeDocument/2006/relationships/hyperlink" Target="http://endic.ru/enc_epist/Narrativ-384.html" TargetMode="External"/><Relationship Id="rId33" Type="http://schemas.openxmlformats.org/officeDocument/2006/relationships/hyperlink" Target="http://anthropology.ru/ru/text/chertov-lf/kak-vozmozhna-semiotika-iskusstva-o-perspektivah-soyuza-estetiki-i-semiotik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nthropology.ru/ru/edition/estetika-segodnya-sostoyanie-perspektivy" TargetMode="External"/><Relationship Id="rId20" Type="http://schemas.openxmlformats.org/officeDocument/2006/relationships/hyperlink" Target="http://anthropology.ru/ru/text/kvitkin-sb/interpretativnyy-aspekt-semioticheskoy-koncepcii-ueko" TargetMode="External"/><Relationship Id="rId29" Type="http://schemas.openxmlformats.org/officeDocument/2006/relationships/hyperlink" Target="http://anthropology.ru/ru/edition/formirovanie-disciplinarnogo-prostranstva-kulturolog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Iu2dQPBcBc" TargetMode="External"/><Relationship Id="rId24" Type="http://schemas.openxmlformats.org/officeDocument/2006/relationships/hyperlink" Target="http://anthropology.ru/ru/publishing/sankt-peterburgskoe-filosofskoe-obshchestvo" TargetMode="External"/><Relationship Id="rId32" Type="http://schemas.openxmlformats.org/officeDocument/2006/relationships/hyperlink" Target="http://anthropology.ru/ru/person/chertov-lf" TargetMode="External"/><Relationship Id="rId37" Type="http://schemas.openxmlformats.org/officeDocument/2006/relationships/hyperlink" Target="http://anthropology.ru/ru/publishing/sankt-peterburgskoe-filosofskoe-obshchestv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thropology.ru/ru/periodical/seriya-symposium" TargetMode="External"/><Relationship Id="rId23" Type="http://schemas.openxmlformats.org/officeDocument/2006/relationships/hyperlink" Target="http://anthropology.ru/ru/city/saint-petersburg" TargetMode="External"/><Relationship Id="rId28" Type="http://schemas.openxmlformats.org/officeDocument/2006/relationships/hyperlink" Target="http://anthropology.ru/ru/periodical/seriya-symposium" TargetMode="External"/><Relationship Id="rId36" Type="http://schemas.openxmlformats.org/officeDocument/2006/relationships/hyperlink" Target="http://anthropology.ru/ru/city/saint-petersburg" TargetMode="External"/><Relationship Id="rId10" Type="http://schemas.openxmlformats.org/officeDocument/2006/relationships/hyperlink" Target="https://www.youtube.com/watch?v=QAf1IEzM-DU" TargetMode="External"/><Relationship Id="rId19" Type="http://schemas.openxmlformats.org/officeDocument/2006/relationships/hyperlink" Target="http://anthropology.ru/ru/person/kvitkin-sb" TargetMode="External"/><Relationship Id="rId31" Type="http://schemas.openxmlformats.org/officeDocument/2006/relationships/hyperlink" Target="http://www.theoryandpractice.ru" TargetMode="Externa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anthropology.ru/ru/text/glotov-mb/esteticheskoe-i-hudozhestvennoe" TargetMode="External"/><Relationship Id="rId22" Type="http://schemas.openxmlformats.org/officeDocument/2006/relationships/hyperlink" Target="http://anthropology.ru/ru/edition/sovremennaya-filosofiya-kak-fenomen-kultury-issledovatelskie-tradicii-i-novacii" TargetMode="External"/><Relationship Id="rId27" Type="http://schemas.openxmlformats.org/officeDocument/2006/relationships/hyperlink" Target="http://anthropology.ru/ru/text/prozerskiy-vv/o-granicah-kulturologii-i-estetiki" TargetMode="External"/><Relationship Id="rId30" Type="http://schemas.openxmlformats.org/officeDocument/2006/relationships/hyperlink" Target="http://anthropology.ru/ru/publishing/sankt-peterburgskoe-filosofskoe-obshchestvo" TargetMode="External"/><Relationship Id="rId35" Type="http://schemas.openxmlformats.org/officeDocument/2006/relationships/hyperlink" Target="http://anthropology.ru/ru/edition/estetika-segodnya-sostoyanie-perspektiv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dic.ru/enc_epist/Narrativ-384.html" TargetMode="External"/><Relationship Id="rId2" Type="http://schemas.openxmlformats.org/officeDocument/2006/relationships/hyperlink" Target="https://www.ozon.ru/publisher/giperboreya-858807/" TargetMode="External"/><Relationship Id="rId1" Type="http://schemas.openxmlformats.org/officeDocument/2006/relationships/hyperlink" Target="https://www.ozon.ru/publisher/kuchkovo-pole-857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22DD2-CB90-4E92-9F60-EB680626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18675</TotalTime>
  <Pages>40</Pages>
  <Words>10780</Words>
  <Characters>61448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Зайцева</dc:creator>
  <cp:keywords/>
  <dc:description/>
  <cp:lastModifiedBy>Катя Зайцева</cp:lastModifiedBy>
  <cp:revision>92</cp:revision>
  <dcterms:created xsi:type="dcterms:W3CDTF">2021-04-10T16:34:00Z</dcterms:created>
  <dcterms:modified xsi:type="dcterms:W3CDTF">2021-05-24T20:33:00Z</dcterms:modified>
</cp:coreProperties>
</file>