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8F3A" w14:textId="3A3AB0ED" w:rsidR="000827C0" w:rsidRDefault="00853AC9" w:rsidP="000827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A23907" wp14:editId="62E3B896">
            <wp:extent cx="980949" cy="1217873"/>
            <wp:effectExtent l="0" t="0" r="0" b="190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949" cy="121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29523" w14:textId="77777777" w:rsidR="000827C0" w:rsidRDefault="000827C0" w:rsidP="000827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903D4D" w14:textId="77777777" w:rsidR="000827C0" w:rsidRDefault="000827C0" w:rsidP="000827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14:paraId="7A8C87CA" w14:textId="77777777" w:rsidR="000827C0" w:rsidRDefault="000827C0" w:rsidP="000827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4241E5" w14:textId="77777777" w:rsidR="000827C0" w:rsidRDefault="000827C0" w:rsidP="000827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образовательная программа бакалавриата</w:t>
      </w:r>
    </w:p>
    <w:p w14:paraId="14E6F597" w14:textId="77777777" w:rsidR="000827C0" w:rsidRDefault="000827C0" w:rsidP="000827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направлению подготовки 040100 «Социология»</w:t>
      </w:r>
    </w:p>
    <w:p w14:paraId="7B685E05" w14:textId="77777777" w:rsidR="000827C0" w:rsidRDefault="000827C0" w:rsidP="000827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EBE08C" w14:textId="77777777" w:rsidR="000827C0" w:rsidRDefault="000827C0" w:rsidP="000827C0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79AE">
        <w:rPr>
          <w:rFonts w:ascii="Times New Roman" w:hAnsi="Times New Roman" w:cs="Times New Roman"/>
          <w:bCs/>
          <w:sz w:val="28"/>
          <w:szCs w:val="28"/>
        </w:rPr>
        <w:t>ВЫПУСКНАЯ КВАЛИФИКАЦИОННАЯ РАБОТА</w:t>
      </w:r>
    </w:p>
    <w:p w14:paraId="0D124915" w14:textId="77777777" w:rsidR="000827C0" w:rsidRPr="00614538" w:rsidRDefault="000827C0" w:rsidP="000827C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4538">
        <w:rPr>
          <w:rFonts w:ascii="Times New Roman" w:hAnsi="Times New Roman" w:cs="Times New Roman"/>
          <w:b/>
          <w:sz w:val="32"/>
          <w:szCs w:val="32"/>
        </w:rPr>
        <w:t>Восприятие бытовой коррупции студенческой молодежью</w:t>
      </w:r>
      <w:r>
        <w:rPr>
          <w:rFonts w:ascii="Times New Roman" w:hAnsi="Times New Roman" w:cs="Times New Roman"/>
          <w:b/>
          <w:sz w:val="32"/>
          <w:szCs w:val="32"/>
        </w:rPr>
        <w:t xml:space="preserve"> Санкт-Петербурга</w:t>
      </w:r>
    </w:p>
    <w:p w14:paraId="118A659A" w14:textId="77777777" w:rsidR="000827C0" w:rsidRDefault="000827C0" w:rsidP="000827C0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568768D" w14:textId="77777777" w:rsidR="000827C0" w:rsidRPr="007F79AE" w:rsidRDefault="000827C0" w:rsidP="000827C0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398BC24" w14:textId="77777777" w:rsidR="000827C0" w:rsidRPr="00614538" w:rsidRDefault="000827C0" w:rsidP="000827C0"/>
    <w:p w14:paraId="65767E67" w14:textId="77777777" w:rsidR="000827C0" w:rsidRPr="00614538" w:rsidRDefault="000827C0" w:rsidP="000827C0">
      <w:pPr>
        <w:ind w:left="4956"/>
        <w:rPr>
          <w:rFonts w:ascii="Times New Roman" w:hAnsi="Times New Roman" w:cs="Times New Roman"/>
          <w:b/>
          <w:bCs/>
          <w:sz w:val="28"/>
          <w:szCs w:val="28"/>
        </w:rPr>
      </w:pPr>
      <w:r w:rsidRPr="00614538">
        <w:rPr>
          <w:rFonts w:ascii="Times New Roman" w:hAnsi="Times New Roman" w:cs="Times New Roman"/>
          <w:b/>
          <w:bCs/>
          <w:sz w:val="28"/>
          <w:szCs w:val="28"/>
        </w:rPr>
        <w:t>Выполнила:</w:t>
      </w:r>
    </w:p>
    <w:p w14:paraId="0DDC20A5" w14:textId="77777777" w:rsidR="000827C0" w:rsidRDefault="000827C0" w:rsidP="000827C0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Юрковец Людмила Антоновна</w:t>
      </w:r>
    </w:p>
    <w:p w14:paraId="50DD0AA5" w14:textId="77777777" w:rsidR="000827C0" w:rsidRPr="00614538" w:rsidRDefault="000827C0" w:rsidP="000827C0">
      <w:pPr>
        <w:ind w:left="4956"/>
        <w:rPr>
          <w:rFonts w:ascii="Times New Roman" w:hAnsi="Times New Roman" w:cs="Times New Roman"/>
          <w:b/>
          <w:bCs/>
          <w:sz w:val="28"/>
          <w:szCs w:val="28"/>
        </w:rPr>
      </w:pPr>
      <w:r w:rsidRPr="00614538"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руководитель:</w:t>
      </w:r>
    </w:p>
    <w:p w14:paraId="4AEE3854" w14:textId="77777777" w:rsidR="000827C0" w:rsidRDefault="000827C0" w:rsidP="000827C0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с. д., доцент Никифорова О.А.</w:t>
      </w:r>
    </w:p>
    <w:p w14:paraId="2FF3C6EF" w14:textId="77777777" w:rsidR="000827C0" w:rsidRPr="00614538" w:rsidRDefault="000827C0" w:rsidP="000827C0">
      <w:pPr>
        <w:ind w:left="4956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14538">
        <w:rPr>
          <w:rFonts w:ascii="Times New Roman" w:hAnsi="Times New Roman" w:cs="Times New Roman"/>
          <w:b/>
          <w:bCs/>
          <w:sz w:val="28"/>
          <w:szCs w:val="28"/>
        </w:rPr>
        <w:t>Рецезент</w:t>
      </w:r>
      <w:proofErr w:type="spellEnd"/>
      <w:r w:rsidRPr="0061453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6237F30" w14:textId="77777777" w:rsidR="000827C0" w:rsidRPr="00614538" w:rsidRDefault="000827C0" w:rsidP="000827C0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с. д., доцент</w:t>
      </w:r>
      <w:r w:rsidRPr="00614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Савин С.Д.</w:t>
      </w:r>
    </w:p>
    <w:p w14:paraId="0AD32F67" w14:textId="77777777" w:rsidR="000827C0" w:rsidRPr="00614538" w:rsidRDefault="000827C0" w:rsidP="000827C0"/>
    <w:p w14:paraId="62CE4986" w14:textId="77777777" w:rsidR="000827C0" w:rsidRPr="00614538" w:rsidRDefault="000827C0" w:rsidP="000827C0"/>
    <w:p w14:paraId="1EE781FB" w14:textId="77777777" w:rsidR="000827C0" w:rsidRPr="00614538" w:rsidRDefault="000827C0" w:rsidP="000827C0"/>
    <w:p w14:paraId="32724E08" w14:textId="77777777" w:rsidR="000827C0" w:rsidRPr="00614538" w:rsidRDefault="000827C0" w:rsidP="000827C0"/>
    <w:p w14:paraId="66284632" w14:textId="77777777" w:rsidR="000827C0" w:rsidRPr="00614538" w:rsidRDefault="000827C0" w:rsidP="000827C0"/>
    <w:p w14:paraId="25267F7F" w14:textId="77777777" w:rsidR="000827C0" w:rsidRPr="004B3D97" w:rsidRDefault="000827C0" w:rsidP="000827C0"/>
    <w:p w14:paraId="6B43928C" w14:textId="77777777" w:rsidR="00E905CA" w:rsidRDefault="000827C0" w:rsidP="00E905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14:paraId="09073E0C" w14:textId="3192E40D" w:rsidR="000827C0" w:rsidRPr="00756C6B" w:rsidRDefault="000827C0" w:rsidP="00E905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sdt>
      <w:sdtPr>
        <w:rPr>
          <w:rFonts w:asciiTheme="minorHAnsi" w:eastAsiaTheme="minorEastAsia" w:hAnsiTheme="minorHAnsi" w:cs="Times New Roman"/>
          <w:color w:val="auto"/>
          <w:sz w:val="22"/>
          <w:szCs w:val="22"/>
        </w:rPr>
        <w:id w:val="-1106955893"/>
        <w:docPartObj>
          <w:docPartGallery w:val="Table of Contents"/>
          <w:docPartUnique/>
        </w:docPartObj>
      </w:sdtPr>
      <w:sdtEndPr/>
      <w:sdtContent>
        <w:p w14:paraId="36804476" w14:textId="4DAC1DE2" w:rsidR="005F4DFD" w:rsidRPr="005F4DFD" w:rsidRDefault="005F4DFD" w:rsidP="005F4DFD">
          <w:pPr>
            <w:pStyle w:val="af1"/>
            <w:jc w:val="center"/>
            <w:rPr>
              <w:rFonts w:ascii="Times New Roman" w:hAnsi="Times New Roman" w:cs="Times New Roman"/>
              <w:color w:val="auto"/>
            </w:rPr>
          </w:pPr>
          <w:r w:rsidRPr="005F4DFD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227EA206" w14:textId="5A424466" w:rsidR="005F4DFD" w:rsidRPr="00CA59AA" w:rsidRDefault="005F4DFD" w:rsidP="005F4DFD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ОГЛАВЛЕНИЕ</w:t>
          </w:r>
          <w:r w:rsidRPr="00CA59AA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……………………………………………………………………2</w:t>
          </w:r>
        </w:p>
        <w:p w14:paraId="6F1A8C01" w14:textId="5DB4117D" w:rsidR="005F4DFD" w:rsidRPr="00F96E2D" w:rsidRDefault="005F4DFD" w:rsidP="005F4DFD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ВВЕДЕНИЕ…</w:t>
          </w:r>
          <w:r w:rsidRPr="00F96E2D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………………………………………………………………</w:t>
          </w:r>
          <w:proofErr w:type="gramStart"/>
          <w:r w:rsidRPr="00F96E2D">
            <w:rPr>
              <w:rFonts w:ascii="Times New Roman" w:hAnsi="Times New Roman" w:cs="Times New Roman"/>
              <w:sz w:val="28"/>
              <w:szCs w:val="28"/>
            </w:rPr>
            <w:t>…….</w:t>
          </w:r>
          <w:proofErr w:type="gramEnd"/>
          <w:r w:rsidRPr="00F96E2D">
            <w:rPr>
              <w:rFonts w:ascii="Times New Roman" w:hAnsi="Times New Roman" w:cs="Times New Roman"/>
              <w:sz w:val="28"/>
              <w:szCs w:val="28"/>
            </w:rPr>
            <w:t>.</w:t>
          </w:r>
          <w:r>
            <w:rPr>
              <w:rFonts w:ascii="Times New Roman" w:hAnsi="Times New Roman" w:cs="Times New Roman"/>
              <w:sz w:val="28"/>
              <w:szCs w:val="28"/>
            </w:rPr>
            <w:t>3</w:t>
          </w:r>
        </w:p>
        <w:p w14:paraId="6879FBAC" w14:textId="77777777" w:rsidR="005F4DFD" w:rsidRPr="00F96E2D" w:rsidRDefault="005F4DFD" w:rsidP="005F4DFD">
          <w:pPr>
            <w:spacing w:line="259" w:lineRule="auto"/>
            <w:rPr>
              <w:rFonts w:ascii="Times New Roman" w:hAnsi="Times New Roman"/>
              <w:i/>
              <w:iCs/>
              <w:sz w:val="28"/>
              <w:szCs w:val="28"/>
            </w:rPr>
          </w:pPr>
          <w:bookmarkStart w:id="0" w:name="_Hlk71846252"/>
          <w:r w:rsidRPr="00A94596">
            <w:rPr>
              <w:rFonts w:ascii="Times New Roman" w:hAnsi="Times New Roman"/>
              <w:sz w:val="28"/>
              <w:szCs w:val="28"/>
            </w:rPr>
            <w:t>1.</w:t>
          </w:r>
          <w:r>
            <w:rPr>
              <w:rFonts w:ascii="Times New Roman" w:hAnsi="Times New Roman"/>
              <w:sz w:val="28"/>
              <w:szCs w:val="28"/>
            </w:rPr>
            <w:t xml:space="preserve"> СОЦИАЛЬНО-ЭКОНОМИЧЕСКАЯ ХАРАКТЕРИСТИКА КОРРУПЦИИ</w:t>
          </w:r>
          <w:r w:rsidRPr="00F96E2D">
            <w:rPr>
              <w:rFonts w:ascii="Times New Roman" w:hAnsi="Times New Roman"/>
              <w:sz w:val="28"/>
              <w:szCs w:val="28"/>
            </w:rPr>
            <w:t>.6</w:t>
          </w:r>
        </w:p>
        <w:p w14:paraId="2AB8D252" w14:textId="77777777" w:rsidR="005F4DFD" w:rsidRPr="00F96E2D" w:rsidRDefault="005F4DFD" w:rsidP="005F4DFD">
          <w:pPr>
            <w:spacing w:line="259" w:lineRule="auto"/>
            <w:rPr>
              <w:rFonts w:ascii="Times New Roman" w:hAnsi="Times New Roman"/>
              <w:sz w:val="28"/>
              <w:szCs w:val="28"/>
            </w:rPr>
          </w:pPr>
          <w:bookmarkStart w:id="1" w:name="_Hlk71846082"/>
          <w:r>
            <w:rPr>
              <w:rFonts w:ascii="Times New Roman" w:hAnsi="Times New Roman"/>
              <w:sz w:val="28"/>
              <w:szCs w:val="28"/>
            </w:rPr>
            <w:t xml:space="preserve">1.1 </w:t>
          </w:r>
          <w:r w:rsidRPr="00A94596">
            <w:rPr>
              <w:rFonts w:ascii="Times New Roman" w:hAnsi="Times New Roman"/>
              <w:sz w:val="28"/>
              <w:szCs w:val="28"/>
            </w:rPr>
            <w:t>Определение коррупции</w:t>
          </w:r>
          <w:r>
            <w:rPr>
              <w:rFonts w:ascii="Times New Roman" w:hAnsi="Times New Roman"/>
              <w:sz w:val="28"/>
              <w:szCs w:val="28"/>
            </w:rPr>
            <w:t>…</w:t>
          </w:r>
          <w:r w:rsidRPr="00F96E2D">
            <w:rPr>
              <w:rFonts w:ascii="Times New Roman" w:hAnsi="Times New Roman"/>
              <w:sz w:val="28"/>
              <w:szCs w:val="28"/>
            </w:rPr>
            <w:t>………</w:t>
          </w:r>
          <w:proofErr w:type="gramStart"/>
          <w:r w:rsidRPr="00F96E2D">
            <w:rPr>
              <w:rFonts w:ascii="Times New Roman" w:hAnsi="Times New Roman"/>
              <w:sz w:val="28"/>
              <w:szCs w:val="28"/>
            </w:rPr>
            <w:t>…….</w:t>
          </w:r>
          <w:proofErr w:type="gramEnd"/>
          <w:r w:rsidRPr="00F96E2D">
            <w:rPr>
              <w:rFonts w:ascii="Times New Roman" w:hAnsi="Times New Roman"/>
              <w:sz w:val="28"/>
              <w:szCs w:val="28"/>
            </w:rPr>
            <w:t>……………………………………..6</w:t>
          </w:r>
        </w:p>
        <w:p w14:paraId="0F696FA8" w14:textId="2B57F6B4" w:rsidR="005F4DFD" w:rsidRPr="00F96E2D" w:rsidRDefault="005F4DFD" w:rsidP="005F4DFD">
          <w:pPr>
            <w:spacing w:line="259" w:lineRule="auto"/>
            <w:rPr>
              <w:rFonts w:ascii="Times New Roman" w:hAnsi="Times New Roman"/>
              <w:i/>
              <w:iCs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1.2 Социологический анализ </w:t>
          </w:r>
          <w:proofErr w:type="spellStart"/>
          <w:r>
            <w:rPr>
              <w:rFonts w:ascii="Times New Roman" w:hAnsi="Times New Roman"/>
              <w:sz w:val="28"/>
              <w:szCs w:val="28"/>
            </w:rPr>
            <w:t>коррупциии</w:t>
          </w:r>
          <w:proofErr w:type="spellEnd"/>
          <w:r>
            <w:rPr>
              <w:rFonts w:ascii="Times New Roman" w:hAnsi="Times New Roman"/>
              <w:sz w:val="28"/>
              <w:szCs w:val="28"/>
            </w:rPr>
            <w:t>………</w:t>
          </w:r>
          <w:proofErr w:type="gramStart"/>
          <w:r>
            <w:rPr>
              <w:rFonts w:ascii="Times New Roman" w:hAnsi="Times New Roman"/>
              <w:sz w:val="28"/>
              <w:szCs w:val="28"/>
            </w:rPr>
            <w:t>…….</w:t>
          </w:r>
          <w:proofErr w:type="gramEnd"/>
          <w:r>
            <w:rPr>
              <w:rFonts w:ascii="Times New Roman" w:hAnsi="Times New Roman"/>
              <w:sz w:val="28"/>
              <w:szCs w:val="28"/>
            </w:rPr>
            <w:t>.………………………</w:t>
          </w:r>
          <w:r w:rsidRPr="00F96E2D">
            <w:rPr>
              <w:rFonts w:ascii="Times New Roman" w:hAnsi="Times New Roman"/>
              <w:sz w:val="28"/>
              <w:szCs w:val="28"/>
            </w:rPr>
            <w:t>1</w:t>
          </w:r>
          <w:r>
            <w:rPr>
              <w:rFonts w:ascii="Times New Roman" w:hAnsi="Times New Roman"/>
              <w:sz w:val="28"/>
              <w:szCs w:val="28"/>
            </w:rPr>
            <w:t>3</w:t>
          </w:r>
        </w:p>
        <w:p w14:paraId="5AED27AB" w14:textId="645F782C" w:rsidR="005F4DFD" w:rsidRPr="00F96E2D" w:rsidRDefault="005F4DFD" w:rsidP="005F4DFD">
          <w:pPr>
            <w:spacing w:line="259" w:lineRule="auto"/>
            <w:rPr>
              <w:rFonts w:ascii="Times New Roman" w:hAnsi="Times New Roman"/>
              <w:i/>
              <w:iCs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1.3 </w:t>
          </w:r>
          <w:r w:rsidRPr="00A94596">
            <w:rPr>
              <w:rFonts w:ascii="Times New Roman" w:hAnsi="Times New Roman"/>
              <w:sz w:val="28"/>
              <w:szCs w:val="28"/>
            </w:rPr>
            <w:t>Бытовая коррупция и её особенности</w:t>
          </w:r>
          <w:r>
            <w:rPr>
              <w:rFonts w:ascii="Times New Roman" w:hAnsi="Times New Roman"/>
              <w:sz w:val="28"/>
              <w:szCs w:val="28"/>
            </w:rPr>
            <w:t>………………</w:t>
          </w:r>
          <w:r w:rsidRPr="00F96E2D">
            <w:rPr>
              <w:rFonts w:ascii="Times New Roman" w:hAnsi="Times New Roman"/>
              <w:sz w:val="28"/>
              <w:szCs w:val="28"/>
            </w:rPr>
            <w:t>...</w:t>
          </w:r>
          <w:r>
            <w:rPr>
              <w:rFonts w:ascii="Times New Roman" w:hAnsi="Times New Roman"/>
              <w:sz w:val="28"/>
              <w:szCs w:val="28"/>
            </w:rPr>
            <w:t>……………………</w:t>
          </w:r>
          <w:r w:rsidRPr="00F96E2D">
            <w:rPr>
              <w:rFonts w:ascii="Times New Roman" w:hAnsi="Times New Roman"/>
              <w:sz w:val="28"/>
              <w:szCs w:val="28"/>
            </w:rPr>
            <w:t>1</w:t>
          </w:r>
          <w:r>
            <w:rPr>
              <w:rFonts w:ascii="Times New Roman" w:hAnsi="Times New Roman"/>
              <w:sz w:val="28"/>
              <w:szCs w:val="28"/>
            </w:rPr>
            <w:t>9</w:t>
          </w:r>
        </w:p>
        <w:bookmarkEnd w:id="1"/>
        <w:p w14:paraId="5717A855" w14:textId="2AA04683" w:rsidR="005F4DFD" w:rsidRPr="00F96E2D" w:rsidRDefault="005F4DFD" w:rsidP="005F4DFD">
          <w:pPr>
            <w:spacing w:line="259" w:lineRule="auto"/>
            <w:rPr>
              <w:rFonts w:ascii="Times New Roman" w:hAnsi="Times New Roman"/>
              <w:i/>
              <w:iCs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2. РЕГИОНАЛЬНОЕ ИССЛЕДОВАНИЕ БЫТОВОЙ КОРРУПЦИИ</w:t>
          </w:r>
          <w:r w:rsidRPr="00F96E2D">
            <w:rPr>
              <w:rFonts w:ascii="Times New Roman" w:hAnsi="Times New Roman"/>
              <w:sz w:val="28"/>
              <w:szCs w:val="28"/>
            </w:rPr>
            <w:t>…</w:t>
          </w:r>
          <w:proofErr w:type="gramStart"/>
          <w:r w:rsidRPr="00F96E2D">
            <w:rPr>
              <w:rFonts w:ascii="Times New Roman" w:hAnsi="Times New Roman"/>
              <w:sz w:val="28"/>
              <w:szCs w:val="28"/>
            </w:rPr>
            <w:t>…….</w:t>
          </w:r>
          <w:proofErr w:type="gramEnd"/>
          <w:r w:rsidRPr="00F96E2D">
            <w:rPr>
              <w:rFonts w:ascii="Times New Roman" w:hAnsi="Times New Roman"/>
              <w:sz w:val="28"/>
              <w:szCs w:val="28"/>
            </w:rPr>
            <w:t>.2</w:t>
          </w:r>
          <w:r>
            <w:rPr>
              <w:rFonts w:ascii="Times New Roman" w:hAnsi="Times New Roman"/>
              <w:sz w:val="28"/>
              <w:szCs w:val="28"/>
            </w:rPr>
            <w:t>5</w:t>
          </w:r>
        </w:p>
        <w:p w14:paraId="41A19D38" w14:textId="4886AE1F" w:rsidR="005F4DFD" w:rsidRPr="00F96E2D" w:rsidRDefault="005F4DFD" w:rsidP="005F4DFD">
          <w:pPr>
            <w:spacing w:line="259" w:lineRule="auto"/>
            <w:rPr>
              <w:rFonts w:ascii="Times New Roman" w:hAnsi="Times New Roman"/>
              <w:sz w:val="28"/>
              <w:szCs w:val="28"/>
            </w:rPr>
          </w:pPr>
          <w:bookmarkStart w:id="2" w:name="_Hlk71846154"/>
          <w:r>
            <w:rPr>
              <w:rFonts w:ascii="Times New Roman" w:hAnsi="Times New Roman"/>
              <w:sz w:val="28"/>
              <w:szCs w:val="28"/>
            </w:rPr>
            <w:t xml:space="preserve">2.1 </w:t>
          </w:r>
          <w:r w:rsidRPr="00A94596">
            <w:rPr>
              <w:rFonts w:ascii="Times New Roman" w:hAnsi="Times New Roman"/>
              <w:sz w:val="28"/>
              <w:szCs w:val="28"/>
            </w:rPr>
            <w:t>Исторические особенности бытовой коррупции на постсоветском пространстве</w:t>
          </w:r>
          <w:r>
            <w:rPr>
              <w:rFonts w:ascii="Times New Roman" w:hAnsi="Times New Roman"/>
              <w:sz w:val="28"/>
              <w:szCs w:val="28"/>
            </w:rPr>
            <w:t>……………………………………………………</w:t>
          </w:r>
          <w:proofErr w:type="gramStart"/>
          <w:r>
            <w:rPr>
              <w:rFonts w:ascii="Times New Roman" w:hAnsi="Times New Roman"/>
              <w:sz w:val="28"/>
              <w:szCs w:val="28"/>
            </w:rPr>
            <w:t>……</w:t>
          </w:r>
          <w:r w:rsidRPr="00F96E2D">
            <w:rPr>
              <w:rFonts w:ascii="Times New Roman" w:hAnsi="Times New Roman"/>
              <w:sz w:val="28"/>
              <w:szCs w:val="28"/>
            </w:rPr>
            <w:t>.</w:t>
          </w:r>
          <w:proofErr w:type="gramEnd"/>
          <w:r w:rsidRPr="00F96E2D">
            <w:rPr>
              <w:rFonts w:ascii="Times New Roman" w:hAnsi="Times New Roman"/>
              <w:sz w:val="28"/>
              <w:szCs w:val="28"/>
            </w:rPr>
            <w:t>.</w:t>
          </w:r>
          <w:r>
            <w:rPr>
              <w:rFonts w:ascii="Times New Roman" w:hAnsi="Times New Roman"/>
              <w:sz w:val="28"/>
              <w:szCs w:val="28"/>
            </w:rPr>
            <w:t>…………</w:t>
          </w:r>
          <w:r w:rsidRPr="00F96E2D">
            <w:rPr>
              <w:rFonts w:ascii="Times New Roman" w:hAnsi="Times New Roman"/>
              <w:sz w:val="28"/>
              <w:szCs w:val="28"/>
            </w:rPr>
            <w:t>2</w:t>
          </w:r>
          <w:r>
            <w:rPr>
              <w:rFonts w:ascii="Times New Roman" w:hAnsi="Times New Roman"/>
              <w:sz w:val="28"/>
              <w:szCs w:val="28"/>
            </w:rPr>
            <w:t>5</w:t>
          </w:r>
        </w:p>
        <w:p w14:paraId="70194D19" w14:textId="509D9EE1" w:rsidR="005F4DFD" w:rsidRPr="00F96E2D" w:rsidRDefault="005F4DFD" w:rsidP="005F4DFD">
          <w:pPr>
            <w:spacing w:line="259" w:lineRule="auto"/>
            <w:rPr>
              <w:rFonts w:ascii="Times New Roman" w:hAnsi="Times New Roman"/>
              <w:i/>
              <w:iCs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2.2 </w:t>
          </w:r>
          <w:r w:rsidRPr="00A94596">
            <w:rPr>
              <w:rFonts w:ascii="Times New Roman" w:hAnsi="Times New Roman"/>
              <w:sz w:val="28"/>
              <w:szCs w:val="28"/>
            </w:rPr>
            <w:t xml:space="preserve">Санкт-Петербург как регион исследования бытовой </w:t>
          </w:r>
          <w:proofErr w:type="gramStart"/>
          <w:r w:rsidRPr="00A94596">
            <w:rPr>
              <w:rFonts w:ascii="Times New Roman" w:hAnsi="Times New Roman"/>
              <w:sz w:val="28"/>
              <w:szCs w:val="28"/>
            </w:rPr>
            <w:t>коррупции</w:t>
          </w:r>
          <w:bookmarkEnd w:id="2"/>
          <w:r>
            <w:rPr>
              <w:rFonts w:ascii="Times New Roman" w:hAnsi="Times New Roman"/>
              <w:sz w:val="28"/>
              <w:szCs w:val="28"/>
            </w:rPr>
            <w:t>…</w:t>
          </w:r>
          <w:r w:rsidRPr="00F96E2D">
            <w:rPr>
              <w:rFonts w:ascii="Times New Roman" w:hAnsi="Times New Roman"/>
              <w:sz w:val="28"/>
              <w:szCs w:val="28"/>
            </w:rPr>
            <w:t>.</w:t>
          </w:r>
          <w:proofErr w:type="gramEnd"/>
          <w:r w:rsidRPr="00F96E2D">
            <w:rPr>
              <w:rFonts w:ascii="Times New Roman" w:hAnsi="Times New Roman"/>
              <w:sz w:val="28"/>
              <w:szCs w:val="28"/>
            </w:rPr>
            <w:t>.</w:t>
          </w:r>
          <w:r>
            <w:rPr>
              <w:rFonts w:ascii="Times New Roman" w:hAnsi="Times New Roman"/>
              <w:sz w:val="28"/>
              <w:szCs w:val="28"/>
            </w:rPr>
            <w:t>…</w:t>
          </w:r>
          <w:r w:rsidRPr="00F96E2D">
            <w:rPr>
              <w:rFonts w:ascii="Times New Roman" w:hAnsi="Times New Roman"/>
              <w:sz w:val="28"/>
              <w:szCs w:val="28"/>
            </w:rPr>
            <w:t>.</w:t>
          </w:r>
          <w:r>
            <w:rPr>
              <w:rFonts w:ascii="Times New Roman" w:hAnsi="Times New Roman"/>
              <w:sz w:val="28"/>
              <w:szCs w:val="28"/>
            </w:rPr>
            <w:t>…30</w:t>
          </w:r>
        </w:p>
        <w:p w14:paraId="15AFBD88" w14:textId="53B934C6" w:rsidR="005F4DFD" w:rsidRPr="00F96E2D" w:rsidRDefault="005F4DFD" w:rsidP="005F4DFD">
          <w:pPr>
            <w:spacing w:line="259" w:lineRule="auto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3. </w:t>
          </w:r>
          <w:bookmarkEnd w:id="0"/>
          <w:r>
            <w:rPr>
              <w:rFonts w:ascii="Times New Roman" w:hAnsi="Times New Roman"/>
              <w:sz w:val="28"/>
              <w:szCs w:val="28"/>
            </w:rPr>
            <w:t>СТУДЕНЧЕСКАЯ МОЛОДЕЖЬ КАК СОЦИАЛЬНО-ДЕМОГРАФИЧЕСКАЯ ОБЩНОСТЬ</w:t>
          </w:r>
          <w:r w:rsidRPr="00F96E2D">
            <w:rPr>
              <w:rFonts w:ascii="Times New Roman" w:hAnsi="Times New Roman"/>
              <w:sz w:val="28"/>
              <w:szCs w:val="28"/>
            </w:rPr>
            <w:t>…</w:t>
          </w:r>
          <w:r>
            <w:rPr>
              <w:rFonts w:ascii="Times New Roman" w:hAnsi="Times New Roman"/>
              <w:sz w:val="28"/>
              <w:szCs w:val="28"/>
            </w:rPr>
            <w:t>…………………………………</w:t>
          </w:r>
          <w:proofErr w:type="gramStart"/>
          <w:r>
            <w:rPr>
              <w:rFonts w:ascii="Times New Roman" w:hAnsi="Times New Roman"/>
              <w:sz w:val="28"/>
              <w:szCs w:val="28"/>
            </w:rPr>
            <w:t>……</w:t>
          </w:r>
          <w:r w:rsidRPr="00F96E2D">
            <w:rPr>
              <w:rFonts w:ascii="Times New Roman" w:hAnsi="Times New Roman"/>
              <w:sz w:val="28"/>
              <w:szCs w:val="28"/>
            </w:rPr>
            <w:t>.</w:t>
          </w:r>
          <w:proofErr w:type="gramEnd"/>
          <w:r>
            <w:rPr>
              <w:rFonts w:ascii="Times New Roman" w:hAnsi="Times New Roman"/>
              <w:sz w:val="28"/>
              <w:szCs w:val="28"/>
            </w:rPr>
            <w:t>33</w:t>
          </w:r>
        </w:p>
        <w:p w14:paraId="1206D137" w14:textId="740E2BD3" w:rsidR="005F4DFD" w:rsidRPr="00F96E2D" w:rsidRDefault="005F4DFD" w:rsidP="005F4DFD">
          <w:pPr>
            <w:spacing w:line="259" w:lineRule="auto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3.1 Молодёжь Санкт-Петербурга как социально-демографическая группа…33</w:t>
          </w:r>
        </w:p>
        <w:p w14:paraId="2A94F769" w14:textId="441787E9" w:rsidR="005F4DFD" w:rsidRPr="00F96E2D" w:rsidRDefault="005F4DFD" w:rsidP="005F4DFD">
          <w:pPr>
            <w:spacing w:line="259" w:lineRule="auto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3.2 Прикладное исследование восприятия коррупции среди петербургской молодёжи…………………………………………………………………………</w:t>
          </w:r>
          <w:r w:rsidRPr="00F96E2D">
            <w:rPr>
              <w:rFonts w:ascii="Times New Roman" w:hAnsi="Times New Roman"/>
              <w:sz w:val="28"/>
              <w:szCs w:val="28"/>
            </w:rPr>
            <w:t>3</w:t>
          </w:r>
          <w:r>
            <w:rPr>
              <w:rFonts w:ascii="Times New Roman" w:hAnsi="Times New Roman"/>
              <w:sz w:val="28"/>
              <w:szCs w:val="28"/>
            </w:rPr>
            <w:t>8</w:t>
          </w:r>
        </w:p>
        <w:p w14:paraId="2FE4351D" w14:textId="1DEF99AA" w:rsidR="005F4DFD" w:rsidRPr="00F96E2D" w:rsidRDefault="005F4DFD" w:rsidP="005F4DFD">
          <w:pPr>
            <w:spacing w:after="0" w:line="360" w:lineRule="auto"/>
            <w:rPr>
              <w:rFonts w:ascii="Times New Roman" w:hAnsi="Times New Roman" w:cs="Times New Roman"/>
              <w:sz w:val="28"/>
            </w:rPr>
          </w:pPr>
          <w:r w:rsidRPr="00CA59AA">
            <w:rPr>
              <w:rFonts w:ascii="Times New Roman" w:hAnsi="Times New Roman" w:cs="Times New Roman"/>
              <w:sz w:val="28"/>
            </w:rPr>
            <w:t>3.2.1. Анализ отношения молодежи к бытовой коррупции в профессиональных сферах</w:t>
          </w:r>
          <w:r>
            <w:rPr>
              <w:rFonts w:ascii="Times New Roman" w:hAnsi="Times New Roman" w:cs="Times New Roman"/>
              <w:sz w:val="28"/>
            </w:rPr>
            <w:t>…………………………</w:t>
          </w:r>
          <w:proofErr w:type="gramStart"/>
          <w:r>
            <w:rPr>
              <w:rFonts w:ascii="Times New Roman" w:hAnsi="Times New Roman" w:cs="Times New Roman"/>
              <w:sz w:val="28"/>
            </w:rPr>
            <w:t>……</w:t>
          </w:r>
          <w:r w:rsidRPr="00F96E2D">
            <w:rPr>
              <w:rFonts w:ascii="Times New Roman" w:hAnsi="Times New Roman" w:cs="Times New Roman"/>
              <w:sz w:val="28"/>
            </w:rPr>
            <w:t>.</w:t>
          </w:r>
          <w:proofErr w:type="gramEnd"/>
          <w:r w:rsidRPr="00F96E2D">
            <w:rPr>
              <w:rFonts w:ascii="Times New Roman" w:hAnsi="Times New Roman" w:cs="Times New Roman"/>
              <w:sz w:val="28"/>
            </w:rPr>
            <w:t>.</w:t>
          </w:r>
          <w:r>
            <w:rPr>
              <w:rFonts w:ascii="Times New Roman" w:hAnsi="Times New Roman" w:cs="Times New Roman"/>
              <w:sz w:val="28"/>
            </w:rPr>
            <w:t>……………………</w:t>
          </w:r>
          <w:r w:rsidRPr="00F96E2D">
            <w:rPr>
              <w:rFonts w:ascii="Times New Roman" w:hAnsi="Times New Roman" w:cs="Times New Roman"/>
              <w:sz w:val="28"/>
            </w:rPr>
            <w:t>.3</w:t>
          </w:r>
          <w:r>
            <w:rPr>
              <w:rFonts w:ascii="Times New Roman" w:hAnsi="Times New Roman" w:cs="Times New Roman"/>
              <w:sz w:val="28"/>
            </w:rPr>
            <w:t>8</w:t>
          </w:r>
        </w:p>
        <w:p w14:paraId="60D65554" w14:textId="31B5C6F1" w:rsidR="005F4DFD" w:rsidRPr="00F96E2D" w:rsidRDefault="005F4DFD" w:rsidP="005F4DFD">
          <w:pPr>
            <w:spacing w:after="0" w:line="360" w:lineRule="auto"/>
            <w:rPr>
              <w:rFonts w:ascii="Times New Roman" w:hAnsi="Times New Roman" w:cs="Times New Roman"/>
              <w:sz w:val="28"/>
            </w:rPr>
          </w:pPr>
          <w:r w:rsidRPr="00CA59AA">
            <w:rPr>
              <w:rFonts w:ascii="Times New Roman" w:hAnsi="Times New Roman" w:cs="Times New Roman"/>
              <w:sz w:val="28"/>
            </w:rPr>
            <w:t>3.2.2. Сравнительный анализ отношения к бытовой коррупции в профессиональных сферах у молодёжи в группах разного пола и с разным местом рождения</w:t>
          </w:r>
          <w:r w:rsidRPr="00F96E2D">
            <w:rPr>
              <w:rFonts w:ascii="Times New Roman" w:hAnsi="Times New Roman" w:cs="Times New Roman"/>
              <w:sz w:val="28"/>
            </w:rPr>
            <w:t>…</w:t>
          </w:r>
          <w:r>
            <w:rPr>
              <w:rFonts w:ascii="Times New Roman" w:hAnsi="Times New Roman" w:cs="Times New Roman"/>
              <w:sz w:val="28"/>
            </w:rPr>
            <w:t>……………………………………</w:t>
          </w:r>
          <w:proofErr w:type="gramStart"/>
          <w:r>
            <w:rPr>
              <w:rFonts w:ascii="Times New Roman" w:hAnsi="Times New Roman" w:cs="Times New Roman"/>
              <w:sz w:val="28"/>
            </w:rPr>
            <w:t>……</w:t>
          </w:r>
          <w:r w:rsidRPr="00F96E2D">
            <w:rPr>
              <w:rFonts w:ascii="Times New Roman" w:hAnsi="Times New Roman" w:cs="Times New Roman"/>
              <w:sz w:val="28"/>
            </w:rPr>
            <w:t>.</w:t>
          </w:r>
          <w:proofErr w:type="gramEnd"/>
          <w:r>
            <w:rPr>
              <w:rFonts w:ascii="Times New Roman" w:hAnsi="Times New Roman" w:cs="Times New Roman"/>
              <w:sz w:val="28"/>
            </w:rPr>
            <w:t>…………………</w:t>
          </w:r>
          <w:r w:rsidRPr="00F96E2D">
            <w:rPr>
              <w:rFonts w:ascii="Times New Roman" w:hAnsi="Times New Roman" w:cs="Times New Roman"/>
              <w:sz w:val="28"/>
            </w:rPr>
            <w:t>..4</w:t>
          </w:r>
          <w:r>
            <w:rPr>
              <w:rFonts w:ascii="Times New Roman" w:hAnsi="Times New Roman" w:cs="Times New Roman"/>
              <w:sz w:val="28"/>
            </w:rPr>
            <w:t>8</w:t>
          </w:r>
        </w:p>
        <w:p w14:paraId="19944F69" w14:textId="31798CE9" w:rsidR="005F4DFD" w:rsidRDefault="005F4DFD" w:rsidP="005F4DFD">
          <w:pPr>
            <w:spacing w:after="0" w:line="360" w:lineRule="auto"/>
            <w:rPr>
              <w:rFonts w:ascii="Times New Roman" w:hAnsi="Times New Roman" w:cs="Times New Roman"/>
              <w:sz w:val="28"/>
            </w:rPr>
          </w:pPr>
          <w:r w:rsidRPr="00CA59AA">
            <w:rPr>
              <w:rFonts w:ascii="Times New Roman" w:hAnsi="Times New Roman" w:cs="Times New Roman"/>
              <w:sz w:val="28"/>
            </w:rPr>
            <w:t>3.2.3. Сравнительный анализ групп молодежи с различным отношением к бытовой коррупции в профессиональных сферах</w:t>
          </w:r>
          <w:r>
            <w:rPr>
              <w:rFonts w:ascii="Times New Roman" w:hAnsi="Times New Roman" w:cs="Times New Roman"/>
              <w:sz w:val="28"/>
            </w:rPr>
            <w:t>………………………</w:t>
          </w:r>
          <w:proofErr w:type="gramStart"/>
          <w:r>
            <w:rPr>
              <w:rFonts w:ascii="Times New Roman" w:hAnsi="Times New Roman" w:cs="Times New Roman"/>
              <w:sz w:val="28"/>
            </w:rPr>
            <w:t>……</w:t>
          </w:r>
          <w:r w:rsidRPr="00F96E2D">
            <w:rPr>
              <w:rFonts w:ascii="Times New Roman" w:hAnsi="Times New Roman" w:cs="Times New Roman"/>
              <w:sz w:val="28"/>
            </w:rPr>
            <w:t>.</w:t>
          </w:r>
          <w:proofErr w:type="gramEnd"/>
          <w:r w:rsidRPr="00F96E2D">
            <w:rPr>
              <w:rFonts w:ascii="Times New Roman" w:hAnsi="Times New Roman" w:cs="Times New Roman"/>
              <w:sz w:val="28"/>
            </w:rPr>
            <w:t>5</w:t>
          </w:r>
          <w:r>
            <w:rPr>
              <w:rFonts w:ascii="Times New Roman" w:hAnsi="Times New Roman" w:cs="Times New Roman"/>
              <w:sz w:val="28"/>
            </w:rPr>
            <w:t>6</w:t>
          </w:r>
        </w:p>
        <w:p w14:paraId="69B72517" w14:textId="0D27FACD" w:rsidR="005F4DFD" w:rsidRPr="00F96E2D" w:rsidRDefault="005F4DFD" w:rsidP="005F4DFD">
          <w:pPr>
            <w:spacing w:after="0" w:line="360" w:lineRule="auto"/>
            <w:rPr>
              <w:rFonts w:ascii="Times New Roman" w:hAnsi="Times New Roman" w:cs="Times New Roman"/>
              <w:sz w:val="28"/>
            </w:rPr>
          </w:pPr>
          <w:r>
            <w:rPr>
              <w:rFonts w:ascii="Times New Roman" w:hAnsi="Times New Roman" w:cs="Times New Roman"/>
              <w:sz w:val="28"/>
            </w:rPr>
            <w:t>ВЫВОДЫ</w:t>
          </w:r>
          <w:r w:rsidRPr="00F96E2D">
            <w:rPr>
              <w:rFonts w:ascii="Times New Roman" w:hAnsi="Times New Roman" w:cs="Times New Roman"/>
              <w:sz w:val="28"/>
            </w:rPr>
            <w:t>………………………………………………………………………...</w:t>
          </w:r>
          <w:r>
            <w:rPr>
              <w:rFonts w:ascii="Times New Roman" w:hAnsi="Times New Roman" w:cs="Times New Roman"/>
              <w:sz w:val="28"/>
            </w:rPr>
            <w:t>60</w:t>
          </w:r>
        </w:p>
        <w:p w14:paraId="3216DB2B" w14:textId="21AAE615" w:rsidR="005F4DFD" w:rsidRPr="00F96E2D" w:rsidRDefault="005F4DFD" w:rsidP="005F4DFD">
          <w:pPr>
            <w:spacing w:line="259" w:lineRule="auto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ЗАКЛЮЧЕНИЕ</w:t>
          </w:r>
          <w:r w:rsidRPr="00F96E2D">
            <w:rPr>
              <w:rFonts w:ascii="Times New Roman" w:hAnsi="Times New Roman"/>
              <w:sz w:val="28"/>
              <w:szCs w:val="28"/>
            </w:rPr>
            <w:t>……………………………………………………………</w:t>
          </w:r>
          <w:proofErr w:type="gramStart"/>
          <w:r w:rsidRPr="00F96E2D">
            <w:rPr>
              <w:rFonts w:ascii="Times New Roman" w:hAnsi="Times New Roman"/>
              <w:sz w:val="28"/>
              <w:szCs w:val="28"/>
            </w:rPr>
            <w:t>…….</w:t>
          </w:r>
          <w:proofErr w:type="gramEnd"/>
          <w:r>
            <w:rPr>
              <w:rFonts w:ascii="Times New Roman" w:hAnsi="Times New Roman"/>
              <w:sz w:val="28"/>
              <w:szCs w:val="28"/>
            </w:rPr>
            <w:t>63</w:t>
          </w:r>
        </w:p>
        <w:p w14:paraId="31E2C51B" w14:textId="118E2834" w:rsidR="005F4DFD" w:rsidRDefault="005F4DFD" w:rsidP="005F4DFD">
          <w:pPr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СПИСОК ИСПОЛЬЗОВАННОЙ ЛИТЕРАТУРЫ…</w:t>
          </w:r>
          <w:r w:rsidRPr="00A4637C">
            <w:rPr>
              <w:rFonts w:ascii="Times New Roman" w:hAnsi="Times New Roman"/>
              <w:sz w:val="28"/>
              <w:szCs w:val="28"/>
            </w:rPr>
            <w:t>……………………</w:t>
          </w:r>
          <w:proofErr w:type="gramStart"/>
          <w:r w:rsidRPr="00A4637C">
            <w:rPr>
              <w:rFonts w:ascii="Times New Roman" w:hAnsi="Times New Roman"/>
              <w:sz w:val="28"/>
              <w:szCs w:val="28"/>
            </w:rPr>
            <w:t>…….</w:t>
          </w:r>
          <w:proofErr w:type="gramEnd"/>
          <w:r w:rsidRPr="00A4637C">
            <w:rPr>
              <w:rFonts w:ascii="Times New Roman" w:hAnsi="Times New Roman"/>
              <w:sz w:val="28"/>
              <w:szCs w:val="28"/>
            </w:rPr>
            <w:t>.</w:t>
          </w:r>
          <w:r>
            <w:rPr>
              <w:rFonts w:ascii="Times New Roman" w:hAnsi="Times New Roman"/>
              <w:sz w:val="28"/>
              <w:szCs w:val="28"/>
            </w:rPr>
            <w:t>64</w:t>
          </w:r>
        </w:p>
        <w:p w14:paraId="03E14EB0" w14:textId="49003C30" w:rsidR="005F4DFD" w:rsidRDefault="005F4DFD" w:rsidP="005F4DFD">
          <w:pPr>
            <w:rPr>
              <w:rFonts w:ascii="Times New Roman" w:hAnsi="Times New Roman" w:cs="Times New Roman"/>
              <w:sz w:val="28"/>
              <w:szCs w:val="28"/>
            </w:rPr>
          </w:pPr>
          <w:r w:rsidRPr="008F4E8C">
            <w:rPr>
              <w:rFonts w:ascii="Times New Roman" w:hAnsi="Times New Roman" w:cs="Times New Roman"/>
              <w:sz w:val="28"/>
              <w:szCs w:val="28"/>
            </w:rPr>
            <w:t>ПРИЛОЖЕНИЕ</w:t>
          </w:r>
          <w:r w:rsidRPr="00A4637C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……………………………………………………………</w:t>
          </w:r>
          <w:proofErr w:type="gramStart"/>
          <w:r w:rsidRPr="00A4637C">
            <w:rPr>
              <w:rFonts w:ascii="Times New Roman" w:hAnsi="Times New Roman" w:cs="Times New Roman"/>
              <w:sz w:val="28"/>
              <w:szCs w:val="28"/>
            </w:rPr>
            <w:t>…….</w:t>
          </w:r>
          <w:proofErr w:type="gramEnd"/>
          <w:r w:rsidRPr="00A4637C">
            <w:rPr>
              <w:rFonts w:ascii="Times New Roman" w:hAnsi="Times New Roman" w:cs="Times New Roman"/>
              <w:sz w:val="28"/>
              <w:szCs w:val="28"/>
            </w:rPr>
            <w:t>6</w:t>
          </w:r>
          <w:r>
            <w:rPr>
              <w:rFonts w:ascii="Times New Roman" w:hAnsi="Times New Roman" w:cs="Times New Roman"/>
              <w:sz w:val="28"/>
              <w:szCs w:val="28"/>
            </w:rPr>
            <w:t>9</w:t>
          </w:r>
        </w:p>
        <w:p w14:paraId="04F0EE6B" w14:textId="2911C8D1" w:rsidR="00E905CA" w:rsidRPr="005F4DFD" w:rsidRDefault="00C871AB" w:rsidP="005F4DFD">
          <w:pPr>
            <w:pStyle w:val="32"/>
            <w:ind w:left="446"/>
          </w:pPr>
        </w:p>
      </w:sdtContent>
    </w:sdt>
    <w:p w14:paraId="0DB478DF" w14:textId="4AEB8A32" w:rsidR="00E905CA" w:rsidRDefault="00E905CA" w:rsidP="000827C0">
      <w:pPr>
        <w:rPr>
          <w:rFonts w:ascii="Times New Roman" w:hAnsi="Times New Roman" w:cs="Times New Roman"/>
          <w:sz w:val="28"/>
          <w:szCs w:val="28"/>
        </w:rPr>
      </w:pPr>
    </w:p>
    <w:p w14:paraId="49218518" w14:textId="6E16C3A0" w:rsidR="00E905CA" w:rsidRDefault="00E905CA" w:rsidP="000827C0">
      <w:pPr>
        <w:rPr>
          <w:rFonts w:ascii="Times New Roman" w:hAnsi="Times New Roman" w:cs="Times New Roman"/>
          <w:sz w:val="28"/>
          <w:szCs w:val="28"/>
        </w:rPr>
      </w:pPr>
    </w:p>
    <w:p w14:paraId="7A5BD31F" w14:textId="77777777" w:rsidR="00E905CA" w:rsidRPr="00991B76" w:rsidRDefault="00E905CA" w:rsidP="000827C0">
      <w:pPr>
        <w:rPr>
          <w:rFonts w:ascii="Times New Roman" w:hAnsi="Times New Roman" w:cs="Times New Roman"/>
          <w:sz w:val="28"/>
          <w:szCs w:val="28"/>
        </w:rPr>
      </w:pPr>
    </w:p>
    <w:p w14:paraId="5361468D" w14:textId="77777777" w:rsidR="000827C0" w:rsidRPr="00336913" w:rsidRDefault="000827C0" w:rsidP="00336913">
      <w:pPr>
        <w:widowControl w:val="0"/>
        <w:spacing w:after="0" w:line="360" w:lineRule="auto"/>
        <w:jc w:val="both"/>
        <w:rPr>
          <w:rStyle w:val="ft256"/>
          <w:b/>
          <w:bCs/>
          <w:sz w:val="28"/>
          <w:szCs w:val="28"/>
        </w:rPr>
      </w:pPr>
      <w:bookmarkStart w:id="3" w:name="_Hlk71863212"/>
      <w:r w:rsidRPr="00336913">
        <w:rPr>
          <w:rStyle w:val="ft256"/>
          <w:rFonts w:ascii="Times New Roman" w:hAnsi="Times New Roman"/>
          <w:b/>
          <w:bCs/>
          <w:sz w:val="28"/>
          <w:szCs w:val="28"/>
        </w:rPr>
        <w:t>ВВЕДЕНИЕ</w:t>
      </w:r>
    </w:p>
    <w:p w14:paraId="55DC7546" w14:textId="77777777" w:rsidR="000827C0" w:rsidRPr="00A24700" w:rsidRDefault="000827C0" w:rsidP="000827C0">
      <w:pPr>
        <w:widowControl w:val="0"/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8BE768" w14:textId="77777777" w:rsidR="000827C0" w:rsidRDefault="000827C0" w:rsidP="00336913">
      <w:pPr>
        <w:widowControl w:val="0"/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2A1">
        <w:rPr>
          <w:rFonts w:ascii="Times New Roman" w:hAnsi="Times New Roman" w:cs="Times New Roman"/>
          <w:sz w:val="28"/>
          <w:szCs w:val="28"/>
        </w:rPr>
        <w:t>Проблема бытовой коррупции сейчас как никогда актуальна в нашей стране, это объясняется её заметной качественной и количественной трансформацией, а так также её губительными последствиями для экономической сферы</w:t>
      </w:r>
      <w: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сегодняшний день, исследованием коррупции занимаются представители различных наук, и вокруг данного явления ведется множество дискуссий. К ним можно отнести социологию, экономику, юриспруденцию, антропологию, историю, психологию, политологию и др. Однако как правило большинство исследований, направленные на изучение коррупции анализируют коррупционные практики в сферах экономики и политики России и мира. Нельзя не согласиться, что коррупция является крайне губительным явлением для развития общества. Основной сложностью при изучении коррупции является её идентификация, учёные спорят над определением и характеристикой данного явления. Что же касается повседневной коррупции, здесь границы что считать коррупцией, а что нет еще более размыты, а сам феномен бытовой коррупции менее остро порицаем в российском обществе. В данной работе мы попытаемся дать социологическое обоснование общественного явления бытовой коррупции в государственных учреждениях, а также исследовать и проанализировать отношение молодого поколения к повседневной коррупции на примере студенческой молодёжи Санкт-Петербурга. </w:t>
      </w:r>
    </w:p>
    <w:p w14:paraId="58FB1E32" w14:textId="77777777" w:rsidR="00336913" w:rsidRDefault="000827C0" w:rsidP="000827C0">
      <w:pPr>
        <w:widowControl w:val="0"/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39469D" w14:textId="1AF7ADC5" w:rsidR="000827C0" w:rsidRPr="00B01894" w:rsidRDefault="000827C0" w:rsidP="000827C0">
      <w:pPr>
        <w:widowControl w:val="0"/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894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 w:rsidRPr="00B01894">
        <w:rPr>
          <w:rFonts w:ascii="Times New Roman" w:hAnsi="Times New Roman" w:cs="Times New Roman"/>
          <w:sz w:val="28"/>
          <w:szCs w:val="28"/>
        </w:rPr>
        <w:t>проблем, освещаемых</w:t>
      </w:r>
      <w:r w:rsidRPr="00B018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1894">
        <w:rPr>
          <w:rFonts w:ascii="Times New Roman" w:hAnsi="Times New Roman" w:cs="Times New Roman"/>
          <w:sz w:val="28"/>
          <w:szCs w:val="28"/>
        </w:rPr>
        <w:t>в работе, связана с тем</w:t>
      </w:r>
      <w:r>
        <w:rPr>
          <w:rFonts w:ascii="Times New Roman" w:hAnsi="Times New Roman" w:cs="Times New Roman"/>
          <w:sz w:val="28"/>
          <w:szCs w:val="28"/>
        </w:rPr>
        <w:t>, что Россия много лет занимает высокие места в рейтингах коррупционных стран мира, что отражает отсутствия системного противодействия коррупции. Бытовая коррупция в государственных учреждениях является одновременно одним из самых частых и одним из самых трудно</w:t>
      </w:r>
      <w:r w:rsidR="00991B76" w:rsidRPr="00991B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отслеживаемых проявлений коррупции. В данной работе мы будем исследовать восприятие повседневной </w:t>
      </w:r>
      <w:r>
        <w:rPr>
          <w:rFonts w:ascii="Times New Roman" w:hAnsi="Times New Roman" w:cs="Times New Roman"/>
          <w:sz w:val="28"/>
          <w:szCs w:val="28"/>
        </w:rPr>
        <w:lastRenderedPageBreak/>
        <w:t>коррупции именно студентами, поскольку за молодым поколением будущее. Понимая их мышление и ценности, мы сможем делать прогнозы, как будет развиваться ситуация в ближайшем будущем, а также подготовить правильные рекомендации мер для снижения уровня бытовой коррупции в обществе.</w:t>
      </w:r>
    </w:p>
    <w:p w14:paraId="2756D9F7" w14:textId="77777777" w:rsidR="000827C0" w:rsidRDefault="000827C0" w:rsidP="00E46464">
      <w:pPr>
        <w:spacing w:before="240" w:after="240" w:line="360" w:lineRule="auto"/>
        <w:ind w:right="14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целью нашего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изучение отношение молодежи к бытовой коррупции в профессиональных сферах</w:t>
      </w:r>
    </w:p>
    <w:p w14:paraId="49F4A5E8" w14:textId="77777777" w:rsidR="000827C0" w:rsidRDefault="000827C0" w:rsidP="00E46464">
      <w:pPr>
        <w:spacing w:before="240" w:after="240" w:line="360" w:lineRule="auto"/>
        <w:ind w:right="1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соответствие с целью сформировались следующие </w:t>
      </w:r>
      <w:r w:rsidRPr="00945505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98D9291" w14:textId="77777777" w:rsidR="000827C0" w:rsidRDefault="000827C0" w:rsidP="00E4646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Задачи: </w:t>
      </w:r>
    </w:p>
    <w:p w14:paraId="573CA3FC" w14:textId="77777777" w:rsidR="000827C0" w:rsidRDefault="000827C0" w:rsidP="000827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14:paraId="4C6BD62F" w14:textId="77777777" w:rsidR="000827C0" w:rsidRPr="00236D5E" w:rsidRDefault="000827C0" w:rsidP="000827C0">
      <w:pPr>
        <w:pStyle w:val="a5"/>
        <w:tabs>
          <w:tab w:val="left" w:pos="993"/>
        </w:tabs>
        <w:suppressAutoHyphens w:val="0"/>
        <w:spacing w:after="0" w:line="360" w:lineRule="auto"/>
        <w:ind w:left="1069"/>
        <w:rPr>
          <w:rFonts w:ascii="Times New Roman" w:hAnsi="Times New Roman" w:cs="Times New Roman"/>
          <w:sz w:val="40"/>
          <w:szCs w:val="32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1</w:t>
      </w:r>
      <w:r w:rsidRPr="00236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Дать социально-экономическую характеристику коррупции и бытовой коррупции в частности</w:t>
      </w:r>
      <w:r w:rsidRPr="00236D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6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Изучение исторических и национальных особенностей явления коррупции на постсоветском пространстве, в Санкт-Петербурге</w:t>
      </w:r>
      <w:r w:rsidRPr="00236D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6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Рассмотреть студенческую молодежь как особую социально-демографическую группу</w:t>
      </w:r>
      <w:r w:rsidRPr="00236D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6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Проанализировать отношение молодежи к бытовой коррупции в профессиональных сферах.</w:t>
      </w:r>
      <w:r w:rsidRPr="00236D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6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Сравнить отношение к бытовой коррупции в профессиональных сферах у студентов, родившихся в Санкт-Петербурге, и переехавших в него.</w:t>
      </w:r>
      <w:r w:rsidRPr="00236D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6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Выделить группы студентов с различной оценкой коррумпированности организаций и сравнить данные группы</w:t>
      </w:r>
    </w:p>
    <w:p w14:paraId="5972EE01" w14:textId="292179CD" w:rsidR="00BB2023" w:rsidRDefault="00BB2023" w:rsidP="00991B76">
      <w:pPr>
        <w:tabs>
          <w:tab w:val="left" w:pos="993"/>
        </w:tabs>
        <w:suppressAutoHyphens w:val="0"/>
        <w:spacing w:after="0" w:line="360" w:lineRule="auto"/>
        <w:rPr>
          <w:rFonts w:ascii="Times New Roman" w:hAnsi="Times New Roman" w:cs="Times New Roman"/>
          <w:sz w:val="28"/>
        </w:rPr>
      </w:pPr>
    </w:p>
    <w:p w14:paraId="044A745C" w14:textId="6939ADE7" w:rsidR="00BB2023" w:rsidRDefault="00BB2023" w:rsidP="00991B76">
      <w:pPr>
        <w:tabs>
          <w:tab w:val="left" w:pos="993"/>
        </w:tabs>
        <w:suppressAutoHyphens w:val="0"/>
        <w:spacing w:after="0" w:line="360" w:lineRule="auto"/>
        <w:rPr>
          <w:rFonts w:ascii="Times New Roman" w:hAnsi="Times New Roman" w:cs="Times New Roman"/>
          <w:sz w:val="28"/>
        </w:rPr>
      </w:pPr>
    </w:p>
    <w:p w14:paraId="64D16E6D" w14:textId="518640EF" w:rsidR="00BB2023" w:rsidRDefault="00BB2023" w:rsidP="00991B76">
      <w:pPr>
        <w:tabs>
          <w:tab w:val="left" w:pos="993"/>
        </w:tabs>
        <w:suppressAutoHyphens w:val="0"/>
        <w:spacing w:after="0" w:line="360" w:lineRule="auto"/>
        <w:rPr>
          <w:rFonts w:ascii="Times New Roman" w:hAnsi="Times New Roman" w:cs="Times New Roman"/>
          <w:sz w:val="28"/>
        </w:rPr>
      </w:pPr>
    </w:p>
    <w:p w14:paraId="2675FBE6" w14:textId="77777777" w:rsidR="00BB2023" w:rsidRDefault="00BB2023" w:rsidP="00991B76">
      <w:pPr>
        <w:tabs>
          <w:tab w:val="left" w:pos="993"/>
        </w:tabs>
        <w:suppressAutoHyphens w:val="0"/>
        <w:spacing w:after="0" w:line="360" w:lineRule="auto"/>
        <w:rPr>
          <w:rFonts w:ascii="Times New Roman" w:hAnsi="Times New Roman" w:cs="Times New Roman"/>
          <w:sz w:val="28"/>
        </w:rPr>
      </w:pPr>
    </w:p>
    <w:p w14:paraId="43583459" w14:textId="77777777" w:rsidR="00BB2023" w:rsidRPr="00991B76" w:rsidRDefault="00BB2023" w:rsidP="00991B76">
      <w:pPr>
        <w:tabs>
          <w:tab w:val="left" w:pos="993"/>
        </w:tabs>
        <w:suppressAutoHyphens w:val="0"/>
        <w:spacing w:after="0" w:line="360" w:lineRule="auto"/>
        <w:rPr>
          <w:rFonts w:ascii="Times New Roman" w:hAnsi="Times New Roman" w:cs="Times New Roman"/>
          <w:sz w:val="28"/>
        </w:rPr>
      </w:pPr>
    </w:p>
    <w:p w14:paraId="7DDDFCF9" w14:textId="483EE700" w:rsidR="00E46464" w:rsidRPr="00E46464" w:rsidRDefault="000827C0" w:rsidP="00E4646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 xml:space="preserve">Гипотезы: </w:t>
      </w:r>
    </w:p>
    <w:p w14:paraId="0BC4B962" w14:textId="4D09DABD" w:rsidR="000827C0" w:rsidRPr="00BB2023" w:rsidRDefault="000827C0" w:rsidP="00BB2023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B2023">
        <w:rPr>
          <w:rFonts w:ascii="Times New Roman" w:hAnsi="Times New Roman" w:cs="Times New Roman"/>
          <w:sz w:val="28"/>
        </w:rPr>
        <w:t>Молодежь в целом негативно относится к коррупции, однако не следит за принимаемыми правительством мерами и допускают возможность предложения взятки со своей стороны.</w:t>
      </w:r>
    </w:p>
    <w:p w14:paraId="15088E6A" w14:textId="77777777" w:rsidR="000827C0" w:rsidRPr="00125DF9" w:rsidRDefault="000827C0" w:rsidP="000827C0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25DF9">
        <w:rPr>
          <w:rFonts w:ascii="Times New Roman" w:hAnsi="Times New Roman" w:cs="Times New Roman"/>
          <w:sz w:val="28"/>
        </w:rPr>
        <w:t>Юноши чаще, чем девушки сталкиваются с коррупцией при прохождении военной службы и в ГИБДД.</w:t>
      </w:r>
    </w:p>
    <w:p w14:paraId="044C39A0" w14:textId="77777777" w:rsidR="000827C0" w:rsidRPr="00125DF9" w:rsidRDefault="000827C0" w:rsidP="000827C0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25DF9">
        <w:rPr>
          <w:rFonts w:ascii="Times New Roman" w:hAnsi="Times New Roman" w:cs="Times New Roman"/>
          <w:sz w:val="28"/>
        </w:rPr>
        <w:t>Студенты, переехавшие в Санкт-Петербург, реже сталкивались с коррупцией, чем студенты</w:t>
      </w:r>
      <w:r>
        <w:rPr>
          <w:rFonts w:ascii="Times New Roman" w:hAnsi="Times New Roman" w:cs="Times New Roman"/>
          <w:sz w:val="28"/>
        </w:rPr>
        <w:t>-петербуржцы.</w:t>
      </w:r>
    </w:p>
    <w:p w14:paraId="7B4B5CAE" w14:textId="77777777" w:rsidR="000827C0" w:rsidRDefault="000827C0" w:rsidP="000827C0">
      <w:pPr>
        <w:widowControl w:val="0"/>
        <w:tabs>
          <w:tab w:val="left" w:pos="726"/>
          <w:tab w:val="left" w:pos="1134"/>
        </w:tabs>
        <w:spacing w:after="0" w:line="360" w:lineRule="auto"/>
        <w:jc w:val="both"/>
        <w:rPr>
          <w:rStyle w:val="ft256"/>
          <w:rFonts w:ascii="Times New Roman" w:hAnsi="Times New Roman"/>
        </w:rPr>
      </w:pPr>
    </w:p>
    <w:p w14:paraId="152F69D6" w14:textId="77777777" w:rsidR="000827C0" w:rsidRDefault="000827C0" w:rsidP="00336913">
      <w:pPr>
        <w:spacing w:before="240" w:after="240" w:line="276" w:lineRule="auto"/>
        <w:ind w:right="14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94550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Объект исследования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бытовая коррупция</w:t>
      </w:r>
    </w:p>
    <w:p w14:paraId="56FBFC80" w14:textId="486FAF1E" w:rsidR="000827C0" w:rsidRDefault="000827C0" w:rsidP="00336913">
      <w:pPr>
        <w:spacing w:before="240" w:after="240" w:line="276" w:lineRule="auto"/>
        <w:ind w:right="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4" w:name="_30j0zll"/>
      <w:bookmarkEnd w:id="4"/>
      <w:r w:rsidRPr="0094550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Предмет исследования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восприятие бытовой коррупции студенческой молодежью</w:t>
      </w:r>
    </w:p>
    <w:p w14:paraId="7F9DE630" w14:textId="77777777" w:rsidR="00E46464" w:rsidRDefault="00E46464" w:rsidP="00336913">
      <w:pPr>
        <w:spacing w:before="240" w:after="240" w:line="276" w:lineRule="auto"/>
        <w:ind w:right="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281AD32F" w14:textId="77777777" w:rsidR="00E46464" w:rsidRDefault="00E46464" w:rsidP="00E46464">
      <w:pPr>
        <w:spacing w:before="240" w:after="240" w:line="276" w:lineRule="auto"/>
        <w:ind w:right="14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6464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Методы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F1EC6C0" w14:textId="64A10345" w:rsidR="00E46464" w:rsidRPr="00E46464" w:rsidRDefault="000827C0" w:rsidP="00E46464">
      <w:pPr>
        <w:spacing w:before="240" w:after="240" w:line="276" w:lineRule="auto"/>
        <w:ind w:right="14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написании выпускной квалификационной работы мы использовали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следущие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научные </w:t>
      </w:r>
      <w:r w:rsidRPr="00841792">
        <w:rPr>
          <w:rFonts w:ascii="Times New Roman" w:hAnsi="Times New Roman"/>
          <w:b/>
          <w:bCs/>
          <w:sz w:val="28"/>
          <w:szCs w:val="28"/>
          <w:lang w:eastAsia="ru-RU"/>
        </w:rPr>
        <w:t>методы</w:t>
      </w:r>
      <w:r w:rsidRPr="009201F8">
        <w:rPr>
          <w:rFonts w:ascii="Times New Roman" w:hAnsi="Times New Roman"/>
          <w:sz w:val="28"/>
          <w:szCs w:val="28"/>
          <w:lang w:eastAsia="ru-RU"/>
        </w:rPr>
        <w:t xml:space="preserve">: анализ, синтез, сравнение, наблюдение, анкетирование.  </w:t>
      </w:r>
    </w:p>
    <w:p w14:paraId="19E16462" w14:textId="12A57E13" w:rsidR="00E46464" w:rsidRDefault="000827C0" w:rsidP="000827C0">
      <w:pPr>
        <w:widowControl w:val="0"/>
        <w:tabs>
          <w:tab w:val="left" w:pos="726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1F8">
        <w:rPr>
          <w:rFonts w:ascii="Times New Roman" w:hAnsi="Times New Roman"/>
          <w:sz w:val="28"/>
          <w:szCs w:val="28"/>
          <w:lang w:eastAsia="ru-RU"/>
        </w:rPr>
        <w:t>При подготовке ВКР</w:t>
      </w:r>
      <w:r>
        <w:rPr>
          <w:rFonts w:ascii="Times New Roman" w:hAnsi="Times New Roman"/>
          <w:sz w:val="28"/>
          <w:szCs w:val="28"/>
          <w:lang w:eastAsia="ru-RU"/>
        </w:rPr>
        <w:t xml:space="preserve"> мы использовали большой спектр современной литературы, научных статей, интернет-источников. </w:t>
      </w:r>
    </w:p>
    <w:p w14:paraId="71E253A7" w14:textId="77777777" w:rsidR="00E46464" w:rsidRDefault="00E46464" w:rsidP="000827C0">
      <w:pPr>
        <w:widowControl w:val="0"/>
        <w:tabs>
          <w:tab w:val="left" w:pos="726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01CB005" w14:textId="12B019B8" w:rsidR="000827C0" w:rsidRDefault="000827C0" w:rsidP="000827C0">
      <w:pPr>
        <w:widowControl w:val="0"/>
        <w:tabs>
          <w:tab w:val="left" w:pos="726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1F8">
        <w:rPr>
          <w:rFonts w:ascii="Times New Roman" w:hAnsi="Times New Roman"/>
          <w:b/>
          <w:bCs/>
          <w:sz w:val="28"/>
          <w:szCs w:val="28"/>
          <w:lang w:eastAsia="ru-RU"/>
        </w:rPr>
        <w:t>Новизна</w:t>
      </w:r>
      <w:r w:rsidRPr="009201F8">
        <w:rPr>
          <w:rFonts w:ascii="Times New Roman" w:hAnsi="Times New Roman"/>
          <w:sz w:val="28"/>
          <w:szCs w:val="28"/>
          <w:lang w:eastAsia="ru-RU"/>
        </w:rPr>
        <w:t xml:space="preserve"> данной работы заключается в исследовании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восприятия бытовой коррупции молодым поколением, родившимся в конце 90-х – начале 00-х годов</w:t>
      </w:r>
      <w:r w:rsidRPr="009201F8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14:paraId="08D758A0" w14:textId="77777777" w:rsidR="00E46464" w:rsidRPr="009201F8" w:rsidRDefault="00E46464" w:rsidP="000827C0">
      <w:pPr>
        <w:widowControl w:val="0"/>
        <w:tabs>
          <w:tab w:val="left" w:pos="726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7998D8C" w14:textId="1D132413" w:rsidR="000827C0" w:rsidRPr="009201F8" w:rsidRDefault="000827C0" w:rsidP="000827C0">
      <w:pPr>
        <w:widowControl w:val="0"/>
        <w:tabs>
          <w:tab w:val="left" w:pos="726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1F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Практическая значимость </w:t>
      </w:r>
      <w:r w:rsidRPr="009201F8">
        <w:rPr>
          <w:rFonts w:ascii="Times New Roman" w:hAnsi="Times New Roman"/>
          <w:sz w:val="28"/>
          <w:szCs w:val="28"/>
          <w:lang w:eastAsia="ru-RU"/>
        </w:rPr>
        <w:t xml:space="preserve">ВКР заключается в разработке рекомендаций по </w:t>
      </w:r>
      <w:r>
        <w:rPr>
          <w:rFonts w:ascii="Times New Roman" w:hAnsi="Times New Roman"/>
          <w:sz w:val="28"/>
          <w:szCs w:val="28"/>
          <w:lang w:eastAsia="ru-RU"/>
        </w:rPr>
        <w:t>снижению уровня бытовой коррупции.</w:t>
      </w:r>
    </w:p>
    <w:bookmarkEnd w:id="3"/>
    <w:p w14:paraId="58D83CFA" w14:textId="77777777" w:rsidR="000827C0" w:rsidRDefault="000827C0" w:rsidP="000827C0">
      <w:pPr>
        <w:widowControl w:val="0"/>
        <w:tabs>
          <w:tab w:val="left" w:pos="726"/>
          <w:tab w:val="left" w:pos="1134"/>
        </w:tabs>
        <w:spacing w:after="0" w:line="360" w:lineRule="auto"/>
        <w:jc w:val="both"/>
        <w:rPr>
          <w:rStyle w:val="ft256"/>
          <w:rFonts w:ascii="Times New Roman" w:hAnsi="Times New Roman"/>
          <w:lang w:eastAsia="ru-RU"/>
        </w:rPr>
      </w:pPr>
    </w:p>
    <w:p w14:paraId="7AA82C3E" w14:textId="77777777" w:rsidR="000827C0" w:rsidRDefault="000827C0" w:rsidP="000827C0">
      <w:pPr>
        <w:widowControl w:val="0"/>
        <w:tabs>
          <w:tab w:val="left" w:pos="726"/>
        </w:tabs>
        <w:spacing w:after="0" w:line="360" w:lineRule="auto"/>
        <w:ind w:left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0B6362B" w14:textId="77777777" w:rsidR="000827C0" w:rsidRDefault="000827C0" w:rsidP="00E46464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06AF1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§ 1. </w:t>
      </w:r>
      <w:r w:rsidRPr="00D06AF1">
        <w:rPr>
          <w:rFonts w:ascii="Times New Roman" w:hAnsi="Times New Roman"/>
          <w:b/>
          <w:bCs/>
          <w:sz w:val="28"/>
          <w:szCs w:val="28"/>
        </w:rPr>
        <w:t>СОЦИАЛЬНО-ЭКОНОМИЧЕСКАЯ ХАРАКТЕРИСТИКА КОРРУПЦИИ</w:t>
      </w:r>
    </w:p>
    <w:p w14:paraId="0948DBFA" w14:textId="77777777" w:rsidR="000827C0" w:rsidRPr="00D06AF1" w:rsidRDefault="000827C0" w:rsidP="00E46464">
      <w:pPr>
        <w:spacing w:line="259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4B2BBCD1" w14:textId="77777777" w:rsidR="000827C0" w:rsidRPr="00D06AF1" w:rsidRDefault="000827C0" w:rsidP="004D4B23">
      <w:pPr>
        <w:widowControl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06AF1">
        <w:rPr>
          <w:rFonts w:ascii="Times New Roman" w:hAnsi="Times New Roman"/>
          <w:b/>
          <w:bCs/>
          <w:sz w:val="28"/>
          <w:szCs w:val="28"/>
        </w:rPr>
        <w:t>1.1 Определение коррупции</w:t>
      </w:r>
    </w:p>
    <w:p w14:paraId="1D979669" w14:textId="77777777" w:rsidR="000827C0" w:rsidRDefault="000827C0" w:rsidP="00991B7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1FAD4CD" w14:textId="66A15804" w:rsidR="0056009E" w:rsidRDefault="000827C0" w:rsidP="00E464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9294C">
        <w:rPr>
          <w:rFonts w:ascii="Times New Roman" w:hAnsi="Times New Roman" w:cs="Times New Roman"/>
          <w:sz w:val="28"/>
          <w:szCs w:val="28"/>
        </w:rPr>
        <w:t xml:space="preserve">оррупция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92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D9294C">
        <w:rPr>
          <w:rFonts w:ascii="Times New Roman" w:hAnsi="Times New Roman" w:cs="Times New Roman"/>
          <w:sz w:val="28"/>
          <w:szCs w:val="28"/>
        </w:rPr>
        <w:t xml:space="preserve">серьезная проблема современного </w:t>
      </w:r>
      <w:r>
        <w:rPr>
          <w:rFonts w:ascii="Times New Roman" w:hAnsi="Times New Roman" w:cs="Times New Roman"/>
          <w:sz w:val="28"/>
          <w:szCs w:val="28"/>
        </w:rPr>
        <w:t xml:space="preserve">мира и </w:t>
      </w:r>
      <w:r w:rsidRPr="00D9294C">
        <w:rPr>
          <w:rFonts w:ascii="Times New Roman" w:hAnsi="Times New Roman" w:cs="Times New Roman"/>
          <w:sz w:val="28"/>
          <w:szCs w:val="28"/>
        </w:rPr>
        <w:t>российского общества.</w:t>
      </w:r>
      <w:r w:rsidR="0056009E" w:rsidRPr="0056009E">
        <w:rPr>
          <w:rFonts w:ascii="Times New Roman" w:hAnsi="Times New Roman" w:cs="Times New Roman"/>
          <w:sz w:val="28"/>
          <w:szCs w:val="28"/>
        </w:rPr>
        <w:t xml:space="preserve"> </w:t>
      </w:r>
      <w:r w:rsidR="0056009E">
        <w:rPr>
          <w:rFonts w:ascii="Times New Roman" w:hAnsi="Times New Roman" w:cs="Times New Roman"/>
          <w:sz w:val="28"/>
          <w:szCs w:val="28"/>
        </w:rPr>
        <w:t xml:space="preserve">Она препятствует экономическому прогрессу, развитию в социальной и политической сферах, подрывает доверие населения к государству. По результатам исследования </w:t>
      </w:r>
      <w:proofErr w:type="spellStart"/>
      <w:r w:rsidR="0056009E" w:rsidRPr="0056009E">
        <w:rPr>
          <w:rFonts w:ascii="Times New Roman" w:hAnsi="Times New Roman" w:cs="Times New Roman"/>
          <w:sz w:val="28"/>
          <w:szCs w:val="28"/>
        </w:rPr>
        <w:t>Transparency</w:t>
      </w:r>
      <w:proofErr w:type="spellEnd"/>
      <w:r w:rsidR="0056009E" w:rsidRPr="00560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09E" w:rsidRPr="0056009E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56009E">
        <w:rPr>
          <w:rFonts w:ascii="Times New Roman" w:hAnsi="Times New Roman" w:cs="Times New Roman"/>
          <w:sz w:val="28"/>
          <w:szCs w:val="28"/>
        </w:rPr>
        <w:t>, Россия занимает четвертое место в мире по количеству взяток, пропуская вперед только КНР, Бразилию и Индию. Это ещё раз подчёркивает, насколько проблема коррупции актуальна для нашей страны.</w:t>
      </w:r>
      <w:r w:rsidR="008C0262" w:rsidRPr="008C0262">
        <w:rPr>
          <w:rStyle w:val="a8"/>
          <w:rFonts w:ascii="Times New Roman" w:hAnsi="Times New Roman"/>
          <w:sz w:val="28"/>
          <w:szCs w:val="28"/>
        </w:rPr>
        <w:footnoteReference w:id="1"/>
      </w:r>
    </w:p>
    <w:p w14:paraId="5408920E" w14:textId="77777777" w:rsidR="0056009E" w:rsidRDefault="0056009E" w:rsidP="00E464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AE50AD" w14:textId="5CA568E0" w:rsidR="0056009E" w:rsidRPr="00D9294C" w:rsidRDefault="000827C0" w:rsidP="00E464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94C">
        <w:rPr>
          <w:rFonts w:ascii="Times New Roman" w:hAnsi="Times New Roman" w:cs="Times New Roman"/>
          <w:sz w:val="28"/>
          <w:szCs w:val="28"/>
        </w:rPr>
        <w:t xml:space="preserve">В России коррупция </w:t>
      </w:r>
      <w:proofErr w:type="gramStart"/>
      <w:r w:rsidRPr="00D9294C">
        <w:rPr>
          <w:rFonts w:ascii="Times New Roman" w:hAnsi="Times New Roman" w:cs="Times New Roman"/>
          <w:sz w:val="28"/>
          <w:szCs w:val="28"/>
        </w:rPr>
        <w:t>-</w:t>
      </w:r>
      <w:r w:rsidR="008C0262" w:rsidRPr="008C0262">
        <w:rPr>
          <w:rFonts w:ascii="Times New Roman" w:hAnsi="Times New Roman" w:cs="Times New Roman"/>
          <w:sz w:val="28"/>
          <w:szCs w:val="28"/>
        </w:rPr>
        <w:t xml:space="preserve"> </w:t>
      </w:r>
      <w:r w:rsidRPr="00D9294C">
        <w:rPr>
          <w:rFonts w:ascii="Times New Roman" w:hAnsi="Times New Roman" w:cs="Times New Roman"/>
          <w:sz w:val="28"/>
          <w:szCs w:val="28"/>
        </w:rPr>
        <w:t>это крупномасштабное социальное явление</w:t>
      </w:r>
      <w:proofErr w:type="gramEnd"/>
      <w:r w:rsidRPr="00D9294C">
        <w:rPr>
          <w:rFonts w:ascii="Times New Roman" w:hAnsi="Times New Roman" w:cs="Times New Roman"/>
          <w:sz w:val="28"/>
          <w:szCs w:val="28"/>
        </w:rPr>
        <w:t>, 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94C">
        <w:rPr>
          <w:rFonts w:ascii="Times New Roman" w:hAnsi="Times New Roman" w:cs="Times New Roman"/>
          <w:sz w:val="28"/>
          <w:szCs w:val="28"/>
        </w:rPr>
        <w:t>необходимо, по крайней мере, минимизировать, чтобы наша экономическая ситуация улучшалась.</w:t>
      </w:r>
    </w:p>
    <w:p w14:paraId="3D9BB417" w14:textId="14438E12" w:rsidR="000827C0" w:rsidRDefault="000827C0" w:rsidP="00E464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09E">
        <w:rPr>
          <w:rFonts w:ascii="Times New Roman" w:hAnsi="Times New Roman" w:cs="Times New Roman"/>
          <w:sz w:val="28"/>
          <w:szCs w:val="28"/>
        </w:rPr>
        <w:t xml:space="preserve">Сначала мы должны дать точное описание коррупции и определение основным понятиям. </w:t>
      </w:r>
      <w:r w:rsidRPr="00D9294C">
        <w:rPr>
          <w:rFonts w:ascii="Times New Roman" w:hAnsi="Times New Roman" w:cs="Times New Roman"/>
          <w:sz w:val="28"/>
          <w:szCs w:val="28"/>
        </w:rPr>
        <w:t xml:space="preserve">Согласно российскому законодательству коррупция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92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86227F">
        <w:rPr>
          <w:rFonts w:ascii="Times New Roman" w:hAnsi="Times New Roman" w:cs="Times New Roman"/>
          <w:sz w:val="28"/>
          <w:szCs w:val="28"/>
        </w:rPr>
        <w:t>«</w:t>
      </w:r>
      <w:r w:rsidRPr="0086227F">
        <w:rPr>
          <w:rFonts w:ascii="Times New Roman" w:hAnsi="Times New Roman" w:cs="Times New Roman"/>
          <w:sz w:val="28"/>
          <w:szCs w:val="28"/>
          <w:shd w:val="clear" w:color="auto" w:fill="FFFFFF"/>
        </w:rPr>
        <w:t>злоупотребление служебным положением, дача </w:t>
      </w:r>
      <w:hyperlink r:id="rId9" w:tooltip="Взятка" w:history="1">
        <w:r w:rsidRPr="0086227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взятки</w:t>
        </w:r>
      </w:hyperlink>
      <w:r w:rsidRPr="0086227F">
        <w:rPr>
          <w:rFonts w:ascii="Times New Roman" w:hAnsi="Times New Roman" w:cs="Times New Roman"/>
          <w:sz w:val="28"/>
          <w:szCs w:val="28"/>
          <w:shd w:val="clear" w:color="auto" w:fill="FFFFFF"/>
        </w:rPr>
        <w:t>, получение взятки, злоупотребление полномочиями, </w:t>
      </w:r>
      <w:hyperlink r:id="rId10" w:tooltip="Коммерческий подкуп" w:history="1">
        <w:r w:rsidRPr="0086227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коммерческий подкуп</w:t>
        </w:r>
      </w:hyperlink>
      <w:r w:rsidRPr="0086227F">
        <w:rPr>
          <w:rFonts w:ascii="Times New Roman" w:hAnsi="Times New Roman" w:cs="Times New Roman"/>
          <w:sz w:val="28"/>
          <w:szCs w:val="28"/>
          <w:shd w:val="clear" w:color="auto" w:fill="FFFFFF"/>
        </w:rPr>
        <w:t> либо иное незаконное использование </w:t>
      </w:r>
      <w:hyperlink r:id="rId11" w:tooltip="Архив Интернета" w:history="1">
        <w:r w:rsidRPr="0086227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физическим лицом</w:t>
        </w:r>
      </w:hyperlink>
      <w:r w:rsidRPr="0086227F">
        <w:rPr>
          <w:rFonts w:ascii="Times New Roman" w:hAnsi="Times New Roman" w:cs="Times New Roman"/>
          <w:sz w:val="28"/>
          <w:szCs w:val="28"/>
          <w:shd w:val="clear" w:color="auto" w:fill="FFFFFF"/>
        </w:rPr>
        <w:t> своего </w:t>
      </w:r>
      <w:hyperlink r:id="rId12" w:tooltip="Должность" w:history="1">
        <w:r w:rsidRPr="0086227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должностного</w:t>
        </w:r>
      </w:hyperlink>
      <w:r w:rsidRPr="0086227F">
        <w:rPr>
          <w:rFonts w:ascii="Times New Roman" w:hAnsi="Times New Roman" w:cs="Times New Roman"/>
          <w:sz w:val="28"/>
          <w:szCs w:val="28"/>
          <w:shd w:val="clear" w:color="auto" w:fill="FFFFFF"/>
        </w:rPr>
        <w:t> положения вопреки законным интересам </w:t>
      </w:r>
      <w:hyperlink r:id="rId13" w:tooltip="Общество" w:history="1">
        <w:r w:rsidRPr="0086227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общества</w:t>
        </w:r>
      </w:hyperlink>
      <w:r w:rsidRPr="0086227F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4" w:tooltip="Государство" w:history="1">
        <w:r w:rsidRPr="0086227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государства</w:t>
        </w:r>
      </w:hyperlink>
      <w:r w:rsidRPr="0086227F">
        <w:rPr>
          <w:rFonts w:ascii="Times New Roman" w:hAnsi="Times New Roman" w:cs="Times New Roman"/>
          <w:sz w:val="28"/>
          <w:szCs w:val="28"/>
          <w:shd w:val="clear" w:color="auto" w:fill="FFFFFF"/>
        </w:rPr>
        <w:t> в целях получения выгоды в виде денег, </w:t>
      </w:r>
      <w:hyperlink r:id="rId15" w:tooltip="Ценности" w:history="1">
        <w:r w:rsidRPr="0086227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ценностей</w:t>
        </w:r>
      </w:hyperlink>
      <w:r w:rsidRPr="0086227F">
        <w:rPr>
          <w:rFonts w:ascii="Times New Roman" w:hAnsi="Times New Roman" w:cs="Times New Roman"/>
          <w:sz w:val="28"/>
          <w:szCs w:val="28"/>
          <w:shd w:val="clear" w:color="auto" w:fill="FFFFFF"/>
        </w:rPr>
        <w:t>, иного имущества или </w:t>
      </w:r>
      <w:hyperlink r:id="rId16" w:tooltip="Услуга" w:history="1">
        <w:r w:rsidRPr="0086227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услуг</w:t>
        </w:r>
      </w:hyperlink>
      <w:r w:rsidRPr="0086227F">
        <w:rPr>
          <w:rFonts w:ascii="Times New Roman" w:hAnsi="Times New Roman" w:cs="Times New Roman"/>
          <w:sz w:val="28"/>
          <w:szCs w:val="28"/>
          <w:shd w:val="clear" w:color="auto" w:fill="FFFFFF"/>
        </w:rPr>
        <w:t> имущественного характера, иных </w:t>
      </w:r>
      <w:hyperlink r:id="rId17" w:history="1">
        <w:r w:rsidRPr="0086227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имущественных</w:t>
        </w:r>
      </w:hyperlink>
      <w:r w:rsidRPr="0086227F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 для себя или для третьих лиц либо незаконное предоставление такой выгоды указанному лицу другими физическими лицами; а также совершение указанных деяний от имени или в интересах </w:t>
      </w:r>
      <w:hyperlink r:id="rId18" w:tooltip="Юридическое лицо" w:history="1">
        <w:r w:rsidRPr="0086227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юридического лица</w:t>
        </w:r>
      </w:hyperlink>
      <w:r w:rsidRPr="0086227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C0262">
        <w:rPr>
          <w:rStyle w:val="a8"/>
          <w:rFonts w:ascii="Times New Roman" w:hAnsi="Times New Roman"/>
          <w:sz w:val="28"/>
          <w:szCs w:val="28"/>
          <w:shd w:val="clear" w:color="auto" w:fill="FFFFFF"/>
        </w:rPr>
        <w:footnoteReference w:id="2"/>
      </w:r>
      <w:r w:rsidRPr="008622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6009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56009E">
        <w:rPr>
          <w:rFonts w:ascii="Times New Roman" w:hAnsi="Times New Roman" w:cs="Times New Roman"/>
          <w:sz w:val="28"/>
          <w:szCs w:val="28"/>
          <w:shd w:val="clear" w:color="auto" w:fill="FFFFFF"/>
        </w:rPr>
        <w:t>С одной стороны</w:t>
      </w:r>
      <w:r w:rsidR="0054394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60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законодательств</w:t>
      </w:r>
      <w:r w:rsidR="008C0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8C026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прописывает и конкретизирует</w:t>
      </w:r>
      <w:r w:rsidR="00560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является правонарушением, а что нет. </w:t>
      </w:r>
      <w:proofErr w:type="gramStart"/>
      <w:r w:rsidR="0056009E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с другой стороны</w:t>
      </w:r>
      <w:proofErr w:type="gramEnd"/>
      <w:r w:rsidRPr="00D9294C">
        <w:rPr>
          <w:rFonts w:ascii="Times New Roman" w:hAnsi="Times New Roman" w:cs="Times New Roman"/>
          <w:sz w:val="28"/>
          <w:szCs w:val="28"/>
        </w:rPr>
        <w:t xml:space="preserve">, федеральный закон устанавливает понимание коррупции на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 уровне </w:t>
      </w:r>
      <w:r w:rsidRPr="00D9294C">
        <w:rPr>
          <w:rFonts w:ascii="Times New Roman" w:hAnsi="Times New Roman" w:cs="Times New Roman"/>
          <w:sz w:val="28"/>
          <w:szCs w:val="28"/>
        </w:rPr>
        <w:t>как социальной нормы</w:t>
      </w:r>
      <w:r>
        <w:rPr>
          <w:rFonts w:ascii="Times New Roman" w:hAnsi="Times New Roman" w:cs="Times New Roman"/>
          <w:sz w:val="28"/>
          <w:szCs w:val="28"/>
        </w:rPr>
        <w:t>, которая должна</w:t>
      </w:r>
      <w:r w:rsidRPr="00D9294C">
        <w:rPr>
          <w:rFonts w:ascii="Times New Roman" w:hAnsi="Times New Roman" w:cs="Times New Roman"/>
          <w:sz w:val="28"/>
          <w:szCs w:val="28"/>
        </w:rPr>
        <w:t xml:space="preserve"> контролироваться и подавляться. </w:t>
      </w:r>
      <w:r>
        <w:rPr>
          <w:rFonts w:ascii="Times New Roman" w:hAnsi="Times New Roman" w:cs="Times New Roman"/>
          <w:sz w:val="28"/>
          <w:szCs w:val="28"/>
        </w:rPr>
        <w:t xml:space="preserve">То есть в сознании людей коррупция выступает чем-то обыденным, и не вызывает такого отторжения как другое правонарушение. </w:t>
      </w:r>
      <w:r w:rsidR="008C0262">
        <w:rPr>
          <w:rStyle w:val="a8"/>
          <w:rFonts w:ascii="Times New Roman" w:hAnsi="Times New Roman"/>
          <w:sz w:val="28"/>
          <w:szCs w:val="28"/>
        </w:rPr>
        <w:footnoteReference w:id="3"/>
      </w:r>
    </w:p>
    <w:p w14:paraId="5551D581" w14:textId="49F35FA7" w:rsidR="00C157ED" w:rsidRDefault="000827C0" w:rsidP="00E464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самых больших сложностей в решении коррупционного вопроса является то, что исследователи до сих пор не могут дать точного определения коррупции и обозначить ее границы. Коррупция – неоднозначное и сложное понятие. Оно зависит от исторического периода и особенностей той или иной страны, развивается во времени. Поэтому большую роль играют нормы того или иного общества в данный временной период. Наиболее популярным определением коррупции является юридическое. Согласно ему коррупцией считают преступление, которое связано с использованием социального статуса должностного лица либо служебного положения в личных и корпоративных интересах. </w:t>
      </w:r>
      <w:r w:rsidRPr="00B24C76">
        <w:rPr>
          <w:rFonts w:ascii="Times New Roman" w:hAnsi="Times New Roman" w:cs="Times New Roman"/>
          <w:sz w:val="28"/>
          <w:szCs w:val="28"/>
        </w:rPr>
        <w:t>В Кодексе поведения должностного лица по поддержанию правопорядка, принятом Резолюцией 34/169 Генеральной ассамблеи ООН 17 декабря 1979 г., коррупция определена как «злоупотребление служебным положением для достижения личной или групповой выгоды, а также незаконное получение государственными служащими выгоды в связи с занимаемым служебным положением»</w:t>
      </w:r>
      <w:r w:rsidR="00E33EC8" w:rsidRPr="00E33EC8">
        <w:rPr>
          <w:rFonts w:ascii="Times New Roman" w:hAnsi="Times New Roman" w:cs="Times New Roman"/>
          <w:sz w:val="28"/>
          <w:szCs w:val="28"/>
        </w:rPr>
        <w:t>.</w:t>
      </w:r>
      <w:r w:rsidR="00E33EC8" w:rsidRPr="00E33EC8">
        <w:rPr>
          <w:rStyle w:val="a8"/>
          <w:rFonts w:ascii="Times New Roman" w:hAnsi="Times New Roman"/>
          <w:sz w:val="28"/>
          <w:szCs w:val="28"/>
        </w:rPr>
        <w:footnoteReference w:id="4"/>
      </w:r>
      <w:r w:rsidRPr="00E33EC8">
        <w:rPr>
          <w:rFonts w:ascii="Times New Roman" w:hAnsi="Times New Roman" w:cs="Times New Roman"/>
          <w:sz w:val="28"/>
          <w:szCs w:val="28"/>
        </w:rPr>
        <w:t xml:space="preserve"> </w:t>
      </w:r>
      <w:r w:rsidR="00C157ED">
        <w:rPr>
          <w:rFonts w:ascii="Times New Roman" w:hAnsi="Times New Roman" w:cs="Times New Roman"/>
          <w:sz w:val="28"/>
          <w:szCs w:val="28"/>
        </w:rPr>
        <w:t xml:space="preserve">Это определение достаточно универсальное, поэтому к нему чаще всего ссылаются в научных трудах. Оно предполагает различные способы получить желаемую выгоду для себя человеком, когда легитимный способ не представляется возможным. Однако, </w:t>
      </w:r>
      <w:proofErr w:type="gramStart"/>
      <w:r w:rsidR="00C157ED">
        <w:rPr>
          <w:rFonts w:ascii="Times New Roman" w:hAnsi="Times New Roman" w:cs="Times New Roman"/>
          <w:sz w:val="28"/>
          <w:szCs w:val="28"/>
        </w:rPr>
        <w:t>с другой стороны</w:t>
      </w:r>
      <w:proofErr w:type="gramEnd"/>
      <w:r w:rsidR="00C157ED">
        <w:rPr>
          <w:rFonts w:ascii="Times New Roman" w:hAnsi="Times New Roman" w:cs="Times New Roman"/>
          <w:sz w:val="28"/>
          <w:szCs w:val="28"/>
        </w:rPr>
        <w:t xml:space="preserve"> это определение достаточно </w:t>
      </w:r>
      <w:r w:rsidR="00C157ED">
        <w:rPr>
          <w:rFonts w:ascii="Times New Roman" w:hAnsi="Times New Roman" w:cs="Times New Roman"/>
          <w:sz w:val="28"/>
          <w:szCs w:val="28"/>
        </w:rPr>
        <w:lastRenderedPageBreak/>
        <w:t xml:space="preserve">абстрактное. </w:t>
      </w:r>
      <w:proofErr w:type="gramStart"/>
      <w:r w:rsidR="00C157E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C157ED">
        <w:rPr>
          <w:rFonts w:ascii="Times New Roman" w:hAnsi="Times New Roman" w:cs="Times New Roman"/>
          <w:sz w:val="28"/>
          <w:szCs w:val="28"/>
        </w:rPr>
        <w:t xml:space="preserve"> что конкретно стоит понимать под </w:t>
      </w:r>
      <w:r w:rsidR="00C157ED" w:rsidRPr="00C157ED">
        <w:rPr>
          <w:rFonts w:ascii="Times New Roman" w:hAnsi="Times New Roman" w:cs="Times New Roman"/>
          <w:sz w:val="28"/>
          <w:szCs w:val="28"/>
        </w:rPr>
        <w:t xml:space="preserve">«злоупотреблением служебным положением», а что нет? </w:t>
      </w:r>
    </w:p>
    <w:p w14:paraId="18A961B6" w14:textId="77777777" w:rsidR="007C691E" w:rsidRPr="00C157ED" w:rsidRDefault="007C691E" w:rsidP="00E464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5898F8" w14:textId="6108778F" w:rsidR="000827C0" w:rsidRDefault="00C157ED" w:rsidP="00E464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7ED">
        <w:rPr>
          <w:rFonts w:ascii="Times New Roman" w:hAnsi="Times New Roman" w:cs="Times New Roman"/>
          <w:sz w:val="28"/>
          <w:szCs w:val="28"/>
        </w:rPr>
        <w:t xml:space="preserve">В экономической науке под коррупцией понимают </w:t>
      </w:r>
      <w:r w:rsidR="000827C0" w:rsidRPr="00C157ED">
        <w:rPr>
          <w:rFonts w:ascii="Times New Roman" w:hAnsi="Times New Roman" w:cs="Times New Roman"/>
          <w:sz w:val="28"/>
          <w:szCs w:val="28"/>
        </w:rPr>
        <w:t>способ оптимальной реализации целей и желаний в условиях нехватки, ограниченности, неопределенности ресурсов</w:t>
      </w:r>
      <w:r w:rsidRPr="00C157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7C0">
        <w:rPr>
          <w:rFonts w:ascii="Times New Roman" w:hAnsi="Times New Roman" w:cs="Times New Roman"/>
          <w:sz w:val="28"/>
          <w:szCs w:val="28"/>
        </w:rPr>
        <w:t xml:space="preserve">К исследователям коррупции в экономике можно отнести </w:t>
      </w:r>
      <w:proofErr w:type="spellStart"/>
      <w:r w:rsidR="000827C0">
        <w:rPr>
          <w:rFonts w:ascii="Times New Roman" w:hAnsi="Times New Roman" w:cs="Times New Roman"/>
          <w:sz w:val="28"/>
          <w:szCs w:val="28"/>
        </w:rPr>
        <w:t>Р.Вишни</w:t>
      </w:r>
      <w:proofErr w:type="spellEnd"/>
      <w:r w:rsidR="000827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27C0">
        <w:rPr>
          <w:rFonts w:ascii="Times New Roman" w:hAnsi="Times New Roman" w:cs="Times New Roman"/>
          <w:sz w:val="28"/>
          <w:szCs w:val="28"/>
        </w:rPr>
        <w:t>Г.Беккера</w:t>
      </w:r>
      <w:proofErr w:type="spellEnd"/>
      <w:r w:rsidR="000827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27C0">
        <w:rPr>
          <w:rFonts w:ascii="Times New Roman" w:hAnsi="Times New Roman" w:cs="Times New Roman"/>
          <w:sz w:val="28"/>
          <w:szCs w:val="28"/>
        </w:rPr>
        <w:t>Ф.Луи</w:t>
      </w:r>
      <w:proofErr w:type="spellEnd"/>
      <w:r w:rsidR="000827C0">
        <w:rPr>
          <w:rFonts w:ascii="Times New Roman" w:hAnsi="Times New Roman" w:cs="Times New Roman"/>
          <w:sz w:val="28"/>
          <w:szCs w:val="28"/>
        </w:rPr>
        <w:t xml:space="preserve">, С. Роуз-Аккерман, В. </w:t>
      </w:r>
      <w:proofErr w:type="spellStart"/>
      <w:r w:rsidR="000827C0">
        <w:rPr>
          <w:rFonts w:ascii="Times New Roman" w:hAnsi="Times New Roman" w:cs="Times New Roman"/>
          <w:sz w:val="28"/>
          <w:szCs w:val="28"/>
        </w:rPr>
        <w:t>Танци</w:t>
      </w:r>
      <w:proofErr w:type="spellEnd"/>
      <w:r w:rsidR="000827C0">
        <w:rPr>
          <w:rFonts w:ascii="Times New Roman" w:hAnsi="Times New Roman" w:cs="Times New Roman"/>
          <w:sz w:val="28"/>
          <w:szCs w:val="28"/>
        </w:rPr>
        <w:t xml:space="preserve"> и других. Они считали коррупцию способом достижения своих интересов при условии ограниченности ресурсов. Чаще всего экономистами используется модель – принципал – агент – клиент. Рассматривается также такая черта коррупции как, к примеру, ее структурная природа, то есть коррупция изучается как способ организации экономических обменов. </w:t>
      </w:r>
      <w:r w:rsidR="00E33EC8">
        <w:rPr>
          <w:rStyle w:val="a8"/>
          <w:rFonts w:ascii="Times New Roman" w:hAnsi="Times New Roman"/>
          <w:sz w:val="28"/>
          <w:szCs w:val="28"/>
        </w:rPr>
        <w:footnoteReference w:id="5"/>
      </w:r>
    </w:p>
    <w:p w14:paraId="1CDF9F6A" w14:textId="77777777" w:rsidR="007C691E" w:rsidRDefault="007C691E" w:rsidP="00E464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F127ED" w14:textId="01AF6CCD" w:rsidR="000827C0" w:rsidRPr="00245E1E" w:rsidRDefault="00245E1E" w:rsidP="00E464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E1E">
        <w:rPr>
          <w:rFonts w:ascii="Times New Roman" w:hAnsi="Times New Roman" w:cs="Times New Roman"/>
          <w:sz w:val="28"/>
          <w:szCs w:val="28"/>
        </w:rPr>
        <w:t>Однако представители различных дисциплин, вовлеченных в изучение и анализ коррупции, признают необходимость уделять особое внимание социальным факторам при рассмотрении характеристик и расследовании коррупции. Сюда входят такие аспекты, как пол, религия, культурные и национальные особенности, ценности, обычаи и традиции, которые играют важную роль в данном обществе, а также ряд других факторов и аспектов, которые не всегда идентифицируются как коррупция. анализ. Таким образом, определение коррупции постоянно меняется, уточняется различными способами. Определение этих социальных предметов особенно важно для анализа социологии. В целом в коррупцию замешано несколько организаций. Это позволяет сделать вывод о том, что коррупцию можно рассматривать как форму общественных отношений.</w:t>
      </w:r>
      <w:r w:rsidR="001E5614">
        <w:rPr>
          <w:rStyle w:val="a8"/>
          <w:rFonts w:ascii="Times New Roman" w:hAnsi="Times New Roman"/>
          <w:sz w:val="28"/>
          <w:szCs w:val="28"/>
        </w:rPr>
        <w:footnoteReference w:id="6"/>
      </w:r>
      <w:r w:rsidRPr="00245E1E">
        <w:rPr>
          <w:rFonts w:ascii="Times New Roman" w:hAnsi="Times New Roman" w:cs="Times New Roman"/>
          <w:sz w:val="28"/>
          <w:szCs w:val="28"/>
        </w:rPr>
        <w:t xml:space="preserve"> Научное сообщество продолжает </w:t>
      </w:r>
      <w:r w:rsidRPr="00245E1E">
        <w:rPr>
          <w:rFonts w:ascii="Times New Roman" w:hAnsi="Times New Roman" w:cs="Times New Roman"/>
          <w:sz w:val="28"/>
          <w:szCs w:val="28"/>
        </w:rPr>
        <w:lastRenderedPageBreak/>
        <w:t>обсуждать проблемы коррупции среди социальных субъектов. Например, для обсуждения важно различать такие понятия, как «взяточничество» и «коррупция». В конце концов, коррупцию не всегда можно подкупить, хотя сама коррупция включает взяточничество. Взяточничество есть взяточничество. Дело не только в администрировании. Оказывается, взяточничество в бизнесе, когда бизнес-решения принимаются в пользу отдельных сотрудников, не является коррупцией. Однако есть и те, кто считает, что коррупция должна включать злоупотребления не только должностных лиц, но и представителей бизнеса и государственных органов</w:t>
      </w:r>
      <w:r w:rsidR="00E33EC8" w:rsidRPr="00E33EC8">
        <w:rPr>
          <w:rFonts w:ascii="Times New Roman" w:hAnsi="Times New Roman" w:cs="Times New Roman"/>
          <w:sz w:val="28"/>
          <w:szCs w:val="28"/>
        </w:rPr>
        <w:t>.</w:t>
      </w:r>
      <w:r w:rsidR="000827C0" w:rsidRPr="00E33EC8">
        <w:rPr>
          <w:rFonts w:ascii="Times New Roman" w:hAnsi="Times New Roman" w:cs="Times New Roman"/>
          <w:sz w:val="28"/>
          <w:szCs w:val="28"/>
        </w:rPr>
        <w:t xml:space="preserve"> </w:t>
      </w:r>
      <w:r w:rsidR="00E33EC8" w:rsidRPr="00E33EC8">
        <w:rPr>
          <w:rStyle w:val="a8"/>
          <w:rFonts w:ascii="Times New Roman" w:hAnsi="Times New Roman"/>
          <w:sz w:val="28"/>
          <w:szCs w:val="28"/>
        </w:rPr>
        <w:footnoteReference w:id="7"/>
      </w:r>
    </w:p>
    <w:p w14:paraId="1C959407" w14:textId="04B21D2B" w:rsidR="000827C0" w:rsidRDefault="000827C0" w:rsidP="000827C0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провели анализ различных источников, где раскрывается понятие коррупции, её содержание.  Из прочитанного можно сделать вывод, что все источники можно условно разделить на три группы, изучающие следующие вопросы: «Кто является нарушителем закона?», «Почему нарушается закон?» и «Какие меры необходимо предпринять?»</w:t>
      </w:r>
      <w:r w:rsidR="00E33EC8" w:rsidRPr="00E33EC8">
        <w:rPr>
          <w:sz w:val="28"/>
          <w:szCs w:val="28"/>
        </w:rPr>
        <w:t>.</w:t>
      </w:r>
      <w:r w:rsidR="00E33EC8" w:rsidRPr="00E33EC8">
        <w:rPr>
          <w:rStyle w:val="a8"/>
          <w:sz w:val="28"/>
          <w:szCs w:val="28"/>
        </w:rPr>
        <w:footnoteReference w:id="8"/>
      </w:r>
      <w:r w:rsidRPr="00424F6A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Поскольку изучение коррупции является междисциплинарным исследованием, этими вопросами занимаются представители разных наук. Во-первых, это правовое поле, в его рамках </w:t>
      </w:r>
      <w:r w:rsidRPr="008551B3">
        <w:rPr>
          <w:sz w:val="28"/>
          <w:szCs w:val="28"/>
        </w:rPr>
        <w:t xml:space="preserve">транслируется нарушение законодательных актов, регламентирующих конкретные практики, относящиеся к коррупции. Задачей юристов выступает констатировать факт правонарушения либо создать новый </w:t>
      </w:r>
      <w:r>
        <w:rPr>
          <w:sz w:val="28"/>
          <w:szCs w:val="28"/>
        </w:rPr>
        <w:t>закон</w:t>
      </w:r>
      <w:r w:rsidRPr="008551B3">
        <w:rPr>
          <w:sz w:val="28"/>
          <w:szCs w:val="28"/>
        </w:rPr>
        <w:t xml:space="preserve">, препятствующий коррупции. </w:t>
      </w:r>
      <w:r>
        <w:rPr>
          <w:sz w:val="28"/>
          <w:szCs w:val="28"/>
        </w:rPr>
        <w:t xml:space="preserve">Подобные меры не только решают конкретную проблему, но заставляют людей задуматься о факте её существования. Стоит заметить, что подобное напоминание люди получают в областях с высоким уровнем коррупции (например: государственные медицинские учреждения), поэтому с данными положительными мерами мы наблюдаем эффект того, что в сознании людей укореняется представление о некоторых структурах как о </w:t>
      </w:r>
      <w:r>
        <w:rPr>
          <w:sz w:val="28"/>
          <w:szCs w:val="28"/>
        </w:rPr>
        <w:lastRenderedPageBreak/>
        <w:t>нечестных и априори пронизанных коррупцией.</w:t>
      </w:r>
      <w:r w:rsidR="003141A4">
        <w:rPr>
          <w:rStyle w:val="a8"/>
          <w:sz w:val="28"/>
          <w:szCs w:val="28"/>
        </w:rPr>
        <w:footnoteReference w:id="9"/>
      </w:r>
      <w:r>
        <w:rPr>
          <w:sz w:val="28"/>
          <w:szCs w:val="28"/>
        </w:rPr>
        <w:t xml:space="preserve"> Отсутствие доверия к официальным институтам в обществе может усугуб</w:t>
      </w:r>
      <w:r w:rsidR="00E46464">
        <w:rPr>
          <w:sz w:val="28"/>
          <w:szCs w:val="28"/>
        </w:rPr>
        <w:t>л</w:t>
      </w:r>
      <w:r>
        <w:rPr>
          <w:sz w:val="28"/>
          <w:szCs w:val="28"/>
        </w:rPr>
        <w:t>ять ситуацию и быть одной и причин выбора в сторону коррупции</w:t>
      </w:r>
    </w:p>
    <w:p w14:paraId="315C9DCC" w14:textId="46689793" w:rsidR="000827C0" w:rsidRDefault="000827C0" w:rsidP="000827C0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отметить, что бывают жизненные ситуации, когда акт коррупции является единственным возможным способом добиться цели в нужные сроки для обычного среднестатистического гражданина. К примеру, устроить ребёнка в хорошую государственную школу при дефиците мест. Однако даже в таких ситуация закон запрещает любые коррупционные акты и признает такое поведение противоправным. Однако реалии диктуют своё, и коррупция становится «нормальной» в определенных ситуациях, то есть коррупционное поведение закрепляется на сознательном и бессознательном </w:t>
      </w:r>
      <w:proofErr w:type="gramStart"/>
      <w:r>
        <w:rPr>
          <w:sz w:val="28"/>
          <w:szCs w:val="28"/>
        </w:rPr>
        <w:t>уровнях</w:t>
      </w:r>
      <w:r w:rsidR="0063162F">
        <w:rPr>
          <w:sz w:val="28"/>
          <w:szCs w:val="28"/>
        </w:rPr>
        <w:t xml:space="preserve"> Получается</w:t>
      </w:r>
      <w:proofErr w:type="gramEnd"/>
      <w:r>
        <w:rPr>
          <w:sz w:val="28"/>
          <w:szCs w:val="28"/>
        </w:rPr>
        <w:t xml:space="preserve">, что иногда само законодательство способствует закреплению коррупционного поведения в сознании людей. Если закон прописан неполно, и в нем содержатся скрытые возможности для договоренностей, различных его интерпретаций, приписок </w:t>
      </w:r>
      <w:proofErr w:type="gramStart"/>
      <w:r>
        <w:rPr>
          <w:sz w:val="28"/>
          <w:szCs w:val="28"/>
        </w:rPr>
        <w:t>- это</w:t>
      </w:r>
      <w:proofErr w:type="gramEnd"/>
      <w:r>
        <w:rPr>
          <w:sz w:val="28"/>
          <w:szCs w:val="28"/>
        </w:rPr>
        <w:t xml:space="preserve"> может стать основой для коррупционных актов. В качестве примера приведём закон о поставках для госнужд. Реализация данного закона часто не обходится без форм договорного подкупа и фаворитизма.</w:t>
      </w:r>
      <w:r w:rsidR="0063162F">
        <w:rPr>
          <w:rStyle w:val="a8"/>
          <w:sz w:val="28"/>
          <w:szCs w:val="28"/>
        </w:rPr>
        <w:footnoteReference w:id="10"/>
      </w:r>
    </w:p>
    <w:p w14:paraId="491E5900" w14:textId="1F4E257D" w:rsidR="000827C0" w:rsidRDefault="000827C0" w:rsidP="000827C0">
      <w:pPr>
        <w:pStyle w:val="a4"/>
        <w:spacing w:line="360" w:lineRule="auto"/>
        <w:jc w:val="both"/>
        <w:rPr>
          <w:sz w:val="28"/>
          <w:szCs w:val="28"/>
        </w:rPr>
      </w:pPr>
      <w:r w:rsidRPr="001807A6">
        <w:rPr>
          <w:sz w:val="28"/>
          <w:szCs w:val="28"/>
        </w:rPr>
        <w:t>Анализируя исследования, которые были проведены в России за последние годы</w:t>
      </w:r>
      <w:r>
        <w:rPr>
          <w:sz w:val="28"/>
          <w:szCs w:val="28"/>
        </w:rPr>
        <w:t xml:space="preserve">, бытовая коррупция встает перед нами с одной стороны как индикатор нарушения социального порядка, с другой – способ восстановления социальной справедливости в социуме. Отсюда можно сделать вывод, что категории доверия и справедливости играют большую роль в раскрытии </w:t>
      </w:r>
      <w:r>
        <w:rPr>
          <w:sz w:val="28"/>
          <w:szCs w:val="28"/>
        </w:rPr>
        <w:lastRenderedPageBreak/>
        <w:t xml:space="preserve">понятия сути повседневной коррупции. Справедливость в широком смысле – это представление о должной связи результатов и действий, порядке взаимодействия членов общества, соразмерности выгод и потерь, труда и вознаграждения, о соответствии значения общественных классов и индивидов. Однако стоит заметить, что справедливость может трактоваться и с точки зрения личной, а не только общественной выгоды. Суть данной мысли состоит в том,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если действие признается как справедливое и социально-оправданное, оно одобряется в данном обществе и будет признано способствующим сохранению порядка. Напротив же если действие признается обществом неоправданным и несправедливым, его признают правонарушением.</w:t>
      </w:r>
    </w:p>
    <w:p w14:paraId="2C493030" w14:textId="0AA176EC" w:rsidR="000827C0" w:rsidRDefault="000827C0" w:rsidP="000827C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распространенным коррупционным поведением являются взятки должностным лицам. Во-первых, это может свидетельствовать о допустимости коррупции представителями определенных профессиональных сообществ, где-то коррупция может выступать как своеобразная профессиональная этика.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Во-вторых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такое коррупционное поведение одобряется со стороны общества, считается им обыденной социальной практикой. Тем не менее с позиции права данные акты коррупции будут рассматриваться как преступления, противоречащие принципам и целям государства. Отсюда мы может видеть крупный социальный конфликт государственной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власти  личного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интереса служащего. Конечно, изначально представители тех или иных профессий не стремятся принести вред государству. Есть ряд профессий, которые получают заработную плату от государства несопоставимо низкую с их тяжёлым и важным, в том числе для государства трудом. В их случае беря взятки, они в каком-то смысле</w:t>
      </w:r>
      <w:r w:rsidR="0063162F" w:rsidRPr="00631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уравновешивают весы и устанавливают социальную справедливость, пускай и незаконным путем.</w:t>
      </w:r>
      <w:r w:rsidR="0063162F">
        <w:rPr>
          <w:rStyle w:val="a8"/>
          <w:rFonts w:ascii="Times New Roman" w:hAnsi="Times New Roman"/>
          <w:sz w:val="28"/>
          <w:szCs w:val="28"/>
        </w:rPr>
        <w:footnoteReference w:id="11"/>
      </w:r>
    </w:p>
    <w:p w14:paraId="2DA8A934" w14:textId="2B601480" w:rsidR="00E46464" w:rsidRDefault="000827C0" w:rsidP="000827C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концепции справедливости Стейси Адамса, люди привыкли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сапостовлять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затращенные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усилия и результаты своего труда. Они соотносят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затращенные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силы с вознаграждением, которое дает им работодатель, а также сравнивают свои вознаграждениями других людей. Когда человек видит, что затраченные им усилия сильно перешивают на чаше весов полученную награду, это автоматически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выдывает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нем действия, направленные на восстановление справедливости по отношению к себе.</w:t>
      </w:r>
      <w:r w:rsidR="00373F5A">
        <w:rPr>
          <w:rStyle w:val="a8"/>
          <w:rFonts w:ascii="Times New Roman" w:hAnsi="Times New Roman"/>
          <w:sz w:val="28"/>
          <w:szCs w:val="28"/>
        </w:rPr>
        <w:footnoteReference w:id="12"/>
      </w:r>
      <w:r w:rsidR="00373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Одними из самых простых и удобных способов в этом смысле становятся допущение взятки или использование должностного положения человека в личных целях. Когда человек дает что-то другим он старается получить что-то в ответ, в то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человек получает что-то от других, он испытывает воздействие с их стороны, чтобы они уже могли достичь своих целей с помощью первого.</w:t>
      </w:r>
    </w:p>
    <w:p w14:paraId="0ECA7D74" w14:textId="0EBE17ED" w:rsidR="000827C0" w:rsidRDefault="000827C0" w:rsidP="000827C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C5C173" w14:textId="1D8F6681" w:rsidR="000827C0" w:rsidRPr="00E46464" w:rsidRDefault="000827C0" w:rsidP="00E46464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утверждал, что подобный процесс воздействия и влияния ведет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обечению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социального баланса и справедливости</w:t>
      </w:r>
      <w:r w:rsidRPr="00E817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Согласно его концепции, чем чаще человек получает вознаграждение за свое действие, тем более вероятно, что он будет это действие повторять. Таким образом, если у служащего лица есть позитивный опыт взятки, в следующий раз он будет ориентироваться на взяточничество. Таким образом люди, которые брали успешно в своём прошлом взятки, будут продолжать этот путь получения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«лёгких» денег, пока не обретут негативный опыт, связанный с взятками (уличение, наказание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2007BC">
        <w:rPr>
          <w:rFonts w:ascii="Times New Roman" w:hAnsi="Times New Roman" w:cs="Times New Roman"/>
          <w:sz w:val="28"/>
          <w:szCs w:val="28"/>
        </w:rPr>
        <w:t xml:space="preserve"> </w:t>
      </w:r>
      <w:r w:rsidR="00373F5A">
        <w:rPr>
          <w:rStyle w:val="a8"/>
          <w:rFonts w:ascii="Times New Roman" w:hAnsi="Times New Roman"/>
          <w:sz w:val="28"/>
          <w:szCs w:val="28"/>
        </w:rPr>
        <w:footnoteReference w:id="13"/>
      </w:r>
    </w:p>
    <w:p w14:paraId="71C74B2D" w14:textId="4A3B947D" w:rsidR="00E46464" w:rsidRDefault="00113DFE" w:rsidP="000827C0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</w:t>
      </w:r>
      <w:r w:rsidR="000827C0" w:rsidRPr="004B6E83">
        <w:rPr>
          <w:sz w:val="28"/>
          <w:szCs w:val="28"/>
        </w:rPr>
        <w:t>, выбор человеком коррупционного поведения – это форма рискового поведения. Причина будет лежать в многообразии факторов, в том числе в дефиците ресурсов субъекта для достижения результата, в низком доверии к государственным структурам и низком межличностном доверии к субъектам нормативной системы.</w:t>
      </w:r>
      <w:r w:rsidR="000827C0">
        <w:rPr>
          <w:sz w:val="28"/>
          <w:szCs w:val="28"/>
        </w:rPr>
        <w:t xml:space="preserve"> </w:t>
      </w:r>
    </w:p>
    <w:p w14:paraId="356C5E49" w14:textId="3FC6F360" w:rsidR="00113DFE" w:rsidRPr="001065A2" w:rsidRDefault="00113DFE" w:rsidP="000827C0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коррупция </w:t>
      </w:r>
      <w:proofErr w:type="gramStart"/>
      <w:r>
        <w:rPr>
          <w:sz w:val="28"/>
          <w:szCs w:val="28"/>
        </w:rPr>
        <w:t xml:space="preserve">- это </w:t>
      </w:r>
      <w:r w:rsidR="00336913">
        <w:rPr>
          <w:sz w:val="28"/>
          <w:szCs w:val="28"/>
        </w:rPr>
        <w:t>умышленное использование</w:t>
      </w:r>
      <w:proofErr w:type="gramEnd"/>
      <w:r w:rsidR="00336913">
        <w:rPr>
          <w:sz w:val="28"/>
          <w:szCs w:val="28"/>
        </w:rPr>
        <w:t xml:space="preserve"> своих служебных обязанностей, а так же злоупотребление полномочиями вопреки законным интересам общества с целью личного обогащения или получения личной выгоды</w:t>
      </w:r>
      <w:r w:rsidR="001065A2">
        <w:rPr>
          <w:sz w:val="28"/>
          <w:szCs w:val="28"/>
        </w:rPr>
        <w:t xml:space="preserve"> должностными лицами государственного или муниципального управления и бизнеса</w:t>
      </w:r>
      <w:r w:rsidR="001065A2" w:rsidRPr="001065A2">
        <w:rPr>
          <w:sz w:val="28"/>
          <w:szCs w:val="28"/>
        </w:rPr>
        <w:t>.</w:t>
      </w:r>
    </w:p>
    <w:p w14:paraId="1FD4EA5E" w14:textId="77777777" w:rsidR="000827C0" w:rsidRPr="00CA59AA" w:rsidRDefault="000827C0" w:rsidP="000827C0">
      <w:pPr>
        <w:pStyle w:val="a4"/>
        <w:spacing w:line="360" w:lineRule="auto"/>
        <w:jc w:val="both"/>
      </w:pPr>
    </w:p>
    <w:p w14:paraId="462FCE06" w14:textId="77777777" w:rsidR="000827C0" w:rsidRDefault="000827C0" w:rsidP="000827C0"/>
    <w:p w14:paraId="0FDDCA01" w14:textId="651C95EA" w:rsidR="000827C0" w:rsidRDefault="000827C0" w:rsidP="00373F5A">
      <w:pPr>
        <w:suppressAutoHyphens w:val="0"/>
        <w:spacing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6C8">
        <w:rPr>
          <w:rFonts w:ascii="Times New Roman" w:hAnsi="Times New Roman" w:cs="Times New Roman"/>
          <w:b/>
          <w:bCs/>
          <w:sz w:val="28"/>
          <w:szCs w:val="28"/>
        </w:rPr>
        <w:t xml:space="preserve">1.2 </w:t>
      </w:r>
      <w:r>
        <w:rPr>
          <w:rFonts w:ascii="Times New Roman" w:hAnsi="Times New Roman" w:cs="Times New Roman"/>
          <w:b/>
          <w:bCs/>
          <w:sz w:val="28"/>
          <w:szCs w:val="28"/>
        </w:rPr>
        <w:t>Социологический анализ коррупции</w:t>
      </w:r>
    </w:p>
    <w:p w14:paraId="4A9B3C37" w14:textId="77777777" w:rsidR="000827C0" w:rsidRDefault="000827C0" w:rsidP="000827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61D822" w14:textId="6F5BE8C4" w:rsidR="000827C0" w:rsidRDefault="000827C0" w:rsidP="000827C0">
      <w:pPr>
        <w:pStyle w:val="a4"/>
        <w:spacing w:line="360" w:lineRule="auto"/>
        <w:jc w:val="both"/>
        <w:rPr>
          <w:rFonts w:ascii="Roboto" w:hAnsi="Roboto"/>
          <w:color w:val="646464"/>
          <w:sz w:val="23"/>
          <w:szCs w:val="23"/>
        </w:rPr>
      </w:pPr>
      <w:r>
        <w:rPr>
          <w:sz w:val="28"/>
          <w:szCs w:val="28"/>
        </w:rPr>
        <w:t xml:space="preserve">В чем же заключается специфика социологического подхода к изучению коррупции? Социологи уделяют особое внимание выявлению социальных факторов и условий, которые способствуют её развитию. Таким образом, предметом социологического анализа выступает не сам акт коррупции, а те социальные отношения, в рамках которых коррупция стала возможна. Особое внимание при анализе коррупции в социологической науке направлено на изучение тех причин и условий, которые порождают коррупцию. В социологии коррупция рассматривается в виде социального отношения, </w:t>
      </w:r>
      <w:r>
        <w:rPr>
          <w:sz w:val="28"/>
          <w:szCs w:val="28"/>
        </w:rPr>
        <w:lastRenderedPageBreak/>
        <w:t>выражающемся в нарушении принятых в данном обществе социальных и правовых норм. Также многие представители социологии изучают коррупцию в контексте социальных, культурных и исторических факторов, а также как результат конфликта между разными социальными группами, различными ценностями в данном обществе</w:t>
      </w:r>
      <w:r>
        <w:rPr>
          <w:rFonts w:ascii="Roboto" w:hAnsi="Roboto"/>
          <w:color w:val="646464"/>
          <w:sz w:val="23"/>
          <w:szCs w:val="23"/>
        </w:rPr>
        <w:t>.</w:t>
      </w:r>
      <w:r w:rsidR="0063162F">
        <w:rPr>
          <w:rStyle w:val="a8"/>
          <w:rFonts w:ascii="Roboto" w:hAnsi="Roboto"/>
          <w:color w:val="646464"/>
          <w:sz w:val="23"/>
          <w:szCs w:val="23"/>
        </w:rPr>
        <w:footnoteReference w:id="14"/>
      </w:r>
    </w:p>
    <w:p w14:paraId="04AD5524" w14:textId="612898DC" w:rsidR="000827C0" w:rsidRPr="000C371F" w:rsidRDefault="000827C0" w:rsidP="000827C0">
      <w:pPr>
        <w:pStyle w:val="a4"/>
        <w:spacing w:line="360" w:lineRule="auto"/>
        <w:jc w:val="both"/>
        <w:rPr>
          <w:rFonts w:ascii="Roboto" w:hAnsi="Roboto"/>
          <w:color w:val="646464"/>
          <w:sz w:val="23"/>
          <w:szCs w:val="23"/>
        </w:rPr>
      </w:pPr>
      <w:r>
        <w:rPr>
          <w:sz w:val="28"/>
          <w:szCs w:val="28"/>
        </w:rPr>
        <w:t xml:space="preserve">Необходимо отметить тесную связь коррупции как социального института и элемента системы управления с другими социальными институтами, например политическими, экономическими, культурологическими. К характеристикам социального института можно отнести наличие долговременных и регулярных социальных практик, которые поддерживаются с помощью социальных норм, имеют большое значение в структуре общества, а также наличие множества ролей. В. </w:t>
      </w:r>
      <w:proofErr w:type="spellStart"/>
      <w:r>
        <w:rPr>
          <w:sz w:val="28"/>
          <w:szCs w:val="28"/>
        </w:rPr>
        <w:t>Рейсман</w:t>
      </w:r>
      <w:proofErr w:type="spellEnd"/>
      <w:r>
        <w:rPr>
          <w:sz w:val="28"/>
          <w:szCs w:val="28"/>
        </w:rPr>
        <w:t xml:space="preserve"> рассматривал институционализацию коррупции в западной Европе еще в конце 70х годов прошлого века, а в отечественной социологии этой теме посвящены труды В. </w:t>
      </w:r>
      <w:proofErr w:type="spellStart"/>
      <w:r>
        <w:rPr>
          <w:sz w:val="28"/>
          <w:szCs w:val="28"/>
        </w:rPr>
        <w:t>Радаева</w:t>
      </w:r>
      <w:proofErr w:type="spellEnd"/>
      <w:r>
        <w:rPr>
          <w:sz w:val="28"/>
          <w:szCs w:val="28"/>
        </w:rPr>
        <w:t xml:space="preserve">, Л. Тимофеева, И. Кузнецова. </w:t>
      </w:r>
    </w:p>
    <w:p w14:paraId="08A7EFD1" w14:textId="1D761C15" w:rsidR="000827C0" w:rsidRDefault="000827C0" w:rsidP="000827C0">
      <w:pPr>
        <w:pStyle w:val="a4"/>
        <w:spacing w:line="360" w:lineRule="auto"/>
        <w:jc w:val="both"/>
        <w:rPr>
          <w:sz w:val="28"/>
          <w:szCs w:val="28"/>
        </w:rPr>
      </w:pPr>
      <w:r w:rsidRPr="00223449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proofErr w:type="spellStart"/>
      <w:r w:rsidRPr="00223449">
        <w:rPr>
          <w:sz w:val="28"/>
          <w:szCs w:val="28"/>
        </w:rPr>
        <w:t>Дефлем</w:t>
      </w:r>
      <w:proofErr w:type="spellEnd"/>
      <w:r w:rsidRPr="00223449">
        <w:rPr>
          <w:sz w:val="28"/>
          <w:szCs w:val="28"/>
        </w:rPr>
        <w:t xml:space="preserve"> рассматривает явление коррупции в связи с концепцией Ю.</w:t>
      </w:r>
      <w:r>
        <w:rPr>
          <w:sz w:val="28"/>
          <w:szCs w:val="28"/>
        </w:rPr>
        <w:t xml:space="preserve"> </w:t>
      </w:r>
      <w:proofErr w:type="spellStart"/>
      <w:r w:rsidRPr="00223449">
        <w:rPr>
          <w:sz w:val="28"/>
          <w:szCs w:val="28"/>
        </w:rPr>
        <w:t>Хабермаса</w:t>
      </w:r>
      <w:proofErr w:type="spellEnd"/>
      <w:r w:rsidRPr="00223449">
        <w:rPr>
          <w:sz w:val="28"/>
          <w:szCs w:val="28"/>
        </w:rPr>
        <w:t xml:space="preserve"> как «вид стратегических действий, в которых два или больше участников обязуются обмениваться отношениями путем успешной передачи денег или власти, которая происходит в обход существующих законов и нормативных отношений»</w:t>
      </w:r>
      <w:r w:rsidRPr="002007BC">
        <w:rPr>
          <w:sz w:val="28"/>
          <w:szCs w:val="28"/>
        </w:rPr>
        <w:t>.</w:t>
      </w:r>
      <w:r w:rsidR="00440223">
        <w:rPr>
          <w:rStyle w:val="a8"/>
          <w:sz w:val="28"/>
          <w:szCs w:val="28"/>
        </w:rPr>
        <w:footnoteReference w:id="15"/>
      </w:r>
      <w:r w:rsidR="00440223" w:rsidRPr="00440223">
        <w:rPr>
          <w:sz w:val="28"/>
          <w:szCs w:val="28"/>
        </w:rPr>
        <w:t xml:space="preserve"> </w:t>
      </w:r>
      <w:r w:rsidR="000575D1">
        <w:rPr>
          <w:sz w:val="28"/>
          <w:szCs w:val="28"/>
        </w:rPr>
        <w:t>В противопо</w:t>
      </w:r>
      <w:r>
        <w:rPr>
          <w:sz w:val="28"/>
          <w:szCs w:val="28"/>
        </w:rPr>
        <w:t>ложность жизненному миру возникает система, в основе которой лежит целеполагание и рациональные действия</w:t>
      </w:r>
      <w:r w:rsidR="000575D1">
        <w:rPr>
          <w:sz w:val="28"/>
          <w:szCs w:val="28"/>
        </w:rPr>
        <w:t>. С</w:t>
      </w:r>
      <w:r w:rsidR="000575D1" w:rsidRPr="000575D1">
        <w:rPr>
          <w:sz w:val="28"/>
          <w:szCs w:val="28"/>
        </w:rPr>
        <w:t xml:space="preserve">огласно концепции </w:t>
      </w:r>
      <w:proofErr w:type="spellStart"/>
      <w:r w:rsidR="000575D1" w:rsidRPr="000575D1">
        <w:rPr>
          <w:sz w:val="28"/>
          <w:szCs w:val="28"/>
        </w:rPr>
        <w:t>Хабермаса</w:t>
      </w:r>
      <w:proofErr w:type="spellEnd"/>
      <w:r w:rsidR="000575D1" w:rsidRPr="000575D1">
        <w:rPr>
          <w:sz w:val="28"/>
          <w:szCs w:val="28"/>
        </w:rPr>
        <w:t>, жизнь</w:t>
      </w:r>
      <w:r w:rsidR="000575D1">
        <w:rPr>
          <w:sz w:val="28"/>
          <w:szCs w:val="28"/>
        </w:rPr>
        <w:t xml:space="preserve"> </w:t>
      </w:r>
      <w:proofErr w:type="gramStart"/>
      <w:r w:rsidR="000575D1" w:rsidRPr="000575D1">
        <w:rPr>
          <w:sz w:val="28"/>
          <w:szCs w:val="28"/>
        </w:rPr>
        <w:t>-</w:t>
      </w:r>
      <w:r w:rsidR="000575D1">
        <w:rPr>
          <w:sz w:val="28"/>
          <w:szCs w:val="28"/>
        </w:rPr>
        <w:t xml:space="preserve"> </w:t>
      </w:r>
      <w:r w:rsidR="000575D1" w:rsidRPr="000575D1">
        <w:rPr>
          <w:sz w:val="28"/>
          <w:szCs w:val="28"/>
        </w:rPr>
        <w:t>это</w:t>
      </w:r>
      <w:proofErr w:type="gramEnd"/>
      <w:r w:rsidR="000575D1" w:rsidRPr="000575D1">
        <w:rPr>
          <w:sz w:val="28"/>
          <w:szCs w:val="28"/>
        </w:rPr>
        <w:t xml:space="preserve"> коммуникативная рациональность, которая фокусируется в первую очередь на понимании, а не </w:t>
      </w:r>
      <w:r w:rsidR="000575D1" w:rsidRPr="000575D1">
        <w:rPr>
          <w:sz w:val="28"/>
          <w:szCs w:val="28"/>
        </w:rPr>
        <w:lastRenderedPageBreak/>
        <w:t xml:space="preserve">на постановке и достижении наиболее рациональных целей. </w:t>
      </w:r>
      <w:r w:rsidR="000575D1">
        <w:rPr>
          <w:sz w:val="28"/>
          <w:szCs w:val="28"/>
        </w:rPr>
        <w:t xml:space="preserve">Жизненный мир </w:t>
      </w:r>
      <w:proofErr w:type="gramStart"/>
      <w:r w:rsidR="000575D1" w:rsidRPr="000575D1">
        <w:rPr>
          <w:sz w:val="28"/>
          <w:szCs w:val="28"/>
        </w:rPr>
        <w:t>-это</w:t>
      </w:r>
      <w:proofErr w:type="gramEnd"/>
      <w:r w:rsidR="000575D1" w:rsidRPr="000575D1">
        <w:rPr>
          <w:sz w:val="28"/>
          <w:szCs w:val="28"/>
        </w:rPr>
        <w:t xml:space="preserve"> мир ценностей, смысл</w:t>
      </w:r>
      <w:r w:rsidR="000575D1">
        <w:rPr>
          <w:sz w:val="28"/>
          <w:szCs w:val="28"/>
        </w:rPr>
        <w:t>а</w:t>
      </w:r>
      <w:r w:rsidR="000575D1" w:rsidRPr="000575D1">
        <w:rPr>
          <w:sz w:val="28"/>
          <w:szCs w:val="28"/>
        </w:rPr>
        <w:t>, из которого социальные объекты используют средства коммуникации и социализации. В результате культурное воспроизводство жизни помогает сохранить и передать знания и традиции, необходимые для повседневной практики. Жизнь укрепляет идентичность различных социальных групп, обеспечивая социализацию индивидов.</w:t>
      </w:r>
      <w:r w:rsidR="00DE6711">
        <w:rPr>
          <w:rStyle w:val="a8"/>
          <w:sz w:val="28"/>
          <w:szCs w:val="28"/>
        </w:rPr>
        <w:footnoteReference w:id="16"/>
      </w:r>
    </w:p>
    <w:p w14:paraId="2DA7DF12" w14:textId="63C0D30C" w:rsidR="000827C0" w:rsidRDefault="000827C0" w:rsidP="000827C0">
      <w:pPr>
        <w:pStyle w:val="a4"/>
        <w:spacing w:line="360" w:lineRule="auto"/>
        <w:jc w:val="both"/>
        <w:rPr>
          <w:color w:val="000000" w:themeColor="text1"/>
          <w:sz w:val="28"/>
          <w:szCs w:val="28"/>
        </w:rPr>
      </w:pPr>
      <w:r w:rsidRPr="008C44CC">
        <w:rPr>
          <w:sz w:val="28"/>
          <w:szCs w:val="28"/>
        </w:rPr>
        <w:t xml:space="preserve">Для изучения коррупции в социологии важно, что система появляется из жизненного мира, из его внутренней сущности, но в то же время сама поглощает его и устанавливает свои правила, не всегда являющиеся легитимными в нем. В данном случае нам представляется колонизация жизненного мира системой. </w:t>
      </w:r>
      <w:r w:rsidR="005F6D5C" w:rsidRPr="005F6D5C">
        <w:rPr>
          <w:sz w:val="28"/>
          <w:szCs w:val="28"/>
        </w:rPr>
        <w:t xml:space="preserve">Коррупцию в форме колонизации можно интерпретировать двояко. Во-первых, коррупция предполагает колонизацию отношений, регулируемых судебным процессом. Коррупция в данном случае - корень системы. Второй аспект </w:t>
      </w:r>
      <w:proofErr w:type="gramStart"/>
      <w:r w:rsidR="005F6D5C" w:rsidRPr="005F6D5C">
        <w:rPr>
          <w:sz w:val="28"/>
          <w:szCs w:val="28"/>
        </w:rPr>
        <w:t>- это</w:t>
      </w:r>
      <w:proofErr w:type="gramEnd"/>
      <w:r w:rsidR="005F6D5C" w:rsidRPr="005F6D5C">
        <w:rPr>
          <w:sz w:val="28"/>
          <w:szCs w:val="28"/>
        </w:rPr>
        <w:t xml:space="preserve"> корень коррупции в мире жизни, что означает, что она становится повседневным социальным явлением. В этом случае закон будет либо чуждым и незаконным в повседневной жизни, либо недостаточно строгим, чтобы его регулировать. Получается колонизация - захват </w:t>
      </w:r>
      <w:r w:rsidR="005F6D5C">
        <w:rPr>
          <w:sz w:val="28"/>
          <w:szCs w:val="28"/>
        </w:rPr>
        <w:t xml:space="preserve">жизненного мира </w:t>
      </w:r>
      <w:r w:rsidR="005F6D5C" w:rsidRPr="005F6D5C">
        <w:rPr>
          <w:sz w:val="28"/>
          <w:szCs w:val="28"/>
        </w:rPr>
        <w:t xml:space="preserve">коррумпированными способами, поскольку он основан на системе действий для достижения максимальной эффективности и успеха. М. </w:t>
      </w:r>
      <w:proofErr w:type="spellStart"/>
      <w:r w:rsidR="005F6D5C" w:rsidRPr="005F6D5C">
        <w:rPr>
          <w:sz w:val="28"/>
          <w:szCs w:val="28"/>
        </w:rPr>
        <w:t>Дефлем</w:t>
      </w:r>
      <w:proofErr w:type="spellEnd"/>
      <w:r w:rsidR="005F6D5C" w:rsidRPr="005F6D5C">
        <w:rPr>
          <w:sz w:val="28"/>
          <w:szCs w:val="28"/>
        </w:rPr>
        <w:t xml:space="preserve"> определил формы коррупции в зависимости от степени и формы правового регулирования. Так называемая коррупционная система определяет степень распространения коррупции в </w:t>
      </w:r>
      <w:proofErr w:type="spellStart"/>
      <w:proofErr w:type="gramStart"/>
      <w:r w:rsidR="005F6D5C" w:rsidRPr="005F6D5C">
        <w:rPr>
          <w:sz w:val="28"/>
          <w:szCs w:val="28"/>
        </w:rPr>
        <w:t>обществе.</w:t>
      </w:r>
      <w:r>
        <w:rPr>
          <w:sz w:val="28"/>
          <w:szCs w:val="28"/>
        </w:rPr>
        <w:t>Есть</w:t>
      </w:r>
      <w:proofErr w:type="spellEnd"/>
      <w:proofErr w:type="gramEnd"/>
      <w:r>
        <w:rPr>
          <w:sz w:val="28"/>
          <w:szCs w:val="28"/>
        </w:rPr>
        <w:t xml:space="preserve"> общества, где коррупция – это обыденное явление. </w:t>
      </w:r>
      <w:proofErr w:type="spellStart"/>
      <w:r>
        <w:rPr>
          <w:sz w:val="28"/>
          <w:szCs w:val="28"/>
        </w:rPr>
        <w:t>Дефлем</w:t>
      </w:r>
      <w:proofErr w:type="spellEnd"/>
      <w:r>
        <w:rPr>
          <w:sz w:val="28"/>
          <w:szCs w:val="28"/>
        </w:rPr>
        <w:t xml:space="preserve"> считал, что хотя экономика и государство существуют и работают независимо от требований жизненного мира, они должны быть направлены на него через легитимацию их </w:t>
      </w:r>
      <w:r>
        <w:rPr>
          <w:sz w:val="28"/>
          <w:szCs w:val="28"/>
        </w:rPr>
        <w:lastRenderedPageBreak/>
        <w:t>деятельности.</w:t>
      </w:r>
      <w:r w:rsidR="00440223">
        <w:rPr>
          <w:rStyle w:val="a8"/>
          <w:sz w:val="28"/>
          <w:szCs w:val="28"/>
        </w:rPr>
        <w:footnoteReference w:id="17"/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Таким образом, исходя из данной модели, коррупция может быть присуща и системе, и жизненному миру, и быть там укоренена в различной степени. Главным фактором, который определяет перспективы коррупционности является нормативная система. В идеале, нормативная система должна в равной степени объединять в себе право и социальные нормы, которые укоренены в социальной среде, в том числе </w:t>
      </w:r>
      <w:proofErr w:type="spellStart"/>
      <w:r>
        <w:rPr>
          <w:color w:val="000000" w:themeColor="text1"/>
          <w:sz w:val="28"/>
          <w:szCs w:val="28"/>
        </w:rPr>
        <w:t>моральноэтические</w:t>
      </w:r>
      <w:proofErr w:type="spellEnd"/>
      <w:r>
        <w:rPr>
          <w:color w:val="000000" w:themeColor="text1"/>
          <w:sz w:val="28"/>
          <w:szCs w:val="28"/>
        </w:rPr>
        <w:t xml:space="preserve"> нормы.</w:t>
      </w:r>
      <w:r w:rsidR="00DE6711">
        <w:rPr>
          <w:rStyle w:val="a8"/>
          <w:sz w:val="28"/>
          <w:szCs w:val="28"/>
        </w:rPr>
        <w:footnoteReference w:id="18"/>
      </w:r>
    </w:p>
    <w:p w14:paraId="7CA55C7D" w14:textId="612E6F54" w:rsidR="00BB2023" w:rsidRPr="00BB2023" w:rsidRDefault="00BB2023" w:rsidP="000827C0">
      <w:pPr>
        <w:pStyle w:val="a4"/>
        <w:spacing w:line="360" w:lineRule="auto"/>
        <w:jc w:val="both"/>
        <w:rPr>
          <w:sz w:val="28"/>
          <w:szCs w:val="28"/>
        </w:rPr>
      </w:pPr>
      <w:r w:rsidRPr="00BB2023">
        <w:rPr>
          <w:sz w:val="28"/>
          <w:szCs w:val="28"/>
        </w:rPr>
        <w:t xml:space="preserve">Не менее интересна теория Э. </w:t>
      </w:r>
      <w:proofErr w:type="spellStart"/>
      <w:r w:rsidRPr="00BB2023">
        <w:rPr>
          <w:sz w:val="28"/>
          <w:szCs w:val="28"/>
        </w:rPr>
        <w:t>Гидденса</w:t>
      </w:r>
      <w:proofErr w:type="spellEnd"/>
      <w:r w:rsidRPr="00BB2023">
        <w:rPr>
          <w:sz w:val="28"/>
          <w:szCs w:val="28"/>
        </w:rPr>
        <w:t xml:space="preserve"> в изучении коррупции. Его особенность состоит в том, что элементы структуры, будь то группы, институты, ценностно-нормативные комплексы, не являются одновременно результатами и условиями размножения системы. </w:t>
      </w:r>
      <w:proofErr w:type="spellStart"/>
      <w:r w:rsidRPr="00BB2023">
        <w:rPr>
          <w:sz w:val="28"/>
          <w:szCs w:val="28"/>
        </w:rPr>
        <w:t>Гидденс</w:t>
      </w:r>
      <w:proofErr w:type="spellEnd"/>
      <w:r w:rsidRPr="00BB2023">
        <w:rPr>
          <w:sz w:val="28"/>
          <w:szCs w:val="28"/>
        </w:rPr>
        <w:t xml:space="preserve"> называет социальную непоследовательность несогласованностью структурных принципов социальной системы, при которой эти принципы, действуя в рамках друг друга, противоречат друг другу, а социальный конфликт </w:t>
      </w:r>
      <w:proofErr w:type="gramStart"/>
      <w:r w:rsidRPr="00BB2023">
        <w:rPr>
          <w:sz w:val="28"/>
          <w:szCs w:val="28"/>
        </w:rPr>
        <w:t>- это</w:t>
      </w:r>
      <w:proofErr w:type="gramEnd"/>
      <w:r w:rsidRPr="00BB2023">
        <w:rPr>
          <w:sz w:val="28"/>
          <w:szCs w:val="28"/>
        </w:rPr>
        <w:t xml:space="preserve"> борьба между сообществом и действующим лицом. Расслоение социальных противоречий может привести к формированию социальных конфликтов. Важно отметить, что в подходе </w:t>
      </w:r>
      <w:proofErr w:type="spellStart"/>
      <w:r w:rsidRPr="00BB2023">
        <w:rPr>
          <w:sz w:val="28"/>
          <w:szCs w:val="28"/>
        </w:rPr>
        <w:t>Гидденса</w:t>
      </w:r>
      <w:proofErr w:type="spellEnd"/>
      <w:r w:rsidRPr="00BB2023">
        <w:rPr>
          <w:sz w:val="28"/>
          <w:szCs w:val="28"/>
        </w:rPr>
        <w:t xml:space="preserve"> действие и структура </w:t>
      </w:r>
      <w:proofErr w:type="gramStart"/>
      <w:r w:rsidRPr="00BB2023">
        <w:rPr>
          <w:sz w:val="28"/>
          <w:szCs w:val="28"/>
        </w:rPr>
        <w:t>- это</w:t>
      </w:r>
      <w:proofErr w:type="gramEnd"/>
      <w:r w:rsidRPr="00BB2023">
        <w:rPr>
          <w:sz w:val="28"/>
          <w:szCs w:val="28"/>
        </w:rPr>
        <w:t xml:space="preserve"> два противоположных принципа, которые </w:t>
      </w:r>
      <w:r>
        <w:rPr>
          <w:sz w:val="28"/>
          <w:szCs w:val="28"/>
        </w:rPr>
        <w:t>взаимодействуют друг с другом.</w:t>
      </w:r>
    </w:p>
    <w:p w14:paraId="23D1DFFA" w14:textId="7C01A4F1" w:rsidR="00BB2023" w:rsidRDefault="00BB2023" w:rsidP="000827C0">
      <w:pPr>
        <w:pStyle w:val="a4"/>
        <w:spacing w:line="360" w:lineRule="auto"/>
        <w:jc w:val="both"/>
        <w:rPr>
          <w:sz w:val="28"/>
          <w:szCs w:val="28"/>
        </w:rPr>
      </w:pPr>
      <w:r w:rsidRPr="00BB2023">
        <w:rPr>
          <w:sz w:val="28"/>
          <w:szCs w:val="28"/>
        </w:rPr>
        <w:t xml:space="preserve">Эта модель позволяет анализировать коррупцию не только как форму поведения, но и как свойство структуры. Таким образом, коррупция понимается как форма социальных отношений, и мы можем анализировать акты коррупции как форму взаимодействия между агентами с разными типами ресурсов в различных институтах как нормативные системы. Причиной коррупции является ситуация, когда субъект сталкивается с невозможностью </w:t>
      </w:r>
      <w:r w:rsidRPr="00BB2023">
        <w:rPr>
          <w:sz w:val="28"/>
          <w:szCs w:val="28"/>
        </w:rPr>
        <w:lastRenderedPageBreak/>
        <w:t xml:space="preserve">решения проблемы из-за ограниченных ресурсов. Причиной ограниченности ресурсов могут быть как объективные, так и субъективные факторы. Если рассматривать коррупцию в контексте экономического и социологического подхода, это будет своего рода механизм снижения транзакционных издержек. </w:t>
      </w:r>
      <w:r>
        <w:rPr>
          <w:sz w:val="28"/>
          <w:szCs w:val="28"/>
        </w:rPr>
        <w:t>К</w:t>
      </w:r>
      <w:r w:rsidRPr="00BB2023">
        <w:rPr>
          <w:sz w:val="28"/>
          <w:szCs w:val="28"/>
        </w:rPr>
        <w:t xml:space="preserve">орень социальных отношений не зависит напрямую от рациональности и логики рынка. Воздействие социальных институтов и социальных норм, которые они определяют, а не личные эгоистические интересы человека, может привести к коррупционным действиям. Важно подчеркнуть, что коррупция возникает в результате взаимодействия и воздействия субъекта, страдающего от нехватки ресурсов и системы регулирования. Роль подразделения - снизить уровень ограниченных ресурсов, чтобы устранить неопределенность в отношении нормативной среды. </w:t>
      </w:r>
      <w:r>
        <w:rPr>
          <w:sz w:val="28"/>
          <w:szCs w:val="28"/>
        </w:rPr>
        <w:t xml:space="preserve">Ниже </w:t>
      </w:r>
      <w:r w:rsidRPr="00BB2023">
        <w:rPr>
          <w:sz w:val="28"/>
          <w:szCs w:val="28"/>
        </w:rPr>
        <w:t>мы можем наблюдать следующие составляющие коррупционных отношений:</w:t>
      </w:r>
    </w:p>
    <w:p w14:paraId="31F1CFA9" w14:textId="77777777" w:rsidR="000827C0" w:rsidRDefault="000827C0" w:rsidP="000827C0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Коррупционная ситуация</w:t>
      </w:r>
    </w:p>
    <w:p w14:paraId="24B84BA1" w14:textId="77777777" w:rsidR="000827C0" w:rsidRDefault="000827C0" w:rsidP="000827C0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Субъект с дефицитом ресурсов</w:t>
      </w:r>
    </w:p>
    <w:p w14:paraId="4D3A3308" w14:textId="77777777" w:rsidR="000827C0" w:rsidRPr="00C4436A" w:rsidRDefault="000827C0" w:rsidP="000827C0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Нормативная система</w:t>
      </w:r>
    </w:p>
    <w:p w14:paraId="4CC4A80D" w14:textId="77777777" w:rsidR="000827C0" w:rsidRDefault="000827C0" w:rsidP="000827C0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заметить, что как раз ресурсы являются основой системы властных отношений, автономии и взаимозависимости. Власть появляется в связи с ассиметричным распределением ресурсов, и как следствие господства одними субъектами над другими. Интересно, что при этом властные отношения </w:t>
      </w:r>
      <w:proofErr w:type="spellStart"/>
      <w:r>
        <w:rPr>
          <w:sz w:val="28"/>
          <w:szCs w:val="28"/>
        </w:rPr>
        <w:t>взаимообратимы</w:t>
      </w:r>
      <w:proofErr w:type="spellEnd"/>
      <w:r>
        <w:rPr>
          <w:sz w:val="28"/>
          <w:szCs w:val="28"/>
        </w:rPr>
        <w:t xml:space="preserve">, то есть отношения зависимости и автономии действуют в обоих направлениях. Эту закономерность </w:t>
      </w:r>
      <w:proofErr w:type="spellStart"/>
      <w:r>
        <w:rPr>
          <w:sz w:val="28"/>
          <w:szCs w:val="28"/>
        </w:rPr>
        <w:t>Гидденс</w:t>
      </w:r>
      <w:proofErr w:type="spellEnd"/>
      <w:r>
        <w:rPr>
          <w:sz w:val="28"/>
          <w:szCs w:val="28"/>
        </w:rPr>
        <w:t xml:space="preserve"> назвал «диалектикой контроля»</w:t>
      </w:r>
    </w:p>
    <w:p w14:paraId="2F6FD503" w14:textId="70EC4B38" w:rsidR="000827C0" w:rsidRPr="00D516C8" w:rsidRDefault="000827C0" w:rsidP="000827C0">
      <w:pPr>
        <w:pStyle w:val="a4"/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Таким образом, для изучения коррупционных отношений концепция </w:t>
      </w:r>
      <w:proofErr w:type="spellStart"/>
      <w:r>
        <w:rPr>
          <w:sz w:val="28"/>
          <w:szCs w:val="28"/>
        </w:rPr>
        <w:t>Гидденса</w:t>
      </w:r>
      <w:proofErr w:type="spellEnd"/>
      <w:r>
        <w:rPr>
          <w:sz w:val="28"/>
          <w:szCs w:val="28"/>
        </w:rPr>
        <w:t xml:space="preserve"> может стать системообразующей. В данной концепции присутствует диалектика структуры и субъекта. Эта взаимосвязь очень важна для анализа </w:t>
      </w:r>
      <w:r>
        <w:rPr>
          <w:sz w:val="28"/>
          <w:szCs w:val="28"/>
        </w:rPr>
        <w:lastRenderedPageBreak/>
        <w:t>коррупции, так как коррупционные акты во многом обусловлены существующими нормами и ценностями в обществе.</w:t>
      </w:r>
      <w:r w:rsidRPr="003A3DA8">
        <w:t xml:space="preserve"> </w:t>
      </w:r>
      <w:r w:rsidR="00440223">
        <w:rPr>
          <w:rStyle w:val="a8"/>
          <w:sz w:val="28"/>
          <w:szCs w:val="28"/>
        </w:rPr>
        <w:footnoteReference w:id="19"/>
      </w:r>
    </w:p>
    <w:p w14:paraId="704BA935" w14:textId="4E737973" w:rsidR="000827C0" w:rsidRDefault="000827C0" w:rsidP="000827C0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ранее упоминалось, социологи должны брать в учет весь спектр социокультурных факторов, которые укореняют коррупционное поведение людей в нормативной системе. А так особенности самих нормативных систем, их </w:t>
      </w:r>
      <w:proofErr w:type="spellStart"/>
      <w:r>
        <w:rPr>
          <w:sz w:val="28"/>
          <w:szCs w:val="28"/>
        </w:rPr>
        <w:t>многоуровневость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иногообразие</w:t>
      </w:r>
      <w:proofErr w:type="spellEnd"/>
      <w:r>
        <w:rPr>
          <w:sz w:val="28"/>
          <w:szCs w:val="28"/>
        </w:rPr>
        <w:t>. Безусловно, всё это затрудняет процесс идентификации коррупции.</w:t>
      </w:r>
      <w:r w:rsidR="001051F7">
        <w:rPr>
          <w:rStyle w:val="a8"/>
          <w:sz w:val="28"/>
          <w:szCs w:val="28"/>
        </w:rPr>
        <w:footnoteReference w:id="20"/>
      </w:r>
    </w:p>
    <w:p w14:paraId="128979A6" w14:textId="32F7B660" w:rsidR="000827C0" w:rsidRDefault="000827C0" w:rsidP="00AD5ED2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итог можно сделать вывод, что социологический подход в изучении коррупции особо целесообразен и продуктивен, так как подразумевает под собой анализирование всего спектра социальных факторов, которые приводят к коррумпированному поведению, многообразия нормативных систем. </w:t>
      </w:r>
      <w:r w:rsidR="00BB2023" w:rsidRPr="00BB2023">
        <w:rPr>
          <w:sz w:val="28"/>
          <w:szCs w:val="28"/>
        </w:rPr>
        <w:t xml:space="preserve">Коррупция будет продуктом регулирующей системы, противоречащей правовым и моральным нормам. Согласно концепции Дж. </w:t>
      </w:r>
      <w:proofErr w:type="spellStart"/>
      <w:r w:rsidR="00BB2023" w:rsidRPr="00BB2023">
        <w:rPr>
          <w:sz w:val="28"/>
          <w:szCs w:val="28"/>
        </w:rPr>
        <w:t>Хабермаса</w:t>
      </w:r>
      <w:proofErr w:type="spellEnd"/>
      <w:r w:rsidR="00BB2023" w:rsidRPr="00BB2023">
        <w:rPr>
          <w:sz w:val="28"/>
          <w:szCs w:val="28"/>
        </w:rPr>
        <w:t xml:space="preserve"> и Э. </w:t>
      </w:r>
      <w:proofErr w:type="spellStart"/>
      <w:r w:rsidR="00BB2023" w:rsidRPr="00BB2023">
        <w:rPr>
          <w:sz w:val="28"/>
          <w:szCs w:val="28"/>
        </w:rPr>
        <w:t>Гидденса</w:t>
      </w:r>
      <w:proofErr w:type="spellEnd"/>
      <w:r w:rsidR="00BB2023" w:rsidRPr="00BB2023">
        <w:rPr>
          <w:sz w:val="28"/>
          <w:szCs w:val="28"/>
        </w:rPr>
        <w:t xml:space="preserve">, любое поведение субъекта в системе социальных отношений предполагает его повторяемость. Это означает, что в системе есть определенные практики, которые поддерживают и объясняют необходимость в этом. Это увеличение может быть вызвано рядом социальных </w:t>
      </w:r>
      <w:proofErr w:type="spellStart"/>
      <w:r w:rsidR="00BB2023" w:rsidRPr="00BB2023">
        <w:rPr>
          <w:sz w:val="28"/>
          <w:szCs w:val="28"/>
        </w:rPr>
        <w:t>факторов</w:t>
      </w:r>
      <w:r>
        <w:rPr>
          <w:sz w:val="28"/>
          <w:szCs w:val="28"/>
        </w:rPr>
        <w:t>Коррумпированное</w:t>
      </w:r>
      <w:proofErr w:type="spellEnd"/>
      <w:r>
        <w:rPr>
          <w:sz w:val="28"/>
          <w:szCs w:val="28"/>
        </w:rPr>
        <w:t xml:space="preserve"> поведение становится необходимым в связи с ограниченностью ресурсов субъекта, и он не может получить желаемое, преодолеть данную ограниченность законным путем. </w:t>
      </w:r>
    </w:p>
    <w:p w14:paraId="30D5E155" w14:textId="4D71D0D7" w:rsidR="00440223" w:rsidRDefault="00440223" w:rsidP="00AD5ED2">
      <w:pPr>
        <w:pStyle w:val="a4"/>
        <w:spacing w:line="360" w:lineRule="auto"/>
        <w:jc w:val="both"/>
        <w:rPr>
          <w:sz w:val="28"/>
          <w:szCs w:val="28"/>
        </w:rPr>
      </w:pPr>
    </w:p>
    <w:p w14:paraId="2265B474" w14:textId="77777777" w:rsidR="00BB2023" w:rsidRPr="00AD5ED2" w:rsidRDefault="00BB2023" w:rsidP="00AD5ED2">
      <w:pPr>
        <w:pStyle w:val="a4"/>
        <w:spacing w:line="360" w:lineRule="auto"/>
        <w:jc w:val="both"/>
        <w:rPr>
          <w:sz w:val="28"/>
          <w:szCs w:val="28"/>
        </w:rPr>
      </w:pPr>
    </w:p>
    <w:p w14:paraId="3F0C9B70" w14:textId="6FCA1E97" w:rsidR="000827C0" w:rsidRDefault="000827C0" w:rsidP="00AD5ED2">
      <w:pPr>
        <w:pStyle w:val="a4"/>
        <w:spacing w:line="360" w:lineRule="auto"/>
        <w:rPr>
          <w:b/>
          <w:bCs/>
          <w:sz w:val="28"/>
          <w:szCs w:val="28"/>
        </w:rPr>
      </w:pPr>
      <w:r w:rsidRPr="00AE513F">
        <w:rPr>
          <w:b/>
          <w:bCs/>
          <w:sz w:val="28"/>
          <w:szCs w:val="28"/>
        </w:rPr>
        <w:lastRenderedPageBreak/>
        <w:t>1.3 Бытовая коррупция и её особенности</w:t>
      </w:r>
    </w:p>
    <w:p w14:paraId="7E0713E0" w14:textId="2FFF7BCC" w:rsidR="00A000E3" w:rsidRPr="001051F7" w:rsidRDefault="000827C0" w:rsidP="00082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3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сновным камнем преткновения при анализе бытовой коррупции</w:t>
      </w:r>
      <w:r w:rsidR="00245E1E">
        <w:rPr>
          <w:rFonts w:ascii="Times New Roman" w:hAnsi="Times New Roman" w:cs="Times New Roman"/>
          <w:sz w:val="28"/>
          <w:szCs w:val="28"/>
        </w:rPr>
        <w:t xml:space="preserve">, это то, что ей до сих пор не могут дать чётких границ и характеристики. </w:t>
      </w:r>
      <w:r w:rsidRPr="00A000E3">
        <w:rPr>
          <w:rFonts w:ascii="Times New Roman" w:hAnsi="Times New Roman" w:cs="Times New Roman"/>
          <w:sz w:val="28"/>
          <w:szCs w:val="28"/>
        </w:rPr>
        <w:t xml:space="preserve">Как правило, в </w:t>
      </w:r>
      <w:r w:rsidR="00A000E3" w:rsidRPr="00A000E3">
        <w:rPr>
          <w:rFonts w:ascii="Times New Roman" w:hAnsi="Times New Roman" w:cs="Times New Roman"/>
          <w:sz w:val="28"/>
          <w:szCs w:val="28"/>
        </w:rPr>
        <w:t xml:space="preserve">повседневной коррупции участвуют </w:t>
      </w:r>
      <w:r w:rsidRPr="00A000E3">
        <w:rPr>
          <w:rFonts w:ascii="Times New Roman" w:hAnsi="Times New Roman" w:cs="Times New Roman"/>
          <w:sz w:val="28"/>
          <w:szCs w:val="28"/>
        </w:rPr>
        <w:t>муниципальные служащие, административная коррупция, мелкое взяточничество. (ст. 2912 УК РФ, ст. 2042 УК РФ)</w:t>
      </w:r>
      <w:r w:rsidRPr="00A000E3">
        <w:rPr>
          <w:sz w:val="28"/>
          <w:szCs w:val="28"/>
        </w:rPr>
        <w:t>.</w:t>
      </w:r>
      <w:r w:rsidR="00A000E3">
        <w:rPr>
          <w:sz w:val="28"/>
          <w:szCs w:val="28"/>
        </w:rPr>
        <w:t xml:space="preserve"> </w:t>
      </w:r>
      <w:r w:rsidR="00A000E3" w:rsidRPr="001051F7">
        <w:rPr>
          <w:rFonts w:ascii="Times New Roman" w:hAnsi="Times New Roman" w:cs="Times New Roman"/>
          <w:sz w:val="28"/>
          <w:szCs w:val="28"/>
        </w:rPr>
        <w:t xml:space="preserve">Однако споры между исследователями бытовой коррупции происходят из-за того, что они не могу определиться с критериями при ранжировке </w:t>
      </w:r>
      <w:proofErr w:type="spellStart"/>
      <w:r w:rsidR="00A000E3" w:rsidRPr="001051F7">
        <w:rPr>
          <w:rFonts w:ascii="Times New Roman" w:hAnsi="Times New Roman" w:cs="Times New Roman"/>
          <w:sz w:val="28"/>
          <w:szCs w:val="28"/>
        </w:rPr>
        <w:t>првонарушений</w:t>
      </w:r>
      <w:proofErr w:type="spellEnd"/>
      <w:r w:rsidR="0045635D" w:rsidRPr="001051F7">
        <w:rPr>
          <w:rFonts w:ascii="Times New Roman" w:hAnsi="Times New Roman" w:cs="Times New Roman"/>
          <w:sz w:val="28"/>
          <w:szCs w:val="28"/>
        </w:rPr>
        <w:t>, будет это статус правонарушителя, характер правонарушения или размер самой взятки.</w:t>
      </w:r>
      <w:r w:rsidR="001051F7">
        <w:rPr>
          <w:rStyle w:val="a8"/>
          <w:rFonts w:ascii="Times New Roman" w:hAnsi="Times New Roman"/>
          <w:sz w:val="28"/>
          <w:szCs w:val="28"/>
        </w:rPr>
        <w:footnoteReference w:id="21"/>
      </w:r>
    </w:p>
    <w:p w14:paraId="4F5C98AE" w14:textId="6915D3C7" w:rsidR="000827C0" w:rsidRPr="001051F7" w:rsidRDefault="0045635D" w:rsidP="00082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35D">
        <w:rPr>
          <w:rFonts w:ascii="Times New Roman" w:hAnsi="Times New Roman" w:cs="Times New Roman"/>
          <w:sz w:val="28"/>
          <w:szCs w:val="28"/>
        </w:rPr>
        <w:t>Термин «бытовой» в общем значении – повседневный, то, что происходит каждый день. Быт – сфера нематериальной деятельности. Она удовлетворяет базовые потребности людей в питании, здоровье, крыше над головой, отдыхе.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7C0">
        <w:rPr>
          <w:rFonts w:ascii="Times New Roman" w:hAnsi="Times New Roman" w:cs="Times New Roman"/>
          <w:sz w:val="28"/>
          <w:szCs w:val="28"/>
        </w:rPr>
        <w:t>Таким образом определение понятие бытовой коррупции опирается на личность человека, который даёт, а не берёт взятку.</w:t>
      </w:r>
    </w:p>
    <w:p w14:paraId="2E5A29FF" w14:textId="69E6D3F7" w:rsidR="000827C0" w:rsidRPr="001051F7" w:rsidRDefault="000827C0" w:rsidP="00082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1F7">
        <w:rPr>
          <w:rFonts w:ascii="Times New Roman" w:hAnsi="Times New Roman" w:cs="Times New Roman"/>
          <w:sz w:val="28"/>
          <w:szCs w:val="28"/>
        </w:rPr>
        <w:t xml:space="preserve">   Можно выделить следующие свойства бытовой коррупции как системы </w:t>
      </w:r>
      <w:r w:rsidR="00440223" w:rsidRPr="001051F7">
        <w:rPr>
          <w:rStyle w:val="a8"/>
          <w:rFonts w:ascii="Times New Roman" w:hAnsi="Times New Roman"/>
          <w:sz w:val="28"/>
          <w:szCs w:val="28"/>
        </w:rPr>
        <w:footnoteReference w:id="22"/>
      </w:r>
      <w:r w:rsidRPr="001051F7">
        <w:rPr>
          <w:rFonts w:ascii="Times New Roman" w:hAnsi="Times New Roman" w:cs="Times New Roman"/>
          <w:sz w:val="28"/>
          <w:szCs w:val="28"/>
        </w:rPr>
        <w:t>:</w:t>
      </w:r>
    </w:p>
    <w:p w14:paraId="4D4EFDDC" w14:textId="77777777" w:rsidR="0045635D" w:rsidRPr="0045635D" w:rsidRDefault="0045635D" w:rsidP="0045635D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635D">
        <w:rPr>
          <w:rFonts w:ascii="Times New Roman" w:hAnsi="Times New Roman" w:cs="Times New Roman"/>
          <w:i/>
          <w:iCs/>
          <w:sz w:val="28"/>
          <w:szCs w:val="28"/>
        </w:rPr>
        <w:t>Субъектный состав повседневной коррупции ограничен лицами, не имеющими индивидуального предпринимательского статуса.</w:t>
      </w:r>
    </w:p>
    <w:p w14:paraId="190397F0" w14:textId="66C0D85B" w:rsidR="0045635D" w:rsidRPr="0045635D" w:rsidRDefault="0045635D" w:rsidP="0045635D">
      <w:pPr>
        <w:pStyle w:val="a5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45635D">
        <w:rPr>
          <w:rFonts w:ascii="Times New Roman" w:hAnsi="Times New Roman" w:cs="Times New Roman"/>
          <w:sz w:val="28"/>
          <w:szCs w:val="28"/>
        </w:rPr>
        <w:t>По этому критерию проводится различие между бытовой и экономической коррупцией, когда второй предполагает взяточничество муниципальных чиновников.</w:t>
      </w:r>
    </w:p>
    <w:p w14:paraId="2A45CA3D" w14:textId="77777777" w:rsidR="000827C0" w:rsidRPr="0036682C" w:rsidRDefault="000827C0" w:rsidP="000827C0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2C">
        <w:rPr>
          <w:rFonts w:ascii="Times New Roman" w:hAnsi="Times New Roman" w:cs="Times New Roman"/>
          <w:i/>
          <w:iCs/>
          <w:sz w:val="28"/>
          <w:szCs w:val="28"/>
        </w:rPr>
        <w:t>Бытовая коррупция прежде всего направлена на удовлетворение внепроизводственных нужд людей, которые дают взятки.</w:t>
      </w:r>
      <w:r w:rsidRPr="0036682C">
        <w:rPr>
          <w:rFonts w:ascii="Times New Roman" w:hAnsi="Times New Roman" w:cs="Times New Roman"/>
          <w:sz w:val="28"/>
          <w:szCs w:val="28"/>
        </w:rPr>
        <w:t xml:space="preserve"> </w:t>
      </w:r>
      <w:r w:rsidRPr="0036682C">
        <w:rPr>
          <w:rFonts w:ascii="Times New Roman" w:hAnsi="Times New Roman" w:cs="Times New Roman"/>
          <w:sz w:val="28"/>
          <w:szCs w:val="28"/>
        </w:rPr>
        <w:lastRenderedPageBreak/>
        <w:t>Корпоративная коррупция работает по законам экономического развития, а вот бытовая имеет социальный характер.</w:t>
      </w:r>
    </w:p>
    <w:p w14:paraId="48B2F285" w14:textId="2AE7B42D" w:rsidR="0045635D" w:rsidRPr="00385BC0" w:rsidRDefault="000827C0" w:rsidP="000827C0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635D">
        <w:rPr>
          <w:rFonts w:ascii="Times New Roman" w:hAnsi="Times New Roman" w:cs="Times New Roman"/>
          <w:i/>
          <w:iCs/>
          <w:sz w:val="28"/>
          <w:szCs w:val="28"/>
        </w:rPr>
        <w:t>Изучаемое явление нельзя ограничивать только уголовно наказуемой коррупцией.</w:t>
      </w:r>
      <w:r w:rsidRPr="0045635D">
        <w:rPr>
          <w:rFonts w:ascii="Times New Roman" w:hAnsi="Times New Roman" w:cs="Times New Roman"/>
          <w:sz w:val="28"/>
          <w:szCs w:val="28"/>
        </w:rPr>
        <w:t xml:space="preserve"> Есть целый пласт случаев, когда подкупаются лица, которые не обладают специальным правовым статусом для выполнения ими возложенных на них служебных функций</w:t>
      </w:r>
      <w:r w:rsidRPr="00F74AFB">
        <w:rPr>
          <w:rFonts w:ascii="Times New Roman" w:hAnsi="Times New Roman" w:cs="Times New Roman"/>
          <w:sz w:val="28"/>
          <w:szCs w:val="28"/>
        </w:rPr>
        <w:t xml:space="preserve">. </w:t>
      </w:r>
      <w:r w:rsidR="00385BC0">
        <w:rPr>
          <w:rFonts w:ascii="Times New Roman" w:hAnsi="Times New Roman" w:cs="Times New Roman"/>
          <w:sz w:val="28"/>
          <w:szCs w:val="28"/>
        </w:rPr>
        <w:t xml:space="preserve">Такие действия нельзя по закону назвать взяточничеством, коммерческим подкупом или даже мошенничеством, так как в них отсутствуют признаки специального субъекта, а также признаки обмана </w:t>
      </w:r>
      <w:r w:rsidR="00385BC0" w:rsidRPr="00385BC0">
        <w:rPr>
          <w:rFonts w:ascii="Times New Roman" w:hAnsi="Times New Roman" w:cs="Times New Roman"/>
          <w:sz w:val="28"/>
          <w:szCs w:val="28"/>
        </w:rPr>
        <w:t>(ст. 159 УК РФ)</w:t>
      </w:r>
      <w:r w:rsidR="00385BC0">
        <w:rPr>
          <w:rFonts w:ascii="Times New Roman" w:hAnsi="Times New Roman" w:cs="Times New Roman"/>
          <w:sz w:val="28"/>
          <w:szCs w:val="28"/>
        </w:rPr>
        <w:t>. Получается данные случаи не являются противоправным поведением, но тем не менее это коррупционное поведение, которое несёт негативные последствия и способствует развитию бытовой коррупции.</w:t>
      </w:r>
    </w:p>
    <w:p w14:paraId="146AC7F9" w14:textId="77777777" w:rsidR="0045635D" w:rsidRPr="0045635D" w:rsidRDefault="0045635D" w:rsidP="0045635D">
      <w:pPr>
        <w:pStyle w:val="a5"/>
        <w:spacing w:line="360" w:lineRule="auto"/>
        <w:ind w:left="1440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14:paraId="20390DDE" w14:textId="4A567744" w:rsidR="000827C0" w:rsidRDefault="000827C0" w:rsidP="00082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486">
        <w:rPr>
          <w:rFonts w:ascii="Times New Roman" w:hAnsi="Times New Roman" w:cs="Times New Roman"/>
          <w:sz w:val="28"/>
          <w:szCs w:val="28"/>
        </w:rPr>
        <w:t>Исходя из вышесказанного, под бытовой коррупцией следует понимать противоправные отношения физического лица как потребителя коррупционной услуги c должностным лицом либо руководителем коммерческой (или некоммерческой) организации как производителем коррупционной услуги в целях обеспечения оперативности и эффективности удовлетворения физическим лицом его непроизводственных потребностей.</w:t>
      </w:r>
    </w:p>
    <w:p w14:paraId="47D5C0B6" w14:textId="6BA40F69" w:rsidR="000827C0" w:rsidRDefault="000827C0" w:rsidP="00082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отличать бытовую коррупцию от экономической.</w:t>
      </w:r>
      <w:r w:rsidRPr="00C23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Вторая, в отличие от бытовой будет затрагивать представительные органы власти и причинять более заметный значительный ущерб. Обычно экономическая коррупция имеет некоторые зоны, которые недоступны бытовой коррупции, к примеру сфера госзакупок, оборонная промышленность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0774841" w14:textId="1EE57147" w:rsidR="000827C0" w:rsidRPr="00187536" w:rsidRDefault="000827C0" w:rsidP="000D6758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 стоит сказать, что бытовая коррупция в России - </w:t>
      </w:r>
      <w:r w:rsidRPr="00C23F1B">
        <w:rPr>
          <w:rFonts w:ascii="Times New Roman" w:hAnsi="Times New Roman" w:cs="Times New Roman"/>
          <w:sz w:val="28"/>
          <w:szCs w:val="28"/>
        </w:rPr>
        <w:t xml:space="preserve">сложная социальная практика взаимоотношений между индивидом - потребителем коррумпированных услуг и должностным лицом (главой коммерческой или </w:t>
      </w:r>
      <w:r w:rsidRPr="00C23F1B">
        <w:rPr>
          <w:rFonts w:ascii="Times New Roman" w:hAnsi="Times New Roman" w:cs="Times New Roman"/>
          <w:sz w:val="28"/>
          <w:szCs w:val="28"/>
        </w:rPr>
        <w:lastRenderedPageBreak/>
        <w:t>некоммерческой организации) - поставщика услуг для</w:t>
      </w:r>
      <w:r w:rsidRPr="00DE1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качественного,</w:t>
      </w:r>
      <w:r w:rsidRPr="00C23F1B">
        <w:rPr>
          <w:rFonts w:ascii="Times New Roman" w:hAnsi="Times New Roman" w:cs="Times New Roman"/>
          <w:sz w:val="28"/>
          <w:szCs w:val="28"/>
        </w:rPr>
        <w:t xml:space="preserve"> быстрого, эффективного удовлетворения непроизводственных потребностей индивида за определенную плату.</w:t>
      </w:r>
      <w:r w:rsidR="0072722B">
        <w:rPr>
          <w:rStyle w:val="a8"/>
          <w:rFonts w:ascii="Times New Roman" w:hAnsi="Times New Roman"/>
          <w:sz w:val="28"/>
          <w:szCs w:val="28"/>
        </w:rPr>
        <w:footnoteReference w:id="23"/>
      </w:r>
      <w:r w:rsidRPr="00C23F1B">
        <w:rPr>
          <w:rFonts w:ascii="Times New Roman" w:hAnsi="Times New Roman" w:cs="Times New Roman"/>
          <w:sz w:val="28"/>
          <w:szCs w:val="28"/>
        </w:rPr>
        <w:t xml:space="preserve"> Как сложное социальное и криминологическое явление, повседневная коррупция не ограничивается криминальной сферой и включает три основные модели: «коррупция-действие», «коррупция-бездействие» и «коррупция-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сверхдействие</w:t>
      </w:r>
      <w:proofErr w:type="spellEnd"/>
      <w:r w:rsidRPr="00C23F1B">
        <w:rPr>
          <w:rFonts w:ascii="Times New Roman" w:hAnsi="Times New Roman" w:cs="Times New Roman"/>
          <w:sz w:val="28"/>
          <w:szCs w:val="28"/>
        </w:rPr>
        <w:t>». Каждая из предложенных моделей имеет определенный предметный состав и коррупционный рынок. По мере уменьшения количества подкупа зарегистрированных домохозяйств сложность его форм возрастает в сферах регистрации недвижимого имущества, миграции, деятельности государственных и муниципальных учреждений</w:t>
      </w:r>
      <w:r w:rsidRPr="008A69B3">
        <w:rPr>
          <w:rFonts w:ascii="Times New Roman" w:hAnsi="Times New Roman" w:cs="Times New Roman"/>
          <w:sz w:val="28"/>
          <w:szCs w:val="28"/>
        </w:rPr>
        <w:t xml:space="preserve">. </w:t>
      </w:r>
      <w:r w:rsidR="00440223" w:rsidRPr="00187536">
        <w:rPr>
          <w:rStyle w:val="a8"/>
          <w:rFonts w:ascii="Times New Roman" w:hAnsi="Times New Roman"/>
          <w:sz w:val="28"/>
          <w:szCs w:val="28"/>
        </w:rPr>
        <w:footnoteReference w:id="24"/>
      </w:r>
    </w:p>
    <w:p w14:paraId="5B1BDB79" w14:textId="575EA204" w:rsidR="000827C0" w:rsidRPr="000D6758" w:rsidRDefault="000827C0" w:rsidP="000827C0">
      <w:pPr>
        <w:spacing w:line="36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0D6758">
        <w:rPr>
          <w:rFonts w:ascii="Times New Roman" w:hAnsi="Times New Roman" w:cs="Times New Roman"/>
          <w:i/>
          <w:iCs/>
          <w:sz w:val="28"/>
          <w:szCs w:val="28"/>
        </w:rPr>
        <w:t>Выделим основные модели бытовой коррупции:</w:t>
      </w:r>
      <w:r w:rsidR="001453C6" w:rsidRPr="000D67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051F7" w:rsidRPr="00DE6711">
        <w:rPr>
          <w:rStyle w:val="a8"/>
          <w:rFonts w:ascii="Times New Roman" w:hAnsi="Times New Roman"/>
          <w:i/>
          <w:iCs/>
          <w:sz w:val="28"/>
          <w:szCs w:val="28"/>
        </w:rPr>
        <w:footnoteReference w:id="25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453C6" w14:paraId="2221BE6E" w14:textId="77777777" w:rsidTr="001453C6">
        <w:tc>
          <w:tcPr>
            <w:tcW w:w="3115" w:type="dxa"/>
            <w:vAlign w:val="center"/>
          </w:tcPr>
          <w:p w14:paraId="63C14681" w14:textId="7A7C32AA" w:rsidR="001453C6" w:rsidRDefault="001453C6" w:rsidP="001453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коррупция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145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460CD05" w14:textId="1A525631" w:rsidR="001453C6" w:rsidRPr="001453C6" w:rsidRDefault="001453C6" w:rsidP="001453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действие</w:t>
            </w:r>
          </w:p>
        </w:tc>
        <w:tc>
          <w:tcPr>
            <w:tcW w:w="3115" w:type="dxa"/>
            <w:vAlign w:val="center"/>
          </w:tcPr>
          <w:p w14:paraId="60A5E2ED" w14:textId="703E9599" w:rsidR="001453C6" w:rsidRPr="001453C6" w:rsidRDefault="001453C6" w:rsidP="001453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коррупция - бездействие</w:t>
            </w:r>
          </w:p>
        </w:tc>
        <w:tc>
          <w:tcPr>
            <w:tcW w:w="3115" w:type="dxa"/>
            <w:vAlign w:val="center"/>
          </w:tcPr>
          <w:p w14:paraId="56FF7B15" w14:textId="54BD9215" w:rsidR="001453C6" w:rsidRPr="001453C6" w:rsidRDefault="001453C6" w:rsidP="001453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145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оррупция - </w:t>
            </w:r>
            <w:proofErr w:type="spellStart"/>
            <w:r w:rsidRPr="00145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сверхдействие</w:t>
            </w:r>
            <w:proofErr w:type="spellEnd"/>
          </w:p>
        </w:tc>
      </w:tr>
      <w:tr w:rsidR="001453C6" w14:paraId="59D93843" w14:textId="77777777" w:rsidTr="001453C6">
        <w:tc>
          <w:tcPr>
            <w:tcW w:w="3115" w:type="dxa"/>
          </w:tcPr>
          <w:p w14:paraId="75858D6F" w14:textId="77777777" w:rsidR="000D6758" w:rsidRDefault="000D6758" w:rsidP="000D675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06B47" w14:textId="066F43B8" w:rsidR="001453C6" w:rsidRPr="001453C6" w:rsidRDefault="001453C6" w:rsidP="000D675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3C6">
              <w:rPr>
                <w:rFonts w:ascii="Times New Roman" w:hAnsi="Times New Roman" w:cs="Times New Roman"/>
                <w:sz w:val="24"/>
                <w:szCs w:val="24"/>
              </w:rPr>
              <w:t xml:space="preserve">В этом случае лицо за дополнительную плату выполняет деятельность, которая уже является частью его служебных или должностных обязанностей. Не все </w:t>
            </w:r>
            <w:r w:rsidRPr="00145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действия, подпадающие под эту категорию, подлежат уголовному наказанию, поскольку по закону они не могут быть определены как взяточничество.</w:t>
            </w:r>
          </w:p>
          <w:p w14:paraId="039347B9" w14:textId="77777777" w:rsidR="001453C6" w:rsidRPr="001453C6" w:rsidRDefault="001453C6" w:rsidP="000D675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8C0EB95" w14:textId="77777777" w:rsidR="000D6758" w:rsidRDefault="000D6758" w:rsidP="000D675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DEBCC" w14:textId="1F8FBFE1" w:rsidR="001453C6" w:rsidRPr="001453C6" w:rsidRDefault="001453C6" w:rsidP="000D675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3C6">
              <w:rPr>
                <w:rFonts w:ascii="Times New Roman" w:hAnsi="Times New Roman" w:cs="Times New Roman"/>
                <w:sz w:val="24"/>
                <w:szCs w:val="24"/>
              </w:rPr>
              <w:t xml:space="preserve">Эта модель основана на отказе должностного лица или главы организации выполнять действия, входящие в его или ее обязанности, по усмотрению </w:t>
            </w:r>
            <w:r w:rsidRPr="00145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отдельного лица. В отличие от первой модели, система «коррупция-бездействие» предполагает, что получатель взятки имеет соответствующий статус должностного лица или руководителя организации;</w:t>
            </w:r>
          </w:p>
          <w:p w14:paraId="44333BCE" w14:textId="5349A0E2" w:rsidR="001453C6" w:rsidRPr="001453C6" w:rsidRDefault="001453C6" w:rsidP="000D675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7503633" w14:textId="77777777" w:rsidR="000D6758" w:rsidRDefault="000D6758" w:rsidP="000D675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2A31F" w14:textId="4C1AB2F5" w:rsidR="001453C6" w:rsidRPr="001453C6" w:rsidRDefault="001453C6" w:rsidP="000D675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3C6">
              <w:rPr>
                <w:rFonts w:ascii="Times New Roman" w:hAnsi="Times New Roman" w:cs="Times New Roman"/>
                <w:sz w:val="24"/>
                <w:szCs w:val="24"/>
              </w:rPr>
              <w:t xml:space="preserve">Сюда входят действия, выходящие за рамки «законопослушной программы». В этом случае должностное лицо может злоупотребить или превысить свои </w:t>
            </w:r>
            <w:r w:rsidRPr="00145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полномочия; например, он предоставляет дополнительные социальные льготы, списывает счета за коммунальные услуги, необоснованно устанавливает квоту на работу и так далее.</w:t>
            </w:r>
          </w:p>
          <w:p w14:paraId="7C8A1F21" w14:textId="77777777" w:rsidR="001453C6" w:rsidRPr="001453C6" w:rsidRDefault="001453C6" w:rsidP="000D675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080A066" w14:textId="0019DD40" w:rsidR="001453C6" w:rsidRDefault="001453C6" w:rsidP="000D6758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2F045E9" w14:textId="191307B0" w:rsidR="000827C0" w:rsidRPr="007B587F" w:rsidRDefault="00BC4166" w:rsidP="007B5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Бытовая коррупция происходит в повседневности, при взаимодействии государственных структур и населения. Речь может идти о ГИБДД, судебной системе, полиции, здравоохранении, системе образования и прочих сферах. В общем и целом</w:t>
      </w:r>
      <w:r w:rsidR="007B58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России на бытовом уровне люди с негативом относятся к государственной системе и власти, представляя её коррумпированной и действующей в большей мере в собственных интересах, а не интересах граждан. Поэтому повседневная коррупция входит в сознание людей как нечто приемл</w:t>
      </w:r>
      <w:r w:rsidR="007B587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мое и не нарушающее нормы морали, население воспринимает мелкое взяточничество более лояльно, будь то учебные заведения, военкомат, правоохранительные органы ли какие</w:t>
      </w:r>
      <w:r w:rsidR="007B58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либо другие</w:t>
      </w:r>
      <w:r w:rsidR="007B587F">
        <w:rPr>
          <w:rFonts w:ascii="Times New Roman" w:hAnsi="Times New Roman" w:cs="Times New Roman"/>
          <w:sz w:val="28"/>
          <w:szCs w:val="28"/>
        </w:rPr>
        <w:t xml:space="preserve"> отрасли. Более того, в массовом сознании людей возникает убеждение, что в большинстве случаев невозможно решить бытовую проблему в приемлемые сроки и качественно, не прибегая к повседневной коррупции.</w:t>
      </w:r>
      <w:r w:rsidR="00187536" w:rsidRPr="00187536">
        <w:rPr>
          <w:rStyle w:val="a8"/>
          <w:rFonts w:ascii="Times New Roman" w:hAnsi="Times New Roman"/>
          <w:sz w:val="28"/>
          <w:szCs w:val="28"/>
        </w:rPr>
        <w:footnoteReference w:id="26"/>
      </w:r>
    </w:p>
    <w:p w14:paraId="06B6FF26" w14:textId="0A7A837D" w:rsidR="000827C0" w:rsidRDefault="007B587F" w:rsidP="000827C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Интересно, что особенно болезненно люди воспринимают коррумпированность сферы здравоохранения, потому что речь идет о сохранении здоровья или жизни себя и своих близких. Гражданам неприятно осознавать, что даже такие проблемы не решаются, не прибегая к коррупции. Кроме того, у людей с детства из книг и фильмов в сознании закладывается образ врача, как самоотверженного честного работника, помогающего людям из чувства долга.</w:t>
      </w:r>
      <w:r w:rsidR="00187536">
        <w:rPr>
          <w:rStyle w:val="a8"/>
          <w:rFonts w:ascii="Times New Roman" w:hAnsi="Times New Roman"/>
          <w:sz w:val="28"/>
          <w:szCs w:val="28"/>
        </w:rPr>
        <w:footnoteReference w:id="27"/>
      </w:r>
      <w:r w:rsidR="00187536" w:rsidRPr="00187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Однако коррупция в государственных медицинских учреждениях </w:t>
      </w:r>
      <w:r w:rsidR="003C1818">
        <w:rPr>
          <w:rFonts w:ascii="Times New Roman" w:hAnsi="Times New Roman" w:cs="Times New Roman"/>
          <w:sz w:val="28"/>
          <w:szCs w:val="28"/>
        </w:rPr>
        <w:t xml:space="preserve">продолжает </w:t>
      </w:r>
      <w:proofErr w:type="gramStart"/>
      <w:r w:rsidR="003C1818">
        <w:rPr>
          <w:rFonts w:ascii="Times New Roman" w:hAnsi="Times New Roman" w:cs="Times New Roman"/>
          <w:sz w:val="28"/>
          <w:szCs w:val="28"/>
        </w:rPr>
        <w:t>протекать  развиваться</w:t>
      </w:r>
      <w:proofErr w:type="gramEnd"/>
      <w:r w:rsidR="003C1818">
        <w:rPr>
          <w:rFonts w:ascii="Times New Roman" w:hAnsi="Times New Roman" w:cs="Times New Roman"/>
          <w:sz w:val="28"/>
          <w:szCs w:val="28"/>
        </w:rPr>
        <w:t>, и зачастую чтобы получить услугу, которая итак прописана в обязанностях медицинских работников, необходимо прибегнуть к коррупционному поведению.</w:t>
      </w:r>
      <w:r w:rsidR="000827C0" w:rsidRPr="001453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994B6A1" w14:textId="57201DE8" w:rsidR="003C1818" w:rsidRDefault="00F77FD8" w:rsidP="000827C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разработка стратегий по борьбе с коррупцией, особенно бытовой зачастую носит формальный характер, потому что зачастую разработчики не верят в успешность таких стратегий. А многие чиновники не заинтересованы в их успешности, поэтому новые меры по борьбе с коррупцией чаще все-таки являются инструментом политического пиара, а реальными эффективными антикоррупционными методами.</w:t>
      </w:r>
      <w:r w:rsidR="00187536">
        <w:rPr>
          <w:rStyle w:val="a8"/>
          <w:rFonts w:ascii="Times New Roman" w:hAnsi="Times New Roman"/>
          <w:sz w:val="28"/>
          <w:szCs w:val="28"/>
        </w:rPr>
        <w:footnoteReference w:id="28"/>
      </w:r>
      <w:r w:rsidR="00DE6711" w:rsidRPr="00DE6711">
        <w:rPr>
          <w:rFonts w:ascii="Times New Roman" w:hAnsi="Times New Roman" w:cs="Times New Roman"/>
          <w:sz w:val="28"/>
          <w:szCs w:val="28"/>
        </w:rPr>
        <w:t xml:space="preserve"> </w:t>
      </w:r>
      <w:r w:rsidR="00D3229A">
        <w:rPr>
          <w:rFonts w:ascii="Times New Roman" w:hAnsi="Times New Roman" w:cs="Times New Roman"/>
          <w:sz w:val="28"/>
          <w:szCs w:val="28"/>
        </w:rPr>
        <w:t>В связи с этим, и поскольку повседневная коррупция широко распространена и тяжело отслеживаема, к ней практически не применяются антикоррупционные меры. Часто бытовая коррупция протекает как неформальные договорённости. Моральные нормы. Которыми при этом пользуются граждане сильно отличаются от тех, которые декларирует законодательство.</w:t>
      </w:r>
      <w:r w:rsidR="001F13AA">
        <w:rPr>
          <w:rFonts w:ascii="Times New Roman" w:hAnsi="Times New Roman" w:cs="Times New Roman"/>
          <w:sz w:val="28"/>
          <w:szCs w:val="28"/>
        </w:rPr>
        <w:t xml:space="preserve"> </w:t>
      </w:r>
      <w:r w:rsidR="00531690">
        <w:rPr>
          <w:rFonts w:ascii="Times New Roman" w:hAnsi="Times New Roman" w:cs="Times New Roman"/>
          <w:sz w:val="28"/>
          <w:szCs w:val="28"/>
        </w:rPr>
        <w:t xml:space="preserve">Поэтому для разработки эффективной </w:t>
      </w:r>
      <w:proofErr w:type="spellStart"/>
      <w:r w:rsidR="00531690">
        <w:rPr>
          <w:rFonts w:ascii="Times New Roman" w:hAnsi="Times New Roman" w:cs="Times New Roman"/>
          <w:sz w:val="28"/>
          <w:szCs w:val="28"/>
        </w:rPr>
        <w:t>антикоррупциой</w:t>
      </w:r>
      <w:proofErr w:type="spellEnd"/>
      <w:r w:rsidR="00531690">
        <w:rPr>
          <w:rFonts w:ascii="Times New Roman" w:hAnsi="Times New Roman" w:cs="Times New Roman"/>
          <w:sz w:val="28"/>
          <w:szCs w:val="28"/>
        </w:rPr>
        <w:t xml:space="preserve"> политики, меры должны быть направлены в равной степени и на чиновников, и на общество. Сами граждан</w:t>
      </w:r>
      <w:r w:rsidR="001051F7">
        <w:rPr>
          <w:rFonts w:ascii="Times New Roman" w:hAnsi="Times New Roman" w:cs="Times New Roman"/>
          <w:sz w:val="28"/>
          <w:szCs w:val="28"/>
        </w:rPr>
        <w:t>е</w:t>
      </w:r>
      <w:r w:rsidR="00531690">
        <w:rPr>
          <w:rFonts w:ascii="Times New Roman" w:hAnsi="Times New Roman" w:cs="Times New Roman"/>
          <w:sz w:val="28"/>
          <w:szCs w:val="28"/>
        </w:rPr>
        <w:t xml:space="preserve"> также играют большую роль в процессе бытовой коррупции, начиная от наблюдения коррупционного </w:t>
      </w:r>
      <w:r w:rsidR="00531690">
        <w:rPr>
          <w:rFonts w:ascii="Times New Roman" w:hAnsi="Times New Roman" w:cs="Times New Roman"/>
          <w:sz w:val="28"/>
          <w:szCs w:val="28"/>
        </w:rPr>
        <w:lastRenderedPageBreak/>
        <w:t xml:space="preserve">поведения и бездействия, заканчивая дачей взятки, и </w:t>
      </w:r>
      <w:proofErr w:type="spellStart"/>
      <w:r w:rsidR="00531690">
        <w:rPr>
          <w:rFonts w:ascii="Times New Roman" w:hAnsi="Times New Roman" w:cs="Times New Roman"/>
          <w:sz w:val="28"/>
          <w:szCs w:val="28"/>
        </w:rPr>
        <w:t>становлясь</w:t>
      </w:r>
      <w:proofErr w:type="spellEnd"/>
      <w:r w:rsidR="00531690">
        <w:rPr>
          <w:rFonts w:ascii="Times New Roman" w:hAnsi="Times New Roman" w:cs="Times New Roman"/>
          <w:sz w:val="28"/>
          <w:szCs w:val="28"/>
        </w:rPr>
        <w:t xml:space="preserve"> тем самым участником правонарушения.</w:t>
      </w:r>
      <w:r w:rsidR="0072722B">
        <w:rPr>
          <w:rStyle w:val="a8"/>
          <w:rFonts w:ascii="Times New Roman" w:hAnsi="Times New Roman"/>
          <w:sz w:val="28"/>
          <w:szCs w:val="28"/>
        </w:rPr>
        <w:footnoteReference w:id="29"/>
      </w:r>
    </w:p>
    <w:p w14:paraId="062823AD" w14:textId="4CED67E2" w:rsidR="000575D1" w:rsidRDefault="000575D1" w:rsidP="000827C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AB7203E" w14:textId="6E5CCDE0" w:rsidR="000575D1" w:rsidRDefault="000575D1" w:rsidP="000827C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9530508" w14:textId="00F4EB16" w:rsidR="000575D1" w:rsidRDefault="000575D1" w:rsidP="000827C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EEB631D" w14:textId="37462B40" w:rsidR="000575D1" w:rsidRDefault="000575D1" w:rsidP="000827C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9F601C8" w14:textId="0DAF0CBB" w:rsidR="000575D1" w:rsidRDefault="000575D1" w:rsidP="000827C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F8828D2" w14:textId="7592AD51" w:rsidR="000575D1" w:rsidRDefault="000575D1" w:rsidP="000827C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7100300" w14:textId="5C4FD32B" w:rsidR="000575D1" w:rsidRDefault="000575D1" w:rsidP="000827C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D64ECFD" w14:textId="23E493FB" w:rsidR="000575D1" w:rsidRDefault="000575D1" w:rsidP="000827C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30DD795" w14:textId="151428FA" w:rsidR="000575D1" w:rsidRDefault="000575D1" w:rsidP="000827C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174BAFD" w14:textId="36365048" w:rsidR="000575D1" w:rsidRDefault="000575D1" w:rsidP="000827C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CB2A1DC" w14:textId="4BF86E9B" w:rsidR="000575D1" w:rsidRDefault="000575D1" w:rsidP="000827C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4B8098D" w14:textId="73532682" w:rsidR="000575D1" w:rsidRDefault="000575D1" w:rsidP="000827C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7F94395" w14:textId="10A29CCC" w:rsidR="000575D1" w:rsidRDefault="000575D1" w:rsidP="000827C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96606A4" w14:textId="6A1994D2" w:rsidR="000575D1" w:rsidRDefault="000575D1" w:rsidP="000827C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26F34EC" w14:textId="2F4E2C82" w:rsidR="000575D1" w:rsidRDefault="000575D1" w:rsidP="000827C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50E4AEB" w14:textId="705D1573" w:rsidR="000575D1" w:rsidRDefault="000575D1" w:rsidP="000827C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E0CD530" w14:textId="0D5B6862" w:rsidR="000575D1" w:rsidRDefault="000575D1" w:rsidP="000827C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6C03832" w14:textId="279CE682" w:rsidR="000575D1" w:rsidRDefault="000575D1" w:rsidP="000827C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943C10C" w14:textId="4751CF90" w:rsidR="00EE7D94" w:rsidRDefault="00EE7D94" w:rsidP="000827C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89497DD" w14:textId="6792B6E0" w:rsidR="00EE7D94" w:rsidRDefault="00EE7D94" w:rsidP="000827C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27E950F" w14:textId="4D290038" w:rsidR="00EE7D94" w:rsidRDefault="00EE7D94" w:rsidP="000827C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8FA3EC9" w14:textId="734778B6" w:rsidR="00EE7D94" w:rsidRDefault="00EE7D94" w:rsidP="000827C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7EEDA34" w14:textId="4135A893" w:rsidR="00EE7D94" w:rsidRDefault="00EE7D94" w:rsidP="000827C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8FFBFAD" w14:textId="77777777" w:rsidR="000575D1" w:rsidRPr="00DE6711" w:rsidRDefault="000575D1" w:rsidP="000827C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B739250" w14:textId="77777777" w:rsidR="000827C0" w:rsidRPr="00E16E96" w:rsidRDefault="000827C0" w:rsidP="000827C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3373059" w14:textId="0A8713E8" w:rsidR="000827C0" w:rsidRPr="00DE6711" w:rsidRDefault="000827C0" w:rsidP="00DE6711">
      <w:pPr>
        <w:pStyle w:val="a5"/>
        <w:spacing w:line="360" w:lineRule="auto"/>
        <w:ind w:left="708" w:hanging="708"/>
      </w:pPr>
      <w:r w:rsidRPr="00E16E9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E289C">
        <w:rPr>
          <w:rFonts w:ascii="Times New Roman" w:hAnsi="Times New Roman" w:cs="Times New Roman"/>
          <w:b/>
          <w:bCs/>
          <w:sz w:val="28"/>
          <w:szCs w:val="28"/>
        </w:rPr>
        <w:t xml:space="preserve">§2 </w:t>
      </w:r>
      <w:r w:rsidRPr="004E289C">
        <w:rPr>
          <w:rFonts w:ascii="Times New Roman" w:hAnsi="Times New Roman"/>
          <w:b/>
          <w:bCs/>
          <w:sz w:val="28"/>
          <w:szCs w:val="28"/>
        </w:rPr>
        <w:t>РЕГИОНАЛЬНОЕ ИССЛЕДОВАНИЕ БЫТОВОЙ КОРРУПЦИИ</w:t>
      </w:r>
    </w:p>
    <w:p w14:paraId="5746AA96" w14:textId="77777777" w:rsidR="000827C0" w:rsidRPr="004E289C" w:rsidRDefault="000827C0" w:rsidP="004D4B23">
      <w:pPr>
        <w:spacing w:line="259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4D0B17AE" w14:textId="77777777" w:rsidR="000827C0" w:rsidRPr="004E289C" w:rsidRDefault="000827C0" w:rsidP="004D4B23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  <w:r w:rsidRPr="004E289C">
        <w:rPr>
          <w:rFonts w:ascii="Times New Roman" w:hAnsi="Times New Roman"/>
          <w:b/>
          <w:bCs/>
          <w:sz w:val="28"/>
          <w:szCs w:val="28"/>
        </w:rPr>
        <w:t>2.1 Исторические особенности бытовой коррупции на постсоветском пространстве</w:t>
      </w:r>
    </w:p>
    <w:p w14:paraId="3D984A39" w14:textId="3ADCA2B7" w:rsidR="000827C0" w:rsidRDefault="000827C0" w:rsidP="000827C0">
      <w:pPr>
        <w:pStyle w:val="a5"/>
        <w:spacing w:line="360" w:lineRule="auto"/>
        <w:ind w:left="0"/>
        <w:jc w:val="both"/>
      </w:pPr>
    </w:p>
    <w:p w14:paraId="3D5B141B" w14:textId="4DA4D797" w:rsidR="00AD144B" w:rsidRPr="0036682C" w:rsidRDefault="00AD144B" w:rsidP="000827C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682C">
        <w:rPr>
          <w:rFonts w:ascii="Times New Roman" w:hAnsi="Times New Roman" w:cs="Times New Roman"/>
          <w:sz w:val="28"/>
          <w:szCs w:val="28"/>
        </w:rPr>
        <w:t>Явление коррупции существовало еще в древние времена. Данная человеческая модель поведения на протяжении всей истории несло губительные последствия для экономики государств и о</w:t>
      </w:r>
      <w:r w:rsidR="00DE6711">
        <w:rPr>
          <w:rFonts w:ascii="Times New Roman" w:hAnsi="Times New Roman" w:cs="Times New Roman"/>
          <w:sz w:val="28"/>
          <w:szCs w:val="28"/>
        </w:rPr>
        <w:t>бщества</w:t>
      </w:r>
      <w:r w:rsidRPr="0036682C">
        <w:rPr>
          <w:rFonts w:ascii="Times New Roman" w:hAnsi="Times New Roman" w:cs="Times New Roman"/>
          <w:sz w:val="28"/>
          <w:szCs w:val="28"/>
        </w:rPr>
        <w:t xml:space="preserve"> в целом. Ни один</w:t>
      </w:r>
      <w:r w:rsidR="00F25353" w:rsidRPr="0036682C">
        <w:rPr>
          <w:rFonts w:ascii="Times New Roman" w:hAnsi="Times New Roman" w:cs="Times New Roman"/>
          <w:sz w:val="28"/>
          <w:szCs w:val="28"/>
        </w:rPr>
        <w:t xml:space="preserve"> политический режим не позволяет полностью исключить коррупцию, однако считается, что наиболее благоприятные условия для коррупции созданы при авторитаризме. Таким образом, коррупция тесно переплетена со всей историей человечества.</w:t>
      </w:r>
    </w:p>
    <w:p w14:paraId="2043B6EA" w14:textId="75856153" w:rsidR="000827C0" w:rsidRPr="0036682C" w:rsidRDefault="00E12EAA" w:rsidP="00F253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2C">
        <w:rPr>
          <w:rFonts w:ascii="Times New Roman" w:hAnsi="Times New Roman" w:cs="Times New Roman"/>
          <w:sz w:val="28"/>
          <w:szCs w:val="28"/>
        </w:rPr>
        <w:t>Как мы уже сказали, явление коррупции имеет долгую историю. В древние времена люди приносили подарки обладателям власти и полномочий, чтобы задобрить их и заработать к себе особую благосклонность. В раннеклассовых обществах было абсолютной нормой давать деньги</w:t>
      </w:r>
      <w:r w:rsidR="00DE6711">
        <w:rPr>
          <w:rFonts w:ascii="Times New Roman" w:hAnsi="Times New Roman" w:cs="Times New Roman"/>
          <w:sz w:val="28"/>
          <w:szCs w:val="28"/>
        </w:rPr>
        <w:t>,</w:t>
      </w:r>
      <w:r w:rsidRPr="0036682C">
        <w:rPr>
          <w:rFonts w:ascii="Times New Roman" w:hAnsi="Times New Roman" w:cs="Times New Roman"/>
          <w:sz w:val="28"/>
          <w:szCs w:val="28"/>
        </w:rPr>
        <w:t xml:space="preserve"> например священнику, военачальнику, представителю власти, так человек мог рассчитывать на помощь в решении его личного вопроса. Чем дороже были подарки или больше денежные вознаграждения, тем больше человек мог рассчитывать, что ему не откажут в просьбе.</w:t>
      </w:r>
      <w:r w:rsidR="007D13C7">
        <w:rPr>
          <w:rStyle w:val="a8"/>
          <w:rFonts w:ascii="Times New Roman" w:hAnsi="Times New Roman"/>
          <w:sz w:val="28"/>
          <w:szCs w:val="28"/>
        </w:rPr>
        <w:footnoteReference w:id="30"/>
      </w:r>
    </w:p>
    <w:p w14:paraId="7190E59E" w14:textId="4FA4846F" w:rsidR="00E12EAA" w:rsidRPr="0036682C" w:rsidRDefault="00E12EAA" w:rsidP="00F253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2C">
        <w:rPr>
          <w:rFonts w:ascii="Times New Roman" w:hAnsi="Times New Roman" w:cs="Times New Roman"/>
          <w:sz w:val="28"/>
          <w:szCs w:val="28"/>
        </w:rPr>
        <w:t>С</w:t>
      </w:r>
      <w:r w:rsidR="007E3BF3" w:rsidRPr="0036682C">
        <w:rPr>
          <w:rFonts w:ascii="Times New Roman" w:hAnsi="Times New Roman" w:cs="Times New Roman"/>
          <w:sz w:val="28"/>
          <w:szCs w:val="28"/>
        </w:rPr>
        <w:t xml:space="preserve"> точки зрение теории, коррупция </w:t>
      </w:r>
      <w:r w:rsidR="0095440D" w:rsidRPr="0036682C">
        <w:rPr>
          <w:rFonts w:ascii="Times New Roman" w:hAnsi="Times New Roman" w:cs="Times New Roman"/>
          <w:sz w:val="28"/>
          <w:szCs w:val="28"/>
        </w:rPr>
        <w:t xml:space="preserve">возникает при разделении функций управления на социальную и экономическую деятельность. То есть чиновник располагает возможностью действовать и принимать решения исходя прежде всего из своих личных корыстных интересов, а не своих должностных обязанностей. Со временем границы проявления коррупции в обществах и </w:t>
      </w:r>
      <w:r w:rsidR="0095440D" w:rsidRPr="0036682C">
        <w:rPr>
          <w:rFonts w:ascii="Times New Roman" w:hAnsi="Times New Roman" w:cs="Times New Roman"/>
          <w:sz w:val="28"/>
          <w:szCs w:val="28"/>
        </w:rPr>
        <w:lastRenderedPageBreak/>
        <w:t>государствах начали расширяться, это связано с различными факторами, в том числе этому способствовало развитие частной собственности.</w:t>
      </w:r>
      <w:r w:rsidR="00187536">
        <w:rPr>
          <w:rStyle w:val="a8"/>
          <w:rFonts w:ascii="Times New Roman" w:hAnsi="Times New Roman"/>
          <w:sz w:val="28"/>
          <w:szCs w:val="28"/>
        </w:rPr>
        <w:footnoteReference w:id="31"/>
      </w:r>
    </w:p>
    <w:p w14:paraId="2EFCC203" w14:textId="77777777" w:rsidR="000827C0" w:rsidRPr="0036682C" w:rsidRDefault="000827C0" w:rsidP="000827C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1ABC954" w14:textId="3FDC9D31" w:rsidR="000827C0" w:rsidRPr="0036682C" w:rsidRDefault="000827C0" w:rsidP="000827C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682C">
        <w:rPr>
          <w:rFonts w:ascii="Times New Roman" w:hAnsi="Times New Roman" w:cs="Times New Roman"/>
          <w:sz w:val="28"/>
          <w:szCs w:val="28"/>
        </w:rPr>
        <w:t>Отличие современного российского капитализма от западного состоит в том, что первый формировался не на протяжении веков, а за считанные годы. Кроме того, данный процесс протекал не как в Европе по формуле «товар – деньги – товар», а скорее по внеэкономической формуле «власть – деньги – власть».</w:t>
      </w:r>
      <w:r w:rsidR="0063264F">
        <w:rPr>
          <w:rStyle w:val="a8"/>
          <w:rFonts w:ascii="Times New Roman" w:hAnsi="Times New Roman"/>
          <w:sz w:val="28"/>
          <w:szCs w:val="28"/>
        </w:rPr>
        <w:footnoteReference w:id="32"/>
      </w:r>
      <w:r w:rsidRPr="0036682C">
        <w:rPr>
          <w:rFonts w:ascii="Times New Roman" w:hAnsi="Times New Roman" w:cs="Times New Roman"/>
          <w:sz w:val="28"/>
          <w:szCs w:val="28"/>
        </w:rPr>
        <w:t xml:space="preserve"> И если первое отличие носит временный характер, в силу особенностей исторического момента, особенностей перехода от социализма к принципиально иному социально-экономическому строю, то второе уходит корнями в глубокие традиции экономической жизни российского общества.</w:t>
      </w:r>
    </w:p>
    <w:p w14:paraId="5356DE5F" w14:textId="51A1F8D6" w:rsidR="00334E7C" w:rsidRPr="0036682C" w:rsidRDefault="000827C0" w:rsidP="000827C0">
      <w:pPr>
        <w:pStyle w:val="firstchild"/>
        <w:shd w:val="clear" w:color="auto" w:fill="FFFFFF"/>
        <w:spacing w:before="360" w:beforeAutospacing="0" w:after="0" w:afterAutospacing="0" w:line="360" w:lineRule="auto"/>
        <w:jc w:val="both"/>
        <w:rPr>
          <w:sz w:val="28"/>
          <w:szCs w:val="28"/>
        </w:rPr>
      </w:pPr>
      <w:r w:rsidRPr="0036682C">
        <w:rPr>
          <w:sz w:val="28"/>
          <w:szCs w:val="28"/>
        </w:rPr>
        <w:t xml:space="preserve">В научной сфере ведутся споры касаемо развития стран бывшего СССР после его распада. Одни считают, что экономическую </w:t>
      </w:r>
      <w:proofErr w:type="spellStart"/>
      <w:r w:rsidRPr="0036682C">
        <w:rPr>
          <w:sz w:val="28"/>
          <w:szCs w:val="28"/>
        </w:rPr>
        <w:t>транформацию</w:t>
      </w:r>
      <w:proofErr w:type="spellEnd"/>
      <w:r w:rsidRPr="0036682C">
        <w:rPr>
          <w:sz w:val="28"/>
          <w:szCs w:val="28"/>
        </w:rPr>
        <w:t xml:space="preserve"> можно назвать относительно успешной, что она привела к успехам в развитии бывших </w:t>
      </w:r>
      <w:proofErr w:type="spellStart"/>
      <w:r w:rsidRPr="0036682C">
        <w:rPr>
          <w:sz w:val="28"/>
          <w:szCs w:val="28"/>
        </w:rPr>
        <w:t>советстких</w:t>
      </w:r>
      <w:proofErr w:type="spellEnd"/>
      <w:r w:rsidRPr="0036682C">
        <w:rPr>
          <w:sz w:val="28"/>
          <w:szCs w:val="28"/>
        </w:rPr>
        <w:t xml:space="preserve"> республик, а именно в улучшении качества жизни людей по многим показателям. С другой стороны, осталось много нерешенный и тормозящих развитие проблем. Одной из этих проблем можно отнести высокий уровень коррупции</w:t>
      </w:r>
      <w:r w:rsidR="0072722B" w:rsidRPr="0072722B">
        <w:rPr>
          <w:sz w:val="28"/>
          <w:szCs w:val="28"/>
        </w:rPr>
        <w:t>.</w:t>
      </w:r>
      <w:r w:rsidR="0072722B">
        <w:rPr>
          <w:rStyle w:val="a8"/>
          <w:sz w:val="28"/>
          <w:szCs w:val="28"/>
        </w:rPr>
        <w:footnoteReference w:id="33"/>
      </w:r>
      <w:r w:rsidR="0072722B" w:rsidRPr="0072722B">
        <w:rPr>
          <w:sz w:val="28"/>
          <w:szCs w:val="28"/>
        </w:rPr>
        <w:t xml:space="preserve"> </w:t>
      </w:r>
      <w:r w:rsidRPr="0036682C">
        <w:rPr>
          <w:sz w:val="28"/>
          <w:szCs w:val="28"/>
        </w:rPr>
        <w:t xml:space="preserve">Существует множество мнений касаемо причин коррупции и в взаимосвязанных с ней факторов. Одно из объяснений высокого уровня коррупции – это характерный для стран бывшего соцлагеря высокий уровень неравенства и низкий уровень доверия к государственному аппарату.     Таким образом, коррупция стала существенным явлением для постсоветских </w:t>
      </w:r>
      <w:r w:rsidRPr="0036682C">
        <w:rPr>
          <w:sz w:val="28"/>
          <w:szCs w:val="28"/>
        </w:rPr>
        <w:lastRenderedPageBreak/>
        <w:t>стран. Только Словения и Эстония показывают индексы коррупции, соотносимые с развитыми странами.</w:t>
      </w:r>
      <w:r w:rsidR="0063264F">
        <w:rPr>
          <w:rStyle w:val="a8"/>
          <w:sz w:val="28"/>
          <w:szCs w:val="28"/>
        </w:rPr>
        <w:footnoteReference w:id="34"/>
      </w:r>
    </w:p>
    <w:p w14:paraId="265765FF" w14:textId="0F1C6953" w:rsidR="000827C0" w:rsidRPr="0036682C" w:rsidRDefault="00334E7C" w:rsidP="000827C0">
      <w:pPr>
        <w:pStyle w:val="firstchild"/>
        <w:shd w:val="clear" w:color="auto" w:fill="FFFFFF"/>
        <w:spacing w:before="360" w:beforeAutospacing="0" w:after="0" w:afterAutospacing="0" w:line="360" w:lineRule="auto"/>
        <w:jc w:val="both"/>
        <w:rPr>
          <w:sz w:val="28"/>
          <w:szCs w:val="28"/>
        </w:rPr>
      </w:pPr>
      <w:r w:rsidRPr="0036682C">
        <w:rPr>
          <w:sz w:val="28"/>
          <w:szCs w:val="28"/>
        </w:rPr>
        <w:t xml:space="preserve">Социологи исследовали связь между уровнем доверия к государственным структурам в обществе и уровнем коррупции, и эти два явления оказались сильно связаны между собой.  </w:t>
      </w:r>
      <w:r w:rsidR="00717BD0" w:rsidRPr="0036682C">
        <w:rPr>
          <w:sz w:val="28"/>
          <w:szCs w:val="28"/>
        </w:rPr>
        <w:t>В государствах переходного типа, несмотря на установления в них демократического режима, тем не менее низкий уровень доверия и высокий уровень коррупции. Так было и 90-е годы прошлого века, и так остается сейчас, то есть сильной положительный тенденции на преодоление разрыва с развитыми странами не наблюдается.</w:t>
      </w:r>
      <w:r w:rsidR="003D565B">
        <w:rPr>
          <w:rStyle w:val="a8"/>
          <w:sz w:val="28"/>
          <w:szCs w:val="28"/>
        </w:rPr>
        <w:footnoteReference w:id="35"/>
      </w:r>
    </w:p>
    <w:p w14:paraId="09A614BE" w14:textId="757988E3" w:rsidR="000827C0" w:rsidRPr="0036682C" w:rsidRDefault="000827C0" w:rsidP="000827C0">
      <w:pPr>
        <w:pStyle w:val="firstchild"/>
        <w:shd w:val="clear" w:color="auto" w:fill="FFFFFF"/>
        <w:spacing w:before="360" w:after="0" w:line="360" w:lineRule="auto"/>
        <w:jc w:val="both"/>
        <w:rPr>
          <w:sz w:val="28"/>
          <w:szCs w:val="28"/>
        </w:rPr>
      </w:pPr>
      <w:r w:rsidRPr="0036682C">
        <w:rPr>
          <w:sz w:val="28"/>
          <w:szCs w:val="28"/>
        </w:rPr>
        <w:t>Кроме проблемы недоверия, существует так же пагубная роль неравенства в обществе. В реалиях, когда богатые богатеют, а бедные практически не имеют перспективы существенно изменить свой материальный статус и уровень жизни честным путем, коррупция кажется людям единственный приемлемый способом добиться комфортной жизни. При этом, в обществе, где присутствует высокий уровень неравенства, люди, живущие в бедности, считают причиной своей бедности коррумпированность власти и государственных структур.</w:t>
      </w:r>
      <w:r w:rsidR="00DE6711">
        <w:rPr>
          <w:rStyle w:val="a8"/>
          <w:sz w:val="28"/>
          <w:szCs w:val="28"/>
        </w:rPr>
        <w:footnoteReference w:id="36"/>
      </w:r>
      <w:r w:rsidRPr="0036682C">
        <w:rPr>
          <w:sz w:val="28"/>
          <w:szCs w:val="28"/>
        </w:rPr>
        <w:t xml:space="preserve"> Это как следствие еще в большей степени подрывает доверие к правительству.</w:t>
      </w:r>
    </w:p>
    <w:p w14:paraId="281943B0" w14:textId="77777777" w:rsidR="00334E7C" w:rsidRPr="0036682C" w:rsidRDefault="000827C0" w:rsidP="000827C0">
      <w:pPr>
        <w:pStyle w:val="firstchild"/>
        <w:shd w:val="clear" w:color="auto" w:fill="FFFFFF"/>
        <w:spacing w:before="360" w:beforeAutospacing="0" w:after="0" w:afterAutospacing="0" w:line="360" w:lineRule="auto"/>
        <w:jc w:val="both"/>
        <w:rPr>
          <w:sz w:val="28"/>
          <w:szCs w:val="28"/>
        </w:rPr>
      </w:pPr>
      <w:r w:rsidRPr="0036682C">
        <w:rPr>
          <w:sz w:val="28"/>
          <w:szCs w:val="28"/>
        </w:rPr>
        <w:t xml:space="preserve">Нет никаких гарантий, что коррупционный вопрос в странах бывшего СССР, в том числе в России будет решён в ближайшее время, в связи с наблюдаемой формальностью демократии, высоким уровнем неравенства в обществе и </w:t>
      </w:r>
      <w:r w:rsidRPr="0036682C">
        <w:rPr>
          <w:sz w:val="28"/>
          <w:szCs w:val="28"/>
        </w:rPr>
        <w:lastRenderedPageBreak/>
        <w:t xml:space="preserve">высоким уровнем недоверия граждан </w:t>
      </w:r>
      <w:proofErr w:type="gramStart"/>
      <w:r w:rsidRPr="0036682C">
        <w:rPr>
          <w:sz w:val="28"/>
          <w:szCs w:val="28"/>
        </w:rPr>
        <w:t>с государству</w:t>
      </w:r>
      <w:proofErr w:type="gramEnd"/>
      <w:r w:rsidRPr="0036682C">
        <w:rPr>
          <w:sz w:val="28"/>
          <w:szCs w:val="28"/>
        </w:rPr>
        <w:t xml:space="preserve">. И хотя можно отметить определённый рост </w:t>
      </w:r>
      <w:proofErr w:type="spellStart"/>
      <w:r w:rsidRPr="0036682C">
        <w:rPr>
          <w:sz w:val="28"/>
          <w:szCs w:val="28"/>
        </w:rPr>
        <w:t>благосотояния</w:t>
      </w:r>
      <w:proofErr w:type="spellEnd"/>
      <w:r w:rsidRPr="0036682C">
        <w:rPr>
          <w:sz w:val="28"/>
          <w:szCs w:val="28"/>
        </w:rPr>
        <w:t xml:space="preserve"> людей, </w:t>
      </w:r>
      <w:proofErr w:type="gramStart"/>
      <w:r w:rsidR="0095440D" w:rsidRPr="0036682C">
        <w:rPr>
          <w:sz w:val="28"/>
          <w:szCs w:val="28"/>
        </w:rPr>
        <w:t>в общем и целом</w:t>
      </w:r>
      <w:proofErr w:type="gramEnd"/>
      <w:r w:rsidR="0095440D" w:rsidRPr="0036682C">
        <w:rPr>
          <w:sz w:val="28"/>
          <w:szCs w:val="28"/>
        </w:rPr>
        <w:t xml:space="preserve"> молодёжь недовольна своим заработком и своими ближайшими финансовыми перспективами. То есть их нынешнее материальное состояние не позволяет им обеспечить ту жизнь, которой они хотят. Кроме того, глядя на западные страны, молодые люди </w:t>
      </w:r>
      <w:proofErr w:type="gramStart"/>
      <w:r w:rsidR="0095440D" w:rsidRPr="0036682C">
        <w:rPr>
          <w:sz w:val="28"/>
          <w:szCs w:val="28"/>
        </w:rPr>
        <w:t>видят</w:t>
      </w:r>
      <w:proofErr w:type="gramEnd"/>
      <w:r w:rsidR="0095440D" w:rsidRPr="0036682C">
        <w:rPr>
          <w:sz w:val="28"/>
          <w:szCs w:val="28"/>
        </w:rPr>
        <w:t xml:space="preserve"> насколько больше там заработок у людей, обладающих примерно теми же компетенциями и работающими </w:t>
      </w:r>
      <w:r w:rsidR="00334E7C" w:rsidRPr="0036682C">
        <w:rPr>
          <w:sz w:val="28"/>
          <w:szCs w:val="28"/>
        </w:rPr>
        <w:t xml:space="preserve">по той же профессии. Несомненно, эти факторы также способствуют недоверию к государственному аппарату и недовольству к его работе, а </w:t>
      </w:r>
      <w:proofErr w:type="gramStart"/>
      <w:r w:rsidR="00334E7C" w:rsidRPr="0036682C">
        <w:rPr>
          <w:sz w:val="28"/>
          <w:szCs w:val="28"/>
        </w:rPr>
        <w:t>так же</w:t>
      </w:r>
      <w:proofErr w:type="gramEnd"/>
      <w:r w:rsidR="00334E7C" w:rsidRPr="0036682C">
        <w:rPr>
          <w:sz w:val="28"/>
          <w:szCs w:val="28"/>
        </w:rPr>
        <w:t xml:space="preserve"> развитию коррупции.</w:t>
      </w:r>
    </w:p>
    <w:p w14:paraId="437664D0" w14:textId="18AD38FB" w:rsidR="000827C0" w:rsidRPr="0036682C" w:rsidRDefault="000827C0" w:rsidP="000827C0">
      <w:pPr>
        <w:pStyle w:val="firstchild"/>
        <w:shd w:val="clear" w:color="auto" w:fill="FFFFFF"/>
        <w:spacing w:before="360" w:beforeAutospacing="0" w:after="0" w:afterAutospacing="0" w:line="360" w:lineRule="auto"/>
        <w:jc w:val="both"/>
        <w:rPr>
          <w:sz w:val="28"/>
          <w:szCs w:val="28"/>
        </w:rPr>
      </w:pPr>
      <w:r w:rsidRPr="0036682C">
        <w:rPr>
          <w:sz w:val="28"/>
          <w:szCs w:val="28"/>
        </w:rPr>
        <w:t xml:space="preserve">Важным источником коррупции является широко используемый метод государственной политики по регулированию рыночных проблем нерыночными средствами </w:t>
      </w:r>
      <w:proofErr w:type="gramStart"/>
      <w:r w:rsidRPr="0036682C">
        <w:rPr>
          <w:sz w:val="28"/>
          <w:szCs w:val="28"/>
        </w:rPr>
        <w:t>- это</w:t>
      </w:r>
      <w:proofErr w:type="gramEnd"/>
      <w:r w:rsidRPr="0036682C">
        <w:rPr>
          <w:sz w:val="28"/>
          <w:szCs w:val="28"/>
        </w:rPr>
        <w:t xml:space="preserve"> открывает ряд причин для взяточничества и вымогательства. Коррупция в государственной бюрократии создает ситуацию, когда при внезапном росте экономической и иной преступности, власти не могут обеспечить неотвратимость юридической ответственности за совершенные преступления.</w:t>
      </w:r>
      <w:r w:rsidR="001B2BF0">
        <w:rPr>
          <w:rStyle w:val="a8"/>
          <w:sz w:val="28"/>
          <w:szCs w:val="28"/>
        </w:rPr>
        <w:footnoteReference w:id="37"/>
      </w:r>
    </w:p>
    <w:p w14:paraId="30065B57" w14:textId="618DF5D0" w:rsidR="000827C0" w:rsidRPr="0036682C" w:rsidRDefault="000827C0" w:rsidP="004D4B23">
      <w:pPr>
        <w:pStyle w:val="firstchild"/>
        <w:shd w:val="clear" w:color="auto" w:fill="FFFFFF"/>
        <w:spacing w:before="360" w:after="0" w:line="360" w:lineRule="auto"/>
        <w:jc w:val="both"/>
        <w:rPr>
          <w:sz w:val="28"/>
          <w:szCs w:val="28"/>
        </w:rPr>
      </w:pPr>
      <w:r w:rsidRPr="0036682C">
        <w:rPr>
          <w:sz w:val="28"/>
          <w:szCs w:val="28"/>
        </w:rPr>
        <w:t xml:space="preserve">Реформы государственной службы в сочетании с фундаментальным изменением модели управления сделали страны бывшего Советского Союза все более уязвимыми для коррупции, которая процветает на фоне трансформации экономических отношений, повсеместной приватизации и появления новых социальных групп. Таким образом можно сказать, что коррупция в странах бывшего соцлагеря вызвана также проблемами с функционированием государственного аппарата и слабостью </w:t>
      </w:r>
      <w:r w:rsidRPr="0036682C">
        <w:rPr>
          <w:sz w:val="28"/>
          <w:szCs w:val="28"/>
        </w:rPr>
        <w:lastRenderedPageBreak/>
        <w:t>государственных институтов в целом, непрозрачным перераспределением государственной собственности в пользу физических лиц.</w:t>
      </w:r>
      <w:r w:rsidR="003D565B">
        <w:rPr>
          <w:rStyle w:val="a8"/>
          <w:sz w:val="28"/>
          <w:szCs w:val="28"/>
        </w:rPr>
        <w:footnoteReference w:id="38"/>
      </w:r>
    </w:p>
    <w:p w14:paraId="5682C5B9" w14:textId="5E22DBC6" w:rsidR="00744C88" w:rsidRPr="0036682C" w:rsidRDefault="00DA2E86" w:rsidP="00F21EEA">
      <w:pPr>
        <w:pStyle w:val="firstchild"/>
        <w:shd w:val="clear" w:color="auto" w:fill="FFFFFF"/>
        <w:spacing w:before="360" w:after="0" w:line="360" w:lineRule="auto"/>
        <w:jc w:val="both"/>
        <w:rPr>
          <w:sz w:val="28"/>
          <w:szCs w:val="28"/>
        </w:rPr>
      </w:pPr>
      <w:r w:rsidRPr="0036682C">
        <w:rPr>
          <w:sz w:val="28"/>
          <w:szCs w:val="28"/>
        </w:rPr>
        <w:t xml:space="preserve">Существуют как общие предпосылки появления коррупции, которые свойственны всем странам бывшего СССР, например </w:t>
      </w:r>
      <w:r w:rsidR="00744C88" w:rsidRPr="0036682C">
        <w:rPr>
          <w:sz w:val="28"/>
          <w:szCs w:val="28"/>
        </w:rPr>
        <w:t xml:space="preserve">слабый или неэффективный контроль государственного сектора, а </w:t>
      </w:r>
      <w:proofErr w:type="gramStart"/>
      <w:r w:rsidR="00744C88" w:rsidRPr="0036682C">
        <w:rPr>
          <w:sz w:val="28"/>
          <w:szCs w:val="28"/>
        </w:rPr>
        <w:t>так же</w:t>
      </w:r>
      <w:proofErr w:type="gramEnd"/>
      <w:r w:rsidR="00744C88" w:rsidRPr="0036682C">
        <w:rPr>
          <w:sz w:val="28"/>
          <w:szCs w:val="28"/>
        </w:rPr>
        <w:t xml:space="preserve"> такие, которые актуальны только для данной страны или региона. Сюда можно отнести погоню за рентой в результате приватизации.</w:t>
      </w:r>
      <w:r w:rsidR="007D13C7">
        <w:rPr>
          <w:rStyle w:val="a8"/>
          <w:sz w:val="28"/>
          <w:szCs w:val="28"/>
        </w:rPr>
        <w:footnoteReference w:id="39"/>
      </w:r>
    </w:p>
    <w:p w14:paraId="7F470742" w14:textId="3A376D0D" w:rsidR="0036682C" w:rsidRDefault="00F21EEA" w:rsidP="0036682C">
      <w:pPr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82C">
        <w:rPr>
          <w:rFonts w:ascii="Times New Roman" w:hAnsi="Times New Roman" w:cs="Times New Roman"/>
          <w:sz w:val="28"/>
          <w:szCs w:val="28"/>
        </w:rPr>
        <w:t xml:space="preserve">Также говоря о причинах неэффективной борьбы с коррупцией, большинству агентов выгодно, чтобы она была. Люди, которые </w:t>
      </w:r>
      <w:proofErr w:type="spellStart"/>
      <w:r w:rsidRPr="0036682C">
        <w:rPr>
          <w:rFonts w:ascii="Times New Roman" w:hAnsi="Times New Roman" w:cs="Times New Roman"/>
          <w:sz w:val="28"/>
          <w:szCs w:val="28"/>
        </w:rPr>
        <w:t>выигрыват</w:t>
      </w:r>
      <w:proofErr w:type="spellEnd"/>
      <w:r w:rsidRPr="0036682C">
        <w:rPr>
          <w:rFonts w:ascii="Times New Roman" w:hAnsi="Times New Roman" w:cs="Times New Roman"/>
          <w:sz w:val="28"/>
          <w:szCs w:val="28"/>
        </w:rPr>
        <w:t xml:space="preserve"> от коррупции не будут реально бороться с ней. Таким образом, речь идет об отсутствии политической воли. Еще одна причина – многие антикоррупционные меры были заимствованы у европейских стран без детальной адаптации под постсоветское пространство и конкретный регион, поэтому законы оказались неэффективны. И наконец главная причина, о которой, как правило, не принято говорить:</w:t>
      </w:r>
      <w:r w:rsidR="0036682C" w:rsidRPr="0036682C">
        <w:rPr>
          <w:rFonts w:ascii="Times New Roman" w:hAnsi="Times New Roman" w:cs="Times New Roman"/>
          <w:sz w:val="28"/>
          <w:szCs w:val="28"/>
        </w:rPr>
        <w:t xml:space="preserve"> из-за слабости и малоэффективности государства </w:t>
      </w:r>
      <w:r w:rsidR="0036682C" w:rsidRPr="00366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его функций неформальными структурами, коррупция в рамках которых является вполне конвенциональным инструментом.</w:t>
      </w:r>
      <w:r w:rsidR="003D565B">
        <w:rPr>
          <w:rStyle w:val="a8"/>
          <w:rFonts w:ascii="Times New Roman" w:eastAsia="Times New Roman" w:hAnsi="Times New Roman"/>
          <w:sz w:val="28"/>
          <w:szCs w:val="28"/>
          <w:lang w:eastAsia="ru-RU"/>
        </w:rPr>
        <w:footnoteReference w:id="40"/>
      </w:r>
    </w:p>
    <w:p w14:paraId="4623C341" w14:textId="22BD720F" w:rsidR="000827C0" w:rsidRPr="007D13C7" w:rsidRDefault="0036682C" w:rsidP="007D13C7">
      <w:pPr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вышесказанного мы можем сделать вывод, что многие законы требуют сильной корректировки или отмены. Если правилами, закрепленными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законодательстве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пренебрегают – это даже хуже, чем отсутствие закона вовсе.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 обществе люди постоянно пренебрегают некоторыми законами, доверие к законодательству и государству снижается</w:t>
      </w:r>
      <w:r w:rsidR="007D13C7" w:rsidRPr="007D13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0679B1" w14:textId="31678A45" w:rsidR="000827C0" w:rsidRDefault="000827C0" w:rsidP="000827C0">
      <w:pPr>
        <w:suppressAutoHyphens w:val="0"/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6C304CC2" w14:textId="77777777" w:rsidR="000575D1" w:rsidRDefault="000575D1" w:rsidP="000827C0">
      <w:pPr>
        <w:suppressAutoHyphens w:val="0"/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4477566A" w14:textId="51575F52" w:rsidR="000827C0" w:rsidRDefault="000827C0" w:rsidP="00781434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  <w:r w:rsidRPr="008B08F0">
        <w:rPr>
          <w:rFonts w:ascii="Times New Roman" w:hAnsi="Times New Roman"/>
          <w:b/>
          <w:bCs/>
          <w:sz w:val="28"/>
          <w:szCs w:val="28"/>
        </w:rPr>
        <w:t>2.2 Санкт-Петербург как реги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8B08F0">
        <w:rPr>
          <w:rFonts w:ascii="Times New Roman" w:hAnsi="Times New Roman"/>
          <w:b/>
          <w:bCs/>
          <w:sz w:val="28"/>
          <w:szCs w:val="28"/>
        </w:rPr>
        <w:t>н исследования бытовой коррупции</w:t>
      </w:r>
    </w:p>
    <w:p w14:paraId="1FF09F96" w14:textId="77777777" w:rsidR="00781434" w:rsidRPr="008B08F0" w:rsidRDefault="00781434" w:rsidP="00781434">
      <w:pPr>
        <w:spacing w:line="259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313AF58D" w14:textId="0C1D0BB9" w:rsidR="000827C0" w:rsidRDefault="000827C0" w:rsidP="000827C0">
      <w:pPr>
        <w:pStyle w:val="firstchild"/>
        <w:shd w:val="clear" w:color="auto" w:fill="FFFFFF"/>
        <w:spacing w:before="36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Санкт-Петербург, Северная столица нашей Родины – это крупный мегаполис с развитой современной инфраструктурой по российским меркам. Санкт-Петербург является объектом федерального значения,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промышленным, экономическим и туристическим центром Российской Федерации. Население культурной столицы исчисляется миллионами, Петербург второй город по количеству жителей после Москвы. </w:t>
      </w:r>
      <w:proofErr w:type="gramStart"/>
      <w:r>
        <w:rPr>
          <w:sz w:val="28"/>
          <w:szCs w:val="28"/>
        </w:rPr>
        <w:t>Кроме того</w:t>
      </w:r>
      <w:proofErr w:type="gramEnd"/>
      <w:r>
        <w:rPr>
          <w:sz w:val="28"/>
          <w:szCs w:val="28"/>
        </w:rPr>
        <w:t xml:space="preserve"> </w:t>
      </w:r>
      <w:r w:rsidRPr="0038778B">
        <w:rPr>
          <w:sz w:val="28"/>
          <w:szCs w:val="28"/>
        </w:rPr>
        <w:t>Санкт-Петербург</w:t>
      </w:r>
      <w:r>
        <w:rPr>
          <w:sz w:val="28"/>
          <w:szCs w:val="28"/>
        </w:rPr>
        <w:t xml:space="preserve"> является важной фигурой в геополитике России и Европейских держав. </w:t>
      </w:r>
      <w:r w:rsidRPr="0038778B">
        <w:rPr>
          <w:sz w:val="28"/>
          <w:szCs w:val="28"/>
        </w:rPr>
        <w:t>Помимо своего исторического и культурного значения, Санкт-Петербург является важнейшим научным, экономическим, промышленным и транспортным узлом. В городе находится Конституционный суд Российской Федерации, а также Парламентская ассамблея СНГ. Здесь было построено здание Геральдического совета при Президенте Российской Федерации, а также несколько важных административных зданий. В масштабах России Санкт-Петербург, имеющий статус второй столицы страны, несомненно, играет особую роль - как по количеству, так и по уровню развития городской инфраструктуры.</w:t>
      </w:r>
    </w:p>
    <w:p w14:paraId="3DEB0248" w14:textId="0B6AA3C7" w:rsidR="000827C0" w:rsidRDefault="000827C0" w:rsidP="000827C0">
      <w:pPr>
        <w:pStyle w:val="firstchild"/>
        <w:shd w:val="clear" w:color="auto" w:fill="FFFFFF"/>
        <w:spacing w:before="360" w:after="0" w:line="360" w:lineRule="auto"/>
        <w:jc w:val="both"/>
        <w:rPr>
          <w:sz w:val="28"/>
          <w:szCs w:val="28"/>
        </w:rPr>
      </w:pPr>
      <w:r w:rsidRPr="0038778B">
        <w:rPr>
          <w:sz w:val="28"/>
          <w:szCs w:val="28"/>
        </w:rPr>
        <w:t>Следует отметить, что Санкт-Петербург занимает второе место в стране по темпам роста избирателей. Это означает, что население поселка растет огромными темпами, намного быстрее, чем в Перми, Волгограде и т. Д. Единственный соперник Санкт-Петербурга - столица России Москва.</w:t>
      </w:r>
    </w:p>
    <w:p w14:paraId="7BC358BF" w14:textId="4EF482CE" w:rsidR="000827C0" w:rsidRDefault="000827C0" w:rsidP="000827C0">
      <w:pPr>
        <w:shd w:val="clear" w:color="auto" w:fill="FFFFFF"/>
        <w:suppressAutoHyphens w:val="0"/>
        <w:spacing w:after="375" w:line="36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38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Возрастные и гендерные показатели населения являются важными показателями системы оценки. Средние показатели пола и возраста жителей Санкт-Петербурга за последние годы существенно не изменились. Наблюдается заметная тенденция к небольшому увеличению количества молодежи (однако в целом все еще преобладает средневековье). В случае с Россией также различают традиционную пропорцию, высокую долю женщин в населении. Средний возраст жителей Санкт-Петербурга - 41 год. На 1 000 мужчин приходится 1 208 женщин, а число избирателей составляет 5 398 064 человека. Такие показатели одинаковы во всех крупных городах Российской Федерации.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Санкт-Петербург </w:t>
      </w:r>
      <w:r w:rsidRPr="0038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классический федеральный центр России по полу и возрасту населения.</w:t>
      </w:r>
      <w:r w:rsidRPr="0038778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r w:rsidR="001B2BF0">
        <w:rPr>
          <w:rStyle w:val="a8"/>
          <w:rFonts w:ascii="Roboto" w:eastAsia="Times New Roman" w:hAnsi="Roboto"/>
          <w:color w:val="000000"/>
          <w:sz w:val="28"/>
          <w:szCs w:val="28"/>
          <w:lang w:eastAsia="ru-RU"/>
        </w:rPr>
        <w:footnoteReference w:id="41"/>
      </w:r>
    </w:p>
    <w:p w14:paraId="10309A5D" w14:textId="583F9EF1" w:rsidR="000827C0" w:rsidRPr="009475ED" w:rsidRDefault="000827C0" w:rsidP="000827C0">
      <w:pPr>
        <w:shd w:val="clear" w:color="auto" w:fill="FFFFFF"/>
        <w:suppressAutoHyphens w:val="0"/>
        <w:spacing w:after="375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75ED">
        <w:rPr>
          <w:rFonts w:ascii="Times New Roman" w:hAnsi="Times New Roman" w:cs="Times New Roman"/>
          <w:sz w:val="28"/>
          <w:szCs w:val="28"/>
        </w:rPr>
        <w:t>При подсчете текущего количества жителей Санкт-Петербурга необходимо обращать внимание на решающее значение - показатель миграции. Как упоминалось ранее, Санкт-Петербург - крупный финансовый, промышленный и экономический центр. В связи с этим северная столица находится под жестким контролем нелегальных и легальных мигрантов, а также обычных мигрантов. Согласно актуальной статистике, в 2020 году в северную столицу переехали более 250 тысяч человек. При этом эмиграция составила 222 тысячи человек. Так что можно говорить о положительном балансе. Основные страны продолжают обеспечивать стабильный рост миграции: Украина, Армения, Узбекистан, Казахстан и Азербайджан. Основная причина роста населения северной столицы - размер миграционного потока.</w:t>
      </w:r>
    </w:p>
    <w:p w14:paraId="339EA8BE" w14:textId="5F0F0CA4" w:rsidR="000827C0" w:rsidRDefault="000827C0" w:rsidP="000827C0">
      <w:pPr>
        <w:shd w:val="clear" w:color="auto" w:fill="FFFFFF"/>
        <w:suppressAutoHyphens w:val="0"/>
        <w:spacing w:after="375" w:line="360" w:lineRule="auto"/>
        <w:jc w:val="both"/>
        <w:textAlignment w:val="baseline"/>
        <w:rPr>
          <w:color w:val="FF0000"/>
          <w:sz w:val="28"/>
          <w:szCs w:val="28"/>
        </w:rPr>
      </w:pPr>
      <w:r w:rsidRPr="009475ED">
        <w:rPr>
          <w:rFonts w:ascii="Times New Roman" w:hAnsi="Times New Roman" w:cs="Times New Roman"/>
          <w:sz w:val="28"/>
          <w:szCs w:val="28"/>
        </w:rPr>
        <w:t xml:space="preserve">Учитывая все имеющиеся факторы и статистику, можно сделать четкий прогноз, указывающий на темпы роста населения Санкт-Петербурга. Город продолжает стабильно и уверенно развиваться. Высокие темпы урбанизации, </w:t>
      </w:r>
      <w:r w:rsidRPr="009475ED">
        <w:rPr>
          <w:rFonts w:ascii="Times New Roman" w:hAnsi="Times New Roman" w:cs="Times New Roman"/>
          <w:sz w:val="28"/>
          <w:szCs w:val="28"/>
        </w:rPr>
        <w:lastRenderedPageBreak/>
        <w:t>развитая инфраструктура, большое количество рабочих мест и культурных мест - все эти факторы, несомненно, положительно скажутся на населении сегодня и в будущем.</w:t>
      </w:r>
      <w:r w:rsidRPr="009475ED">
        <w:rPr>
          <w:sz w:val="28"/>
          <w:szCs w:val="28"/>
        </w:rPr>
        <w:t xml:space="preserve"> </w:t>
      </w:r>
      <w:r w:rsidR="007D13C7" w:rsidRPr="007D13C7">
        <w:rPr>
          <w:rStyle w:val="a8"/>
          <w:sz w:val="28"/>
          <w:szCs w:val="28"/>
        </w:rPr>
        <w:footnoteReference w:id="42"/>
      </w:r>
    </w:p>
    <w:p w14:paraId="68BC5B63" w14:textId="77F4C6F4" w:rsidR="000827C0" w:rsidRDefault="000827C0" w:rsidP="000827C0">
      <w:pPr>
        <w:shd w:val="clear" w:color="auto" w:fill="FFFFFF"/>
        <w:suppressAutoHyphens w:val="0"/>
        <w:spacing w:after="375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исследование уровня коррупции в таком крупном городе, экономическом и политическом центре как Санкт-Петербург является особенно актуальным и показательным. Из анализа данной главы мы можем сделать вывод, что выводы, выявленные в ходе исследований уровня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Санкт-Петербурге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актуальны и применимы к другим крупным городам России.</w:t>
      </w:r>
    </w:p>
    <w:p w14:paraId="04818644" w14:textId="7808897C" w:rsidR="004D4B23" w:rsidRDefault="004D4B23" w:rsidP="000827C0">
      <w:pPr>
        <w:shd w:val="clear" w:color="auto" w:fill="FFFFFF"/>
        <w:suppressAutoHyphens w:val="0"/>
        <w:spacing w:after="375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A8F4F62" w14:textId="64B886B3" w:rsidR="004D4B23" w:rsidRDefault="004D4B23" w:rsidP="000827C0">
      <w:pPr>
        <w:shd w:val="clear" w:color="auto" w:fill="FFFFFF"/>
        <w:suppressAutoHyphens w:val="0"/>
        <w:spacing w:after="375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6147A1D" w14:textId="2A9D7265" w:rsidR="007D13C7" w:rsidRDefault="007D13C7" w:rsidP="000827C0">
      <w:pPr>
        <w:shd w:val="clear" w:color="auto" w:fill="FFFFFF"/>
        <w:suppressAutoHyphens w:val="0"/>
        <w:spacing w:after="375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53A4795" w14:textId="57D9167D" w:rsidR="007D13C7" w:rsidRDefault="007D13C7" w:rsidP="000827C0">
      <w:pPr>
        <w:shd w:val="clear" w:color="auto" w:fill="FFFFFF"/>
        <w:suppressAutoHyphens w:val="0"/>
        <w:spacing w:after="375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E40A0E3" w14:textId="5068F862" w:rsidR="007D13C7" w:rsidRDefault="007D13C7" w:rsidP="000827C0">
      <w:pPr>
        <w:shd w:val="clear" w:color="auto" w:fill="FFFFFF"/>
        <w:suppressAutoHyphens w:val="0"/>
        <w:spacing w:after="375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60DB239" w14:textId="367B20C1" w:rsidR="007D13C7" w:rsidRDefault="007D13C7" w:rsidP="000827C0">
      <w:pPr>
        <w:shd w:val="clear" w:color="auto" w:fill="FFFFFF"/>
        <w:suppressAutoHyphens w:val="0"/>
        <w:spacing w:after="375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CA4631B" w14:textId="397AD83A" w:rsidR="007D13C7" w:rsidRDefault="007D13C7" w:rsidP="000827C0">
      <w:pPr>
        <w:shd w:val="clear" w:color="auto" w:fill="FFFFFF"/>
        <w:suppressAutoHyphens w:val="0"/>
        <w:spacing w:after="375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8C6059C" w14:textId="1FD1F1AA" w:rsidR="007D13C7" w:rsidRDefault="007D13C7" w:rsidP="000827C0">
      <w:pPr>
        <w:shd w:val="clear" w:color="auto" w:fill="FFFFFF"/>
        <w:suppressAutoHyphens w:val="0"/>
        <w:spacing w:after="375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FC61F19" w14:textId="77777777" w:rsidR="004D4B23" w:rsidRPr="00CA59AA" w:rsidRDefault="004D4B23" w:rsidP="000827C0">
      <w:pPr>
        <w:shd w:val="clear" w:color="auto" w:fill="FFFFFF"/>
        <w:suppressAutoHyphens w:val="0"/>
        <w:spacing w:after="375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AC10E" w14:textId="77777777" w:rsidR="000827C0" w:rsidRDefault="000827C0" w:rsidP="004D4B23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  <w:r w:rsidRPr="003269E8">
        <w:rPr>
          <w:rFonts w:ascii="Times New Roman" w:hAnsi="Times New Roman" w:cs="Times New Roman"/>
          <w:b/>
          <w:bCs/>
          <w:sz w:val="28"/>
          <w:szCs w:val="28"/>
        </w:rPr>
        <w:lastRenderedPageBreak/>
        <w:t>§</w:t>
      </w:r>
      <w:r w:rsidRPr="003269E8">
        <w:rPr>
          <w:rFonts w:ascii="Times New Roman" w:hAnsi="Times New Roman"/>
          <w:b/>
          <w:bCs/>
          <w:sz w:val="28"/>
          <w:szCs w:val="28"/>
        </w:rPr>
        <w:t>3 СТУДЕНЧЕСКАЯ МОЛОДЕЖЬ КАК СОЦИАЛЬНО-ДЕМОГРАФИЧЕСКАЯ ОБЩНОСТЬ</w:t>
      </w:r>
    </w:p>
    <w:p w14:paraId="409CF2A1" w14:textId="77777777" w:rsidR="000827C0" w:rsidRPr="003269E8" w:rsidRDefault="000827C0" w:rsidP="004D4B23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6014DB56" w14:textId="77777777" w:rsidR="000827C0" w:rsidRDefault="000827C0" w:rsidP="004D4B23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  <w:r w:rsidRPr="003269E8">
        <w:rPr>
          <w:rFonts w:ascii="Times New Roman" w:hAnsi="Times New Roman"/>
          <w:b/>
          <w:bCs/>
          <w:sz w:val="28"/>
          <w:szCs w:val="28"/>
        </w:rPr>
        <w:t>3.1 Молодёжь Санкт-Петербурга как социально-демографическая группа</w:t>
      </w:r>
    </w:p>
    <w:p w14:paraId="1B2F4BB6" w14:textId="77777777" w:rsidR="000827C0" w:rsidRDefault="000827C0" w:rsidP="000827C0">
      <w:pPr>
        <w:spacing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8A901A8" w14:textId="2C5B9A4D" w:rsidR="0016375D" w:rsidRPr="006C6F2D" w:rsidRDefault="000827C0" w:rsidP="000827C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11C3">
        <w:rPr>
          <w:rFonts w:ascii="Times New Roman" w:hAnsi="Times New Roman"/>
          <w:sz w:val="28"/>
          <w:szCs w:val="28"/>
        </w:rPr>
        <w:t xml:space="preserve">Толкование термина «молодежь» </w:t>
      </w:r>
      <w:r>
        <w:rPr>
          <w:rFonts w:ascii="Times New Roman" w:hAnsi="Times New Roman"/>
          <w:sz w:val="28"/>
          <w:szCs w:val="28"/>
        </w:rPr>
        <w:t xml:space="preserve">весьма </w:t>
      </w:r>
      <w:r w:rsidRPr="000011C3">
        <w:rPr>
          <w:rFonts w:ascii="Times New Roman" w:hAnsi="Times New Roman"/>
          <w:sz w:val="28"/>
          <w:szCs w:val="28"/>
        </w:rPr>
        <w:t xml:space="preserve">разнообразно. </w:t>
      </w:r>
      <w:r w:rsidR="0016375D">
        <w:rPr>
          <w:rFonts w:ascii="Times New Roman" w:hAnsi="Times New Roman"/>
          <w:sz w:val="28"/>
          <w:szCs w:val="28"/>
        </w:rPr>
        <w:t>В зависимости от контекста к ней могут относить и подростков, которые только заканчивают школу, и молодых людей студенческого возраста. Согласно российскому законодательству, в группу молодёжи входят люди от 14 до 35 лет.</w:t>
      </w:r>
      <w:r w:rsidR="00562184">
        <w:rPr>
          <w:rStyle w:val="a8"/>
          <w:rFonts w:ascii="Times New Roman" w:hAnsi="Times New Roman"/>
          <w:sz w:val="28"/>
          <w:szCs w:val="28"/>
        </w:rPr>
        <w:footnoteReference w:id="43"/>
      </w:r>
      <w:r w:rsidR="0016375D">
        <w:rPr>
          <w:rFonts w:ascii="Times New Roman" w:hAnsi="Times New Roman"/>
          <w:sz w:val="28"/>
          <w:szCs w:val="28"/>
        </w:rPr>
        <w:t xml:space="preserve"> </w:t>
      </w:r>
      <w:r w:rsidR="006C6F2D">
        <w:rPr>
          <w:rFonts w:ascii="Times New Roman" w:hAnsi="Times New Roman"/>
          <w:sz w:val="28"/>
          <w:szCs w:val="28"/>
        </w:rPr>
        <w:t>Молодёжь – это социально - демографическая группа, которую выделяют на основе возрастных, социально-психологических характеристик, социального статуса в обществе.</w:t>
      </w:r>
    </w:p>
    <w:p w14:paraId="1E6DB8E9" w14:textId="474BEB83" w:rsidR="000827C0" w:rsidRPr="000D6758" w:rsidRDefault="000827C0" w:rsidP="006C6F2D">
      <w:pPr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011C3">
        <w:rPr>
          <w:rFonts w:ascii="Times New Roman" w:hAnsi="Times New Roman"/>
          <w:sz w:val="28"/>
          <w:szCs w:val="28"/>
        </w:rPr>
        <w:t xml:space="preserve">Социологические, экономические и культурные характеристики молодых людей претерпели значительные изменения в результате демографических изменений, а также изменений в социальной среде, индивидуальном и коллективном поведении, семейных отношениях и условиях рынка труда. </w:t>
      </w:r>
      <w:r w:rsidR="00937CBB">
        <w:rPr>
          <w:rFonts w:ascii="Times New Roman" w:hAnsi="Times New Roman"/>
          <w:sz w:val="28"/>
          <w:szCs w:val="28"/>
        </w:rPr>
        <w:t>Специфика социального статуса молодых людей в обществе заключается в том, что они находятся в промежуточном положении между детством и зрелостью, и пока неполном вхождении во взрослое общество.</w:t>
      </w:r>
      <w:r w:rsidR="001B2BF0" w:rsidRPr="001B2BF0">
        <w:rPr>
          <w:rStyle w:val="a8"/>
          <w:rFonts w:ascii="Times New Roman" w:hAnsi="Times New Roman"/>
          <w:sz w:val="28"/>
          <w:szCs w:val="28"/>
        </w:rPr>
        <w:footnoteReference w:id="44"/>
      </w:r>
    </w:p>
    <w:p w14:paraId="725B8EFF" w14:textId="77813838" w:rsidR="000827C0" w:rsidRDefault="000827C0" w:rsidP="004D4B2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Студенчество как социальная группа – это объединение юных людей с определенными социальными устремлениями, в том числе получение статуса взрослого. В процессе достижения статуса взрослого человек должен совершить ряд базовых переходов:</w:t>
      </w:r>
    </w:p>
    <w:p w14:paraId="3D89B580" w14:textId="77777777" w:rsidR="000827C0" w:rsidRPr="00B60817" w:rsidRDefault="000827C0" w:rsidP="000827C0">
      <w:pPr>
        <w:pStyle w:val="a5"/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0817">
        <w:rPr>
          <w:rFonts w:ascii="Times New Roman" w:hAnsi="Times New Roman"/>
          <w:sz w:val="28"/>
          <w:szCs w:val="28"/>
        </w:rPr>
        <w:t xml:space="preserve">переход от образования и профессиональной подготовки к работе </w:t>
      </w:r>
      <w:r w:rsidRPr="00B60817">
        <w:rPr>
          <w:rFonts w:ascii="Times New Roman" w:hAnsi="Times New Roman"/>
          <w:sz w:val="28"/>
          <w:szCs w:val="28"/>
        </w:rPr>
        <w:lastRenderedPageBreak/>
        <w:t>и выход на рынок труда (переход от учебы к работе)</w:t>
      </w:r>
    </w:p>
    <w:p w14:paraId="6704BE19" w14:textId="77777777" w:rsidR="000827C0" w:rsidRPr="00B60817" w:rsidRDefault="000827C0" w:rsidP="000827C0">
      <w:pPr>
        <w:pStyle w:val="a5"/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0817">
        <w:rPr>
          <w:rFonts w:ascii="Times New Roman" w:hAnsi="Times New Roman"/>
          <w:sz w:val="28"/>
          <w:szCs w:val="28"/>
        </w:rPr>
        <w:t>переход от родителя к семье (семейный переход);</w:t>
      </w:r>
    </w:p>
    <w:p w14:paraId="3BFDB3AD" w14:textId="77777777" w:rsidR="000827C0" w:rsidRPr="00B60817" w:rsidRDefault="000827C0" w:rsidP="000827C0">
      <w:pPr>
        <w:pStyle w:val="a5"/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0817">
        <w:rPr>
          <w:rFonts w:ascii="Times New Roman" w:hAnsi="Times New Roman"/>
          <w:sz w:val="28"/>
          <w:szCs w:val="28"/>
        </w:rPr>
        <w:t>переход от жизни с родителями (или их суррогатами) к разделению жизни и финансовой независимости;</w:t>
      </w:r>
    </w:p>
    <w:p w14:paraId="0EE2D196" w14:textId="6E14F302" w:rsidR="000827C0" w:rsidRDefault="000827C0" w:rsidP="000827C0">
      <w:pPr>
        <w:pStyle w:val="a5"/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0817">
        <w:rPr>
          <w:rFonts w:ascii="Times New Roman" w:hAnsi="Times New Roman"/>
          <w:sz w:val="28"/>
          <w:szCs w:val="28"/>
        </w:rPr>
        <w:t>переход от молодежной субкультуры к массовому потреблению.</w:t>
      </w:r>
      <w:r w:rsidR="00A712EF">
        <w:rPr>
          <w:rStyle w:val="a8"/>
          <w:rFonts w:ascii="Times New Roman" w:hAnsi="Times New Roman"/>
          <w:sz w:val="28"/>
          <w:szCs w:val="28"/>
        </w:rPr>
        <w:footnoteReference w:id="45"/>
      </w:r>
    </w:p>
    <w:p w14:paraId="6E31C786" w14:textId="77777777" w:rsidR="004D4B23" w:rsidRDefault="004D4B23" w:rsidP="004D4B2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4DD0A95" w14:textId="370F6593" w:rsidR="000827C0" w:rsidRPr="007D13C7" w:rsidRDefault="000827C0" w:rsidP="004D4B2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0817">
        <w:rPr>
          <w:rFonts w:ascii="Times New Roman" w:hAnsi="Times New Roman"/>
          <w:sz w:val="28"/>
          <w:szCs w:val="28"/>
        </w:rPr>
        <w:t>В результате этих переходов (этапов роста) молодые люди не только начинают социализироваться, но и становятся политизированными.</w:t>
      </w:r>
      <w:r>
        <w:rPr>
          <w:rFonts w:ascii="Times New Roman" w:hAnsi="Times New Roman"/>
          <w:sz w:val="28"/>
          <w:szCs w:val="28"/>
        </w:rPr>
        <w:t xml:space="preserve"> Под политизацией молодежи имеется в виду её вовлеченность в политическую жизнь общества, проявления активности и формирование собственных политических интересов</w:t>
      </w:r>
      <w:r w:rsidR="007D13C7" w:rsidRPr="007D13C7">
        <w:rPr>
          <w:rFonts w:ascii="Times New Roman" w:hAnsi="Times New Roman"/>
          <w:sz w:val="28"/>
          <w:szCs w:val="28"/>
        </w:rPr>
        <w:t>.</w:t>
      </w:r>
    </w:p>
    <w:p w14:paraId="6EEBCA92" w14:textId="7CBCBE90" w:rsidR="000827C0" w:rsidRPr="000011C3" w:rsidRDefault="000827C0" w:rsidP="000827C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11C3">
        <w:rPr>
          <w:rFonts w:ascii="Times New Roman" w:hAnsi="Times New Roman"/>
          <w:sz w:val="28"/>
          <w:szCs w:val="28"/>
        </w:rPr>
        <w:t xml:space="preserve">Молодежь </w:t>
      </w:r>
      <w:proofErr w:type="gramStart"/>
      <w:r w:rsidRPr="000011C3">
        <w:rPr>
          <w:rFonts w:ascii="Times New Roman" w:hAnsi="Times New Roman"/>
          <w:sz w:val="28"/>
          <w:szCs w:val="28"/>
        </w:rPr>
        <w:t>- это специфическое историческое явление</w:t>
      </w:r>
      <w:proofErr w:type="gramEnd"/>
      <w:r w:rsidRPr="000011C3">
        <w:rPr>
          <w:rFonts w:ascii="Times New Roman" w:hAnsi="Times New Roman"/>
          <w:sz w:val="28"/>
          <w:szCs w:val="28"/>
        </w:rPr>
        <w:t>, то есть продукт истории и определенной культуры, и одновременно движущая сила и фактор перемен. Современная жизнь требует радикального изменения самосознания общества в результате радикальных изменений в экономике и производстве в результате научно-технической революции, изменения стиля и характера во всех сферах общественной жизни. Необходимо новое понимание молодежи как группы на определенном этапе возрастного духовного и социального развития.</w:t>
      </w:r>
      <w:r w:rsidR="0037309B">
        <w:rPr>
          <w:rStyle w:val="a8"/>
          <w:rFonts w:ascii="Times New Roman" w:hAnsi="Times New Roman"/>
          <w:sz w:val="28"/>
          <w:szCs w:val="28"/>
        </w:rPr>
        <w:footnoteReference w:id="46"/>
      </w:r>
      <w:r w:rsidR="00A712EF" w:rsidRPr="00A712EF">
        <w:rPr>
          <w:rFonts w:ascii="Times New Roman" w:hAnsi="Times New Roman"/>
          <w:sz w:val="28"/>
          <w:szCs w:val="28"/>
        </w:rPr>
        <w:t xml:space="preserve"> </w:t>
      </w:r>
      <w:r w:rsidRPr="000011C3">
        <w:rPr>
          <w:rFonts w:ascii="Times New Roman" w:hAnsi="Times New Roman"/>
          <w:sz w:val="28"/>
          <w:szCs w:val="28"/>
        </w:rPr>
        <w:t xml:space="preserve">Молодежь </w:t>
      </w:r>
      <w:proofErr w:type="gramStart"/>
      <w:r w:rsidRPr="000011C3">
        <w:rPr>
          <w:rFonts w:ascii="Times New Roman" w:hAnsi="Times New Roman"/>
          <w:sz w:val="28"/>
          <w:szCs w:val="28"/>
        </w:rPr>
        <w:t>-</w:t>
      </w:r>
      <w:r w:rsidR="00A712EF" w:rsidRPr="00A712EF">
        <w:rPr>
          <w:rFonts w:ascii="Times New Roman" w:hAnsi="Times New Roman"/>
          <w:sz w:val="28"/>
          <w:szCs w:val="28"/>
        </w:rPr>
        <w:t xml:space="preserve"> </w:t>
      </w:r>
      <w:r w:rsidRPr="000011C3">
        <w:rPr>
          <w:rFonts w:ascii="Times New Roman" w:hAnsi="Times New Roman"/>
          <w:sz w:val="28"/>
          <w:szCs w:val="28"/>
        </w:rPr>
        <w:t>это</w:t>
      </w:r>
      <w:proofErr w:type="gramEnd"/>
      <w:r w:rsidRPr="000011C3">
        <w:rPr>
          <w:rFonts w:ascii="Times New Roman" w:hAnsi="Times New Roman"/>
          <w:sz w:val="28"/>
          <w:szCs w:val="28"/>
        </w:rPr>
        <w:t xml:space="preserve"> не подготовительный этап к возрастному развитию, как считалось веками, а главный источник изменений сегодня. Правильное понимание сути молодежи, грамотная молодежная политика </w:t>
      </w:r>
      <w:r>
        <w:rPr>
          <w:rFonts w:ascii="Times New Roman" w:hAnsi="Times New Roman"/>
          <w:sz w:val="28"/>
          <w:szCs w:val="28"/>
        </w:rPr>
        <w:t>–</w:t>
      </w:r>
      <w:r w:rsidRPr="000011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</w:t>
      </w:r>
      <w:r w:rsidRPr="000011C3">
        <w:rPr>
          <w:rFonts w:ascii="Times New Roman" w:hAnsi="Times New Roman"/>
          <w:sz w:val="28"/>
          <w:szCs w:val="28"/>
        </w:rPr>
        <w:t xml:space="preserve">условие прорыва общества в будущее. Ценность молодежи в современном мире также возрастает в связи с расширением условий образования и профессиональной подготовки, необходимых в условиях научно-технической революции. В юности </w:t>
      </w:r>
      <w:r>
        <w:rPr>
          <w:rFonts w:ascii="Times New Roman" w:hAnsi="Times New Roman"/>
          <w:sz w:val="28"/>
          <w:szCs w:val="28"/>
        </w:rPr>
        <w:t>проще</w:t>
      </w:r>
      <w:r w:rsidRPr="000011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освоить </w:t>
      </w:r>
      <w:r w:rsidRPr="000011C3">
        <w:rPr>
          <w:rFonts w:ascii="Times New Roman" w:hAnsi="Times New Roman"/>
          <w:sz w:val="28"/>
          <w:szCs w:val="28"/>
        </w:rPr>
        <w:t>базовые знания, навыки и умения.</w:t>
      </w:r>
    </w:p>
    <w:p w14:paraId="1E4D0929" w14:textId="7E7BD01F" w:rsidR="00937CBB" w:rsidRPr="00562184" w:rsidRDefault="000827C0" w:rsidP="000827C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11C3">
        <w:rPr>
          <w:rFonts w:ascii="Times New Roman" w:hAnsi="Times New Roman"/>
          <w:sz w:val="28"/>
          <w:szCs w:val="28"/>
        </w:rPr>
        <w:lastRenderedPageBreak/>
        <w:t xml:space="preserve">Следует подчеркнуть, что в условиях выхода из старой ценностно-нормативной системы (социалистической) и провозглашения ее в новом (демократическом) обществе необходимо было последовательно создать соответствующую правовую базу и государственную политику. По мере </w:t>
      </w:r>
      <w:proofErr w:type="gramStart"/>
      <w:r w:rsidRPr="000011C3">
        <w:rPr>
          <w:rFonts w:ascii="Times New Roman" w:hAnsi="Times New Roman"/>
          <w:sz w:val="28"/>
          <w:szCs w:val="28"/>
        </w:rPr>
        <w:t>того</w:t>
      </w:r>
      <w:proofErr w:type="gramEnd"/>
      <w:r w:rsidRPr="000011C3">
        <w:rPr>
          <w:rFonts w:ascii="Times New Roman" w:hAnsi="Times New Roman"/>
          <w:sz w:val="28"/>
          <w:szCs w:val="28"/>
        </w:rPr>
        <w:t xml:space="preserve"> как этот процесс затягивался, общество оказалось в полной аномии. Аномия ведет к падению морального духа молодежи, а моральные нормы являются психологической основой для развития ценностно-нормативной системы.</w:t>
      </w:r>
      <w:r w:rsidR="00562184">
        <w:rPr>
          <w:rStyle w:val="a8"/>
          <w:rFonts w:ascii="Times New Roman" w:hAnsi="Times New Roman"/>
          <w:sz w:val="28"/>
          <w:szCs w:val="28"/>
        </w:rPr>
        <w:footnoteReference w:id="47"/>
      </w:r>
    </w:p>
    <w:p w14:paraId="03BF269E" w14:textId="5A8E20D0" w:rsidR="000827C0" w:rsidRDefault="00937CBB" w:rsidP="000827C0">
      <w:pPr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Интересно заметить, </w:t>
      </w:r>
      <w:proofErr w:type="gramStart"/>
      <w:r>
        <w:rPr>
          <w:rFonts w:ascii="Times New Roman" w:hAnsi="Times New Roman"/>
          <w:sz w:val="28"/>
          <w:szCs w:val="28"/>
        </w:rPr>
        <w:t>что в общем и целом</w:t>
      </w:r>
      <w:proofErr w:type="gramEnd"/>
      <w:r>
        <w:rPr>
          <w:rFonts w:ascii="Times New Roman" w:hAnsi="Times New Roman"/>
          <w:sz w:val="28"/>
          <w:szCs w:val="28"/>
        </w:rPr>
        <w:t>, в отличие от предыдущих поколений, современная молодежь ставит во главу угла</w:t>
      </w:r>
      <w:r w:rsidR="00D56C8D">
        <w:rPr>
          <w:rFonts w:ascii="Times New Roman" w:hAnsi="Times New Roman"/>
          <w:sz w:val="28"/>
          <w:szCs w:val="28"/>
        </w:rPr>
        <w:t xml:space="preserve"> именно то, чтобы работа была для них интересной, удовлетворяла их амбиции и потребность в свободе, материальное благополучие и финансовую стабильность. Это связано не только с возрастными, но и с </w:t>
      </w:r>
      <w:proofErr w:type="spellStart"/>
      <w:r w:rsidR="00D56C8D">
        <w:rPr>
          <w:rFonts w:ascii="Times New Roman" w:hAnsi="Times New Roman"/>
          <w:sz w:val="28"/>
          <w:szCs w:val="28"/>
        </w:rPr>
        <w:t>поколенческими</w:t>
      </w:r>
      <w:proofErr w:type="spellEnd"/>
      <w:r w:rsidR="00D56C8D">
        <w:rPr>
          <w:rFonts w:ascii="Times New Roman" w:hAnsi="Times New Roman"/>
          <w:sz w:val="28"/>
          <w:szCs w:val="28"/>
        </w:rPr>
        <w:t xml:space="preserve"> особенностями. Большинство молодежи ставят в приоритет цели «непотребительского» плана, то есть получение желаемого качественного образование, создание счастливой семьи и т.д.</w:t>
      </w:r>
      <w:r w:rsidR="00562184" w:rsidRPr="00562184">
        <w:rPr>
          <w:rStyle w:val="a8"/>
          <w:rFonts w:ascii="Times New Roman" w:hAnsi="Times New Roman"/>
          <w:sz w:val="28"/>
          <w:szCs w:val="28"/>
        </w:rPr>
        <w:footnoteReference w:id="48"/>
      </w:r>
      <w:r w:rsidR="000827C0" w:rsidRPr="00562184">
        <w:rPr>
          <w:rFonts w:ascii="Times New Roman" w:hAnsi="Times New Roman"/>
          <w:sz w:val="28"/>
          <w:szCs w:val="28"/>
        </w:rPr>
        <w:t xml:space="preserve"> </w:t>
      </w:r>
    </w:p>
    <w:p w14:paraId="7491D17E" w14:textId="27232EB5" w:rsidR="00D56C8D" w:rsidRPr="00D56C8D" w:rsidRDefault="00EC1D5A" w:rsidP="000827C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многих молодых людей в Росс</w:t>
      </w:r>
      <w:r w:rsidR="00743EF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укоренилось мнение, </w:t>
      </w:r>
      <w:proofErr w:type="gramStart"/>
      <w:r>
        <w:rPr>
          <w:rFonts w:ascii="Times New Roman" w:hAnsi="Times New Roman"/>
          <w:sz w:val="28"/>
          <w:szCs w:val="28"/>
        </w:rPr>
        <w:t>что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человек живет в бедности, значит от сам недостаточно позаботился о своем благополучии, сам не обеспечил себе </w:t>
      </w:r>
      <w:r w:rsidR="00743EFA">
        <w:rPr>
          <w:rFonts w:ascii="Times New Roman" w:hAnsi="Times New Roman"/>
          <w:sz w:val="28"/>
          <w:szCs w:val="28"/>
        </w:rPr>
        <w:t xml:space="preserve">высокий доход и комфортную жизнь. Однако такие убеждения не значат, что современная молодежь жестока или эгоистична. Речь идет об </w:t>
      </w:r>
      <w:proofErr w:type="spellStart"/>
      <w:r w:rsidR="00743EFA">
        <w:rPr>
          <w:rFonts w:ascii="Times New Roman" w:hAnsi="Times New Roman"/>
          <w:sz w:val="28"/>
          <w:szCs w:val="28"/>
        </w:rPr>
        <w:t>индувидуалистическом</w:t>
      </w:r>
      <w:proofErr w:type="spellEnd"/>
      <w:r w:rsidR="00743EFA">
        <w:rPr>
          <w:rFonts w:ascii="Times New Roman" w:hAnsi="Times New Roman"/>
          <w:sz w:val="28"/>
          <w:szCs w:val="28"/>
        </w:rPr>
        <w:t xml:space="preserve"> типе сознания, когда каждый человек несет сам ответственность за свое материальное состояние и </w:t>
      </w:r>
      <w:proofErr w:type="spellStart"/>
      <w:r w:rsidR="00743EFA">
        <w:rPr>
          <w:rFonts w:ascii="Times New Roman" w:hAnsi="Times New Roman"/>
          <w:sz w:val="28"/>
          <w:szCs w:val="28"/>
        </w:rPr>
        <w:t>отвественность</w:t>
      </w:r>
      <w:proofErr w:type="spellEnd"/>
      <w:r w:rsidR="00743EFA">
        <w:rPr>
          <w:rFonts w:ascii="Times New Roman" w:hAnsi="Times New Roman"/>
          <w:sz w:val="28"/>
          <w:szCs w:val="28"/>
        </w:rPr>
        <w:t xml:space="preserve"> за последствия своих действий.</w:t>
      </w:r>
      <w:r w:rsidR="00562184">
        <w:rPr>
          <w:rStyle w:val="a8"/>
          <w:rFonts w:ascii="Times New Roman" w:hAnsi="Times New Roman"/>
          <w:sz w:val="28"/>
          <w:szCs w:val="28"/>
        </w:rPr>
        <w:footnoteReference w:id="49"/>
      </w:r>
      <w:r w:rsidR="00743EFA">
        <w:rPr>
          <w:rFonts w:ascii="Times New Roman" w:hAnsi="Times New Roman"/>
          <w:sz w:val="28"/>
          <w:szCs w:val="28"/>
        </w:rPr>
        <w:t xml:space="preserve"> </w:t>
      </w:r>
    </w:p>
    <w:p w14:paraId="4AB685B5" w14:textId="221DF6E4" w:rsidR="00743EFA" w:rsidRPr="00743EFA" w:rsidRDefault="00743EFA" w:rsidP="000827C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Как мы можем заметить, основные особенности и ценностные ориентиры современной молодежи – это отражение тех</w:t>
      </w:r>
      <w:r w:rsidR="006140D4">
        <w:rPr>
          <w:rFonts w:ascii="Times New Roman" w:hAnsi="Times New Roman"/>
          <w:sz w:val="28"/>
          <w:szCs w:val="28"/>
        </w:rPr>
        <w:t xml:space="preserve"> событий и преобразований</w:t>
      </w:r>
      <w:r>
        <w:rPr>
          <w:rFonts w:ascii="Times New Roman" w:hAnsi="Times New Roman"/>
          <w:sz w:val="28"/>
          <w:szCs w:val="28"/>
        </w:rPr>
        <w:t>, которые происходят</w:t>
      </w:r>
      <w:r w:rsidR="006140D4">
        <w:rPr>
          <w:rFonts w:ascii="Times New Roman" w:hAnsi="Times New Roman"/>
          <w:sz w:val="28"/>
          <w:szCs w:val="28"/>
        </w:rPr>
        <w:t xml:space="preserve"> в России за последние десятилетия. Мир в свою очередь также меняется с каждым годом, потому что подрастают новые молодые люди, не похожие на своих предшественников.</w:t>
      </w:r>
    </w:p>
    <w:p w14:paraId="36CB6CBE" w14:textId="33AAA111" w:rsidR="000827C0" w:rsidRDefault="000827C0" w:rsidP="000827C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11C3">
        <w:rPr>
          <w:rFonts w:ascii="Times New Roman" w:hAnsi="Times New Roman"/>
          <w:sz w:val="28"/>
          <w:szCs w:val="28"/>
        </w:rPr>
        <w:t xml:space="preserve">Исследователи говорят, что отсутствие четкой связи между работой и деньгами является неблагоприятным фактором для постмодернистских ценностей молодых людей. Некоторые получают «сумасшедшие» деньги с помощью </w:t>
      </w:r>
      <w:proofErr w:type="spellStart"/>
      <w:r>
        <w:rPr>
          <w:rFonts w:ascii="Times New Roman" w:hAnsi="Times New Roman"/>
          <w:sz w:val="28"/>
          <w:szCs w:val="28"/>
        </w:rPr>
        <w:t>машенничества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011C3">
        <w:rPr>
          <w:rFonts w:ascii="Times New Roman" w:hAnsi="Times New Roman"/>
          <w:sz w:val="28"/>
          <w:szCs w:val="28"/>
        </w:rPr>
        <w:t>и манипуляций, в то время как другие, усердно работая (иногда на нескольких работах), получают неадекватно низкую заработную плату.</w:t>
      </w:r>
      <w:r w:rsidR="00562184">
        <w:rPr>
          <w:rStyle w:val="a8"/>
          <w:rFonts w:ascii="Times New Roman" w:hAnsi="Times New Roman"/>
          <w:sz w:val="28"/>
          <w:szCs w:val="28"/>
        </w:rPr>
        <w:footnoteReference w:id="50"/>
      </w:r>
      <w:r w:rsidRPr="000011C3">
        <w:rPr>
          <w:rFonts w:ascii="Times New Roman" w:hAnsi="Times New Roman"/>
          <w:sz w:val="28"/>
          <w:szCs w:val="28"/>
        </w:rPr>
        <w:t xml:space="preserve"> Это прекрасно понимают подростки и молодежь.</w:t>
      </w:r>
    </w:p>
    <w:p w14:paraId="60D9A819" w14:textId="7EBBB2EB" w:rsidR="000827C0" w:rsidRDefault="00EC1D5A" w:rsidP="00EC1D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Поведение молодого поколения – это всегда ответ на вызовы времени. У молодых наиболее ярко проявляется недовольство современными проблемами, они готовы к переменам, готовы идти на риск, ставят перспективы положительных изменений выше стабильности.</w:t>
      </w:r>
    </w:p>
    <w:p w14:paraId="1912AE43" w14:textId="0DD32B78" w:rsidR="000827C0" w:rsidRDefault="000827C0" w:rsidP="000827C0">
      <w:pPr>
        <w:shd w:val="clear" w:color="auto" w:fill="FFFFFF"/>
        <w:suppressAutoHyphens w:val="0"/>
        <w:spacing w:before="100" w:beforeAutospacing="1" w:after="100" w:afterAutospacing="1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особенностям молодежи, проживающей в Санкт-Петербурге, можно отнести следующие аспекты:</w:t>
      </w:r>
    </w:p>
    <w:p w14:paraId="7CB3F862" w14:textId="77777777" w:rsidR="000827C0" w:rsidRDefault="000827C0" w:rsidP="000827C0">
      <w:pPr>
        <w:pStyle w:val="a5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  <w:r w:rsidRPr="00D66860">
        <w:rPr>
          <w:rFonts w:ascii="Times New Roman" w:hAnsi="Times New Roman"/>
          <w:sz w:val="28"/>
          <w:szCs w:val="28"/>
        </w:rPr>
        <w:t>Большинство молодых людей получают или получили высшее образование в Санкт-</w:t>
      </w:r>
      <w:proofErr w:type="spellStart"/>
      <w:r w:rsidRPr="00D66860">
        <w:rPr>
          <w:rFonts w:ascii="Times New Roman" w:hAnsi="Times New Roman"/>
          <w:sz w:val="28"/>
          <w:szCs w:val="28"/>
        </w:rPr>
        <w:t>Петурбурге</w:t>
      </w:r>
      <w:proofErr w:type="spellEnd"/>
      <w:r w:rsidRPr="00D66860">
        <w:rPr>
          <w:rFonts w:ascii="Times New Roman" w:hAnsi="Times New Roman"/>
          <w:sz w:val="28"/>
          <w:szCs w:val="28"/>
        </w:rPr>
        <w:t xml:space="preserve">, поскольку здесь диплом о Высшем образовании является показателем престижа, и того, что человек «состоялся». Особенно эта мысль укоренилась в головах родителей нынешних студентов. Кроме того, в Санкт-Петербурге </w:t>
      </w:r>
      <w:proofErr w:type="spellStart"/>
      <w:r w:rsidRPr="00D66860">
        <w:rPr>
          <w:rFonts w:ascii="Times New Roman" w:hAnsi="Times New Roman"/>
          <w:sz w:val="28"/>
          <w:szCs w:val="28"/>
        </w:rPr>
        <w:t>многовысших</w:t>
      </w:r>
      <w:proofErr w:type="spellEnd"/>
      <w:r w:rsidRPr="00D66860">
        <w:rPr>
          <w:rFonts w:ascii="Times New Roman" w:hAnsi="Times New Roman"/>
          <w:sz w:val="28"/>
          <w:szCs w:val="28"/>
        </w:rPr>
        <w:t xml:space="preserve"> учебных заведений с высоким (по общероссийским меркам) уровнем </w:t>
      </w:r>
      <w:r w:rsidRPr="00D66860">
        <w:rPr>
          <w:rFonts w:ascii="Times New Roman" w:hAnsi="Times New Roman"/>
          <w:sz w:val="28"/>
          <w:szCs w:val="28"/>
        </w:rPr>
        <w:lastRenderedPageBreak/>
        <w:t>образования, поэтому в Северную столицу съезжается молодёжь со всей страны, чтобы обучаться в петербуржских институтах.</w:t>
      </w:r>
    </w:p>
    <w:p w14:paraId="1F4CC2B6" w14:textId="77777777" w:rsidR="000827C0" w:rsidRPr="00D66860" w:rsidRDefault="000827C0" w:rsidP="000827C0">
      <w:pPr>
        <w:pStyle w:val="a5"/>
        <w:shd w:val="clear" w:color="auto" w:fill="FFFFFF"/>
        <w:suppressAutoHyphens w:val="0"/>
        <w:spacing w:before="100" w:beforeAutospacing="1" w:after="100" w:afterAutospacing="1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</w:p>
    <w:p w14:paraId="4D2C935E" w14:textId="7E9A1DB2" w:rsidR="0037309B" w:rsidRDefault="000827C0" w:rsidP="0037309B">
      <w:pPr>
        <w:pStyle w:val="a5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  <w:r w:rsidRPr="00D66860">
        <w:rPr>
          <w:rFonts w:ascii="Times New Roman" w:hAnsi="Times New Roman"/>
          <w:sz w:val="28"/>
          <w:szCs w:val="28"/>
        </w:rPr>
        <w:t>Отсюда вытекает еще одна особенность: многие молодые люди – приезжие из других городов или стран СНГ, и проживают в культурной столице не более пяти лет. На 2020 год по данным РБК доля иногородних студентов составила 73%, что больше на 4% по сравнению с предыдущим годом</w:t>
      </w:r>
      <w:r w:rsidR="0037309B" w:rsidRPr="0037309B">
        <w:rPr>
          <w:rFonts w:ascii="Times New Roman" w:hAnsi="Times New Roman"/>
          <w:sz w:val="28"/>
          <w:szCs w:val="28"/>
        </w:rPr>
        <w:t>.</w:t>
      </w:r>
      <w:r w:rsidR="0037309B">
        <w:rPr>
          <w:rStyle w:val="a8"/>
          <w:rFonts w:ascii="Times New Roman" w:hAnsi="Times New Roman"/>
          <w:sz w:val="28"/>
          <w:szCs w:val="28"/>
        </w:rPr>
        <w:footnoteReference w:id="51"/>
      </w:r>
      <w:r w:rsidR="0037309B" w:rsidRPr="0037309B">
        <w:rPr>
          <w:rFonts w:ascii="Times New Roman" w:hAnsi="Times New Roman"/>
          <w:sz w:val="28"/>
          <w:szCs w:val="28"/>
        </w:rPr>
        <w:t xml:space="preserve"> </w:t>
      </w:r>
      <w:r w:rsidRPr="00D66860">
        <w:rPr>
          <w:rFonts w:ascii="Times New Roman" w:hAnsi="Times New Roman"/>
          <w:sz w:val="28"/>
          <w:szCs w:val="28"/>
        </w:rPr>
        <w:t>При этом часть коренных петербуржцев уезжает получать высшее образование в Москву.</w:t>
      </w:r>
    </w:p>
    <w:p w14:paraId="5205B80F" w14:textId="77777777" w:rsidR="0037309B" w:rsidRPr="0037309B" w:rsidRDefault="0037309B" w:rsidP="0037309B">
      <w:pPr>
        <w:pStyle w:val="a5"/>
        <w:rPr>
          <w:rFonts w:ascii="Times New Roman" w:hAnsi="Times New Roman"/>
          <w:sz w:val="28"/>
          <w:szCs w:val="28"/>
        </w:rPr>
      </w:pPr>
    </w:p>
    <w:p w14:paraId="66A142EB" w14:textId="5B4CBFE1" w:rsidR="000827C0" w:rsidRDefault="000827C0" w:rsidP="000827C0">
      <w:pPr>
        <w:pStyle w:val="a5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  <w:r w:rsidRPr="00BC63C1">
        <w:rPr>
          <w:rFonts w:ascii="Times New Roman" w:hAnsi="Times New Roman"/>
          <w:sz w:val="28"/>
          <w:szCs w:val="28"/>
        </w:rPr>
        <w:t xml:space="preserve">Следует отметить в целом невысокий материальный достаток у молодежи Санкт-Петербурга. Студенчество – это возраст, когда молодые люди стараются стать независимыми от денег родителей, но при этом находятся лишь на старте своей карьеры, либо могут позволить себе совмещать с учебой низкооплачиваемые подработки. Стипендия, получаемая </w:t>
      </w:r>
      <w:proofErr w:type="gramStart"/>
      <w:r w:rsidRPr="00BC63C1">
        <w:rPr>
          <w:rFonts w:ascii="Times New Roman" w:hAnsi="Times New Roman"/>
          <w:sz w:val="28"/>
          <w:szCs w:val="28"/>
        </w:rPr>
        <w:t>студентами</w:t>
      </w:r>
      <w:proofErr w:type="gramEnd"/>
      <w:r w:rsidRPr="00BC63C1">
        <w:rPr>
          <w:rFonts w:ascii="Times New Roman" w:hAnsi="Times New Roman"/>
          <w:sz w:val="28"/>
          <w:szCs w:val="28"/>
        </w:rPr>
        <w:t xml:space="preserve"> колеблется в районе 1-2 тысяч рублей и является лишь вспомогательными средствами.</w:t>
      </w:r>
      <w:r w:rsidR="0037309B">
        <w:rPr>
          <w:rStyle w:val="a8"/>
          <w:rFonts w:ascii="Times New Roman" w:hAnsi="Times New Roman"/>
          <w:sz w:val="28"/>
          <w:szCs w:val="28"/>
        </w:rPr>
        <w:footnoteReference w:id="52"/>
      </w:r>
    </w:p>
    <w:p w14:paraId="53912EBA" w14:textId="77777777" w:rsidR="000827C0" w:rsidRDefault="000827C0" w:rsidP="000827C0">
      <w:pPr>
        <w:shd w:val="clear" w:color="auto" w:fill="FFFFFF"/>
        <w:suppressAutoHyphens w:val="0"/>
        <w:spacing w:before="100" w:beforeAutospacing="1" w:after="100" w:afterAutospacing="1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</w:p>
    <w:p w14:paraId="03BA6AFE" w14:textId="77777777" w:rsidR="000827C0" w:rsidRDefault="000827C0" w:rsidP="000827C0">
      <w:pPr>
        <w:shd w:val="clear" w:color="auto" w:fill="FFFFFF"/>
        <w:suppressAutoHyphens w:val="0"/>
        <w:spacing w:before="100" w:beforeAutospacing="1" w:after="100" w:afterAutospacing="1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</w:p>
    <w:p w14:paraId="21A74873" w14:textId="77777777" w:rsidR="000827C0" w:rsidRDefault="000827C0" w:rsidP="000827C0">
      <w:pPr>
        <w:suppressAutoHyphens w:val="0"/>
        <w:spacing w:line="25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299323C5" w14:textId="77777777" w:rsidR="000827C0" w:rsidRPr="008A69B3" w:rsidRDefault="000827C0" w:rsidP="004D4B23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  <w:r w:rsidRPr="008A69B3">
        <w:rPr>
          <w:rFonts w:ascii="Times New Roman" w:hAnsi="Times New Roman"/>
          <w:b/>
          <w:bCs/>
          <w:sz w:val="28"/>
          <w:szCs w:val="28"/>
        </w:rPr>
        <w:lastRenderedPageBreak/>
        <w:t>3.2 Прикладное исследование восприятия коррупции среди петербургской молодёжи</w:t>
      </w:r>
    </w:p>
    <w:p w14:paraId="0CCFF4B1" w14:textId="77777777" w:rsidR="000827C0" w:rsidRPr="00881F96" w:rsidRDefault="000827C0" w:rsidP="004D4B23">
      <w:pPr>
        <w:spacing w:after="0" w:line="360" w:lineRule="auto"/>
        <w:rPr>
          <w:rFonts w:ascii="Times New Roman" w:hAnsi="Times New Roman" w:cs="Times New Roman"/>
          <w:b/>
          <w:bCs/>
          <w:sz w:val="28"/>
        </w:rPr>
      </w:pPr>
    </w:p>
    <w:p w14:paraId="20EADFA7" w14:textId="77777777" w:rsidR="000827C0" w:rsidRPr="00CA59AA" w:rsidRDefault="000827C0" w:rsidP="004D4B23">
      <w:pPr>
        <w:spacing w:after="0" w:line="360" w:lineRule="auto"/>
        <w:rPr>
          <w:rFonts w:ascii="Times New Roman" w:hAnsi="Times New Roman" w:cs="Times New Roman"/>
          <w:i/>
          <w:iCs/>
          <w:sz w:val="28"/>
        </w:rPr>
      </w:pPr>
      <w:r w:rsidRPr="00CA59AA">
        <w:rPr>
          <w:rFonts w:ascii="Times New Roman" w:hAnsi="Times New Roman" w:cs="Times New Roman"/>
          <w:i/>
          <w:iCs/>
          <w:sz w:val="28"/>
        </w:rPr>
        <w:t>3.2.1. Анализ отношения молодежи к бытовой коррупции в профессиональных сферах</w:t>
      </w:r>
    </w:p>
    <w:p w14:paraId="6D92C9BB" w14:textId="77777777" w:rsidR="000827C0" w:rsidRPr="00CA59AA" w:rsidRDefault="000827C0" w:rsidP="00082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351F063" w14:textId="77777777" w:rsidR="000827C0" w:rsidRDefault="000827C0" w:rsidP="004D4B2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Было проведено исследование </w:t>
      </w:r>
      <w:r w:rsidRPr="008B4598">
        <w:rPr>
          <w:rFonts w:ascii="Times New Roman" w:hAnsi="Times New Roman" w:cs="Times New Roman"/>
          <w:sz w:val="28"/>
        </w:rPr>
        <w:t>отношения молодежи к бытовой коррупции в профессиональных сферах</w:t>
      </w:r>
      <w:r>
        <w:rPr>
          <w:rFonts w:ascii="Times New Roman" w:hAnsi="Times New Roman" w:cs="Times New Roman"/>
          <w:sz w:val="28"/>
        </w:rPr>
        <w:t>.</w:t>
      </w:r>
      <w:r w:rsidRPr="008B45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опросе приняли участие 113</w:t>
      </w:r>
      <w:r w:rsidRPr="007148BC">
        <w:rPr>
          <w:rFonts w:ascii="Times New Roman" w:hAnsi="Times New Roman" w:cs="Times New Roman"/>
          <w:sz w:val="28"/>
        </w:rPr>
        <w:t xml:space="preserve"> человек, </w:t>
      </w:r>
      <w:r w:rsidRPr="00881F96">
        <w:rPr>
          <w:rFonts w:ascii="Times New Roman" w:hAnsi="Times New Roman" w:cs="Times New Roman"/>
          <w:sz w:val="28"/>
        </w:rPr>
        <w:t>являющи</w:t>
      </w:r>
      <w:r>
        <w:rPr>
          <w:rFonts w:ascii="Times New Roman" w:hAnsi="Times New Roman" w:cs="Times New Roman"/>
          <w:sz w:val="28"/>
        </w:rPr>
        <w:t>х</w:t>
      </w:r>
      <w:r w:rsidRPr="00881F96">
        <w:rPr>
          <w:rFonts w:ascii="Times New Roman" w:hAnsi="Times New Roman" w:cs="Times New Roman"/>
          <w:sz w:val="28"/>
        </w:rPr>
        <w:t>ся студентами</w:t>
      </w:r>
      <w:r>
        <w:rPr>
          <w:rFonts w:ascii="Times New Roman" w:hAnsi="Times New Roman" w:cs="Times New Roman"/>
          <w:sz w:val="28"/>
        </w:rPr>
        <w:t xml:space="preserve"> различных ВУЗов Санкт-Петербурга</w:t>
      </w:r>
      <w:r w:rsidRPr="00881F9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среди</w:t>
      </w:r>
      <w:r w:rsidRPr="00881F96">
        <w:rPr>
          <w:rFonts w:ascii="Times New Roman" w:hAnsi="Times New Roman" w:cs="Times New Roman"/>
          <w:sz w:val="28"/>
        </w:rPr>
        <w:t xml:space="preserve"> них </w:t>
      </w:r>
      <w:r>
        <w:rPr>
          <w:rFonts w:ascii="Times New Roman" w:hAnsi="Times New Roman" w:cs="Times New Roman"/>
          <w:sz w:val="28"/>
        </w:rPr>
        <w:t>65</w:t>
      </w:r>
      <w:r w:rsidRPr="00881F96">
        <w:rPr>
          <w:rFonts w:ascii="Times New Roman" w:hAnsi="Times New Roman" w:cs="Times New Roman"/>
          <w:sz w:val="28"/>
        </w:rPr>
        <w:t xml:space="preserve">% </w:t>
      </w:r>
      <w:r>
        <w:rPr>
          <w:rFonts w:ascii="Times New Roman" w:hAnsi="Times New Roman" w:cs="Times New Roman"/>
          <w:sz w:val="28"/>
        </w:rPr>
        <w:t>составили девушки (средний возраст 21,5 л.)</w:t>
      </w:r>
      <w:r w:rsidRPr="00881F96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</w:rPr>
        <w:t>35</w:t>
      </w:r>
      <w:r w:rsidRPr="00881F96">
        <w:rPr>
          <w:rFonts w:ascii="Times New Roman" w:hAnsi="Times New Roman" w:cs="Times New Roman"/>
          <w:sz w:val="28"/>
        </w:rPr>
        <w:t xml:space="preserve">% </w:t>
      </w:r>
      <w:r>
        <w:rPr>
          <w:rFonts w:ascii="Times New Roman" w:hAnsi="Times New Roman" w:cs="Times New Roman"/>
          <w:sz w:val="28"/>
        </w:rPr>
        <w:t>юноши (средний возраст 21,1 л.)</w:t>
      </w:r>
      <w:r w:rsidRPr="00881F96">
        <w:rPr>
          <w:rFonts w:ascii="Times New Roman" w:hAnsi="Times New Roman" w:cs="Times New Roman"/>
          <w:sz w:val="28"/>
        </w:rPr>
        <w:t>.</w:t>
      </w:r>
    </w:p>
    <w:p w14:paraId="697FDDB4" w14:textId="77777777" w:rsidR="000827C0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Анализировалось отношение студентов к коррупции, их осведомленность о мерах противодействия коррупции, а также оценка коррупционной обстановки в регионе проживания. Рассмотрим полученные результаты по выборке в целом.</w:t>
      </w:r>
    </w:p>
    <w:p w14:paraId="69693720" w14:textId="77777777" w:rsidR="000827C0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Поскольку оценивалась коррупционная обстановка в Санкт-Петербурге, первоначально студентам задавался вопрос о том, как долго они проживают в данном городе (Рисунок 1). Было установлено, что около половины опрошенных (46%) проживают в Санкт-Петербурге с рождения, остальные являются приезжими и проживают менее 2 лет (6%), от 2 до 5 лет (36%), 6 лет и более – 12%, что говорит о том, что большинство опрошенных знакомы с обстановкой в городе и имеют представления о проявлениях коррупции в данном регионе.</w:t>
      </w:r>
    </w:p>
    <w:p w14:paraId="0474C6AE" w14:textId="77777777" w:rsidR="000827C0" w:rsidRDefault="000827C0" w:rsidP="000827C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0D9A7B59" wp14:editId="7A7AC864">
            <wp:extent cx="3703320" cy="1592580"/>
            <wp:effectExtent l="0" t="0" r="11430" b="762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55A75357-FABC-4678-AD6F-969359DB9A4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EF6C4F3" w14:textId="77777777" w:rsidR="000827C0" w:rsidRDefault="000827C0" w:rsidP="000827C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1. Длительность проживания в Санкт-Петербурге</w:t>
      </w:r>
    </w:p>
    <w:p w14:paraId="2BEE598C" w14:textId="77777777" w:rsidR="000827C0" w:rsidRPr="007148BC" w:rsidRDefault="000827C0" w:rsidP="000827C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71EE1D55" w14:textId="3C23E107" w:rsidR="000827C0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Анализ </w:t>
      </w:r>
      <w:proofErr w:type="spellStart"/>
      <w:r>
        <w:rPr>
          <w:rFonts w:ascii="Times New Roman" w:hAnsi="Times New Roman" w:cs="Times New Roman"/>
          <w:sz w:val="28"/>
        </w:rPr>
        <w:t>трудоустроенности</w:t>
      </w:r>
      <w:proofErr w:type="spellEnd"/>
      <w:r>
        <w:rPr>
          <w:rFonts w:ascii="Times New Roman" w:hAnsi="Times New Roman" w:cs="Times New Roman"/>
          <w:sz w:val="28"/>
        </w:rPr>
        <w:t xml:space="preserve"> молодёжи (Рисунок 2), показал, что большинство студентов не работают (46%), при этом среди работающий молодежи большинство трудоустроены на частном предприятии (28%) или являются самозанятыми (18%), также 6% работают в государственных, муниципальных учреждениях, а 5% – в кооперативе, у индивидуальных предпринимателей. </w:t>
      </w:r>
    </w:p>
    <w:p w14:paraId="477C906D" w14:textId="77777777" w:rsidR="00EC25D6" w:rsidRDefault="00EC25D6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56E83F09" w14:textId="77777777" w:rsidR="000827C0" w:rsidRDefault="000827C0" w:rsidP="000827C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536693F8" wp14:editId="214783D0">
            <wp:extent cx="4842934" cy="1912620"/>
            <wp:effectExtent l="0" t="0" r="15240" b="1143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DD9BF53D-0FDB-4D85-903B-2BD8472FA8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6C73189" w14:textId="77777777" w:rsidR="000827C0" w:rsidRDefault="000827C0" w:rsidP="000827C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Рисунок 2. </w:t>
      </w:r>
      <w:proofErr w:type="spellStart"/>
      <w:r>
        <w:rPr>
          <w:rFonts w:ascii="Times New Roman" w:hAnsi="Times New Roman" w:cs="Times New Roman"/>
          <w:sz w:val="28"/>
        </w:rPr>
        <w:t>Трудоустроенность</w:t>
      </w:r>
      <w:proofErr w:type="spellEnd"/>
      <w:r>
        <w:rPr>
          <w:rFonts w:ascii="Times New Roman" w:hAnsi="Times New Roman" w:cs="Times New Roman"/>
          <w:sz w:val="28"/>
        </w:rPr>
        <w:t xml:space="preserve"> молодёжи</w:t>
      </w:r>
    </w:p>
    <w:p w14:paraId="248B1A35" w14:textId="77777777" w:rsidR="00EC25D6" w:rsidRDefault="00EC25D6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7706F8D6" w14:textId="6216ECE6" w:rsidR="000827C0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148BC">
        <w:rPr>
          <w:rFonts w:ascii="Times New Roman" w:hAnsi="Times New Roman" w:cs="Times New Roman"/>
          <w:sz w:val="28"/>
        </w:rPr>
        <w:t xml:space="preserve">Вопрос, касающийся </w:t>
      </w:r>
      <w:r>
        <w:rPr>
          <w:rFonts w:ascii="Times New Roman" w:hAnsi="Times New Roman" w:cs="Times New Roman"/>
          <w:sz w:val="28"/>
        </w:rPr>
        <w:t xml:space="preserve">осведомленности о </w:t>
      </w:r>
      <w:r w:rsidRPr="00B67AB3">
        <w:rPr>
          <w:rFonts w:ascii="Times New Roman" w:hAnsi="Times New Roman" w:cs="Times New Roman"/>
          <w:sz w:val="28"/>
        </w:rPr>
        <w:t>мерах, которые власти принимают для противодействия коррупции</w:t>
      </w:r>
      <w:r>
        <w:rPr>
          <w:rFonts w:ascii="Times New Roman" w:hAnsi="Times New Roman" w:cs="Times New Roman"/>
          <w:sz w:val="28"/>
        </w:rPr>
        <w:t xml:space="preserve"> (Рисунок 3)</w:t>
      </w:r>
      <w:r w:rsidRPr="007148BC">
        <w:rPr>
          <w:rFonts w:ascii="Times New Roman" w:hAnsi="Times New Roman" w:cs="Times New Roman"/>
          <w:sz w:val="28"/>
        </w:rPr>
        <w:t xml:space="preserve">, показал, что </w:t>
      </w:r>
      <w:r>
        <w:rPr>
          <w:rFonts w:ascii="Times New Roman" w:hAnsi="Times New Roman" w:cs="Times New Roman"/>
          <w:sz w:val="28"/>
        </w:rPr>
        <w:t>только 4% респондентов следят за информацией по противодействию коррупции, при этом 28% студентов ответили, что им известно о принимаемых мерах, но при этом они целенаправленно не следят за данными новостями. Большинство опрошенных (49%) слышали, о том, что меры принимаются, но конкретные примеры назвать затрудняются, а 19% ничего об этом не слышали.</w:t>
      </w:r>
    </w:p>
    <w:p w14:paraId="6185345C" w14:textId="77777777" w:rsidR="000827C0" w:rsidRDefault="000827C0" w:rsidP="000827C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4F98798F" wp14:editId="277C493A">
            <wp:extent cx="5516880" cy="2179320"/>
            <wp:effectExtent l="0" t="0" r="7620" b="1143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1DCE057E-E419-41E6-BEF5-2F6628F381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4E3688C2" w14:textId="77777777" w:rsidR="000827C0" w:rsidRPr="007148BC" w:rsidRDefault="000827C0" w:rsidP="000827C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Рисунок 3. Осведомленность о </w:t>
      </w:r>
      <w:r w:rsidRPr="00B67AB3">
        <w:rPr>
          <w:rFonts w:ascii="Times New Roman" w:hAnsi="Times New Roman" w:cs="Times New Roman"/>
          <w:sz w:val="28"/>
        </w:rPr>
        <w:t>мерах, которые власти принимают для противодействия коррупции</w:t>
      </w:r>
    </w:p>
    <w:p w14:paraId="50495D7A" w14:textId="77777777" w:rsidR="00EC25D6" w:rsidRDefault="00EC25D6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57FE7D4B" w14:textId="07793741" w:rsidR="000827C0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</w:t>
      </w:r>
      <w:r w:rsidRPr="007148BC">
        <w:rPr>
          <w:rFonts w:ascii="Times New Roman" w:hAnsi="Times New Roman" w:cs="Times New Roman"/>
          <w:sz w:val="28"/>
        </w:rPr>
        <w:t xml:space="preserve">опрос </w:t>
      </w:r>
      <w:r>
        <w:rPr>
          <w:rFonts w:ascii="Times New Roman" w:hAnsi="Times New Roman" w:cs="Times New Roman"/>
          <w:sz w:val="28"/>
        </w:rPr>
        <w:t xml:space="preserve">о том, </w:t>
      </w:r>
      <w:r w:rsidRPr="00C76BE5">
        <w:rPr>
          <w:rFonts w:ascii="Times New Roman" w:hAnsi="Times New Roman" w:cs="Times New Roman"/>
          <w:sz w:val="28"/>
        </w:rPr>
        <w:t>насколько много власти делают для противодействия коррупции</w:t>
      </w:r>
      <w:r>
        <w:rPr>
          <w:rFonts w:ascii="Times New Roman" w:hAnsi="Times New Roman" w:cs="Times New Roman"/>
          <w:sz w:val="28"/>
        </w:rPr>
        <w:t xml:space="preserve"> (Рисунок 4), подавляющее большинство студентов ответили, что делают мало (66%), ещё 26% полагают, что власти ничего не делают. Лишь 5% считают, что власти делают много и 4% – что они делают все возможное. </w:t>
      </w:r>
    </w:p>
    <w:p w14:paraId="59197BF6" w14:textId="77777777" w:rsidR="000827C0" w:rsidRDefault="000827C0" w:rsidP="000827C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66120D96" wp14:editId="5DA01353">
            <wp:extent cx="4975860" cy="1828800"/>
            <wp:effectExtent l="0" t="0" r="15240" b="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F0E41F50-B058-494A-B96B-6918AC0F19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1B584C7" w14:textId="77777777" w:rsidR="000827C0" w:rsidRDefault="000827C0" w:rsidP="000827C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4. Оценка работы власти по профилактике коррупции</w:t>
      </w:r>
    </w:p>
    <w:p w14:paraId="6BB39C29" w14:textId="77777777" w:rsidR="000827C0" w:rsidRPr="007148BC" w:rsidRDefault="000827C0" w:rsidP="000827C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148BC">
        <w:rPr>
          <w:rFonts w:ascii="Times New Roman" w:hAnsi="Times New Roman" w:cs="Times New Roman"/>
          <w:sz w:val="28"/>
        </w:rPr>
        <w:t xml:space="preserve"> </w:t>
      </w:r>
    </w:p>
    <w:p w14:paraId="647AB0E0" w14:textId="77777777" w:rsidR="000827C0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ответов на в</w:t>
      </w:r>
      <w:r w:rsidRPr="007148BC">
        <w:rPr>
          <w:rFonts w:ascii="Times New Roman" w:hAnsi="Times New Roman" w:cs="Times New Roman"/>
          <w:sz w:val="28"/>
        </w:rPr>
        <w:t xml:space="preserve">опрос, касающийся </w:t>
      </w:r>
      <w:r>
        <w:rPr>
          <w:rFonts w:ascii="Times New Roman" w:hAnsi="Times New Roman" w:cs="Times New Roman"/>
          <w:sz w:val="28"/>
        </w:rPr>
        <w:t>изменения уровня коррупции в городе за последние 3 года (Рисунок 5)</w:t>
      </w:r>
      <w:r w:rsidRPr="007148BC">
        <w:rPr>
          <w:rFonts w:ascii="Times New Roman" w:hAnsi="Times New Roman" w:cs="Times New Roman"/>
          <w:sz w:val="28"/>
        </w:rPr>
        <w:t xml:space="preserve">, показал, что </w:t>
      </w:r>
      <w:r>
        <w:rPr>
          <w:rFonts w:ascii="Times New Roman" w:hAnsi="Times New Roman" w:cs="Times New Roman"/>
          <w:sz w:val="28"/>
        </w:rPr>
        <w:t>49</w:t>
      </w:r>
      <w:r w:rsidRPr="007148BC">
        <w:rPr>
          <w:rFonts w:ascii="Times New Roman" w:hAnsi="Times New Roman" w:cs="Times New Roman"/>
          <w:sz w:val="28"/>
        </w:rPr>
        <w:t xml:space="preserve">% считают, что </w:t>
      </w:r>
      <w:r>
        <w:rPr>
          <w:rFonts w:ascii="Times New Roman" w:hAnsi="Times New Roman" w:cs="Times New Roman"/>
          <w:sz w:val="28"/>
        </w:rPr>
        <w:t>уровень коррупции не изменился</w:t>
      </w:r>
      <w:r w:rsidRPr="007148B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44% – что вырос,</w:t>
      </w:r>
      <w:r w:rsidRPr="007148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лишь</w:t>
      </w:r>
      <w:r w:rsidRPr="007148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7</w:t>
      </w:r>
      <w:r w:rsidRPr="007148BC">
        <w:rPr>
          <w:rFonts w:ascii="Times New Roman" w:hAnsi="Times New Roman" w:cs="Times New Roman"/>
          <w:sz w:val="28"/>
        </w:rPr>
        <w:t xml:space="preserve"> %</w:t>
      </w:r>
      <w:r>
        <w:rPr>
          <w:rFonts w:ascii="Times New Roman" w:hAnsi="Times New Roman" w:cs="Times New Roman"/>
          <w:sz w:val="28"/>
        </w:rPr>
        <w:t xml:space="preserve"> – что снизился</w:t>
      </w:r>
      <w:r w:rsidRPr="007148BC">
        <w:rPr>
          <w:rFonts w:ascii="Times New Roman" w:hAnsi="Times New Roman" w:cs="Times New Roman"/>
          <w:sz w:val="28"/>
        </w:rPr>
        <w:t>.</w:t>
      </w:r>
    </w:p>
    <w:p w14:paraId="51E07570" w14:textId="77777777" w:rsidR="000827C0" w:rsidRDefault="000827C0" w:rsidP="000827C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61123D34" wp14:editId="13C2DCDE">
            <wp:extent cx="4251960" cy="2377440"/>
            <wp:effectExtent l="0" t="0" r="15240" b="3810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BEB0FD08-7DD3-441B-881B-FCB2D10DFB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B063164" w14:textId="77777777" w:rsidR="000827C0" w:rsidRDefault="000827C0" w:rsidP="000827C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5. Оценка уровня коррупции в сравнении с 3-мя последними годами</w:t>
      </w:r>
    </w:p>
    <w:p w14:paraId="27A18BCB" w14:textId="77777777" w:rsidR="000827C0" w:rsidRPr="007148BC" w:rsidRDefault="000827C0" w:rsidP="000827C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7B7CA2A4" w14:textId="2993F93F" w:rsidR="000827C0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148BC">
        <w:rPr>
          <w:rFonts w:ascii="Times New Roman" w:hAnsi="Times New Roman" w:cs="Times New Roman"/>
          <w:sz w:val="28"/>
        </w:rPr>
        <w:lastRenderedPageBreak/>
        <w:t xml:space="preserve">На вопрос о </w:t>
      </w:r>
      <w:r>
        <w:rPr>
          <w:rFonts w:ascii="Times New Roman" w:hAnsi="Times New Roman" w:cs="Times New Roman"/>
          <w:sz w:val="28"/>
        </w:rPr>
        <w:t>том, приходилось ли попадать в ситуацию, когда предполагали о необходимости дать взятку (Рисунок 6), 50% студентов ответили «да», 35% – «нет», оставшиеся респонденты (15,9%) затруднились ответить на вопрос.</w:t>
      </w:r>
    </w:p>
    <w:p w14:paraId="2CCDBD41" w14:textId="77777777" w:rsidR="00EC25D6" w:rsidRDefault="00EC25D6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77785ABF" w14:textId="77777777" w:rsidR="000827C0" w:rsidRPr="007148BC" w:rsidRDefault="000827C0" w:rsidP="000827C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359FF67C" wp14:editId="54BFB19C">
            <wp:extent cx="4076700" cy="1889760"/>
            <wp:effectExtent l="0" t="0" r="0" b="1524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42C78EB8-4E9B-45FD-B9A3-E392061E6C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5F3E4440" w14:textId="77777777" w:rsidR="000827C0" w:rsidRDefault="000827C0" w:rsidP="000827C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Рисунок 6. </w:t>
      </w:r>
      <w:r w:rsidRPr="002246E6">
        <w:rPr>
          <w:rFonts w:ascii="Times New Roman" w:hAnsi="Times New Roman" w:cs="Times New Roman"/>
          <w:sz w:val="28"/>
        </w:rPr>
        <w:t>Сит</w:t>
      </w:r>
      <w:r>
        <w:rPr>
          <w:rFonts w:ascii="Times New Roman" w:hAnsi="Times New Roman" w:cs="Times New Roman"/>
          <w:sz w:val="28"/>
        </w:rPr>
        <w:t>уаци</w:t>
      </w:r>
      <w:r w:rsidRPr="002246E6">
        <w:rPr>
          <w:rFonts w:ascii="Times New Roman" w:hAnsi="Times New Roman" w:cs="Times New Roman"/>
          <w:sz w:val="28"/>
        </w:rPr>
        <w:t>я, когда предполагали, что необходима взятка</w:t>
      </w:r>
    </w:p>
    <w:p w14:paraId="72CD369F" w14:textId="77777777" w:rsidR="000827C0" w:rsidRDefault="000827C0" w:rsidP="00082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5B556C4" w14:textId="6BE23882" w:rsidR="000827C0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вопрос о том, н</w:t>
      </w:r>
      <w:r w:rsidRPr="00930DF3">
        <w:rPr>
          <w:rFonts w:ascii="Times New Roman" w:hAnsi="Times New Roman" w:cs="Times New Roman"/>
          <w:sz w:val="28"/>
        </w:rPr>
        <w:t>апугала бы</w:t>
      </w:r>
      <w:r>
        <w:rPr>
          <w:rFonts w:ascii="Times New Roman" w:hAnsi="Times New Roman" w:cs="Times New Roman"/>
          <w:sz w:val="28"/>
        </w:rPr>
        <w:t xml:space="preserve"> респондентов</w:t>
      </w:r>
      <w:r w:rsidRPr="00930DF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ситуация, в которой </w:t>
      </w:r>
      <w:r w:rsidRPr="00930DF3">
        <w:rPr>
          <w:rFonts w:ascii="Times New Roman" w:hAnsi="Times New Roman" w:cs="Times New Roman"/>
          <w:sz w:val="28"/>
        </w:rPr>
        <w:t>было бы необходимо прибегнуть к взятке</w:t>
      </w:r>
      <w:r>
        <w:rPr>
          <w:rFonts w:ascii="Times New Roman" w:hAnsi="Times New Roman" w:cs="Times New Roman"/>
          <w:sz w:val="28"/>
        </w:rPr>
        <w:t xml:space="preserve"> (Рисунок 7), большинство студентов (60%) ответили, что данная ситуация вызвала бы дискомфорт, 22% опрошенных ситуация бы напугала, 11% затруднились ответить на опрос и только 7% студентов назвали ситуацию обычной.</w:t>
      </w:r>
    </w:p>
    <w:p w14:paraId="609EC185" w14:textId="77777777" w:rsidR="00EC25D6" w:rsidRDefault="00EC25D6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58CE7159" w14:textId="77777777" w:rsidR="000827C0" w:rsidRDefault="000827C0" w:rsidP="000827C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590DA136" wp14:editId="7AEE71E6">
            <wp:extent cx="5074920" cy="2026920"/>
            <wp:effectExtent l="0" t="0" r="11430" b="11430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A74FAE0E-4B35-498F-9050-543DF97F52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02DF3C80" w14:textId="77777777" w:rsidR="000827C0" w:rsidRDefault="000827C0" w:rsidP="000827C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Рисунок 7. </w:t>
      </w:r>
      <w:r w:rsidRPr="002246E6">
        <w:rPr>
          <w:rFonts w:ascii="Times New Roman" w:hAnsi="Times New Roman" w:cs="Times New Roman"/>
          <w:sz w:val="28"/>
        </w:rPr>
        <w:t>Сит</w:t>
      </w:r>
      <w:r>
        <w:rPr>
          <w:rFonts w:ascii="Times New Roman" w:hAnsi="Times New Roman" w:cs="Times New Roman"/>
          <w:sz w:val="28"/>
        </w:rPr>
        <w:t>уаци</w:t>
      </w:r>
      <w:r w:rsidRPr="002246E6">
        <w:rPr>
          <w:rFonts w:ascii="Times New Roman" w:hAnsi="Times New Roman" w:cs="Times New Roman"/>
          <w:sz w:val="28"/>
        </w:rPr>
        <w:t xml:space="preserve">я, </w:t>
      </w:r>
      <w:r>
        <w:rPr>
          <w:rFonts w:ascii="Times New Roman" w:hAnsi="Times New Roman" w:cs="Times New Roman"/>
          <w:sz w:val="28"/>
        </w:rPr>
        <w:t xml:space="preserve">в которой </w:t>
      </w:r>
      <w:r w:rsidRPr="00930DF3">
        <w:rPr>
          <w:rFonts w:ascii="Times New Roman" w:hAnsi="Times New Roman" w:cs="Times New Roman"/>
          <w:sz w:val="28"/>
        </w:rPr>
        <w:t>было бы необходимо прибегнуть к взятке</w:t>
      </w:r>
    </w:p>
    <w:p w14:paraId="4920B3D2" w14:textId="77777777" w:rsidR="000827C0" w:rsidRDefault="000827C0" w:rsidP="000827C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069F5769" w14:textId="77777777" w:rsidR="000827C0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Далее анализировались причины, по которым студенты отказались бы давать взятку, или же наоборот, согласились бы (Рисунки 8-9). По данным вопросам сумма ответов составляет более 100%, поскольку респонденты могли выбрать несколько вариантов ответа.</w:t>
      </w:r>
    </w:p>
    <w:p w14:paraId="29E912A4" w14:textId="77777777" w:rsidR="000827C0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Основной причиной для отказа давать взятку, поддерживающейся большинством, является уверенность в том, что с проблемами можно справиться своими силами (42%), ещё 40% ответили «мне противно это делать», 33% студентов в целом не против взяток, но не знают, как правильно её предложить. Ещё 27% студентов не дают взяток из-за финансовых трудностей, а 26% боятся быть пойманными и наказанными. Лишь 21% опрошенных не дают взятки из принципа, а 13% – по другим причинам.  </w:t>
      </w:r>
    </w:p>
    <w:p w14:paraId="6D7CD998" w14:textId="77777777" w:rsidR="000827C0" w:rsidRDefault="000827C0" w:rsidP="00082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28948A3A" wp14:editId="6587AEB5">
            <wp:extent cx="5318760" cy="2293620"/>
            <wp:effectExtent l="0" t="0" r="15240" b="11430"/>
            <wp:docPr id="19" name="Диаграмма 19">
              <a:extLst xmlns:a="http://schemas.openxmlformats.org/drawingml/2006/main">
                <a:ext uri="{FF2B5EF4-FFF2-40B4-BE49-F238E27FC236}">
                  <a16:creationId xmlns:a16="http://schemas.microsoft.com/office/drawing/2014/main" id="{176449F8-AE68-4AC8-A3E9-F9A63C3BB5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69B48903" w14:textId="77777777" w:rsidR="000827C0" w:rsidRDefault="000827C0" w:rsidP="000827C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8. Ос</w:t>
      </w:r>
      <w:r w:rsidRPr="002B1BB4">
        <w:rPr>
          <w:rFonts w:ascii="Times New Roman" w:hAnsi="Times New Roman" w:cs="Times New Roman"/>
          <w:sz w:val="28"/>
        </w:rPr>
        <w:t>новные причины, по которым Вы не стали бы давать взятку</w:t>
      </w:r>
    </w:p>
    <w:p w14:paraId="4DF92E67" w14:textId="77777777" w:rsidR="000827C0" w:rsidRDefault="000827C0" w:rsidP="00082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B75F7FD" w14:textId="77777777" w:rsidR="000827C0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изучении причин, по которым студенты решились бы предложить взятку, лидирующую позицию занимает та, которая предполагает, что по-другому решить вопрос не получится (58%), следующая – принуждение (30%) и надежность, уверенность в том, что проблема решится (28%), остальные респонденты (22%) затруднились ответить на вопрос.  </w:t>
      </w:r>
    </w:p>
    <w:p w14:paraId="27B78532" w14:textId="77777777" w:rsidR="000827C0" w:rsidRDefault="000827C0" w:rsidP="000827C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1463537" wp14:editId="1D744232">
            <wp:extent cx="5376333" cy="2354580"/>
            <wp:effectExtent l="0" t="0" r="15240" b="762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7210DAD7-505E-4913-BD48-00225F16D5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467D9260" w14:textId="77777777" w:rsidR="000827C0" w:rsidRDefault="000827C0" w:rsidP="000827C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Рисунок 9. </w:t>
      </w:r>
      <w:r w:rsidRPr="006D5FAC">
        <w:rPr>
          <w:rFonts w:ascii="Times New Roman" w:hAnsi="Times New Roman" w:cs="Times New Roman"/>
          <w:sz w:val="28"/>
        </w:rPr>
        <w:t xml:space="preserve">Причины, по которым </w:t>
      </w:r>
      <w:r>
        <w:rPr>
          <w:rFonts w:ascii="Times New Roman" w:hAnsi="Times New Roman" w:cs="Times New Roman"/>
          <w:sz w:val="28"/>
        </w:rPr>
        <w:t>решились бы</w:t>
      </w:r>
      <w:r w:rsidRPr="006D5FAC">
        <w:rPr>
          <w:rFonts w:ascii="Times New Roman" w:hAnsi="Times New Roman" w:cs="Times New Roman"/>
          <w:sz w:val="28"/>
        </w:rPr>
        <w:t xml:space="preserve"> дать взятку</w:t>
      </w:r>
    </w:p>
    <w:p w14:paraId="5A654417" w14:textId="77777777" w:rsidR="000827C0" w:rsidRDefault="000827C0" w:rsidP="00082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9F210AD" w14:textId="77777777" w:rsidR="000827C0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C61C49">
        <w:rPr>
          <w:rFonts w:ascii="Times New Roman" w:hAnsi="Times New Roman" w:cs="Times New Roman"/>
          <w:sz w:val="28"/>
        </w:rPr>
        <w:t>сновн</w:t>
      </w:r>
      <w:r>
        <w:rPr>
          <w:rFonts w:ascii="Times New Roman" w:hAnsi="Times New Roman" w:cs="Times New Roman"/>
          <w:sz w:val="28"/>
        </w:rPr>
        <w:t>ым</w:t>
      </w:r>
      <w:r w:rsidRPr="00C61C49">
        <w:rPr>
          <w:rFonts w:ascii="Times New Roman" w:hAnsi="Times New Roman" w:cs="Times New Roman"/>
          <w:sz w:val="28"/>
        </w:rPr>
        <w:t xml:space="preserve"> результат</w:t>
      </w:r>
      <w:r>
        <w:rPr>
          <w:rFonts w:ascii="Times New Roman" w:hAnsi="Times New Roman" w:cs="Times New Roman"/>
          <w:sz w:val="28"/>
        </w:rPr>
        <w:t xml:space="preserve">ом </w:t>
      </w:r>
      <w:r w:rsidRPr="00C61C49">
        <w:rPr>
          <w:rFonts w:ascii="Times New Roman" w:hAnsi="Times New Roman" w:cs="Times New Roman"/>
          <w:sz w:val="28"/>
        </w:rPr>
        <w:t>дачи взятки</w:t>
      </w:r>
      <w:r>
        <w:rPr>
          <w:rFonts w:ascii="Times New Roman" w:hAnsi="Times New Roman" w:cs="Times New Roman"/>
          <w:sz w:val="28"/>
        </w:rPr>
        <w:t xml:space="preserve"> (Рисунок 10), по мнению большинства студентов, является «м</w:t>
      </w:r>
      <w:r w:rsidRPr="00C61C49">
        <w:rPr>
          <w:rFonts w:ascii="Times New Roman" w:hAnsi="Times New Roman" w:cs="Times New Roman"/>
          <w:sz w:val="28"/>
        </w:rPr>
        <w:t>инимизация трудностей при решении проблемы</w:t>
      </w:r>
      <w:r>
        <w:rPr>
          <w:rFonts w:ascii="Times New Roman" w:hAnsi="Times New Roman" w:cs="Times New Roman"/>
          <w:sz w:val="28"/>
        </w:rPr>
        <w:t>» (29%), «п</w:t>
      </w:r>
      <w:r w:rsidRPr="00C61C49">
        <w:rPr>
          <w:rFonts w:ascii="Times New Roman" w:hAnsi="Times New Roman" w:cs="Times New Roman"/>
          <w:sz w:val="28"/>
        </w:rPr>
        <w:t>олучение результата, который и так закреплен за функционалом государственной структуры</w:t>
      </w:r>
      <w:r>
        <w:rPr>
          <w:rFonts w:ascii="Times New Roman" w:hAnsi="Times New Roman" w:cs="Times New Roman"/>
          <w:sz w:val="28"/>
        </w:rPr>
        <w:t>» (26%), а 16% считают, что взятка способствует ускорению</w:t>
      </w:r>
      <w:r w:rsidRPr="00FC036F">
        <w:rPr>
          <w:rFonts w:ascii="Times New Roman" w:hAnsi="Times New Roman" w:cs="Times New Roman"/>
          <w:sz w:val="28"/>
        </w:rPr>
        <w:t xml:space="preserve"> решения проблемы</w:t>
      </w:r>
      <w:r>
        <w:rPr>
          <w:rFonts w:ascii="Times New Roman" w:hAnsi="Times New Roman" w:cs="Times New Roman"/>
          <w:sz w:val="28"/>
        </w:rPr>
        <w:t>. Ещё 12% полагают, что она является к</w:t>
      </w:r>
      <w:r w:rsidRPr="00FC036F">
        <w:rPr>
          <w:rFonts w:ascii="Times New Roman" w:hAnsi="Times New Roman" w:cs="Times New Roman"/>
          <w:sz w:val="28"/>
        </w:rPr>
        <w:t>ачественн</w:t>
      </w:r>
      <w:r>
        <w:rPr>
          <w:rFonts w:ascii="Times New Roman" w:hAnsi="Times New Roman" w:cs="Times New Roman"/>
          <w:sz w:val="28"/>
        </w:rPr>
        <w:t>ым</w:t>
      </w:r>
      <w:r w:rsidRPr="00FC036F">
        <w:rPr>
          <w:rFonts w:ascii="Times New Roman" w:hAnsi="Times New Roman" w:cs="Times New Roman"/>
          <w:sz w:val="28"/>
        </w:rPr>
        <w:t xml:space="preserve"> решение</w:t>
      </w:r>
      <w:r>
        <w:rPr>
          <w:rFonts w:ascii="Times New Roman" w:hAnsi="Times New Roman" w:cs="Times New Roman"/>
          <w:sz w:val="28"/>
        </w:rPr>
        <w:t>м</w:t>
      </w:r>
      <w:r w:rsidRPr="00FC036F">
        <w:rPr>
          <w:rFonts w:ascii="Times New Roman" w:hAnsi="Times New Roman" w:cs="Times New Roman"/>
          <w:sz w:val="28"/>
        </w:rPr>
        <w:t xml:space="preserve"> проблемы</w:t>
      </w:r>
      <w:r>
        <w:rPr>
          <w:rFonts w:ascii="Times New Roman" w:hAnsi="Times New Roman" w:cs="Times New Roman"/>
          <w:sz w:val="28"/>
        </w:rPr>
        <w:t xml:space="preserve">, и ещё столько же считают, что взяткой ничего не решить. При этом 5% затруднились ответить на вопрос. </w:t>
      </w:r>
    </w:p>
    <w:p w14:paraId="5676B362" w14:textId="77777777" w:rsidR="000827C0" w:rsidRDefault="000827C0" w:rsidP="000827C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101C2905" wp14:editId="235E68C7">
            <wp:extent cx="5678593" cy="2255520"/>
            <wp:effectExtent l="0" t="0" r="17780" b="11430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48DA6E76-DDE6-464E-8BA5-A6FB5B5DD1C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22CC9E3B" w14:textId="77777777" w:rsidR="000827C0" w:rsidRDefault="000827C0" w:rsidP="000827C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10. Основной результат от дачи взятки</w:t>
      </w:r>
    </w:p>
    <w:p w14:paraId="1EDEF8EE" w14:textId="77777777" w:rsidR="000827C0" w:rsidRDefault="000827C0" w:rsidP="00082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B007E7A" w14:textId="77777777" w:rsidR="000827C0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изучении отношения к вопросу взяточничества (Рисунок 11) было установлено, что большинство респондентов (46%) осуждает как лиц, дающих взятки, так и принимающих их. При этом 33% студентов осуждают только тех, </w:t>
      </w:r>
      <w:r>
        <w:rPr>
          <w:rFonts w:ascii="Times New Roman" w:hAnsi="Times New Roman" w:cs="Times New Roman"/>
          <w:sz w:val="28"/>
        </w:rPr>
        <w:lastRenderedPageBreak/>
        <w:t>кто взятки берет, а 20% никого не осуждают. Ещё 2% респондентов осуждают только дающих взятки.</w:t>
      </w:r>
    </w:p>
    <w:p w14:paraId="0D00FB1F" w14:textId="77777777" w:rsidR="000827C0" w:rsidRDefault="000827C0" w:rsidP="000827C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77E66A77" wp14:editId="5D8F3EB4">
            <wp:extent cx="4918710" cy="1862667"/>
            <wp:effectExtent l="0" t="0" r="15240" b="4445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34BF0E8C-B4B2-42B4-8315-ECFE703E7C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79AE7DD8" w14:textId="77777777" w:rsidR="000827C0" w:rsidRDefault="000827C0" w:rsidP="000827C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11. Отношение к тем, кто дает и берет взятки</w:t>
      </w:r>
    </w:p>
    <w:p w14:paraId="361EC067" w14:textId="77777777" w:rsidR="000827C0" w:rsidRDefault="000827C0" w:rsidP="00082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4C80FDA" w14:textId="77777777" w:rsidR="000827C0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ответе на вопрос о том, какие действия необходимо совершать в рамках антикоррупционной деятельнос</w:t>
      </w:r>
      <w:r w:rsidRPr="005E64AD">
        <w:rPr>
          <w:rFonts w:ascii="Times New Roman" w:hAnsi="Times New Roman" w:cs="Times New Roman"/>
          <w:sz w:val="28"/>
        </w:rPr>
        <w:t>ти</w:t>
      </w:r>
      <w:r>
        <w:rPr>
          <w:rFonts w:ascii="Times New Roman" w:hAnsi="Times New Roman" w:cs="Times New Roman"/>
          <w:sz w:val="28"/>
        </w:rPr>
        <w:t xml:space="preserve"> (Рисунок 12), в равной степени были отмечены </w:t>
      </w:r>
      <w:r w:rsidRPr="005E64AD">
        <w:rPr>
          <w:rFonts w:ascii="Times New Roman" w:hAnsi="Times New Roman" w:cs="Times New Roman"/>
          <w:sz w:val="28"/>
        </w:rPr>
        <w:t>усиление контроля, проверок, прозрачности</w:t>
      </w:r>
      <w:r>
        <w:rPr>
          <w:rFonts w:ascii="Times New Roman" w:hAnsi="Times New Roman" w:cs="Times New Roman"/>
          <w:sz w:val="28"/>
        </w:rPr>
        <w:t xml:space="preserve"> – 19% и ужесточение </w:t>
      </w:r>
      <w:r w:rsidRPr="005E64AD">
        <w:rPr>
          <w:rFonts w:ascii="Times New Roman" w:hAnsi="Times New Roman" w:cs="Times New Roman"/>
          <w:sz w:val="28"/>
        </w:rPr>
        <w:t>наказани</w:t>
      </w:r>
      <w:r>
        <w:rPr>
          <w:rFonts w:ascii="Times New Roman" w:hAnsi="Times New Roman" w:cs="Times New Roman"/>
          <w:sz w:val="28"/>
        </w:rPr>
        <w:t>й</w:t>
      </w:r>
      <w:r w:rsidRPr="005E64AD">
        <w:rPr>
          <w:rFonts w:ascii="Times New Roman" w:hAnsi="Times New Roman" w:cs="Times New Roman"/>
          <w:sz w:val="28"/>
        </w:rPr>
        <w:t xml:space="preserve"> (штрафы, тюрьма)</w:t>
      </w:r>
      <w:r>
        <w:rPr>
          <w:rFonts w:ascii="Times New Roman" w:hAnsi="Times New Roman" w:cs="Times New Roman"/>
          <w:sz w:val="28"/>
        </w:rPr>
        <w:t xml:space="preserve"> – 19%, также респонденты предлагали </w:t>
      </w:r>
      <w:r w:rsidRPr="005E64AD">
        <w:rPr>
          <w:rFonts w:ascii="Times New Roman" w:hAnsi="Times New Roman" w:cs="Times New Roman"/>
          <w:sz w:val="28"/>
        </w:rPr>
        <w:t>сня</w:t>
      </w:r>
      <w:r>
        <w:rPr>
          <w:rFonts w:ascii="Times New Roman" w:hAnsi="Times New Roman" w:cs="Times New Roman"/>
          <w:sz w:val="28"/>
        </w:rPr>
        <w:t>ть</w:t>
      </w:r>
      <w:r w:rsidRPr="005E64AD">
        <w:rPr>
          <w:rFonts w:ascii="Times New Roman" w:hAnsi="Times New Roman" w:cs="Times New Roman"/>
          <w:sz w:val="28"/>
        </w:rPr>
        <w:t xml:space="preserve"> с должности</w:t>
      </w:r>
      <w:r>
        <w:rPr>
          <w:rFonts w:ascii="Times New Roman" w:hAnsi="Times New Roman" w:cs="Times New Roman"/>
          <w:sz w:val="28"/>
        </w:rPr>
        <w:t xml:space="preserve"> высокопоставленных чиновников и</w:t>
      </w:r>
      <w:r w:rsidRPr="005E64AD">
        <w:rPr>
          <w:rFonts w:ascii="Times New Roman" w:hAnsi="Times New Roman" w:cs="Times New Roman"/>
          <w:sz w:val="28"/>
        </w:rPr>
        <w:t xml:space="preserve"> перестроить систему</w:t>
      </w:r>
      <w:r>
        <w:rPr>
          <w:rFonts w:ascii="Times New Roman" w:hAnsi="Times New Roman" w:cs="Times New Roman"/>
          <w:sz w:val="28"/>
        </w:rPr>
        <w:t xml:space="preserve"> в целом – 15%, при этом 14% студентов направили бы усилия на социальную деятельнос</w:t>
      </w:r>
      <w:r w:rsidRPr="005E64AD">
        <w:rPr>
          <w:rFonts w:ascii="Times New Roman" w:hAnsi="Times New Roman" w:cs="Times New Roman"/>
          <w:sz w:val="28"/>
        </w:rPr>
        <w:t>ть, участие в фондах</w:t>
      </w:r>
      <w:r>
        <w:rPr>
          <w:rFonts w:ascii="Times New Roman" w:hAnsi="Times New Roman" w:cs="Times New Roman"/>
          <w:sz w:val="28"/>
        </w:rPr>
        <w:t>. Однако большинство опрошенных (33,6%) отказались бы принимать участие в антикоррупционной деятельности.</w:t>
      </w:r>
    </w:p>
    <w:p w14:paraId="1A14EF45" w14:textId="77777777" w:rsidR="000827C0" w:rsidRDefault="000827C0" w:rsidP="000827C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5B6579BF" wp14:editId="5EFC85FA">
            <wp:extent cx="5417820" cy="2179320"/>
            <wp:effectExtent l="0" t="0" r="11430" b="11430"/>
            <wp:docPr id="12" name="Диаграмма 12">
              <a:extLst xmlns:a="http://schemas.openxmlformats.org/drawingml/2006/main">
                <a:ext uri="{FF2B5EF4-FFF2-40B4-BE49-F238E27FC236}">
                  <a16:creationId xmlns:a16="http://schemas.microsoft.com/office/drawing/2014/main" id="{88C154BB-4684-47E5-8767-6B319A0618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302BF213" w14:textId="77777777" w:rsidR="000827C0" w:rsidRDefault="000827C0" w:rsidP="00082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12. Действия в рамках антикоррупционной деятельнос</w:t>
      </w:r>
      <w:r w:rsidRPr="005E64AD">
        <w:rPr>
          <w:rFonts w:ascii="Times New Roman" w:hAnsi="Times New Roman" w:cs="Times New Roman"/>
          <w:sz w:val="28"/>
        </w:rPr>
        <w:t>ти</w:t>
      </w:r>
    </w:p>
    <w:p w14:paraId="20F28BBC" w14:textId="77777777" w:rsidR="000827C0" w:rsidRDefault="000827C0" w:rsidP="00082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3E7740E" w14:textId="77777777" w:rsidR="000827C0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основе ответа на данный вопрос респонденты были объединены в 2 группы: те, кто предложил какие-либо д</w:t>
      </w:r>
      <w:r w:rsidRPr="009D7E11">
        <w:rPr>
          <w:rFonts w:ascii="Times New Roman" w:hAnsi="Times New Roman" w:cs="Times New Roman"/>
          <w:sz w:val="28"/>
        </w:rPr>
        <w:t xml:space="preserve">ействия против коррупции </w:t>
      </w:r>
      <w:r>
        <w:rPr>
          <w:rFonts w:ascii="Times New Roman" w:hAnsi="Times New Roman" w:cs="Times New Roman"/>
          <w:sz w:val="28"/>
        </w:rPr>
        <w:t>(</w:t>
      </w:r>
      <w:r w:rsidRPr="009D7E11">
        <w:rPr>
          <w:rFonts w:ascii="Times New Roman" w:hAnsi="Times New Roman" w:cs="Times New Roman"/>
          <w:sz w:val="28"/>
        </w:rPr>
        <w:t>66,4%</w:t>
      </w:r>
      <w:r>
        <w:rPr>
          <w:rFonts w:ascii="Times New Roman" w:hAnsi="Times New Roman" w:cs="Times New Roman"/>
          <w:sz w:val="28"/>
        </w:rPr>
        <w:t xml:space="preserve">) и те, кто не </w:t>
      </w:r>
      <w:r>
        <w:rPr>
          <w:rFonts w:ascii="Times New Roman" w:hAnsi="Times New Roman" w:cs="Times New Roman"/>
          <w:sz w:val="28"/>
        </w:rPr>
        <w:lastRenderedPageBreak/>
        <w:t>предложил</w:t>
      </w:r>
      <w:r w:rsidRPr="009D7E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9D7E11">
        <w:rPr>
          <w:rFonts w:ascii="Times New Roman" w:hAnsi="Times New Roman" w:cs="Times New Roman"/>
          <w:sz w:val="28"/>
        </w:rPr>
        <w:t xml:space="preserve"> 33,6%.</w:t>
      </w:r>
      <w:r>
        <w:rPr>
          <w:rFonts w:ascii="Times New Roman" w:hAnsi="Times New Roman" w:cs="Times New Roman"/>
          <w:sz w:val="28"/>
        </w:rPr>
        <w:t xml:space="preserve"> Данное разделение в дальнейшем использовалось для сравнительного анализа.</w:t>
      </w:r>
    </w:p>
    <w:p w14:paraId="315BFEE0" w14:textId="4572F38B" w:rsidR="000827C0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Далее респондентам предлагалось оценить, насколько коррумпированы различные органы власти и организации (Таблица 1). Каждую из организаций студентам предлагалось оценить по 5-тибалльной шкале, где 1 означает абсолютно нечестные организации, а 5 – абсолютно честные.</w:t>
      </w:r>
    </w:p>
    <w:p w14:paraId="65F5E85F" w14:textId="77777777" w:rsidR="00EC25D6" w:rsidRDefault="00EC25D6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14D9D49" w14:textId="77777777" w:rsidR="000827C0" w:rsidRDefault="000827C0" w:rsidP="00082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1. Оценка честности органов власти и организаций</w:t>
      </w:r>
    </w:p>
    <w:tbl>
      <w:tblPr>
        <w:tblW w:w="8815" w:type="dxa"/>
        <w:jc w:val="center"/>
        <w:tblLook w:val="04A0" w:firstRow="1" w:lastRow="0" w:firstColumn="1" w:lastColumn="0" w:noHBand="0" w:noVBand="1"/>
      </w:tblPr>
      <w:tblGrid>
        <w:gridCol w:w="5949"/>
        <w:gridCol w:w="1067"/>
        <w:gridCol w:w="1799"/>
      </w:tblGrid>
      <w:tr w:rsidR="000827C0" w:rsidRPr="00727BFC" w14:paraId="2A4F5573" w14:textId="77777777" w:rsidTr="000505FA">
        <w:trPr>
          <w:trHeight w:val="312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BF0E" w14:textId="77777777" w:rsidR="000827C0" w:rsidRPr="00727BFC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4525" w14:textId="77777777" w:rsidR="000827C0" w:rsidRPr="00727BFC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53BD" w14:textId="77777777" w:rsidR="000827C0" w:rsidRPr="00727BFC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7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</w:t>
            </w:r>
            <w:proofErr w:type="spellEnd"/>
            <w:r w:rsidRPr="00727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27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</w:t>
            </w:r>
            <w:proofErr w:type="spellEnd"/>
            <w:r w:rsidRPr="00727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27C0" w:rsidRPr="00727BFC" w14:paraId="7205D9CA" w14:textId="77777777" w:rsidTr="000505FA">
        <w:trPr>
          <w:trHeight w:val="312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E3CF" w14:textId="77777777" w:rsidR="000827C0" w:rsidRPr="00727BFC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Власти региона, города, района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5D89" w14:textId="77777777" w:rsidR="000827C0" w:rsidRPr="00727BFC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025F" w14:textId="77777777" w:rsidR="000827C0" w:rsidRPr="00727BFC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1,099</w:t>
            </w:r>
          </w:p>
        </w:tc>
      </w:tr>
      <w:tr w:rsidR="000827C0" w:rsidRPr="00727BFC" w14:paraId="79519EAA" w14:textId="77777777" w:rsidTr="000505FA">
        <w:trPr>
          <w:trHeight w:val="312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0E12" w14:textId="77777777" w:rsidR="000827C0" w:rsidRPr="00727BFC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Окружные, областные, районные и городские суды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B3C3" w14:textId="77777777" w:rsidR="000827C0" w:rsidRPr="00727BFC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16E8" w14:textId="77777777" w:rsidR="000827C0" w:rsidRPr="00727BFC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1,123</w:t>
            </w:r>
          </w:p>
        </w:tc>
      </w:tr>
      <w:tr w:rsidR="000827C0" w:rsidRPr="00727BFC" w14:paraId="5E81D78D" w14:textId="77777777" w:rsidTr="000505FA">
        <w:trPr>
          <w:trHeight w:val="312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DE89" w14:textId="77777777" w:rsidR="000827C0" w:rsidRPr="00727BFC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Правоохранительные органы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1480" w14:textId="77777777" w:rsidR="000827C0" w:rsidRPr="00727BFC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271A" w14:textId="77777777" w:rsidR="000827C0" w:rsidRPr="00727BFC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1,206</w:t>
            </w:r>
          </w:p>
        </w:tc>
      </w:tr>
      <w:tr w:rsidR="000827C0" w:rsidRPr="00727BFC" w14:paraId="5A35A132" w14:textId="77777777" w:rsidTr="000505FA">
        <w:trPr>
          <w:trHeight w:val="312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2486" w14:textId="77777777" w:rsidR="000827C0" w:rsidRPr="00727BFC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службы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FC85" w14:textId="77777777" w:rsidR="000827C0" w:rsidRPr="00727BFC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8455" w14:textId="77777777" w:rsidR="000827C0" w:rsidRPr="00727BFC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1,122</w:t>
            </w:r>
          </w:p>
        </w:tc>
      </w:tr>
      <w:tr w:rsidR="000827C0" w:rsidRPr="00727BFC" w14:paraId="0BA349D3" w14:textId="77777777" w:rsidTr="000505FA">
        <w:trPr>
          <w:trHeight w:val="312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DFCB" w14:textId="77777777" w:rsidR="000827C0" w:rsidRPr="00727BFC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466B" w14:textId="77777777" w:rsidR="000827C0" w:rsidRPr="00727BFC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17EA" w14:textId="77777777" w:rsidR="000827C0" w:rsidRPr="00727BFC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1,180</w:t>
            </w:r>
          </w:p>
        </w:tc>
      </w:tr>
      <w:tr w:rsidR="000827C0" w:rsidRPr="00727BFC" w14:paraId="252B68AA" w14:textId="77777777" w:rsidTr="000505FA">
        <w:trPr>
          <w:trHeight w:val="312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D7A8" w14:textId="77777777" w:rsidR="000827C0" w:rsidRPr="00727BFC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Служба безопасности дорожного движения (ГИБДД)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FDC1" w14:textId="77777777" w:rsidR="000827C0" w:rsidRPr="00727BFC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B805" w14:textId="77777777" w:rsidR="000827C0" w:rsidRPr="00727BFC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1,268</w:t>
            </w:r>
          </w:p>
        </w:tc>
      </w:tr>
      <w:tr w:rsidR="000827C0" w:rsidRPr="00727BFC" w14:paraId="2121BC94" w14:textId="77777777" w:rsidTr="000505FA">
        <w:trPr>
          <w:trHeight w:val="312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1B3A" w14:textId="77777777" w:rsidR="000827C0" w:rsidRPr="00727BFC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Средние школы, училища, техникумы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2EE6" w14:textId="77777777" w:rsidR="000827C0" w:rsidRPr="00727BFC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1B8E" w14:textId="77777777" w:rsidR="000827C0" w:rsidRPr="00727BFC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0,981</w:t>
            </w:r>
          </w:p>
        </w:tc>
      </w:tr>
      <w:tr w:rsidR="000827C0" w:rsidRPr="00727BFC" w14:paraId="249043C7" w14:textId="77777777" w:rsidTr="000505FA">
        <w:trPr>
          <w:trHeight w:val="312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30C4" w14:textId="77777777" w:rsidR="000827C0" w:rsidRPr="00727BFC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Высшие учебные заведения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A61E" w14:textId="77777777" w:rsidR="000827C0" w:rsidRPr="00727BFC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C1B6" w14:textId="77777777" w:rsidR="000827C0" w:rsidRPr="00727BFC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0,945</w:t>
            </w:r>
          </w:p>
        </w:tc>
      </w:tr>
      <w:tr w:rsidR="000827C0" w:rsidRPr="00727BFC" w14:paraId="6EE9345E" w14:textId="77777777" w:rsidTr="000505FA">
        <w:trPr>
          <w:trHeight w:val="312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E8E8" w14:textId="77777777" w:rsidR="000827C0" w:rsidRPr="00727BFC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Поликлиники и больницы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EE49" w14:textId="77777777" w:rsidR="000827C0" w:rsidRPr="00727BFC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56D7" w14:textId="77777777" w:rsidR="000827C0" w:rsidRPr="00727BFC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1,061</w:t>
            </w:r>
          </w:p>
        </w:tc>
      </w:tr>
    </w:tbl>
    <w:p w14:paraId="3EE5A913" w14:textId="77777777" w:rsidR="00EC25D6" w:rsidRDefault="00EC25D6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055FC445" w14:textId="03CCB02A" w:rsidR="000827C0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Наиболее честными и наименее коррумпированными организациями, по мнению студентов, являются образовательные и медицинские учреждения: средние школы, училища, техникумы (3,35), высшие учебные заведения (3,23), поликлиники и больницы (3,23).</w:t>
      </w:r>
    </w:p>
    <w:p w14:paraId="5E8EECDC" w14:textId="77777777" w:rsidR="00EC25D6" w:rsidRDefault="00EC25D6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45F95073" w14:textId="48DBC2AA" w:rsidR="000827C0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Более коррумпированными – власти региона (2,71), коммунальные службы (2,67), суды (2,59) и средства массовой информации (2,55).</w:t>
      </w:r>
    </w:p>
    <w:p w14:paraId="08902D43" w14:textId="2C219734" w:rsidR="000827C0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Самые коррумпированные организации, по мнению студентов, это служба безопасности дорожного движения (2,27) и правоохранительные органы (2,39).</w:t>
      </w:r>
    </w:p>
    <w:p w14:paraId="1FB27338" w14:textId="77777777" w:rsidR="00EC25D6" w:rsidRDefault="00EC25D6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1E2522E2" w14:textId="31C7CF8C" w:rsidR="000827C0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Далее анализировалось, насколько часто респонденты сталкиваются с коррупцией в различных ситуациях (Таблица 2). Каждую из организаций </w:t>
      </w:r>
      <w:r>
        <w:rPr>
          <w:rFonts w:ascii="Times New Roman" w:hAnsi="Times New Roman" w:cs="Times New Roman"/>
          <w:sz w:val="28"/>
        </w:rPr>
        <w:lastRenderedPageBreak/>
        <w:t>студентам предлагалось оценить по 4-хбалльной шкале, где 1 – никогда не сталкивался с коррупцией, а 4 – часто.</w:t>
      </w:r>
    </w:p>
    <w:p w14:paraId="5971F4E4" w14:textId="77777777" w:rsidR="00EC25D6" w:rsidRDefault="00EC25D6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11B7ECC8" w14:textId="77777777" w:rsidR="000827C0" w:rsidRDefault="000827C0" w:rsidP="00082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2. Насколько часто приходилось сталкиваться с коррупцией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6324"/>
        <w:gridCol w:w="1067"/>
        <w:gridCol w:w="1676"/>
      </w:tblGrid>
      <w:tr w:rsidR="000827C0" w:rsidRPr="00F61A6D" w14:paraId="1DD1A46F" w14:textId="77777777" w:rsidTr="000505FA">
        <w:trPr>
          <w:trHeight w:val="312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5C5E" w14:textId="77777777" w:rsidR="000827C0" w:rsidRPr="00F61A6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6655" w14:textId="77777777" w:rsidR="000827C0" w:rsidRPr="00F61A6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78BD" w14:textId="77777777" w:rsidR="000827C0" w:rsidRPr="00F61A6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</w:t>
            </w:r>
            <w:proofErr w:type="spellEnd"/>
            <w:r w:rsidRPr="00F6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6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</w:t>
            </w:r>
            <w:proofErr w:type="spellEnd"/>
            <w:r w:rsidRPr="00F6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27C0" w:rsidRPr="00F61A6D" w14:paraId="19BD2945" w14:textId="77777777" w:rsidTr="000505FA">
        <w:trPr>
          <w:trHeight w:val="312"/>
          <w:jc w:val="center"/>
        </w:trPr>
        <w:tc>
          <w:tcPr>
            <w:tcW w:w="6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EB87" w14:textId="77777777" w:rsidR="000827C0" w:rsidRPr="00F61A6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бесплатной мед. помощи в поликлинике, больнице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4C2B" w14:textId="77777777" w:rsidR="000827C0" w:rsidRPr="00F61A6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FB51" w14:textId="77777777" w:rsidR="000827C0" w:rsidRPr="00F61A6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0,985</w:t>
            </w:r>
          </w:p>
        </w:tc>
      </w:tr>
      <w:tr w:rsidR="000827C0" w:rsidRPr="00F61A6D" w14:paraId="41F32774" w14:textId="77777777" w:rsidTr="000505FA">
        <w:trPr>
          <w:trHeight w:val="312"/>
          <w:jc w:val="center"/>
        </w:trPr>
        <w:tc>
          <w:tcPr>
            <w:tcW w:w="6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038D" w14:textId="77777777" w:rsidR="000827C0" w:rsidRPr="00F61A6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и дошкольные учреждения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F6A3" w14:textId="77777777" w:rsidR="000827C0" w:rsidRPr="00F61A6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B0D1" w14:textId="77777777" w:rsidR="000827C0" w:rsidRPr="00F61A6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1,048</w:t>
            </w:r>
          </w:p>
        </w:tc>
      </w:tr>
      <w:tr w:rsidR="000827C0" w:rsidRPr="00F61A6D" w14:paraId="0C7D1348" w14:textId="77777777" w:rsidTr="000505FA">
        <w:trPr>
          <w:trHeight w:val="312"/>
          <w:jc w:val="center"/>
        </w:trPr>
        <w:tc>
          <w:tcPr>
            <w:tcW w:w="6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6BB4" w14:textId="77777777" w:rsidR="000827C0" w:rsidRPr="00F61A6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94B5" w14:textId="77777777" w:rsidR="000827C0" w:rsidRPr="00F61A6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C610" w14:textId="77777777" w:rsidR="000827C0" w:rsidRPr="00F61A6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1,049</w:t>
            </w:r>
          </w:p>
        </w:tc>
      </w:tr>
      <w:tr w:rsidR="000827C0" w:rsidRPr="00F61A6D" w14:paraId="431CA327" w14:textId="77777777" w:rsidTr="000505FA">
        <w:trPr>
          <w:trHeight w:val="312"/>
          <w:jc w:val="center"/>
        </w:trPr>
        <w:tc>
          <w:tcPr>
            <w:tcW w:w="6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5EDD" w14:textId="77777777" w:rsidR="000827C0" w:rsidRPr="00F61A6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Урегулировать ситуацию с автоинспекцией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167B" w14:textId="77777777" w:rsidR="000827C0" w:rsidRPr="00F61A6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507D" w14:textId="77777777" w:rsidR="000827C0" w:rsidRPr="00F61A6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1,172</w:t>
            </w:r>
          </w:p>
        </w:tc>
      </w:tr>
      <w:tr w:rsidR="000827C0" w:rsidRPr="00F61A6D" w14:paraId="7F9C699D" w14:textId="77777777" w:rsidTr="000505FA">
        <w:trPr>
          <w:trHeight w:val="312"/>
          <w:jc w:val="center"/>
        </w:trPr>
        <w:tc>
          <w:tcPr>
            <w:tcW w:w="6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DD8B" w14:textId="77777777" w:rsidR="000827C0" w:rsidRPr="00F61A6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выплаты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F730" w14:textId="77777777" w:rsidR="000827C0" w:rsidRPr="00F61A6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B02C" w14:textId="77777777" w:rsidR="000827C0" w:rsidRPr="00F61A6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1,050</w:t>
            </w:r>
          </w:p>
        </w:tc>
      </w:tr>
      <w:tr w:rsidR="000827C0" w:rsidRPr="00F61A6D" w14:paraId="3420631E" w14:textId="77777777" w:rsidTr="000505FA">
        <w:trPr>
          <w:trHeight w:val="312"/>
          <w:jc w:val="center"/>
        </w:trPr>
        <w:tc>
          <w:tcPr>
            <w:tcW w:w="6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9FE0" w14:textId="77777777" w:rsidR="000827C0" w:rsidRPr="00F61A6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проблем в связи с призывом на военную службу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2752" w14:textId="77777777" w:rsidR="000827C0" w:rsidRPr="00F61A6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518D" w14:textId="77777777" w:rsidR="000827C0" w:rsidRPr="00F61A6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1,210</w:t>
            </w:r>
          </w:p>
        </w:tc>
      </w:tr>
      <w:tr w:rsidR="000827C0" w:rsidRPr="00F61A6D" w14:paraId="0D302D69" w14:textId="77777777" w:rsidTr="000505FA">
        <w:trPr>
          <w:trHeight w:val="312"/>
          <w:jc w:val="center"/>
        </w:trPr>
        <w:tc>
          <w:tcPr>
            <w:tcW w:w="6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4805" w14:textId="77777777" w:rsidR="000827C0" w:rsidRPr="00F61A6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(получить работу или продвижение по службе)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C4A7" w14:textId="77777777" w:rsidR="000827C0" w:rsidRPr="00F61A6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1687" w14:textId="77777777" w:rsidR="000827C0" w:rsidRPr="00F61A6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0,974</w:t>
            </w:r>
          </w:p>
        </w:tc>
      </w:tr>
      <w:tr w:rsidR="000827C0" w:rsidRPr="00F61A6D" w14:paraId="63D677D4" w14:textId="77777777" w:rsidTr="000505FA">
        <w:trPr>
          <w:trHeight w:val="312"/>
          <w:jc w:val="center"/>
        </w:trPr>
        <w:tc>
          <w:tcPr>
            <w:tcW w:w="6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CBFF" w14:textId="77777777" w:rsidR="000827C0" w:rsidRPr="00F61A6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Жилплощадь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A79E" w14:textId="77777777" w:rsidR="000827C0" w:rsidRPr="00F61A6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11CB" w14:textId="77777777" w:rsidR="000827C0" w:rsidRPr="00F61A6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0,887</w:t>
            </w:r>
          </w:p>
        </w:tc>
      </w:tr>
      <w:tr w:rsidR="000827C0" w:rsidRPr="00F61A6D" w14:paraId="683D18FC" w14:textId="77777777" w:rsidTr="000505FA">
        <w:trPr>
          <w:trHeight w:val="312"/>
          <w:jc w:val="center"/>
        </w:trPr>
        <w:tc>
          <w:tcPr>
            <w:tcW w:w="6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ED1D" w14:textId="77777777" w:rsidR="000827C0" w:rsidRPr="00F61A6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услуги у служб по эксплуатации жилья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36FF" w14:textId="77777777" w:rsidR="000827C0" w:rsidRPr="00F61A6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96B9" w14:textId="77777777" w:rsidR="000827C0" w:rsidRPr="00F61A6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0,981</w:t>
            </w:r>
          </w:p>
        </w:tc>
      </w:tr>
      <w:tr w:rsidR="000827C0" w:rsidRPr="00F61A6D" w14:paraId="52243A9C" w14:textId="77777777" w:rsidTr="000505FA">
        <w:trPr>
          <w:trHeight w:val="312"/>
          <w:jc w:val="center"/>
        </w:trPr>
        <w:tc>
          <w:tcPr>
            <w:tcW w:w="6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7D54" w14:textId="77777777" w:rsidR="000827C0" w:rsidRPr="00F61A6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в суд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A3B4" w14:textId="77777777" w:rsidR="000827C0" w:rsidRPr="00F61A6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2655" w14:textId="77777777" w:rsidR="000827C0" w:rsidRPr="00F61A6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0,975</w:t>
            </w:r>
          </w:p>
        </w:tc>
      </w:tr>
      <w:tr w:rsidR="000827C0" w:rsidRPr="00F61A6D" w14:paraId="7A77C38A" w14:textId="77777777" w:rsidTr="000505FA">
        <w:trPr>
          <w:trHeight w:val="312"/>
          <w:jc w:val="center"/>
        </w:trPr>
        <w:tc>
          <w:tcPr>
            <w:tcW w:w="6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4132" w14:textId="77777777" w:rsidR="000827C0" w:rsidRPr="00F61A6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за помощью и защитой в полицию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02CA" w14:textId="77777777" w:rsidR="000827C0" w:rsidRPr="00F61A6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E13D" w14:textId="77777777" w:rsidR="000827C0" w:rsidRPr="00F61A6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1,138</w:t>
            </w:r>
          </w:p>
        </w:tc>
      </w:tr>
      <w:tr w:rsidR="000827C0" w:rsidRPr="00F61A6D" w14:paraId="1BF0E1C5" w14:textId="77777777" w:rsidTr="000505FA">
        <w:trPr>
          <w:trHeight w:val="312"/>
          <w:jc w:val="center"/>
        </w:trPr>
        <w:tc>
          <w:tcPr>
            <w:tcW w:w="6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71ED" w14:textId="77777777" w:rsidR="000827C0" w:rsidRPr="00F61A6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регистрацию по месту жительства, паспорт и др.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876A" w14:textId="77777777" w:rsidR="000827C0" w:rsidRPr="00F61A6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99B7" w14:textId="77777777" w:rsidR="000827C0" w:rsidRPr="00F61A6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0,947</w:t>
            </w:r>
          </w:p>
        </w:tc>
      </w:tr>
    </w:tbl>
    <w:p w14:paraId="04DDD1F6" w14:textId="77777777" w:rsidR="00EC25D6" w:rsidRDefault="00EC25D6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63245526" w14:textId="1BFAF035" w:rsidR="000827C0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результатам опроса баллы находятся в пределах среднего значения, что говорит о том, что большинство респондентов встречались с коррупцией редко или иногда. Наиболее часто встречающиеся места: школьные и дошкольные учреждения (2,03), полиция (2,01), военные комиссариаты или воинские части (в связи с призывом на службу) (2,27), автоинспекция (2,65).</w:t>
      </w:r>
    </w:p>
    <w:p w14:paraId="03E38214" w14:textId="61A717B6" w:rsidR="000827C0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Наименее часто встречающиеся места: медицинские организации (1,94), высшие учебные заведения (1,84), социальные учреждения (по выплатам) (1,88), работа (продвижение по карьерной лестнице) – 1,88, жилплощадь (1,73), эксплуатация жилья (1,81), суд (1,76) и регистрация по месту жительства (МФЦ) – 1,68.</w:t>
      </w:r>
    </w:p>
    <w:p w14:paraId="62458E96" w14:textId="77777777" w:rsidR="00EC25D6" w:rsidRDefault="00EC25D6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4A01F9A1" w14:textId="77777777" w:rsidR="000827C0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проведенный анализ </w:t>
      </w:r>
      <w:r w:rsidRPr="007B1119">
        <w:rPr>
          <w:rFonts w:ascii="Times New Roman" w:hAnsi="Times New Roman" w:cs="Times New Roman"/>
          <w:sz w:val="28"/>
        </w:rPr>
        <w:t>отношения молодежи к бытовой коррупции в профессиональных сферах</w:t>
      </w:r>
      <w:r>
        <w:rPr>
          <w:rFonts w:ascii="Times New Roman" w:hAnsi="Times New Roman" w:cs="Times New Roman"/>
          <w:sz w:val="28"/>
        </w:rPr>
        <w:t xml:space="preserve"> показал, что студенты в целом осведомлены об имеющихся проблемах с коррупцией и знают, что принимаются меры для решения данной проблемы, однако внимательно за этим не следят. Им кажется, что власти недостаточно внимания уделяют </w:t>
      </w:r>
      <w:r>
        <w:rPr>
          <w:rFonts w:ascii="Times New Roman" w:hAnsi="Times New Roman" w:cs="Times New Roman"/>
          <w:sz w:val="28"/>
        </w:rPr>
        <w:lastRenderedPageBreak/>
        <w:t>данной проблеме, а за последние 3 года уровень коррупции не изменился или даже возрос.</w:t>
      </w:r>
    </w:p>
    <w:p w14:paraId="48D27073" w14:textId="217BF8CB" w:rsidR="000827C0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минимум половина студентов попадала в ситуации, когда от них ожидали взятку, при этом они испытывали преимущественно дискомфорт или же страх. В целом большинство студентов полагает, что может добиться необходимого и без взяток, при этом многим неприятно давать взятку, или же они не делают этого из принципа. Однако есть и те, кого останавливают только ограниченные финансовые возможности или незнание, как осуществить процесс предложения и передачи взятки. Интересно отметить, что в коррупции, по их мнению, в большей степени виноват тот, кто принимает взятку, а тот, кто дает, виноват в меньшей степени.</w:t>
      </w:r>
    </w:p>
    <w:p w14:paraId="2C045798" w14:textId="77777777" w:rsidR="00EC25D6" w:rsidRDefault="00EC25D6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4C30D93F" w14:textId="3DA11F83" w:rsidR="000827C0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 острой необходимости большинство решилось бы дать взятку. При этом многие понимают, что зачастую взятка используется для решения проблемы, </w:t>
      </w:r>
      <w:proofErr w:type="gramStart"/>
      <w:r>
        <w:rPr>
          <w:rFonts w:ascii="Times New Roman" w:hAnsi="Times New Roman" w:cs="Times New Roman"/>
          <w:sz w:val="28"/>
        </w:rPr>
        <w:t>которая итак</w:t>
      </w:r>
      <w:proofErr w:type="gramEnd"/>
      <w:r>
        <w:rPr>
          <w:rFonts w:ascii="Times New Roman" w:hAnsi="Times New Roman" w:cs="Times New Roman"/>
          <w:sz w:val="28"/>
        </w:rPr>
        <w:t xml:space="preserve"> должна быть решена, без дополнительной оплаты. При этом студенты также отмечали, что это может ускорить решение данной проблемы и гарантировать нужный результат.</w:t>
      </w:r>
    </w:p>
    <w:p w14:paraId="6942AE64" w14:textId="77777777" w:rsidR="00EC25D6" w:rsidRDefault="00EC25D6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090B2E31" w14:textId="3E292F4F" w:rsidR="000827C0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качестве борьбы с коррупцией студенты предлагают </w:t>
      </w:r>
      <w:r w:rsidRPr="005E64AD">
        <w:rPr>
          <w:rFonts w:ascii="Times New Roman" w:hAnsi="Times New Roman" w:cs="Times New Roman"/>
          <w:sz w:val="28"/>
        </w:rPr>
        <w:t>усиление контроля, проверок</w:t>
      </w:r>
      <w:r>
        <w:rPr>
          <w:rFonts w:ascii="Times New Roman" w:hAnsi="Times New Roman" w:cs="Times New Roman"/>
          <w:sz w:val="28"/>
        </w:rPr>
        <w:t xml:space="preserve"> и</w:t>
      </w:r>
      <w:r w:rsidRPr="005E64AD">
        <w:rPr>
          <w:rFonts w:ascii="Times New Roman" w:hAnsi="Times New Roman" w:cs="Times New Roman"/>
          <w:sz w:val="28"/>
        </w:rPr>
        <w:t xml:space="preserve"> прозрачности</w:t>
      </w:r>
      <w:r>
        <w:rPr>
          <w:rFonts w:ascii="Times New Roman" w:hAnsi="Times New Roman" w:cs="Times New Roman"/>
          <w:sz w:val="28"/>
        </w:rPr>
        <w:t xml:space="preserve"> финансовых процессов, ужесточение </w:t>
      </w:r>
      <w:r w:rsidRPr="005E64AD">
        <w:rPr>
          <w:rFonts w:ascii="Times New Roman" w:hAnsi="Times New Roman" w:cs="Times New Roman"/>
          <w:sz w:val="28"/>
        </w:rPr>
        <w:t>наказани</w:t>
      </w:r>
      <w:r>
        <w:rPr>
          <w:rFonts w:ascii="Times New Roman" w:hAnsi="Times New Roman" w:cs="Times New Roman"/>
          <w:sz w:val="28"/>
        </w:rPr>
        <w:t>й</w:t>
      </w:r>
      <w:r w:rsidRPr="005E64A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 взятки, также они предлагали </w:t>
      </w:r>
      <w:r w:rsidRPr="005E64AD">
        <w:rPr>
          <w:rFonts w:ascii="Times New Roman" w:hAnsi="Times New Roman" w:cs="Times New Roman"/>
          <w:sz w:val="28"/>
        </w:rPr>
        <w:t>сня</w:t>
      </w:r>
      <w:r>
        <w:rPr>
          <w:rFonts w:ascii="Times New Roman" w:hAnsi="Times New Roman" w:cs="Times New Roman"/>
          <w:sz w:val="28"/>
        </w:rPr>
        <w:t>ть</w:t>
      </w:r>
      <w:r w:rsidRPr="005E64AD">
        <w:rPr>
          <w:rFonts w:ascii="Times New Roman" w:hAnsi="Times New Roman" w:cs="Times New Roman"/>
          <w:sz w:val="28"/>
        </w:rPr>
        <w:t xml:space="preserve"> с должности</w:t>
      </w:r>
      <w:r>
        <w:rPr>
          <w:rFonts w:ascii="Times New Roman" w:hAnsi="Times New Roman" w:cs="Times New Roman"/>
          <w:sz w:val="28"/>
        </w:rPr>
        <w:t xml:space="preserve"> высокопоставленных чиновников и</w:t>
      </w:r>
      <w:r w:rsidRPr="005E64AD">
        <w:rPr>
          <w:rFonts w:ascii="Times New Roman" w:hAnsi="Times New Roman" w:cs="Times New Roman"/>
          <w:sz w:val="28"/>
        </w:rPr>
        <w:t xml:space="preserve"> перестроить систему</w:t>
      </w:r>
      <w:r>
        <w:rPr>
          <w:rFonts w:ascii="Times New Roman" w:hAnsi="Times New Roman" w:cs="Times New Roman"/>
          <w:sz w:val="28"/>
        </w:rPr>
        <w:t xml:space="preserve"> в целом или же направить усилия на социальную деятельнос</w:t>
      </w:r>
      <w:r w:rsidRPr="005E64AD">
        <w:rPr>
          <w:rFonts w:ascii="Times New Roman" w:hAnsi="Times New Roman" w:cs="Times New Roman"/>
          <w:sz w:val="28"/>
        </w:rPr>
        <w:t>ть, участие в</w:t>
      </w:r>
      <w:r>
        <w:rPr>
          <w:rFonts w:ascii="Times New Roman" w:hAnsi="Times New Roman" w:cs="Times New Roman"/>
          <w:sz w:val="28"/>
        </w:rPr>
        <w:t xml:space="preserve"> антикоррупционных</w:t>
      </w:r>
      <w:r w:rsidRPr="005E64AD">
        <w:rPr>
          <w:rFonts w:ascii="Times New Roman" w:hAnsi="Times New Roman" w:cs="Times New Roman"/>
          <w:sz w:val="28"/>
        </w:rPr>
        <w:t xml:space="preserve"> фондах</w:t>
      </w:r>
      <w:r>
        <w:rPr>
          <w:rFonts w:ascii="Times New Roman" w:hAnsi="Times New Roman" w:cs="Times New Roman"/>
          <w:sz w:val="28"/>
        </w:rPr>
        <w:t>.</w:t>
      </w:r>
    </w:p>
    <w:p w14:paraId="4D08C2A3" w14:textId="77777777" w:rsidR="00EC25D6" w:rsidRDefault="00EC25D6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0F04A15F" w14:textId="34BBFF8A" w:rsidR="000827C0" w:rsidRPr="00EC25D6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коррумпированности различных организаций показала, что самые коррумпированные организации, по мнению студентов, это служба безопасности дорожного движения и правоохранительные органы. При этом сами они чаще всего сталкивались с коррупцией в школах и дошкольных учреждениях, в полиции, военных комиссариатах или воинских частях (в связи с призывом на службу), а также в автоинспекции.</w:t>
      </w:r>
    </w:p>
    <w:p w14:paraId="3FAF69C4" w14:textId="77777777" w:rsidR="000827C0" w:rsidRPr="00CA59AA" w:rsidRDefault="000827C0" w:rsidP="00EC25D6">
      <w:pPr>
        <w:spacing w:after="0" w:line="360" w:lineRule="auto"/>
        <w:rPr>
          <w:rFonts w:ascii="Times New Roman" w:hAnsi="Times New Roman" w:cs="Times New Roman"/>
          <w:i/>
          <w:iCs/>
          <w:sz w:val="28"/>
        </w:rPr>
      </w:pPr>
      <w:r w:rsidRPr="00CA59AA">
        <w:rPr>
          <w:rFonts w:ascii="Times New Roman" w:hAnsi="Times New Roman" w:cs="Times New Roman"/>
          <w:i/>
          <w:iCs/>
          <w:sz w:val="28"/>
        </w:rPr>
        <w:lastRenderedPageBreak/>
        <w:t>3.2.2. Сравнительный анализ отношения к бытовой коррупции в профессиональных сферах у молодёжи в группах разного пола и с разным местом рождения</w:t>
      </w:r>
    </w:p>
    <w:p w14:paraId="47795D25" w14:textId="77777777" w:rsidR="000827C0" w:rsidRPr="00A00D22" w:rsidRDefault="000827C0" w:rsidP="000827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14:paraId="15F71F39" w14:textId="77777777" w:rsidR="000827C0" w:rsidRPr="00A61A84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Далее проводился сравнительный </w:t>
      </w:r>
      <w:r w:rsidRPr="009D7E11">
        <w:rPr>
          <w:rFonts w:ascii="Times New Roman" w:hAnsi="Times New Roman" w:cs="Times New Roman"/>
          <w:sz w:val="28"/>
        </w:rPr>
        <w:t>анализ отношения к бытовой коррупции в профессиональных сферах у молодёжи в различных группах</w:t>
      </w:r>
      <w:r>
        <w:rPr>
          <w:rFonts w:ascii="Times New Roman" w:hAnsi="Times New Roman" w:cs="Times New Roman"/>
          <w:sz w:val="28"/>
        </w:rPr>
        <w:t>.</w:t>
      </w:r>
    </w:p>
    <w:p w14:paraId="61DE5FEF" w14:textId="77777777" w:rsidR="00EC25D6" w:rsidRDefault="00EC25D6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44758BD3" w14:textId="2B471ADD" w:rsidR="000827C0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61A84">
        <w:rPr>
          <w:rFonts w:ascii="Times New Roman" w:hAnsi="Times New Roman" w:cs="Times New Roman"/>
          <w:sz w:val="28"/>
        </w:rPr>
        <w:t>Анализ оценки коррумпированности органов власти и организации и ситуаций, в которых приходилось сталкиваться с коррупцией</w:t>
      </w:r>
      <w:r>
        <w:rPr>
          <w:rFonts w:ascii="Times New Roman" w:hAnsi="Times New Roman" w:cs="Times New Roman"/>
          <w:sz w:val="28"/>
        </w:rPr>
        <w:t xml:space="preserve">, проводился по нескольким основаниям (пол студентов, место рождения). </w:t>
      </w:r>
    </w:p>
    <w:p w14:paraId="1A473EDF" w14:textId="77777777" w:rsidR="00EC25D6" w:rsidRDefault="00EC25D6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6C81E761" w14:textId="2B1330E3" w:rsidR="000827C0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Предварительно проводилась проверка нормальности распределения данных при помощи критерия Колмогорова-Смирнова (Приложение </w:t>
      </w:r>
      <w:r w:rsidRPr="000827C0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). </w:t>
      </w:r>
      <w:r w:rsidRPr="000827C0">
        <w:rPr>
          <w:rFonts w:ascii="Times New Roman" w:hAnsi="Times New Roman" w:cs="Times New Roman"/>
          <w:sz w:val="28"/>
        </w:rPr>
        <w:t>Непараметрический критерий Колмогорова-Смирнова используется для того, чтобы выполнить проверку гипотезы о принадлежности анализируемой выборки некоторому закону распределения (данное распределение называется «нормальным»). Если статическая значимость данного критерия менее 0,05 – это говорит о том, что распределение по данной шкале отличается от нормального.</w:t>
      </w:r>
      <w:r>
        <w:rPr>
          <w:rFonts w:ascii="Times New Roman" w:hAnsi="Times New Roman" w:cs="Times New Roman"/>
          <w:sz w:val="28"/>
        </w:rPr>
        <w:t xml:space="preserve"> Проверка показала, что распределение по большинству шкал отличается от нормального, в связи с этим для сравнительного анализа использовался критерий Манна-Уитни для независимых выборок (Приложение </w:t>
      </w:r>
      <w:r w:rsidRPr="000827C0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). </w:t>
      </w:r>
    </w:p>
    <w:p w14:paraId="522968A3" w14:textId="77777777" w:rsidR="00EC25D6" w:rsidRDefault="00EC25D6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692A0FE1" w14:textId="3A43B2A6" w:rsidR="000A36AA" w:rsidRDefault="000A36AA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A36AA">
        <w:rPr>
          <w:rFonts w:ascii="Times New Roman" w:hAnsi="Times New Roman" w:cs="Times New Roman"/>
          <w:sz w:val="28"/>
        </w:rPr>
        <w:t>Статистический критерий Манна-Уитни является непараметрическим методом и применяется для оценки различий по уровню выраженности какого-либо признака (выраженного в количественной шкале) между двумя независимыми выборками. Данный метод является ранговым (то есть предварительно ранжирует показатели).</w:t>
      </w:r>
    </w:p>
    <w:p w14:paraId="4E966A40" w14:textId="19A0295B" w:rsidR="000827C0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61A84">
        <w:rPr>
          <w:rFonts w:ascii="Times New Roman" w:hAnsi="Times New Roman" w:cs="Times New Roman"/>
          <w:sz w:val="28"/>
        </w:rPr>
        <w:lastRenderedPageBreak/>
        <w:t xml:space="preserve">Первоначально проводился сравнительный анализ оценки коррумпированности органов власти и организации у студентов разного пола (Таблица </w:t>
      </w:r>
      <w:r>
        <w:rPr>
          <w:rFonts w:ascii="Times New Roman" w:hAnsi="Times New Roman" w:cs="Times New Roman"/>
          <w:sz w:val="28"/>
        </w:rPr>
        <w:t>3)</w:t>
      </w:r>
      <w:r w:rsidRPr="00A61A84">
        <w:rPr>
          <w:rFonts w:ascii="Times New Roman" w:hAnsi="Times New Roman" w:cs="Times New Roman"/>
          <w:sz w:val="28"/>
        </w:rPr>
        <w:t xml:space="preserve">. </w:t>
      </w:r>
    </w:p>
    <w:p w14:paraId="783C6E0B" w14:textId="77777777" w:rsidR="00EC25D6" w:rsidRDefault="00EC25D6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7B76F662" w14:textId="539AE47D" w:rsidR="000827C0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61A84">
        <w:rPr>
          <w:rFonts w:ascii="Times New Roman" w:hAnsi="Times New Roman" w:cs="Times New Roman"/>
          <w:sz w:val="28"/>
        </w:rPr>
        <w:t xml:space="preserve">Таблица </w:t>
      </w:r>
      <w:r>
        <w:rPr>
          <w:rFonts w:ascii="Times New Roman" w:hAnsi="Times New Roman" w:cs="Times New Roman"/>
          <w:sz w:val="28"/>
        </w:rPr>
        <w:t>3.</w:t>
      </w:r>
      <w:r w:rsidRPr="00A61A84">
        <w:rPr>
          <w:rFonts w:ascii="Times New Roman" w:hAnsi="Times New Roman" w:cs="Times New Roman"/>
          <w:sz w:val="28"/>
        </w:rPr>
        <w:t xml:space="preserve"> Сравнительный анализ оценки </w:t>
      </w:r>
      <w:r>
        <w:rPr>
          <w:rFonts w:ascii="Times New Roman" w:hAnsi="Times New Roman" w:cs="Times New Roman"/>
          <w:sz w:val="28"/>
        </w:rPr>
        <w:t>честности</w:t>
      </w:r>
      <w:r w:rsidRPr="00A61A84">
        <w:rPr>
          <w:rFonts w:ascii="Times New Roman" w:hAnsi="Times New Roman" w:cs="Times New Roman"/>
          <w:sz w:val="28"/>
        </w:rPr>
        <w:t xml:space="preserve"> органов власти и организации у студентов разного пола</w:t>
      </w:r>
    </w:p>
    <w:tbl>
      <w:tblPr>
        <w:tblW w:w="9407" w:type="dxa"/>
        <w:tblInd w:w="-5" w:type="dxa"/>
        <w:tblLook w:val="04A0" w:firstRow="1" w:lastRow="0" w:firstColumn="1" w:lastColumn="0" w:noHBand="0" w:noVBand="1"/>
      </w:tblPr>
      <w:tblGrid>
        <w:gridCol w:w="3998"/>
        <w:gridCol w:w="1067"/>
        <w:gridCol w:w="1187"/>
        <w:gridCol w:w="1067"/>
        <w:gridCol w:w="1187"/>
        <w:gridCol w:w="901"/>
      </w:tblGrid>
      <w:tr w:rsidR="000827C0" w:rsidRPr="00A61A84" w14:paraId="0DCE0597" w14:textId="77777777" w:rsidTr="000505FA">
        <w:trPr>
          <w:trHeight w:val="312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0557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9845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 (n=73)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7BB7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Мужчины (n=40)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DD7E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Значи-мость</w:t>
            </w:r>
            <w:proofErr w:type="spellEnd"/>
          </w:p>
        </w:tc>
      </w:tr>
      <w:tr w:rsidR="000827C0" w:rsidRPr="00A61A84" w14:paraId="528EC949" w14:textId="77777777" w:rsidTr="000505FA">
        <w:trPr>
          <w:trHeight w:val="312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2B07" w14:textId="77777777" w:rsidR="000827C0" w:rsidRPr="00A61A84" w:rsidRDefault="000827C0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75B8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0D4D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</w:t>
            </w:r>
            <w:proofErr w:type="spellEnd"/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</w:t>
            </w:r>
            <w:proofErr w:type="spellEnd"/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2DAC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EC23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</w:t>
            </w:r>
            <w:proofErr w:type="spellEnd"/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</w:t>
            </w:r>
            <w:proofErr w:type="spellEnd"/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CD96" w14:textId="77777777" w:rsidR="000827C0" w:rsidRPr="00A61A84" w:rsidRDefault="000827C0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27C0" w:rsidRPr="00A61A84" w14:paraId="2335C688" w14:textId="77777777" w:rsidTr="000505FA">
        <w:trPr>
          <w:trHeight w:val="312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CE89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Власти региона, города, района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2F85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BB51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B62A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5BC0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9D35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0,782</w:t>
            </w:r>
          </w:p>
        </w:tc>
      </w:tr>
      <w:tr w:rsidR="000827C0" w:rsidRPr="00A61A84" w14:paraId="2F05087F" w14:textId="77777777" w:rsidTr="000505FA">
        <w:trPr>
          <w:trHeight w:val="312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25CC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Окружные, областные, районные и городские суды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ED81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6B5F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D895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8108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CC87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0,425</w:t>
            </w:r>
          </w:p>
        </w:tc>
      </w:tr>
      <w:tr w:rsidR="000827C0" w:rsidRPr="00A61A84" w14:paraId="75B38721" w14:textId="77777777" w:rsidTr="000505FA">
        <w:trPr>
          <w:trHeight w:val="312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C57A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Правоохранительные органы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D540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E2E0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710E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2371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7B78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0,510</w:t>
            </w:r>
          </w:p>
        </w:tc>
      </w:tr>
      <w:tr w:rsidR="000827C0" w:rsidRPr="00A61A84" w14:paraId="798D50CD" w14:textId="77777777" w:rsidTr="000505FA">
        <w:trPr>
          <w:trHeight w:val="312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E358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службы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5F3D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0D0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4A63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951B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D7D1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0,804</w:t>
            </w:r>
          </w:p>
        </w:tc>
      </w:tr>
      <w:tr w:rsidR="000827C0" w:rsidRPr="00A61A84" w14:paraId="022A9B97" w14:textId="77777777" w:rsidTr="000505FA">
        <w:trPr>
          <w:trHeight w:val="312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CD8C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3E1C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B899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AC4F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2DA9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1,355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99DE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0,330</w:t>
            </w:r>
          </w:p>
        </w:tc>
      </w:tr>
      <w:tr w:rsidR="000827C0" w:rsidRPr="00A61A84" w14:paraId="27506287" w14:textId="77777777" w:rsidTr="000505FA">
        <w:trPr>
          <w:trHeight w:val="312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9D56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Cлужба</w:t>
            </w:r>
            <w:proofErr w:type="spellEnd"/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 дорожного движения (ГИБДД)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CFE7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8B5C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3C56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949E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6863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0,717</w:t>
            </w:r>
          </w:p>
        </w:tc>
      </w:tr>
      <w:tr w:rsidR="000827C0" w:rsidRPr="00A61A84" w14:paraId="08247CE3" w14:textId="77777777" w:rsidTr="000505FA">
        <w:trPr>
          <w:trHeight w:val="312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903C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Средние школы, училища, техникумы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3AAB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890A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1315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ED49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EFA6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0,178</w:t>
            </w:r>
          </w:p>
        </w:tc>
      </w:tr>
      <w:tr w:rsidR="000827C0" w:rsidRPr="00A61A84" w14:paraId="2BB49821" w14:textId="77777777" w:rsidTr="000505FA">
        <w:trPr>
          <w:trHeight w:val="312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D22C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Высшие учебные заведения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EDA7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E952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DDD6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1590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FF58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0,892</w:t>
            </w:r>
          </w:p>
        </w:tc>
      </w:tr>
      <w:tr w:rsidR="000827C0" w:rsidRPr="00A61A84" w14:paraId="40F636A7" w14:textId="77777777" w:rsidTr="000505FA">
        <w:trPr>
          <w:trHeight w:val="312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F691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Поликлиники и больницы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E495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DBAD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7ADA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D289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1,196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CDB3" w14:textId="77777777" w:rsidR="000827C0" w:rsidRPr="00A61A8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0,856</w:t>
            </w:r>
          </w:p>
        </w:tc>
      </w:tr>
    </w:tbl>
    <w:p w14:paraId="2F51E947" w14:textId="77777777" w:rsidR="00EC25D6" w:rsidRDefault="00EC25D6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254BD5B0" w14:textId="415685A5" w:rsidR="000827C0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61A84">
        <w:rPr>
          <w:rFonts w:ascii="Times New Roman" w:hAnsi="Times New Roman" w:cs="Times New Roman"/>
          <w:sz w:val="28"/>
        </w:rPr>
        <w:t xml:space="preserve">Сравнительный анализ </w:t>
      </w:r>
      <w:r>
        <w:rPr>
          <w:rFonts w:ascii="Times New Roman" w:hAnsi="Times New Roman" w:cs="Times New Roman"/>
          <w:sz w:val="28"/>
        </w:rPr>
        <w:t xml:space="preserve">не выявил статистически значимых различий в </w:t>
      </w:r>
      <w:r w:rsidRPr="00A61A84">
        <w:rPr>
          <w:rFonts w:ascii="Times New Roman" w:hAnsi="Times New Roman" w:cs="Times New Roman"/>
          <w:sz w:val="28"/>
        </w:rPr>
        <w:t>оценк</w:t>
      </w:r>
      <w:r>
        <w:rPr>
          <w:rFonts w:ascii="Times New Roman" w:hAnsi="Times New Roman" w:cs="Times New Roman"/>
          <w:sz w:val="28"/>
        </w:rPr>
        <w:t>е</w:t>
      </w:r>
      <w:r w:rsidRPr="00A61A84">
        <w:rPr>
          <w:rFonts w:ascii="Times New Roman" w:hAnsi="Times New Roman" w:cs="Times New Roman"/>
          <w:sz w:val="28"/>
        </w:rPr>
        <w:t xml:space="preserve"> коррумпированности органов власти и организации у студентов разного пола</w:t>
      </w:r>
      <w:r>
        <w:rPr>
          <w:rFonts w:ascii="Times New Roman" w:hAnsi="Times New Roman" w:cs="Times New Roman"/>
          <w:sz w:val="28"/>
        </w:rPr>
        <w:t>. Таким образом мнение юношей и девушек не имеет существенных отличий в мнении какие из организаций являются честными, а какие наиболее коррумпированы. В целом образовательные и медицинские учреждения оказались наиболее честными, а служба безопасности дорожного движения (ГИБДД)</w:t>
      </w:r>
      <w:r w:rsidRPr="00C87342">
        <w:rPr>
          <w:rFonts w:ascii="Times New Roman" w:hAnsi="Times New Roman" w:cs="Times New Roman"/>
          <w:sz w:val="28"/>
        </w:rPr>
        <w:t xml:space="preserve"> – наиболее </w:t>
      </w:r>
      <w:r>
        <w:rPr>
          <w:rFonts w:ascii="Times New Roman" w:hAnsi="Times New Roman" w:cs="Times New Roman"/>
          <w:sz w:val="28"/>
        </w:rPr>
        <w:t>коррумпированной.</w:t>
      </w:r>
    </w:p>
    <w:p w14:paraId="64C1A758" w14:textId="77777777" w:rsidR="00EC25D6" w:rsidRDefault="00EC25D6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6951965B" w14:textId="743DBFBF" w:rsidR="000827C0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Далее</w:t>
      </w:r>
      <w:r w:rsidRPr="00A61A84">
        <w:rPr>
          <w:rFonts w:ascii="Times New Roman" w:hAnsi="Times New Roman" w:cs="Times New Roman"/>
          <w:sz w:val="28"/>
        </w:rPr>
        <w:t xml:space="preserve"> проводился сравнительный анализ ситуаций, в которых приходилось сталкиваться с коррупцией</w:t>
      </w:r>
      <w:r>
        <w:rPr>
          <w:rFonts w:ascii="Times New Roman" w:hAnsi="Times New Roman" w:cs="Times New Roman"/>
          <w:sz w:val="28"/>
        </w:rPr>
        <w:t xml:space="preserve"> </w:t>
      </w:r>
      <w:r w:rsidRPr="00A61A84">
        <w:rPr>
          <w:rFonts w:ascii="Times New Roman" w:hAnsi="Times New Roman" w:cs="Times New Roman"/>
          <w:sz w:val="28"/>
        </w:rPr>
        <w:t>у студентов разного пола (Таблица</w:t>
      </w:r>
      <w:r>
        <w:rPr>
          <w:rFonts w:ascii="Times New Roman" w:hAnsi="Times New Roman" w:cs="Times New Roman"/>
          <w:sz w:val="28"/>
        </w:rPr>
        <w:t xml:space="preserve"> 4</w:t>
      </w:r>
      <w:r w:rsidRPr="00A61A84">
        <w:rPr>
          <w:rFonts w:ascii="Times New Roman" w:hAnsi="Times New Roman" w:cs="Times New Roman"/>
          <w:sz w:val="28"/>
        </w:rPr>
        <w:t xml:space="preserve">, Рисунок </w:t>
      </w:r>
      <w:r>
        <w:rPr>
          <w:rFonts w:ascii="Times New Roman" w:hAnsi="Times New Roman" w:cs="Times New Roman"/>
          <w:sz w:val="28"/>
        </w:rPr>
        <w:t>13)</w:t>
      </w:r>
      <w:r w:rsidRPr="00A61A84">
        <w:rPr>
          <w:rFonts w:ascii="Times New Roman" w:hAnsi="Times New Roman" w:cs="Times New Roman"/>
          <w:sz w:val="28"/>
        </w:rPr>
        <w:t xml:space="preserve">. </w:t>
      </w:r>
    </w:p>
    <w:p w14:paraId="7FF1E7FC" w14:textId="7E5DBA6F" w:rsidR="00EC25D6" w:rsidRDefault="00EC25D6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6CC63952" w14:textId="77777777" w:rsidR="00EC25D6" w:rsidRDefault="00EC25D6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7A01FD98" w14:textId="77777777" w:rsidR="000827C0" w:rsidRDefault="000827C0" w:rsidP="00082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61A84">
        <w:rPr>
          <w:rFonts w:ascii="Times New Roman" w:hAnsi="Times New Roman" w:cs="Times New Roman"/>
          <w:sz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</w:rPr>
        <w:t>4</w:t>
      </w:r>
      <w:r w:rsidRPr="00A61A84">
        <w:rPr>
          <w:rFonts w:ascii="Times New Roman" w:hAnsi="Times New Roman" w:cs="Times New Roman"/>
          <w:sz w:val="28"/>
        </w:rPr>
        <w:t xml:space="preserve">. Сравнительный анализ </w:t>
      </w:r>
      <w:r>
        <w:rPr>
          <w:rFonts w:ascii="Times New Roman" w:hAnsi="Times New Roman" w:cs="Times New Roman"/>
          <w:sz w:val="28"/>
        </w:rPr>
        <w:t>частоты, с которой</w:t>
      </w:r>
      <w:r w:rsidRPr="00A61A84">
        <w:rPr>
          <w:rFonts w:ascii="Times New Roman" w:hAnsi="Times New Roman" w:cs="Times New Roman"/>
          <w:sz w:val="28"/>
        </w:rPr>
        <w:t xml:space="preserve"> приходилось сталкиваться с коррупцией</w:t>
      </w:r>
      <w:r>
        <w:rPr>
          <w:rFonts w:ascii="Times New Roman" w:hAnsi="Times New Roman" w:cs="Times New Roman"/>
          <w:sz w:val="28"/>
        </w:rPr>
        <w:t xml:space="preserve"> </w:t>
      </w:r>
      <w:r w:rsidRPr="00A61A84">
        <w:rPr>
          <w:rFonts w:ascii="Times New Roman" w:hAnsi="Times New Roman" w:cs="Times New Roman"/>
          <w:sz w:val="28"/>
        </w:rPr>
        <w:t>студент</w:t>
      </w:r>
      <w:r>
        <w:rPr>
          <w:rFonts w:ascii="Times New Roman" w:hAnsi="Times New Roman" w:cs="Times New Roman"/>
          <w:sz w:val="28"/>
        </w:rPr>
        <w:t>ам</w:t>
      </w:r>
      <w:r w:rsidRPr="00A61A84">
        <w:rPr>
          <w:rFonts w:ascii="Times New Roman" w:hAnsi="Times New Roman" w:cs="Times New Roman"/>
          <w:sz w:val="28"/>
        </w:rPr>
        <w:t xml:space="preserve"> разного пола</w:t>
      </w:r>
    </w:p>
    <w:tbl>
      <w:tblPr>
        <w:tblW w:w="9468" w:type="dxa"/>
        <w:tblInd w:w="-5" w:type="dxa"/>
        <w:tblLook w:val="04A0" w:firstRow="1" w:lastRow="0" w:firstColumn="1" w:lastColumn="0" w:noHBand="0" w:noVBand="1"/>
      </w:tblPr>
      <w:tblGrid>
        <w:gridCol w:w="4253"/>
        <w:gridCol w:w="1067"/>
        <w:gridCol w:w="1090"/>
        <w:gridCol w:w="1067"/>
        <w:gridCol w:w="1090"/>
        <w:gridCol w:w="901"/>
      </w:tblGrid>
      <w:tr w:rsidR="000827C0" w:rsidRPr="007A1E56" w14:paraId="68C02CF8" w14:textId="77777777" w:rsidTr="000505FA">
        <w:trPr>
          <w:trHeight w:val="31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9692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3DAC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 (n=73)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D922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Мужчины (n=40)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CB8A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Значи-мость</w:t>
            </w:r>
            <w:proofErr w:type="spellEnd"/>
          </w:p>
        </w:tc>
      </w:tr>
      <w:tr w:rsidR="000827C0" w:rsidRPr="007A1E56" w14:paraId="66DD7283" w14:textId="77777777" w:rsidTr="000505FA">
        <w:trPr>
          <w:trHeight w:val="312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1D02" w14:textId="77777777" w:rsidR="000827C0" w:rsidRPr="007A1E56" w:rsidRDefault="000827C0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9351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701A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</w:t>
            </w:r>
            <w:proofErr w:type="spellEnd"/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</w:t>
            </w:r>
            <w:proofErr w:type="spellEnd"/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81F1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D4FD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</w:t>
            </w:r>
            <w:proofErr w:type="spellEnd"/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</w:t>
            </w:r>
            <w:proofErr w:type="spellEnd"/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D0F8" w14:textId="77777777" w:rsidR="000827C0" w:rsidRPr="007A1E56" w:rsidRDefault="000827C0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27C0" w:rsidRPr="007A1E56" w14:paraId="23F4CD4F" w14:textId="77777777" w:rsidTr="000505FA">
        <w:trPr>
          <w:trHeight w:val="3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032D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бесплатной мед. помощи в поликлинике, больнице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AB4B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1CD5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0740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DCFE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E5B3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0,168</w:t>
            </w:r>
          </w:p>
        </w:tc>
      </w:tr>
      <w:tr w:rsidR="000827C0" w:rsidRPr="007A1E56" w14:paraId="0278EDD1" w14:textId="77777777" w:rsidTr="000505FA">
        <w:trPr>
          <w:trHeight w:val="3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1BE8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и дошкольные учреждения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3C59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C420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E1E4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AF63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2E5A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0,588</w:t>
            </w:r>
          </w:p>
        </w:tc>
      </w:tr>
      <w:tr w:rsidR="000827C0" w:rsidRPr="007A1E56" w14:paraId="5A06AF53" w14:textId="77777777" w:rsidTr="000505FA">
        <w:trPr>
          <w:trHeight w:val="3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2A76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F246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2624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348D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00A2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009F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0,203</w:t>
            </w:r>
          </w:p>
        </w:tc>
      </w:tr>
      <w:tr w:rsidR="000827C0" w:rsidRPr="007A1E56" w14:paraId="01777A46" w14:textId="77777777" w:rsidTr="000505FA">
        <w:trPr>
          <w:trHeight w:val="3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DBA4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Урегулировать ситуацию с автоинспекцией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1045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2445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58E9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C76D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5FD6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0,135</w:t>
            </w:r>
          </w:p>
        </w:tc>
      </w:tr>
      <w:tr w:rsidR="000827C0" w:rsidRPr="007A1E56" w14:paraId="2F0A5DA1" w14:textId="77777777" w:rsidTr="000505FA">
        <w:trPr>
          <w:trHeight w:val="3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87A0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выплаты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E7CF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B79B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931F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CF9F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EBEC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0,049</w:t>
            </w:r>
          </w:p>
        </w:tc>
      </w:tr>
      <w:tr w:rsidR="000827C0" w:rsidRPr="007A1E56" w14:paraId="4E2B1363" w14:textId="77777777" w:rsidTr="000505FA">
        <w:trPr>
          <w:trHeight w:val="3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B95D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проблем в связи с призывом на военную службу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0763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62AB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FDC8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BC51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1,197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6763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827C0" w:rsidRPr="007A1E56" w14:paraId="72218B36" w14:textId="77777777" w:rsidTr="000505FA">
        <w:trPr>
          <w:trHeight w:val="3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8F4F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(получить работу или продвижение по службе)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BB70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AD8E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C959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2DFA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CE13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0,168</w:t>
            </w:r>
          </w:p>
        </w:tc>
      </w:tr>
      <w:tr w:rsidR="000827C0" w:rsidRPr="007A1E56" w14:paraId="524E945C" w14:textId="77777777" w:rsidTr="000505FA">
        <w:trPr>
          <w:trHeight w:val="3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8E6E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Жилплощадь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D686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8DDF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90E2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0505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5F44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0,252</w:t>
            </w:r>
          </w:p>
        </w:tc>
      </w:tr>
      <w:tr w:rsidR="000827C0" w:rsidRPr="007A1E56" w14:paraId="126E7717" w14:textId="77777777" w:rsidTr="000505FA">
        <w:trPr>
          <w:trHeight w:val="3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7367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услуги у служб по эксплуатации жилья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F20F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19C5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58D5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BB0B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82C5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0,171</w:t>
            </w:r>
          </w:p>
        </w:tc>
      </w:tr>
      <w:tr w:rsidR="000827C0" w:rsidRPr="007A1E56" w14:paraId="104E7C29" w14:textId="77777777" w:rsidTr="000505FA">
        <w:trPr>
          <w:trHeight w:val="3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77AF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в суд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559C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FDC5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159A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A723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BCA9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0,654</w:t>
            </w:r>
          </w:p>
        </w:tc>
      </w:tr>
      <w:tr w:rsidR="000827C0" w:rsidRPr="007A1E56" w14:paraId="147F0B47" w14:textId="77777777" w:rsidTr="000505FA">
        <w:trPr>
          <w:trHeight w:val="3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DF6D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за помощью и защитой в полицию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2AB7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B1AE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3C25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52C6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4F2C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0,866</w:t>
            </w:r>
          </w:p>
        </w:tc>
      </w:tr>
      <w:tr w:rsidR="000827C0" w:rsidRPr="007A1E56" w14:paraId="27FCC872" w14:textId="77777777" w:rsidTr="000505FA">
        <w:trPr>
          <w:trHeight w:val="3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506C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регистрацию по месту жительства, паспорт и др.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3C55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32B0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716B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CF0A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A32E" w14:textId="77777777" w:rsidR="000827C0" w:rsidRPr="007A1E56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0,584</w:t>
            </w:r>
          </w:p>
        </w:tc>
      </w:tr>
    </w:tbl>
    <w:p w14:paraId="27A281C0" w14:textId="77777777" w:rsidR="000827C0" w:rsidRPr="007A1E56" w:rsidRDefault="000827C0" w:rsidP="000827C0">
      <w:pPr>
        <w:spacing w:after="0" w:line="360" w:lineRule="auto"/>
        <w:ind w:firstLine="709"/>
      </w:pPr>
      <w:r>
        <w:rPr>
          <w:rFonts w:ascii="Times New Roman" w:hAnsi="Times New Roman" w:cs="Times New Roman"/>
          <w:sz w:val="28"/>
        </w:rPr>
        <w:t xml:space="preserve"> </w:t>
      </w:r>
    </w:p>
    <w:p w14:paraId="20586F67" w14:textId="77777777" w:rsidR="000827C0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A1E56">
        <w:rPr>
          <w:rFonts w:ascii="Times New Roman" w:hAnsi="Times New Roman" w:cs="Times New Roman"/>
          <w:sz w:val="28"/>
        </w:rPr>
        <w:t xml:space="preserve">Сравнительный анализ выявил статистически значимые различия по шкалам </w:t>
      </w:r>
      <w:r>
        <w:rPr>
          <w:rFonts w:ascii="Times New Roman" w:hAnsi="Times New Roman" w:cs="Times New Roman"/>
          <w:sz w:val="28"/>
        </w:rPr>
        <w:t>Социальные выплаты</w:t>
      </w:r>
      <w:r w:rsidRPr="007A1E56">
        <w:rPr>
          <w:rFonts w:ascii="Times New Roman" w:hAnsi="Times New Roman" w:cs="Times New Roman"/>
          <w:sz w:val="28"/>
        </w:rPr>
        <w:t xml:space="preserve"> (p≤0,0</w:t>
      </w:r>
      <w:r>
        <w:rPr>
          <w:rFonts w:ascii="Times New Roman" w:hAnsi="Times New Roman" w:cs="Times New Roman"/>
          <w:sz w:val="28"/>
        </w:rPr>
        <w:t>5</w:t>
      </w:r>
      <w:r w:rsidRPr="007A1E56">
        <w:rPr>
          <w:rFonts w:ascii="Times New Roman" w:hAnsi="Times New Roman" w:cs="Times New Roman"/>
          <w:sz w:val="28"/>
        </w:rPr>
        <w:t xml:space="preserve">) и </w:t>
      </w:r>
      <w:r>
        <w:rPr>
          <w:rFonts w:ascii="Times New Roman" w:hAnsi="Times New Roman" w:cs="Times New Roman"/>
          <w:sz w:val="28"/>
        </w:rPr>
        <w:t>Р</w:t>
      </w:r>
      <w:r w:rsidRPr="005739A8">
        <w:rPr>
          <w:rFonts w:ascii="Times New Roman" w:hAnsi="Times New Roman" w:cs="Times New Roman"/>
          <w:sz w:val="28"/>
        </w:rPr>
        <w:t>ешение проблем в связи с призывом на военную службу</w:t>
      </w:r>
      <w:r w:rsidRPr="007A1E56">
        <w:rPr>
          <w:rFonts w:ascii="Times New Roman" w:hAnsi="Times New Roman" w:cs="Times New Roman"/>
          <w:sz w:val="28"/>
        </w:rPr>
        <w:t xml:space="preserve"> (p≤0,0</w:t>
      </w:r>
      <w:r>
        <w:rPr>
          <w:rFonts w:ascii="Times New Roman" w:hAnsi="Times New Roman" w:cs="Times New Roman"/>
          <w:sz w:val="28"/>
        </w:rPr>
        <w:t>5</w:t>
      </w:r>
      <w:r w:rsidRPr="007A1E56">
        <w:rPr>
          <w:rFonts w:ascii="Times New Roman" w:hAnsi="Times New Roman" w:cs="Times New Roman"/>
          <w:sz w:val="28"/>
        </w:rPr>
        <w:t xml:space="preserve">) у студентов разного пола. </w:t>
      </w:r>
      <w:r>
        <w:rPr>
          <w:rFonts w:ascii="Times New Roman" w:hAnsi="Times New Roman" w:cs="Times New Roman"/>
          <w:sz w:val="28"/>
        </w:rPr>
        <w:t>О</w:t>
      </w:r>
      <w:r w:rsidRPr="005739A8">
        <w:rPr>
          <w:rFonts w:ascii="Times New Roman" w:hAnsi="Times New Roman" w:cs="Times New Roman"/>
          <w:sz w:val="28"/>
        </w:rPr>
        <w:t xml:space="preserve">бозначенные показатели </w:t>
      </w:r>
      <w:r>
        <w:rPr>
          <w:rFonts w:ascii="Times New Roman" w:hAnsi="Times New Roman" w:cs="Times New Roman"/>
          <w:sz w:val="28"/>
        </w:rPr>
        <w:t>выше</w:t>
      </w:r>
      <w:r w:rsidRPr="005739A8">
        <w:rPr>
          <w:rFonts w:ascii="Times New Roman" w:hAnsi="Times New Roman" w:cs="Times New Roman"/>
          <w:sz w:val="28"/>
        </w:rPr>
        <w:t xml:space="preserve"> выражены в группе юношей.</w:t>
      </w:r>
    </w:p>
    <w:p w14:paraId="7BB69549" w14:textId="77777777" w:rsidR="000827C0" w:rsidRDefault="000827C0" w:rsidP="000827C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18ACAFC0" wp14:editId="33DF09C1">
            <wp:extent cx="5994400" cy="2455333"/>
            <wp:effectExtent l="0" t="0" r="6350" b="2540"/>
            <wp:docPr id="13" name="Диаграмма 13">
              <a:extLst xmlns:a="http://schemas.openxmlformats.org/drawingml/2006/main">
                <a:ext uri="{FF2B5EF4-FFF2-40B4-BE49-F238E27FC236}">
                  <a16:creationId xmlns:a16="http://schemas.microsoft.com/office/drawing/2014/main" id="{CE9C2676-39DB-48FB-AC04-F3F7E12497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268A0DAD" w14:textId="77777777" w:rsidR="000827C0" w:rsidRPr="007A1E56" w:rsidRDefault="000827C0" w:rsidP="000827C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Рисунок 13. Частота, с которой</w:t>
      </w:r>
      <w:r w:rsidRPr="00A61A84">
        <w:rPr>
          <w:rFonts w:ascii="Times New Roman" w:hAnsi="Times New Roman" w:cs="Times New Roman"/>
          <w:sz w:val="28"/>
        </w:rPr>
        <w:t xml:space="preserve"> приходилось сталкиваться с коррупцией</w:t>
      </w:r>
      <w:r>
        <w:rPr>
          <w:rFonts w:ascii="Times New Roman" w:hAnsi="Times New Roman" w:cs="Times New Roman"/>
          <w:sz w:val="28"/>
        </w:rPr>
        <w:t xml:space="preserve"> </w:t>
      </w:r>
      <w:r w:rsidRPr="00A61A84">
        <w:rPr>
          <w:rFonts w:ascii="Times New Roman" w:hAnsi="Times New Roman" w:cs="Times New Roman"/>
          <w:sz w:val="28"/>
        </w:rPr>
        <w:t>студент</w:t>
      </w:r>
      <w:r>
        <w:rPr>
          <w:rFonts w:ascii="Times New Roman" w:hAnsi="Times New Roman" w:cs="Times New Roman"/>
          <w:sz w:val="28"/>
        </w:rPr>
        <w:t>ам</w:t>
      </w:r>
      <w:r w:rsidRPr="00A61A84">
        <w:rPr>
          <w:rFonts w:ascii="Times New Roman" w:hAnsi="Times New Roman" w:cs="Times New Roman"/>
          <w:sz w:val="28"/>
        </w:rPr>
        <w:t xml:space="preserve"> разного пола</w:t>
      </w:r>
    </w:p>
    <w:p w14:paraId="193B7EF1" w14:textId="77777777" w:rsidR="000827C0" w:rsidRDefault="000827C0" w:rsidP="00082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A8195E8" w14:textId="77777777" w:rsidR="000827C0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юноши чаще встречались с проявлением коррупции при получении различных социальных выплат, а также при решении проблем, связанных с призывом на военную службу. </w:t>
      </w:r>
      <w:r w:rsidRPr="007A1E56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ероятно, это связано с тем, что вопрос призыва на военную службу касается мужчин напрямую, и они сталкиваются с решением данного вопроса чаще, чем девушки.</w:t>
      </w:r>
    </w:p>
    <w:p w14:paraId="24C2D160" w14:textId="77777777" w:rsidR="00EC25D6" w:rsidRDefault="00EC25D6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78609B27" w14:textId="3DB35B50" w:rsidR="000827C0" w:rsidRPr="000A36AA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сравнительного анализа распределения ответов на вопросы анкеты у студентов разного пола использовался критерий Хи-квадрат Пирсона.</w:t>
      </w:r>
      <w:r w:rsidR="000A36AA" w:rsidRPr="000A36AA">
        <w:rPr>
          <w:rFonts w:ascii="Times New Roman" w:hAnsi="Times New Roman" w:cs="Times New Roman"/>
          <w:sz w:val="28"/>
        </w:rPr>
        <w:t xml:space="preserve"> Данный статистический критерий используется для выяснения связи между двумя категориальными переменными: проверяется, совпадают ли распределения частот по выбранным показателям в исследуемых группах.</w:t>
      </w:r>
    </w:p>
    <w:p w14:paraId="19924435" w14:textId="77777777" w:rsidR="00EC25D6" w:rsidRDefault="00EC25D6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2D2D1803" w14:textId="60E70406" w:rsidR="000827C0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A36AA">
        <w:rPr>
          <w:rFonts w:ascii="Times New Roman" w:hAnsi="Times New Roman" w:cs="Times New Roman"/>
          <w:sz w:val="28"/>
        </w:rPr>
        <w:t>Статистически значимое различие было выявлено только</w:t>
      </w:r>
      <w:r>
        <w:rPr>
          <w:rFonts w:ascii="Times New Roman" w:hAnsi="Times New Roman" w:cs="Times New Roman"/>
          <w:sz w:val="28"/>
        </w:rPr>
        <w:t xml:space="preserve"> по вопросу об отношении студентов к тем, кто дает и берет взятки (p≤0,05) (Рисунок 14).</w:t>
      </w:r>
    </w:p>
    <w:p w14:paraId="35FEF3D9" w14:textId="77777777" w:rsidR="000827C0" w:rsidRDefault="000827C0" w:rsidP="000827C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0E860303" wp14:editId="462E5205">
            <wp:extent cx="5232400" cy="2184400"/>
            <wp:effectExtent l="0" t="0" r="6350" b="6350"/>
            <wp:docPr id="18" name="Диаграмма 18">
              <a:extLst xmlns:a="http://schemas.openxmlformats.org/drawingml/2006/main">
                <a:ext uri="{FF2B5EF4-FFF2-40B4-BE49-F238E27FC236}">
                  <a16:creationId xmlns:a16="http://schemas.microsoft.com/office/drawing/2014/main" id="{A1219FD3-73CC-498B-B5CA-200FEA0CAB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10DD8D9F" w14:textId="16307DBB" w:rsidR="000827C0" w:rsidRDefault="000827C0" w:rsidP="000827C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14. Отношение к тем, кто дает и берет взятки</w:t>
      </w:r>
      <w:r w:rsidRPr="006E2F20">
        <w:rPr>
          <w:rFonts w:ascii="Times New Roman" w:hAnsi="Times New Roman" w:cs="Times New Roman"/>
          <w:sz w:val="28"/>
        </w:rPr>
        <w:t xml:space="preserve"> </w:t>
      </w:r>
      <w:r w:rsidRPr="007A1E56">
        <w:rPr>
          <w:rFonts w:ascii="Times New Roman" w:hAnsi="Times New Roman" w:cs="Times New Roman"/>
          <w:sz w:val="28"/>
        </w:rPr>
        <w:t>у студентов разного пола</w:t>
      </w:r>
    </w:p>
    <w:p w14:paraId="4E2B6E2F" w14:textId="77777777" w:rsidR="00EC25D6" w:rsidRDefault="00EC25D6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2E94969F" w14:textId="1B4F598E" w:rsidR="000A36AA" w:rsidRDefault="000A36AA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A36AA">
        <w:rPr>
          <w:rFonts w:ascii="Times New Roman" w:hAnsi="Times New Roman" w:cs="Times New Roman"/>
          <w:sz w:val="28"/>
        </w:rPr>
        <w:t xml:space="preserve">Было установлено, что юноши чаще отвечали, что осуждают и тех, кто дает взятки, и тех, кто их берет, тогда как девушки в большей степени осуждают </w:t>
      </w:r>
      <w:r w:rsidRPr="000A36AA">
        <w:rPr>
          <w:rFonts w:ascii="Times New Roman" w:hAnsi="Times New Roman" w:cs="Times New Roman"/>
          <w:sz w:val="28"/>
        </w:rPr>
        <w:lastRenderedPageBreak/>
        <w:t>только тех, кто берет взятки или же считают невиновными всех участников процесса.</w:t>
      </w:r>
    </w:p>
    <w:p w14:paraId="451B8CE0" w14:textId="77777777" w:rsidR="00EC25D6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Далее </w:t>
      </w:r>
      <w:r w:rsidRPr="00A61A84">
        <w:rPr>
          <w:rFonts w:ascii="Times New Roman" w:hAnsi="Times New Roman" w:cs="Times New Roman"/>
          <w:sz w:val="28"/>
        </w:rPr>
        <w:t xml:space="preserve">проводился сравнительный анализ </w:t>
      </w:r>
      <w:r>
        <w:rPr>
          <w:rFonts w:ascii="Times New Roman" w:hAnsi="Times New Roman" w:cs="Times New Roman"/>
          <w:sz w:val="28"/>
        </w:rPr>
        <w:t xml:space="preserve">оценки </w:t>
      </w:r>
      <w:r w:rsidRPr="00A61A84">
        <w:rPr>
          <w:rFonts w:ascii="Times New Roman" w:hAnsi="Times New Roman" w:cs="Times New Roman"/>
          <w:sz w:val="28"/>
        </w:rPr>
        <w:t>коррумпированности органов власти и организаци</w:t>
      </w:r>
      <w:r>
        <w:rPr>
          <w:rFonts w:ascii="Times New Roman" w:hAnsi="Times New Roman" w:cs="Times New Roman"/>
          <w:sz w:val="28"/>
        </w:rPr>
        <w:t>й</w:t>
      </w:r>
      <w:r w:rsidRPr="00A61A84">
        <w:rPr>
          <w:rFonts w:ascii="Times New Roman" w:hAnsi="Times New Roman" w:cs="Times New Roman"/>
          <w:sz w:val="28"/>
        </w:rPr>
        <w:t xml:space="preserve"> и ситуаций, в которых приходилось сталкиваться с коррупцией</w:t>
      </w:r>
      <w:r>
        <w:rPr>
          <w:rFonts w:ascii="Times New Roman" w:hAnsi="Times New Roman" w:cs="Times New Roman"/>
          <w:sz w:val="28"/>
        </w:rPr>
        <w:t xml:space="preserve"> студентам, проживающим в Санкт-Петербурге с рождения, и переехавшим из другого места жительства</w:t>
      </w:r>
      <w:r w:rsidRPr="00A61A84">
        <w:rPr>
          <w:rFonts w:ascii="Times New Roman" w:hAnsi="Times New Roman" w:cs="Times New Roman"/>
          <w:sz w:val="28"/>
        </w:rPr>
        <w:t xml:space="preserve"> (Таблица</w:t>
      </w:r>
      <w:r>
        <w:rPr>
          <w:rFonts w:ascii="Times New Roman" w:hAnsi="Times New Roman" w:cs="Times New Roman"/>
          <w:sz w:val="28"/>
        </w:rPr>
        <w:t xml:space="preserve"> 5,</w:t>
      </w:r>
      <w:r w:rsidRPr="00A61A84">
        <w:rPr>
          <w:rFonts w:ascii="Times New Roman" w:hAnsi="Times New Roman" w:cs="Times New Roman"/>
          <w:sz w:val="28"/>
        </w:rPr>
        <w:t xml:space="preserve"> Рисунок</w:t>
      </w:r>
      <w:r>
        <w:rPr>
          <w:rFonts w:ascii="Times New Roman" w:hAnsi="Times New Roman" w:cs="Times New Roman"/>
          <w:sz w:val="28"/>
        </w:rPr>
        <w:t> 15)</w:t>
      </w:r>
      <w:r w:rsidRPr="00A61A84">
        <w:rPr>
          <w:rFonts w:ascii="Times New Roman" w:hAnsi="Times New Roman" w:cs="Times New Roman"/>
          <w:sz w:val="28"/>
        </w:rPr>
        <w:t>.</w:t>
      </w:r>
    </w:p>
    <w:p w14:paraId="6EC2B6AB" w14:textId="5C97C2DD" w:rsidR="000827C0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A1E56">
        <w:rPr>
          <w:rFonts w:ascii="Times New Roman" w:hAnsi="Times New Roman" w:cs="Times New Roman"/>
          <w:sz w:val="28"/>
        </w:rPr>
        <w:t xml:space="preserve">Сравнительный анализ выявил статистически значимые различия по шкалам </w:t>
      </w:r>
      <w:r>
        <w:rPr>
          <w:rFonts w:ascii="Times New Roman" w:hAnsi="Times New Roman" w:cs="Times New Roman"/>
          <w:sz w:val="28"/>
        </w:rPr>
        <w:t>В</w:t>
      </w:r>
      <w:r w:rsidRPr="00477374">
        <w:rPr>
          <w:rFonts w:ascii="Times New Roman" w:hAnsi="Times New Roman" w:cs="Times New Roman"/>
          <w:sz w:val="28"/>
        </w:rPr>
        <w:t xml:space="preserve">ласти региона, города, района </w:t>
      </w:r>
      <w:r w:rsidRPr="007A1E56">
        <w:rPr>
          <w:rFonts w:ascii="Times New Roman" w:hAnsi="Times New Roman" w:cs="Times New Roman"/>
          <w:sz w:val="28"/>
        </w:rPr>
        <w:t>(p≤0,0</w:t>
      </w:r>
      <w:r>
        <w:rPr>
          <w:rFonts w:ascii="Times New Roman" w:hAnsi="Times New Roman" w:cs="Times New Roman"/>
          <w:sz w:val="28"/>
        </w:rPr>
        <w:t>5</w:t>
      </w:r>
      <w:r w:rsidRPr="007A1E56">
        <w:rPr>
          <w:rFonts w:ascii="Times New Roman" w:hAnsi="Times New Roman" w:cs="Times New Roman"/>
          <w:sz w:val="28"/>
        </w:rPr>
        <w:t xml:space="preserve">) и </w:t>
      </w:r>
      <w:r>
        <w:rPr>
          <w:rFonts w:ascii="Times New Roman" w:hAnsi="Times New Roman" w:cs="Times New Roman"/>
          <w:sz w:val="28"/>
        </w:rPr>
        <w:t>С</w:t>
      </w:r>
      <w:r w:rsidRPr="00477374">
        <w:rPr>
          <w:rFonts w:ascii="Times New Roman" w:hAnsi="Times New Roman" w:cs="Times New Roman"/>
          <w:sz w:val="28"/>
        </w:rPr>
        <w:t>лужба безопасности дорожного движения (ГИБДД)</w:t>
      </w:r>
      <w:r w:rsidRPr="007A1E56">
        <w:rPr>
          <w:rFonts w:ascii="Times New Roman" w:hAnsi="Times New Roman" w:cs="Times New Roman"/>
          <w:sz w:val="28"/>
        </w:rPr>
        <w:t xml:space="preserve"> (p≤0,0</w:t>
      </w:r>
      <w:r>
        <w:rPr>
          <w:rFonts w:ascii="Times New Roman" w:hAnsi="Times New Roman" w:cs="Times New Roman"/>
          <w:sz w:val="28"/>
        </w:rPr>
        <w:t>5</w:t>
      </w:r>
      <w:r w:rsidRPr="007A1E56">
        <w:rPr>
          <w:rFonts w:ascii="Times New Roman" w:hAnsi="Times New Roman" w:cs="Times New Roman"/>
          <w:sz w:val="28"/>
        </w:rPr>
        <w:t>) у студентов</w:t>
      </w:r>
      <w:r>
        <w:rPr>
          <w:rFonts w:ascii="Times New Roman" w:hAnsi="Times New Roman" w:cs="Times New Roman"/>
          <w:sz w:val="28"/>
        </w:rPr>
        <w:t>,</w:t>
      </w:r>
      <w:r w:rsidRPr="004773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живущих с рождения и переехавших в СПб.</w:t>
      </w:r>
    </w:p>
    <w:p w14:paraId="356B048A" w14:textId="77777777" w:rsidR="000827C0" w:rsidRDefault="000827C0" w:rsidP="00082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599E411" w14:textId="4CF83921" w:rsidR="000827C0" w:rsidRDefault="000827C0" w:rsidP="00082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61A84">
        <w:rPr>
          <w:rFonts w:ascii="Times New Roman" w:hAnsi="Times New Roman" w:cs="Times New Roman"/>
          <w:sz w:val="28"/>
        </w:rPr>
        <w:t xml:space="preserve">Таблица </w:t>
      </w:r>
      <w:r>
        <w:rPr>
          <w:rFonts w:ascii="Times New Roman" w:hAnsi="Times New Roman" w:cs="Times New Roman"/>
          <w:sz w:val="28"/>
        </w:rPr>
        <w:t>5</w:t>
      </w:r>
      <w:r w:rsidRPr="00A61A84">
        <w:rPr>
          <w:rFonts w:ascii="Times New Roman" w:hAnsi="Times New Roman" w:cs="Times New Roman"/>
          <w:sz w:val="28"/>
        </w:rPr>
        <w:t xml:space="preserve">. Сравнительный анализ оценки </w:t>
      </w:r>
      <w:r>
        <w:rPr>
          <w:rFonts w:ascii="Times New Roman" w:hAnsi="Times New Roman" w:cs="Times New Roman"/>
          <w:sz w:val="28"/>
        </w:rPr>
        <w:t>честности</w:t>
      </w:r>
      <w:r w:rsidRPr="00A61A84">
        <w:rPr>
          <w:rFonts w:ascii="Times New Roman" w:hAnsi="Times New Roman" w:cs="Times New Roman"/>
          <w:sz w:val="28"/>
        </w:rPr>
        <w:t xml:space="preserve"> органов власти и организаци</w:t>
      </w:r>
      <w:r>
        <w:rPr>
          <w:rFonts w:ascii="Times New Roman" w:hAnsi="Times New Roman" w:cs="Times New Roman"/>
          <w:sz w:val="28"/>
        </w:rPr>
        <w:t>й</w:t>
      </w:r>
      <w:r w:rsidRPr="00A61A84">
        <w:rPr>
          <w:rFonts w:ascii="Times New Roman" w:hAnsi="Times New Roman" w:cs="Times New Roman"/>
          <w:sz w:val="28"/>
        </w:rPr>
        <w:t xml:space="preserve"> у студентов</w:t>
      </w:r>
      <w:r>
        <w:rPr>
          <w:rFonts w:ascii="Times New Roman" w:hAnsi="Times New Roman" w:cs="Times New Roman"/>
          <w:sz w:val="28"/>
        </w:rPr>
        <w:t>,</w:t>
      </w:r>
      <w:r w:rsidRPr="00A61A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живущих с рождения в СПб и переехавших</w:t>
      </w:r>
    </w:p>
    <w:p w14:paraId="69B472F7" w14:textId="77777777" w:rsidR="00EC25D6" w:rsidRDefault="00EC25D6" w:rsidP="00082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9378" w:type="dxa"/>
        <w:tblInd w:w="-5" w:type="dxa"/>
        <w:tblLook w:val="04A0" w:firstRow="1" w:lastRow="0" w:firstColumn="1" w:lastColumn="0" w:noHBand="0" w:noVBand="1"/>
      </w:tblPr>
      <w:tblGrid>
        <w:gridCol w:w="3969"/>
        <w:gridCol w:w="1067"/>
        <w:gridCol w:w="1187"/>
        <w:gridCol w:w="1067"/>
        <w:gridCol w:w="1187"/>
        <w:gridCol w:w="901"/>
      </w:tblGrid>
      <w:tr w:rsidR="000827C0" w:rsidRPr="00477374" w14:paraId="46C5B75F" w14:textId="77777777" w:rsidTr="000505FA">
        <w:trPr>
          <w:trHeight w:val="312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5A62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4542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Родились в СПб (n=52)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BEC8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Приехали в СПб (n=61)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D547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Значи-мость</w:t>
            </w:r>
            <w:proofErr w:type="spellEnd"/>
          </w:p>
        </w:tc>
      </w:tr>
      <w:tr w:rsidR="000827C0" w:rsidRPr="00477374" w14:paraId="56C97B10" w14:textId="77777777" w:rsidTr="000505FA">
        <w:trPr>
          <w:trHeight w:val="312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824B" w14:textId="77777777" w:rsidR="000827C0" w:rsidRPr="00477374" w:rsidRDefault="000827C0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355E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FA84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</w:t>
            </w:r>
            <w:proofErr w:type="spellEnd"/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</w:t>
            </w:r>
            <w:proofErr w:type="spellEnd"/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699A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1601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</w:t>
            </w:r>
            <w:proofErr w:type="spellEnd"/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</w:t>
            </w:r>
            <w:proofErr w:type="spellEnd"/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1522" w14:textId="77777777" w:rsidR="000827C0" w:rsidRPr="00477374" w:rsidRDefault="000827C0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27C0" w:rsidRPr="00477374" w14:paraId="22F44814" w14:textId="77777777" w:rsidTr="000505FA">
        <w:trPr>
          <w:trHeight w:val="3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FA1E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Власти региона, города, района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1A8D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8243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4BE2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0D92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662B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0,017</w:t>
            </w:r>
          </w:p>
        </w:tc>
      </w:tr>
      <w:tr w:rsidR="000827C0" w:rsidRPr="00477374" w14:paraId="3A67F7AB" w14:textId="77777777" w:rsidTr="000505FA">
        <w:trPr>
          <w:trHeight w:val="3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F38C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Окружные, областные, районные и городские суды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F1E3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7BDD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A46D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CCF4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8116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0,147</w:t>
            </w:r>
          </w:p>
        </w:tc>
      </w:tr>
      <w:tr w:rsidR="000827C0" w:rsidRPr="00477374" w14:paraId="14B87E57" w14:textId="77777777" w:rsidTr="000505FA">
        <w:trPr>
          <w:trHeight w:val="3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2A52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Правоохранительные органы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6568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038D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1,349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F79E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0F23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8808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0,289</w:t>
            </w:r>
          </w:p>
        </w:tc>
      </w:tr>
      <w:tr w:rsidR="000827C0" w:rsidRPr="00477374" w14:paraId="7286C841" w14:textId="77777777" w:rsidTr="000505FA">
        <w:trPr>
          <w:trHeight w:val="3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8495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службы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0BB7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3F2E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7710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993A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F5A6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0,912</w:t>
            </w:r>
          </w:p>
        </w:tc>
      </w:tr>
      <w:tr w:rsidR="000827C0" w:rsidRPr="00477374" w14:paraId="6A5B6AF7" w14:textId="77777777" w:rsidTr="000505FA">
        <w:trPr>
          <w:trHeight w:val="3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557B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30DD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7EAE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9E5F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6F16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9142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0,914</w:t>
            </w:r>
          </w:p>
        </w:tc>
      </w:tr>
      <w:tr w:rsidR="000827C0" w:rsidRPr="00477374" w14:paraId="479E69CD" w14:textId="77777777" w:rsidTr="000505FA">
        <w:trPr>
          <w:trHeight w:val="3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6557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Cлужба</w:t>
            </w:r>
            <w:proofErr w:type="spellEnd"/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 дорожного движения (ГИБДД)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8BC0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3A17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4937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9A0C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9ABF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0,045</w:t>
            </w:r>
          </w:p>
        </w:tc>
      </w:tr>
      <w:tr w:rsidR="000827C0" w:rsidRPr="00477374" w14:paraId="752859D3" w14:textId="77777777" w:rsidTr="000505FA">
        <w:trPr>
          <w:trHeight w:val="3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C434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Средние школы, училища, техникумы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B37D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AFE1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331D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BA59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C7DE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0,275</w:t>
            </w:r>
          </w:p>
        </w:tc>
      </w:tr>
      <w:tr w:rsidR="000827C0" w:rsidRPr="00477374" w14:paraId="32E87DA4" w14:textId="77777777" w:rsidTr="000505FA">
        <w:trPr>
          <w:trHeight w:val="3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ED1D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Высшие учебные заведения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35F2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5889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4E85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1A7C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DC8A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0,424</w:t>
            </w:r>
          </w:p>
        </w:tc>
      </w:tr>
      <w:tr w:rsidR="000827C0" w:rsidRPr="00477374" w14:paraId="7331AAE9" w14:textId="77777777" w:rsidTr="000505FA">
        <w:trPr>
          <w:trHeight w:val="3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B873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Поликлиники и больницы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CC46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719E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B295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E575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7F7D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0,864</w:t>
            </w:r>
          </w:p>
        </w:tc>
      </w:tr>
    </w:tbl>
    <w:p w14:paraId="537697F1" w14:textId="77777777" w:rsidR="000827C0" w:rsidRDefault="000827C0" w:rsidP="00082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7AFD697" w14:textId="77777777" w:rsidR="000827C0" w:rsidRDefault="000827C0" w:rsidP="00082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 wp14:anchorId="7A0D720A" wp14:editId="70DCDCDF">
            <wp:extent cx="5164666" cy="2032000"/>
            <wp:effectExtent l="0" t="0" r="17145" b="6350"/>
            <wp:docPr id="14" name="Диаграмма 14">
              <a:extLst xmlns:a="http://schemas.openxmlformats.org/drawingml/2006/main">
                <a:ext uri="{FF2B5EF4-FFF2-40B4-BE49-F238E27FC236}">
                  <a16:creationId xmlns:a16="http://schemas.microsoft.com/office/drawing/2014/main" id="{E6A68C8D-272B-46EA-A97B-BF1230D043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7FC810C1" w14:textId="77777777" w:rsidR="000827C0" w:rsidRDefault="000827C0" w:rsidP="000827C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15. О</w:t>
      </w:r>
      <w:r w:rsidRPr="00A61A84">
        <w:rPr>
          <w:rFonts w:ascii="Times New Roman" w:hAnsi="Times New Roman" w:cs="Times New Roman"/>
          <w:sz w:val="28"/>
        </w:rPr>
        <w:t>ценк</w:t>
      </w:r>
      <w:r>
        <w:rPr>
          <w:rFonts w:ascii="Times New Roman" w:hAnsi="Times New Roman" w:cs="Times New Roman"/>
          <w:sz w:val="28"/>
        </w:rPr>
        <w:t>а</w:t>
      </w:r>
      <w:r w:rsidRPr="00A61A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честности</w:t>
      </w:r>
      <w:r w:rsidRPr="00A61A84">
        <w:rPr>
          <w:rFonts w:ascii="Times New Roman" w:hAnsi="Times New Roman" w:cs="Times New Roman"/>
          <w:sz w:val="28"/>
        </w:rPr>
        <w:t xml:space="preserve"> органов власти и организаци</w:t>
      </w:r>
      <w:r>
        <w:rPr>
          <w:rFonts w:ascii="Times New Roman" w:hAnsi="Times New Roman" w:cs="Times New Roman"/>
          <w:sz w:val="28"/>
        </w:rPr>
        <w:t>й</w:t>
      </w:r>
      <w:r w:rsidRPr="00A61A84">
        <w:rPr>
          <w:rFonts w:ascii="Times New Roman" w:hAnsi="Times New Roman" w:cs="Times New Roman"/>
          <w:sz w:val="28"/>
        </w:rPr>
        <w:t xml:space="preserve"> у студентов</w:t>
      </w:r>
      <w:r>
        <w:rPr>
          <w:rFonts w:ascii="Times New Roman" w:hAnsi="Times New Roman" w:cs="Times New Roman"/>
          <w:sz w:val="28"/>
        </w:rPr>
        <w:t>,</w:t>
      </w:r>
      <w:r w:rsidRPr="00A61A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живущих с рождения и переехавших</w:t>
      </w:r>
    </w:p>
    <w:p w14:paraId="28F3B18E" w14:textId="77777777" w:rsidR="00EC25D6" w:rsidRDefault="00EC25D6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2A1802FC" w14:textId="4AAB4E9D" w:rsidR="000827C0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5739A8">
        <w:rPr>
          <w:rFonts w:ascii="Times New Roman" w:hAnsi="Times New Roman" w:cs="Times New Roman"/>
          <w:sz w:val="28"/>
        </w:rPr>
        <w:t xml:space="preserve">бозначенные показатели выше выражены в группе </w:t>
      </w:r>
      <w:r>
        <w:rPr>
          <w:rFonts w:ascii="Times New Roman" w:hAnsi="Times New Roman" w:cs="Times New Roman"/>
          <w:sz w:val="28"/>
        </w:rPr>
        <w:t>живущих в Санкт-Петербурге с рождения</w:t>
      </w:r>
      <w:r w:rsidRPr="005739A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Таким образом, студенты, переехавшие в Санкт-Петербург, считают, региональные власти и службу ГИБДД менее честными, чем студенты, родившиеся здесь.</w:t>
      </w:r>
    </w:p>
    <w:p w14:paraId="76374ADF" w14:textId="77777777" w:rsidR="000827C0" w:rsidRPr="007A1E56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Далее проводился с</w:t>
      </w:r>
      <w:r w:rsidRPr="00A61A84">
        <w:rPr>
          <w:rFonts w:ascii="Times New Roman" w:hAnsi="Times New Roman" w:cs="Times New Roman"/>
          <w:sz w:val="28"/>
        </w:rPr>
        <w:t xml:space="preserve">равнительный анализ </w:t>
      </w:r>
      <w:r>
        <w:rPr>
          <w:rFonts w:ascii="Times New Roman" w:hAnsi="Times New Roman" w:cs="Times New Roman"/>
          <w:sz w:val="28"/>
        </w:rPr>
        <w:t>частоты, с которой</w:t>
      </w:r>
      <w:r w:rsidRPr="00A61A84">
        <w:rPr>
          <w:rFonts w:ascii="Times New Roman" w:hAnsi="Times New Roman" w:cs="Times New Roman"/>
          <w:sz w:val="28"/>
        </w:rPr>
        <w:t xml:space="preserve"> приходилось сталкиваться с коррупцией</w:t>
      </w:r>
      <w:r>
        <w:rPr>
          <w:rFonts w:ascii="Times New Roman" w:hAnsi="Times New Roman" w:cs="Times New Roman"/>
          <w:sz w:val="28"/>
        </w:rPr>
        <w:t xml:space="preserve"> </w:t>
      </w:r>
      <w:r w:rsidRPr="00A61A84">
        <w:rPr>
          <w:rFonts w:ascii="Times New Roman" w:hAnsi="Times New Roman" w:cs="Times New Roman"/>
          <w:sz w:val="28"/>
        </w:rPr>
        <w:t>у студентов</w:t>
      </w:r>
      <w:r>
        <w:rPr>
          <w:rFonts w:ascii="Times New Roman" w:hAnsi="Times New Roman" w:cs="Times New Roman"/>
          <w:sz w:val="28"/>
        </w:rPr>
        <w:t>,</w:t>
      </w:r>
      <w:r w:rsidRPr="004773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живущих с рождения в СПБ, и переехавших (Таблица 6, Рисунок 16).</w:t>
      </w:r>
    </w:p>
    <w:p w14:paraId="4240383C" w14:textId="77777777" w:rsidR="000827C0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61A84">
        <w:rPr>
          <w:rFonts w:ascii="Times New Roman" w:hAnsi="Times New Roman" w:cs="Times New Roman"/>
          <w:sz w:val="28"/>
        </w:rPr>
        <w:t xml:space="preserve">Таблица </w:t>
      </w:r>
      <w:r>
        <w:rPr>
          <w:rFonts w:ascii="Times New Roman" w:hAnsi="Times New Roman" w:cs="Times New Roman"/>
          <w:sz w:val="28"/>
        </w:rPr>
        <w:t>6.</w:t>
      </w:r>
      <w:r w:rsidRPr="00A61A84">
        <w:rPr>
          <w:rFonts w:ascii="Times New Roman" w:hAnsi="Times New Roman" w:cs="Times New Roman"/>
          <w:sz w:val="28"/>
        </w:rPr>
        <w:t xml:space="preserve"> Сравнительный анализ </w:t>
      </w:r>
      <w:r>
        <w:rPr>
          <w:rFonts w:ascii="Times New Roman" w:hAnsi="Times New Roman" w:cs="Times New Roman"/>
          <w:sz w:val="28"/>
        </w:rPr>
        <w:t>частоты, с которой</w:t>
      </w:r>
      <w:r w:rsidRPr="00A61A84">
        <w:rPr>
          <w:rFonts w:ascii="Times New Roman" w:hAnsi="Times New Roman" w:cs="Times New Roman"/>
          <w:sz w:val="28"/>
        </w:rPr>
        <w:t xml:space="preserve"> приходилось сталкиваться с коррупцией</w:t>
      </w:r>
      <w:r>
        <w:rPr>
          <w:rFonts w:ascii="Times New Roman" w:hAnsi="Times New Roman" w:cs="Times New Roman"/>
          <w:sz w:val="28"/>
        </w:rPr>
        <w:t xml:space="preserve"> </w:t>
      </w:r>
      <w:r w:rsidRPr="00A61A84">
        <w:rPr>
          <w:rFonts w:ascii="Times New Roman" w:hAnsi="Times New Roman" w:cs="Times New Roman"/>
          <w:sz w:val="28"/>
        </w:rPr>
        <w:t>у студентов</w:t>
      </w:r>
      <w:r>
        <w:rPr>
          <w:rFonts w:ascii="Times New Roman" w:hAnsi="Times New Roman" w:cs="Times New Roman"/>
          <w:sz w:val="28"/>
        </w:rPr>
        <w:t>,</w:t>
      </w:r>
      <w:r w:rsidRPr="004773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живущих с рождения в СПБ, и переехавших</w:t>
      </w:r>
    </w:p>
    <w:tbl>
      <w:tblPr>
        <w:tblW w:w="9406" w:type="dxa"/>
        <w:tblInd w:w="-5" w:type="dxa"/>
        <w:tblLook w:val="04A0" w:firstRow="1" w:lastRow="0" w:firstColumn="1" w:lastColumn="0" w:noHBand="0" w:noVBand="1"/>
      </w:tblPr>
      <w:tblGrid>
        <w:gridCol w:w="4536"/>
        <w:gridCol w:w="1067"/>
        <w:gridCol w:w="917"/>
        <w:gridCol w:w="1067"/>
        <w:gridCol w:w="918"/>
        <w:gridCol w:w="901"/>
      </w:tblGrid>
      <w:tr w:rsidR="000827C0" w:rsidRPr="00477374" w14:paraId="34C17E7D" w14:textId="77777777" w:rsidTr="000505FA">
        <w:trPr>
          <w:trHeight w:val="312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2CF1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D68A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Родились в СПб (n=52)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66CA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Приехали в СПб (n=61)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3A7C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Значи-мость</w:t>
            </w:r>
            <w:proofErr w:type="spellEnd"/>
          </w:p>
        </w:tc>
      </w:tr>
      <w:tr w:rsidR="000827C0" w:rsidRPr="00477374" w14:paraId="5B348647" w14:textId="77777777" w:rsidTr="000505FA">
        <w:trPr>
          <w:trHeight w:val="312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5A46" w14:textId="77777777" w:rsidR="000827C0" w:rsidRPr="00477374" w:rsidRDefault="000827C0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199A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11A0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</w:t>
            </w:r>
            <w:proofErr w:type="spellEnd"/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</w:t>
            </w:r>
            <w:proofErr w:type="spellEnd"/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D12A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E7E9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</w:t>
            </w:r>
            <w:proofErr w:type="spellEnd"/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</w:t>
            </w:r>
            <w:proofErr w:type="spellEnd"/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D1EE" w14:textId="77777777" w:rsidR="000827C0" w:rsidRPr="00477374" w:rsidRDefault="000827C0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27C0" w:rsidRPr="00477374" w14:paraId="13F0FE38" w14:textId="77777777" w:rsidTr="000505FA">
        <w:trPr>
          <w:trHeight w:val="3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4483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бесплатной мед. помощи в поликлинике, больнице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0C96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BCC6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A914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6A77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16FE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0,029</w:t>
            </w:r>
          </w:p>
        </w:tc>
      </w:tr>
      <w:tr w:rsidR="000827C0" w:rsidRPr="00477374" w14:paraId="06E46F1B" w14:textId="77777777" w:rsidTr="000505FA">
        <w:trPr>
          <w:trHeight w:val="3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6C0F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и дошкольные учреждения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3A64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D7FB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A73A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3D40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B0A4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0,001</w:t>
            </w:r>
          </w:p>
        </w:tc>
      </w:tr>
      <w:tr w:rsidR="000827C0" w:rsidRPr="00477374" w14:paraId="5CB9AFED" w14:textId="77777777" w:rsidTr="000505FA">
        <w:trPr>
          <w:trHeight w:val="3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0507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8315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968A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2B23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B30F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1C05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0,005</w:t>
            </w:r>
          </w:p>
        </w:tc>
      </w:tr>
      <w:tr w:rsidR="000827C0" w:rsidRPr="00477374" w14:paraId="7D6A587C" w14:textId="77777777" w:rsidTr="000505FA">
        <w:trPr>
          <w:trHeight w:val="3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F535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Урегулировать ситуацию с автоинспекцией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D17D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7D14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4BD8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86AC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28DC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0,035</w:t>
            </w:r>
          </w:p>
        </w:tc>
      </w:tr>
      <w:tr w:rsidR="000827C0" w:rsidRPr="00477374" w14:paraId="64D955FC" w14:textId="77777777" w:rsidTr="000505FA">
        <w:trPr>
          <w:trHeight w:val="3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81B5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выплаты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F5EA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E0E8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0863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8B37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0,998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A13C" w14:textId="77777777" w:rsidR="000827C0" w:rsidRPr="00741853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18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0,086</w:t>
            </w:r>
          </w:p>
        </w:tc>
      </w:tr>
      <w:tr w:rsidR="000827C0" w:rsidRPr="00477374" w14:paraId="55E1E076" w14:textId="77777777" w:rsidTr="000505FA">
        <w:trPr>
          <w:trHeight w:val="3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8090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проблем в связи с призывом на военную службу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C9E4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DE6F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2CEB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F468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2D19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0,004</w:t>
            </w:r>
          </w:p>
        </w:tc>
      </w:tr>
      <w:tr w:rsidR="000827C0" w:rsidRPr="00477374" w14:paraId="6C6C2A55" w14:textId="77777777" w:rsidTr="000505FA">
        <w:trPr>
          <w:trHeight w:val="3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FA8A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(получить работу или продвижение по службе)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5AA5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55F6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BF64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5770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0,892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441E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0,006</w:t>
            </w:r>
          </w:p>
        </w:tc>
      </w:tr>
      <w:tr w:rsidR="000827C0" w:rsidRPr="00477374" w14:paraId="53D75F42" w14:textId="77777777" w:rsidTr="000505FA">
        <w:trPr>
          <w:trHeight w:val="3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ED40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Жилплощадь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7928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C341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78A4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1839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0,788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2B3C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0827C0" w:rsidRPr="00477374" w14:paraId="299E75C6" w14:textId="77777777" w:rsidTr="000505FA">
        <w:trPr>
          <w:trHeight w:val="3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453D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Получить услуги у служб по эксплуатации жилья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FBF9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2586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43A6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F31A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DDF8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0,003</w:t>
            </w:r>
          </w:p>
        </w:tc>
      </w:tr>
      <w:tr w:rsidR="000827C0" w:rsidRPr="00477374" w14:paraId="78197EC1" w14:textId="77777777" w:rsidTr="000505FA">
        <w:trPr>
          <w:trHeight w:val="3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E666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в суд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BD1C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9DC9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EDDA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A920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FDCE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0,002</w:t>
            </w:r>
          </w:p>
        </w:tc>
      </w:tr>
      <w:tr w:rsidR="000827C0" w:rsidRPr="00477374" w14:paraId="05E60D6F" w14:textId="77777777" w:rsidTr="000505FA">
        <w:trPr>
          <w:trHeight w:val="3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B7CA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за помощью и защитой в полицию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75A8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8D7E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DDFC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E3C3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9A2B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0,009</w:t>
            </w:r>
          </w:p>
        </w:tc>
      </w:tr>
      <w:tr w:rsidR="000827C0" w:rsidRPr="00477374" w14:paraId="14DCB653" w14:textId="77777777" w:rsidTr="000505FA">
        <w:trPr>
          <w:trHeight w:val="3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1C6F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регистрацию по месту жительства, паспорт и др.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C89B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CCEF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B294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DC16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2FCE" w14:textId="77777777" w:rsidR="000827C0" w:rsidRPr="00477374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0,038</w:t>
            </w:r>
          </w:p>
        </w:tc>
      </w:tr>
    </w:tbl>
    <w:p w14:paraId="724B4260" w14:textId="77777777" w:rsidR="000827C0" w:rsidRDefault="000827C0" w:rsidP="00082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C3E4DDE" w14:textId="77777777" w:rsidR="000827C0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Статистически значимые различия присутствуют в группах по всем показателям, за исключением социальных выплат. </w:t>
      </w:r>
    </w:p>
    <w:p w14:paraId="26CB2483" w14:textId="77777777" w:rsidR="00EC25D6" w:rsidRDefault="00EC25D6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0D3E1432" w14:textId="27EF6A3B" w:rsidR="000827C0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95704">
        <w:rPr>
          <w:rFonts w:ascii="Times New Roman" w:hAnsi="Times New Roman" w:cs="Times New Roman"/>
          <w:sz w:val="28"/>
        </w:rPr>
        <w:t>Жилплощадь</w:t>
      </w:r>
      <w:r>
        <w:rPr>
          <w:rFonts w:ascii="Times New Roman" w:hAnsi="Times New Roman" w:cs="Times New Roman"/>
          <w:sz w:val="28"/>
        </w:rPr>
        <w:t xml:space="preserve"> </w:t>
      </w:r>
      <w:r w:rsidRPr="007A1E56">
        <w:rPr>
          <w:rFonts w:ascii="Times New Roman" w:hAnsi="Times New Roman" w:cs="Times New Roman"/>
          <w:sz w:val="28"/>
        </w:rPr>
        <w:t>(p≤0,0</w:t>
      </w:r>
      <w:r>
        <w:rPr>
          <w:rFonts w:ascii="Times New Roman" w:hAnsi="Times New Roman" w:cs="Times New Roman"/>
          <w:sz w:val="28"/>
        </w:rPr>
        <w:t>1</w:t>
      </w:r>
      <w:r w:rsidRPr="007A1E56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, ш</w:t>
      </w:r>
      <w:r w:rsidRPr="00695704">
        <w:rPr>
          <w:rFonts w:ascii="Times New Roman" w:hAnsi="Times New Roman" w:cs="Times New Roman"/>
          <w:sz w:val="28"/>
        </w:rPr>
        <w:t>кола и дошкольные учреждения</w:t>
      </w:r>
      <w:r>
        <w:rPr>
          <w:rFonts w:ascii="Times New Roman" w:hAnsi="Times New Roman" w:cs="Times New Roman"/>
          <w:sz w:val="28"/>
        </w:rPr>
        <w:t xml:space="preserve"> </w:t>
      </w:r>
      <w:r w:rsidRPr="007A1E56">
        <w:rPr>
          <w:rFonts w:ascii="Times New Roman" w:hAnsi="Times New Roman" w:cs="Times New Roman"/>
          <w:sz w:val="28"/>
        </w:rPr>
        <w:t>(p≤0,0</w:t>
      </w:r>
      <w:r>
        <w:rPr>
          <w:rFonts w:ascii="Times New Roman" w:hAnsi="Times New Roman" w:cs="Times New Roman"/>
          <w:sz w:val="28"/>
        </w:rPr>
        <w:t>1</w:t>
      </w:r>
      <w:r w:rsidRPr="007A1E56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,</w:t>
      </w:r>
      <w:r w:rsidRPr="006957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Pr="00695704">
        <w:rPr>
          <w:rFonts w:ascii="Times New Roman" w:hAnsi="Times New Roman" w:cs="Times New Roman"/>
          <w:sz w:val="28"/>
        </w:rPr>
        <w:t>бращение в суд</w:t>
      </w:r>
      <w:r>
        <w:rPr>
          <w:rFonts w:ascii="Times New Roman" w:hAnsi="Times New Roman" w:cs="Times New Roman"/>
          <w:sz w:val="28"/>
        </w:rPr>
        <w:t xml:space="preserve"> </w:t>
      </w:r>
      <w:r w:rsidRPr="007A1E56">
        <w:rPr>
          <w:rFonts w:ascii="Times New Roman" w:hAnsi="Times New Roman" w:cs="Times New Roman"/>
          <w:sz w:val="28"/>
        </w:rPr>
        <w:t>(p≤0,0</w:t>
      </w:r>
      <w:r>
        <w:rPr>
          <w:rFonts w:ascii="Times New Roman" w:hAnsi="Times New Roman" w:cs="Times New Roman"/>
          <w:sz w:val="28"/>
        </w:rPr>
        <w:t>1</w:t>
      </w:r>
      <w:r w:rsidRPr="007A1E56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, получение </w:t>
      </w:r>
      <w:r w:rsidRPr="00695704">
        <w:rPr>
          <w:rFonts w:ascii="Times New Roman" w:hAnsi="Times New Roman" w:cs="Times New Roman"/>
          <w:sz w:val="28"/>
        </w:rPr>
        <w:t>услуги у служб по эксплуатации жилья</w:t>
      </w:r>
      <w:r>
        <w:rPr>
          <w:rFonts w:ascii="Times New Roman" w:hAnsi="Times New Roman" w:cs="Times New Roman"/>
          <w:sz w:val="28"/>
        </w:rPr>
        <w:t xml:space="preserve"> </w:t>
      </w:r>
      <w:r w:rsidRPr="007A1E56">
        <w:rPr>
          <w:rFonts w:ascii="Times New Roman" w:hAnsi="Times New Roman" w:cs="Times New Roman"/>
          <w:sz w:val="28"/>
        </w:rPr>
        <w:t>(p≤0,0</w:t>
      </w:r>
      <w:r>
        <w:rPr>
          <w:rFonts w:ascii="Times New Roman" w:hAnsi="Times New Roman" w:cs="Times New Roman"/>
          <w:sz w:val="28"/>
        </w:rPr>
        <w:t>1</w:t>
      </w:r>
      <w:r w:rsidRPr="007A1E56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, </w:t>
      </w:r>
      <w:r w:rsidRPr="00741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56">
        <w:rPr>
          <w:rFonts w:ascii="Times New Roman" w:hAnsi="Times New Roman" w:cs="Times New Roman"/>
          <w:sz w:val="28"/>
        </w:rPr>
        <w:t>(p≤0,0</w:t>
      </w:r>
      <w:r>
        <w:rPr>
          <w:rFonts w:ascii="Times New Roman" w:hAnsi="Times New Roman" w:cs="Times New Roman"/>
          <w:sz w:val="28"/>
        </w:rPr>
        <w:t>1</w:t>
      </w:r>
      <w:r w:rsidRPr="007A1E56">
        <w:rPr>
          <w:rFonts w:ascii="Times New Roman" w:hAnsi="Times New Roman" w:cs="Times New Roman"/>
          <w:sz w:val="28"/>
        </w:rPr>
        <w:t>)</w:t>
      </w:r>
      <w:r w:rsidRPr="00741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41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 проблем в свя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 с призывом на военную службу </w:t>
      </w:r>
      <w:r w:rsidRPr="007A1E56">
        <w:rPr>
          <w:rFonts w:ascii="Times New Roman" w:hAnsi="Times New Roman" w:cs="Times New Roman"/>
          <w:sz w:val="28"/>
        </w:rPr>
        <w:t>(p≤0,0</w:t>
      </w:r>
      <w:r>
        <w:rPr>
          <w:rFonts w:ascii="Times New Roman" w:hAnsi="Times New Roman" w:cs="Times New Roman"/>
          <w:sz w:val="28"/>
        </w:rPr>
        <w:t>1</w:t>
      </w:r>
      <w:r w:rsidRPr="007A1E56">
        <w:rPr>
          <w:rFonts w:ascii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Pr="00741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(получить работу или продвижение по службе)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56">
        <w:rPr>
          <w:rFonts w:ascii="Times New Roman" w:hAnsi="Times New Roman" w:cs="Times New Roman"/>
          <w:sz w:val="28"/>
        </w:rPr>
        <w:t>(p≤0,0</w:t>
      </w:r>
      <w:r>
        <w:rPr>
          <w:rFonts w:ascii="Times New Roman" w:hAnsi="Times New Roman" w:cs="Times New Roman"/>
          <w:sz w:val="28"/>
        </w:rPr>
        <w:t>1</w:t>
      </w:r>
      <w:r w:rsidRPr="007A1E56">
        <w:rPr>
          <w:rFonts w:ascii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Pr="00741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бращение за помощью и защитой в полицию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56">
        <w:rPr>
          <w:rFonts w:ascii="Times New Roman" w:hAnsi="Times New Roman" w:cs="Times New Roman"/>
          <w:sz w:val="28"/>
        </w:rPr>
        <w:t>(p≤0,0</w:t>
      </w:r>
      <w:r>
        <w:rPr>
          <w:rFonts w:ascii="Times New Roman" w:hAnsi="Times New Roman" w:cs="Times New Roman"/>
          <w:sz w:val="28"/>
        </w:rPr>
        <w:t>1</w:t>
      </w:r>
      <w:r w:rsidRPr="007A1E56">
        <w:rPr>
          <w:rFonts w:ascii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получение регистрации</w:t>
      </w:r>
      <w:r w:rsidRPr="00741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месту жительства, паспорт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56">
        <w:rPr>
          <w:rFonts w:ascii="Times New Roman" w:hAnsi="Times New Roman" w:cs="Times New Roman"/>
          <w:sz w:val="28"/>
        </w:rPr>
        <w:t>(p≤0,0</w:t>
      </w:r>
      <w:r>
        <w:rPr>
          <w:rFonts w:ascii="Times New Roman" w:hAnsi="Times New Roman" w:cs="Times New Roman"/>
          <w:sz w:val="28"/>
        </w:rPr>
        <w:t>5</w:t>
      </w:r>
      <w:r w:rsidRPr="007A1E56">
        <w:rPr>
          <w:rFonts w:ascii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741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олучение бесплатной мед. помощи в поликлинике, больнице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56">
        <w:rPr>
          <w:rFonts w:ascii="Times New Roman" w:hAnsi="Times New Roman" w:cs="Times New Roman"/>
          <w:sz w:val="28"/>
        </w:rPr>
        <w:t>(p≤0,0</w:t>
      </w:r>
      <w:r>
        <w:rPr>
          <w:rFonts w:ascii="Times New Roman" w:hAnsi="Times New Roman" w:cs="Times New Roman"/>
          <w:sz w:val="28"/>
        </w:rPr>
        <w:t>5</w:t>
      </w:r>
      <w:r w:rsidRPr="007A1E56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урегулирование</w:t>
      </w:r>
      <w:r w:rsidRPr="00741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741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автоинспекцией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56">
        <w:rPr>
          <w:rFonts w:ascii="Times New Roman" w:hAnsi="Times New Roman" w:cs="Times New Roman"/>
          <w:sz w:val="28"/>
        </w:rPr>
        <w:t>(p≤0,0</w:t>
      </w:r>
      <w:r>
        <w:rPr>
          <w:rFonts w:ascii="Times New Roman" w:hAnsi="Times New Roman" w:cs="Times New Roman"/>
          <w:sz w:val="28"/>
        </w:rPr>
        <w:t>5</w:t>
      </w:r>
      <w:r w:rsidRPr="007A1E56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. </w:t>
      </w:r>
      <w:r w:rsidRPr="005739A8">
        <w:rPr>
          <w:rFonts w:ascii="Times New Roman" w:hAnsi="Times New Roman" w:cs="Times New Roman"/>
          <w:sz w:val="28"/>
        </w:rPr>
        <w:t>Все обозначенные показатели выше выражены в группе</w:t>
      </w:r>
      <w:r>
        <w:rPr>
          <w:rFonts w:ascii="Times New Roman" w:hAnsi="Times New Roman" w:cs="Times New Roman"/>
          <w:sz w:val="28"/>
        </w:rPr>
        <w:t xml:space="preserve"> студентов,</w:t>
      </w:r>
      <w:r w:rsidRPr="005739A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живущих в Санкт-Петербурге с рождения</w:t>
      </w:r>
      <w:r w:rsidRPr="005739A8">
        <w:rPr>
          <w:rFonts w:ascii="Times New Roman" w:hAnsi="Times New Roman" w:cs="Times New Roman"/>
          <w:sz w:val="28"/>
        </w:rPr>
        <w:t>.</w:t>
      </w:r>
    </w:p>
    <w:p w14:paraId="21996DC6" w14:textId="77777777" w:rsidR="000827C0" w:rsidRDefault="000827C0" w:rsidP="000827C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64123EEF" wp14:editId="2B0554A1">
            <wp:extent cx="5621655" cy="2743200"/>
            <wp:effectExtent l="0" t="0" r="17145" b="0"/>
            <wp:docPr id="15" name="Диаграмма 15">
              <a:extLst xmlns:a="http://schemas.openxmlformats.org/drawingml/2006/main">
                <a:ext uri="{FF2B5EF4-FFF2-40B4-BE49-F238E27FC236}">
                  <a16:creationId xmlns:a16="http://schemas.microsoft.com/office/drawing/2014/main" id="{8D4E7DC8-F377-46D0-A91B-86D4F22374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161513D5" w14:textId="77777777" w:rsidR="000827C0" w:rsidRDefault="000827C0" w:rsidP="000827C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16. Частота, с которой</w:t>
      </w:r>
      <w:r w:rsidRPr="00A61A84">
        <w:rPr>
          <w:rFonts w:ascii="Times New Roman" w:hAnsi="Times New Roman" w:cs="Times New Roman"/>
          <w:sz w:val="28"/>
        </w:rPr>
        <w:t xml:space="preserve"> приходилось сталкиваться с коррупцией</w:t>
      </w:r>
      <w:r>
        <w:rPr>
          <w:rFonts w:ascii="Times New Roman" w:hAnsi="Times New Roman" w:cs="Times New Roman"/>
          <w:sz w:val="28"/>
        </w:rPr>
        <w:t xml:space="preserve"> </w:t>
      </w:r>
      <w:r w:rsidRPr="00A61A84">
        <w:rPr>
          <w:rFonts w:ascii="Times New Roman" w:hAnsi="Times New Roman" w:cs="Times New Roman"/>
          <w:sz w:val="28"/>
        </w:rPr>
        <w:t>у студентов</w:t>
      </w:r>
      <w:r>
        <w:rPr>
          <w:rFonts w:ascii="Times New Roman" w:hAnsi="Times New Roman" w:cs="Times New Roman"/>
          <w:sz w:val="28"/>
        </w:rPr>
        <w:t>,</w:t>
      </w:r>
      <w:r w:rsidRPr="004773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живущих с рождения и переехавших</w:t>
      </w:r>
    </w:p>
    <w:p w14:paraId="2DF3C284" w14:textId="5A448F94" w:rsidR="000827C0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A1E56">
        <w:rPr>
          <w:rFonts w:ascii="Times New Roman" w:hAnsi="Times New Roman" w:cs="Times New Roman"/>
          <w:sz w:val="28"/>
        </w:rPr>
        <w:lastRenderedPageBreak/>
        <w:t>В</w:t>
      </w:r>
      <w:r>
        <w:rPr>
          <w:rFonts w:ascii="Times New Roman" w:hAnsi="Times New Roman" w:cs="Times New Roman"/>
          <w:sz w:val="28"/>
        </w:rPr>
        <w:t>ероятно, это связано с тем, что респонденты, живущие с рождения на протяжении длительного времени, сталкивались с коррупцией, либо сами, либо в сопровождении родителей (в более юном возрасте).</w:t>
      </w:r>
    </w:p>
    <w:p w14:paraId="0FD49928" w14:textId="77777777" w:rsidR="00EC25D6" w:rsidRDefault="00EC25D6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7B79FFD7" w14:textId="592C3405" w:rsidR="000827C0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</w:t>
      </w:r>
      <w:r w:rsidRPr="00E7584B">
        <w:rPr>
          <w:rFonts w:ascii="Times New Roman" w:hAnsi="Times New Roman" w:cs="Times New Roman"/>
          <w:sz w:val="28"/>
        </w:rPr>
        <w:t xml:space="preserve">сравнительный анализ оценки коррумпированности органов власти и организации у студентов разного пола </w:t>
      </w:r>
      <w:r>
        <w:rPr>
          <w:rFonts w:ascii="Times New Roman" w:hAnsi="Times New Roman" w:cs="Times New Roman"/>
          <w:sz w:val="28"/>
        </w:rPr>
        <w:t xml:space="preserve">показал, что </w:t>
      </w:r>
      <w:r w:rsidRPr="00E7584B">
        <w:rPr>
          <w:rFonts w:ascii="Times New Roman" w:hAnsi="Times New Roman" w:cs="Times New Roman"/>
          <w:sz w:val="28"/>
        </w:rPr>
        <w:t>юноши чаще</w:t>
      </w:r>
      <w:r>
        <w:rPr>
          <w:rFonts w:ascii="Times New Roman" w:hAnsi="Times New Roman" w:cs="Times New Roman"/>
          <w:sz w:val="28"/>
        </w:rPr>
        <w:t>, чем девушки,</w:t>
      </w:r>
      <w:r w:rsidRPr="00E7584B">
        <w:rPr>
          <w:rFonts w:ascii="Times New Roman" w:hAnsi="Times New Roman" w:cs="Times New Roman"/>
          <w:sz w:val="28"/>
        </w:rPr>
        <w:t xml:space="preserve"> встречались с проявлением коррупции при получении различных социальных выплат, а также при решении проблем, связанных с призывом на военную службу</w:t>
      </w:r>
      <w:r>
        <w:rPr>
          <w:rFonts w:ascii="Times New Roman" w:hAnsi="Times New Roman" w:cs="Times New Roman"/>
          <w:sz w:val="28"/>
        </w:rPr>
        <w:t>.</w:t>
      </w:r>
    </w:p>
    <w:p w14:paraId="1258DCA9" w14:textId="77777777" w:rsidR="000827C0" w:rsidRDefault="000827C0" w:rsidP="00EC25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E7584B">
        <w:rPr>
          <w:rFonts w:ascii="Times New Roman" w:hAnsi="Times New Roman" w:cs="Times New Roman"/>
          <w:sz w:val="28"/>
        </w:rPr>
        <w:t>равнительный анализ оценки коррумпированности органов власти и организаций и ситуаций, в которых приходилось сталкиваться с коррупцией студентам, проживающим в Санкт-Петербурге с рождения, и переехавшим из другого места жительства</w:t>
      </w:r>
      <w:r>
        <w:rPr>
          <w:rFonts w:ascii="Times New Roman" w:hAnsi="Times New Roman" w:cs="Times New Roman"/>
          <w:sz w:val="28"/>
        </w:rPr>
        <w:t xml:space="preserve"> показал, что </w:t>
      </w:r>
      <w:r w:rsidRPr="00E7584B">
        <w:rPr>
          <w:rFonts w:ascii="Times New Roman" w:hAnsi="Times New Roman" w:cs="Times New Roman"/>
          <w:sz w:val="28"/>
        </w:rPr>
        <w:t>студенты, переехавшие в Санкт-Петербург, считают, региональные власти и службу ГИБДД менее честными, чем студенты, родившиеся здесь</w:t>
      </w:r>
      <w:r>
        <w:rPr>
          <w:rFonts w:ascii="Times New Roman" w:hAnsi="Times New Roman" w:cs="Times New Roman"/>
          <w:sz w:val="28"/>
        </w:rPr>
        <w:t>, при этом с</w:t>
      </w:r>
      <w:r w:rsidRPr="00E7584B">
        <w:rPr>
          <w:rFonts w:ascii="Times New Roman" w:hAnsi="Times New Roman" w:cs="Times New Roman"/>
          <w:sz w:val="28"/>
        </w:rPr>
        <w:t>тудент</w:t>
      </w:r>
      <w:r>
        <w:rPr>
          <w:rFonts w:ascii="Times New Roman" w:hAnsi="Times New Roman" w:cs="Times New Roman"/>
          <w:sz w:val="28"/>
        </w:rPr>
        <w:t>ы</w:t>
      </w:r>
      <w:r w:rsidRPr="00E7584B">
        <w:rPr>
          <w:rFonts w:ascii="Times New Roman" w:hAnsi="Times New Roman" w:cs="Times New Roman"/>
          <w:sz w:val="28"/>
        </w:rPr>
        <w:t>, живущих в Санкт-Петербурге с рождения</w:t>
      </w:r>
      <w:r>
        <w:rPr>
          <w:rFonts w:ascii="Times New Roman" w:hAnsi="Times New Roman" w:cs="Times New Roman"/>
          <w:sz w:val="28"/>
        </w:rPr>
        <w:t>, чаще сталкивались с коррупцией в различных организациях</w:t>
      </w:r>
      <w:r w:rsidRPr="00E7584B">
        <w:rPr>
          <w:rFonts w:ascii="Times New Roman" w:hAnsi="Times New Roman" w:cs="Times New Roman"/>
          <w:sz w:val="28"/>
        </w:rPr>
        <w:t>.</w:t>
      </w:r>
    </w:p>
    <w:p w14:paraId="7615F51D" w14:textId="77777777" w:rsidR="000827C0" w:rsidRDefault="000827C0" w:rsidP="00082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36962CE" w14:textId="77777777" w:rsidR="000827C0" w:rsidRDefault="000827C0" w:rsidP="000827C0">
      <w:pPr>
        <w:suppressAutoHyphens w:val="0"/>
        <w:spacing w:line="259" w:lineRule="auto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br w:type="page"/>
      </w:r>
    </w:p>
    <w:p w14:paraId="3D0049AF" w14:textId="77777777" w:rsidR="000827C0" w:rsidRPr="00CA59AA" w:rsidRDefault="000827C0" w:rsidP="00EC25D6">
      <w:pPr>
        <w:spacing w:after="0" w:line="360" w:lineRule="auto"/>
        <w:rPr>
          <w:rFonts w:ascii="Times New Roman" w:hAnsi="Times New Roman" w:cs="Times New Roman"/>
          <w:i/>
          <w:iCs/>
          <w:sz w:val="28"/>
        </w:rPr>
      </w:pPr>
      <w:r w:rsidRPr="00CA59AA">
        <w:rPr>
          <w:rFonts w:ascii="Times New Roman" w:hAnsi="Times New Roman" w:cs="Times New Roman"/>
          <w:i/>
          <w:iCs/>
          <w:sz w:val="28"/>
        </w:rPr>
        <w:lastRenderedPageBreak/>
        <w:t>3.2.3. Сравнительный анализ групп молодежи с различным отношением к бытовой коррупции в профессиональных сферах</w:t>
      </w:r>
    </w:p>
    <w:p w14:paraId="4F17980A" w14:textId="77777777" w:rsidR="000827C0" w:rsidRDefault="000827C0" w:rsidP="00082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7308CD3" w14:textId="47310FC7" w:rsidR="000827C0" w:rsidRDefault="000827C0" w:rsidP="002478B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того чтобы провести с</w:t>
      </w:r>
      <w:r w:rsidRPr="007A2937">
        <w:rPr>
          <w:rFonts w:ascii="Times New Roman" w:hAnsi="Times New Roman" w:cs="Times New Roman"/>
          <w:sz w:val="28"/>
        </w:rPr>
        <w:t>равнительный анализ групп молодежи с различным отношением к бытовой коррупции в профессиональных сферах</w:t>
      </w:r>
      <w:r>
        <w:rPr>
          <w:rFonts w:ascii="Times New Roman" w:hAnsi="Times New Roman" w:cs="Times New Roman"/>
          <w:sz w:val="28"/>
        </w:rPr>
        <w:t xml:space="preserve"> был проведен кластерный анализ (</w:t>
      </w:r>
      <w:proofErr w:type="spellStart"/>
      <w:r>
        <w:rPr>
          <w:rFonts w:ascii="Times New Roman" w:hAnsi="Times New Roman" w:cs="Times New Roman"/>
          <w:sz w:val="28"/>
        </w:rPr>
        <w:t>дендрограмма</w:t>
      </w:r>
      <w:proofErr w:type="spellEnd"/>
      <w:r>
        <w:rPr>
          <w:rFonts w:ascii="Times New Roman" w:hAnsi="Times New Roman" w:cs="Times New Roman"/>
          <w:sz w:val="28"/>
        </w:rPr>
        <w:t xml:space="preserve"> представлена в Приложении </w:t>
      </w:r>
      <w:r w:rsidR="000A36AA" w:rsidRPr="000A36A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).</w:t>
      </w:r>
      <w:r w:rsidR="000A36AA">
        <w:rPr>
          <w:rFonts w:ascii="Times New Roman" w:hAnsi="Times New Roman" w:cs="Times New Roman"/>
          <w:sz w:val="28"/>
        </w:rPr>
        <w:t xml:space="preserve"> </w:t>
      </w:r>
      <w:r w:rsidR="000A36AA" w:rsidRPr="000A36AA">
        <w:rPr>
          <w:rFonts w:ascii="Times New Roman" w:hAnsi="Times New Roman" w:cs="Times New Roman"/>
          <w:sz w:val="28"/>
        </w:rPr>
        <w:t>Иерархический кластерный анализ – это метод анализа, основанный на классификации. Главная его цель заключается в разбиении множества исследуемых объектов и признаков на однородные в некотором смысле группы, или кластеры.</w:t>
      </w:r>
      <w:r w:rsidR="000A36AA" w:rsidRPr="0069409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ходе него были выделены 3 группы студентов с разной оценкой коррумпированности организаций.</w:t>
      </w:r>
    </w:p>
    <w:p w14:paraId="7C9768A5" w14:textId="109E3AF8" w:rsidR="000827C0" w:rsidRDefault="000827C0" w:rsidP="002478B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того чтобы выявить особенности студентов в полученных группах, </w:t>
      </w:r>
      <w:r w:rsidRPr="00A61A84">
        <w:rPr>
          <w:rFonts w:ascii="Times New Roman" w:hAnsi="Times New Roman" w:cs="Times New Roman"/>
          <w:sz w:val="28"/>
        </w:rPr>
        <w:t xml:space="preserve">проводился сравнительный анализ </w:t>
      </w:r>
      <w:r>
        <w:rPr>
          <w:rFonts w:ascii="Times New Roman" w:hAnsi="Times New Roman" w:cs="Times New Roman"/>
          <w:sz w:val="28"/>
        </w:rPr>
        <w:t xml:space="preserve">оценки </w:t>
      </w:r>
      <w:r w:rsidRPr="00A61A84">
        <w:rPr>
          <w:rFonts w:ascii="Times New Roman" w:hAnsi="Times New Roman" w:cs="Times New Roman"/>
          <w:sz w:val="28"/>
        </w:rPr>
        <w:t>коррумпированности органов власти и организаци</w:t>
      </w:r>
      <w:r>
        <w:rPr>
          <w:rFonts w:ascii="Times New Roman" w:hAnsi="Times New Roman" w:cs="Times New Roman"/>
          <w:sz w:val="28"/>
        </w:rPr>
        <w:t>й</w:t>
      </w:r>
      <w:r w:rsidRPr="00A61A84">
        <w:rPr>
          <w:rFonts w:ascii="Times New Roman" w:hAnsi="Times New Roman" w:cs="Times New Roman"/>
          <w:sz w:val="28"/>
        </w:rPr>
        <w:t xml:space="preserve"> и ситуаций, в которых приходилось сталкиваться с коррупцией</w:t>
      </w:r>
      <w:r>
        <w:rPr>
          <w:rFonts w:ascii="Times New Roman" w:hAnsi="Times New Roman" w:cs="Times New Roman"/>
          <w:sz w:val="28"/>
        </w:rPr>
        <w:t xml:space="preserve"> студентам, в кластерных группах.</w:t>
      </w:r>
      <w:r w:rsidRPr="00A61A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Использовался Однофакторный дисперсионный анализ (</w:t>
      </w:r>
      <w:r>
        <w:rPr>
          <w:rFonts w:ascii="Times New Roman" w:hAnsi="Times New Roman" w:cs="Times New Roman"/>
          <w:sz w:val="28"/>
          <w:lang w:val="en-US"/>
        </w:rPr>
        <w:t>ANOVA</w:t>
      </w:r>
      <w:r w:rsidRPr="007A2937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- </w:t>
      </w:r>
      <w:r w:rsidR="000A36AA" w:rsidRPr="000A36AA">
        <w:rPr>
          <w:rFonts w:ascii="Times New Roman" w:hAnsi="Times New Roman" w:cs="Times New Roman"/>
          <w:sz w:val="28"/>
        </w:rPr>
        <w:t xml:space="preserve">(Приложение </w:t>
      </w:r>
      <w:r w:rsidR="000A36AA" w:rsidRPr="00853AC9">
        <w:rPr>
          <w:rFonts w:ascii="Times New Roman" w:hAnsi="Times New Roman" w:cs="Times New Roman"/>
          <w:sz w:val="28"/>
        </w:rPr>
        <w:t>5</w:t>
      </w:r>
      <w:r w:rsidR="000A36AA" w:rsidRPr="000A36AA">
        <w:rPr>
          <w:rFonts w:ascii="Times New Roman" w:hAnsi="Times New Roman" w:cs="Times New Roman"/>
          <w:sz w:val="28"/>
        </w:rPr>
        <w:t xml:space="preserve">). Это метод математической статистики, целью которого является поиск зависимостей в экспериментальных данных путём исследования значимости различий в средних значениях. Данный метод позволяет сравнивать средние значения трёх и более групп. Суть дисперсионного анализа сводится к изучению влияния одной или нескольких независимых переменных, обычно именуемых факторами, на зависимую переменную. </w:t>
      </w:r>
      <w:r w:rsidRPr="000A36AA">
        <w:rPr>
          <w:rFonts w:ascii="Times New Roman" w:hAnsi="Times New Roman" w:cs="Times New Roman"/>
          <w:sz w:val="28"/>
        </w:rPr>
        <w:t>Рассмотрим</w:t>
      </w:r>
      <w:r>
        <w:rPr>
          <w:rFonts w:ascii="Times New Roman" w:hAnsi="Times New Roman" w:cs="Times New Roman"/>
          <w:sz w:val="28"/>
        </w:rPr>
        <w:t xml:space="preserve"> полученные результаты </w:t>
      </w:r>
      <w:r w:rsidRPr="00A61A84">
        <w:rPr>
          <w:rFonts w:ascii="Times New Roman" w:hAnsi="Times New Roman" w:cs="Times New Roman"/>
          <w:sz w:val="28"/>
        </w:rPr>
        <w:t xml:space="preserve">(Таблица </w:t>
      </w:r>
      <w:r>
        <w:rPr>
          <w:rFonts w:ascii="Times New Roman" w:hAnsi="Times New Roman" w:cs="Times New Roman"/>
          <w:sz w:val="28"/>
        </w:rPr>
        <w:t>7</w:t>
      </w:r>
      <w:r w:rsidRPr="00A61A84">
        <w:rPr>
          <w:rFonts w:ascii="Times New Roman" w:hAnsi="Times New Roman" w:cs="Times New Roman"/>
          <w:sz w:val="28"/>
        </w:rPr>
        <w:t xml:space="preserve">, Рисунок </w:t>
      </w:r>
      <w:r>
        <w:rPr>
          <w:rFonts w:ascii="Times New Roman" w:hAnsi="Times New Roman" w:cs="Times New Roman"/>
          <w:sz w:val="28"/>
        </w:rPr>
        <w:t>17)</w:t>
      </w:r>
      <w:r w:rsidRPr="00A61A84">
        <w:rPr>
          <w:rFonts w:ascii="Times New Roman" w:hAnsi="Times New Roman" w:cs="Times New Roman"/>
          <w:sz w:val="28"/>
        </w:rPr>
        <w:t xml:space="preserve">. </w:t>
      </w:r>
    </w:p>
    <w:p w14:paraId="2148FAF6" w14:textId="77777777" w:rsidR="002478B2" w:rsidRDefault="002478B2" w:rsidP="002478B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579674A8" w14:textId="77777777" w:rsidR="000827C0" w:rsidRDefault="000827C0" w:rsidP="00082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61A84">
        <w:rPr>
          <w:rFonts w:ascii="Times New Roman" w:hAnsi="Times New Roman" w:cs="Times New Roman"/>
          <w:sz w:val="28"/>
        </w:rPr>
        <w:t xml:space="preserve">Таблица </w:t>
      </w:r>
      <w:r>
        <w:rPr>
          <w:rFonts w:ascii="Times New Roman" w:hAnsi="Times New Roman" w:cs="Times New Roman"/>
          <w:sz w:val="28"/>
        </w:rPr>
        <w:t>7</w:t>
      </w:r>
      <w:r w:rsidRPr="00A61A84">
        <w:rPr>
          <w:rFonts w:ascii="Times New Roman" w:hAnsi="Times New Roman" w:cs="Times New Roman"/>
          <w:sz w:val="28"/>
        </w:rPr>
        <w:t xml:space="preserve">. Сравнительный анализ оценки </w:t>
      </w:r>
      <w:r>
        <w:rPr>
          <w:rFonts w:ascii="Times New Roman" w:hAnsi="Times New Roman" w:cs="Times New Roman"/>
          <w:sz w:val="28"/>
        </w:rPr>
        <w:t>честности</w:t>
      </w:r>
      <w:r w:rsidRPr="00A61A84">
        <w:rPr>
          <w:rFonts w:ascii="Times New Roman" w:hAnsi="Times New Roman" w:cs="Times New Roman"/>
          <w:sz w:val="28"/>
        </w:rPr>
        <w:t xml:space="preserve"> органов власти и организаци</w:t>
      </w:r>
      <w:r>
        <w:rPr>
          <w:rFonts w:ascii="Times New Roman" w:hAnsi="Times New Roman" w:cs="Times New Roman"/>
          <w:sz w:val="28"/>
        </w:rPr>
        <w:t>й в кластерных группах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2977"/>
        <w:gridCol w:w="962"/>
        <w:gridCol w:w="888"/>
        <w:gridCol w:w="9"/>
        <w:gridCol w:w="898"/>
        <w:gridCol w:w="917"/>
        <w:gridCol w:w="907"/>
        <w:gridCol w:w="776"/>
        <w:gridCol w:w="1022"/>
      </w:tblGrid>
      <w:tr w:rsidR="000827C0" w:rsidRPr="005A15ED" w14:paraId="5DBE6D42" w14:textId="77777777" w:rsidTr="000505FA">
        <w:trPr>
          <w:trHeight w:val="31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062E78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31787B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Кластер 1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E7B3B7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Кластер 2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E653B1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Кластер 3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258078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Значи-мость</w:t>
            </w:r>
            <w:proofErr w:type="spellEnd"/>
          </w:p>
        </w:tc>
      </w:tr>
      <w:tr w:rsidR="000827C0" w:rsidRPr="005A15ED" w14:paraId="04BBC6D9" w14:textId="77777777" w:rsidTr="000505FA">
        <w:trPr>
          <w:trHeight w:val="31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726BF1" w14:textId="77777777" w:rsidR="000827C0" w:rsidRPr="005A15ED" w:rsidRDefault="000827C0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A3FD20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32A924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</w:t>
            </w:r>
            <w:proofErr w:type="spellEnd"/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</w:t>
            </w:r>
            <w:proofErr w:type="spellEnd"/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8F8EDD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688463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</w:t>
            </w:r>
            <w:proofErr w:type="spellEnd"/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</w:t>
            </w:r>
            <w:proofErr w:type="spellEnd"/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AB9B1C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6A7684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</w:t>
            </w:r>
            <w:proofErr w:type="spellEnd"/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</w:t>
            </w:r>
            <w:proofErr w:type="spellEnd"/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514472" w14:textId="77777777" w:rsidR="000827C0" w:rsidRPr="005A15ED" w:rsidRDefault="000827C0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27C0" w:rsidRPr="005A15ED" w14:paraId="04ED461B" w14:textId="77777777" w:rsidTr="000505FA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C83465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Власти региона, города, района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8EDE0F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E9B759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2B9943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A38790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94928E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712FF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30B06E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0827C0" w:rsidRPr="005A15ED" w14:paraId="0C0D0AEB" w14:textId="77777777" w:rsidTr="000505FA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A71AA1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Окружные, областные, районные и городские суды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B55B65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800169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0,998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C3238A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372B7D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8C49C0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F647CE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2D89D2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0827C0" w:rsidRPr="005A15ED" w14:paraId="27A2668E" w14:textId="77777777" w:rsidTr="000505FA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6893BD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Правоохранительные органы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F8A69C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1C6658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1,113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8F163D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54D495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6C61B2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ECD662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0,691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E95D06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0827C0" w:rsidRPr="005A15ED" w14:paraId="5ED9C96D" w14:textId="77777777" w:rsidTr="000505FA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4511FB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службы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CF8D19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64B36D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1,088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44310B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A41AC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5632B0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E33D31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AF3D91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0827C0" w:rsidRPr="005A15ED" w14:paraId="456CE88F" w14:textId="77777777" w:rsidTr="000505FA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114E36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F251E0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3BB334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1,275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56878B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9A9511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55A883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2E5C77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9E27E2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0827C0" w:rsidRPr="005A15ED" w14:paraId="5DD47435" w14:textId="77777777" w:rsidTr="000505FA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229F85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Cлужба</w:t>
            </w:r>
            <w:proofErr w:type="spellEnd"/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 дорожного движения (ГИБДД)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4EAEE6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987185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1,425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47A51F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96A41A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224D70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01B348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0,692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4792B9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0827C0" w:rsidRPr="005A15ED" w14:paraId="1D1024A4" w14:textId="77777777" w:rsidTr="000505FA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7B0D84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Средние школы, училища, техникумы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C248E3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72EE54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0,808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DD964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F9B91C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F0A50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7B802B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F0DB0B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0827C0" w:rsidRPr="005A15ED" w14:paraId="4509DD1C" w14:textId="77777777" w:rsidTr="000505FA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5A73EF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Высшие учебные заведения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1E4ED3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C2B491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95F631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1295A2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034DE7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D07FE5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C73A07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0,002</w:t>
            </w:r>
          </w:p>
        </w:tc>
      </w:tr>
      <w:tr w:rsidR="000827C0" w:rsidRPr="005A15ED" w14:paraId="02BB58C1" w14:textId="77777777" w:rsidTr="000505FA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74485A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Поликлиники и больницы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85B9E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AF9BB6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0,918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F54A65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33BDC9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04B199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1DF6E6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0,899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95B7DC" w14:textId="77777777" w:rsidR="000827C0" w:rsidRPr="005A15ED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</w:tbl>
    <w:p w14:paraId="62B44FE3" w14:textId="77777777" w:rsidR="002478B2" w:rsidRDefault="002478B2" w:rsidP="002478B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430EF77D" w14:textId="07D0720F" w:rsidR="000827C0" w:rsidRDefault="000827C0" w:rsidP="002478B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Были выявлены статистически значимые различия по всем шкалам (p≤0,01). Все показатели преобладают в Кластере 1 и ниже всего выражены в Кластере 3.</w:t>
      </w:r>
    </w:p>
    <w:p w14:paraId="30394ADB" w14:textId="77777777" w:rsidR="000827C0" w:rsidRDefault="000827C0" w:rsidP="000827C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068C7D5B" wp14:editId="56B1CFDE">
            <wp:extent cx="5604934" cy="2531110"/>
            <wp:effectExtent l="0" t="0" r="15240" b="2540"/>
            <wp:docPr id="16" name="Диаграмма 16">
              <a:extLst xmlns:a="http://schemas.openxmlformats.org/drawingml/2006/main">
                <a:ext uri="{FF2B5EF4-FFF2-40B4-BE49-F238E27FC236}">
                  <a16:creationId xmlns:a16="http://schemas.microsoft.com/office/drawing/2014/main" id="{63C265FD-6586-48D2-A5F7-CE062971CA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20F9823C" w14:textId="77777777" w:rsidR="000827C0" w:rsidRDefault="000827C0" w:rsidP="000827C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17. О</w:t>
      </w:r>
      <w:r w:rsidRPr="00A61A84">
        <w:rPr>
          <w:rFonts w:ascii="Times New Roman" w:hAnsi="Times New Roman" w:cs="Times New Roman"/>
          <w:sz w:val="28"/>
        </w:rPr>
        <w:t>ценк</w:t>
      </w:r>
      <w:r>
        <w:rPr>
          <w:rFonts w:ascii="Times New Roman" w:hAnsi="Times New Roman" w:cs="Times New Roman"/>
          <w:sz w:val="28"/>
        </w:rPr>
        <w:t>а</w:t>
      </w:r>
      <w:r w:rsidRPr="00A61A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честности</w:t>
      </w:r>
      <w:r w:rsidRPr="00A61A84">
        <w:rPr>
          <w:rFonts w:ascii="Times New Roman" w:hAnsi="Times New Roman" w:cs="Times New Roman"/>
          <w:sz w:val="28"/>
        </w:rPr>
        <w:t xml:space="preserve"> органов власти и организаци</w:t>
      </w:r>
      <w:r>
        <w:rPr>
          <w:rFonts w:ascii="Times New Roman" w:hAnsi="Times New Roman" w:cs="Times New Roman"/>
          <w:sz w:val="28"/>
        </w:rPr>
        <w:t>й</w:t>
      </w:r>
      <w:r w:rsidRPr="00A61A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кластерных группах</w:t>
      </w:r>
    </w:p>
    <w:p w14:paraId="000382FC" w14:textId="77777777" w:rsidR="002478B2" w:rsidRDefault="002478B2" w:rsidP="002478B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45473E40" w14:textId="3A699846" w:rsidR="000827C0" w:rsidRDefault="000827C0" w:rsidP="002478B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респонденты кластера 1 склонны выше всех оценивать честность органов власти и различных организаций, тогда как респонденты кластера 2, напротив, ниже всех оценивают честность данных структур и более остальных склонны считать их коррумпированными.</w:t>
      </w:r>
    </w:p>
    <w:p w14:paraId="592C0061" w14:textId="77777777" w:rsidR="000827C0" w:rsidRPr="007A2937" w:rsidRDefault="000827C0" w:rsidP="002478B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Далее проводился </w:t>
      </w:r>
      <w:r w:rsidRPr="007A2937">
        <w:rPr>
          <w:rFonts w:ascii="Times New Roman" w:hAnsi="Times New Roman" w:cs="Times New Roman"/>
          <w:sz w:val="28"/>
        </w:rPr>
        <w:t xml:space="preserve">сравнительный анализ частоты, с которой приходилось сталкиваться с коррупцией у студентов </w:t>
      </w:r>
      <w:r>
        <w:rPr>
          <w:rFonts w:ascii="Times New Roman" w:hAnsi="Times New Roman" w:cs="Times New Roman"/>
          <w:sz w:val="28"/>
        </w:rPr>
        <w:t>в кластерных группах. Результаты представлены в Таблице 8 и на Рисунке 18.</w:t>
      </w:r>
    </w:p>
    <w:p w14:paraId="08176EFF" w14:textId="77777777" w:rsidR="000827C0" w:rsidRDefault="000827C0" w:rsidP="00082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61A84">
        <w:rPr>
          <w:rFonts w:ascii="Times New Roman" w:hAnsi="Times New Roman" w:cs="Times New Roman"/>
          <w:sz w:val="28"/>
        </w:rPr>
        <w:t xml:space="preserve">Таблица </w:t>
      </w:r>
      <w:r>
        <w:rPr>
          <w:rFonts w:ascii="Times New Roman" w:hAnsi="Times New Roman" w:cs="Times New Roman"/>
          <w:sz w:val="28"/>
        </w:rPr>
        <w:t>8.</w:t>
      </w:r>
      <w:r w:rsidRPr="00A61A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Pr="007A2937">
        <w:rPr>
          <w:rFonts w:ascii="Times New Roman" w:hAnsi="Times New Roman" w:cs="Times New Roman"/>
          <w:sz w:val="28"/>
        </w:rPr>
        <w:t xml:space="preserve">равнительный анализ частоты, с которой приходилось сталкиваться с коррупцией у студентов </w:t>
      </w:r>
      <w:r>
        <w:rPr>
          <w:rFonts w:ascii="Times New Roman" w:hAnsi="Times New Roman" w:cs="Times New Roman"/>
          <w:sz w:val="28"/>
        </w:rPr>
        <w:t>в кластерных группах</w:t>
      </w:r>
    </w:p>
    <w:tbl>
      <w:tblPr>
        <w:tblW w:w="9359" w:type="dxa"/>
        <w:tblInd w:w="-5" w:type="dxa"/>
        <w:tblLook w:val="04A0" w:firstRow="1" w:lastRow="0" w:firstColumn="1" w:lastColumn="0" w:noHBand="0" w:noVBand="1"/>
      </w:tblPr>
      <w:tblGrid>
        <w:gridCol w:w="3261"/>
        <w:gridCol w:w="907"/>
        <w:gridCol w:w="739"/>
        <w:gridCol w:w="907"/>
        <w:gridCol w:w="850"/>
        <w:gridCol w:w="944"/>
        <w:gridCol w:w="850"/>
        <w:gridCol w:w="901"/>
      </w:tblGrid>
      <w:tr w:rsidR="000827C0" w:rsidRPr="007F3081" w14:paraId="51E34DC2" w14:textId="77777777" w:rsidTr="000505FA">
        <w:trPr>
          <w:trHeight w:val="31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09D361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FEE031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Кластер 1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EB9B3A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Кластер 2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AF01B3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Кластер 3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E0ECA4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Значи-мость</w:t>
            </w:r>
            <w:proofErr w:type="spellEnd"/>
          </w:p>
        </w:tc>
      </w:tr>
      <w:tr w:rsidR="000827C0" w:rsidRPr="007F3081" w14:paraId="01714C48" w14:textId="77777777" w:rsidTr="000505FA">
        <w:trPr>
          <w:trHeight w:val="31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2AE0D3" w14:textId="77777777" w:rsidR="000827C0" w:rsidRPr="007F3081" w:rsidRDefault="000827C0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FFADDC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BD9508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</w:t>
            </w:r>
            <w:proofErr w:type="spellEnd"/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</w:t>
            </w:r>
            <w:proofErr w:type="spellEnd"/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0B3204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8AA2AF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</w:t>
            </w:r>
            <w:proofErr w:type="spellEnd"/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</w:t>
            </w:r>
            <w:proofErr w:type="spellEnd"/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900E9C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8D340A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</w:t>
            </w:r>
            <w:proofErr w:type="spellEnd"/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</w:t>
            </w:r>
            <w:proofErr w:type="spellEnd"/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C123468" w14:textId="77777777" w:rsidR="000827C0" w:rsidRPr="007F3081" w:rsidRDefault="000827C0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27C0" w:rsidRPr="007F3081" w14:paraId="2D9BA2AA" w14:textId="77777777" w:rsidTr="000505FA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8191B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бесплатной мед. помощи в поликлинике, больнице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380E6D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8E6D74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09A64E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3DA36D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B36310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EC4E2D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800DBB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0827C0" w:rsidRPr="007F3081" w14:paraId="14BD8C85" w14:textId="77777777" w:rsidTr="000505FA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BC2488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и дошкольные учреждения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D247E7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1D423C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82BF0D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E84BF6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B6E81F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F3B93D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163A0A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0827C0" w:rsidRPr="007F3081" w14:paraId="7E682764" w14:textId="77777777" w:rsidTr="000505FA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C47999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79ADA8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080663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E9BD49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0F71A3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0,539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874511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71889F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9327BC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0827C0" w:rsidRPr="007F3081" w14:paraId="4B630544" w14:textId="77777777" w:rsidTr="000505FA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BC2E32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Урегулировать ситуацию с автоинспекцией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453291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B1CF00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F032C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099676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0,897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DE00CA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109A4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6BC4A1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0827C0" w:rsidRPr="007F3081" w14:paraId="0F281F2B" w14:textId="77777777" w:rsidTr="000505FA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CDE50F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выплаты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D944BE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2F1420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23E711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64500A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5F79CF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D0BC70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9DE0B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0827C0" w:rsidRPr="007F3081" w14:paraId="62DE0AC3" w14:textId="77777777" w:rsidTr="000505FA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407FED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проблем в связи с призывом на военную службу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786FA0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5F46BD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296CA5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39C152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BA364A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C18403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F2135F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0827C0" w:rsidRPr="007F3081" w14:paraId="6E9AFAC5" w14:textId="77777777" w:rsidTr="000505FA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4FC05D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(получить работу или продвижение по службе)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3B4B5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886695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D45260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68E41A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0,549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0367E7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B5D413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95A300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0827C0" w:rsidRPr="007F3081" w14:paraId="608511D9" w14:textId="77777777" w:rsidTr="000505FA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934FDD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Жилплощадь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6BAFEC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48B406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2F0201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6CA034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4ABB70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059BA5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30C867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0827C0" w:rsidRPr="007F3081" w14:paraId="24042AE3" w14:textId="77777777" w:rsidTr="000505FA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0AAA8A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услуги у служб по эксплуатации жилья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3D61DF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E09E05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B2951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0CD9E0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0F2ADC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EC1482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DBB038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0827C0" w:rsidRPr="007F3081" w14:paraId="2096D2F5" w14:textId="77777777" w:rsidTr="000505FA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EE1870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в суд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2C4F97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F6119A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0DE7D5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83BAA3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9BCB0A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C937F1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73F54F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0827C0" w:rsidRPr="007F3081" w14:paraId="1D45B6E8" w14:textId="77777777" w:rsidTr="000505FA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27D320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за помощью и защитой в полицию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DB4F75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843DBB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40FD15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39F9C8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301764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FE37D6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B0E4CA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0827C0" w:rsidRPr="007F3081" w14:paraId="34D245F4" w14:textId="77777777" w:rsidTr="000505FA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86AB7D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Получить </w:t>
            </w:r>
            <w:proofErr w:type="spellStart"/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по месту жительства, паспорт и др.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6DAB25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4B8CA2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5F1172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D2027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37348F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E83B39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34DB6B" w14:textId="77777777" w:rsidR="000827C0" w:rsidRPr="007F3081" w:rsidRDefault="000827C0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</w:tbl>
    <w:p w14:paraId="01D27052" w14:textId="77777777" w:rsidR="000827C0" w:rsidRDefault="000827C0" w:rsidP="00082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12BA2A1" w14:textId="77777777" w:rsidR="000827C0" w:rsidRDefault="000827C0" w:rsidP="002478B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Однофакторный дисперсионный анализ также выявил статистически значимые различия по всем шкалам (p≤0,01). Было установлено, что все показатели преобладают в Кластере 3 и ниже всего выражены в Кластере 2.</w:t>
      </w:r>
    </w:p>
    <w:p w14:paraId="020AADBF" w14:textId="77777777" w:rsidR="000827C0" w:rsidRDefault="000827C0" w:rsidP="000827C0">
      <w:r>
        <w:rPr>
          <w:noProof/>
        </w:rPr>
        <w:lastRenderedPageBreak/>
        <w:drawing>
          <wp:inline distT="0" distB="0" distL="0" distR="0" wp14:anchorId="7E80603F" wp14:editId="1DF9409B">
            <wp:extent cx="5943600" cy="2294466"/>
            <wp:effectExtent l="0" t="0" r="0" b="10795"/>
            <wp:docPr id="17" name="Диаграмма 17">
              <a:extLst xmlns:a="http://schemas.openxmlformats.org/drawingml/2006/main">
                <a:ext uri="{FF2B5EF4-FFF2-40B4-BE49-F238E27FC236}">
                  <a16:creationId xmlns:a16="http://schemas.microsoft.com/office/drawing/2014/main" id="{54C0FCFC-2B92-4FBB-8F8F-3C65D231A4A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6EB825C9" w14:textId="77777777" w:rsidR="000827C0" w:rsidRPr="007A2937" w:rsidRDefault="000827C0" w:rsidP="000827C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18. Ч</w:t>
      </w:r>
      <w:r w:rsidRPr="007A2937">
        <w:rPr>
          <w:rFonts w:ascii="Times New Roman" w:hAnsi="Times New Roman" w:cs="Times New Roman"/>
          <w:sz w:val="28"/>
        </w:rPr>
        <w:t>астот</w:t>
      </w:r>
      <w:r>
        <w:rPr>
          <w:rFonts w:ascii="Times New Roman" w:hAnsi="Times New Roman" w:cs="Times New Roman"/>
          <w:sz w:val="28"/>
        </w:rPr>
        <w:t>а</w:t>
      </w:r>
      <w:r w:rsidRPr="007A2937">
        <w:rPr>
          <w:rFonts w:ascii="Times New Roman" w:hAnsi="Times New Roman" w:cs="Times New Roman"/>
          <w:sz w:val="28"/>
        </w:rPr>
        <w:t>, с которой приходилось сталкиваться с коррупцией у студентов в кластерных группах</w:t>
      </w:r>
    </w:p>
    <w:p w14:paraId="298E7FF3" w14:textId="77777777" w:rsidR="000827C0" w:rsidRDefault="000827C0" w:rsidP="00082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ACF477F" w14:textId="53289C84" w:rsidR="000827C0" w:rsidRDefault="000827C0" w:rsidP="002478B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Полученные результаты свидетельствуют о том, что студенты кластера 3 чаще остальных сталкивались с коррупцией, тогда как студенты кластеров 2 сталкивались с ней крайне редко, а студенты первого кластера занимают промежуточное положение.</w:t>
      </w:r>
    </w:p>
    <w:p w14:paraId="42A05A21" w14:textId="77777777" w:rsidR="002478B2" w:rsidRDefault="002478B2" w:rsidP="002478B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5CF6B225" w14:textId="7C00B804" w:rsidR="000827C0" w:rsidRDefault="000827C0" w:rsidP="002478B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кластерный анализ позволил выявить 3 группы студентов:</w:t>
      </w:r>
    </w:p>
    <w:p w14:paraId="7F1D1B91" w14:textId="77777777" w:rsidR="000827C0" w:rsidRPr="002478B2" w:rsidRDefault="000827C0" w:rsidP="002478B2">
      <w:pPr>
        <w:pStyle w:val="a5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478B2">
        <w:rPr>
          <w:rFonts w:ascii="Times New Roman" w:hAnsi="Times New Roman" w:cs="Times New Roman"/>
          <w:sz w:val="28"/>
        </w:rPr>
        <w:t>Группа 1 («идеалисты») – считают органы власти и различные организации честными, однако сами периодически сталкиваются с коррупцией.</w:t>
      </w:r>
    </w:p>
    <w:p w14:paraId="1AB7799F" w14:textId="77777777" w:rsidR="000827C0" w:rsidRPr="002478B2" w:rsidRDefault="000827C0" w:rsidP="002478B2">
      <w:pPr>
        <w:pStyle w:val="a5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478B2">
        <w:rPr>
          <w:rFonts w:ascii="Times New Roman" w:hAnsi="Times New Roman" w:cs="Times New Roman"/>
          <w:sz w:val="28"/>
        </w:rPr>
        <w:t>Группа 2 («реалисты») – считают органы власти и различные организации умеренно коррумпированными, однако сами крайне редко сталкиваются с коррупцией.</w:t>
      </w:r>
    </w:p>
    <w:p w14:paraId="0BC18AA1" w14:textId="77777777" w:rsidR="000827C0" w:rsidRPr="002478B2" w:rsidRDefault="000827C0" w:rsidP="002478B2">
      <w:pPr>
        <w:pStyle w:val="a5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478B2">
        <w:rPr>
          <w:rFonts w:ascii="Times New Roman" w:hAnsi="Times New Roman" w:cs="Times New Roman"/>
          <w:sz w:val="28"/>
        </w:rPr>
        <w:t>Группа 3 («</w:t>
      </w:r>
      <w:proofErr w:type="spellStart"/>
      <w:r w:rsidRPr="002478B2">
        <w:rPr>
          <w:rFonts w:ascii="Times New Roman" w:hAnsi="Times New Roman" w:cs="Times New Roman"/>
          <w:sz w:val="28"/>
        </w:rPr>
        <w:t>негативисты</w:t>
      </w:r>
      <w:proofErr w:type="spellEnd"/>
      <w:r w:rsidRPr="002478B2">
        <w:rPr>
          <w:rFonts w:ascii="Times New Roman" w:hAnsi="Times New Roman" w:cs="Times New Roman"/>
          <w:sz w:val="28"/>
        </w:rPr>
        <w:t>») – считают органы власти и различные организации в высокой степени коррумпированными и сами часто сталкиваются с коррупцией.</w:t>
      </w:r>
    </w:p>
    <w:p w14:paraId="1AEFE901" w14:textId="77777777" w:rsidR="000827C0" w:rsidRDefault="000827C0" w:rsidP="000827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00CA8CC8" w14:textId="77777777" w:rsidR="000827C0" w:rsidRPr="003052E1" w:rsidRDefault="000827C0" w:rsidP="000827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3052E1">
        <w:rPr>
          <w:rFonts w:ascii="Times New Roman" w:hAnsi="Times New Roman" w:cs="Times New Roman"/>
          <w:b/>
          <w:bCs/>
          <w:sz w:val="28"/>
        </w:rPr>
        <w:lastRenderedPageBreak/>
        <w:t>ВЫВОДЫ</w:t>
      </w:r>
    </w:p>
    <w:p w14:paraId="758777B8" w14:textId="77777777" w:rsidR="000827C0" w:rsidRDefault="000827C0" w:rsidP="000827C0">
      <w:pPr>
        <w:pStyle w:val="a5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</w:p>
    <w:p w14:paraId="6908CE58" w14:textId="1BBB9FBD" w:rsidR="000827C0" w:rsidRPr="002478B2" w:rsidRDefault="000827C0" w:rsidP="002478B2">
      <w:pPr>
        <w:pStyle w:val="a5"/>
        <w:tabs>
          <w:tab w:val="left" w:pos="993"/>
        </w:tabs>
        <w:suppressAutoHyphens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2478B2">
        <w:rPr>
          <w:rFonts w:ascii="Times New Roman" w:hAnsi="Times New Roman" w:cs="Times New Roman"/>
          <w:sz w:val="28"/>
        </w:rPr>
        <w:t>Проведенный анализ отношения молодежи к бытовой коррупции в профессиональных сферах показал, что студенты в целом осведомлены об имеющихся проблемах с коррупцией и знают, что принимаются меры для решения данной проблемы, однако внимательно за этим не следят. Им кажется, что власти недостаточно внимания уделяют данной проблеме, а за последние 3 года уровень коррупции не изменился или даже возрос.</w:t>
      </w:r>
    </w:p>
    <w:p w14:paraId="11E0FF22" w14:textId="77777777" w:rsidR="000827C0" w:rsidRDefault="000827C0" w:rsidP="002478B2">
      <w:pPr>
        <w:spacing w:after="0" w:line="360" w:lineRule="auto"/>
        <w:ind w:left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минимум половина студентов попадала в ситуации, когда от них ожидали взятку, при этом они испытывали преимущественно дискомфорт или же страх. В целом большинство студентов полагает, что может добиться необходимого и без взяток, при этом многим неприятно давать взятку, или же они не делают этого из принципа. Однако есть и те, кого останавливают только ограниченные финансовые возможности или незнание, как осуществить процесс предложения и передачи взятки. Интересно отметить, что в коррупции, по их мнению, в большей степени виноват тот, кто принимает взятку, а тот, кто дает, виноват в меньшей степени.</w:t>
      </w:r>
    </w:p>
    <w:p w14:paraId="7FA863CF" w14:textId="554CEC7B" w:rsidR="000827C0" w:rsidRDefault="000827C0" w:rsidP="002478B2">
      <w:pPr>
        <w:spacing w:after="0" w:line="360" w:lineRule="auto"/>
        <w:ind w:left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 острой необходимости большинство решилось бы дать взятку. При этом многие понимают, что зачастую взятка используется для решения проблемы, </w:t>
      </w:r>
      <w:proofErr w:type="gramStart"/>
      <w:r>
        <w:rPr>
          <w:rFonts w:ascii="Times New Roman" w:hAnsi="Times New Roman" w:cs="Times New Roman"/>
          <w:sz w:val="28"/>
        </w:rPr>
        <w:t>которая итак</w:t>
      </w:r>
      <w:proofErr w:type="gramEnd"/>
      <w:r>
        <w:rPr>
          <w:rFonts w:ascii="Times New Roman" w:hAnsi="Times New Roman" w:cs="Times New Roman"/>
          <w:sz w:val="28"/>
        </w:rPr>
        <w:t xml:space="preserve"> должна быть решена, без дополнительной оплаты. При этом студенты также отмечали, что это может ускорить решение данной проблемы и гарантировать нужный результат.</w:t>
      </w:r>
    </w:p>
    <w:p w14:paraId="03190367" w14:textId="77777777" w:rsidR="002478B2" w:rsidRDefault="002478B2" w:rsidP="002478B2">
      <w:pPr>
        <w:spacing w:after="0" w:line="360" w:lineRule="auto"/>
        <w:ind w:left="348"/>
        <w:jc w:val="both"/>
        <w:rPr>
          <w:rFonts w:ascii="Times New Roman" w:hAnsi="Times New Roman" w:cs="Times New Roman"/>
          <w:sz w:val="28"/>
        </w:rPr>
      </w:pPr>
    </w:p>
    <w:p w14:paraId="7A09FFB2" w14:textId="77777777" w:rsidR="000827C0" w:rsidRDefault="000827C0" w:rsidP="002478B2">
      <w:pPr>
        <w:spacing w:after="0" w:line="360" w:lineRule="auto"/>
        <w:ind w:left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качестве борьбы с коррупцией студенты предлагают </w:t>
      </w:r>
      <w:r w:rsidRPr="005E64AD">
        <w:rPr>
          <w:rFonts w:ascii="Times New Roman" w:hAnsi="Times New Roman" w:cs="Times New Roman"/>
          <w:sz w:val="28"/>
        </w:rPr>
        <w:t>усиление контроля, проверок</w:t>
      </w:r>
      <w:r>
        <w:rPr>
          <w:rFonts w:ascii="Times New Roman" w:hAnsi="Times New Roman" w:cs="Times New Roman"/>
          <w:sz w:val="28"/>
        </w:rPr>
        <w:t xml:space="preserve"> и</w:t>
      </w:r>
      <w:r w:rsidRPr="005E64AD">
        <w:rPr>
          <w:rFonts w:ascii="Times New Roman" w:hAnsi="Times New Roman" w:cs="Times New Roman"/>
          <w:sz w:val="28"/>
        </w:rPr>
        <w:t xml:space="preserve"> прозрачности</w:t>
      </w:r>
      <w:r>
        <w:rPr>
          <w:rFonts w:ascii="Times New Roman" w:hAnsi="Times New Roman" w:cs="Times New Roman"/>
          <w:sz w:val="28"/>
        </w:rPr>
        <w:t xml:space="preserve"> финансовых процессов, ужесточение </w:t>
      </w:r>
      <w:r w:rsidRPr="005E64AD">
        <w:rPr>
          <w:rFonts w:ascii="Times New Roman" w:hAnsi="Times New Roman" w:cs="Times New Roman"/>
          <w:sz w:val="28"/>
        </w:rPr>
        <w:t>наказани</w:t>
      </w:r>
      <w:r>
        <w:rPr>
          <w:rFonts w:ascii="Times New Roman" w:hAnsi="Times New Roman" w:cs="Times New Roman"/>
          <w:sz w:val="28"/>
        </w:rPr>
        <w:t>й</w:t>
      </w:r>
      <w:r w:rsidRPr="005E64A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 взятки, также они предлагали </w:t>
      </w:r>
      <w:r w:rsidRPr="005E64AD">
        <w:rPr>
          <w:rFonts w:ascii="Times New Roman" w:hAnsi="Times New Roman" w:cs="Times New Roman"/>
          <w:sz w:val="28"/>
        </w:rPr>
        <w:t>сня</w:t>
      </w:r>
      <w:r>
        <w:rPr>
          <w:rFonts w:ascii="Times New Roman" w:hAnsi="Times New Roman" w:cs="Times New Roman"/>
          <w:sz w:val="28"/>
        </w:rPr>
        <w:t>ть</w:t>
      </w:r>
      <w:r w:rsidRPr="005E64AD">
        <w:rPr>
          <w:rFonts w:ascii="Times New Roman" w:hAnsi="Times New Roman" w:cs="Times New Roman"/>
          <w:sz w:val="28"/>
        </w:rPr>
        <w:t xml:space="preserve"> с должности</w:t>
      </w:r>
      <w:r>
        <w:rPr>
          <w:rFonts w:ascii="Times New Roman" w:hAnsi="Times New Roman" w:cs="Times New Roman"/>
          <w:sz w:val="28"/>
        </w:rPr>
        <w:t xml:space="preserve"> высокопоставленных чиновников и</w:t>
      </w:r>
      <w:r w:rsidRPr="005E64AD">
        <w:rPr>
          <w:rFonts w:ascii="Times New Roman" w:hAnsi="Times New Roman" w:cs="Times New Roman"/>
          <w:sz w:val="28"/>
        </w:rPr>
        <w:t xml:space="preserve"> перестроить систему</w:t>
      </w:r>
      <w:r>
        <w:rPr>
          <w:rFonts w:ascii="Times New Roman" w:hAnsi="Times New Roman" w:cs="Times New Roman"/>
          <w:sz w:val="28"/>
        </w:rPr>
        <w:t xml:space="preserve"> в целом или же направить усилия на социальную деятельнос</w:t>
      </w:r>
      <w:r w:rsidRPr="005E64AD">
        <w:rPr>
          <w:rFonts w:ascii="Times New Roman" w:hAnsi="Times New Roman" w:cs="Times New Roman"/>
          <w:sz w:val="28"/>
        </w:rPr>
        <w:t>ть, участие в</w:t>
      </w:r>
      <w:r>
        <w:rPr>
          <w:rFonts w:ascii="Times New Roman" w:hAnsi="Times New Roman" w:cs="Times New Roman"/>
          <w:sz w:val="28"/>
        </w:rPr>
        <w:t xml:space="preserve"> антикоррупционных</w:t>
      </w:r>
      <w:r w:rsidRPr="005E64AD">
        <w:rPr>
          <w:rFonts w:ascii="Times New Roman" w:hAnsi="Times New Roman" w:cs="Times New Roman"/>
          <w:sz w:val="28"/>
        </w:rPr>
        <w:t xml:space="preserve"> фондах</w:t>
      </w:r>
      <w:r>
        <w:rPr>
          <w:rFonts w:ascii="Times New Roman" w:hAnsi="Times New Roman" w:cs="Times New Roman"/>
          <w:sz w:val="28"/>
        </w:rPr>
        <w:t>.</w:t>
      </w:r>
    </w:p>
    <w:p w14:paraId="6CA34779" w14:textId="659AE509" w:rsidR="000827C0" w:rsidRDefault="000827C0" w:rsidP="002478B2">
      <w:pPr>
        <w:spacing w:after="0" w:line="360" w:lineRule="auto"/>
        <w:ind w:left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Оценка коррумпированности различных организаций показала, что самые коррумпированные организации, по мнению студентов, это служба безопасности дорожного движения и правоохранительные органы. При этом сами они чаще всего сталкивались с коррупцией в школах и дошкольных учреждениях, в полиции, военных комиссариатах или воинских частях (в связи с призывом на службу), а также в автоинспекции.</w:t>
      </w:r>
    </w:p>
    <w:p w14:paraId="025189E0" w14:textId="77777777" w:rsidR="002478B2" w:rsidRDefault="002478B2" w:rsidP="002478B2">
      <w:pPr>
        <w:spacing w:after="0" w:line="360" w:lineRule="auto"/>
        <w:ind w:left="348"/>
        <w:jc w:val="both"/>
        <w:rPr>
          <w:rFonts w:ascii="Times New Roman" w:hAnsi="Times New Roman" w:cs="Times New Roman"/>
          <w:sz w:val="28"/>
        </w:rPr>
      </w:pPr>
    </w:p>
    <w:p w14:paraId="4EF9D7E1" w14:textId="3DD647CD" w:rsidR="000827C0" w:rsidRPr="002478B2" w:rsidRDefault="000827C0" w:rsidP="002478B2">
      <w:pPr>
        <w:pStyle w:val="a5"/>
        <w:tabs>
          <w:tab w:val="left" w:pos="993"/>
        </w:tabs>
        <w:suppressAutoHyphens w:val="0"/>
        <w:spacing w:after="0" w:line="360" w:lineRule="auto"/>
        <w:ind w:left="348"/>
        <w:jc w:val="both"/>
        <w:rPr>
          <w:rFonts w:ascii="Times New Roman" w:hAnsi="Times New Roman" w:cs="Times New Roman"/>
          <w:sz w:val="28"/>
        </w:rPr>
      </w:pPr>
      <w:r w:rsidRPr="002478B2">
        <w:rPr>
          <w:rFonts w:ascii="Times New Roman" w:hAnsi="Times New Roman" w:cs="Times New Roman"/>
          <w:sz w:val="28"/>
        </w:rPr>
        <w:t>Сравнительный анализ оценки коррумпированности органов власти и организации у студентов разного пола показал, что юноши чаще, чем девушки, встречались с проявлением коррупции при получении различных социальных выплат, а также при решении проблем, связанных с призывом на военную службу.</w:t>
      </w:r>
      <w:r w:rsidR="000A36AA" w:rsidRPr="002478B2">
        <w:rPr>
          <w:rFonts w:ascii="Times New Roman" w:hAnsi="Times New Roman" w:cs="Times New Roman"/>
          <w:sz w:val="28"/>
        </w:rPr>
        <w:t xml:space="preserve"> При этом юноши в большей степени склонны считать, что во взяточничестве виноват и тот, кто дает взятку, и тот, кто берёт. Тогда как девушки более склонны винить того, кто берет взятку, или же в целом полагают, что виновных в данном процессе нет.</w:t>
      </w:r>
    </w:p>
    <w:p w14:paraId="61DBB45E" w14:textId="382F450E" w:rsidR="000827C0" w:rsidRDefault="000827C0" w:rsidP="002478B2">
      <w:pPr>
        <w:spacing w:after="0" w:line="360" w:lineRule="auto"/>
        <w:ind w:left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E7584B">
        <w:rPr>
          <w:rFonts w:ascii="Times New Roman" w:hAnsi="Times New Roman" w:cs="Times New Roman"/>
          <w:sz w:val="28"/>
        </w:rPr>
        <w:t>равнительный анализ оценки коррумпированности органов власти и организаций и ситуаций, в которых приходилось сталкиваться с коррупцией студентам, проживающим в Санкт-Петербурге с рождения, и переехавшим из другого места жительства</w:t>
      </w:r>
      <w:r>
        <w:rPr>
          <w:rFonts w:ascii="Times New Roman" w:hAnsi="Times New Roman" w:cs="Times New Roman"/>
          <w:sz w:val="28"/>
        </w:rPr>
        <w:t xml:space="preserve"> показал, что </w:t>
      </w:r>
      <w:r w:rsidRPr="00E7584B">
        <w:rPr>
          <w:rFonts w:ascii="Times New Roman" w:hAnsi="Times New Roman" w:cs="Times New Roman"/>
          <w:sz w:val="28"/>
        </w:rPr>
        <w:t>студенты, переехавшие в Санкт-Петербург, считают, региональные власти и службу ГИБДД менее честными, чем студенты, родившиеся здесь</w:t>
      </w:r>
      <w:r>
        <w:rPr>
          <w:rFonts w:ascii="Times New Roman" w:hAnsi="Times New Roman" w:cs="Times New Roman"/>
          <w:sz w:val="28"/>
        </w:rPr>
        <w:t>, при этом с</w:t>
      </w:r>
      <w:r w:rsidRPr="00E7584B">
        <w:rPr>
          <w:rFonts w:ascii="Times New Roman" w:hAnsi="Times New Roman" w:cs="Times New Roman"/>
          <w:sz w:val="28"/>
        </w:rPr>
        <w:t>тудент</w:t>
      </w:r>
      <w:r>
        <w:rPr>
          <w:rFonts w:ascii="Times New Roman" w:hAnsi="Times New Roman" w:cs="Times New Roman"/>
          <w:sz w:val="28"/>
        </w:rPr>
        <w:t>ы</w:t>
      </w:r>
      <w:r w:rsidRPr="00E7584B">
        <w:rPr>
          <w:rFonts w:ascii="Times New Roman" w:hAnsi="Times New Roman" w:cs="Times New Roman"/>
          <w:sz w:val="28"/>
        </w:rPr>
        <w:t>, живущих в Санкт-Петербурге с рождения</w:t>
      </w:r>
      <w:r>
        <w:rPr>
          <w:rFonts w:ascii="Times New Roman" w:hAnsi="Times New Roman" w:cs="Times New Roman"/>
          <w:sz w:val="28"/>
        </w:rPr>
        <w:t>, чаще сталкивались с коррупцией в различных организациях</w:t>
      </w:r>
      <w:r w:rsidRPr="00E7584B">
        <w:rPr>
          <w:rFonts w:ascii="Times New Roman" w:hAnsi="Times New Roman" w:cs="Times New Roman"/>
          <w:sz w:val="28"/>
        </w:rPr>
        <w:t>.</w:t>
      </w:r>
    </w:p>
    <w:p w14:paraId="0878FD2F" w14:textId="77777777" w:rsidR="002478B2" w:rsidRDefault="002478B2" w:rsidP="002478B2">
      <w:pPr>
        <w:spacing w:after="0" w:line="360" w:lineRule="auto"/>
        <w:ind w:left="348"/>
        <w:jc w:val="both"/>
        <w:rPr>
          <w:rFonts w:ascii="Times New Roman" w:hAnsi="Times New Roman" w:cs="Times New Roman"/>
          <w:sz w:val="28"/>
        </w:rPr>
      </w:pPr>
    </w:p>
    <w:p w14:paraId="44A36DFD" w14:textId="77777777" w:rsidR="000827C0" w:rsidRDefault="000827C0" w:rsidP="002478B2">
      <w:pPr>
        <w:pStyle w:val="a5"/>
        <w:tabs>
          <w:tab w:val="left" w:pos="993"/>
        </w:tabs>
        <w:suppressAutoHyphens w:val="0"/>
        <w:spacing w:after="0" w:line="360" w:lineRule="auto"/>
        <w:ind w:left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Кластерный анализ позволил выделить 3 группы студентов: группа 1 («идеалисты») – считают органы власти и различные организации честными, однако сами периодически сталкиваются с коррупцией; группа 2 («реалисты») – считают органы власти и различные организации умеренно коррумпированными, однако сами крайне редко сталкиваются с коррупцией; группа 3 («</w:t>
      </w:r>
      <w:proofErr w:type="spellStart"/>
      <w:r>
        <w:rPr>
          <w:rFonts w:ascii="Times New Roman" w:hAnsi="Times New Roman" w:cs="Times New Roman"/>
          <w:sz w:val="28"/>
        </w:rPr>
        <w:t>негативисты</w:t>
      </w:r>
      <w:proofErr w:type="spellEnd"/>
      <w:r>
        <w:rPr>
          <w:rFonts w:ascii="Times New Roman" w:hAnsi="Times New Roman" w:cs="Times New Roman"/>
          <w:sz w:val="28"/>
        </w:rPr>
        <w:t xml:space="preserve">») – считают органы власти и </w:t>
      </w:r>
      <w:r>
        <w:rPr>
          <w:rFonts w:ascii="Times New Roman" w:hAnsi="Times New Roman" w:cs="Times New Roman"/>
          <w:sz w:val="28"/>
        </w:rPr>
        <w:lastRenderedPageBreak/>
        <w:t>различные организации в высокой степени коррумпированными и сами часто сталкиваются с коррупцией.</w:t>
      </w:r>
    </w:p>
    <w:p w14:paraId="4CBF55B5" w14:textId="77777777" w:rsidR="000827C0" w:rsidRDefault="000827C0" w:rsidP="002478B2">
      <w:pPr>
        <w:rPr>
          <w:rFonts w:ascii="Times New Roman" w:hAnsi="Times New Roman" w:cs="Times New Roman"/>
          <w:sz w:val="28"/>
        </w:rPr>
      </w:pPr>
    </w:p>
    <w:p w14:paraId="6347CF94" w14:textId="77777777" w:rsidR="000827C0" w:rsidRPr="008574D9" w:rsidRDefault="000827C0" w:rsidP="000827C0">
      <w:pPr>
        <w:rPr>
          <w:rFonts w:ascii="Times New Roman" w:hAnsi="Times New Roman" w:cs="Times New Roman"/>
          <w:sz w:val="28"/>
        </w:rPr>
      </w:pPr>
    </w:p>
    <w:p w14:paraId="54F33DE7" w14:textId="2495B869" w:rsidR="000827C0" w:rsidRDefault="000827C0" w:rsidP="000827C0">
      <w:pPr>
        <w:pStyle w:val="a5"/>
        <w:shd w:val="clear" w:color="auto" w:fill="FFFFFF"/>
        <w:suppressAutoHyphens w:val="0"/>
        <w:spacing w:before="100" w:beforeAutospacing="1" w:after="100" w:afterAutospacing="1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</w:p>
    <w:p w14:paraId="1ED060CC" w14:textId="3B1E44FB" w:rsidR="002478B2" w:rsidRDefault="002478B2" w:rsidP="000827C0">
      <w:pPr>
        <w:pStyle w:val="a5"/>
        <w:shd w:val="clear" w:color="auto" w:fill="FFFFFF"/>
        <w:suppressAutoHyphens w:val="0"/>
        <w:spacing w:before="100" w:beforeAutospacing="1" w:after="100" w:afterAutospacing="1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</w:p>
    <w:p w14:paraId="134926FB" w14:textId="78691DD5" w:rsidR="002478B2" w:rsidRDefault="002478B2" w:rsidP="000827C0">
      <w:pPr>
        <w:pStyle w:val="a5"/>
        <w:shd w:val="clear" w:color="auto" w:fill="FFFFFF"/>
        <w:suppressAutoHyphens w:val="0"/>
        <w:spacing w:before="100" w:beforeAutospacing="1" w:after="100" w:afterAutospacing="1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</w:p>
    <w:p w14:paraId="73AA6C7C" w14:textId="6C10D7D7" w:rsidR="002478B2" w:rsidRDefault="002478B2" w:rsidP="000827C0">
      <w:pPr>
        <w:pStyle w:val="a5"/>
        <w:shd w:val="clear" w:color="auto" w:fill="FFFFFF"/>
        <w:suppressAutoHyphens w:val="0"/>
        <w:spacing w:before="100" w:beforeAutospacing="1" w:after="100" w:afterAutospacing="1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</w:p>
    <w:p w14:paraId="5D354A9D" w14:textId="607C5E72" w:rsidR="002478B2" w:rsidRDefault="002478B2" w:rsidP="000827C0">
      <w:pPr>
        <w:pStyle w:val="a5"/>
        <w:shd w:val="clear" w:color="auto" w:fill="FFFFFF"/>
        <w:suppressAutoHyphens w:val="0"/>
        <w:spacing w:before="100" w:beforeAutospacing="1" w:after="100" w:afterAutospacing="1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</w:p>
    <w:p w14:paraId="1E402D75" w14:textId="1F1CA684" w:rsidR="002478B2" w:rsidRDefault="002478B2" w:rsidP="000827C0">
      <w:pPr>
        <w:pStyle w:val="a5"/>
        <w:shd w:val="clear" w:color="auto" w:fill="FFFFFF"/>
        <w:suppressAutoHyphens w:val="0"/>
        <w:spacing w:before="100" w:beforeAutospacing="1" w:after="100" w:afterAutospacing="1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</w:p>
    <w:p w14:paraId="292CD498" w14:textId="37E49F5D" w:rsidR="002478B2" w:rsidRDefault="002478B2" w:rsidP="000827C0">
      <w:pPr>
        <w:pStyle w:val="a5"/>
        <w:shd w:val="clear" w:color="auto" w:fill="FFFFFF"/>
        <w:suppressAutoHyphens w:val="0"/>
        <w:spacing w:before="100" w:beforeAutospacing="1" w:after="100" w:afterAutospacing="1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</w:p>
    <w:p w14:paraId="58C28BF3" w14:textId="3A7FC8F6" w:rsidR="002478B2" w:rsidRDefault="002478B2" w:rsidP="000827C0">
      <w:pPr>
        <w:pStyle w:val="a5"/>
        <w:shd w:val="clear" w:color="auto" w:fill="FFFFFF"/>
        <w:suppressAutoHyphens w:val="0"/>
        <w:spacing w:before="100" w:beforeAutospacing="1" w:after="100" w:afterAutospacing="1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</w:p>
    <w:p w14:paraId="534D5D7B" w14:textId="5A0828E6" w:rsidR="002478B2" w:rsidRDefault="002478B2" w:rsidP="000827C0">
      <w:pPr>
        <w:pStyle w:val="a5"/>
        <w:shd w:val="clear" w:color="auto" w:fill="FFFFFF"/>
        <w:suppressAutoHyphens w:val="0"/>
        <w:spacing w:before="100" w:beforeAutospacing="1" w:after="100" w:afterAutospacing="1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</w:p>
    <w:p w14:paraId="0615EB01" w14:textId="11E54AFA" w:rsidR="002478B2" w:rsidRDefault="002478B2" w:rsidP="000827C0">
      <w:pPr>
        <w:pStyle w:val="a5"/>
        <w:shd w:val="clear" w:color="auto" w:fill="FFFFFF"/>
        <w:suppressAutoHyphens w:val="0"/>
        <w:spacing w:before="100" w:beforeAutospacing="1" w:after="100" w:afterAutospacing="1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</w:p>
    <w:p w14:paraId="247A027C" w14:textId="77BE0238" w:rsidR="002478B2" w:rsidRDefault="002478B2" w:rsidP="000827C0">
      <w:pPr>
        <w:pStyle w:val="a5"/>
        <w:shd w:val="clear" w:color="auto" w:fill="FFFFFF"/>
        <w:suppressAutoHyphens w:val="0"/>
        <w:spacing w:before="100" w:beforeAutospacing="1" w:after="100" w:afterAutospacing="1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</w:p>
    <w:p w14:paraId="4F6820DE" w14:textId="68C1CEAB" w:rsidR="002478B2" w:rsidRDefault="002478B2" w:rsidP="000827C0">
      <w:pPr>
        <w:pStyle w:val="a5"/>
        <w:shd w:val="clear" w:color="auto" w:fill="FFFFFF"/>
        <w:suppressAutoHyphens w:val="0"/>
        <w:spacing w:before="100" w:beforeAutospacing="1" w:after="100" w:afterAutospacing="1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</w:p>
    <w:p w14:paraId="6E227725" w14:textId="3B41BE67" w:rsidR="002478B2" w:rsidRDefault="002478B2" w:rsidP="000827C0">
      <w:pPr>
        <w:pStyle w:val="a5"/>
        <w:shd w:val="clear" w:color="auto" w:fill="FFFFFF"/>
        <w:suppressAutoHyphens w:val="0"/>
        <w:spacing w:before="100" w:beforeAutospacing="1" w:after="100" w:afterAutospacing="1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</w:p>
    <w:p w14:paraId="643247EA" w14:textId="77FDB552" w:rsidR="002478B2" w:rsidRDefault="002478B2" w:rsidP="000827C0">
      <w:pPr>
        <w:pStyle w:val="a5"/>
        <w:shd w:val="clear" w:color="auto" w:fill="FFFFFF"/>
        <w:suppressAutoHyphens w:val="0"/>
        <w:spacing w:before="100" w:beforeAutospacing="1" w:after="100" w:afterAutospacing="1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</w:p>
    <w:p w14:paraId="5B21F868" w14:textId="4143A418" w:rsidR="002478B2" w:rsidRDefault="002478B2" w:rsidP="000827C0">
      <w:pPr>
        <w:pStyle w:val="a5"/>
        <w:shd w:val="clear" w:color="auto" w:fill="FFFFFF"/>
        <w:suppressAutoHyphens w:val="0"/>
        <w:spacing w:before="100" w:beforeAutospacing="1" w:after="100" w:afterAutospacing="1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</w:p>
    <w:p w14:paraId="5AFAFF4A" w14:textId="6A209A2A" w:rsidR="002478B2" w:rsidRDefault="002478B2" w:rsidP="000827C0">
      <w:pPr>
        <w:pStyle w:val="a5"/>
        <w:shd w:val="clear" w:color="auto" w:fill="FFFFFF"/>
        <w:suppressAutoHyphens w:val="0"/>
        <w:spacing w:before="100" w:beforeAutospacing="1" w:after="100" w:afterAutospacing="1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</w:p>
    <w:p w14:paraId="7FC726C1" w14:textId="1626B0BA" w:rsidR="002478B2" w:rsidRDefault="002478B2" w:rsidP="000827C0">
      <w:pPr>
        <w:pStyle w:val="a5"/>
        <w:shd w:val="clear" w:color="auto" w:fill="FFFFFF"/>
        <w:suppressAutoHyphens w:val="0"/>
        <w:spacing w:before="100" w:beforeAutospacing="1" w:after="100" w:afterAutospacing="1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</w:p>
    <w:p w14:paraId="655697B9" w14:textId="46079156" w:rsidR="002478B2" w:rsidRDefault="002478B2" w:rsidP="000827C0">
      <w:pPr>
        <w:pStyle w:val="a5"/>
        <w:shd w:val="clear" w:color="auto" w:fill="FFFFFF"/>
        <w:suppressAutoHyphens w:val="0"/>
        <w:spacing w:before="100" w:beforeAutospacing="1" w:after="100" w:afterAutospacing="1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</w:p>
    <w:p w14:paraId="2B5F771F" w14:textId="0869A2CD" w:rsidR="002478B2" w:rsidRDefault="002478B2" w:rsidP="000827C0">
      <w:pPr>
        <w:pStyle w:val="a5"/>
        <w:shd w:val="clear" w:color="auto" w:fill="FFFFFF"/>
        <w:suppressAutoHyphens w:val="0"/>
        <w:spacing w:before="100" w:beforeAutospacing="1" w:after="100" w:afterAutospacing="1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</w:p>
    <w:p w14:paraId="57975156" w14:textId="6318394A" w:rsidR="002478B2" w:rsidRDefault="002478B2" w:rsidP="000827C0">
      <w:pPr>
        <w:pStyle w:val="a5"/>
        <w:shd w:val="clear" w:color="auto" w:fill="FFFFFF"/>
        <w:suppressAutoHyphens w:val="0"/>
        <w:spacing w:before="100" w:beforeAutospacing="1" w:after="100" w:afterAutospacing="1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</w:p>
    <w:p w14:paraId="335ABF0C" w14:textId="3B60102B" w:rsidR="002478B2" w:rsidRDefault="002478B2" w:rsidP="000827C0">
      <w:pPr>
        <w:pStyle w:val="a5"/>
        <w:shd w:val="clear" w:color="auto" w:fill="FFFFFF"/>
        <w:suppressAutoHyphens w:val="0"/>
        <w:spacing w:before="100" w:beforeAutospacing="1" w:after="100" w:afterAutospacing="1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</w:p>
    <w:p w14:paraId="6F590F2B" w14:textId="46A7E4C0" w:rsidR="002478B2" w:rsidRDefault="002478B2" w:rsidP="000827C0">
      <w:pPr>
        <w:pStyle w:val="a5"/>
        <w:shd w:val="clear" w:color="auto" w:fill="FFFFFF"/>
        <w:suppressAutoHyphens w:val="0"/>
        <w:spacing w:before="100" w:beforeAutospacing="1" w:after="100" w:afterAutospacing="1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</w:p>
    <w:p w14:paraId="54ECE340" w14:textId="77777777" w:rsidR="002478B2" w:rsidRDefault="002478B2" w:rsidP="000827C0">
      <w:pPr>
        <w:pStyle w:val="a5"/>
        <w:shd w:val="clear" w:color="auto" w:fill="FFFFFF"/>
        <w:suppressAutoHyphens w:val="0"/>
        <w:spacing w:before="100" w:beforeAutospacing="1" w:after="100" w:afterAutospacing="1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</w:p>
    <w:p w14:paraId="129A984B" w14:textId="77777777" w:rsidR="000827C0" w:rsidRDefault="000827C0" w:rsidP="000827C0">
      <w:pPr>
        <w:pStyle w:val="a5"/>
        <w:shd w:val="clear" w:color="auto" w:fill="FFFFFF"/>
        <w:suppressAutoHyphens w:val="0"/>
        <w:spacing w:before="100" w:beforeAutospacing="1" w:after="100" w:afterAutospacing="1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</w:p>
    <w:p w14:paraId="4FD132C3" w14:textId="77777777" w:rsidR="000827C0" w:rsidRDefault="000827C0" w:rsidP="000827C0">
      <w:pPr>
        <w:pStyle w:val="a5"/>
        <w:shd w:val="clear" w:color="auto" w:fill="FFFFFF"/>
        <w:suppressAutoHyphens w:val="0"/>
        <w:spacing w:before="100" w:beforeAutospacing="1" w:after="100" w:afterAutospacing="1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</w:p>
    <w:p w14:paraId="2795418D" w14:textId="77777777" w:rsidR="000827C0" w:rsidRDefault="000827C0" w:rsidP="000827C0">
      <w:pPr>
        <w:pStyle w:val="a5"/>
        <w:shd w:val="clear" w:color="auto" w:fill="FFFFFF"/>
        <w:suppressAutoHyphens w:val="0"/>
        <w:spacing w:before="100" w:beforeAutospacing="1" w:after="100" w:afterAutospacing="1" w:line="360" w:lineRule="auto"/>
        <w:ind w:right="300"/>
        <w:jc w:val="center"/>
        <w:rPr>
          <w:rFonts w:ascii="Times New Roman" w:hAnsi="Times New Roman"/>
          <w:b/>
          <w:bCs/>
          <w:sz w:val="28"/>
          <w:szCs w:val="28"/>
        </w:rPr>
      </w:pPr>
      <w:r w:rsidRPr="00064C46">
        <w:rPr>
          <w:rFonts w:ascii="Times New Roman" w:hAnsi="Times New Roman"/>
          <w:b/>
          <w:bCs/>
          <w:sz w:val="28"/>
          <w:szCs w:val="28"/>
        </w:rPr>
        <w:lastRenderedPageBreak/>
        <w:t>ЗАКЛЮЧЕНИЕ</w:t>
      </w:r>
    </w:p>
    <w:p w14:paraId="2400887B" w14:textId="77777777" w:rsidR="000827C0" w:rsidRDefault="000827C0" w:rsidP="000827C0">
      <w:pPr>
        <w:pStyle w:val="a5"/>
        <w:shd w:val="clear" w:color="auto" w:fill="FFFFFF"/>
        <w:suppressAutoHyphens w:val="0"/>
        <w:spacing w:before="100" w:beforeAutospacing="1" w:after="100" w:afterAutospacing="1" w:line="360" w:lineRule="auto"/>
        <w:ind w:right="3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3808A62" w14:textId="0412325F" w:rsidR="000827C0" w:rsidRDefault="000827C0" w:rsidP="000827C0">
      <w:pPr>
        <w:pStyle w:val="a5"/>
        <w:shd w:val="clear" w:color="auto" w:fill="FFFFFF"/>
        <w:suppressAutoHyphens w:val="0"/>
        <w:spacing w:before="100" w:beforeAutospacing="1" w:after="100" w:afterAutospacing="1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  <w:r w:rsidRPr="00827764">
        <w:rPr>
          <w:rFonts w:ascii="Times New Roman" w:hAnsi="Times New Roman"/>
          <w:sz w:val="28"/>
          <w:szCs w:val="28"/>
        </w:rPr>
        <w:t xml:space="preserve">Подводя итог </w:t>
      </w:r>
      <w:r>
        <w:rPr>
          <w:rFonts w:ascii="Times New Roman" w:hAnsi="Times New Roman"/>
          <w:sz w:val="28"/>
          <w:szCs w:val="28"/>
        </w:rPr>
        <w:t>выпускной квалификационной</w:t>
      </w:r>
      <w:r w:rsidRPr="00827764">
        <w:rPr>
          <w:rFonts w:ascii="Times New Roman" w:hAnsi="Times New Roman"/>
          <w:sz w:val="28"/>
          <w:szCs w:val="28"/>
        </w:rPr>
        <w:t xml:space="preserve"> работы, хочется отметить, что</w:t>
      </w:r>
      <w:r>
        <w:rPr>
          <w:rFonts w:ascii="Times New Roman" w:hAnsi="Times New Roman"/>
          <w:sz w:val="28"/>
          <w:szCs w:val="28"/>
        </w:rPr>
        <w:t xml:space="preserve"> часто граждане распространяют свой личный коррупционный опыт или опыт своих знакомых на всю профессиональную сферу. Это понижает градус </w:t>
      </w:r>
      <w:proofErr w:type="spellStart"/>
      <w:r>
        <w:rPr>
          <w:rFonts w:ascii="Times New Roman" w:hAnsi="Times New Roman"/>
          <w:sz w:val="28"/>
          <w:szCs w:val="28"/>
        </w:rPr>
        <w:t>порицаемости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бытовой коррупции, ведь возникает ощущение, что «так делают все». Кроме того, часто в современных реалиях, повседневная коррупция – это единственный доступный способ для среднестатистического гражданина, решения своей проблемы. В ситуации, когда на кону стоит здоровье, благополучие, время людей и их детей, вопросы морали и этики отходят на второй план. </w:t>
      </w:r>
    </w:p>
    <w:p w14:paraId="2C0302BE" w14:textId="77777777" w:rsidR="002478B2" w:rsidRDefault="002478B2" w:rsidP="000827C0">
      <w:pPr>
        <w:pStyle w:val="a5"/>
        <w:shd w:val="clear" w:color="auto" w:fill="FFFFFF"/>
        <w:suppressAutoHyphens w:val="0"/>
        <w:spacing w:before="100" w:beforeAutospacing="1" w:after="100" w:afterAutospacing="1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</w:p>
    <w:p w14:paraId="3549B82E" w14:textId="275CBE73" w:rsidR="000827C0" w:rsidRPr="003C5FED" w:rsidRDefault="000827C0" w:rsidP="000827C0">
      <w:pPr>
        <w:pStyle w:val="a5"/>
        <w:shd w:val="clear" w:color="auto" w:fill="FFFFFF"/>
        <w:suppressAutoHyphens w:val="0"/>
        <w:spacing w:before="100" w:beforeAutospacing="1" w:after="100" w:afterAutospacing="1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Современное поколение тоже уже сталкивается с коррупцией, а иногда и принимает участие в актах коррупции. Наблюдая бытовую коррупцию с детства, они так </w:t>
      </w:r>
      <w:proofErr w:type="gramStart"/>
      <w:r>
        <w:rPr>
          <w:rFonts w:ascii="Times New Roman" w:hAnsi="Times New Roman"/>
          <w:sz w:val="28"/>
          <w:szCs w:val="28"/>
        </w:rPr>
        <w:t>же</w:t>
      </w:r>
      <w:proofErr w:type="gramEnd"/>
      <w:r>
        <w:rPr>
          <w:rFonts w:ascii="Times New Roman" w:hAnsi="Times New Roman"/>
          <w:sz w:val="28"/>
          <w:szCs w:val="28"/>
        </w:rPr>
        <w:t xml:space="preserve"> как и более возрастные люди частично воспринимают её как повседневную практику.</w:t>
      </w:r>
    </w:p>
    <w:p w14:paraId="58EE2E47" w14:textId="77777777" w:rsidR="002478B2" w:rsidRDefault="000827C0" w:rsidP="000827C0">
      <w:pPr>
        <w:pStyle w:val="a5"/>
        <w:shd w:val="clear" w:color="auto" w:fill="FFFFFF"/>
        <w:suppressAutoHyphens w:val="0"/>
        <w:spacing w:before="100" w:beforeAutospacing="1" w:after="100" w:afterAutospacing="1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82D16B7" w14:textId="174572FE" w:rsidR="000827C0" w:rsidRPr="002478B2" w:rsidRDefault="000827C0" w:rsidP="002478B2">
      <w:pPr>
        <w:pStyle w:val="a5"/>
        <w:shd w:val="clear" w:color="auto" w:fill="FFFFFF"/>
        <w:suppressAutoHyphens w:val="0"/>
        <w:spacing w:before="100" w:beforeAutospacing="1" w:after="100" w:afterAutospacing="1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Массовый характер бытовой коррупции свидетельствует о несовершенстве нормативно- правовой базы. Во-первых, население в общем не знает законы, не умеет их правильно интерпретировать. Во-вторых, у населения нет точного представления о получении услуги, и государственные служащие злоупотребляют этим. В-третьих, </w:t>
      </w:r>
      <w:proofErr w:type="spellStart"/>
      <w:r>
        <w:rPr>
          <w:rFonts w:ascii="Times New Roman" w:hAnsi="Times New Roman"/>
          <w:sz w:val="28"/>
          <w:szCs w:val="28"/>
        </w:rPr>
        <w:t>инструкциии</w:t>
      </w:r>
      <w:proofErr w:type="spellEnd"/>
      <w:r>
        <w:rPr>
          <w:rFonts w:ascii="Times New Roman" w:hAnsi="Times New Roman"/>
          <w:sz w:val="28"/>
          <w:szCs w:val="28"/>
        </w:rPr>
        <w:t xml:space="preserve"> по получению данных услуг могут вовсе </w:t>
      </w:r>
      <w:proofErr w:type="spellStart"/>
      <w:r>
        <w:rPr>
          <w:rFonts w:ascii="Times New Roman" w:hAnsi="Times New Roman"/>
          <w:sz w:val="28"/>
          <w:szCs w:val="28"/>
        </w:rPr>
        <w:t>отсутвовать</w:t>
      </w:r>
      <w:proofErr w:type="spellEnd"/>
      <w:r>
        <w:rPr>
          <w:rFonts w:ascii="Times New Roman" w:hAnsi="Times New Roman"/>
          <w:sz w:val="28"/>
          <w:szCs w:val="28"/>
        </w:rPr>
        <w:t xml:space="preserve">. Кроме того, </w:t>
      </w:r>
      <w:proofErr w:type="spellStart"/>
      <w:r>
        <w:rPr>
          <w:rFonts w:ascii="Times New Roman" w:hAnsi="Times New Roman"/>
          <w:sz w:val="28"/>
          <w:szCs w:val="28"/>
        </w:rPr>
        <w:t>несорозмерно</w:t>
      </w:r>
      <w:proofErr w:type="spellEnd"/>
      <w:r>
        <w:rPr>
          <w:rFonts w:ascii="Times New Roman" w:hAnsi="Times New Roman"/>
          <w:sz w:val="28"/>
          <w:szCs w:val="28"/>
        </w:rPr>
        <w:t xml:space="preserve"> низкие заработные платы работников государственных структур вынуждают их искать незаконные пути получения </w:t>
      </w:r>
      <w:proofErr w:type="spellStart"/>
      <w:r>
        <w:rPr>
          <w:rFonts w:ascii="Times New Roman" w:hAnsi="Times New Roman"/>
          <w:sz w:val="28"/>
          <w:szCs w:val="28"/>
        </w:rPr>
        <w:t>дополненительных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средств. При усиленной работе над данными проблемами можно будет понизить уровень бытовой коррупции.</w:t>
      </w:r>
    </w:p>
    <w:p w14:paraId="14CD308B" w14:textId="77777777" w:rsidR="000827C0" w:rsidRPr="00064C46" w:rsidRDefault="000827C0" w:rsidP="000827C0">
      <w:pPr>
        <w:pStyle w:val="a5"/>
        <w:shd w:val="clear" w:color="auto" w:fill="FFFFFF"/>
        <w:suppressAutoHyphens w:val="0"/>
        <w:spacing w:before="100" w:beforeAutospacing="1" w:after="100" w:afterAutospacing="1" w:line="360" w:lineRule="auto"/>
        <w:ind w:right="3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6113B8" w14:textId="77777777" w:rsidR="001253AE" w:rsidRPr="00A77835" w:rsidRDefault="001253AE" w:rsidP="001253AE">
      <w:pPr>
        <w:pStyle w:val="a5"/>
        <w:shd w:val="clear" w:color="auto" w:fill="FFFFFF"/>
        <w:suppressAutoHyphens w:val="0"/>
        <w:spacing w:before="100" w:beforeAutospacing="1" w:after="100" w:afterAutospacing="1" w:line="360" w:lineRule="auto"/>
        <w:ind w:right="3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Hlk73115502"/>
      <w:bookmarkStart w:id="10" w:name="_Hlk73160174"/>
      <w:r w:rsidRPr="00A7783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14:paraId="3D3E22FB" w14:textId="77777777" w:rsidR="001253AE" w:rsidRPr="00A77835" w:rsidRDefault="001253AE" w:rsidP="001253AE">
      <w:pPr>
        <w:pStyle w:val="a5"/>
        <w:shd w:val="clear" w:color="auto" w:fill="FFFFFF"/>
        <w:suppressAutoHyphens w:val="0"/>
        <w:spacing w:before="100" w:beforeAutospacing="1" w:after="100" w:afterAutospacing="1" w:line="360" w:lineRule="auto"/>
        <w:ind w:right="3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D0C650" w14:textId="77777777" w:rsidR="001253AE" w:rsidRPr="004C25F9" w:rsidRDefault="001253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73218916"/>
      <w:r w:rsidRPr="004C25F9">
        <w:rPr>
          <w:rFonts w:ascii="Times New Roman" w:hAnsi="Times New Roman" w:cs="Times New Roman"/>
          <w:color w:val="000000"/>
          <w:sz w:val="28"/>
          <w:szCs w:val="28"/>
        </w:rPr>
        <w:t xml:space="preserve">Алексеев С.В. Коррупция: Социологический </w:t>
      </w:r>
      <w:proofErr w:type="gramStart"/>
      <w:r w:rsidRPr="004C25F9">
        <w:rPr>
          <w:rFonts w:ascii="Times New Roman" w:hAnsi="Times New Roman" w:cs="Times New Roman"/>
          <w:color w:val="000000"/>
          <w:sz w:val="28"/>
          <w:szCs w:val="28"/>
        </w:rPr>
        <w:t>анализ .</w:t>
      </w:r>
      <w:proofErr w:type="gramEnd"/>
      <w:r w:rsidRPr="004C25F9">
        <w:rPr>
          <w:rFonts w:ascii="Times New Roman" w:hAnsi="Times New Roman" w:cs="Times New Roman"/>
          <w:color w:val="000000"/>
          <w:sz w:val="28"/>
          <w:szCs w:val="28"/>
        </w:rPr>
        <w:t>// Шахты: Изд-во ЮРГУЭС, 2008</w:t>
      </w:r>
    </w:p>
    <w:p w14:paraId="4B549758" w14:textId="77777777" w:rsidR="001253AE" w:rsidRPr="004C25F9" w:rsidRDefault="001253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25F9">
        <w:rPr>
          <w:rFonts w:ascii="Times New Roman" w:hAnsi="Times New Roman" w:cs="Times New Roman"/>
          <w:color w:val="000000"/>
          <w:sz w:val="28"/>
          <w:szCs w:val="28"/>
        </w:rPr>
        <w:t>Аслунд</w:t>
      </w:r>
      <w:proofErr w:type="spellEnd"/>
      <w:r w:rsidRPr="004C25F9">
        <w:rPr>
          <w:rFonts w:ascii="Times New Roman" w:hAnsi="Times New Roman" w:cs="Times New Roman"/>
          <w:color w:val="000000"/>
          <w:sz w:val="28"/>
          <w:szCs w:val="28"/>
        </w:rPr>
        <w:t xml:space="preserve"> А. «</w:t>
      </w:r>
      <w:proofErr w:type="spellStart"/>
      <w:r w:rsidRPr="004C25F9">
        <w:rPr>
          <w:rFonts w:ascii="Times New Roman" w:hAnsi="Times New Roman" w:cs="Times New Roman"/>
          <w:color w:val="000000"/>
          <w:sz w:val="28"/>
          <w:szCs w:val="28"/>
        </w:rPr>
        <w:t>Рентоориентированное</w:t>
      </w:r>
      <w:proofErr w:type="spellEnd"/>
      <w:r w:rsidRPr="004C25F9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поведение» в российской переходной экономике // Вопросы экономики. 1996. № 8. С. 26–35</w:t>
      </w:r>
    </w:p>
    <w:p w14:paraId="073EF239" w14:textId="0CBA923F" w:rsidR="001253AE" w:rsidRPr="004C25F9" w:rsidRDefault="001253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>Астафьев Л.В. К вопросу о понятии коррупции // Коррупция в России: Состояние и проблемы: материалы науч.-</w:t>
      </w:r>
      <w:proofErr w:type="spellStart"/>
      <w:r w:rsidRPr="004C25F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C25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25F9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C25F9">
        <w:rPr>
          <w:rFonts w:ascii="Times New Roman" w:hAnsi="Times New Roman" w:cs="Times New Roman"/>
          <w:sz w:val="28"/>
          <w:szCs w:val="28"/>
        </w:rPr>
        <w:t xml:space="preserve">. (26–27 марта 1996 г.). М.: </w:t>
      </w:r>
      <w:proofErr w:type="spellStart"/>
      <w:r w:rsidRPr="004C25F9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4C25F9">
        <w:rPr>
          <w:rFonts w:ascii="Times New Roman" w:hAnsi="Times New Roman" w:cs="Times New Roman"/>
          <w:sz w:val="28"/>
          <w:szCs w:val="28"/>
        </w:rPr>
        <w:t>. ин-т МВД РФ, 1996.</w:t>
      </w:r>
      <w:r w:rsidR="00E33EC8">
        <w:rPr>
          <w:rFonts w:ascii="Times New Roman" w:hAnsi="Times New Roman" w:cs="Times New Roman"/>
          <w:sz w:val="28"/>
          <w:szCs w:val="28"/>
          <w:lang w:val="en-US"/>
        </w:rPr>
        <w:t xml:space="preserve"> C.142</w:t>
      </w:r>
    </w:p>
    <w:p w14:paraId="14DF33BA" w14:textId="77777777" w:rsidR="001253AE" w:rsidRPr="004C25F9" w:rsidRDefault="001253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C25F9">
        <w:rPr>
          <w:rFonts w:ascii="Times New Roman" w:hAnsi="Times New Roman" w:cs="Times New Roman"/>
          <w:sz w:val="28"/>
          <w:szCs w:val="28"/>
        </w:rPr>
        <w:t>Балебанова</w:t>
      </w:r>
      <w:proofErr w:type="spellEnd"/>
      <w:r w:rsidRPr="004C25F9">
        <w:rPr>
          <w:rFonts w:ascii="Times New Roman" w:hAnsi="Times New Roman" w:cs="Times New Roman"/>
          <w:sz w:val="28"/>
          <w:szCs w:val="28"/>
        </w:rPr>
        <w:t xml:space="preserve"> Т.А. Современное состояние коррупции в России и меры ее предупреждения: криминологическое исследование // </w:t>
      </w:r>
      <w:proofErr w:type="spellStart"/>
      <w:r w:rsidRPr="004C25F9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4C25F9">
        <w:rPr>
          <w:rFonts w:ascii="Times New Roman" w:hAnsi="Times New Roman" w:cs="Times New Roman"/>
          <w:sz w:val="28"/>
          <w:szCs w:val="28"/>
        </w:rPr>
        <w:t>. канд. юр. наук. М., 2013. С. 30-31</w:t>
      </w:r>
    </w:p>
    <w:p w14:paraId="51D010D4" w14:textId="77777777" w:rsidR="001253AE" w:rsidRPr="004C25F9" w:rsidRDefault="001253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5F9">
        <w:rPr>
          <w:rFonts w:ascii="Times New Roman" w:hAnsi="Times New Roman" w:cs="Times New Roman"/>
          <w:color w:val="000000"/>
          <w:sz w:val="28"/>
          <w:szCs w:val="28"/>
        </w:rPr>
        <w:t xml:space="preserve">Бондаренко С.В. Коррумпированные общества. М.: </w:t>
      </w:r>
      <w:proofErr w:type="spellStart"/>
      <w:r w:rsidRPr="004C25F9">
        <w:rPr>
          <w:rFonts w:ascii="Times New Roman" w:hAnsi="Times New Roman" w:cs="Times New Roman"/>
          <w:color w:val="000000"/>
          <w:sz w:val="28"/>
          <w:szCs w:val="28"/>
        </w:rPr>
        <w:t>РосИздат</w:t>
      </w:r>
      <w:proofErr w:type="spellEnd"/>
      <w:r w:rsidRPr="004C25F9">
        <w:rPr>
          <w:rFonts w:ascii="Times New Roman" w:hAnsi="Times New Roman" w:cs="Times New Roman"/>
          <w:color w:val="000000"/>
          <w:sz w:val="28"/>
          <w:szCs w:val="28"/>
        </w:rPr>
        <w:t>, 2002</w:t>
      </w:r>
    </w:p>
    <w:p w14:paraId="6492FBBE" w14:textId="77777777" w:rsidR="001253AE" w:rsidRPr="004C25F9" w:rsidRDefault="001253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>Воронин Ю. А. Коррупционная преступность в системе государственной и муниципальной службы // Чиновник. 2006. № 2.</w:t>
      </w:r>
    </w:p>
    <w:p w14:paraId="75D094E4" w14:textId="77777777" w:rsidR="001253AE" w:rsidRPr="004C25F9" w:rsidRDefault="001253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C25F9">
        <w:rPr>
          <w:rFonts w:ascii="Times New Roman" w:hAnsi="Times New Roman" w:cs="Times New Roman"/>
          <w:sz w:val="28"/>
          <w:szCs w:val="28"/>
        </w:rPr>
        <w:t>Гидденс</w:t>
      </w:r>
      <w:proofErr w:type="spellEnd"/>
      <w:r w:rsidRPr="004C25F9">
        <w:rPr>
          <w:rFonts w:ascii="Times New Roman" w:hAnsi="Times New Roman" w:cs="Times New Roman"/>
          <w:sz w:val="28"/>
          <w:szCs w:val="28"/>
        </w:rPr>
        <w:t xml:space="preserve"> Э. Устроение общества: очерк теории </w:t>
      </w:r>
      <w:proofErr w:type="spellStart"/>
      <w:r w:rsidRPr="004C25F9">
        <w:rPr>
          <w:rFonts w:ascii="Times New Roman" w:hAnsi="Times New Roman" w:cs="Times New Roman"/>
          <w:sz w:val="28"/>
          <w:szCs w:val="28"/>
        </w:rPr>
        <w:t>структурации</w:t>
      </w:r>
      <w:proofErr w:type="spellEnd"/>
      <w:r w:rsidRPr="004C25F9">
        <w:rPr>
          <w:rFonts w:ascii="Times New Roman" w:hAnsi="Times New Roman" w:cs="Times New Roman"/>
          <w:sz w:val="28"/>
          <w:szCs w:val="28"/>
        </w:rPr>
        <w:t>. М., 2005</w:t>
      </w:r>
    </w:p>
    <w:p w14:paraId="5DECEC1B" w14:textId="77777777" w:rsidR="001253AE" w:rsidRPr="004C25F9" w:rsidRDefault="001253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C25F9">
        <w:rPr>
          <w:rFonts w:ascii="Times New Roman" w:hAnsi="Times New Roman" w:cs="Times New Roman"/>
          <w:sz w:val="28"/>
          <w:szCs w:val="28"/>
        </w:rPr>
        <w:t>Гловели</w:t>
      </w:r>
      <w:proofErr w:type="spellEnd"/>
      <w:r w:rsidRPr="004C25F9">
        <w:rPr>
          <w:rFonts w:ascii="Times New Roman" w:hAnsi="Times New Roman" w:cs="Times New Roman"/>
          <w:sz w:val="28"/>
          <w:szCs w:val="28"/>
        </w:rPr>
        <w:t xml:space="preserve"> Г. Цивилизационный опыт России: необходимость уточнения. // Вопросы экономики, 1993, N8, с. 113-125</w:t>
      </w:r>
    </w:p>
    <w:p w14:paraId="652ABC9F" w14:textId="45346091" w:rsidR="001253AE" w:rsidRPr="004C25F9" w:rsidRDefault="001253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>Карепова, С. Г., Некрасов, С. В., Пинчук, А. Н. (2018</w:t>
      </w:r>
      <w:proofErr w:type="gramStart"/>
      <w:r w:rsidRPr="004C25F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C25F9">
        <w:rPr>
          <w:rFonts w:ascii="Times New Roman" w:hAnsi="Times New Roman" w:cs="Times New Roman"/>
          <w:sz w:val="28"/>
          <w:szCs w:val="28"/>
        </w:rPr>
        <w:t xml:space="preserve"> К интерпретации понятия «коррупция»: соци</w:t>
      </w:r>
      <w:r w:rsidR="004C25F9" w:rsidRPr="004C25F9">
        <w:rPr>
          <w:rFonts w:ascii="Times New Roman" w:hAnsi="Times New Roman" w:cs="Times New Roman"/>
          <w:sz w:val="28"/>
          <w:szCs w:val="28"/>
        </w:rPr>
        <w:t>а</w:t>
      </w:r>
      <w:r w:rsidRPr="004C25F9">
        <w:rPr>
          <w:rFonts w:ascii="Times New Roman" w:hAnsi="Times New Roman" w:cs="Times New Roman"/>
          <w:sz w:val="28"/>
          <w:szCs w:val="28"/>
        </w:rPr>
        <w:t>льные и социально-психологические аспекты] // Горизонты гуманитарного знания. № 2. С. 52–64. URL: http://journals.mosgu.ru/ggz/article/view/755 (дата обращения: 12.04.21)</w:t>
      </w:r>
    </w:p>
    <w:p w14:paraId="3393006C" w14:textId="77777777" w:rsidR="001253AE" w:rsidRPr="0037309B" w:rsidRDefault="001253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Style w:val="a3"/>
          <w:color w:val="auto"/>
          <w:sz w:val="28"/>
          <w:szCs w:val="28"/>
          <w:u w:val="none"/>
        </w:rPr>
      </w:pPr>
      <w:r w:rsidRPr="004C25F9">
        <w:rPr>
          <w:rFonts w:ascii="Times New Roman" w:hAnsi="Times New Roman" w:cs="Times New Roman"/>
          <w:sz w:val="28"/>
          <w:szCs w:val="28"/>
        </w:rPr>
        <w:t xml:space="preserve">Карповка // 30.08.2020 </w:t>
      </w:r>
      <w:r w:rsidRPr="004C25F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C25F9">
        <w:rPr>
          <w:rFonts w:ascii="Times New Roman" w:hAnsi="Times New Roman" w:cs="Times New Roman"/>
          <w:sz w:val="28"/>
          <w:szCs w:val="28"/>
        </w:rPr>
        <w:t xml:space="preserve">: </w:t>
      </w:r>
      <w:hyperlink r:id="rId37" w:history="1">
        <w:r w:rsidRPr="0037309B">
          <w:rPr>
            <w:rStyle w:val="a3"/>
            <w:color w:val="auto"/>
            <w:sz w:val="28"/>
            <w:szCs w:val="28"/>
            <w:u w:val="none"/>
          </w:rPr>
          <w:t>https://karpovka.com/2020-08-30/v-peterburgskih-vuzah-dolya-inogorodnih-studentov-sostavila-73/</w:t>
        </w:r>
      </w:hyperlink>
      <w:r w:rsidRPr="0037309B">
        <w:rPr>
          <w:rStyle w:val="a3"/>
          <w:sz w:val="28"/>
          <w:szCs w:val="28"/>
          <w:u w:val="none"/>
        </w:rPr>
        <w:t xml:space="preserve"> (дата обращения 10.05.21)</w:t>
      </w:r>
    </w:p>
    <w:p w14:paraId="2983EEDA" w14:textId="77777777" w:rsidR="001253AE" w:rsidRPr="004C25F9" w:rsidRDefault="001253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 xml:space="preserve">Коррупцию в России не </w:t>
      </w:r>
      <w:proofErr w:type="gramStart"/>
      <w:r w:rsidRPr="004C25F9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4C25F9">
        <w:rPr>
          <w:rFonts w:ascii="Times New Roman" w:hAnsi="Times New Roman" w:cs="Times New Roman"/>
          <w:sz w:val="28"/>
          <w:szCs w:val="28"/>
        </w:rPr>
        <w:t xml:space="preserve"> что победить, подсчитать невозможно. 2018. Pasmi.ru 6 июля. URL: https://pasmi.ru/archive/214439/ (дата обращения: 05.05.2021).</w:t>
      </w:r>
    </w:p>
    <w:p w14:paraId="456EDCD7" w14:textId="77777777" w:rsidR="001253AE" w:rsidRPr="004C25F9" w:rsidRDefault="001253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>Кривошеев В.В. Коррупция как проявление криминализации российского общества // Коррупция и борьба с ней. М., 2000.</w:t>
      </w:r>
    </w:p>
    <w:p w14:paraId="491AEE0F" w14:textId="77777777" w:rsidR="001253AE" w:rsidRPr="004C25F9" w:rsidRDefault="001253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Куприянов, И.С. Динамика бытовой коррупции в Ивановской области (по результатам социологического мониторинга 2008–2009 гг.) / И.С. Куприянов // Вестник Костромского государственного университета им. Н.А. Некрасова. 2010.</w:t>
      </w:r>
    </w:p>
    <w:p w14:paraId="292B9A01" w14:textId="77777777" w:rsidR="001253AE" w:rsidRPr="004C25F9" w:rsidRDefault="001253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 xml:space="preserve">Меджидов И.С. Специфика проявления бытовой коррупции // </w:t>
      </w:r>
      <w:hyperlink r:id="rId38" w:history="1">
        <w:r w:rsidRPr="004C25F9">
          <w:rPr>
            <w:rStyle w:val="a3"/>
            <w:sz w:val="28"/>
            <w:szCs w:val="28"/>
            <w:u w:val="none"/>
            <w:bdr w:val="none" w:sz="0" w:space="0" w:color="auto" w:frame="1"/>
          </w:rPr>
          <w:t>Пробелы в российском законодательстве. Юридический журнал</w:t>
        </w:r>
      </w:hyperlink>
      <w:r w:rsidRPr="004C25F9">
        <w:rPr>
          <w:rFonts w:ascii="Times New Roman" w:hAnsi="Times New Roman" w:cs="Times New Roman"/>
          <w:sz w:val="28"/>
          <w:szCs w:val="28"/>
        </w:rPr>
        <w:t xml:space="preserve"> 2016 С.151-153</w:t>
      </w:r>
    </w:p>
    <w:p w14:paraId="08BFE911" w14:textId="77777777" w:rsidR="001253AE" w:rsidRPr="004C25F9" w:rsidRDefault="001253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25F9">
        <w:rPr>
          <w:rFonts w:ascii="Times New Roman" w:hAnsi="Times New Roman" w:cs="Times New Roman"/>
          <w:sz w:val="28"/>
          <w:szCs w:val="28"/>
        </w:rPr>
        <w:t>Мигущенко</w:t>
      </w:r>
      <w:proofErr w:type="spellEnd"/>
      <w:r w:rsidRPr="004C25F9">
        <w:rPr>
          <w:rFonts w:ascii="Times New Roman" w:hAnsi="Times New Roman" w:cs="Times New Roman"/>
          <w:sz w:val="28"/>
          <w:szCs w:val="28"/>
        </w:rPr>
        <w:t xml:space="preserve"> О. Н. Проблема предупреждения коррупционного поведения муниципальных служащих // Муниципальная служба: правовые вопросы. 2015. № 2.</w:t>
      </w:r>
    </w:p>
    <w:p w14:paraId="455CD657" w14:textId="49213A1A" w:rsidR="001253AE" w:rsidRPr="004C25F9" w:rsidRDefault="001253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 xml:space="preserve">Мифология коррупции. Социальный компас. // URL: http://www.socialcompas.com/2017/08/08/ </w:t>
      </w:r>
      <w:proofErr w:type="spellStart"/>
      <w:r w:rsidRPr="004C25F9">
        <w:rPr>
          <w:rFonts w:ascii="Times New Roman" w:hAnsi="Times New Roman" w:cs="Times New Roman"/>
          <w:sz w:val="28"/>
          <w:szCs w:val="28"/>
        </w:rPr>
        <w:t>mifologiya-korruptsii</w:t>
      </w:r>
      <w:proofErr w:type="spellEnd"/>
      <w:proofErr w:type="gramStart"/>
      <w:r w:rsidRPr="004C25F9">
        <w:rPr>
          <w:rFonts w:ascii="Times New Roman" w:hAnsi="Times New Roman" w:cs="Times New Roman"/>
          <w:sz w:val="28"/>
          <w:szCs w:val="28"/>
        </w:rPr>
        <w:t>/(</w:t>
      </w:r>
      <w:proofErr w:type="gramEnd"/>
      <w:r w:rsidRPr="004C25F9">
        <w:rPr>
          <w:rFonts w:ascii="Times New Roman" w:hAnsi="Times New Roman" w:cs="Times New Roman"/>
          <w:sz w:val="28"/>
          <w:szCs w:val="28"/>
        </w:rPr>
        <w:t>дата обращения: 29.03.2021)</w:t>
      </w:r>
    </w:p>
    <w:p w14:paraId="1ABED58F" w14:textId="46B225D0" w:rsidR="001951AE" w:rsidRPr="004C25F9" w:rsidRDefault="001951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 xml:space="preserve">Молодежь современной России — ключевой ресурс модернизации / [А. А. Шабунова, Г. В. Леонидова, М. А. Антонова и др.]; </w:t>
      </w:r>
      <w:proofErr w:type="spellStart"/>
      <w:r w:rsidRPr="004C25F9">
        <w:rPr>
          <w:rFonts w:ascii="Times New Roman" w:hAnsi="Times New Roman" w:cs="Times New Roman"/>
          <w:sz w:val="28"/>
          <w:szCs w:val="28"/>
        </w:rPr>
        <w:t>общ.ред</w:t>
      </w:r>
      <w:proofErr w:type="spellEnd"/>
      <w:r w:rsidRPr="004C25F9">
        <w:rPr>
          <w:rFonts w:ascii="Times New Roman" w:hAnsi="Times New Roman" w:cs="Times New Roman"/>
          <w:sz w:val="28"/>
          <w:szCs w:val="28"/>
        </w:rPr>
        <w:t xml:space="preserve">. А. А. </w:t>
      </w:r>
      <w:proofErr w:type="spellStart"/>
      <w:r w:rsidRPr="004C25F9">
        <w:rPr>
          <w:rFonts w:ascii="Times New Roman" w:hAnsi="Times New Roman" w:cs="Times New Roman"/>
          <w:sz w:val="28"/>
          <w:szCs w:val="28"/>
        </w:rPr>
        <w:t>Шабуновой</w:t>
      </w:r>
      <w:proofErr w:type="spellEnd"/>
      <w:r w:rsidRPr="004C25F9">
        <w:rPr>
          <w:rFonts w:ascii="Times New Roman" w:hAnsi="Times New Roman" w:cs="Times New Roman"/>
          <w:sz w:val="28"/>
          <w:szCs w:val="28"/>
        </w:rPr>
        <w:t>. Вологда: ИСЭРТ РАН, 2013. 148 с.</w:t>
      </w:r>
    </w:p>
    <w:p w14:paraId="1597A50B" w14:textId="77777777" w:rsidR="001253AE" w:rsidRPr="004C25F9" w:rsidRDefault="001253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 xml:space="preserve">Назаров М.Н., Одинцов А.В., </w:t>
      </w:r>
      <w:proofErr w:type="spellStart"/>
      <w:r w:rsidRPr="004C25F9">
        <w:rPr>
          <w:rFonts w:ascii="Times New Roman" w:hAnsi="Times New Roman" w:cs="Times New Roman"/>
          <w:sz w:val="28"/>
          <w:szCs w:val="28"/>
        </w:rPr>
        <w:t>Карчагин</w:t>
      </w:r>
      <w:proofErr w:type="spellEnd"/>
      <w:r w:rsidRPr="004C25F9">
        <w:rPr>
          <w:rFonts w:ascii="Times New Roman" w:hAnsi="Times New Roman" w:cs="Times New Roman"/>
          <w:sz w:val="28"/>
          <w:szCs w:val="28"/>
        </w:rPr>
        <w:t xml:space="preserve"> Е.В. Социальный порядок, справедливость и коррупция в общественном мнении горожан // Социология города. 2014. № 3. С. 82–98.</w:t>
      </w:r>
    </w:p>
    <w:p w14:paraId="17555423" w14:textId="77777777" w:rsidR="001253AE" w:rsidRPr="004C25F9" w:rsidRDefault="001253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 xml:space="preserve">Невинский В. В. Коррупция в России: системные меры противодействия // Журнал российского права. 2017. № 1. </w:t>
      </w:r>
      <w:r w:rsidRPr="004C25F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C25F9">
        <w:rPr>
          <w:rFonts w:ascii="Times New Roman" w:hAnsi="Times New Roman" w:cs="Times New Roman"/>
          <w:sz w:val="28"/>
          <w:szCs w:val="28"/>
        </w:rPr>
        <w:t>. 154-166</w:t>
      </w:r>
    </w:p>
    <w:p w14:paraId="3F897CA3" w14:textId="77777777" w:rsidR="001253AE" w:rsidRPr="004C25F9" w:rsidRDefault="001253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 xml:space="preserve">Никифорова О.А. Восприятие населением уровня коррупции </w:t>
      </w:r>
      <w:proofErr w:type="gramStart"/>
      <w:r w:rsidRPr="004C25F9">
        <w:rPr>
          <w:rFonts w:ascii="Times New Roman" w:hAnsi="Times New Roman" w:cs="Times New Roman"/>
          <w:sz w:val="28"/>
          <w:szCs w:val="28"/>
        </w:rPr>
        <w:t>в  профессиональных</w:t>
      </w:r>
      <w:proofErr w:type="gramEnd"/>
      <w:r w:rsidRPr="004C25F9">
        <w:rPr>
          <w:rFonts w:ascii="Times New Roman" w:hAnsi="Times New Roman" w:cs="Times New Roman"/>
          <w:sz w:val="28"/>
          <w:szCs w:val="28"/>
        </w:rPr>
        <w:t xml:space="preserve"> сферах // Вестник Санкт-Петербургского университета. Социология. 2019. Т. 12. </w:t>
      </w:r>
      <w:proofErr w:type="spellStart"/>
      <w:r w:rsidRPr="004C25F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C25F9">
        <w:rPr>
          <w:rFonts w:ascii="Times New Roman" w:hAnsi="Times New Roman" w:cs="Times New Roman"/>
          <w:sz w:val="28"/>
          <w:szCs w:val="28"/>
        </w:rPr>
        <w:t>. 1. С. 51–66.</w:t>
      </w:r>
    </w:p>
    <w:p w14:paraId="187F3C5A" w14:textId="77777777" w:rsidR="001253AE" w:rsidRPr="004C25F9" w:rsidRDefault="001253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25F9">
        <w:rPr>
          <w:rFonts w:ascii="Times New Roman" w:hAnsi="Times New Roman" w:cs="Times New Roman"/>
          <w:sz w:val="28"/>
          <w:szCs w:val="28"/>
        </w:rPr>
        <w:t>Номоконов</w:t>
      </w:r>
      <w:proofErr w:type="spellEnd"/>
      <w:r w:rsidRPr="004C25F9">
        <w:rPr>
          <w:rFonts w:ascii="Times New Roman" w:hAnsi="Times New Roman" w:cs="Times New Roman"/>
          <w:sz w:val="28"/>
          <w:szCs w:val="28"/>
        </w:rPr>
        <w:t xml:space="preserve"> М. В., Русанова А. А. Бытовая коррупция в ракурсе социологического анализа: региональный аспект // Бизнес. Образование. Право. Вестник Волгоградского института бизнеса. 2014. № 2. </w:t>
      </w:r>
    </w:p>
    <w:p w14:paraId="643B18F1" w14:textId="77777777" w:rsidR="001253AE" w:rsidRPr="004C25F9" w:rsidRDefault="001253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 xml:space="preserve">Общие черты коррупции на постсоветском пространстве // </w:t>
      </w:r>
      <w:proofErr w:type="spellStart"/>
      <w:r w:rsidRPr="004C25F9">
        <w:rPr>
          <w:rFonts w:ascii="Times New Roman" w:hAnsi="Times New Roman" w:cs="Times New Roman"/>
          <w:sz w:val="28"/>
          <w:szCs w:val="28"/>
          <w:lang w:val="en-US"/>
        </w:rPr>
        <w:t>studwood</w:t>
      </w:r>
      <w:proofErr w:type="spellEnd"/>
      <w:r w:rsidRPr="004C25F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25F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C25F9"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history="1">
        <w:r w:rsidRPr="004C25F9">
          <w:rPr>
            <w:rStyle w:val="a3"/>
            <w:sz w:val="28"/>
            <w:szCs w:val="28"/>
            <w:lang w:val="en-US"/>
          </w:rPr>
          <w:t>URL</w:t>
        </w:r>
        <w:r w:rsidRPr="004C25F9">
          <w:rPr>
            <w:rStyle w:val="a3"/>
            <w:sz w:val="28"/>
            <w:szCs w:val="28"/>
          </w:rPr>
          <w:t>:https://studwood.ru/503703/pravo/opyt_borby_korruptsiey_gruzii_estonii</w:t>
        </w:r>
      </w:hyperlink>
      <w:r w:rsidRPr="004C25F9">
        <w:rPr>
          <w:rFonts w:ascii="Times New Roman" w:hAnsi="Times New Roman" w:cs="Times New Roman"/>
          <w:sz w:val="28"/>
          <w:szCs w:val="28"/>
        </w:rPr>
        <w:t xml:space="preserve"> (дата обращения 24.04.21)</w:t>
      </w:r>
    </w:p>
    <w:p w14:paraId="4A38C3FF" w14:textId="619A48FC" w:rsidR="001253AE" w:rsidRPr="004C25F9" w:rsidRDefault="001253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C25F9">
        <w:rPr>
          <w:rFonts w:ascii="Times New Roman" w:hAnsi="Times New Roman" w:cs="Times New Roman"/>
          <w:sz w:val="28"/>
          <w:szCs w:val="28"/>
        </w:rPr>
        <w:lastRenderedPageBreak/>
        <w:t>Оганисьян</w:t>
      </w:r>
      <w:proofErr w:type="spellEnd"/>
      <w:r w:rsidRPr="004C25F9">
        <w:rPr>
          <w:rFonts w:ascii="Times New Roman" w:hAnsi="Times New Roman" w:cs="Times New Roman"/>
          <w:sz w:val="28"/>
          <w:szCs w:val="28"/>
        </w:rPr>
        <w:t xml:space="preserve"> Ю.С. Коррупция в постсоветской России. Социально-политические истоки. // журнал История и современность 2019 г. С.69-89</w:t>
      </w:r>
    </w:p>
    <w:p w14:paraId="76EED2F2" w14:textId="316B7184" w:rsidR="001951AE" w:rsidRPr="004C25F9" w:rsidRDefault="001951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>Омельченко Е. Л. Солидарности и культурные практики российской молодежи начала XXI века: теоретический контекст // Социологические исследования. 2013. № 10. С. 52–61.</w:t>
      </w:r>
    </w:p>
    <w:p w14:paraId="7EC3DD6F" w14:textId="77777777" w:rsidR="001253AE" w:rsidRPr="004C25F9" w:rsidRDefault="001253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>Пахомов А. Россияне сочли медицину самой коррумпированной сферой // </w:t>
      </w:r>
      <w:proofErr w:type="spellStart"/>
      <w:r w:rsidRPr="004C25F9">
        <w:rPr>
          <w:rFonts w:ascii="Times New Roman" w:hAnsi="Times New Roman" w:cs="Times New Roman"/>
          <w:sz w:val="28"/>
          <w:szCs w:val="28"/>
        </w:rPr>
        <w:t>Vademecum</w:t>
      </w:r>
      <w:proofErr w:type="spellEnd"/>
      <w:r w:rsidRPr="004C25F9">
        <w:rPr>
          <w:rFonts w:ascii="Times New Roman" w:hAnsi="Times New Roman" w:cs="Times New Roman"/>
          <w:sz w:val="28"/>
          <w:szCs w:val="28"/>
        </w:rPr>
        <w:t>. URL: https://vademec.ru/news/2017/07/03/rossiyane-schitayut-meditsinu-samoykorrumpirovannoy-sferoy (дата обращения: 29.03.21)</w:t>
      </w:r>
    </w:p>
    <w:p w14:paraId="3B12D653" w14:textId="77777777" w:rsidR="001253AE" w:rsidRPr="004C25F9" w:rsidRDefault="001253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 xml:space="preserve">Пинчук А. Н. Коррупция в свете социологических теорий // Горизонты гуманитарного знания. 2019. № 2. С. 80–95. </w:t>
      </w:r>
    </w:p>
    <w:p w14:paraId="5CB4F050" w14:textId="77777777" w:rsidR="001253AE" w:rsidRPr="004C25F9" w:rsidRDefault="001253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 xml:space="preserve">Правила справедливого общества: кол. </w:t>
      </w:r>
      <w:proofErr w:type="spellStart"/>
      <w:r w:rsidRPr="004C25F9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Pr="004C25F9">
        <w:rPr>
          <w:rFonts w:ascii="Times New Roman" w:hAnsi="Times New Roman" w:cs="Times New Roman"/>
          <w:sz w:val="28"/>
          <w:szCs w:val="28"/>
        </w:rPr>
        <w:t xml:space="preserve">. / под ред. </w:t>
      </w:r>
      <w:proofErr w:type="spellStart"/>
      <w:r w:rsidRPr="004C25F9">
        <w:rPr>
          <w:rFonts w:ascii="Times New Roman" w:hAnsi="Times New Roman" w:cs="Times New Roman"/>
          <w:sz w:val="28"/>
          <w:szCs w:val="28"/>
        </w:rPr>
        <w:t>А.А.Липатова</w:t>
      </w:r>
      <w:proofErr w:type="spellEnd"/>
      <w:r w:rsidRPr="004C25F9">
        <w:rPr>
          <w:rFonts w:ascii="Times New Roman" w:hAnsi="Times New Roman" w:cs="Times New Roman"/>
          <w:sz w:val="28"/>
          <w:szCs w:val="28"/>
        </w:rPr>
        <w:t>. СПб.: РЕНОМЕ, 2016. 404 c</w:t>
      </w:r>
    </w:p>
    <w:p w14:paraId="247415D0" w14:textId="77777777" w:rsidR="001253AE" w:rsidRPr="004C25F9" w:rsidRDefault="001253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5F9">
        <w:rPr>
          <w:rFonts w:ascii="Times New Roman" w:hAnsi="Times New Roman" w:cs="Times New Roman"/>
          <w:color w:val="000000"/>
          <w:sz w:val="28"/>
          <w:szCs w:val="28"/>
        </w:rPr>
        <w:t>Римский В.Л. Коррупция как системная проблема российского общества и государства // Научно-практическая конференция «Социология коррупции» (Москва, 20 марта 2003 г.). М.: ИНИОН РАН, 2003. С. 94–99.</w:t>
      </w:r>
    </w:p>
    <w:p w14:paraId="1475A3DB" w14:textId="77777777" w:rsidR="001253AE" w:rsidRPr="004C25F9" w:rsidRDefault="001253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 xml:space="preserve">Российская коррупция: уровень, структура, динамика. Опыты социологического анализа // под ред. </w:t>
      </w:r>
      <w:proofErr w:type="spellStart"/>
      <w:r w:rsidRPr="004C25F9">
        <w:rPr>
          <w:rFonts w:ascii="Times New Roman" w:hAnsi="Times New Roman" w:cs="Times New Roman"/>
          <w:sz w:val="28"/>
          <w:szCs w:val="28"/>
        </w:rPr>
        <w:t>Г.А.Сатарова</w:t>
      </w:r>
      <w:proofErr w:type="spellEnd"/>
      <w:r w:rsidRPr="004C25F9">
        <w:rPr>
          <w:rFonts w:ascii="Times New Roman" w:hAnsi="Times New Roman" w:cs="Times New Roman"/>
          <w:sz w:val="28"/>
          <w:szCs w:val="28"/>
        </w:rPr>
        <w:t>. М.: Либер. миссия, 2013. 752 с</w:t>
      </w:r>
    </w:p>
    <w:p w14:paraId="001BD37E" w14:textId="77777777" w:rsidR="001253AE" w:rsidRPr="004C25F9" w:rsidRDefault="001253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Style w:val="a3"/>
          <w:color w:val="auto"/>
          <w:sz w:val="28"/>
          <w:szCs w:val="28"/>
          <w:u w:val="none"/>
        </w:rPr>
      </w:pPr>
      <w:r w:rsidRPr="004C25F9">
        <w:rPr>
          <w:rFonts w:ascii="Times New Roman" w:hAnsi="Times New Roman" w:cs="Times New Roman"/>
          <w:sz w:val="28"/>
          <w:szCs w:val="28"/>
        </w:rPr>
        <w:t xml:space="preserve">Росстат Население Санкт-Петербурга по данным Росстата // </w:t>
      </w:r>
      <w:proofErr w:type="spellStart"/>
      <w:r w:rsidRPr="004C25F9">
        <w:rPr>
          <w:rFonts w:ascii="Times New Roman" w:hAnsi="Times New Roman" w:cs="Times New Roman"/>
          <w:sz w:val="28"/>
          <w:szCs w:val="28"/>
          <w:lang w:val="en-US"/>
        </w:rPr>
        <w:t>rosinfostat</w:t>
      </w:r>
      <w:proofErr w:type="spellEnd"/>
      <w:r w:rsidRPr="004C25F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25F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C25F9">
        <w:rPr>
          <w:rFonts w:ascii="Times New Roman" w:hAnsi="Times New Roman" w:cs="Times New Roman"/>
          <w:sz w:val="28"/>
          <w:szCs w:val="28"/>
        </w:rPr>
        <w:t xml:space="preserve"> 2020 г. </w:t>
      </w:r>
      <w:r w:rsidRPr="004C25F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C25F9">
        <w:rPr>
          <w:rFonts w:ascii="Times New Roman" w:hAnsi="Times New Roman" w:cs="Times New Roman"/>
          <w:sz w:val="28"/>
          <w:szCs w:val="28"/>
        </w:rPr>
        <w:t xml:space="preserve">: </w:t>
      </w:r>
      <w:hyperlink r:id="rId40" w:history="1">
        <w:r w:rsidRPr="004C25F9">
          <w:rPr>
            <w:rStyle w:val="a3"/>
            <w:color w:val="auto"/>
            <w:sz w:val="28"/>
            <w:szCs w:val="28"/>
          </w:rPr>
          <w:t>https://rosinfostat.ru/naselenie-sankt-peterburga/</w:t>
        </w:r>
      </w:hyperlink>
    </w:p>
    <w:p w14:paraId="313C4CB8" w14:textId="77777777" w:rsidR="001253AE" w:rsidRPr="004C25F9" w:rsidRDefault="001253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>Сатаров Г. Взятки платит все общество // Деловые люди. 2006. 8 ноября</w:t>
      </w:r>
    </w:p>
    <w:p w14:paraId="71580DA0" w14:textId="77777777" w:rsidR="001253AE" w:rsidRPr="004C25F9" w:rsidRDefault="001253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>Сатаров Г.А. Некоторые задачи и проблемы социологии коррупции // Россия и современный мир. 2003. № 4.</w:t>
      </w:r>
    </w:p>
    <w:bookmarkEnd w:id="9"/>
    <w:p w14:paraId="5A0FAAB6" w14:textId="77777777" w:rsidR="001253AE" w:rsidRPr="004C25F9" w:rsidRDefault="001253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 xml:space="preserve">Селина М.В. Коррупция довлеет над постсоветским пространством // </w:t>
      </w:r>
      <w:proofErr w:type="spellStart"/>
      <w:r w:rsidRPr="004C25F9">
        <w:rPr>
          <w:rFonts w:ascii="Times New Roman" w:hAnsi="Times New Roman" w:cs="Times New Roman"/>
          <w:sz w:val="28"/>
          <w:szCs w:val="28"/>
          <w:lang w:val="en-US"/>
        </w:rPr>
        <w:t>iq</w:t>
      </w:r>
      <w:proofErr w:type="spellEnd"/>
      <w:r w:rsidRPr="004C25F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25F9">
        <w:rPr>
          <w:rFonts w:ascii="Times New Roman" w:hAnsi="Times New Roman" w:cs="Times New Roman"/>
          <w:sz w:val="28"/>
          <w:szCs w:val="28"/>
          <w:lang w:val="en-US"/>
        </w:rPr>
        <w:t>hse</w:t>
      </w:r>
      <w:proofErr w:type="spellEnd"/>
      <w:r w:rsidRPr="004C25F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25F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C25F9">
        <w:rPr>
          <w:rFonts w:ascii="Times New Roman" w:hAnsi="Times New Roman" w:cs="Times New Roman"/>
          <w:sz w:val="28"/>
          <w:szCs w:val="28"/>
        </w:rPr>
        <w:t xml:space="preserve"> 2014 </w:t>
      </w:r>
      <w:r w:rsidRPr="004C25F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C25F9">
        <w:rPr>
          <w:rFonts w:ascii="Times New Roman" w:hAnsi="Times New Roman" w:cs="Times New Roman"/>
          <w:sz w:val="28"/>
          <w:szCs w:val="28"/>
        </w:rPr>
        <w:t xml:space="preserve">: </w:t>
      </w:r>
      <w:hyperlink r:id="rId41" w:history="1">
        <w:r w:rsidRPr="004C25F9">
          <w:rPr>
            <w:rStyle w:val="a3"/>
            <w:color w:val="auto"/>
            <w:sz w:val="28"/>
            <w:szCs w:val="28"/>
          </w:rPr>
          <w:t>https://iq.hse.ru/news/177666190.html</w:t>
        </w:r>
      </w:hyperlink>
      <w:r w:rsidRPr="004C25F9">
        <w:rPr>
          <w:rFonts w:ascii="Times New Roman" w:hAnsi="Times New Roman" w:cs="Times New Roman"/>
          <w:sz w:val="28"/>
          <w:szCs w:val="28"/>
        </w:rPr>
        <w:t xml:space="preserve"> (дата обращения: 03.01.21)</w:t>
      </w:r>
    </w:p>
    <w:p w14:paraId="2614DE10" w14:textId="77777777" w:rsidR="001253AE" w:rsidRPr="004C25F9" w:rsidRDefault="001253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4C25F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Семенов В.Е. Ценностные ориентации современной молодежи // Социол. </w:t>
      </w:r>
      <w:proofErr w:type="spellStart"/>
      <w:r w:rsidRPr="004C25F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исслед</w:t>
      </w:r>
      <w:proofErr w:type="spellEnd"/>
      <w:r w:rsidRPr="004C25F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 - 2007. - № 4. - С. 37-43.</w:t>
      </w:r>
    </w:p>
    <w:p w14:paraId="79A7258F" w14:textId="46FA1657" w:rsidR="001951AE" w:rsidRPr="004C25F9" w:rsidRDefault="001951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>Социология молодежи: учебник / Ю. Р. Вишневский, В. Т. Шапко. Екатеринбург: ГОУ ВПО УГТУ-УПИ, 2006. 311 с.</w:t>
      </w:r>
    </w:p>
    <w:p w14:paraId="1F8954ED" w14:textId="0B97F313" w:rsidR="001253AE" w:rsidRPr="00373F5A" w:rsidRDefault="001253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Style w:val="a3"/>
          <w:color w:val="auto"/>
          <w:sz w:val="28"/>
          <w:szCs w:val="28"/>
          <w:u w:val="none"/>
        </w:rPr>
      </w:pPr>
      <w:r w:rsidRPr="004C25F9">
        <w:rPr>
          <w:rFonts w:ascii="Times New Roman" w:hAnsi="Times New Roman" w:cs="Times New Roman"/>
          <w:sz w:val="28"/>
          <w:szCs w:val="28"/>
        </w:rPr>
        <w:t xml:space="preserve">Суворин Э.В. Коррупция </w:t>
      </w:r>
      <w:proofErr w:type="gramStart"/>
      <w:r w:rsidRPr="004C25F9">
        <w:rPr>
          <w:rFonts w:ascii="Times New Roman" w:hAnsi="Times New Roman" w:cs="Times New Roman"/>
          <w:sz w:val="28"/>
          <w:szCs w:val="28"/>
        </w:rPr>
        <w:t>в  постсоциалистических</w:t>
      </w:r>
      <w:proofErr w:type="gramEnd"/>
      <w:r w:rsidRPr="004C25F9">
        <w:rPr>
          <w:rFonts w:ascii="Times New Roman" w:hAnsi="Times New Roman" w:cs="Times New Roman"/>
          <w:sz w:val="28"/>
          <w:szCs w:val="28"/>
        </w:rPr>
        <w:t xml:space="preserve"> странах // </w:t>
      </w:r>
      <w:r w:rsidRPr="004C25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диссертация кандидата политических наук; Москва, 2008. - 262 с. </w:t>
      </w:r>
      <w:r w:rsidRPr="004C25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4C25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42" w:history="1">
        <w:r w:rsidRPr="00373F5A">
          <w:rPr>
            <w:rStyle w:val="a3"/>
            <w:color w:val="auto"/>
            <w:sz w:val="28"/>
            <w:szCs w:val="28"/>
            <w:u w:val="none"/>
          </w:rPr>
          <w:t>http://www.dslib.net/polit-instituty/korrupcija-v-postsocialisticheskih-stranah-suwnost-osobennosti-strategii.html</w:t>
        </w:r>
      </w:hyperlink>
      <w:r w:rsidR="007D13C7" w:rsidRPr="007D13C7">
        <w:rPr>
          <w:rStyle w:val="a3"/>
          <w:color w:val="auto"/>
          <w:sz w:val="28"/>
          <w:szCs w:val="28"/>
          <w:u w:val="none"/>
        </w:rPr>
        <w:t xml:space="preserve"> </w:t>
      </w:r>
      <w:r w:rsidR="007D13C7">
        <w:rPr>
          <w:rStyle w:val="a3"/>
          <w:color w:val="auto"/>
          <w:sz w:val="28"/>
          <w:szCs w:val="28"/>
          <w:u w:val="none"/>
        </w:rPr>
        <w:t>(дата обращения 17.04.21)</w:t>
      </w:r>
    </w:p>
    <w:p w14:paraId="6AECE738" w14:textId="57145706" w:rsidR="003141A4" w:rsidRPr="00373F5A" w:rsidRDefault="003141A4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Style w:val="a3"/>
          <w:color w:val="auto"/>
          <w:sz w:val="28"/>
          <w:szCs w:val="28"/>
          <w:u w:val="none"/>
        </w:rPr>
      </w:pPr>
      <w:bookmarkStart w:id="12" w:name="_Hlk73251661"/>
      <w:r w:rsidRPr="00373F5A">
        <w:rPr>
          <w:rStyle w:val="a3"/>
          <w:color w:val="auto"/>
          <w:sz w:val="28"/>
          <w:szCs w:val="28"/>
          <w:u w:val="none"/>
        </w:rPr>
        <w:t xml:space="preserve">Теория справедливости Стейси Адамса // </w:t>
      </w:r>
      <w:r w:rsidRPr="00373F5A">
        <w:rPr>
          <w:rStyle w:val="a3"/>
          <w:color w:val="auto"/>
          <w:sz w:val="28"/>
          <w:szCs w:val="28"/>
          <w:u w:val="none"/>
          <w:lang w:val="en-US"/>
        </w:rPr>
        <w:t>blog</w:t>
      </w:r>
      <w:r w:rsidRPr="00373F5A">
        <w:rPr>
          <w:rStyle w:val="a3"/>
          <w:color w:val="auto"/>
          <w:sz w:val="28"/>
          <w:szCs w:val="28"/>
          <w:u w:val="none"/>
        </w:rPr>
        <w:t>.</w:t>
      </w:r>
      <w:proofErr w:type="spellStart"/>
      <w:r w:rsidRPr="00373F5A">
        <w:rPr>
          <w:rStyle w:val="a3"/>
          <w:color w:val="auto"/>
          <w:sz w:val="28"/>
          <w:szCs w:val="28"/>
          <w:u w:val="none"/>
          <w:lang w:val="en-US"/>
        </w:rPr>
        <w:t>wikium</w:t>
      </w:r>
      <w:proofErr w:type="spellEnd"/>
      <w:r w:rsidRPr="00373F5A">
        <w:rPr>
          <w:rStyle w:val="a3"/>
          <w:color w:val="auto"/>
          <w:sz w:val="28"/>
          <w:szCs w:val="28"/>
          <w:u w:val="none"/>
        </w:rPr>
        <w:t>.</w:t>
      </w:r>
      <w:proofErr w:type="spellStart"/>
      <w:r w:rsidRPr="00373F5A">
        <w:rPr>
          <w:rStyle w:val="a3"/>
          <w:color w:val="auto"/>
          <w:sz w:val="28"/>
          <w:szCs w:val="28"/>
          <w:u w:val="none"/>
          <w:lang w:val="en-US"/>
        </w:rPr>
        <w:t>ru</w:t>
      </w:r>
      <w:proofErr w:type="spellEnd"/>
      <w:r w:rsidRPr="00373F5A">
        <w:rPr>
          <w:rStyle w:val="a3"/>
          <w:color w:val="auto"/>
          <w:sz w:val="28"/>
          <w:szCs w:val="28"/>
          <w:u w:val="none"/>
        </w:rPr>
        <w:t xml:space="preserve"> 22.05.21 </w:t>
      </w:r>
      <w:r w:rsidRPr="00373F5A">
        <w:rPr>
          <w:rStyle w:val="a3"/>
          <w:color w:val="auto"/>
          <w:sz w:val="28"/>
          <w:szCs w:val="28"/>
          <w:u w:val="none"/>
          <w:lang w:val="en-US"/>
        </w:rPr>
        <w:t>URL</w:t>
      </w:r>
      <w:r w:rsidRPr="00373F5A">
        <w:rPr>
          <w:rStyle w:val="a3"/>
          <w:color w:val="auto"/>
          <w:sz w:val="28"/>
          <w:szCs w:val="28"/>
          <w:u w:val="none"/>
        </w:rPr>
        <w:t xml:space="preserve">: </w:t>
      </w:r>
      <w:hyperlink r:id="rId43" w:history="1">
        <w:r w:rsidRPr="00373F5A">
          <w:rPr>
            <w:rStyle w:val="a3"/>
            <w:sz w:val="28"/>
            <w:szCs w:val="28"/>
            <w:u w:val="none"/>
          </w:rPr>
          <w:t>https://blog.wikium.ru/teoriya-spravedlivosti-stejsi-adamsa.html</w:t>
        </w:r>
      </w:hyperlink>
      <w:r w:rsidRPr="00373F5A">
        <w:rPr>
          <w:rStyle w:val="a3"/>
          <w:color w:val="auto"/>
          <w:sz w:val="28"/>
          <w:szCs w:val="28"/>
          <w:u w:val="none"/>
        </w:rPr>
        <w:t xml:space="preserve"> (дата обращения 2</w:t>
      </w:r>
      <w:r w:rsidR="00373F5A" w:rsidRPr="00373F5A">
        <w:rPr>
          <w:rStyle w:val="a3"/>
          <w:color w:val="auto"/>
          <w:sz w:val="28"/>
          <w:szCs w:val="28"/>
          <w:u w:val="none"/>
        </w:rPr>
        <w:t>4.05.21)</w:t>
      </w:r>
    </w:p>
    <w:bookmarkEnd w:id="12"/>
    <w:p w14:paraId="7B890115" w14:textId="1AABC274" w:rsidR="001253AE" w:rsidRPr="004C25F9" w:rsidRDefault="001253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Российской Федерации от 25 декабря 2008 г. N 273-ФЗ «О противодействии коррупции»</w:t>
      </w:r>
    </w:p>
    <w:p w14:paraId="4A4F9AEE" w14:textId="6CD1F6E5" w:rsidR="0016375D" w:rsidRPr="004C25F9" w:rsidRDefault="0016375D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закон от 30.12.2020 г. </w:t>
      </w:r>
      <w:r w:rsidRPr="004C25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</w:t>
      </w:r>
      <w:r w:rsidRPr="004C25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489</w:t>
      </w:r>
      <w:r w:rsidR="006C6F2D" w:rsidRPr="004C25F9">
        <w:rPr>
          <w:rFonts w:ascii="Times New Roman" w:hAnsi="Times New Roman" w:cs="Times New Roman"/>
          <w:sz w:val="28"/>
          <w:szCs w:val="28"/>
          <w:shd w:val="clear" w:color="auto" w:fill="FFFFFF"/>
        </w:rPr>
        <w:t>-ФЗ «О молодежной политике в Российской Федерации»</w:t>
      </w:r>
    </w:p>
    <w:p w14:paraId="51FB7B43" w14:textId="060298C5" w:rsidR="001253AE" w:rsidRPr="004C25F9" w:rsidRDefault="001253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25F9">
        <w:rPr>
          <w:rFonts w:ascii="Times New Roman" w:hAnsi="Times New Roman" w:cs="Times New Roman"/>
          <w:sz w:val="28"/>
          <w:szCs w:val="28"/>
        </w:rPr>
        <w:t>Хабермас</w:t>
      </w:r>
      <w:proofErr w:type="spellEnd"/>
      <w:r w:rsidRPr="004C25F9">
        <w:rPr>
          <w:rFonts w:ascii="Times New Roman" w:hAnsi="Times New Roman" w:cs="Times New Roman"/>
          <w:sz w:val="28"/>
          <w:szCs w:val="28"/>
        </w:rPr>
        <w:t xml:space="preserve"> Ю. Отношения между системой и жизненным миром в условиях позднего капитализма // THESIS. Весна 1993. Т. 1, </w:t>
      </w:r>
      <w:proofErr w:type="spellStart"/>
      <w:r w:rsidRPr="004C25F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C25F9">
        <w:rPr>
          <w:rFonts w:ascii="Times New Roman" w:hAnsi="Times New Roman" w:cs="Times New Roman"/>
          <w:sz w:val="28"/>
          <w:szCs w:val="28"/>
        </w:rPr>
        <w:t>. 2. С. 123.</w:t>
      </w:r>
    </w:p>
    <w:p w14:paraId="2CAB68A7" w14:textId="5D8730EB" w:rsidR="001951AE" w:rsidRPr="004C25F9" w:rsidRDefault="001951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>Чередниченко Г. А. Российская молодежь: от образования к труду (на материалах социологических исследований образовательных и профессиональных траекторий). СПб.: Издательство РХГА, 2016. 392 с</w:t>
      </w:r>
    </w:p>
    <w:p w14:paraId="37B4A443" w14:textId="77777777" w:rsidR="001253AE" w:rsidRPr="004C25F9" w:rsidRDefault="001253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25F9">
        <w:rPr>
          <w:rFonts w:ascii="Times New Roman" w:hAnsi="Times New Roman" w:cs="Times New Roman"/>
          <w:sz w:val="28"/>
          <w:szCs w:val="28"/>
        </w:rPr>
        <w:t>Шедий</w:t>
      </w:r>
      <w:proofErr w:type="spellEnd"/>
      <w:r w:rsidRPr="004C25F9">
        <w:rPr>
          <w:rFonts w:ascii="Times New Roman" w:hAnsi="Times New Roman" w:cs="Times New Roman"/>
          <w:sz w:val="28"/>
          <w:szCs w:val="28"/>
        </w:rPr>
        <w:t xml:space="preserve"> М.В. Коррупция и население: проблема понимания и оценки степени распространенности в российском обществе // Среднерусский вестник общественных наук. 2016. Т. 11, № 2. С. 10–20</w:t>
      </w:r>
    </w:p>
    <w:p w14:paraId="280E7FE6" w14:textId="77777777" w:rsidR="001253AE" w:rsidRPr="004C25F9" w:rsidRDefault="001253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>Шуманов И.В. Анализ подходов к исследованию феномена коррупции и современные исследовательские практики коррупции // Вестник Калининградского филиала Санкт-Петербургского университета МВД России. 2011. № 4. С. 26–31</w:t>
      </w:r>
    </w:p>
    <w:p w14:paraId="4F4D6110" w14:textId="77777777" w:rsidR="001253AE" w:rsidRPr="004C25F9" w:rsidRDefault="001253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25F9">
        <w:rPr>
          <w:rFonts w:ascii="Times New Roman" w:hAnsi="Times New Roman" w:cs="Times New Roman"/>
          <w:sz w:val="28"/>
          <w:szCs w:val="28"/>
        </w:rPr>
        <w:t>Юхачев</w:t>
      </w:r>
      <w:proofErr w:type="spellEnd"/>
      <w:r w:rsidRPr="004C25F9">
        <w:rPr>
          <w:rFonts w:ascii="Times New Roman" w:hAnsi="Times New Roman" w:cs="Times New Roman"/>
          <w:sz w:val="28"/>
          <w:szCs w:val="28"/>
        </w:rPr>
        <w:t xml:space="preserve"> С. П. Коррупция как экономические отношения социума // </w:t>
      </w:r>
      <w:proofErr w:type="spellStart"/>
      <w:r w:rsidRPr="004C25F9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4C25F9">
        <w:rPr>
          <w:rFonts w:ascii="Times New Roman" w:hAnsi="Times New Roman" w:cs="Times New Roman"/>
          <w:sz w:val="28"/>
          <w:szCs w:val="28"/>
        </w:rPr>
        <w:t>. ... д-ра экон. наук. Тамбов, 2010 С. 42-45</w:t>
      </w:r>
    </w:p>
    <w:p w14:paraId="669179BA" w14:textId="77777777" w:rsidR="001253AE" w:rsidRPr="004C25F9" w:rsidRDefault="001253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C25F9">
        <w:rPr>
          <w:rFonts w:ascii="Times New Roman" w:hAnsi="Times New Roman" w:cs="Times New Roman"/>
          <w:sz w:val="28"/>
          <w:szCs w:val="28"/>
          <w:lang w:val="en-US"/>
        </w:rPr>
        <w:lastRenderedPageBreak/>
        <w:t>Alatas</w:t>
      </w:r>
      <w:proofErr w:type="spellEnd"/>
      <w:r w:rsidRPr="004C25F9">
        <w:rPr>
          <w:rFonts w:ascii="Times New Roman" w:hAnsi="Times New Roman" w:cs="Times New Roman"/>
          <w:sz w:val="28"/>
          <w:szCs w:val="28"/>
          <w:lang w:val="en-US"/>
        </w:rPr>
        <w:t xml:space="preserve"> S.H. The sociology of corruption. // Singapore, 1968.</w:t>
      </w:r>
    </w:p>
    <w:p w14:paraId="75F7C961" w14:textId="77777777" w:rsidR="001253AE" w:rsidRPr="004C25F9" w:rsidRDefault="001253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  <w:lang w:val="en-US"/>
        </w:rPr>
        <w:t xml:space="preserve">Connelly B.S., Ones D.S. The Personality of Corruption: A National-Level Analysis //Cross-Cultural Research. </w:t>
      </w:r>
      <w:r w:rsidRPr="004C25F9">
        <w:rPr>
          <w:rFonts w:ascii="Times New Roman" w:hAnsi="Times New Roman" w:cs="Times New Roman"/>
          <w:sz w:val="28"/>
          <w:szCs w:val="28"/>
        </w:rPr>
        <w:t xml:space="preserve">2008. </w:t>
      </w:r>
      <w:proofErr w:type="spellStart"/>
      <w:r w:rsidRPr="004C25F9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4C25F9">
        <w:rPr>
          <w:rFonts w:ascii="Times New Roman" w:hAnsi="Times New Roman" w:cs="Times New Roman"/>
          <w:sz w:val="28"/>
          <w:szCs w:val="28"/>
        </w:rPr>
        <w:t>. 42, №4. P. 353</w:t>
      </w:r>
    </w:p>
    <w:p w14:paraId="3DF59542" w14:textId="405328A9" w:rsidR="001253AE" w:rsidRPr="004C25F9" w:rsidRDefault="001253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C25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Deflem</w:t>
      </w:r>
      <w:proofErr w:type="spellEnd"/>
      <w:r w:rsidRPr="004C25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M. Corruption, Law and Justice: a conceptual clarification // Journal of Criminal Justice. </w:t>
      </w:r>
      <w:r w:rsidRPr="004C2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1995. </w:t>
      </w:r>
      <w:proofErr w:type="spellStart"/>
      <w:r w:rsidRPr="004C25F9">
        <w:rPr>
          <w:rFonts w:ascii="Times New Roman" w:hAnsi="Times New Roman" w:cs="Times New Roman"/>
          <w:color w:val="000000" w:themeColor="text1"/>
          <w:sz w:val="28"/>
          <w:szCs w:val="28"/>
        </w:rPr>
        <w:t>Vol</w:t>
      </w:r>
      <w:proofErr w:type="spellEnd"/>
      <w:r w:rsidRPr="004C25F9">
        <w:rPr>
          <w:rFonts w:ascii="Times New Roman" w:hAnsi="Times New Roman" w:cs="Times New Roman"/>
          <w:color w:val="000000" w:themeColor="text1"/>
          <w:sz w:val="28"/>
          <w:szCs w:val="28"/>
        </w:rPr>
        <w:t>. 23, №3. Р. 243-258</w:t>
      </w:r>
    </w:p>
    <w:p w14:paraId="514BB768" w14:textId="2026764E" w:rsidR="001951AE" w:rsidRPr="004C25F9" w:rsidRDefault="001951AE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  <w:lang w:val="en-US"/>
        </w:rPr>
        <w:t xml:space="preserve">Furlong A. Youth Studies: An Introduction. </w:t>
      </w:r>
      <w:r w:rsidRPr="004C25F9">
        <w:rPr>
          <w:rFonts w:ascii="Times New Roman" w:hAnsi="Times New Roman" w:cs="Times New Roman"/>
          <w:sz w:val="28"/>
          <w:szCs w:val="28"/>
        </w:rPr>
        <w:t xml:space="preserve">USA: </w:t>
      </w:r>
      <w:proofErr w:type="spellStart"/>
      <w:r w:rsidRPr="004C25F9">
        <w:rPr>
          <w:rFonts w:ascii="Times New Roman" w:hAnsi="Times New Roman" w:cs="Times New Roman"/>
          <w:sz w:val="28"/>
          <w:szCs w:val="28"/>
        </w:rPr>
        <w:t>Routledge</w:t>
      </w:r>
      <w:proofErr w:type="spellEnd"/>
      <w:r w:rsidRPr="004C25F9">
        <w:rPr>
          <w:rFonts w:ascii="Times New Roman" w:hAnsi="Times New Roman" w:cs="Times New Roman"/>
          <w:sz w:val="28"/>
          <w:szCs w:val="28"/>
        </w:rPr>
        <w:t>, 2013. 300 p.</w:t>
      </w:r>
    </w:p>
    <w:p w14:paraId="0610C7F6" w14:textId="318FD100" w:rsidR="00F259D6" w:rsidRPr="004C25F9" w:rsidRDefault="00F259D6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  <w:lang w:val="en-US"/>
        </w:rPr>
        <w:t xml:space="preserve">Life Patterns. Ten years following Generation Y. Jessica Crofts, </w:t>
      </w:r>
      <w:proofErr w:type="spellStart"/>
      <w:r w:rsidRPr="004C25F9">
        <w:rPr>
          <w:rFonts w:ascii="Times New Roman" w:hAnsi="Times New Roman" w:cs="Times New Roman"/>
          <w:sz w:val="28"/>
          <w:szCs w:val="28"/>
          <w:lang w:val="en-US"/>
        </w:rPr>
        <w:t>Hernán</w:t>
      </w:r>
      <w:proofErr w:type="spellEnd"/>
      <w:r w:rsidRPr="004C25F9">
        <w:rPr>
          <w:rFonts w:ascii="Times New Roman" w:hAnsi="Times New Roman" w:cs="Times New Roman"/>
          <w:sz w:val="28"/>
          <w:szCs w:val="28"/>
          <w:lang w:val="en-US"/>
        </w:rPr>
        <w:t xml:space="preserve"> Cuervo, Johanna Wyn. Graeme Smith &amp; Dan Woodman. Youth Research Centre, The University of Melbourne, 2015. </w:t>
      </w:r>
      <w:r w:rsidRPr="004C25F9">
        <w:rPr>
          <w:rFonts w:ascii="Times New Roman" w:hAnsi="Times New Roman" w:cs="Times New Roman"/>
          <w:sz w:val="28"/>
          <w:szCs w:val="28"/>
        </w:rPr>
        <w:t xml:space="preserve">22 </w:t>
      </w:r>
      <w:r w:rsidRPr="004C25F9">
        <w:rPr>
          <w:rFonts w:ascii="Times New Roman" w:hAnsi="Times New Roman" w:cs="Times New Roman"/>
          <w:sz w:val="28"/>
          <w:szCs w:val="28"/>
          <w:lang w:val="en-US"/>
        </w:rPr>
        <w:t xml:space="preserve">-24 </w:t>
      </w:r>
      <w:r w:rsidRPr="004C25F9">
        <w:rPr>
          <w:rFonts w:ascii="Times New Roman" w:hAnsi="Times New Roman" w:cs="Times New Roman"/>
          <w:sz w:val="28"/>
          <w:szCs w:val="28"/>
        </w:rPr>
        <w:t>p</w:t>
      </w:r>
      <w:r w:rsidRPr="004C25F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551CB8E" w14:textId="64D5BBD3" w:rsidR="00F259D6" w:rsidRPr="004C25F9" w:rsidRDefault="00F259D6" w:rsidP="004C25F9">
      <w:pPr>
        <w:pStyle w:val="a5"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C25F9">
        <w:rPr>
          <w:rFonts w:ascii="Times New Roman" w:hAnsi="Times New Roman" w:cs="Times New Roman"/>
          <w:sz w:val="28"/>
          <w:szCs w:val="28"/>
          <w:lang w:val="en-US"/>
        </w:rPr>
        <w:t>Kelly Peter. Young People and the Coming of the 3rd Industrial Revolution: Challenges for Education, Training and Work in the Asian Century // RMIT University [</w:t>
      </w:r>
      <w:r w:rsidRPr="004C25F9">
        <w:rPr>
          <w:rFonts w:ascii="Times New Roman" w:hAnsi="Times New Roman" w:cs="Times New Roman"/>
          <w:sz w:val="28"/>
          <w:szCs w:val="28"/>
        </w:rPr>
        <w:t>вебсайт</w:t>
      </w:r>
      <w:r w:rsidRPr="004C25F9">
        <w:rPr>
          <w:rFonts w:ascii="Times New Roman" w:hAnsi="Times New Roman" w:cs="Times New Roman"/>
          <w:sz w:val="28"/>
          <w:szCs w:val="28"/>
          <w:lang w:val="en-US"/>
        </w:rPr>
        <w:t>]. 2016. URL: https://www.rmit.edu.au/research/researchinstitutes-centres-and-groups/research-centres/cetwac/ publications/working-papers/ (</w:t>
      </w:r>
      <w:r w:rsidRPr="004C25F9">
        <w:rPr>
          <w:rFonts w:ascii="Times New Roman" w:hAnsi="Times New Roman" w:cs="Times New Roman"/>
          <w:sz w:val="28"/>
          <w:szCs w:val="28"/>
        </w:rPr>
        <w:t>дата</w:t>
      </w:r>
      <w:r w:rsidRPr="004C2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25F9">
        <w:rPr>
          <w:rFonts w:ascii="Times New Roman" w:hAnsi="Times New Roman" w:cs="Times New Roman"/>
          <w:sz w:val="28"/>
          <w:szCs w:val="28"/>
        </w:rPr>
        <w:t>обращения</w:t>
      </w:r>
      <w:r w:rsidRPr="004C25F9">
        <w:rPr>
          <w:rFonts w:ascii="Times New Roman" w:hAnsi="Times New Roman" w:cs="Times New Roman"/>
          <w:sz w:val="28"/>
          <w:szCs w:val="28"/>
          <w:lang w:val="en-US"/>
        </w:rPr>
        <w:t xml:space="preserve"> 13.04.2021)</w:t>
      </w:r>
    </w:p>
    <w:bookmarkEnd w:id="10"/>
    <w:p w14:paraId="02823F04" w14:textId="77777777" w:rsidR="001253AE" w:rsidRPr="004C25F9" w:rsidRDefault="001253AE" w:rsidP="004C25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bookmarkEnd w:id="11"/>
    <w:p w14:paraId="21E7D1D8" w14:textId="17B1784E" w:rsidR="000827C0" w:rsidRPr="001253AE" w:rsidRDefault="000827C0" w:rsidP="000827C0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556A16C5" w14:textId="77777777" w:rsidR="000827C0" w:rsidRPr="006C6F2D" w:rsidRDefault="000827C0" w:rsidP="000827C0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61F87275" w14:textId="77777777" w:rsidR="000827C0" w:rsidRPr="006C6F2D" w:rsidRDefault="000827C0" w:rsidP="000827C0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34BEC1E" w14:textId="77777777" w:rsidR="000827C0" w:rsidRPr="006C6F2D" w:rsidRDefault="000827C0" w:rsidP="000827C0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62ADE6CE" w14:textId="77777777" w:rsidR="000827C0" w:rsidRPr="006C6F2D" w:rsidRDefault="000827C0" w:rsidP="000827C0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27E8DC97" w14:textId="77777777" w:rsidR="000827C0" w:rsidRPr="006C6F2D" w:rsidRDefault="000827C0" w:rsidP="000827C0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2B635071" w14:textId="34772EBE" w:rsidR="000827C0" w:rsidRDefault="000827C0" w:rsidP="000827C0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5B490CE8" w14:textId="1C8110FA" w:rsidR="00E905CA" w:rsidRDefault="00E905CA" w:rsidP="000827C0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E75017E" w14:textId="77777777" w:rsidR="00E905CA" w:rsidRPr="006C6F2D" w:rsidRDefault="00E905CA" w:rsidP="000827C0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C11D2C0" w14:textId="77777777" w:rsidR="000827C0" w:rsidRPr="006C6F2D" w:rsidRDefault="000827C0" w:rsidP="000827C0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72CEBF1A" w14:textId="77777777" w:rsidR="000827C0" w:rsidRDefault="000827C0" w:rsidP="000827C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ПРИЛОЖЕНИЯ</w:t>
      </w:r>
    </w:p>
    <w:p w14:paraId="008640DC" w14:textId="77777777" w:rsidR="000827C0" w:rsidRPr="00064C46" w:rsidRDefault="000827C0" w:rsidP="000827C0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14:paraId="3972E781" w14:textId="77777777" w:rsidR="000827C0" w:rsidRPr="00AA507A" w:rsidRDefault="000827C0" w:rsidP="000827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Hlk72517721"/>
      <w:r w:rsidRPr="00AA5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Уважаемый респондент! </w:t>
      </w:r>
    </w:p>
    <w:p w14:paraId="08280075" w14:textId="77777777" w:rsidR="000827C0" w:rsidRPr="00AA507A" w:rsidRDefault="000827C0" w:rsidP="000827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зову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Людмила Юрковец</w:t>
      </w:r>
      <w:r w:rsidRPr="00AA5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 провожу иссле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A5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ование в рамках дипломной работы и прошу Вас ответить на несколько вопросов анкеты.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A5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оциологическое исследование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5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посвящено отношению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5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студенческой молодежи Санкт-Петербурга к бытовой коррупции. </w:t>
      </w:r>
    </w:p>
    <w:p w14:paraId="01A6371D" w14:textId="77777777" w:rsidR="000827C0" w:rsidRPr="00AA507A" w:rsidRDefault="000827C0" w:rsidP="000827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будут использованы анонимно и обобщенно в научных исследовательских целях</w:t>
      </w:r>
      <w:r w:rsidRPr="00AA5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AA5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09D0643" w14:textId="77777777" w:rsidR="000827C0" w:rsidRPr="00AA507A" w:rsidRDefault="000827C0" w:rsidP="00082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06110F" w14:textId="77777777" w:rsidR="000827C0" w:rsidRPr="00AA507A" w:rsidRDefault="000827C0" w:rsidP="00082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Ваш пол? </w:t>
      </w:r>
    </w:p>
    <w:p w14:paraId="1AC92DCA" w14:textId="77777777" w:rsidR="000827C0" w:rsidRPr="00AA507A" w:rsidRDefault="000827C0" w:rsidP="00082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2EE60D9" w14:textId="77777777" w:rsidR="000827C0" w:rsidRPr="003E0DFA" w:rsidRDefault="000827C0" w:rsidP="000827C0">
      <w:pPr>
        <w:pStyle w:val="a5"/>
        <w:numPr>
          <w:ilvl w:val="0"/>
          <w:numId w:val="28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Мужской</w:t>
      </w:r>
    </w:p>
    <w:p w14:paraId="7E0633BA" w14:textId="77777777" w:rsidR="000827C0" w:rsidRPr="003E0DFA" w:rsidRDefault="000827C0" w:rsidP="000827C0">
      <w:pPr>
        <w:pStyle w:val="a5"/>
        <w:numPr>
          <w:ilvl w:val="0"/>
          <w:numId w:val="28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Женский</w:t>
      </w:r>
    </w:p>
    <w:p w14:paraId="4EFB710A" w14:textId="77777777" w:rsidR="000827C0" w:rsidRPr="00AA507A" w:rsidRDefault="000827C0" w:rsidP="00082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2C59E3" w14:textId="77777777" w:rsidR="000827C0" w:rsidRPr="00AA507A" w:rsidRDefault="000827C0" w:rsidP="00082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 Сколько Вам лет?</w:t>
      </w:r>
    </w:p>
    <w:p w14:paraId="0381175C" w14:textId="77777777" w:rsidR="000827C0" w:rsidRPr="00AA507A" w:rsidRDefault="000827C0" w:rsidP="00082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69D940" w14:textId="77777777" w:rsidR="000827C0" w:rsidRPr="00AA507A" w:rsidRDefault="000827C0" w:rsidP="00082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__________________________________________________________________________</w:t>
      </w:r>
    </w:p>
    <w:p w14:paraId="19C021E7" w14:textId="77777777" w:rsidR="000827C0" w:rsidRPr="00AA507A" w:rsidRDefault="000827C0" w:rsidP="00082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1507D" w14:textId="77777777" w:rsidR="000827C0" w:rsidRPr="00AA507A" w:rsidRDefault="000827C0" w:rsidP="00082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Место учебы (название ВУЗа)?</w:t>
      </w:r>
    </w:p>
    <w:p w14:paraId="30D9C6BE" w14:textId="77777777" w:rsidR="000827C0" w:rsidRPr="00AA507A" w:rsidRDefault="000827C0" w:rsidP="00082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A4044" w14:textId="77777777" w:rsidR="000827C0" w:rsidRPr="00AA507A" w:rsidRDefault="000827C0" w:rsidP="000827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14:paraId="777030FD" w14:textId="77777777" w:rsidR="000827C0" w:rsidRPr="00AA507A" w:rsidRDefault="000827C0" w:rsidP="00082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45445" w14:textId="77777777" w:rsidR="000827C0" w:rsidRPr="00AA507A" w:rsidRDefault="000827C0" w:rsidP="00082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 Назовите направление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5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</w:t>
      </w:r>
    </w:p>
    <w:p w14:paraId="74F1A65E" w14:textId="77777777" w:rsidR="000827C0" w:rsidRPr="00AA507A" w:rsidRDefault="000827C0" w:rsidP="00082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88530A" w14:textId="77777777" w:rsidR="000827C0" w:rsidRPr="00AA507A" w:rsidRDefault="000827C0" w:rsidP="000827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14:paraId="09E6A03F" w14:textId="77777777" w:rsidR="000827C0" w:rsidRPr="00AA507A" w:rsidRDefault="000827C0" w:rsidP="00082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E3CDE" w14:textId="77777777" w:rsidR="000827C0" w:rsidRDefault="000827C0" w:rsidP="000827C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24920264" w14:textId="77777777" w:rsidR="000827C0" w:rsidRPr="009C1DB5" w:rsidRDefault="000827C0" w:rsidP="00082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C1D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C1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долго Вы проживаете в Санкт-Петербурге?</w:t>
      </w:r>
    </w:p>
    <w:p w14:paraId="107285FB" w14:textId="77777777" w:rsidR="000827C0" w:rsidRPr="009C1DB5" w:rsidRDefault="000827C0" w:rsidP="00082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AA4E2" w14:textId="77777777" w:rsidR="000827C0" w:rsidRPr="009C1DB5" w:rsidRDefault="000827C0" w:rsidP="000827C0">
      <w:pPr>
        <w:pStyle w:val="a5"/>
        <w:numPr>
          <w:ilvl w:val="0"/>
          <w:numId w:val="13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C1DB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одился здесь</w:t>
      </w:r>
    </w:p>
    <w:p w14:paraId="25E43C82" w14:textId="77777777" w:rsidR="000827C0" w:rsidRPr="009C1DB5" w:rsidRDefault="000827C0" w:rsidP="000827C0">
      <w:pPr>
        <w:pStyle w:val="a5"/>
        <w:numPr>
          <w:ilvl w:val="0"/>
          <w:numId w:val="13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C1DB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енее 2 лет</w:t>
      </w:r>
    </w:p>
    <w:p w14:paraId="3FF208DD" w14:textId="77777777" w:rsidR="000827C0" w:rsidRPr="009C1DB5" w:rsidRDefault="000827C0" w:rsidP="000827C0">
      <w:pPr>
        <w:pStyle w:val="a5"/>
        <w:numPr>
          <w:ilvl w:val="0"/>
          <w:numId w:val="13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B5">
        <w:rPr>
          <w:rFonts w:ascii="Times New Roman" w:eastAsia="Times New Roman" w:hAnsi="Times New Roman" w:cs="Times New Roman"/>
          <w:sz w:val="24"/>
          <w:szCs w:val="24"/>
          <w:lang w:eastAsia="ru-RU"/>
        </w:rPr>
        <w:t>2-5 лет</w:t>
      </w:r>
    </w:p>
    <w:p w14:paraId="434AE49F" w14:textId="77777777" w:rsidR="000827C0" w:rsidRPr="009C1DB5" w:rsidRDefault="000827C0" w:rsidP="000827C0">
      <w:pPr>
        <w:pStyle w:val="a5"/>
        <w:numPr>
          <w:ilvl w:val="0"/>
          <w:numId w:val="13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B5">
        <w:rPr>
          <w:rFonts w:ascii="Times New Roman" w:eastAsia="Times New Roman" w:hAnsi="Times New Roman" w:cs="Times New Roman"/>
          <w:sz w:val="24"/>
          <w:szCs w:val="24"/>
          <w:lang w:eastAsia="ru-RU"/>
        </w:rPr>
        <w:t>6 лет и более</w:t>
      </w:r>
    </w:p>
    <w:p w14:paraId="2B31758A" w14:textId="77777777" w:rsidR="000827C0" w:rsidRPr="009C1DB5" w:rsidRDefault="000827C0" w:rsidP="00082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6F771" w14:textId="77777777" w:rsidR="000827C0" w:rsidRPr="009C1DB5" w:rsidRDefault="000827C0" w:rsidP="00082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C1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Работаете ли Вы в настоящее время?</w:t>
      </w:r>
    </w:p>
    <w:p w14:paraId="25FF6865" w14:textId="77777777" w:rsidR="000827C0" w:rsidRPr="009C1DB5" w:rsidRDefault="000827C0" w:rsidP="00082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54A2F6" w14:textId="77777777" w:rsidR="000827C0" w:rsidRPr="009C1DB5" w:rsidRDefault="000827C0" w:rsidP="000827C0">
      <w:pPr>
        <w:pStyle w:val="a5"/>
        <w:numPr>
          <w:ilvl w:val="0"/>
          <w:numId w:val="14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C1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в </w:t>
      </w:r>
      <w:r w:rsidRPr="009C1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государственном и муниципальном учреждении</w:t>
      </w:r>
    </w:p>
    <w:p w14:paraId="13FCA105" w14:textId="77777777" w:rsidR="000827C0" w:rsidRPr="009C1DB5" w:rsidRDefault="000827C0" w:rsidP="000827C0">
      <w:pPr>
        <w:pStyle w:val="a5"/>
        <w:numPr>
          <w:ilvl w:val="0"/>
          <w:numId w:val="14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9C1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а, на частном предприятии (акционерное общество, общество с ограниченной ответственностью и др.)</w:t>
      </w:r>
    </w:p>
    <w:p w14:paraId="5DB9F4A3" w14:textId="77777777" w:rsidR="000827C0" w:rsidRPr="009C1DB5" w:rsidRDefault="000827C0" w:rsidP="000827C0">
      <w:pPr>
        <w:pStyle w:val="a5"/>
        <w:numPr>
          <w:ilvl w:val="0"/>
          <w:numId w:val="14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9C1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а, работаю в кооперативе, у индивидуального предпринимателя</w:t>
      </w:r>
    </w:p>
    <w:p w14:paraId="41EAF76B" w14:textId="77777777" w:rsidR="000827C0" w:rsidRPr="009C1DB5" w:rsidRDefault="000827C0" w:rsidP="000827C0">
      <w:pPr>
        <w:pStyle w:val="a5"/>
        <w:numPr>
          <w:ilvl w:val="0"/>
          <w:numId w:val="14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C1DB5">
        <w:rPr>
          <w:rFonts w:ascii="Times New Roman" w:eastAsia="Times New Roman" w:hAnsi="Times New Roman" w:cs="Times New Roman"/>
          <w:sz w:val="24"/>
          <w:szCs w:val="24"/>
          <w:lang w:eastAsia="ru-RU"/>
        </w:rPr>
        <w:t>а, самозанятый работник</w:t>
      </w:r>
    </w:p>
    <w:p w14:paraId="6E22946B" w14:textId="77777777" w:rsidR="000827C0" w:rsidRPr="009C1DB5" w:rsidRDefault="000827C0" w:rsidP="000827C0">
      <w:pPr>
        <w:pStyle w:val="a5"/>
        <w:numPr>
          <w:ilvl w:val="0"/>
          <w:numId w:val="14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C1DB5">
        <w:rPr>
          <w:rFonts w:ascii="Times New Roman" w:eastAsia="Times New Roman" w:hAnsi="Times New Roman" w:cs="Times New Roman"/>
          <w:sz w:val="24"/>
          <w:szCs w:val="24"/>
          <w:lang w:eastAsia="ru-RU"/>
        </w:rPr>
        <w:t>ет, не работаю</w:t>
      </w:r>
    </w:p>
    <w:p w14:paraId="3FA4B0D3" w14:textId="77777777" w:rsidR="000827C0" w:rsidRPr="009C1DB5" w:rsidRDefault="000827C0" w:rsidP="000827C0">
      <w:pPr>
        <w:rPr>
          <w:rFonts w:ascii="Times New Roman" w:hAnsi="Times New Roman" w:cs="Times New Roman"/>
          <w:sz w:val="24"/>
          <w:szCs w:val="24"/>
        </w:rPr>
      </w:pPr>
    </w:p>
    <w:p w14:paraId="2C20747B" w14:textId="77777777" w:rsidR="000827C0" w:rsidRDefault="000827C0" w:rsidP="000827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Pr="00933D3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известно или неизвестно о мерах, которые власти принимают для противодействия коррупции? (один вариант ответа):</w:t>
      </w:r>
    </w:p>
    <w:p w14:paraId="742166C0" w14:textId="77777777" w:rsidR="000827C0" w:rsidRPr="00842760" w:rsidRDefault="000827C0" w:rsidP="000827C0">
      <w:pPr>
        <w:pStyle w:val="a5"/>
        <w:numPr>
          <w:ilvl w:val="0"/>
          <w:numId w:val="15"/>
        </w:numPr>
        <w:suppressAutoHyphens w:val="0"/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Известно, слежу за этим</w:t>
      </w:r>
    </w:p>
    <w:p w14:paraId="406FCC4F" w14:textId="77777777" w:rsidR="000827C0" w:rsidRPr="00842760" w:rsidRDefault="000827C0" w:rsidP="000827C0">
      <w:pPr>
        <w:pStyle w:val="a5"/>
        <w:numPr>
          <w:ilvl w:val="0"/>
          <w:numId w:val="15"/>
        </w:numPr>
        <w:suppressAutoHyphens w:val="0"/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7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но специально не слежу за этим</w:t>
      </w:r>
    </w:p>
    <w:p w14:paraId="1BFDD695" w14:textId="77777777" w:rsidR="000827C0" w:rsidRPr="00842760" w:rsidRDefault="000827C0" w:rsidP="000827C0">
      <w:pPr>
        <w:pStyle w:val="a5"/>
        <w:numPr>
          <w:ilvl w:val="0"/>
          <w:numId w:val="15"/>
        </w:numPr>
        <w:suppressAutoHyphens w:val="0"/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76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 слышал, но ничего определенного припомнить не могу</w:t>
      </w:r>
    </w:p>
    <w:p w14:paraId="741DCA79" w14:textId="77777777" w:rsidR="000827C0" w:rsidRDefault="000827C0" w:rsidP="000827C0">
      <w:pPr>
        <w:pStyle w:val="a5"/>
        <w:numPr>
          <w:ilvl w:val="0"/>
          <w:numId w:val="15"/>
        </w:numPr>
        <w:suppressAutoHyphens w:val="0"/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знаю об этом</w:t>
      </w:r>
    </w:p>
    <w:p w14:paraId="35ED7493" w14:textId="77777777" w:rsidR="000827C0" w:rsidRDefault="000827C0" w:rsidP="000827C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9E058A" w14:textId="77777777" w:rsidR="000827C0" w:rsidRPr="00216352" w:rsidRDefault="000827C0" w:rsidP="000827C0">
      <w:pPr>
        <w:pStyle w:val="a5"/>
        <w:shd w:val="clear" w:color="auto" w:fill="FFFFFF"/>
        <w:spacing w:before="30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 Как Вы считаете, власти делают для противодействия коррупции все возможное, делают много, делают мало или вообще ничего не делают? (один вариант ответа):</w:t>
      </w:r>
    </w:p>
    <w:p w14:paraId="56476CAD" w14:textId="77777777" w:rsidR="000827C0" w:rsidRPr="00216352" w:rsidRDefault="000827C0" w:rsidP="000827C0">
      <w:pPr>
        <w:pStyle w:val="a5"/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211845" w14:textId="77777777" w:rsidR="000827C0" w:rsidRPr="00216352" w:rsidRDefault="000827C0" w:rsidP="000827C0">
      <w:pPr>
        <w:pStyle w:val="a5"/>
        <w:numPr>
          <w:ilvl w:val="0"/>
          <w:numId w:val="16"/>
        </w:numPr>
        <w:shd w:val="clear" w:color="auto" w:fill="FFFFFF"/>
        <w:suppressAutoHyphens w:val="0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Делают все возможное</w:t>
      </w:r>
    </w:p>
    <w:p w14:paraId="49ACC65D" w14:textId="77777777" w:rsidR="000827C0" w:rsidRPr="00216352" w:rsidRDefault="000827C0" w:rsidP="000827C0">
      <w:pPr>
        <w:pStyle w:val="a5"/>
        <w:numPr>
          <w:ilvl w:val="0"/>
          <w:numId w:val="16"/>
        </w:numPr>
        <w:shd w:val="clear" w:color="auto" w:fill="FFFFFF"/>
        <w:suppressAutoHyphens w:val="0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Делают много</w:t>
      </w:r>
    </w:p>
    <w:p w14:paraId="0442B994" w14:textId="77777777" w:rsidR="000827C0" w:rsidRPr="00216352" w:rsidRDefault="000827C0" w:rsidP="000827C0">
      <w:pPr>
        <w:pStyle w:val="a5"/>
        <w:numPr>
          <w:ilvl w:val="0"/>
          <w:numId w:val="16"/>
        </w:numPr>
        <w:shd w:val="clear" w:color="auto" w:fill="FFFFFF"/>
        <w:suppressAutoHyphens w:val="0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Делают мало</w:t>
      </w:r>
    </w:p>
    <w:p w14:paraId="0ED60370" w14:textId="77777777" w:rsidR="000827C0" w:rsidRDefault="000827C0" w:rsidP="000827C0">
      <w:pPr>
        <w:pStyle w:val="a5"/>
        <w:numPr>
          <w:ilvl w:val="0"/>
          <w:numId w:val="16"/>
        </w:numPr>
        <w:shd w:val="clear" w:color="auto" w:fill="FFFFFF"/>
        <w:suppressAutoHyphens w:val="0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 не делают</w:t>
      </w:r>
    </w:p>
    <w:p w14:paraId="434E9AA8" w14:textId="77777777" w:rsidR="000827C0" w:rsidRDefault="000827C0" w:rsidP="000827C0">
      <w:pPr>
        <w:pStyle w:val="a5"/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8FF6FF" w14:textId="77777777" w:rsidR="000827C0" w:rsidRPr="00B76A04" w:rsidRDefault="000827C0" w:rsidP="000827C0">
      <w:pPr>
        <w:rPr>
          <w:rFonts w:ascii="Times New Roman" w:hAnsi="Times New Roman" w:cs="Times New Roman"/>
          <w:sz w:val="24"/>
          <w:szCs w:val="24"/>
        </w:rPr>
      </w:pPr>
      <w:r w:rsidRPr="00B76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 </w:t>
      </w:r>
      <w:r w:rsidRPr="00B76A04">
        <w:rPr>
          <w:rFonts w:ascii="Times New Roman" w:hAnsi="Times New Roman" w:cs="Times New Roman"/>
          <w:sz w:val="24"/>
          <w:szCs w:val="24"/>
        </w:rPr>
        <w:t>В Санкт-Петербурге за последние три года случаев коррупции стало больше, меньше или уровень коррупции не изменился?</w:t>
      </w:r>
    </w:p>
    <w:p w14:paraId="630377EA" w14:textId="77777777" w:rsidR="000827C0" w:rsidRPr="00B76A04" w:rsidRDefault="000827C0" w:rsidP="000827C0">
      <w:pPr>
        <w:pStyle w:val="a5"/>
        <w:numPr>
          <w:ilvl w:val="0"/>
          <w:numId w:val="24"/>
        </w:numPr>
        <w:suppressAutoHyphens w:val="0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B76A04">
        <w:rPr>
          <w:rFonts w:ascii="Times New Roman" w:hAnsi="Times New Roman" w:cs="Times New Roman"/>
          <w:sz w:val="24"/>
          <w:szCs w:val="24"/>
        </w:rPr>
        <w:t>Стало больше</w:t>
      </w:r>
    </w:p>
    <w:p w14:paraId="171C3FB3" w14:textId="77777777" w:rsidR="000827C0" w:rsidRDefault="000827C0" w:rsidP="000827C0">
      <w:pPr>
        <w:pStyle w:val="a5"/>
        <w:numPr>
          <w:ilvl w:val="0"/>
          <w:numId w:val="24"/>
        </w:numPr>
        <w:suppressAutoHyphens w:val="0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B76A04">
        <w:rPr>
          <w:rFonts w:ascii="Times New Roman" w:hAnsi="Times New Roman" w:cs="Times New Roman"/>
          <w:sz w:val="24"/>
          <w:szCs w:val="24"/>
        </w:rPr>
        <w:t>Уровень не изменился</w:t>
      </w:r>
    </w:p>
    <w:p w14:paraId="31C47AE3" w14:textId="77777777" w:rsidR="000827C0" w:rsidRDefault="000827C0" w:rsidP="000827C0">
      <w:pPr>
        <w:pStyle w:val="a5"/>
        <w:numPr>
          <w:ilvl w:val="0"/>
          <w:numId w:val="24"/>
        </w:numPr>
        <w:suppressAutoHyphens w:val="0"/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Стало меньше</w:t>
      </w:r>
    </w:p>
    <w:p w14:paraId="59AB2D88" w14:textId="77777777" w:rsidR="000827C0" w:rsidRPr="00B76A04" w:rsidRDefault="000827C0" w:rsidP="000827C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6FE96CC" w14:textId="77777777" w:rsidR="000827C0" w:rsidRDefault="000827C0" w:rsidP="000827C0">
      <w:pPr>
        <w:shd w:val="clear" w:color="auto" w:fill="FFFFFF"/>
        <w:spacing w:before="30" w:after="72" w:line="24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бы Вы оценили следующие органы власти, организации, насколько они честны, свободны от коррупции или, напротив, нечестны, коррумпированы?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Оцените от 1 до</w:t>
      </w:r>
      <w:r w:rsidRPr="00C8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D1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(Вам необходимо последовательно пройти позиции 3.1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D1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</w:t>
      </w:r>
      <w:r w:rsidRPr="009D1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отметить один ответ в каждой строке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5 - абсолютно честные, 1 – абсолютно нечестные</w:t>
      </w:r>
      <w:r w:rsidRPr="009D1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3FEBC229" w14:textId="77777777" w:rsidR="000827C0" w:rsidRDefault="000827C0" w:rsidP="000827C0">
      <w:pPr>
        <w:shd w:val="clear" w:color="auto" w:fill="FFFFFF"/>
        <w:spacing w:before="30" w:after="72" w:line="24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71"/>
        <w:gridCol w:w="567"/>
        <w:gridCol w:w="550"/>
        <w:gridCol w:w="561"/>
        <w:gridCol w:w="561"/>
        <w:gridCol w:w="561"/>
      </w:tblGrid>
      <w:tr w:rsidR="000827C0" w14:paraId="56DEB1A4" w14:textId="77777777" w:rsidTr="000505FA">
        <w:tc>
          <w:tcPr>
            <w:tcW w:w="6771" w:type="dxa"/>
            <w:vAlign w:val="center"/>
          </w:tcPr>
          <w:p w14:paraId="5284859F" w14:textId="77777777" w:rsidR="000827C0" w:rsidRPr="009D12D4" w:rsidRDefault="000827C0" w:rsidP="000505FA">
            <w:pPr>
              <w:pStyle w:val="a5"/>
              <w:shd w:val="clear" w:color="auto" w:fill="FFFFFF"/>
              <w:spacing w:before="30" w:after="72"/>
              <w:ind w:left="0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D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вашего региона, города,</w:t>
            </w:r>
            <w:r w:rsidRPr="009D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  <w:p w14:paraId="4106FFBA" w14:textId="77777777" w:rsidR="000827C0" w:rsidRDefault="000827C0" w:rsidP="000505FA">
            <w:pPr>
              <w:spacing w:before="30" w:after="72"/>
              <w:ind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48D49AD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50" w:type="dxa"/>
            <w:vAlign w:val="center"/>
          </w:tcPr>
          <w:p w14:paraId="7B505A25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1" w:type="dxa"/>
            <w:vAlign w:val="center"/>
          </w:tcPr>
          <w:p w14:paraId="549F37A6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61" w:type="dxa"/>
            <w:vAlign w:val="center"/>
          </w:tcPr>
          <w:p w14:paraId="7B26BF08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1" w:type="dxa"/>
            <w:vAlign w:val="center"/>
          </w:tcPr>
          <w:p w14:paraId="187B8D0C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0827C0" w14:paraId="05A1666C" w14:textId="77777777" w:rsidTr="000505FA">
        <w:tc>
          <w:tcPr>
            <w:tcW w:w="6771" w:type="dxa"/>
            <w:vAlign w:val="center"/>
          </w:tcPr>
          <w:p w14:paraId="3851C7D5" w14:textId="77777777" w:rsidR="000827C0" w:rsidRPr="00E32191" w:rsidRDefault="000827C0" w:rsidP="000505FA">
            <w:pPr>
              <w:pStyle w:val="a5"/>
              <w:shd w:val="clear" w:color="auto" w:fill="FFFFFF"/>
              <w:spacing w:before="30" w:after="72"/>
              <w:ind w:left="0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 Окружные, областные, районные и городские суды</w:t>
            </w:r>
          </w:p>
          <w:p w14:paraId="346BF565" w14:textId="77777777" w:rsidR="000827C0" w:rsidRDefault="000827C0" w:rsidP="000505FA">
            <w:pPr>
              <w:spacing w:before="30" w:after="72"/>
              <w:ind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CB1F451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50" w:type="dxa"/>
            <w:vAlign w:val="center"/>
          </w:tcPr>
          <w:p w14:paraId="41F68BFC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1" w:type="dxa"/>
            <w:vAlign w:val="center"/>
          </w:tcPr>
          <w:p w14:paraId="2A65241B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61" w:type="dxa"/>
            <w:vAlign w:val="center"/>
          </w:tcPr>
          <w:p w14:paraId="0526E652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1" w:type="dxa"/>
            <w:vAlign w:val="center"/>
          </w:tcPr>
          <w:p w14:paraId="405E8858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0827C0" w14:paraId="5B688E56" w14:textId="77777777" w:rsidTr="000505FA">
        <w:tc>
          <w:tcPr>
            <w:tcW w:w="6771" w:type="dxa"/>
            <w:vAlign w:val="center"/>
          </w:tcPr>
          <w:p w14:paraId="1BE2F788" w14:textId="77777777" w:rsidR="000827C0" w:rsidRPr="00E32191" w:rsidRDefault="000827C0" w:rsidP="000505FA">
            <w:pPr>
              <w:pStyle w:val="a5"/>
              <w:shd w:val="clear" w:color="auto" w:fill="FFFFFF"/>
              <w:spacing w:before="3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 Правоохранительные органы (полиция, прокуратура и др.)</w:t>
            </w:r>
          </w:p>
          <w:p w14:paraId="6D3EDC05" w14:textId="77777777" w:rsidR="000827C0" w:rsidRDefault="000827C0" w:rsidP="000505FA">
            <w:pPr>
              <w:spacing w:before="30" w:after="72"/>
              <w:ind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F8B8DD3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50" w:type="dxa"/>
            <w:vAlign w:val="center"/>
          </w:tcPr>
          <w:p w14:paraId="47CCA19B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1" w:type="dxa"/>
            <w:vAlign w:val="center"/>
          </w:tcPr>
          <w:p w14:paraId="10609BDE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61" w:type="dxa"/>
            <w:vAlign w:val="center"/>
          </w:tcPr>
          <w:p w14:paraId="65483DFB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1" w:type="dxa"/>
            <w:vAlign w:val="center"/>
          </w:tcPr>
          <w:p w14:paraId="1F7EB814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0827C0" w14:paraId="6F536C36" w14:textId="77777777" w:rsidTr="000505FA">
        <w:tc>
          <w:tcPr>
            <w:tcW w:w="6771" w:type="dxa"/>
            <w:vAlign w:val="center"/>
          </w:tcPr>
          <w:p w14:paraId="5529667D" w14:textId="77777777" w:rsidR="000827C0" w:rsidRPr="00E32191" w:rsidRDefault="000827C0" w:rsidP="000505FA">
            <w:pPr>
              <w:pStyle w:val="a5"/>
              <w:shd w:val="clear" w:color="auto" w:fill="FFFFFF"/>
              <w:spacing w:before="3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3.4 Коммунальные службы (ЖЭКи, </w:t>
            </w:r>
            <w:proofErr w:type="spellStart"/>
            <w:r w:rsidRPr="00E3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ДЭЗы</w:t>
            </w:r>
            <w:proofErr w:type="spellEnd"/>
            <w:r w:rsidRPr="00E3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домоуправления и др.)</w:t>
            </w:r>
          </w:p>
          <w:p w14:paraId="304D9CCE" w14:textId="77777777" w:rsidR="000827C0" w:rsidRDefault="000827C0" w:rsidP="000505FA">
            <w:pPr>
              <w:spacing w:before="30" w:after="72"/>
              <w:ind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C856B0C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50" w:type="dxa"/>
            <w:vAlign w:val="center"/>
          </w:tcPr>
          <w:p w14:paraId="15686788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1" w:type="dxa"/>
            <w:vAlign w:val="center"/>
          </w:tcPr>
          <w:p w14:paraId="61587A69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61" w:type="dxa"/>
            <w:vAlign w:val="center"/>
          </w:tcPr>
          <w:p w14:paraId="1A5CFC38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1" w:type="dxa"/>
            <w:vAlign w:val="center"/>
          </w:tcPr>
          <w:p w14:paraId="7C449D4C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0827C0" w14:paraId="784A940C" w14:textId="77777777" w:rsidTr="000505FA">
        <w:tc>
          <w:tcPr>
            <w:tcW w:w="6771" w:type="dxa"/>
            <w:vAlign w:val="center"/>
          </w:tcPr>
          <w:p w14:paraId="6E6B3A57" w14:textId="77777777" w:rsidR="000827C0" w:rsidRDefault="000827C0" w:rsidP="000505FA">
            <w:pPr>
              <w:pStyle w:val="a5"/>
              <w:shd w:val="clear" w:color="auto" w:fill="FFFFFF"/>
              <w:spacing w:before="3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3.5 </w:t>
            </w:r>
            <w:r w:rsidRPr="00E3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  <w:p w14:paraId="22AA1D02" w14:textId="77777777" w:rsidR="000827C0" w:rsidRDefault="000827C0" w:rsidP="000505FA">
            <w:pPr>
              <w:pStyle w:val="a5"/>
              <w:shd w:val="clear" w:color="auto" w:fill="FFFFFF"/>
              <w:spacing w:before="3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27A3E0" w14:textId="77777777" w:rsidR="000827C0" w:rsidRDefault="000827C0" w:rsidP="000505FA">
            <w:pPr>
              <w:spacing w:before="30" w:after="72"/>
              <w:ind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2C6B386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50" w:type="dxa"/>
            <w:vAlign w:val="center"/>
          </w:tcPr>
          <w:p w14:paraId="2BE1EBEE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1" w:type="dxa"/>
            <w:vAlign w:val="center"/>
          </w:tcPr>
          <w:p w14:paraId="1524D18B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61" w:type="dxa"/>
            <w:vAlign w:val="center"/>
          </w:tcPr>
          <w:p w14:paraId="4087914C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1" w:type="dxa"/>
            <w:vAlign w:val="center"/>
          </w:tcPr>
          <w:p w14:paraId="2BDDD53F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0827C0" w14:paraId="29D7921D" w14:textId="77777777" w:rsidTr="000505FA">
        <w:tc>
          <w:tcPr>
            <w:tcW w:w="6771" w:type="dxa"/>
            <w:vAlign w:val="center"/>
          </w:tcPr>
          <w:p w14:paraId="601E791C" w14:textId="77777777" w:rsidR="000827C0" w:rsidRDefault="000827C0" w:rsidP="000505FA">
            <w:pPr>
              <w:pStyle w:val="a5"/>
              <w:shd w:val="clear" w:color="auto" w:fill="FFFFFF"/>
              <w:spacing w:before="3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3.6 </w:t>
            </w:r>
            <w:r w:rsidRPr="00E3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 w:rsidRPr="00E3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лужба</w:t>
            </w:r>
            <w:proofErr w:type="spellEnd"/>
            <w:r w:rsidRPr="00E3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безопасности дорожного движения (ГИБДД)</w:t>
            </w:r>
          </w:p>
          <w:p w14:paraId="0C18FE9E" w14:textId="77777777" w:rsidR="000827C0" w:rsidRDefault="000827C0" w:rsidP="000505FA">
            <w:pPr>
              <w:pStyle w:val="a5"/>
              <w:shd w:val="clear" w:color="auto" w:fill="FFFFFF"/>
              <w:spacing w:before="3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ECA5E7" w14:textId="77777777" w:rsidR="000827C0" w:rsidRDefault="000827C0" w:rsidP="000505FA">
            <w:pPr>
              <w:spacing w:before="30" w:after="72"/>
              <w:ind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2A552BA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50" w:type="dxa"/>
            <w:vAlign w:val="center"/>
          </w:tcPr>
          <w:p w14:paraId="2B63922C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1" w:type="dxa"/>
            <w:vAlign w:val="center"/>
          </w:tcPr>
          <w:p w14:paraId="25EB6B57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61" w:type="dxa"/>
            <w:vAlign w:val="center"/>
          </w:tcPr>
          <w:p w14:paraId="5381BBC6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1" w:type="dxa"/>
            <w:vAlign w:val="center"/>
          </w:tcPr>
          <w:p w14:paraId="330D8C99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0827C0" w14:paraId="3526017F" w14:textId="77777777" w:rsidTr="000505FA">
        <w:tc>
          <w:tcPr>
            <w:tcW w:w="6771" w:type="dxa"/>
            <w:vAlign w:val="center"/>
          </w:tcPr>
          <w:p w14:paraId="4E0D35C8" w14:textId="77777777" w:rsidR="000827C0" w:rsidRDefault="000827C0" w:rsidP="000505FA">
            <w:pPr>
              <w:pStyle w:val="a5"/>
              <w:shd w:val="clear" w:color="auto" w:fill="FFFFFF"/>
              <w:spacing w:before="3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3.7 </w:t>
            </w:r>
            <w:r w:rsidRPr="00E3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Средние школы, училища, техникумы</w:t>
            </w:r>
          </w:p>
          <w:p w14:paraId="6BD50BED" w14:textId="77777777" w:rsidR="000827C0" w:rsidRDefault="000827C0" w:rsidP="000505FA">
            <w:pPr>
              <w:pStyle w:val="a5"/>
              <w:shd w:val="clear" w:color="auto" w:fill="FFFFFF"/>
              <w:spacing w:before="3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376DDE" w14:textId="77777777" w:rsidR="000827C0" w:rsidRDefault="000827C0" w:rsidP="000505FA">
            <w:pPr>
              <w:spacing w:before="30" w:after="72"/>
              <w:ind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47ED7B5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50" w:type="dxa"/>
            <w:vAlign w:val="center"/>
          </w:tcPr>
          <w:p w14:paraId="21261079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1" w:type="dxa"/>
            <w:vAlign w:val="center"/>
          </w:tcPr>
          <w:p w14:paraId="4C52C401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61" w:type="dxa"/>
            <w:vAlign w:val="center"/>
          </w:tcPr>
          <w:p w14:paraId="1E36303C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1" w:type="dxa"/>
            <w:vAlign w:val="center"/>
          </w:tcPr>
          <w:p w14:paraId="1FE5276B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0827C0" w14:paraId="41B06295" w14:textId="77777777" w:rsidTr="000505FA">
        <w:tc>
          <w:tcPr>
            <w:tcW w:w="6771" w:type="dxa"/>
            <w:vAlign w:val="center"/>
          </w:tcPr>
          <w:p w14:paraId="0E1445DF" w14:textId="77777777" w:rsidR="000827C0" w:rsidRDefault="000827C0" w:rsidP="000505FA">
            <w:pPr>
              <w:pStyle w:val="a5"/>
              <w:shd w:val="clear" w:color="auto" w:fill="FFFFFF"/>
              <w:spacing w:before="3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 Высшие учебные заведения</w:t>
            </w:r>
          </w:p>
          <w:p w14:paraId="3AC94298" w14:textId="77777777" w:rsidR="000827C0" w:rsidRDefault="000827C0" w:rsidP="000505FA">
            <w:pPr>
              <w:spacing w:before="30" w:after="72"/>
              <w:ind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60C9F1A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50" w:type="dxa"/>
            <w:vAlign w:val="center"/>
          </w:tcPr>
          <w:p w14:paraId="3D409923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1" w:type="dxa"/>
            <w:vAlign w:val="center"/>
          </w:tcPr>
          <w:p w14:paraId="723FB4BF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61" w:type="dxa"/>
            <w:vAlign w:val="center"/>
          </w:tcPr>
          <w:p w14:paraId="1105E5D8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1" w:type="dxa"/>
            <w:vAlign w:val="center"/>
          </w:tcPr>
          <w:p w14:paraId="2A4F5D05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0827C0" w14:paraId="7B2E743A" w14:textId="77777777" w:rsidTr="000505FA">
        <w:tc>
          <w:tcPr>
            <w:tcW w:w="6771" w:type="dxa"/>
            <w:vAlign w:val="center"/>
          </w:tcPr>
          <w:p w14:paraId="26C2B8D6" w14:textId="77777777" w:rsidR="000827C0" w:rsidRPr="00E32191" w:rsidRDefault="000827C0" w:rsidP="000505FA">
            <w:pPr>
              <w:pStyle w:val="a5"/>
              <w:shd w:val="clear" w:color="auto" w:fill="FFFFFF"/>
              <w:spacing w:before="3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3.9 Поликлиники и больницы</w:t>
            </w:r>
          </w:p>
          <w:p w14:paraId="1739A0E4" w14:textId="77777777" w:rsidR="000827C0" w:rsidRDefault="000827C0" w:rsidP="000505FA">
            <w:pPr>
              <w:pStyle w:val="a5"/>
              <w:shd w:val="clear" w:color="auto" w:fill="FFFFFF"/>
              <w:spacing w:before="30" w:after="72"/>
              <w:ind w:left="0" w:right="225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14:paraId="18DE18AE" w14:textId="77777777" w:rsidR="000827C0" w:rsidRDefault="000827C0" w:rsidP="000505FA">
            <w:pPr>
              <w:spacing w:before="30" w:after="72"/>
              <w:ind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B659A7D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50" w:type="dxa"/>
            <w:vAlign w:val="center"/>
          </w:tcPr>
          <w:p w14:paraId="23E467A2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1" w:type="dxa"/>
            <w:vAlign w:val="center"/>
          </w:tcPr>
          <w:p w14:paraId="0C686A80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61" w:type="dxa"/>
            <w:vAlign w:val="center"/>
          </w:tcPr>
          <w:p w14:paraId="1CCA7044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1" w:type="dxa"/>
            <w:vAlign w:val="center"/>
          </w:tcPr>
          <w:p w14:paraId="1D41AA49" w14:textId="77777777" w:rsidR="000827C0" w:rsidRPr="00DA18A4" w:rsidRDefault="000827C0" w:rsidP="000505FA">
            <w:pPr>
              <w:spacing w:before="30" w:after="72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</w:tbl>
    <w:p w14:paraId="402DE0BD" w14:textId="77777777" w:rsidR="000827C0" w:rsidRPr="009D12D4" w:rsidRDefault="000827C0" w:rsidP="000827C0">
      <w:pPr>
        <w:shd w:val="clear" w:color="auto" w:fill="FFFFFF"/>
        <w:spacing w:before="30" w:after="72" w:line="24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137C51" w14:textId="77777777" w:rsidR="000827C0" w:rsidRPr="00496D1E" w:rsidRDefault="000827C0" w:rsidP="000827C0">
      <w:pPr>
        <w:shd w:val="clear" w:color="auto" w:fill="FFFFFF"/>
        <w:spacing w:before="30" w:after="72" w:line="240" w:lineRule="auto"/>
        <w:ind w:right="22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7594F81A" w14:textId="77777777" w:rsidR="000827C0" w:rsidRPr="00496D1E" w:rsidRDefault="000827C0" w:rsidP="000827C0">
      <w:pPr>
        <w:pStyle w:val="a5"/>
        <w:numPr>
          <w:ilvl w:val="0"/>
          <w:numId w:val="17"/>
        </w:numPr>
        <w:shd w:val="clear" w:color="auto" w:fill="FFFFFF"/>
        <w:suppressAutoHyphens w:val="0"/>
        <w:spacing w:before="30" w:after="72" w:line="24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часто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Санкт-Петербурге Вам </w:t>
      </w:r>
      <w:r w:rsidRPr="00496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приходится сталкиваться со взяточничеством, коррупцией в перечисленных ниже ситуациях, обстоятельствах?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96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ьте</w:t>
      </w:r>
      <w:r w:rsidRPr="00496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ответ в каждой строке).</w:t>
      </w:r>
    </w:p>
    <w:p w14:paraId="6EFF04FD" w14:textId="77777777" w:rsidR="000827C0" w:rsidRDefault="000827C0" w:rsidP="000827C0">
      <w:pPr>
        <w:pStyle w:val="a5"/>
        <w:shd w:val="clear" w:color="auto" w:fill="FFFFFF"/>
        <w:spacing w:before="30" w:after="72" w:line="240" w:lineRule="auto"/>
        <w:ind w:left="360" w:right="22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4418"/>
        <w:gridCol w:w="1194"/>
        <w:gridCol w:w="1121"/>
        <w:gridCol w:w="1165"/>
        <w:gridCol w:w="1087"/>
      </w:tblGrid>
      <w:tr w:rsidR="000827C0" w14:paraId="2D0756DF" w14:textId="77777777" w:rsidTr="000505FA">
        <w:tc>
          <w:tcPr>
            <w:tcW w:w="4418" w:type="dxa"/>
          </w:tcPr>
          <w:p w14:paraId="486F4E61" w14:textId="77777777" w:rsidR="000827C0" w:rsidRPr="000A4A7A" w:rsidRDefault="000827C0" w:rsidP="000505FA">
            <w:pPr>
              <w:pStyle w:val="a5"/>
              <w:spacing w:before="30" w:after="72"/>
              <w:ind w:left="0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A7A">
              <w:rPr>
                <w:rFonts w:ascii="Times New Roman" w:eastAsia="Times New Roman" w:hAnsi="Times New Roman" w:cs="Times New Roman"/>
                <w:color w:val="000000"/>
              </w:rPr>
              <w:t>4.1 Получение бесплатной медицинской помощи в поликлинике (анализы, прием у врача и др.), в больнице (серьезное лечение, операция и др.)</w:t>
            </w:r>
          </w:p>
        </w:tc>
        <w:tc>
          <w:tcPr>
            <w:tcW w:w="1194" w:type="dxa"/>
            <w:vAlign w:val="center"/>
          </w:tcPr>
          <w:p w14:paraId="711EAB70" w14:textId="77777777" w:rsidR="000827C0" w:rsidRPr="0088649F" w:rsidRDefault="000827C0" w:rsidP="000505FA">
            <w:pPr>
              <w:pStyle w:val="a5"/>
              <w:spacing w:before="30" w:after="72"/>
              <w:ind w:left="0" w:right="2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никогда</w:t>
            </w:r>
          </w:p>
        </w:tc>
        <w:tc>
          <w:tcPr>
            <w:tcW w:w="1121" w:type="dxa"/>
            <w:vAlign w:val="center"/>
          </w:tcPr>
          <w:p w14:paraId="40A3DD7A" w14:textId="77777777" w:rsidR="000827C0" w:rsidRPr="0088649F" w:rsidRDefault="000827C0" w:rsidP="000505FA">
            <w:pPr>
              <w:pStyle w:val="a5"/>
              <w:spacing w:before="30" w:after="72"/>
              <w:ind w:left="0" w:right="2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редко</w:t>
            </w:r>
          </w:p>
        </w:tc>
        <w:tc>
          <w:tcPr>
            <w:tcW w:w="1165" w:type="dxa"/>
            <w:vAlign w:val="center"/>
          </w:tcPr>
          <w:p w14:paraId="69745979" w14:textId="77777777" w:rsidR="000827C0" w:rsidRPr="0088649F" w:rsidRDefault="000827C0" w:rsidP="000505FA">
            <w:pPr>
              <w:pStyle w:val="a5"/>
              <w:spacing w:before="30" w:after="72"/>
              <w:ind w:left="0" w:right="2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иногда</w:t>
            </w:r>
          </w:p>
        </w:tc>
        <w:tc>
          <w:tcPr>
            <w:tcW w:w="1087" w:type="dxa"/>
            <w:vAlign w:val="center"/>
          </w:tcPr>
          <w:p w14:paraId="2F997417" w14:textId="77777777" w:rsidR="000827C0" w:rsidRPr="0088649F" w:rsidRDefault="000827C0" w:rsidP="000505FA">
            <w:pPr>
              <w:pStyle w:val="a5"/>
              <w:spacing w:before="30" w:after="72"/>
              <w:ind w:left="0" w:right="2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часто</w:t>
            </w:r>
          </w:p>
        </w:tc>
      </w:tr>
      <w:tr w:rsidR="000827C0" w14:paraId="45C2C943" w14:textId="77777777" w:rsidTr="000505FA">
        <w:tc>
          <w:tcPr>
            <w:tcW w:w="4418" w:type="dxa"/>
            <w:vAlign w:val="center"/>
          </w:tcPr>
          <w:p w14:paraId="0D9C6B8D" w14:textId="77777777" w:rsidR="000827C0" w:rsidRPr="000A4A7A" w:rsidRDefault="000827C0" w:rsidP="000505FA">
            <w:pPr>
              <w:shd w:val="clear" w:color="auto" w:fill="FFFFFF"/>
              <w:spacing w:before="30"/>
              <w:rPr>
                <w:rFonts w:ascii="Times New Roman" w:eastAsia="Times New Roman" w:hAnsi="Times New Roman" w:cs="Times New Roman"/>
                <w:color w:val="000000"/>
              </w:rPr>
            </w:pPr>
            <w:r w:rsidRPr="000A4A7A">
              <w:rPr>
                <w:rFonts w:ascii="Times New Roman" w:eastAsia="Times New Roman" w:hAnsi="Times New Roman" w:cs="Times New Roman"/>
                <w:color w:val="000000"/>
              </w:rPr>
              <w:t xml:space="preserve">4.2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0A4A7A">
              <w:rPr>
                <w:rFonts w:ascii="Times New Roman" w:eastAsia="Times New Roman" w:hAnsi="Times New Roman" w:cs="Times New Roman"/>
                <w:color w:val="000000"/>
              </w:rPr>
              <w:t>кола и дошкольные учреждения (поступить в нужную школу и успешно ее окончить, обучение, "взносы", "благодарности" и др.)</w:t>
            </w:r>
          </w:p>
          <w:p w14:paraId="44D6BF16" w14:textId="77777777" w:rsidR="000827C0" w:rsidRPr="000A4A7A" w:rsidRDefault="000827C0" w:rsidP="000505FA">
            <w:pPr>
              <w:pStyle w:val="a5"/>
              <w:spacing w:before="30" w:after="72"/>
              <w:ind w:left="0" w:right="22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vAlign w:val="center"/>
          </w:tcPr>
          <w:p w14:paraId="7D6D980A" w14:textId="77777777" w:rsidR="000827C0" w:rsidRPr="0088649F" w:rsidRDefault="000827C0" w:rsidP="000505FA">
            <w:pPr>
              <w:pStyle w:val="a5"/>
              <w:spacing w:before="30" w:after="72"/>
              <w:ind w:left="0" w:right="225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никогда</w:t>
            </w:r>
          </w:p>
        </w:tc>
        <w:tc>
          <w:tcPr>
            <w:tcW w:w="1121" w:type="dxa"/>
            <w:vAlign w:val="center"/>
          </w:tcPr>
          <w:p w14:paraId="706EAACC" w14:textId="77777777" w:rsidR="000827C0" w:rsidRPr="0088649F" w:rsidRDefault="000827C0" w:rsidP="000505FA">
            <w:pPr>
              <w:pStyle w:val="a5"/>
              <w:spacing w:before="30" w:after="72"/>
              <w:ind w:left="0" w:right="2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редко</w:t>
            </w:r>
          </w:p>
        </w:tc>
        <w:tc>
          <w:tcPr>
            <w:tcW w:w="1165" w:type="dxa"/>
            <w:vAlign w:val="center"/>
          </w:tcPr>
          <w:p w14:paraId="609B34FD" w14:textId="77777777" w:rsidR="000827C0" w:rsidRPr="0088649F" w:rsidRDefault="000827C0" w:rsidP="000505FA">
            <w:pPr>
              <w:pStyle w:val="a5"/>
              <w:spacing w:before="30" w:after="72"/>
              <w:ind w:left="0" w:right="2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иногда</w:t>
            </w:r>
          </w:p>
        </w:tc>
        <w:tc>
          <w:tcPr>
            <w:tcW w:w="1087" w:type="dxa"/>
            <w:vAlign w:val="center"/>
          </w:tcPr>
          <w:p w14:paraId="3D4CC8DE" w14:textId="77777777" w:rsidR="000827C0" w:rsidRPr="0088649F" w:rsidRDefault="000827C0" w:rsidP="000505FA">
            <w:pPr>
              <w:pStyle w:val="a5"/>
              <w:spacing w:before="30" w:after="72"/>
              <w:ind w:left="0" w:right="2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часто</w:t>
            </w:r>
          </w:p>
        </w:tc>
      </w:tr>
      <w:tr w:rsidR="000827C0" w14:paraId="4AEF06D0" w14:textId="77777777" w:rsidTr="000505FA">
        <w:tc>
          <w:tcPr>
            <w:tcW w:w="4418" w:type="dxa"/>
            <w:vAlign w:val="center"/>
          </w:tcPr>
          <w:p w14:paraId="5CAFD64C" w14:textId="77777777" w:rsidR="000827C0" w:rsidRPr="000A4A7A" w:rsidRDefault="000827C0" w:rsidP="000505FA">
            <w:pPr>
              <w:shd w:val="clear" w:color="auto" w:fill="FFFFFF"/>
              <w:spacing w:before="30"/>
              <w:rPr>
                <w:rFonts w:ascii="Times New Roman" w:eastAsia="Times New Roman" w:hAnsi="Times New Roman" w:cs="Times New Roman"/>
                <w:color w:val="000000"/>
              </w:rPr>
            </w:pPr>
            <w:r w:rsidRPr="000A4A7A">
              <w:rPr>
                <w:rFonts w:ascii="Times New Roman" w:eastAsia="Times New Roman" w:hAnsi="Times New Roman" w:cs="Times New Roman"/>
                <w:color w:val="000000"/>
              </w:rPr>
              <w:t xml:space="preserve">4.3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0A4A7A">
              <w:rPr>
                <w:rFonts w:ascii="Times New Roman" w:eastAsia="Times New Roman" w:hAnsi="Times New Roman" w:cs="Times New Roman"/>
                <w:color w:val="000000"/>
              </w:rPr>
              <w:t>уз (поступить, перевестись из одного вуза в другой, экзамены и зачеты, диплом и др.)</w:t>
            </w:r>
          </w:p>
          <w:p w14:paraId="60BCFBF9" w14:textId="77777777" w:rsidR="000827C0" w:rsidRPr="000A4A7A" w:rsidRDefault="000827C0" w:rsidP="000505FA">
            <w:pPr>
              <w:pStyle w:val="a5"/>
              <w:spacing w:before="30" w:after="72"/>
              <w:ind w:left="0" w:right="22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vAlign w:val="center"/>
          </w:tcPr>
          <w:p w14:paraId="4D1B5B8B" w14:textId="77777777" w:rsidR="000827C0" w:rsidRPr="0088649F" w:rsidRDefault="000827C0" w:rsidP="000505FA">
            <w:pPr>
              <w:pStyle w:val="a5"/>
              <w:spacing w:before="30" w:after="72"/>
              <w:ind w:left="0" w:right="2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никогда</w:t>
            </w:r>
          </w:p>
        </w:tc>
        <w:tc>
          <w:tcPr>
            <w:tcW w:w="1121" w:type="dxa"/>
            <w:vAlign w:val="center"/>
          </w:tcPr>
          <w:p w14:paraId="2D93C667" w14:textId="77777777" w:rsidR="000827C0" w:rsidRPr="0088649F" w:rsidRDefault="000827C0" w:rsidP="000505FA">
            <w:pPr>
              <w:pStyle w:val="a5"/>
              <w:spacing w:before="30" w:after="72"/>
              <w:ind w:left="0" w:right="2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редко</w:t>
            </w:r>
          </w:p>
        </w:tc>
        <w:tc>
          <w:tcPr>
            <w:tcW w:w="1165" w:type="dxa"/>
            <w:vAlign w:val="center"/>
          </w:tcPr>
          <w:p w14:paraId="192F2E45" w14:textId="77777777" w:rsidR="000827C0" w:rsidRPr="0088649F" w:rsidRDefault="000827C0" w:rsidP="000505FA">
            <w:pPr>
              <w:pStyle w:val="a5"/>
              <w:spacing w:before="30" w:after="72"/>
              <w:ind w:left="0" w:right="2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иногда</w:t>
            </w:r>
          </w:p>
        </w:tc>
        <w:tc>
          <w:tcPr>
            <w:tcW w:w="1087" w:type="dxa"/>
            <w:vAlign w:val="center"/>
          </w:tcPr>
          <w:p w14:paraId="420EC02B" w14:textId="77777777" w:rsidR="000827C0" w:rsidRPr="0088649F" w:rsidRDefault="000827C0" w:rsidP="000505FA">
            <w:pPr>
              <w:pStyle w:val="a5"/>
              <w:spacing w:before="30" w:after="72"/>
              <w:ind w:left="0" w:right="2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часто</w:t>
            </w:r>
          </w:p>
        </w:tc>
      </w:tr>
      <w:tr w:rsidR="000827C0" w14:paraId="3749A6DB" w14:textId="77777777" w:rsidTr="000505FA">
        <w:tc>
          <w:tcPr>
            <w:tcW w:w="4418" w:type="dxa"/>
            <w:vAlign w:val="center"/>
          </w:tcPr>
          <w:p w14:paraId="4EE5478F" w14:textId="77777777" w:rsidR="000827C0" w:rsidRPr="000A4A7A" w:rsidRDefault="000827C0" w:rsidP="000505FA">
            <w:pPr>
              <w:shd w:val="clear" w:color="auto" w:fill="FFFFFF"/>
              <w:spacing w:before="30"/>
              <w:rPr>
                <w:rFonts w:ascii="Times New Roman" w:eastAsia="Times New Roman" w:hAnsi="Times New Roman" w:cs="Times New Roman"/>
                <w:color w:val="000000"/>
              </w:rPr>
            </w:pPr>
            <w:r w:rsidRPr="000A4A7A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0A4A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0A4A7A">
              <w:rPr>
                <w:rFonts w:ascii="Times New Roman" w:eastAsia="Times New Roman" w:hAnsi="Times New Roman" w:cs="Times New Roman"/>
                <w:color w:val="000000"/>
              </w:rPr>
              <w:t>регулировать ситуацию с автоинспекцией (получение прав, техосмотр, нарушение правил и др.)</w:t>
            </w:r>
          </w:p>
          <w:p w14:paraId="4CF7054D" w14:textId="77777777" w:rsidR="000827C0" w:rsidRPr="000A4A7A" w:rsidRDefault="000827C0" w:rsidP="000505FA">
            <w:pPr>
              <w:pStyle w:val="a5"/>
              <w:spacing w:before="30" w:after="72"/>
              <w:ind w:left="0" w:right="22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vAlign w:val="center"/>
          </w:tcPr>
          <w:p w14:paraId="3B933855" w14:textId="77777777" w:rsidR="000827C0" w:rsidRPr="00AF2447" w:rsidRDefault="000827C0" w:rsidP="000505FA">
            <w:pPr>
              <w:pStyle w:val="a5"/>
              <w:spacing w:before="30" w:after="72"/>
              <w:ind w:left="0" w:right="225"/>
              <w:rPr>
                <w:rFonts w:ascii="Times New Roman" w:eastAsia="Times New Roman" w:hAnsi="Times New Roman" w:cs="Times New Roman"/>
                <w:color w:val="000000"/>
              </w:rPr>
            </w:pPr>
            <w:r w:rsidRPr="00AF2447">
              <w:rPr>
                <w:rFonts w:ascii="Times New Roman" w:eastAsia="Times New Roman" w:hAnsi="Times New Roman" w:cs="Times New Roman"/>
                <w:color w:val="000000"/>
              </w:rPr>
              <w:t>никогда</w:t>
            </w:r>
          </w:p>
        </w:tc>
        <w:tc>
          <w:tcPr>
            <w:tcW w:w="1121" w:type="dxa"/>
            <w:vAlign w:val="center"/>
          </w:tcPr>
          <w:p w14:paraId="19E4FB29" w14:textId="77777777" w:rsidR="000827C0" w:rsidRPr="00AF2447" w:rsidRDefault="000827C0" w:rsidP="000505FA">
            <w:pPr>
              <w:pStyle w:val="a5"/>
              <w:spacing w:before="30" w:after="72"/>
              <w:ind w:left="0" w:right="225"/>
              <w:rPr>
                <w:rFonts w:ascii="Times New Roman" w:eastAsia="Times New Roman" w:hAnsi="Times New Roman" w:cs="Times New Roman"/>
                <w:color w:val="000000"/>
              </w:rPr>
            </w:pPr>
            <w:r w:rsidRPr="00AF2447">
              <w:rPr>
                <w:rFonts w:ascii="Times New Roman" w:eastAsia="Times New Roman" w:hAnsi="Times New Roman" w:cs="Times New Roman"/>
                <w:color w:val="000000"/>
              </w:rPr>
              <w:t>редко</w:t>
            </w:r>
          </w:p>
        </w:tc>
        <w:tc>
          <w:tcPr>
            <w:tcW w:w="1165" w:type="dxa"/>
            <w:vAlign w:val="center"/>
          </w:tcPr>
          <w:p w14:paraId="0084050D" w14:textId="77777777" w:rsidR="000827C0" w:rsidRPr="00AF2447" w:rsidRDefault="000827C0" w:rsidP="000505FA">
            <w:pPr>
              <w:pStyle w:val="a5"/>
              <w:spacing w:before="30" w:after="72"/>
              <w:ind w:left="0" w:right="225"/>
              <w:rPr>
                <w:rFonts w:ascii="Times New Roman" w:eastAsia="Times New Roman" w:hAnsi="Times New Roman" w:cs="Times New Roman"/>
                <w:color w:val="000000"/>
              </w:rPr>
            </w:pPr>
            <w:r w:rsidRPr="00AF2447">
              <w:rPr>
                <w:rFonts w:ascii="Times New Roman" w:eastAsia="Times New Roman" w:hAnsi="Times New Roman" w:cs="Times New Roman"/>
                <w:color w:val="000000"/>
              </w:rPr>
              <w:t>иногда</w:t>
            </w:r>
          </w:p>
        </w:tc>
        <w:tc>
          <w:tcPr>
            <w:tcW w:w="1087" w:type="dxa"/>
            <w:vAlign w:val="center"/>
          </w:tcPr>
          <w:p w14:paraId="63C27D31" w14:textId="77777777" w:rsidR="000827C0" w:rsidRPr="00AF2447" w:rsidRDefault="000827C0" w:rsidP="000505FA">
            <w:pPr>
              <w:pStyle w:val="a5"/>
              <w:spacing w:before="30" w:after="72"/>
              <w:ind w:left="0" w:right="225"/>
              <w:rPr>
                <w:rFonts w:ascii="Times New Roman" w:eastAsia="Times New Roman" w:hAnsi="Times New Roman" w:cs="Times New Roman"/>
                <w:color w:val="000000"/>
              </w:rPr>
            </w:pPr>
            <w:r w:rsidRPr="00AF2447">
              <w:rPr>
                <w:rFonts w:ascii="Times New Roman" w:eastAsia="Times New Roman" w:hAnsi="Times New Roman" w:cs="Times New Roman"/>
                <w:color w:val="000000"/>
              </w:rPr>
              <w:t>часто</w:t>
            </w:r>
          </w:p>
        </w:tc>
      </w:tr>
      <w:tr w:rsidR="000827C0" w14:paraId="0A30B820" w14:textId="77777777" w:rsidTr="000505FA">
        <w:tc>
          <w:tcPr>
            <w:tcW w:w="4418" w:type="dxa"/>
            <w:vAlign w:val="center"/>
          </w:tcPr>
          <w:p w14:paraId="1F92EDA3" w14:textId="77777777" w:rsidR="000827C0" w:rsidRPr="000A4A7A" w:rsidRDefault="000827C0" w:rsidP="000505FA">
            <w:pPr>
              <w:pStyle w:val="a5"/>
              <w:spacing w:before="30" w:after="72"/>
              <w:ind w:left="0" w:right="225"/>
              <w:rPr>
                <w:rFonts w:ascii="Times New Roman" w:eastAsia="Times New Roman" w:hAnsi="Times New Roman" w:cs="Times New Roman"/>
                <w:color w:val="000000"/>
              </w:rPr>
            </w:pPr>
            <w:r w:rsidRPr="000A4A7A">
              <w:rPr>
                <w:rFonts w:ascii="Times New Roman" w:eastAsia="Times New Roman" w:hAnsi="Times New Roman" w:cs="Times New Roman"/>
                <w:color w:val="000000"/>
              </w:rPr>
              <w:t xml:space="preserve">4.5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0A4A7A">
              <w:rPr>
                <w:rFonts w:ascii="Times New Roman" w:eastAsia="Times New Roman" w:hAnsi="Times New Roman" w:cs="Times New Roman"/>
                <w:color w:val="000000"/>
              </w:rPr>
              <w:t>оциальные выплаты (оформление прав, пересчет и др.)</w:t>
            </w:r>
          </w:p>
        </w:tc>
        <w:tc>
          <w:tcPr>
            <w:tcW w:w="1194" w:type="dxa"/>
            <w:vAlign w:val="center"/>
          </w:tcPr>
          <w:p w14:paraId="62B34407" w14:textId="77777777" w:rsidR="000827C0" w:rsidRDefault="000827C0" w:rsidP="000505FA">
            <w:pPr>
              <w:pStyle w:val="a5"/>
              <w:spacing w:before="30" w:after="72"/>
              <w:ind w:left="0" w:right="225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никогда</w:t>
            </w:r>
          </w:p>
        </w:tc>
        <w:tc>
          <w:tcPr>
            <w:tcW w:w="1121" w:type="dxa"/>
            <w:vAlign w:val="center"/>
          </w:tcPr>
          <w:p w14:paraId="1245BB21" w14:textId="77777777" w:rsidR="000827C0" w:rsidRDefault="000827C0" w:rsidP="000505FA">
            <w:pPr>
              <w:pStyle w:val="a5"/>
              <w:spacing w:before="30" w:after="72"/>
              <w:ind w:left="0" w:right="225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редко</w:t>
            </w:r>
          </w:p>
        </w:tc>
        <w:tc>
          <w:tcPr>
            <w:tcW w:w="1165" w:type="dxa"/>
            <w:vAlign w:val="center"/>
          </w:tcPr>
          <w:p w14:paraId="18289AC3" w14:textId="77777777" w:rsidR="000827C0" w:rsidRDefault="000827C0" w:rsidP="000505FA">
            <w:pPr>
              <w:pStyle w:val="a5"/>
              <w:spacing w:before="30" w:after="72"/>
              <w:ind w:left="0" w:right="225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иногда</w:t>
            </w:r>
          </w:p>
        </w:tc>
        <w:tc>
          <w:tcPr>
            <w:tcW w:w="1087" w:type="dxa"/>
            <w:vAlign w:val="center"/>
          </w:tcPr>
          <w:p w14:paraId="68C5E009" w14:textId="77777777" w:rsidR="000827C0" w:rsidRDefault="000827C0" w:rsidP="000505FA">
            <w:pPr>
              <w:pStyle w:val="a5"/>
              <w:spacing w:before="30" w:after="72"/>
              <w:ind w:left="0" w:right="225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часто</w:t>
            </w:r>
          </w:p>
        </w:tc>
      </w:tr>
      <w:tr w:rsidR="000827C0" w14:paraId="61AEF248" w14:textId="77777777" w:rsidTr="000505FA">
        <w:tc>
          <w:tcPr>
            <w:tcW w:w="4418" w:type="dxa"/>
            <w:vAlign w:val="center"/>
          </w:tcPr>
          <w:p w14:paraId="0A146AF6" w14:textId="77777777" w:rsidR="000827C0" w:rsidRPr="000A4A7A" w:rsidRDefault="000827C0" w:rsidP="000505FA">
            <w:pPr>
              <w:pStyle w:val="a5"/>
              <w:spacing w:before="30" w:after="72"/>
              <w:ind w:left="0" w:right="225"/>
              <w:rPr>
                <w:rFonts w:ascii="Times New Roman" w:eastAsia="Times New Roman" w:hAnsi="Times New Roman" w:cs="Times New Roman"/>
                <w:color w:val="000000"/>
              </w:rPr>
            </w:pPr>
            <w:r w:rsidRPr="000A4A7A">
              <w:rPr>
                <w:rFonts w:ascii="Times New Roman" w:eastAsia="Times New Roman" w:hAnsi="Times New Roman" w:cs="Times New Roman"/>
                <w:color w:val="000000"/>
              </w:rPr>
              <w:t xml:space="preserve">4.6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 w:rsidRPr="000A4A7A">
              <w:rPr>
                <w:rFonts w:ascii="Times New Roman" w:eastAsia="Times New Roman" w:hAnsi="Times New Roman" w:cs="Times New Roman"/>
                <w:color w:val="000000"/>
              </w:rPr>
              <w:t>роблем в связи с призывом на военную службу</w:t>
            </w:r>
          </w:p>
        </w:tc>
        <w:tc>
          <w:tcPr>
            <w:tcW w:w="1194" w:type="dxa"/>
            <w:vAlign w:val="center"/>
          </w:tcPr>
          <w:p w14:paraId="4C580FD8" w14:textId="77777777" w:rsidR="000827C0" w:rsidRDefault="000827C0" w:rsidP="000505FA">
            <w:pPr>
              <w:pStyle w:val="a5"/>
              <w:spacing w:before="30" w:after="72"/>
              <w:ind w:left="0" w:right="225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никогда</w:t>
            </w:r>
          </w:p>
        </w:tc>
        <w:tc>
          <w:tcPr>
            <w:tcW w:w="1121" w:type="dxa"/>
            <w:vAlign w:val="center"/>
          </w:tcPr>
          <w:p w14:paraId="6964BF50" w14:textId="77777777" w:rsidR="000827C0" w:rsidRDefault="000827C0" w:rsidP="000505FA">
            <w:pPr>
              <w:pStyle w:val="a5"/>
              <w:spacing w:before="30" w:after="72"/>
              <w:ind w:left="0" w:right="225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редко</w:t>
            </w:r>
          </w:p>
        </w:tc>
        <w:tc>
          <w:tcPr>
            <w:tcW w:w="1165" w:type="dxa"/>
            <w:vAlign w:val="center"/>
          </w:tcPr>
          <w:p w14:paraId="590C44D7" w14:textId="77777777" w:rsidR="000827C0" w:rsidRDefault="000827C0" w:rsidP="000505FA">
            <w:pPr>
              <w:pStyle w:val="a5"/>
              <w:spacing w:before="30" w:after="72"/>
              <w:ind w:left="0" w:right="225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иногда</w:t>
            </w:r>
          </w:p>
        </w:tc>
        <w:tc>
          <w:tcPr>
            <w:tcW w:w="1087" w:type="dxa"/>
            <w:vAlign w:val="center"/>
          </w:tcPr>
          <w:p w14:paraId="46B9D1B5" w14:textId="77777777" w:rsidR="000827C0" w:rsidRDefault="000827C0" w:rsidP="000505FA">
            <w:pPr>
              <w:pStyle w:val="a5"/>
              <w:spacing w:before="30" w:after="72"/>
              <w:ind w:left="0" w:right="225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часто</w:t>
            </w:r>
          </w:p>
        </w:tc>
      </w:tr>
      <w:tr w:rsidR="000827C0" w14:paraId="37FF5FE1" w14:textId="77777777" w:rsidTr="000505FA">
        <w:tc>
          <w:tcPr>
            <w:tcW w:w="4418" w:type="dxa"/>
            <w:vAlign w:val="center"/>
          </w:tcPr>
          <w:p w14:paraId="0F9192B8" w14:textId="77777777" w:rsidR="000827C0" w:rsidRPr="000A4A7A" w:rsidRDefault="000827C0" w:rsidP="000505FA">
            <w:pPr>
              <w:shd w:val="clear" w:color="auto" w:fill="FFFFFF"/>
              <w:spacing w:before="30"/>
              <w:rPr>
                <w:rFonts w:ascii="Times New Roman" w:eastAsia="Times New Roman" w:hAnsi="Times New Roman" w:cs="Times New Roman"/>
                <w:color w:val="000000"/>
              </w:rPr>
            </w:pPr>
            <w:r w:rsidRPr="000A4A7A">
              <w:rPr>
                <w:rFonts w:ascii="Times New Roman" w:eastAsia="Times New Roman" w:hAnsi="Times New Roman" w:cs="Times New Roman"/>
                <w:color w:val="000000"/>
              </w:rPr>
              <w:t xml:space="preserve">4.7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A4A7A">
              <w:rPr>
                <w:rFonts w:ascii="Times New Roman" w:eastAsia="Times New Roman" w:hAnsi="Times New Roman" w:cs="Times New Roman"/>
                <w:color w:val="000000"/>
              </w:rPr>
              <w:t>абота (получить нужную работу или обеспечить продвижение по службе)</w:t>
            </w:r>
          </w:p>
          <w:p w14:paraId="5EB65929" w14:textId="77777777" w:rsidR="000827C0" w:rsidRPr="000A4A7A" w:rsidRDefault="000827C0" w:rsidP="000505FA">
            <w:pPr>
              <w:pStyle w:val="a5"/>
              <w:spacing w:before="30" w:after="72"/>
              <w:ind w:left="0" w:right="22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vAlign w:val="center"/>
          </w:tcPr>
          <w:p w14:paraId="14875C34" w14:textId="77777777" w:rsidR="000827C0" w:rsidRDefault="000827C0" w:rsidP="000505FA">
            <w:pPr>
              <w:pStyle w:val="a5"/>
              <w:spacing w:before="30" w:after="72"/>
              <w:ind w:left="0" w:right="225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никогда</w:t>
            </w:r>
          </w:p>
        </w:tc>
        <w:tc>
          <w:tcPr>
            <w:tcW w:w="1121" w:type="dxa"/>
            <w:vAlign w:val="center"/>
          </w:tcPr>
          <w:p w14:paraId="27E8F65B" w14:textId="77777777" w:rsidR="000827C0" w:rsidRDefault="000827C0" w:rsidP="000505FA">
            <w:pPr>
              <w:pStyle w:val="a5"/>
              <w:spacing w:before="30" w:after="72"/>
              <w:ind w:left="0" w:right="225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редко</w:t>
            </w:r>
          </w:p>
        </w:tc>
        <w:tc>
          <w:tcPr>
            <w:tcW w:w="1165" w:type="dxa"/>
            <w:vAlign w:val="center"/>
          </w:tcPr>
          <w:p w14:paraId="2F3FD521" w14:textId="77777777" w:rsidR="000827C0" w:rsidRDefault="000827C0" w:rsidP="000505FA">
            <w:pPr>
              <w:pStyle w:val="a5"/>
              <w:spacing w:before="30" w:after="72"/>
              <w:ind w:left="0" w:right="225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иногда</w:t>
            </w:r>
          </w:p>
        </w:tc>
        <w:tc>
          <w:tcPr>
            <w:tcW w:w="1087" w:type="dxa"/>
            <w:vAlign w:val="center"/>
          </w:tcPr>
          <w:p w14:paraId="3EE0252F" w14:textId="77777777" w:rsidR="000827C0" w:rsidRDefault="000827C0" w:rsidP="000505FA">
            <w:pPr>
              <w:pStyle w:val="a5"/>
              <w:spacing w:before="30" w:after="72"/>
              <w:ind w:left="0" w:right="225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часто</w:t>
            </w:r>
          </w:p>
        </w:tc>
      </w:tr>
      <w:tr w:rsidR="000827C0" w14:paraId="2B8A4660" w14:textId="77777777" w:rsidTr="000505FA">
        <w:tc>
          <w:tcPr>
            <w:tcW w:w="4418" w:type="dxa"/>
            <w:vAlign w:val="center"/>
          </w:tcPr>
          <w:p w14:paraId="5B0E127A" w14:textId="77777777" w:rsidR="000827C0" w:rsidRPr="000A4A7A" w:rsidRDefault="000827C0" w:rsidP="000505FA">
            <w:pPr>
              <w:shd w:val="clear" w:color="auto" w:fill="FFFFFF"/>
              <w:spacing w:before="30"/>
              <w:rPr>
                <w:rFonts w:ascii="Times New Roman" w:eastAsia="Times New Roman" w:hAnsi="Times New Roman" w:cs="Times New Roman"/>
                <w:color w:val="000000"/>
              </w:rPr>
            </w:pPr>
            <w:r w:rsidRPr="000A4A7A">
              <w:rPr>
                <w:rFonts w:ascii="Times New Roman" w:eastAsia="Times New Roman" w:hAnsi="Times New Roman" w:cs="Times New Roman"/>
                <w:color w:val="000000"/>
              </w:rPr>
              <w:t xml:space="preserve">4.8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0A4A7A">
              <w:rPr>
                <w:rFonts w:ascii="Times New Roman" w:eastAsia="Times New Roman" w:hAnsi="Times New Roman" w:cs="Times New Roman"/>
                <w:color w:val="000000"/>
              </w:rPr>
              <w:t>илплощадь (получить и (или) оформить юридическое право на нее, приватизация и др.)</w:t>
            </w:r>
          </w:p>
          <w:p w14:paraId="45E7C70F" w14:textId="77777777" w:rsidR="000827C0" w:rsidRPr="000A4A7A" w:rsidRDefault="000827C0" w:rsidP="000505FA">
            <w:pPr>
              <w:pStyle w:val="a5"/>
              <w:spacing w:before="30" w:after="72"/>
              <w:ind w:left="0" w:right="22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vAlign w:val="center"/>
          </w:tcPr>
          <w:p w14:paraId="67CC6423" w14:textId="77777777" w:rsidR="000827C0" w:rsidRDefault="000827C0" w:rsidP="000505FA">
            <w:pPr>
              <w:pStyle w:val="a5"/>
              <w:spacing w:before="30" w:after="72"/>
              <w:ind w:left="0" w:right="225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никогда</w:t>
            </w:r>
          </w:p>
        </w:tc>
        <w:tc>
          <w:tcPr>
            <w:tcW w:w="1121" w:type="dxa"/>
            <w:vAlign w:val="center"/>
          </w:tcPr>
          <w:p w14:paraId="272A7CD1" w14:textId="77777777" w:rsidR="000827C0" w:rsidRDefault="000827C0" w:rsidP="000505FA">
            <w:pPr>
              <w:pStyle w:val="a5"/>
              <w:spacing w:before="30" w:after="72"/>
              <w:ind w:left="0" w:right="225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редко</w:t>
            </w:r>
          </w:p>
        </w:tc>
        <w:tc>
          <w:tcPr>
            <w:tcW w:w="1165" w:type="dxa"/>
            <w:vAlign w:val="center"/>
          </w:tcPr>
          <w:p w14:paraId="24031932" w14:textId="77777777" w:rsidR="000827C0" w:rsidRDefault="000827C0" w:rsidP="000505FA">
            <w:pPr>
              <w:pStyle w:val="a5"/>
              <w:spacing w:before="30" w:after="72"/>
              <w:ind w:left="0" w:right="225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иногда</w:t>
            </w:r>
          </w:p>
        </w:tc>
        <w:tc>
          <w:tcPr>
            <w:tcW w:w="1087" w:type="dxa"/>
            <w:vAlign w:val="center"/>
          </w:tcPr>
          <w:p w14:paraId="25EA60A4" w14:textId="77777777" w:rsidR="000827C0" w:rsidRDefault="000827C0" w:rsidP="000505FA">
            <w:pPr>
              <w:pStyle w:val="a5"/>
              <w:spacing w:before="30" w:after="72"/>
              <w:ind w:left="0" w:right="225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часто</w:t>
            </w:r>
          </w:p>
        </w:tc>
      </w:tr>
      <w:tr w:rsidR="000827C0" w14:paraId="6CD834FB" w14:textId="77777777" w:rsidTr="000505FA">
        <w:tc>
          <w:tcPr>
            <w:tcW w:w="4418" w:type="dxa"/>
            <w:vAlign w:val="center"/>
          </w:tcPr>
          <w:p w14:paraId="72BA9FB2" w14:textId="77777777" w:rsidR="000827C0" w:rsidRPr="000A4A7A" w:rsidRDefault="000827C0" w:rsidP="000505FA">
            <w:pPr>
              <w:shd w:val="clear" w:color="auto" w:fill="FFFFFF"/>
              <w:spacing w:before="30"/>
              <w:rPr>
                <w:rFonts w:ascii="Times New Roman" w:eastAsia="Times New Roman" w:hAnsi="Times New Roman" w:cs="Times New Roman"/>
                <w:color w:val="000000"/>
              </w:rPr>
            </w:pPr>
            <w:r w:rsidRPr="000A4A7A">
              <w:rPr>
                <w:rFonts w:ascii="Times New Roman" w:eastAsia="Times New Roman" w:hAnsi="Times New Roman" w:cs="Times New Roman"/>
                <w:color w:val="000000"/>
              </w:rPr>
              <w:t xml:space="preserve">4.9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0A4A7A">
              <w:rPr>
                <w:rFonts w:ascii="Times New Roman" w:eastAsia="Times New Roman" w:hAnsi="Times New Roman" w:cs="Times New Roman"/>
                <w:color w:val="000000"/>
              </w:rPr>
              <w:t>олучить услуги по ремонту, эксплуатации жилья у служб по эксплуатации (ДЭЗ и др.)</w:t>
            </w:r>
          </w:p>
          <w:p w14:paraId="7C8D7329" w14:textId="77777777" w:rsidR="000827C0" w:rsidRPr="000A4A7A" w:rsidRDefault="000827C0" w:rsidP="000505FA">
            <w:pPr>
              <w:pStyle w:val="a5"/>
              <w:spacing w:before="30" w:after="72"/>
              <w:ind w:left="0" w:right="22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vAlign w:val="center"/>
          </w:tcPr>
          <w:p w14:paraId="5987E3B4" w14:textId="77777777" w:rsidR="000827C0" w:rsidRPr="0088649F" w:rsidRDefault="000827C0" w:rsidP="000505FA">
            <w:pPr>
              <w:pStyle w:val="a5"/>
              <w:spacing w:before="30" w:after="72"/>
              <w:ind w:left="0" w:right="225"/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никогда</w:t>
            </w:r>
          </w:p>
        </w:tc>
        <w:tc>
          <w:tcPr>
            <w:tcW w:w="1121" w:type="dxa"/>
            <w:vAlign w:val="center"/>
          </w:tcPr>
          <w:p w14:paraId="4D375B50" w14:textId="77777777" w:rsidR="000827C0" w:rsidRDefault="000827C0" w:rsidP="000505FA">
            <w:pPr>
              <w:pStyle w:val="a5"/>
              <w:spacing w:before="30" w:after="72"/>
              <w:ind w:left="0" w:right="225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редко</w:t>
            </w:r>
          </w:p>
        </w:tc>
        <w:tc>
          <w:tcPr>
            <w:tcW w:w="1165" w:type="dxa"/>
            <w:vAlign w:val="center"/>
          </w:tcPr>
          <w:p w14:paraId="5FB6ED9E" w14:textId="77777777" w:rsidR="000827C0" w:rsidRDefault="000827C0" w:rsidP="000505FA">
            <w:pPr>
              <w:pStyle w:val="a5"/>
              <w:spacing w:before="30" w:after="72"/>
              <w:ind w:left="0" w:right="225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иногда</w:t>
            </w:r>
          </w:p>
        </w:tc>
        <w:tc>
          <w:tcPr>
            <w:tcW w:w="1087" w:type="dxa"/>
            <w:vAlign w:val="center"/>
          </w:tcPr>
          <w:p w14:paraId="07C6B346" w14:textId="77777777" w:rsidR="000827C0" w:rsidRDefault="000827C0" w:rsidP="000505FA">
            <w:pPr>
              <w:pStyle w:val="a5"/>
              <w:spacing w:before="30" w:after="72"/>
              <w:ind w:left="0" w:right="225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часто</w:t>
            </w:r>
          </w:p>
        </w:tc>
      </w:tr>
      <w:tr w:rsidR="000827C0" w14:paraId="75F04657" w14:textId="77777777" w:rsidTr="000505FA">
        <w:tc>
          <w:tcPr>
            <w:tcW w:w="4418" w:type="dxa"/>
            <w:vAlign w:val="center"/>
          </w:tcPr>
          <w:p w14:paraId="3D7575FF" w14:textId="77777777" w:rsidR="000827C0" w:rsidRPr="000A4A7A" w:rsidRDefault="000827C0" w:rsidP="000505FA">
            <w:pPr>
              <w:shd w:val="clear" w:color="auto" w:fill="FFFFFF"/>
              <w:spacing w:before="30"/>
              <w:rPr>
                <w:rFonts w:ascii="Times New Roman" w:eastAsia="Times New Roman" w:hAnsi="Times New Roman" w:cs="Times New Roman"/>
                <w:color w:val="000000"/>
              </w:rPr>
            </w:pPr>
            <w:r w:rsidRPr="000A4A7A">
              <w:rPr>
                <w:rFonts w:ascii="Times New Roman" w:eastAsia="Times New Roman" w:hAnsi="Times New Roman" w:cs="Times New Roman"/>
                <w:color w:val="000000"/>
              </w:rPr>
              <w:t>4.10</w:t>
            </w:r>
            <w:r w:rsidRPr="000A4A7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A4A7A">
              <w:rPr>
                <w:rFonts w:ascii="Times New Roman" w:eastAsia="Times New Roman" w:hAnsi="Times New Roman" w:cs="Times New Roman"/>
                <w:color w:val="000000"/>
              </w:rPr>
              <w:t>бращение в суд</w:t>
            </w:r>
          </w:p>
          <w:p w14:paraId="5E3C985E" w14:textId="77777777" w:rsidR="000827C0" w:rsidRPr="000A4A7A" w:rsidRDefault="000827C0" w:rsidP="000505FA">
            <w:pPr>
              <w:pStyle w:val="a5"/>
              <w:spacing w:before="30" w:after="72"/>
              <w:ind w:left="0" w:right="225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94" w:type="dxa"/>
            <w:vAlign w:val="center"/>
          </w:tcPr>
          <w:p w14:paraId="55AE3B18" w14:textId="77777777" w:rsidR="000827C0" w:rsidRDefault="000827C0" w:rsidP="000505FA">
            <w:pPr>
              <w:pStyle w:val="a5"/>
              <w:spacing w:before="30" w:after="72"/>
              <w:ind w:left="0" w:right="225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никогда</w:t>
            </w:r>
          </w:p>
        </w:tc>
        <w:tc>
          <w:tcPr>
            <w:tcW w:w="1121" w:type="dxa"/>
            <w:vAlign w:val="center"/>
          </w:tcPr>
          <w:p w14:paraId="181DE59B" w14:textId="77777777" w:rsidR="000827C0" w:rsidRDefault="000827C0" w:rsidP="000505FA">
            <w:pPr>
              <w:pStyle w:val="a5"/>
              <w:spacing w:before="30" w:after="72"/>
              <w:ind w:left="0" w:right="225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редко</w:t>
            </w:r>
          </w:p>
        </w:tc>
        <w:tc>
          <w:tcPr>
            <w:tcW w:w="1165" w:type="dxa"/>
            <w:vAlign w:val="center"/>
          </w:tcPr>
          <w:p w14:paraId="4DFE35A3" w14:textId="77777777" w:rsidR="000827C0" w:rsidRDefault="000827C0" w:rsidP="000505FA">
            <w:pPr>
              <w:pStyle w:val="a5"/>
              <w:spacing w:before="30" w:after="72"/>
              <w:ind w:left="0" w:right="225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иногда</w:t>
            </w:r>
          </w:p>
        </w:tc>
        <w:tc>
          <w:tcPr>
            <w:tcW w:w="1087" w:type="dxa"/>
            <w:vAlign w:val="center"/>
          </w:tcPr>
          <w:p w14:paraId="2C5C8F40" w14:textId="77777777" w:rsidR="000827C0" w:rsidRDefault="000827C0" w:rsidP="000505FA">
            <w:pPr>
              <w:pStyle w:val="a5"/>
              <w:spacing w:before="30" w:after="72"/>
              <w:ind w:left="0" w:right="225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часто</w:t>
            </w:r>
          </w:p>
        </w:tc>
      </w:tr>
      <w:tr w:rsidR="000827C0" w14:paraId="7D0558B0" w14:textId="77777777" w:rsidTr="000505FA">
        <w:tc>
          <w:tcPr>
            <w:tcW w:w="4418" w:type="dxa"/>
            <w:vAlign w:val="center"/>
          </w:tcPr>
          <w:p w14:paraId="1DC76B5F" w14:textId="77777777" w:rsidR="000827C0" w:rsidRPr="000A4A7A" w:rsidRDefault="000827C0" w:rsidP="000505FA">
            <w:pPr>
              <w:pStyle w:val="a5"/>
              <w:spacing w:before="30" w:after="72"/>
              <w:ind w:left="0" w:right="225"/>
              <w:rPr>
                <w:rFonts w:ascii="Times New Roman" w:eastAsia="Times New Roman" w:hAnsi="Times New Roman" w:cs="Times New Roman"/>
                <w:color w:val="000000"/>
              </w:rPr>
            </w:pPr>
            <w:r w:rsidRPr="000A4A7A">
              <w:rPr>
                <w:rFonts w:ascii="Times New Roman" w:eastAsia="Times New Roman" w:hAnsi="Times New Roman" w:cs="Times New Roman"/>
                <w:color w:val="000000"/>
              </w:rPr>
              <w:t xml:space="preserve">4.11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A4A7A">
              <w:rPr>
                <w:rFonts w:ascii="Times New Roman" w:eastAsia="Times New Roman" w:hAnsi="Times New Roman" w:cs="Times New Roman"/>
                <w:color w:val="000000"/>
              </w:rPr>
              <w:t>бращение за помощью и защитой в полицию</w:t>
            </w:r>
          </w:p>
        </w:tc>
        <w:tc>
          <w:tcPr>
            <w:tcW w:w="1194" w:type="dxa"/>
            <w:vAlign w:val="center"/>
          </w:tcPr>
          <w:p w14:paraId="066EE76B" w14:textId="77777777" w:rsidR="000827C0" w:rsidRDefault="000827C0" w:rsidP="000505FA">
            <w:pPr>
              <w:pStyle w:val="a5"/>
              <w:spacing w:before="30" w:after="72"/>
              <w:ind w:left="0" w:right="225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никогда</w:t>
            </w:r>
          </w:p>
        </w:tc>
        <w:tc>
          <w:tcPr>
            <w:tcW w:w="1121" w:type="dxa"/>
            <w:vAlign w:val="center"/>
          </w:tcPr>
          <w:p w14:paraId="67B0A76B" w14:textId="77777777" w:rsidR="000827C0" w:rsidRDefault="000827C0" w:rsidP="000505FA">
            <w:pPr>
              <w:pStyle w:val="a5"/>
              <w:spacing w:before="30" w:after="72"/>
              <w:ind w:left="0" w:right="225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редко</w:t>
            </w:r>
          </w:p>
        </w:tc>
        <w:tc>
          <w:tcPr>
            <w:tcW w:w="1165" w:type="dxa"/>
            <w:vAlign w:val="center"/>
          </w:tcPr>
          <w:p w14:paraId="7F13B2DF" w14:textId="77777777" w:rsidR="000827C0" w:rsidRDefault="000827C0" w:rsidP="000505FA">
            <w:pPr>
              <w:pStyle w:val="a5"/>
              <w:spacing w:before="30" w:after="72"/>
              <w:ind w:left="0" w:right="225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иногда</w:t>
            </w:r>
          </w:p>
        </w:tc>
        <w:tc>
          <w:tcPr>
            <w:tcW w:w="1087" w:type="dxa"/>
            <w:vAlign w:val="center"/>
          </w:tcPr>
          <w:p w14:paraId="31C210A5" w14:textId="77777777" w:rsidR="000827C0" w:rsidRDefault="000827C0" w:rsidP="000505FA">
            <w:pPr>
              <w:pStyle w:val="a5"/>
              <w:spacing w:before="30" w:after="72"/>
              <w:ind w:left="0" w:right="225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часто</w:t>
            </w:r>
          </w:p>
        </w:tc>
      </w:tr>
      <w:tr w:rsidR="000827C0" w14:paraId="5CE8AD78" w14:textId="77777777" w:rsidTr="000505FA">
        <w:tc>
          <w:tcPr>
            <w:tcW w:w="4418" w:type="dxa"/>
            <w:vAlign w:val="center"/>
          </w:tcPr>
          <w:p w14:paraId="51285478" w14:textId="77777777" w:rsidR="000827C0" w:rsidRPr="000A4A7A" w:rsidRDefault="000827C0" w:rsidP="000505FA">
            <w:pPr>
              <w:shd w:val="clear" w:color="auto" w:fill="FFFFFF"/>
              <w:spacing w:before="30"/>
              <w:rPr>
                <w:rFonts w:ascii="Times New Roman" w:eastAsia="Times New Roman" w:hAnsi="Times New Roman" w:cs="Times New Roman"/>
                <w:color w:val="000000"/>
              </w:rPr>
            </w:pPr>
            <w:r w:rsidRPr="000A4A7A">
              <w:rPr>
                <w:rFonts w:ascii="Times New Roman" w:eastAsia="Times New Roman" w:hAnsi="Times New Roman" w:cs="Times New Roman"/>
                <w:color w:val="000000"/>
              </w:rPr>
              <w:t xml:space="preserve">4.12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0A4A7A">
              <w:rPr>
                <w:rFonts w:ascii="Times New Roman" w:eastAsia="Times New Roman" w:hAnsi="Times New Roman" w:cs="Times New Roman"/>
                <w:color w:val="000000"/>
              </w:rPr>
              <w:t>олучить регистрацию по месту жительства, паспорт или заграничный паспорт и др.</w:t>
            </w:r>
          </w:p>
          <w:p w14:paraId="133D553D" w14:textId="77777777" w:rsidR="000827C0" w:rsidRPr="000A4A7A" w:rsidRDefault="000827C0" w:rsidP="000505FA">
            <w:pPr>
              <w:pStyle w:val="a5"/>
              <w:spacing w:before="30" w:after="72"/>
              <w:ind w:left="0" w:right="22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vAlign w:val="center"/>
          </w:tcPr>
          <w:p w14:paraId="32FBD03D" w14:textId="77777777" w:rsidR="000827C0" w:rsidRDefault="000827C0" w:rsidP="000505FA">
            <w:pPr>
              <w:pStyle w:val="a5"/>
              <w:spacing w:before="30" w:after="72"/>
              <w:ind w:left="0" w:right="225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никогда</w:t>
            </w:r>
          </w:p>
        </w:tc>
        <w:tc>
          <w:tcPr>
            <w:tcW w:w="1121" w:type="dxa"/>
            <w:vAlign w:val="center"/>
          </w:tcPr>
          <w:p w14:paraId="01708E27" w14:textId="77777777" w:rsidR="000827C0" w:rsidRDefault="000827C0" w:rsidP="000505FA">
            <w:pPr>
              <w:pStyle w:val="a5"/>
              <w:spacing w:before="30" w:after="72"/>
              <w:ind w:left="0" w:right="225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редко</w:t>
            </w:r>
          </w:p>
        </w:tc>
        <w:tc>
          <w:tcPr>
            <w:tcW w:w="1165" w:type="dxa"/>
            <w:vAlign w:val="center"/>
          </w:tcPr>
          <w:p w14:paraId="560A276A" w14:textId="77777777" w:rsidR="000827C0" w:rsidRDefault="000827C0" w:rsidP="000505FA">
            <w:pPr>
              <w:pStyle w:val="a5"/>
              <w:spacing w:before="30" w:after="72"/>
              <w:ind w:left="0" w:right="225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иногда</w:t>
            </w:r>
          </w:p>
        </w:tc>
        <w:tc>
          <w:tcPr>
            <w:tcW w:w="1087" w:type="dxa"/>
            <w:vAlign w:val="center"/>
          </w:tcPr>
          <w:p w14:paraId="5E96DEA8" w14:textId="77777777" w:rsidR="000827C0" w:rsidRDefault="000827C0" w:rsidP="000505FA">
            <w:pPr>
              <w:pStyle w:val="a5"/>
              <w:spacing w:before="30" w:after="72"/>
              <w:ind w:left="0" w:right="225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8649F">
              <w:rPr>
                <w:rFonts w:ascii="Times New Roman" w:eastAsia="Times New Roman" w:hAnsi="Times New Roman" w:cs="Times New Roman"/>
                <w:color w:val="000000"/>
              </w:rPr>
              <w:t>часто</w:t>
            </w:r>
          </w:p>
        </w:tc>
      </w:tr>
    </w:tbl>
    <w:p w14:paraId="6553B7A6" w14:textId="77777777" w:rsidR="000827C0" w:rsidRPr="00DA41A8" w:rsidRDefault="000827C0" w:rsidP="000827C0">
      <w:pPr>
        <w:pStyle w:val="a5"/>
        <w:shd w:val="clear" w:color="auto" w:fill="FFFFFF"/>
        <w:spacing w:before="30" w:after="72" w:line="240" w:lineRule="auto"/>
        <w:ind w:left="360" w:right="225"/>
        <w:rPr>
          <w:rFonts w:eastAsia="Times New Roman" w:cs="Arial"/>
          <w:color w:val="000000"/>
          <w:sz w:val="23"/>
          <w:szCs w:val="23"/>
          <w:lang w:val="en-US" w:eastAsia="ru-RU"/>
        </w:rPr>
      </w:pPr>
    </w:p>
    <w:p w14:paraId="57B93A16" w14:textId="77777777" w:rsidR="000827C0" w:rsidRPr="00216352" w:rsidRDefault="000827C0" w:rsidP="000827C0">
      <w:pPr>
        <w:pStyle w:val="a5"/>
        <w:shd w:val="clear" w:color="auto" w:fill="FFFFFF"/>
        <w:spacing w:before="30" w:after="72" w:line="240" w:lineRule="auto"/>
        <w:ind w:left="360" w:right="22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77F65593" w14:textId="77777777" w:rsidR="000827C0" w:rsidRPr="00EC304D" w:rsidRDefault="000827C0" w:rsidP="000827C0">
      <w:pPr>
        <w:pStyle w:val="a5"/>
        <w:numPr>
          <w:ilvl w:val="1"/>
          <w:numId w:val="21"/>
        </w:numPr>
        <w:suppressAutoHyphens w:val="0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EC304D">
        <w:rPr>
          <w:rFonts w:ascii="Times New Roman" w:hAnsi="Times New Roman" w:cs="Times New Roman"/>
          <w:sz w:val="24"/>
          <w:szCs w:val="24"/>
        </w:rPr>
        <w:t>Случалось ли Вам в последнее время попадать в ситуацию, когда Вы знали, предполагали или чувствовали, что для решения той или иной проблемы необходимо неформальное вознаграждение, взятка, независимо от того, дали Вы ее или нет? (один вариант ответа):</w:t>
      </w:r>
    </w:p>
    <w:p w14:paraId="403DE4B5" w14:textId="77777777" w:rsidR="000827C0" w:rsidRPr="00EC304D" w:rsidRDefault="000827C0" w:rsidP="000827C0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14:paraId="217BDAC8" w14:textId="77777777" w:rsidR="000827C0" w:rsidRPr="00EC304D" w:rsidRDefault="000827C0" w:rsidP="000827C0">
      <w:pPr>
        <w:pStyle w:val="a5"/>
        <w:numPr>
          <w:ilvl w:val="0"/>
          <w:numId w:val="18"/>
        </w:numPr>
        <w:suppressAutoHyphens w:val="0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EC304D">
        <w:rPr>
          <w:rFonts w:ascii="Times New Roman" w:hAnsi="Times New Roman" w:cs="Times New Roman"/>
          <w:sz w:val="24"/>
          <w:szCs w:val="24"/>
        </w:rPr>
        <w:t>Да, мне приходилось попадать в такую ситуацию</w:t>
      </w:r>
    </w:p>
    <w:p w14:paraId="2784FB22" w14:textId="77777777" w:rsidR="000827C0" w:rsidRPr="00EC304D" w:rsidRDefault="000827C0" w:rsidP="000827C0">
      <w:pPr>
        <w:pStyle w:val="a5"/>
        <w:numPr>
          <w:ilvl w:val="0"/>
          <w:numId w:val="18"/>
        </w:numPr>
        <w:suppressAutoHyphens w:val="0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EC304D">
        <w:rPr>
          <w:rFonts w:ascii="Times New Roman" w:hAnsi="Times New Roman" w:cs="Times New Roman"/>
          <w:sz w:val="24"/>
          <w:szCs w:val="24"/>
        </w:rPr>
        <w:t>Нет, в такую ситуацию попадать не приходилось</w:t>
      </w:r>
    </w:p>
    <w:p w14:paraId="33A2FDFA" w14:textId="77777777" w:rsidR="000827C0" w:rsidRDefault="000827C0" w:rsidP="000827C0">
      <w:pPr>
        <w:pStyle w:val="a5"/>
        <w:numPr>
          <w:ilvl w:val="0"/>
          <w:numId w:val="18"/>
        </w:numPr>
        <w:suppressAutoHyphens w:val="0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EC304D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14:paraId="0EF62342" w14:textId="77777777" w:rsidR="000827C0" w:rsidRDefault="000827C0" w:rsidP="000827C0">
      <w:pPr>
        <w:rPr>
          <w:rFonts w:ascii="Times New Roman" w:hAnsi="Times New Roman" w:cs="Times New Roman"/>
          <w:sz w:val="24"/>
          <w:szCs w:val="24"/>
        </w:rPr>
      </w:pPr>
    </w:p>
    <w:p w14:paraId="13B360BD" w14:textId="77777777" w:rsidR="000827C0" w:rsidRDefault="000827C0" w:rsidP="000827C0">
      <w:pPr>
        <w:pStyle w:val="a5"/>
        <w:numPr>
          <w:ilvl w:val="1"/>
          <w:numId w:val="21"/>
        </w:numPr>
        <w:suppressAutoHyphens w:val="0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EC304D">
        <w:rPr>
          <w:rFonts w:ascii="Times New Roman" w:hAnsi="Times New Roman" w:cs="Times New Roman"/>
          <w:sz w:val="24"/>
          <w:szCs w:val="24"/>
        </w:rPr>
        <w:t>Назовите, пожалуйста</w:t>
      </w:r>
      <w:r w:rsidRPr="000113D9">
        <w:rPr>
          <w:rFonts w:ascii="Times New Roman" w:hAnsi="Times New Roman" w:cs="Times New Roman"/>
          <w:sz w:val="24"/>
          <w:szCs w:val="24"/>
        </w:rPr>
        <w:t xml:space="preserve"> </w:t>
      </w:r>
      <w:r w:rsidRPr="00EC304D">
        <w:rPr>
          <w:rFonts w:ascii="Times New Roman" w:hAnsi="Times New Roman" w:cs="Times New Roman"/>
          <w:sz w:val="24"/>
          <w:szCs w:val="24"/>
        </w:rPr>
        <w:t>основные причины, по котор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EC304D">
        <w:rPr>
          <w:rFonts w:ascii="Times New Roman" w:hAnsi="Times New Roman" w:cs="Times New Roman"/>
          <w:sz w:val="24"/>
          <w:szCs w:val="24"/>
        </w:rPr>
        <w:t xml:space="preserve"> Вы не стали бы давать взятку?</w:t>
      </w:r>
    </w:p>
    <w:p w14:paraId="6392EA41" w14:textId="77777777" w:rsidR="000827C0" w:rsidRPr="00B76A04" w:rsidRDefault="000827C0" w:rsidP="000827C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631B747" w14:textId="77777777" w:rsidR="000827C0" w:rsidRPr="00EC304D" w:rsidRDefault="000827C0" w:rsidP="000827C0">
      <w:pPr>
        <w:pStyle w:val="a5"/>
        <w:numPr>
          <w:ilvl w:val="0"/>
          <w:numId w:val="19"/>
        </w:numPr>
        <w:suppressAutoHyphens w:val="0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EC304D">
        <w:rPr>
          <w:rFonts w:ascii="Times New Roman" w:hAnsi="Times New Roman" w:cs="Times New Roman"/>
          <w:sz w:val="24"/>
          <w:szCs w:val="24"/>
        </w:rPr>
        <w:t>Для меня это слишком дорого</w:t>
      </w:r>
    </w:p>
    <w:p w14:paraId="0C50D558" w14:textId="77777777" w:rsidR="000827C0" w:rsidRPr="00EC304D" w:rsidRDefault="000827C0" w:rsidP="000827C0">
      <w:pPr>
        <w:pStyle w:val="a5"/>
        <w:numPr>
          <w:ilvl w:val="0"/>
          <w:numId w:val="19"/>
        </w:numPr>
        <w:suppressAutoHyphens w:val="0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EC304D">
        <w:rPr>
          <w:rFonts w:ascii="Times New Roman" w:hAnsi="Times New Roman" w:cs="Times New Roman"/>
          <w:sz w:val="24"/>
          <w:szCs w:val="24"/>
        </w:rPr>
        <w:t>Я не знаю, как это делается, мне неудобно</w:t>
      </w:r>
    </w:p>
    <w:p w14:paraId="14154D70" w14:textId="77777777" w:rsidR="000827C0" w:rsidRPr="00EC304D" w:rsidRDefault="000827C0" w:rsidP="000827C0">
      <w:pPr>
        <w:pStyle w:val="a5"/>
        <w:numPr>
          <w:ilvl w:val="0"/>
          <w:numId w:val="19"/>
        </w:numPr>
        <w:suppressAutoHyphens w:val="0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EC304D">
        <w:rPr>
          <w:rFonts w:ascii="Times New Roman" w:hAnsi="Times New Roman" w:cs="Times New Roman"/>
          <w:sz w:val="24"/>
          <w:szCs w:val="24"/>
        </w:rPr>
        <w:t>Мне противно это делать</w:t>
      </w:r>
    </w:p>
    <w:p w14:paraId="10488B92" w14:textId="77777777" w:rsidR="000827C0" w:rsidRPr="00EC304D" w:rsidRDefault="000827C0" w:rsidP="000827C0">
      <w:pPr>
        <w:pStyle w:val="a5"/>
        <w:numPr>
          <w:ilvl w:val="0"/>
          <w:numId w:val="19"/>
        </w:numPr>
        <w:suppressAutoHyphens w:val="0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EC304D">
        <w:rPr>
          <w:rFonts w:ascii="Times New Roman" w:hAnsi="Times New Roman" w:cs="Times New Roman"/>
          <w:sz w:val="24"/>
          <w:szCs w:val="24"/>
        </w:rPr>
        <w:t>Я принципиально не даю взяток, даже если другие это делают</w:t>
      </w:r>
    </w:p>
    <w:p w14:paraId="4A1F1743" w14:textId="77777777" w:rsidR="000827C0" w:rsidRPr="00EC304D" w:rsidRDefault="000827C0" w:rsidP="000827C0">
      <w:pPr>
        <w:pStyle w:val="a5"/>
        <w:numPr>
          <w:ilvl w:val="0"/>
          <w:numId w:val="19"/>
        </w:numPr>
        <w:suppressAutoHyphens w:val="0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EC304D">
        <w:rPr>
          <w:rFonts w:ascii="Times New Roman" w:hAnsi="Times New Roman" w:cs="Times New Roman"/>
          <w:sz w:val="24"/>
          <w:szCs w:val="24"/>
        </w:rPr>
        <w:t>Я могу добиться своего и без взяток, другим путем</w:t>
      </w:r>
    </w:p>
    <w:p w14:paraId="25CC3A29" w14:textId="77777777" w:rsidR="000827C0" w:rsidRPr="00EC304D" w:rsidRDefault="000827C0" w:rsidP="000827C0">
      <w:pPr>
        <w:pStyle w:val="a5"/>
        <w:numPr>
          <w:ilvl w:val="0"/>
          <w:numId w:val="19"/>
        </w:numPr>
        <w:suppressAutoHyphens w:val="0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EC304D">
        <w:rPr>
          <w:rFonts w:ascii="Times New Roman" w:hAnsi="Times New Roman" w:cs="Times New Roman"/>
          <w:sz w:val="24"/>
          <w:szCs w:val="24"/>
        </w:rPr>
        <w:t>Я боюсь, что меня поймают и накажут</w:t>
      </w:r>
    </w:p>
    <w:p w14:paraId="26E0020D" w14:textId="77777777" w:rsidR="000827C0" w:rsidRDefault="000827C0" w:rsidP="000827C0">
      <w:pPr>
        <w:pStyle w:val="a5"/>
        <w:numPr>
          <w:ilvl w:val="0"/>
          <w:numId w:val="19"/>
        </w:numPr>
        <w:suppressAutoHyphens w:val="0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EC304D">
        <w:rPr>
          <w:rFonts w:ascii="Times New Roman" w:hAnsi="Times New Roman" w:cs="Times New Roman"/>
          <w:sz w:val="24"/>
          <w:szCs w:val="24"/>
        </w:rPr>
        <w:t>Другое</w:t>
      </w:r>
    </w:p>
    <w:p w14:paraId="7ABB6750" w14:textId="77777777" w:rsidR="000827C0" w:rsidRDefault="000827C0" w:rsidP="000827C0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</w:p>
    <w:p w14:paraId="027769EB" w14:textId="77777777" w:rsidR="000827C0" w:rsidRPr="00487D03" w:rsidRDefault="000827C0" w:rsidP="000827C0">
      <w:pPr>
        <w:pStyle w:val="a5"/>
        <w:numPr>
          <w:ilvl w:val="1"/>
          <w:numId w:val="21"/>
        </w:numPr>
        <w:suppressAutoHyphens w:val="0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87D03">
        <w:rPr>
          <w:rFonts w:ascii="Times New Roman" w:hAnsi="Times New Roman" w:cs="Times New Roman"/>
          <w:sz w:val="24"/>
          <w:szCs w:val="24"/>
        </w:rPr>
        <w:t>Причины, по которым Вы были бы склонны (решились бы) дать взятку?</w:t>
      </w:r>
    </w:p>
    <w:p w14:paraId="3A27079B" w14:textId="77777777" w:rsidR="000827C0" w:rsidRPr="00487D03" w:rsidRDefault="000827C0" w:rsidP="000827C0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14:paraId="065B97BC" w14:textId="77777777" w:rsidR="000827C0" w:rsidRPr="00487D03" w:rsidRDefault="000827C0" w:rsidP="000827C0">
      <w:pPr>
        <w:pStyle w:val="a5"/>
        <w:numPr>
          <w:ilvl w:val="0"/>
          <w:numId w:val="20"/>
        </w:numPr>
        <w:suppressAutoHyphens w:val="0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87D03">
        <w:rPr>
          <w:rFonts w:ascii="Times New Roman" w:hAnsi="Times New Roman" w:cs="Times New Roman"/>
          <w:sz w:val="24"/>
          <w:szCs w:val="24"/>
        </w:rPr>
        <w:t xml:space="preserve">Если меня принудят </w:t>
      </w:r>
    </w:p>
    <w:p w14:paraId="02D8CA49" w14:textId="77777777" w:rsidR="000827C0" w:rsidRPr="00487D03" w:rsidRDefault="000827C0" w:rsidP="000827C0">
      <w:pPr>
        <w:pStyle w:val="a5"/>
        <w:numPr>
          <w:ilvl w:val="0"/>
          <w:numId w:val="20"/>
        </w:numPr>
        <w:suppressAutoHyphens w:val="0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87D03">
        <w:rPr>
          <w:rFonts w:ascii="Times New Roman" w:hAnsi="Times New Roman" w:cs="Times New Roman"/>
          <w:sz w:val="24"/>
          <w:szCs w:val="24"/>
        </w:rPr>
        <w:t>Если требуется получение 100-процентного результата, для надежности</w:t>
      </w:r>
    </w:p>
    <w:p w14:paraId="51D514D5" w14:textId="77777777" w:rsidR="000827C0" w:rsidRPr="00487D03" w:rsidRDefault="000827C0" w:rsidP="000827C0">
      <w:pPr>
        <w:pStyle w:val="a5"/>
        <w:numPr>
          <w:ilvl w:val="0"/>
          <w:numId w:val="20"/>
        </w:numPr>
        <w:suppressAutoHyphens w:val="0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87D03">
        <w:rPr>
          <w:rFonts w:ascii="Times New Roman" w:hAnsi="Times New Roman" w:cs="Times New Roman"/>
          <w:sz w:val="24"/>
          <w:szCs w:val="24"/>
        </w:rPr>
        <w:t>Если известно заранее, что без взятки не обойтись</w:t>
      </w:r>
    </w:p>
    <w:p w14:paraId="768CFFB4" w14:textId="77777777" w:rsidR="000827C0" w:rsidRPr="00487D03" w:rsidRDefault="000827C0" w:rsidP="000827C0">
      <w:pPr>
        <w:pStyle w:val="a5"/>
        <w:numPr>
          <w:ilvl w:val="0"/>
          <w:numId w:val="20"/>
        </w:numPr>
        <w:suppressAutoHyphens w:val="0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87D03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14:paraId="1A3A8272" w14:textId="77777777" w:rsidR="000827C0" w:rsidRDefault="000827C0" w:rsidP="000827C0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14:paraId="51AB122D" w14:textId="77777777" w:rsidR="000827C0" w:rsidRDefault="000827C0" w:rsidP="000827C0">
      <w:pPr>
        <w:pStyle w:val="a5"/>
        <w:numPr>
          <w:ilvl w:val="1"/>
          <w:numId w:val="21"/>
        </w:numPr>
        <w:suppressAutoHyphens w:val="0"/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Напугала бы Вас ситуация, в которой вам было бы необходимо прибегнуть к взятке?</w:t>
      </w:r>
    </w:p>
    <w:p w14:paraId="2AE51C1E" w14:textId="77777777" w:rsidR="000827C0" w:rsidRDefault="000827C0" w:rsidP="000827C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2748796" w14:textId="77777777" w:rsidR="000827C0" w:rsidRDefault="000827C0" w:rsidP="000827C0">
      <w:pPr>
        <w:pStyle w:val="a5"/>
        <w:numPr>
          <w:ilvl w:val="0"/>
          <w:numId w:val="27"/>
        </w:numPr>
        <w:suppressAutoHyphens w:val="0"/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это обычная ситуация</w:t>
      </w:r>
    </w:p>
    <w:p w14:paraId="3B82536B" w14:textId="77777777" w:rsidR="000827C0" w:rsidRDefault="000827C0" w:rsidP="000827C0">
      <w:pPr>
        <w:pStyle w:val="a5"/>
        <w:numPr>
          <w:ilvl w:val="0"/>
          <w:numId w:val="27"/>
        </w:numPr>
        <w:suppressAutoHyphens w:val="0"/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бы вызвало дискомфорт</w:t>
      </w:r>
    </w:p>
    <w:p w14:paraId="11C7061E" w14:textId="77777777" w:rsidR="000827C0" w:rsidRDefault="000827C0" w:rsidP="000827C0">
      <w:pPr>
        <w:pStyle w:val="a5"/>
        <w:numPr>
          <w:ilvl w:val="0"/>
          <w:numId w:val="27"/>
        </w:numPr>
        <w:suppressAutoHyphens w:val="0"/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Сильно бы напугала</w:t>
      </w:r>
    </w:p>
    <w:p w14:paraId="1B426300" w14:textId="77777777" w:rsidR="000827C0" w:rsidRDefault="000827C0" w:rsidP="000827C0">
      <w:pPr>
        <w:pStyle w:val="a5"/>
        <w:numPr>
          <w:ilvl w:val="0"/>
          <w:numId w:val="27"/>
        </w:numPr>
        <w:suppressAutoHyphens w:val="0"/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14:paraId="5CDCB005" w14:textId="77777777" w:rsidR="000827C0" w:rsidRDefault="000827C0" w:rsidP="000827C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959926D" w14:textId="77777777" w:rsidR="000827C0" w:rsidRPr="001A6ACA" w:rsidRDefault="000827C0" w:rsidP="000827C0">
      <w:pPr>
        <w:pStyle w:val="a5"/>
        <w:numPr>
          <w:ilvl w:val="1"/>
          <w:numId w:val="25"/>
        </w:numPr>
        <w:suppressAutoHyphens w:val="0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1A6ACA">
        <w:rPr>
          <w:rFonts w:ascii="Times New Roman" w:hAnsi="Times New Roman" w:cs="Times New Roman"/>
          <w:sz w:val="24"/>
          <w:szCs w:val="24"/>
        </w:rPr>
        <w:t>Каков основной результат от дачи взятки на Ваш взгляд? (один вариант ответа):</w:t>
      </w:r>
    </w:p>
    <w:p w14:paraId="1C531493" w14:textId="77777777" w:rsidR="000827C0" w:rsidRPr="001A6ACA" w:rsidRDefault="000827C0" w:rsidP="000827C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A490EFD" w14:textId="77777777" w:rsidR="000827C0" w:rsidRPr="001A6ACA" w:rsidRDefault="000827C0" w:rsidP="000827C0">
      <w:pPr>
        <w:pStyle w:val="a5"/>
        <w:numPr>
          <w:ilvl w:val="0"/>
          <w:numId w:val="22"/>
        </w:numPr>
        <w:suppressAutoHyphens w:val="0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1A6ACA">
        <w:rPr>
          <w:rFonts w:ascii="Times New Roman" w:hAnsi="Times New Roman" w:cs="Times New Roman"/>
          <w:sz w:val="24"/>
          <w:szCs w:val="24"/>
        </w:rPr>
        <w:t>Получение результата, который и так закреплен за функционалом госуд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A6ACA">
        <w:rPr>
          <w:rFonts w:ascii="Times New Roman" w:hAnsi="Times New Roman" w:cs="Times New Roman"/>
          <w:sz w:val="24"/>
          <w:szCs w:val="24"/>
        </w:rPr>
        <w:t>рственной структуры</w:t>
      </w:r>
    </w:p>
    <w:p w14:paraId="1FD0D39B" w14:textId="77777777" w:rsidR="000827C0" w:rsidRPr="001A6ACA" w:rsidRDefault="000827C0" w:rsidP="000827C0">
      <w:pPr>
        <w:pStyle w:val="a5"/>
        <w:numPr>
          <w:ilvl w:val="0"/>
          <w:numId w:val="22"/>
        </w:numPr>
        <w:suppressAutoHyphens w:val="0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1A6ACA">
        <w:rPr>
          <w:rFonts w:ascii="Times New Roman" w:hAnsi="Times New Roman" w:cs="Times New Roman"/>
          <w:sz w:val="24"/>
          <w:szCs w:val="24"/>
        </w:rPr>
        <w:t>Качественное решение проблемы</w:t>
      </w:r>
    </w:p>
    <w:p w14:paraId="2952B707" w14:textId="77777777" w:rsidR="000827C0" w:rsidRPr="001A6ACA" w:rsidRDefault="000827C0" w:rsidP="000827C0">
      <w:pPr>
        <w:pStyle w:val="a5"/>
        <w:numPr>
          <w:ilvl w:val="0"/>
          <w:numId w:val="22"/>
        </w:numPr>
        <w:suppressAutoHyphens w:val="0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1A6ACA">
        <w:rPr>
          <w:rFonts w:ascii="Times New Roman" w:hAnsi="Times New Roman" w:cs="Times New Roman"/>
          <w:sz w:val="24"/>
          <w:szCs w:val="24"/>
        </w:rPr>
        <w:t>Ускорение решения проблемы</w:t>
      </w:r>
    </w:p>
    <w:p w14:paraId="65445996" w14:textId="77777777" w:rsidR="000827C0" w:rsidRPr="001A6ACA" w:rsidRDefault="000827C0" w:rsidP="000827C0">
      <w:pPr>
        <w:pStyle w:val="a5"/>
        <w:numPr>
          <w:ilvl w:val="0"/>
          <w:numId w:val="22"/>
        </w:numPr>
        <w:suppressAutoHyphens w:val="0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1A6ACA">
        <w:rPr>
          <w:rFonts w:ascii="Times New Roman" w:hAnsi="Times New Roman" w:cs="Times New Roman"/>
          <w:sz w:val="24"/>
          <w:szCs w:val="24"/>
        </w:rPr>
        <w:t>Минимизация трудностей при решении проблемы</w:t>
      </w:r>
    </w:p>
    <w:p w14:paraId="0A2DCBBA" w14:textId="77777777" w:rsidR="000827C0" w:rsidRPr="001A6ACA" w:rsidRDefault="000827C0" w:rsidP="000827C0">
      <w:pPr>
        <w:pStyle w:val="a5"/>
        <w:numPr>
          <w:ilvl w:val="0"/>
          <w:numId w:val="22"/>
        </w:numPr>
        <w:suppressAutoHyphens w:val="0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1A6ACA">
        <w:rPr>
          <w:rFonts w:ascii="Times New Roman" w:hAnsi="Times New Roman" w:cs="Times New Roman"/>
          <w:sz w:val="24"/>
          <w:szCs w:val="24"/>
        </w:rPr>
        <w:t>Взятка ничего не гарантирует</w:t>
      </w:r>
    </w:p>
    <w:p w14:paraId="19ED5831" w14:textId="77777777" w:rsidR="000827C0" w:rsidRDefault="000827C0" w:rsidP="000827C0">
      <w:pPr>
        <w:pStyle w:val="a5"/>
        <w:numPr>
          <w:ilvl w:val="0"/>
          <w:numId w:val="22"/>
        </w:numPr>
        <w:suppressAutoHyphens w:val="0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1A6ACA">
        <w:rPr>
          <w:rFonts w:ascii="Times New Roman" w:hAnsi="Times New Roman" w:cs="Times New Roman"/>
          <w:sz w:val="24"/>
          <w:szCs w:val="24"/>
        </w:rPr>
        <w:t>Затрудняюсь ответит</w:t>
      </w:r>
      <w:r>
        <w:rPr>
          <w:rFonts w:ascii="Times New Roman" w:hAnsi="Times New Roman" w:cs="Times New Roman"/>
          <w:sz w:val="24"/>
          <w:szCs w:val="24"/>
        </w:rPr>
        <w:t>ь</w:t>
      </w:r>
    </w:p>
    <w:p w14:paraId="415D1D6D" w14:textId="77777777" w:rsidR="000827C0" w:rsidRPr="00B76A04" w:rsidRDefault="000827C0" w:rsidP="000827C0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2C3EBF55" w14:textId="77777777" w:rsidR="000827C0" w:rsidRPr="00B206B1" w:rsidRDefault="000827C0" w:rsidP="000827C0">
      <w:pPr>
        <w:pStyle w:val="a5"/>
        <w:numPr>
          <w:ilvl w:val="1"/>
          <w:numId w:val="26"/>
        </w:numPr>
        <w:shd w:val="clear" w:color="auto" w:fill="FFFFFF"/>
        <w:suppressAutoHyphens w:val="0"/>
        <w:spacing w:before="30" w:line="259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B206B1">
        <w:rPr>
          <w:rFonts w:ascii="Times New Roman" w:hAnsi="Times New Roman" w:cs="Times New Roman"/>
          <w:color w:val="000000"/>
          <w:sz w:val="24"/>
          <w:szCs w:val="24"/>
        </w:rPr>
        <w:t>Люди по-разному относятся и к тем, кто дает взятки, и к тем, кто их берет. Какая из приведенных точек зрения Вам ближе? (один вариант ответа):</w:t>
      </w:r>
    </w:p>
    <w:p w14:paraId="7E3EE675" w14:textId="77777777" w:rsidR="000827C0" w:rsidRPr="00B206B1" w:rsidRDefault="000827C0" w:rsidP="000827C0">
      <w:pPr>
        <w:pStyle w:val="a5"/>
        <w:shd w:val="clear" w:color="auto" w:fill="FFFFFF"/>
        <w:spacing w:before="30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E1C1AC0" w14:textId="77777777" w:rsidR="000827C0" w:rsidRPr="00B206B1" w:rsidRDefault="000827C0" w:rsidP="000827C0">
      <w:pPr>
        <w:pStyle w:val="a5"/>
        <w:numPr>
          <w:ilvl w:val="0"/>
          <w:numId w:val="23"/>
        </w:numPr>
        <w:shd w:val="clear" w:color="auto" w:fill="FFFFFF"/>
        <w:suppressAutoHyphens w:val="0"/>
        <w:spacing w:before="30" w:line="259" w:lineRule="auto"/>
        <w:ind w:left="1068"/>
        <w:rPr>
          <w:rFonts w:ascii="Times New Roman" w:hAnsi="Times New Roman" w:cs="Times New Roman"/>
          <w:color w:val="000000"/>
          <w:sz w:val="24"/>
          <w:szCs w:val="24"/>
        </w:rPr>
      </w:pPr>
      <w:r w:rsidRPr="00B206B1">
        <w:rPr>
          <w:rFonts w:ascii="Times New Roman" w:hAnsi="Times New Roman" w:cs="Times New Roman"/>
          <w:color w:val="000000"/>
          <w:sz w:val="24"/>
          <w:szCs w:val="24"/>
        </w:rPr>
        <w:t>Осуждаю и тех, кто дает взятки, и тех, кто их берет</w:t>
      </w:r>
    </w:p>
    <w:p w14:paraId="273B2885" w14:textId="77777777" w:rsidR="000827C0" w:rsidRPr="00B206B1" w:rsidRDefault="000827C0" w:rsidP="000827C0">
      <w:pPr>
        <w:pStyle w:val="a5"/>
        <w:numPr>
          <w:ilvl w:val="0"/>
          <w:numId w:val="23"/>
        </w:numPr>
        <w:shd w:val="clear" w:color="auto" w:fill="FFFFFF"/>
        <w:suppressAutoHyphens w:val="0"/>
        <w:spacing w:before="3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06B1">
        <w:rPr>
          <w:rFonts w:ascii="Times New Roman" w:hAnsi="Times New Roman" w:cs="Times New Roman"/>
          <w:color w:val="000000"/>
          <w:sz w:val="24"/>
          <w:szCs w:val="24"/>
        </w:rPr>
        <w:t>Осуждаю тех, кто дает взятки; не осуждаю тех, кто их берет</w:t>
      </w:r>
    </w:p>
    <w:p w14:paraId="238E37F5" w14:textId="77777777" w:rsidR="000827C0" w:rsidRPr="00B206B1" w:rsidRDefault="000827C0" w:rsidP="000827C0">
      <w:pPr>
        <w:pStyle w:val="a5"/>
        <w:numPr>
          <w:ilvl w:val="0"/>
          <w:numId w:val="23"/>
        </w:numPr>
        <w:shd w:val="clear" w:color="auto" w:fill="FFFFFF"/>
        <w:suppressAutoHyphens w:val="0"/>
        <w:spacing w:before="3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06B1">
        <w:rPr>
          <w:rFonts w:ascii="Times New Roman" w:hAnsi="Times New Roman" w:cs="Times New Roman"/>
          <w:color w:val="000000"/>
          <w:sz w:val="24"/>
          <w:szCs w:val="24"/>
        </w:rPr>
        <w:t>Не осуждаю тех, кто дает взятки; осуждаю тех, кто их берет</w:t>
      </w:r>
    </w:p>
    <w:p w14:paraId="220569FA" w14:textId="77777777" w:rsidR="000827C0" w:rsidRPr="00B206B1" w:rsidRDefault="000827C0" w:rsidP="000827C0">
      <w:pPr>
        <w:pStyle w:val="a5"/>
        <w:numPr>
          <w:ilvl w:val="0"/>
          <w:numId w:val="23"/>
        </w:numPr>
        <w:shd w:val="clear" w:color="auto" w:fill="FFFFFF"/>
        <w:suppressAutoHyphens w:val="0"/>
        <w:spacing w:before="3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06B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 осуждаю ни тех, кто дает взятки, ни тех, кто их берет</w:t>
      </w:r>
    </w:p>
    <w:p w14:paraId="44BF6999" w14:textId="77777777" w:rsidR="000827C0" w:rsidRDefault="000827C0" w:rsidP="000827C0">
      <w:pPr>
        <w:pStyle w:val="a5"/>
        <w:shd w:val="clear" w:color="auto" w:fill="FFFFFF"/>
        <w:spacing w:before="3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7E42DAE2" w14:textId="77777777" w:rsidR="000827C0" w:rsidRDefault="000827C0" w:rsidP="000827C0">
      <w:pPr>
        <w:shd w:val="clear" w:color="auto" w:fill="FFFFFF"/>
        <w:spacing w:before="30"/>
        <w:rPr>
          <w:rFonts w:ascii="Times New Roman" w:hAnsi="Times New Roman" w:cs="Times New Roman"/>
          <w:sz w:val="24"/>
          <w:szCs w:val="24"/>
        </w:rPr>
      </w:pPr>
      <w:r w:rsidRPr="009B5FE9">
        <w:rPr>
          <w:rFonts w:ascii="Times New Roman" w:hAnsi="Times New Roman" w:cs="Times New Roman"/>
          <w:sz w:val="24"/>
          <w:szCs w:val="24"/>
        </w:rPr>
        <w:t xml:space="preserve">8. Если бы Вы могли принять участие </w:t>
      </w:r>
      <w:proofErr w:type="spellStart"/>
      <w:r w:rsidRPr="009B5FE9">
        <w:rPr>
          <w:rFonts w:ascii="Times New Roman" w:hAnsi="Times New Roman" w:cs="Times New Roman"/>
          <w:sz w:val="24"/>
          <w:szCs w:val="24"/>
        </w:rPr>
        <w:t>антико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B5FE9">
        <w:rPr>
          <w:rFonts w:ascii="Times New Roman" w:hAnsi="Times New Roman" w:cs="Times New Roman"/>
          <w:sz w:val="24"/>
          <w:szCs w:val="24"/>
        </w:rPr>
        <w:t>рупционнной</w:t>
      </w:r>
      <w:proofErr w:type="spellEnd"/>
      <w:r w:rsidRPr="009B5FE9">
        <w:rPr>
          <w:rFonts w:ascii="Times New Roman" w:hAnsi="Times New Roman" w:cs="Times New Roman"/>
          <w:sz w:val="24"/>
          <w:szCs w:val="24"/>
        </w:rPr>
        <w:t xml:space="preserve"> деятельности – что бы вы сделали первым делом?</w:t>
      </w:r>
    </w:p>
    <w:p w14:paraId="65D41B2B" w14:textId="77777777" w:rsidR="000827C0" w:rsidRPr="009B5FE9" w:rsidRDefault="000827C0" w:rsidP="000827C0">
      <w:pPr>
        <w:shd w:val="clear" w:color="auto" w:fill="FFFFFF"/>
        <w:spacing w:before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5231F42" w14:textId="77777777" w:rsidR="000827C0" w:rsidRPr="009B5FE9" w:rsidRDefault="000827C0" w:rsidP="000827C0">
      <w:pPr>
        <w:pStyle w:val="a5"/>
        <w:shd w:val="clear" w:color="auto" w:fill="FFFFFF"/>
        <w:spacing w:before="30"/>
        <w:ind w:left="1080"/>
        <w:rPr>
          <w:rFonts w:ascii="Times New Roman" w:hAnsi="Times New Roman" w:cs="Times New Roman"/>
          <w:sz w:val="28"/>
          <w:szCs w:val="28"/>
        </w:rPr>
      </w:pPr>
    </w:p>
    <w:p w14:paraId="7F72EA42" w14:textId="77777777" w:rsidR="000827C0" w:rsidRPr="005404C9" w:rsidRDefault="000827C0" w:rsidP="000827C0">
      <w:pPr>
        <w:shd w:val="clear" w:color="auto" w:fill="FFFFFF"/>
        <w:spacing w:before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участие!</w:t>
      </w:r>
      <w:bookmarkEnd w:id="13"/>
    </w:p>
    <w:p w14:paraId="7691EA86" w14:textId="77777777" w:rsidR="000827C0" w:rsidRPr="00D50AEC" w:rsidRDefault="000827C0" w:rsidP="000827C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EFCF5" w14:textId="77777777" w:rsidR="000827C0" w:rsidRPr="00D50AEC" w:rsidRDefault="000827C0" w:rsidP="000827C0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C5656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Pr="00D50AEC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439B1A98" w14:textId="77777777" w:rsidR="000827C0" w:rsidRPr="008C5656" w:rsidRDefault="000827C0" w:rsidP="000827C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656">
        <w:rPr>
          <w:rFonts w:ascii="Times New Roman" w:hAnsi="Times New Roman" w:cs="Times New Roman"/>
          <w:b/>
          <w:bCs/>
          <w:sz w:val="28"/>
          <w:szCs w:val="28"/>
        </w:rPr>
        <w:t>Проверка нормальности распределения</w:t>
      </w:r>
    </w:p>
    <w:tbl>
      <w:tblPr>
        <w:tblW w:w="90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983"/>
        <w:gridCol w:w="1475"/>
        <w:gridCol w:w="2645"/>
        <w:gridCol w:w="6"/>
      </w:tblGrid>
      <w:tr w:rsidR="000827C0" w:rsidRPr="008C5656" w14:paraId="3FD141BF" w14:textId="77777777" w:rsidTr="000505FA">
        <w:trPr>
          <w:cantSplit/>
        </w:trPr>
        <w:tc>
          <w:tcPr>
            <w:tcW w:w="9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582006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5656">
              <w:rPr>
                <w:rFonts w:ascii="Times New Roman" w:hAnsi="Times New Roman" w:cs="Times New Roman"/>
                <w:b/>
                <w:bCs/>
              </w:rPr>
              <w:t>Одновыборочный</w:t>
            </w:r>
            <w:proofErr w:type="spellEnd"/>
            <w:r w:rsidRPr="008C5656">
              <w:rPr>
                <w:rFonts w:ascii="Times New Roman" w:hAnsi="Times New Roman" w:cs="Times New Roman"/>
                <w:b/>
                <w:bCs/>
              </w:rPr>
              <w:t xml:space="preserve"> критерий Колмогорова-Смирнова</w:t>
            </w:r>
          </w:p>
        </w:tc>
      </w:tr>
      <w:tr w:rsidR="000827C0" w:rsidRPr="008C5656" w14:paraId="7BB9EF6E" w14:textId="77777777" w:rsidTr="000505FA">
        <w:trPr>
          <w:gridAfter w:val="1"/>
          <w:wAfter w:w="6" w:type="dxa"/>
          <w:cantSplit/>
        </w:trPr>
        <w:tc>
          <w:tcPr>
            <w:tcW w:w="39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9D425BC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AB885F9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3F871C7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Статистика критерия</w:t>
            </w:r>
          </w:p>
        </w:tc>
        <w:tc>
          <w:tcPr>
            <w:tcW w:w="264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D31D4B4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Асимптотическая значимость (2-сторонняя)</w:t>
            </w:r>
          </w:p>
        </w:tc>
      </w:tr>
      <w:tr w:rsidR="000827C0" w:rsidRPr="008C5656" w14:paraId="1125F45A" w14:textId="77777777" w:rsidTr="000505FA">
        <w:trPr>
          <w:gridAfter w:val="1"/>
          <w:wAfter w:w="6" w:type="dxa"/>
          <w:cantSplit/>
        </w:trPr>
        <w:tc>
          <w:tcPr>
            <w:tcW w:w="396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7233A7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98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8773B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06E6CE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,194</w:t>
            </w:r>
          </w:p>
        </w:tc>
        <w:tc>
          <w:tcPr>
            <w:tcW w:w="26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54895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2D9C328D" w14:textId="77777777" w:rsidTr="000505FA">
        <w:trPr>
          <w:gridAfter w:val="1"/>
          <w:wAfter w:w="6" w:type="dxa"/>
          <w:cantSplit/>
        </w:trPr>
        <w:tc>
          <w:tcPr>
            <w:tcW w:w="39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81BCC13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Власти вашего региона, города, района</w:t>
            </w:r>
          </w:p>
        </w:tc>
        <w:tc>
          <w:tcPr>
            <w:tcW w:w="9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70FB9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71F36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,215</w:t>
            </w:r>
          </w:p>
        </w:tc>
        <w:tc>
          <w:tcPr>
            <w:tcW w:w="2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92AA4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609BDBE6" w14:textId="77777777" w:rsidTr="000505FA">
        <w:trPr>
          <w:gridAfter w:val="1"/>
          <w:wAfter w:w="6" w:type="dxa"/>
          <w:cantSplit/>
        </w:trPr>
        <w:tc>
          <w:tcPr>
            <w:tcW w:w="39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C4C1853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Окружные, областные, районные и городские суды</w:t>
            </w:r>
          </w:p>
        </w:tc>
        <w:tc>
          <w:tcPr>
            <w:tcW w:w="9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E4DFE7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28250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,172</w:t>
            </w:r>
          </w:p>
        </w:tc>
        <w:tc>
          <w:tcPr>
            <w:tcW w:w="2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C21328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141CE4D3" w14:textId="77777777" w:rsidTr="000505FA">
        <w:trPr>
          <w:gridAfter w:val="1"/>
          <w:wAfter w:w="6" w:type="dxa"/>
          <w:cantSplit/>
        </w:trPr>
        <w:tc>
          <w:tcPr>
            <w:tcW w:w="39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650009D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Правоохранительные органы (полиция, прокуратура и др.)</w:t>
            </w:r>
          </w:p>
        </w:tc>
        <w:tc>
          <w:tcPr>
            <w:tcW w:w="9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6345CC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D72A2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,184</w:t>
            </w:r>
          </w:p>
        </w:tc>
        <w:tc>
          <w:tcPr>
            <w:tcW w:w="2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793CC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68A3526B" w14:textId="77777777" w:rsidTr="000505FA">
        <w:trPr>
          <w:gridAfter w:val="1"/>
          <w:wAfter w:w="6" w:type="dxa"/>
          <w:cantSplit/>
        </w:trPr>
        <w:tc>
          <w:tcPr>
            <w:tcW w:w="39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383404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 xml:space="preserve">Коммунальные службы (ЖЭКи, </w:t>
            </w:r>
            <w:proofErr w:type="spellStart"/>
            <w:r w:rsidRPr="008C5656">
              <w:rPr>
                <w:rFonts w:ascii="Times New Roman" w:hAnsi="Times New Roman" w:cs="Times New Roman"/>
              </w:rPr>
              <w:t>ДЭЗы</w:t>
            </w:r>
            <w:proofErr w:type="spellEnd"/>
            <w:r w:rsidRPr="008C5656">
              <w:rPr>
                <w:rFonts w:ascii="Times New Roman" w:hAnsi="Times New Roman" w:cs="Times New Roman"/>
              </w:rPr>
              <w:t>, домоуправления и др.)</w:t>
            </w:r>
          </w:p>
        </w:tc>
        <w:tc>
          <w:tcPr>
            <w:tcW w:w="9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D45C48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9135A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,177</w:t>
            </w:r>
          </w:p>
        </w:tc>
        <w:tc>
          <w:tcPr>
            <w:tcW w:w="2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5C3190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2B9C4CB5" w14:textId="77777777" w:rsidTr="000505FA">
        <w:trPr>
          <w:gridAfter w:val="1"/>
          <w:wAfter w:w="6" w:type="dxa"/>
          <w:cantSplit/>
        </w:trPr>
        <w:tc>
          <w:tcPr>
            <w:tcW w:w="39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C9DB3E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9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90B876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553B4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,206</w:t>
            </w:r>
          </w:p>
        </w:tc>
        <w:tc>
          <w:tcPr>
            <w:tcW w:w="2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2CFDE9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79073E8C" w14:textId="77777777" w:rsidTr="000505FA">
        <w:trPr>
          <w:gridAfter w:val="1"/>
          <w:wAfter w:w="6" w:type="dxa"/>
          <w:cantSplit/>
        </w:trPr>
        <w:tc>
          <w:tcPr>
            <w:tcW w:w="39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6379898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proofErr w:type="spellStart"/>
            <w:r w:rsidRPr="008C5656">
              <w:rPr>
                <w:rFonts w:ascii="Times New Roman" w:hAnsi="Times New Roman" w:cs="Times New Roman"/>
              </w:rPr>
              <w:t>Cлужба</w:t>
            </w:r>
            <w:proofErr w:type="spellEnd"/>
            <w:r w:rsidRPr="008C5656">
              <w:rPr>
                <w:rFonts w:ascii="Times New Roman" w:hAnsi="Times New Roman" w:cs="Times New Roman"/>
              </w:rPr>
              <w:t xml:space="preserve"> безопасности дорожного движения (ГИБДД)</w:t>
            </w:r>
          </w:p>
        </w:tc>
        <w:tc>
          <w:tcPr>
            <w:tcW w:w="9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DE5B4B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52C4D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,220</w:t>
            </w:r>
          </w:p>
        </w:tc>
        <w:tc>
          <w:tcPr>
            <w:tcW w:w="2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2566FA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73E1BA8E" w14:textId="77777777" w:rsidTr="000505FA">
        <w:trPr>
          <w:gridAfter w:val="1"/>
          <w:wAfter w:w="6" w:type="dxa"/>
          <w:cantSplit/>
        </w:trPr>
        <w:tc>
          <w:tcPr>
            <w:tcW w:w="39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5F7870F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Средние школы, училища, техникумы</w:t>
            </w:r>
          </w:p>
        </w:tc>
        <w:tc>
          <w:tcPr>
            <w:tcW w:w="9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4050A3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65A98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,240</w:t>
            </w:r>
          </w:p>
        </w:tc>
        <w:tc>
          <w:tcPr>
            <w:tcW w:w="2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726BB0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29C2A7F8" w14:textId="77777777" w:rsidTr="000505FA">
        <w:trPr>
          <w:gridAfter w:val="1"/>
          <w:wAfter w:w="6" w:type="dxa"/>
          <w:cantSplit/>
        </w:trPr>
        <w:tc>
          <w:tcPr>
            <w:tcW w:w="39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5BED093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Высшие учебные заведения</w:t>
            </w:r>
          </w:p>
        </w:tc>
        <w:tc>
          <w:tcPr>
            <w:tcW w:w="9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4545BF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58CDE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,207</w:t>
            </w:r>
          </w:p>
        </w:tc>
        <w:tc>
          <w:tcPr>
            <w:tcW w:w="2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0E0C3C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265DBE04" w14:textId="77777777" w:rsidTr="000505FA">
        <w:trPr>
          <w:gridAfter w:val="1"/>
          <w:wAfter w:w="6" w:type="dxa"/>
          <w:cantSplit/>
        </w:trPr>
        <w:tc>
          <w:tcPr>
            <w:tcW w:w="39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BB29B4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Поликлиники и больницы</w:t>
            </w:r>
          </w:p>
        </w:tc>
        <w:tc>
          <w:tcPr>
            <w:tcW w:w="9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DFCBA6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86FA2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,193</w:t>
            </w:r>
          </w:p>
        </w:tc>
        <w:tc>
          <w:tcPr>
            <w:tcW w:w="2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C38493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52E22E78" w14:textId="77777777" w:rsidTr="000505FA">
        <w:trPr>
          <w:gridAfter w:val="1"/>
          <w:wAfter w:w="6" w:type="dxa"/>
          <w:cantSplit/>
        </w:trPr>
        <w:tc>
          <w:tcPr>
            <w:tcW w:w="39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54F5CAB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Получение бесплатной мед. помощи в п-</w:t>
            </w:r>
            <w:proofErr w:type="spellStart"/>
            <w:r w:rsidRPr="008C5656">
              <w:rPr>
                <w:rFonts w:ascii="Times New Roman" w:hAnsi="Times New Roman" w:cs="Times New Roman"/>
              </w:rPr>
              <w:t>ке</w:t>
            </w:r>
            <w:proofErr w:type="spellEnd"/>
            <w:r w:rsidRPr="008C5656">
              <w:rPr>
                <w:rFonts w:ascii="Times New Roman" w:hAnsi="Times New Roman" w:cs="Times New Roman"/>
              </w:rPr>
              <w:t>, б-</w:t>
            </w:r>
            <w:proofErr w:type="spellStart"/>
            <w:r w:rsidRPr="008C5656">
              <w:rPr>
                <w:rFonts w:ascii="Times New Roman" w:hAnsi="Times New Roman" w:cs="Times New Roman"/>
              </w:rPr>
              <w:t>це</w:t>
            </w:r>
            <w:proofErr w:type="spellEnd"/>
          </w:p>
        </w:tc>
        <w:tc>
          <w:tcPr>
            <w:tcW w:w="9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0A2F55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AA258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,254</w:t>
            </w:r>
          </w:p>
        </w:tc>
        <w:tc>
          <w:tcPr>
            <w:tcW w:w="2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86E849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0C4BF5F4" w14:textId="77777777" w:rsidTr="000505FA">
        <w:trPr>
          <w:gridAfter w:val="1"/>
          <w:wAfter w:w="6" w:type="dxa"/>
          <w:cantSplit/>
        </w:trPr>
        <w:tc>
          <w:tcPr>
            <w:tcW w:w="39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A1D8B5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 xml:space="preserve">Школа и </w:t>
            </w:r>
            <w:proofErr w:type="spellStart"/>
            <w:r w:rsidRPr="008C5656">
              <w:rPr>
                <w:rFonts w:ascii="Times New Roman" w:hAnsi="Times New Roman" w:cs="Times New Roman"/>
              </w:rPr>
              <w:t>дошк</w:t>
            </w:r>
            <w:proofErr w:type="spellEnd"/>
            <w:r w:rsidRPr="008C565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C5656">
              <w:rPr>
                <w:rFonts w:ascii="Times New Roman" w:hAnsi="Times New Roman" w:cs="Times New Roman"/>
              </w:rPr>
              <w:t>учр</w:t>
            </w:r>
            <w:proofErr w:type="spellEnd"/>
            <w:r w:rsidRPr="008C5656">
              <w:rPr>
                <w:rFonts w:ascii="Times New Roman" w:hAnsi="Times New Roman" w:cs="Times New Roman"/>
              </w:rPr>
              <w:t>-я</w:t>
            </w:r>
          </w:p>
        </w:tc>
        <w:tc>
          <w:tcPr>
            <w:tcW w:w="9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A78132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82902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,252</w:t>
            </w:r>
          </w:p>
        </w:tc>
        <w:tc>
          <w:tcPr>
            <w:tcW w:w="2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E05C9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1AC03424" w14:textId="77777777" w:rsidTr="000505FA">
        <w:trPr>
          <w:gridAfter w:val="1"/>
          <w:wAfter w:w="6" w:type="dxa"/>
          <w:cantSplit/>
        </w:trPr>
        <w:tc>
          <w:tcPr>
            <w:tcW w:w="39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9274C02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ВУЗ</w:t>
            </w:r>
          </w:p>
        </w:tc>
        <w:tc>
          <w:tcPr>
            <w:tcW w:w="9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39BD5A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61055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,328</w:t>
            </w:r>
          </w:p>
        </w:tc>
        <w:tc>
          <w:tcPr>
            <w:tcW w:w="2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17D7D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671C600F" w14:textId="77777777" w:rsidTr="000505FA">
        <w:trPr>
          <w:gridAfter w:val="1"/>
          <w:wAfter w:w="6" w:type="dxa"/>
          <w:cantSplit/>
        </w:trPr>
        <w:tc>
          <w:tcPr>
            <w:tcW w:w="39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A9D052B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proofErr w:type="spellStart"/>
            <w:r w:rsidRPr="008C5656">
              <w:rPr>
                <w:rFonts w:ascii="Times New Roman" w:hAnsi="Times New Roman" w:cs="Times New Roman"/>
              </w:rPr>
              <w:t>Урег-ть</w:t>
            </w:r>
            <w:proofErr w:type="spellEnd"/>
            <w:r w:rsidRPr="008C5656">
              <w:rPr>
                <w:rFonts w:ascii="Times New Roman" w:hAnsi="Times New Roman" w:cs="Times New Roman"/>
              </w:rPr>
              <w:t xml:space="preserve"> ситуацию с автоинспекцией</w:t>
            </w:r>
          </w:p>
        </w:tc>
        <w:tc>
          <w:tcPr>
            <w:tcW w:w="9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4DC366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1F3FC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,203</w:t>
            </w:r>
          </w:p>
        </w:tc>
        <w:tc>
          <w:tcPr>
            <w:tcW w:w="2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DF21B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2110D0D6" w14:textId="77777777" w:rsidTr="000505FA">
        <w:trPr>
          <w:gridAfter w:val="1"/>
          <w:wAfter w:w="6" w:type="dxa"/>
          <w:cantSplit/>
        </w:trPr>
        <w:tc>
          <w:tcPr>
            <w:tcW w:w="39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69E1AB5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Соц. выплаты</w:t>
            </w:r>
          </w:p>
        </w:tc>
        <w:tc>
          <w:tcPr>
            <w:tcW w:w="9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A7363E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CB653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,296</w:t>
            </w:r>
          </w:p>
        </w:tc>
        <w:tc>
          <w:tcPr>
            <w:tcW w:w="2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0F6A47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26ADBFA8" w14:textId="77777777" w:rsidTr="000505FA">
        <w:trPr>
          <w:gridAfter w:val="1"/>
          <w:wAfter w:w="6" w:type="dxa"/>
          <w:cantSplit/>
        </w:trPr>
        <w:tc>
          <w:tcPr>
            <w:tcW w:w="39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D28668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lastRenderedPageBreak/>
              <w:t>Решение проблем в связи с призывом на военную службу</w:t>
            </w:r>
          </w:p>
        </w:tc>
        <w:tc>
          <w:tcPr>
            <w:tcW w:w="9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1F2192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BB5A9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,250</w:t>
            </w:r>
          </w:p>
        </w:tc>
        <w:tc>
          <w:tcPr>
            <w:tcW w:w="2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18F048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4426B2FD" w14:textId="77777777" w:rsidTr="000505FA">
        <w:trPr>
          <w:gridAfter w:val="1"/>
          <w:wAfter w:w="6" w:type="dxa"/>
          <w:cantSplit/>
        </w:trPr>
        <w:tc>
          <w:tcPr>
            <w:tcW w:w="39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29E593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Работа (получить работу или продвижение по службе)</w:t>
            </w:r>
          </w:p>
        </w:tc>
        <w:tc>
          <w:tcPr>
            <w:tcW w:w="9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FD23E6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B07C3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,276</w:t>
            </w:r>
          </w:p>
        </w:tc>
        <w:tc>
          <w:tcPr>
            <w:tcW w:w="2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9AF7F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475AA2D6" w14:textId="77777777" w:rsidTr="000505FA">
        <w:trPr>
          <w:gridAfter w:val="1"/>
          <w:wAfter w:w="6" w:type="dxa"/>
          <w:cantSplit/>
        </w:trPr>
        <w:tc>
          <w:tcPr>
            <w:tcW w:w="39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BAD76F8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Жилплощадь</w:t>
            </w:r>
          </w:p>
        </w:tc>
        <w:tc>
          <w:tcPr>
            <w:tcW w:w="9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8B9C08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1B592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,310</w:t>
            </w:r>
          </w:p>
        </w:tc>
        <w:tc>
          <w:tcPr>
            <w:tcW w:w="2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38E94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2CD509C6" w14:textId="77777777" w:rsidTr="000505FA">
        <w:trPr>
          <w:gridAfter w:val="1"/>
          <w:wAfter w:w="6" w:type="dxa"/>
          <w:cantSplit/>
        </w:trPr>
        <w:tc>
          <w:tcPr>
            <w:tcW w:w="39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B25B53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Получить услуги по ремонту, эксплуатации жилья у служб по эксплуатации</w:t>
            </w:r>
          </w:p>
        </w:tc>
        <w:tc>
          <w:tcPr>
            <w:tcW w:w="9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0A712F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9083B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,307</w:t>
            </w:r>
          </w:p>
        </w:tc>
        <w:tc>
          <w:tcPr>
            <w:tcW w:w="2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19336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08F2C6D2" w14:textId="77777777" w:rsidTr="000505FA">
        <w:trPr>
          <w:gridAfter w:val="1"/>
          <w:wAfter w:w="6" w:type="dxa"/>
          <w:cantSplit/>
        </w:trPr>
        <w:tc>
          <w:tcPr>
            <w:tcW w:w="39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3E4BC3D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Обращение в суд</w:t>
            </w:r>
          </w:p>
        </w:tc>
        <w:tc>
          <w:tcPr>
            <w:tcW w:w="9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916125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C9F3C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,313</w:t>
            </w:r>
          </w:p>
        </w:tc>
        <w:tc>
          <w:tcPr>
            <w:tcW w:w="2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99523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62F51ACA" w14:textId="77777777" w:rsidTr="000505FA">
        <w:trPr>
          <w:gridAfter w:val="1"/>
          <w:wAfter w:w="6" w:type="dxa"/>
          <w:cantSplit/>
        </w:trPr>
        <w:tc>
          <w:tcPr>
            <w:tcW w:w="39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4C20F6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Обращение за помощью и защитой в полицию</w:t>
            </w:r>
          </w:p>
        </w:tc>
        <w:tc>
          <w:tcPr>
            <w:tcW w:w="9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3D697B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8766D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,308</w:t>
            </w:r>
          </w:p>
        </w:tc>
        <w:tc>
          <w:tcPr>
            <w:tcW w:w="2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781A07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4C6A5988" w14:textId="77777777" w:rsidTr="000505FA">
        <w:trPr>
          <w:gridAfter w:val="1"/>
          <w:wAfter w:w="6" w:type="dxa"/>
          <w:cantSplit/>
        </w:trPr>
        <w:tc>
          <w:tcPr>
            <w:tcW w:w="396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11AE5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 xml:space="preserve">Получить регистрацию по месту жительства, паспорт или </w:t>
            </w:r>
            <w:proofErr w:type="spellStart"/>
            <w:r w:rsidRPr="008C5656">
              <w:rPr>
                <w:rFonts w:ascii="Times New Roman" w:hAnsi="Times New Roman" w:cs="Times New Roman"/>
              </w:rPr>
              <w:t>загран</w:t>
            </w:r>
            <w:proofErr w:type="spellEnd"/>
            <w:r w:rsidRPr="008C5656">
              <w:rPr>
                <w:rFonts w:ascii="Times New Roman" w:hAnsi="Times New Roman" w:cs="Times New Roman"/>
              </w:rPr>
              <w:t>. паспорт и др.</w:t>
            </w:r>
          </w:p>
        </w:tc>
        <w:tc>
          <w:tcPr>
            <w:tcW w:w="98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15B371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35C8F2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,357</w:t>
            </w:r>
          </w:p>
        </w:tc>
        <w:tc>
          <w:tcPr>
            <w:tcW w:w="26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0ED588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</w:tbl>
    <w:p w14:paraId="26F9A77A" w14:textId="77777777" w:rsidR="000827C0" w:rsidRPr="008C5656" w:rsidRDefault="000827C0" w:rsidP="000827C0">
      <w:pPr>
        <w:rPr>
          <w:rFonts w:ascii="Times New Roman" w:hAnsi="Times New Roman" w:cs="Times New Roman"/>
        </w:rPr>
      </w:pPr>
    </w:p>
    <w:p w14:paraId="529AAA77" w14:textId="77777777" w:rsidR="000827C0" w:rsidRPr="008C5656" w:rsidRDefault="000827C0" w:rsidP="000827C0">
      <w:pPr>
        <w:rPr>
          <w:rFonts w:ascii="Times New Roman" w:hAnsi="Times New Roman" w:cs="Times New Roman"/>
        </w:rPr>
      </w:pPr>
    </w:p>
    <w:p w14:paraId="128A8B73" w14:textId="77777777" w:rsidR="000827C0" w:rsidRPr="008C5656" w:rsidRDefault="000827C0" w:rsidP="000827C0">
      <w:pPr>
        <w:rPr>
          <w:rFonts w:ascii="Times New Roman" w:hAnsi="Times New Roman" w:cs="Times New Roman"/>
          <w:b/>
          <w:bCs/>
        </w:rPr>
      </w:pPr>
    </w:p>
    <w:p w14:paraId="681463B0" w14:textId="2BF29054" w:rsidR="000827C0" w:rsidRPr="00064C46" w:rsidRDefault="000827C0" w:rsidP="000827C0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</w:rPr>
        <w:br w:type="page"/>
      </w:r>
      <w:r w:rsidRPr="008C56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="00113DFE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</w:p>
    <w:p w14:paraId="71413784" w14:textId="77777777" w:rsidR="000827C0" w:rsidRPr="008C5656" w:rsidRDefault="000827C0" w:rsidP="000827C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656">
        <w:rPr>
          <w:rFonts w:ascii="Times New Roman" w:hAnsi="Times New Roman" w:cs="Times New Roman"/>
          <w:b/>
          <w:bCs/>
          <w:sz w:val="28"/>
          <w:szCs w:val="28"/>
        </w:rPr>
        <w:t>Сравнительный анализ (Критерий Манна-Уитни)</w:t>
      </w:r>
    </w:p>
    <w:tbl>
      <w:tblPr>
        <w:tblW w:w="87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081"/>
        <w:gridCol w:w="1034"/>
        <w:gridCol w:w="1527"/>
        <w:gridCol w:w="1527"/>
      </w:tblGrid>
      <w:tr w:rsidR="000827C0" w:rsidRPr="008C5656" w14:paraId="6F40FE47" w14:textId="77777777" w:rsidTr="000505FA">
        <w:trPr>
          <w:cantSplit/>
        </w:trPr>
        <w:tc>
          <w:tcPr>
            <w:tcW w:w="8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FBC853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  <w:b/>
                <w:bCs/>
              </w:rPr>
              <w:t>Ранги</w:t>
            </w:r>
          </w:p>
        </w:tc>
      </w:tr>
      <w:tr w:rsidR="000827C0" w:rsidRPr="008C5656" w14:paraId="17113DA9" w14:textId="77777777" w:rsidTr="000505FA">
        <w:trPr>
          <w:cantSplit/>
        </w:trPr>
        <w:tc>
          <w:tcPr>
            <w:tcW w:w="35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B67D9D0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A1BC951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10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7071094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5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513C3AC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Средний ранг</w:t>
            </w:r>
          </w:p>
        </w:tc>
        <w:tc>
          <w:tcPr>
            <w:tcW w:w="15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2468961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Сумма рангов</w:t>
            </w:r>
          </w:p>
        </w:tc>
      </w:tr>
      <w:tr w:rsidR="000827C0" w:rsidRPr="008C5656" w14:paraId="4D790B7B" w14:textId="77777777" w:rsidTr="000505FA">
        <w:trPr>
          <w:cantSplit/>
        </w:trPr>
        <w:tc>
          <w:tcPr>
            <w:tcW w:w="3544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B7733C5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Власти вашего региона, города, района</w:t>
            </w:r>
          </w:p>
        </w:tc>
        <w:tc>
          <w:tcPr>
            <w:tcW w:w="108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09C8F5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10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D6F484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2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134AD9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57,60</w:t>
            </w:r>
          </w:p>
        </w:tc>
        <w:tc>
          <w:tcPr>
            <w:tcW w:w="15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CF3BBD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4205,00</w:t>
            </w:r>
          </w:p>
        </w:tc>
      </w:tr>
      <w:tr w:rsidR="000827C0" w:rsidRPr="008C5656" w14:paraId="25B0C607" w14:textId="77777777" w:rsidTr="000505FA">
        <w:trPr>
          <w:cantSplit/>
        </w:trPr>
        <w:tc>
          <w:tcPr>
            <w:tcW w:w="354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7BA3D42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ECCE311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52FF81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4C657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55,90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9DC5B8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2236,00</w:t>
            </w:r>
          </w:p>
        </w:tc>
      </w:tr>
      <w:tr w:rsidR="000827C0" w:rsidRPr="008C5656" w14:paraId="1F007790" w14:textId="77777777" w:rsidTr="000505FA">
        <w:trPr>
          <w:cantSplit/>
        </w:trPr>
        <w:tc>
          <w:tcPr>
            <w:tcW w:w="354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9A9CEEA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273AEB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B0275C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FFFFFF"/>
            <w:vAlign w:val="center"/>
          </w:tcPr>
          <w:p w14:paraId="686E12B6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1D0B6C4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22C58B8F" w14:textId="77777777" w:rsidTr="000505FA">
        <w:trPr>
          <w:cantSplit/>
        </w:trPr>
        <w:tc>
          <w:tcPr>
            <w:tcW w:w="3544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FF79A8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Окружные, областные, районные и городские суды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F0881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EA07EE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30C9B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58,76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0B6757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4289,50</w:t>
            </w:r>
          </w:p>
        </w:tc>
      </w:tr>
      <w:tr w:rsidR="000827C0" w:rsidRPr="008C5656" w14:paraId="2375D699" w14:textId="77777777" w:rsidTr="000505FA">
        <w:trPr>
          <w:cantSplit/>
        </w:trPr>
        <w:tc>
          <w:tcPr>
            <w:tcW w:w="354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F87B64F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469A181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365C38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0B00F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53,79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B2FCA6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2151,50</w:t>
            </w:r>
          </w:p>
        </w:tc>
      </w:tr>
      <w:tr w:rsidR="000827C0" w:rsidRPr="008C5656" w14:paraId="52DF30F7" w14:textId="77777777" w:rsidTr="000505FA">
        <w:trPr>
          <w:cantSplit/>
        </w:trPr>
        <w:tc>
          <w:tcPr>
            <w:tcW w:w="354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AB67023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3F8F6A3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11A91D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FFFFFF"/>
            <w:vAlign w:val="center"/>
          </w:tcPr>
          <w:p w14:paraId="335AFCDE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4A396DB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6E6ECE4E" w14:textId="77777777" w:rsidTr="000505FA">
        <w:trPr>
          <w:cantSplit/>
        </w:trPr>
        <w:tc>
          <w:tcPr>
            <w:tcW w:w="3544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76652A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Правоохранительные органы (полиция, прокуратура и др.)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7E22E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10E5F1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621D3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58,45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20895F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4267,00</w:t>
            </w:r>
          </w:p>
        </w:tc>
      </w:tr>
      <w:tr w:rsidR="000827C0" w:rsidRPr="008C5656" w14:paraId="716DD3C9" w14:textId="77777777" w:rsidTr="000505FA">
        <w:trPr>
          <w:cantSplit/>
        </w:trPr>
        <w:tc>
          <w:tcPr>
            <w:tcW w:w="354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BED8228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A7057B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8A2E6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23F74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54,35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D1EC9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2174,00</w:t>
            </w:r>
          </w:p>
        </w:tc>
      </w:tr>
      <w:tr w:rsidR="000827C0" w:rsidRPr="008C5656" w14:paraId="5550B643" w14:textId="77777777" w:rsidTr="000505FA">
        <w:trPr>
          <w:cantSplit/>
        </w:trPr>
        <w:tc>
          <w:tcPr>
            <w:tcW w:w="354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D62C70C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17AE91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34D912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FFFFFF"/>
            <w:vAlign w:val="center"/>
          </w:tcPr>
          <w:p w14:paraId="21C6E8E1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6E0B370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6D5BE0AF" w14:textId="77777777" w:rsidTr="000505FA">
        <w:trPr>
          <w:cantSplit/>
        </w:trPr>
        <w:tc>
          <w:tcPr>
            <w:tcW w:w="3544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46D1BBB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 xml:space="preserve">Коммунальные службы (ЖЭКи, </w:t>
            </w:r>
            <w:proofErr w:type="spellStart"/>
            <w:r w:rsidRPr="008C5656">
              <w:rPr>
                <w:rFonts w:ascii="Times New Roman" w:hAnsi="Times New Roman" w:cs="Times New Roman"/>
              </w:rPr>
              <w:t>ДЭЗы</w:t>
            </w:r>
            <w:proofErr w:type="spellEnd"/>
            <w:r w:rsidRPr="008C5656">
              <w:rPr>
                <w:rFonts w:ascii="Times New Roman" w:hAnsi="Times New Roman" w:cs="Times New Roman"/>
              </w:rPr>
              <w:t>, домоуправления и др.)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CDA44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42445B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930BA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57,55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32791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4201,00</w:t>
            </w:r>
          </w:p>
        </w:tc>
      </w:tr>
      <w:tr w:rsidR="000827C0" w:rsidRPr="008C5656" w14:paraId="55EF3E34" w14:textId="77777777" w:rsidTr="000505FA">
        <w:trPr>
          <w:cantSplit/>
        </w:trPr>
        <w:tc>
          <w:tcPr>
            <w:tcW w:w="354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8C79368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B6EE41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831CC3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74C6E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56,00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FFF731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2240,00</w:t>
            </w:r>
          </w:p>
        </w:tc>
      </w:tr>
      <w:tr w:rsidR="000827C0" w:rsidRPr="008C5656" w14:paraId="194560CA" w14:textId="77777777" w:rsidTr="000505FA">
        <w:trPr>
          <w:cantSplit/>
        </w:trPr>
        <w:tc>
          <w:tcPr>
            <w:tcW w:w="354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6322C9A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DE5F65F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A297FF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FFFFFF"/>
            <w:vAlign w:val="center"/>
          </w:tcPr>
          <w:p w14:paraId="051EFE53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10F7698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54E4624F" w14:textId="77777777" w:rsidTr="000505FA">
        <w:trPr>
          <w:cantSplit/>
        </w:trPr>
        <w:tc>
          <w:tcPr>
            <w:tcW w:w="3544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59EE85F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C4546D4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8BADCF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BC31D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59,14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5D203B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4317,50</w:t>
            </w:r>
          </w:p>
        </w:tc>
      </w:tr>
      <w:tr w:rsidR="000827C0" w:rsidRPr="008C5656" w14:paraId="05D30C1D" w14:textId="77777777" w:rsidTr="000505FA">
        <w:trPr>
          <w:cantSplit/>
        </w:trPr>
        <w:tc>
          <w:tcPr>
            <w:tcW w:w="354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89C55B4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90AE8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98496E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9F2E8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53,09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C814C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2123,50</w:t>
            </w:r>
          </w:p>
        </w:tc>
      </w:tr>
      <w:tr w:rsidR="000827C0" w:rsidRPr="008C5656" w14:paraId="574DE4F5" w14:textId="77777777" w:rsidTr="000505FA">
        <w:trPr>
          <w:cantSplit/>
        </w:trPr>
        <w:tc>
          <w:tcPr>
            <w:tcW w:w="354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C846FE2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FC4DF2F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EB2DCC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FFFFFF"/>
            <w:vAlign w:val="center"/>
          </w:tcPr>
          <w:p w14:paraId="3ECB80F3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01EC3E5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7A3E9B61" w14:textId="77777777" w:rsidTr="000505FA">
        <w:trPr>
          <w:cantSplit/>
        </w:trPr>
        <w:tc>
          <w:tcPr>
            <w:tcW w:w="3544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25570C1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proofErr w:type="spellStart"/>
            <w:r w:rsidRPr="008C5656">
              <w:rPr>
                <w:rFonts w:ascii="Times New Roman" w:hAnsi="Times New Roman" w:cs="Times New Roman"/>
              </w:rPr>
              <w:t>Cлужба</w:t>
            </w:r>
            <w:proofErr w:type="spellEnd"/>
            <w:r w:rsidRPr="008C5656">
              <w:rPr>
                <w:rFonts w:ascii="Times New Roman" w:hAnsi="Times New Roman" w:cs="Times New Roman"/>
              </w:rPr>
              <w:t xml:space="preserve"> безопасности дорожного движения (ГИБДД)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D38F95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937F71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0EC41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57,79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88465B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4219,00</w:t>
            </w:r>
          </w:p>
        </w:tc>
      </w:tr>
      <w:tr w:rsidR="000827C0" w:rsidRPr="008C5656" w14:paraId="34B1A91B" w14:textId="77777777" w:rsidTr="000505FA">
        <w:trPr>
          <w:cantSplit/>
        </w:trPr>
        <w:tc>
          <w:tcPr>
            <w:tcW w:w="354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EDBD525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28CBE7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C74974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DC5EC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55,55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42CC5E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2222,00</w:t>
            </w:r>
          </w:p>
        </w:tc>
      </w:tr>
      <w:tr w:rsidR="000827C0" w:rsidRPr="008C5656" w14:paraId="2E7ACDE1" w14:textId="77777777" w:rsidTr="000505FA">
        <w:trPr>
          <w:cantSplit/>
        </w:trPr>
        <w:tc>
          <w:tcPr>
            <w:tcW w:w="354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EB13765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FA6D53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E4E695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FFFFFF"/>
            <w:vAlign w:val="center"/>
          </w:tcPr>
          <w:p w14:paraId="712ADCBB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462D464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4A240CFC" w14:textId="77777777" w:rsidTr="000505FA">
        <w:trPr>
          <w:cantSplit/>
        </w:trPr>
        <w:tc>
          <w:tcPr>
            <w:tcW w:w="3544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8390A81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Средние школы, училища, техникумы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F54C19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192B52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3DC04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59,91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006A63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4373,50</w:t>
            </w:r>
          </w:p>
        </w:tc>
      </w:tr>
      <w:tr w:rsidR="000827C0" w:rsidRPr="008C5656" w14:paraId="1CBFB82A" w14:textId="77777777" w:rsidTr="000505FA">
        <w:trPr>
          <w:cantSplit/>
        </w:trPr>
        <w:tc>
          <w:tcPr>
            <w:tcW w:w="354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412FA95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7241A91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F1C10D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BF75C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51,69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16336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2067,50</w:t>
            </w:r>
          </w:p>
        </w:tc>
      </w:tr>
      <w:tr w:rsidR="000827C0" w:rsidRPr="008C5656" w14:paraId="1EB017F1" w14:textId="77777777" w:rsidTr="000505FA">
        <w:trPr>
          <w:cantSplit/>
        </w:trPr>
        <w:tc>
          <w:tcPr>
            <w:tcW w:w="354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208EC62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B611A9F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7470BA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FFFFFF"/>
            <w:vAlign w:val="center"/>
          </w:tcPr>
          <w:p w14:paraId="0B963217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C0C4B43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1A8127BE" w14:textId="77777777" w:rsidTr="000505FA">
        <w:trPr>
          <w:cantSplit/>
        </w:trPr>
        <w:tc>
          <w:tcPr>
            <w:tcW w:w="3544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49340C8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Высшие учебные заведения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291665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34CDD1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CA57E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57,29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B9B290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4182,50</w:t>
            </w:r>
          </w:p>
        </w:tc>
      </w:tr>
      <w:tr w:rsidR="000827C0" w:rsidRPr="008C5656" w14:paraId="70A2337B" w14:textId="77777777" w:rsidTr="000505FA">
        <w:trPr>
          <w:cantSplit/>
        </w:trPr>
        <w:tc>
          <w:tcPr>
            <w:tcW w:w="354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7DE5AB8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4B359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85489A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3269D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56,46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F126B1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2258,50</w:t>
            </w:r>
          </w:p>
        </w:tc>
      </w:tr>
      <w:tr w:rsidR="000827C0" w:rsidRPr="008C5656" w14:paraId="0DDB617F" w14:textId="77777777" w:rsidTr="000505FA">
        <w:trPr>
          <w:cantSplit/>
        </w:trPr>
        <w:tc>
          <w:tcPr>
            <w:tcW w:w="354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99DDA64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7CFE69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DCE653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FFFFFF"/>
            <w:vAlign w:val="center"/>
          </w:tcPr>
          <w:p w14:paraId="520E669E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D83A19B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5563B2B9" w14:textId="77777777" w:rsidTr="000505FA">
        <w:trPr>
          <w:cantSplit/>
        </w:trPr>
        <w:tc>
          <w:tcPr>
            <w:tcW w:w="3544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43802BB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Поликлиники и больницы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3CD7F3F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97806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250A0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57,40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FFF04B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4190,00</w:t>
            </w:r>
          </w:p>
        </w:tc>
      </w:tr>
      <w:tr w:rsidR="000827C0" w:rsidRPr="008C5656" w14:paraId="090FF51F" w14:textId="77777777" w:rsidTr="000505FA">
        <w:trPr>
          <w:cantSplit/>
        </w:trPr>
        <w:tc>
          <w:tcPr>
            <w:tcW w:w="354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CCC346D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10435E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994C5F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7AA57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56,28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B2A83D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2251,00</w:t>
            </w:r>
          </w:p>
        </w:tc>
      </w:tr>
      <w:tr w:rsidR="000827C0" w:rsidRPr="008C5656" w14:paraId="52E8B52E" w14:textId="77777777" w:rsidTr="000505FA">
        <w:trPr>
          <w:cantSplit/>
        </w:trPr>
        <w:tc>
          <w:tcPr>
            <w:tcW w:w="354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43B53F8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311234B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383B1B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FFFFFF"/>
            <w:vAlign w:val="center"/>
          </w:tcPr>
          <w:p w14:paraId="5E4484AD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5A2D597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52E14D3D" w14:textId="77777777" w:rsidTr="000505FA">
        <w:trPr>
          <w:cantSplit/>
        </w:trPr>
        <w:tc>
          <w:tcPr>
            <w:tcW w:w="3544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47B8FCF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lastRenderedPageBreak/>
              <w:t>Получение бесплатной мед. помощи в п-</w:t>
            </w:r>
            <w:proofErr w:type="spellStart"/>
            <w:r w:rsidRPr="008C5656">
              <w:rPr>
                <w:rFonts w:ascii="Times New Roman" w:hAnsi="Times New Roman" w:cs="Times New Roman"/>
              </w:rPr>
              <w:t>ке</w:t>
            </w:r>
            <w:proofErr w:type="spellEnd"/>
            <w:r w:rsidRPr="008C5656">
              <w:rPr>
                <w:rFonts w:ascii="Times New Roman" w:hAnsi="Times New Roman" w:cs="Times New Roman"/>
              </w:rPr>
              <w:t>, б-</w:t>
            </w:r>
            <w:proofErr w:type="spellStart"/>
            <w:r w:rsidRPr="008C5656">
              <w:rPr>
                <w:rFonts w:ascii="Times New Roman" w:hAnsi="Times New Roman" w:cs="Times New Roman"/>
              </w:rPr>
              <w:t>це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348D9D4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CD98DD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23DD5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54,03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EFBAE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3944,50</w:t>
            </w:r>
          </w:p>
        </w:tc>
      </w:tr>
      <w:tr w:rsidR="000827C0" w:rsidRPr="008C5656" w14:paraId="6DAD1793" w14:textId="77777777" w:rsidTr="000505FA">
        <w:trPr>
          <w:cantSplit/>
        </w:trPr>
        <w:tc>
          <w:tcPr>
            <w:tcW w:w="354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85CEE89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037BB4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18BE3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46A7B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62,41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9BE50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2496,50</w:t>
            </w:r>
          </w:p>
        </w:tc>
      </w:tr>
      <w:tr w:rsidR="000827C0" w:rsidRPr="008C5656" w14:paraId="7B097BC6" w14:textId="77777777" w:rsidTr="000505FA">
        <w:trPr>
          <w:cantSplit/>
        </w:trPr>
        <w:tc>
          <w:tcPr>
            <w:tcW w:w="354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46E55DE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7E0FC0B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D31F60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FFFFFF"/>
            <w:vAlign w:val="center"/>
          </w:tcPr>
          <w:p w14:paraId="10B8680D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D7C77B8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5C6DBDD2" w14:textId="77777777" w:rsidTr="000505FA">
        <w:trPr>
          <w:cantSplit/>
        </w:trPr>
        <w:tc>
          <w:tcPr>
            <w:tcW w:w="3544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5DE4208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 xml:space="preserve">Школа и </w:t>
            </w:r>
            <w:proofErr w:type="spellStart"/>
            <w:r w:rsidRPr="008C5656">
              <w:rPr>
                <w:rFonts w:ascii="Times New Roman" w:hAnsi="Times New Roman" w:cs="Times New Roman"/>
              </w:rPr>
              <w:t>дошк</w:t>
            </w:r>
            <w:proofErr w:type="spellEnd"/>
            <w:r w:rsidRPr="008C565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C5656">
              <w:rPr>
                <w:rFonts w:ascii="Times New Roman" w:hAnsi="Times New Roman" w:cs="Times New Roman"/>
              </w:rPr>
              <w:t>учр</w:t>
            </w:r>
            <w:proofErr w:type="spellEnd"/>
            <w:r w:rsidRPr="008C5656">
              <w:rPr>
                <w:rFonts w:ascii="Times New Roman" w:hAnsi="Times New Roman" w:cs="Times New Roman"/>
              </w:rPr>
              <w:t>-я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A98045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4EBA33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E09F5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55,83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A4D8ED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4075,50</w:t>
            </w:r>
          </w:p>
        </w:tc>
      </w:tr>
      <w:tr w:rsidR="000827C0" w:rsidRPr="008C5656" w14:paraId="4AAE8C42" w14:textId="77777777" w:rsidTr="000505FA">
        <w:trPr>
          <w:cantSplit/>
        </w:trPr>
        <w:tc>
          <w:tcPr>
            <w:tcW w:w="354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9181AD2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CC9DBF5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7080E9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2550E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59,14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19CE29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2365,50</w:t>
            </w:r>
          </w:p>
        </w:tc>
      </w:tr>
      <w:tr w:rsidR="000827C0" w:rsidRPr="008C5656" w14:paraId="1BE12BF5" w14:textId="77777777" w:rsidTr="000505FA">
        <w:trPr>
          <w:cantSplit/>
        </w:trPr>
        <w:tc>
          <w:tcPr>
            <w:tcW w:w="354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547970C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67A5D62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F5D510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FFFFFF"/>
            <w:vAlign w:val="center"/>
          </w:tcPr>
          <w:p w14:paraId="19F9ED2F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40CD8AD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06ED80D3" w14:textId="77777777" w:rsidTr="000505FA">
        <w:trPr>
          <w:cantSplit/>
        </w:trPr>
        <w:tc>
          <w:tcPr>
            <w:tcW w:w="3544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86017F1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ВУЗ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9834C66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16A25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5EFA2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54,36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EAEE75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3968,00</w:t>
            </w:r>
          </w:p>
        </w:tc>
      </w:tr>
      <w:tr w:rsidR="000827C0" w:rsidRPr="008C5656" w14:paraId="1209315D" w14:textId="77777777" w:rsidTr="000505FA">
        <w:trPr>
          <w:cantSplit/>
        </w:trPr>
        <w:tc>
          <w:tcPr>
            <w:tcW w:w="354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073C311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40F47A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93CC1C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E2257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61,83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C5097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2473,00</w:t>
            </w:r>
          </w:p>
        </w:tc>
      </w:tr>
      <w:tr w:rsidR="000827C0" w:rsidRPr="008C5656" w14:paraId="7F365021" w14:textId="77777777" w:rsidTr="000505FA">
        <w:trPr>
          <w:cantSplit/>
        </w:trPr>
        <w:tc>
          <w:tcPr>
            <w:tcW w:w="354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5B77E6D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B79D391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BB655D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FFFFFF"/>
            <w:vAlign w:val="center"/>
          </w:tcPr>
          <w:p w14:paraId="5D06FB61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FE6AAE0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493CE4BD" w14:textId="77777777" w:rsidTr="000505FA">
        <w:trPr>
          <w:cantSplit/>
        </w:trPr>
        <w:tc>
          <w:tcPr>
            <w:tcW w:w="3544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1ACEC76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proofErr w:type="spellStart"/>
            <w:r w:rsidRPr="008C5656">
              <w:rPr>
                <w:rFonts w:ascii="Times New Roman" w:hAnsi="Times New Roman" w:cs="Times New Roman"/>
              </w:rPr>
              <w:t>Урег-ть</w:t>
            </w:r>
            <w:proofErr w:type="spellEnd"/>
            <w:r w:rsidRPr="008C5656">
              <w:rPr>
                <w:rFonts w:ascii="Times New Roman" w:hAnsi="Times New Roman" w:cs="Times New Roman"/>
              </w:rPr>
              <w:t xml:space="preserve"> ситуацию с автоинспекцией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F8490D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D175DE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7B1DA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53,71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22D26F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3921,00</w:t>
            </w:r>
          </w:p>
        </w:tc>
      </w:tr>
      <w:tr w:rsidR="000827C0" w:rsidRPr="008C5656" w14:paraId="00A5A52C" w14:textId="77777777" w:rsidTr="000505FA">
        <w:trPr>
          <w:cantSplit/>
        </w:trPr>
        <w:tc>
          <w:tcPr>
            <w:tcW w:w="354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0200F2F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8F366D3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CBC83F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1EA5D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63,00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CD1B8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2520,00</w:t>
            </w:r>
          </w:p>
        </w:tc>
      </w:tr>
      <w:tr w:rsidR="000827C0" w:rsidRPr="008C5656" w14:paraId="12A7E744" w14:textId="77777777" w:rsidTr="000505FA">
        <w:trPr>
          <w:cantSplit/>
        </w:trPr>
        <w:tc>
          <w:tcPr>
            <w:tcW w:w="354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DBE3304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4B81CD6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63710D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FFFFFF"/>
            <w:vAlign w:val="center"/>
          </w:tcPr>
          <w:p w14:paraId="598DCC70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FE8D7B4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01E66DB9" w14:textId="77777777" w:rsidTr="000505FA">
        <w:trPr>
          <w:cantSplit/>
        </w:trPr>
        <w:tc>
          <w:tcPr>
            <w:tcW w:w="3544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E5FCB22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Соц. выплаты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C00B05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17AD7E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B94C8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52,83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FBA875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3856,50</w:t>
            </w:r>
          </w:p>
        </w:tc>
      </w:tr>
      <w:tr w:rsidR="000827C0" w:rsidRPr="008C5656" w14:paraId="469C52F6" w14:textId="77777777" w:rsidTr="000505FA">
        <w:trPr>
          <w:cantSplit/>
        </w:trPr>
        <w:tc>
          <w:tcPr>
            <w:tcW w:w="354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00BFB46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6B34E3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7CCCE7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19C4D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64,61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2A1072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2584,50</w:t>
            </w:r>
          </w:p>
        </w:tc>
      </w:tr>
      <w:tr w:rsidR="000827C0" w:rsidRPr="008C5656" w14:paraId="320EEAD8" w14:textId="77777777" w:rsidTr="000505FA">
        <w:trPr>
          <w:cantSplit/>
        </w:trPr>
        <w:tc>
          <w:tcPr>
            <w:tcW w:w="354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6278181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4A01F68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DE1C83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FFFFFF"/>
            <w:vAlign w:val="center"/>
          </w:tcPr>
          <w:p w14:paraId="09CA2A31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BC14F60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6F12655B" w14:textId="77777777" w:rsidTr="000505FA">
        <w:trPr>
          <w:cantSplit/>
        </w:trPr>
        <w:tc>
          <w:tcPr>
            <w:tcW w:w="3544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154399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Решение проблем в связи с призывом на военную службу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730FBAB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D3384F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82009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52,85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25E849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3858,00</w:t>
            </w:r>
          </w:p>
        </w:tc>
      </w:tr>
      <w:tr w:rsidR="000827C0" w:rsidRPr="008C5656" w14:paraId="550A22D7" w14:textId="77777777" w:rsidTr="000505FA">
        <w:trPr>
          <w:cantSplit/>
        </w:trPr>
        <w:tc>
          <w:tcPr>
            <w:tcW w:w="354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FC74A99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8590D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E12905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37A28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64,58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63283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2583,00</w:t>
            </w:r>
          </w:p>
        </w:tc>
      </w:tr>
      <w:tr w:rsidR="000827C0" w:rsidRPr="008C5656" w14:paraId="3918CE4C" w14:textId="77777777" w:rsidTr="000505FA">
        <w:trPr>
          <w:cantSplit/>
        </w:trPr>
        <w:tc>
          <w:tcPr>
            <w:tcW w:w="354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0E764C1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811010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F60426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FFFFFF"/>
            <w:vAlign w:val="center"/>
          </w:tcPr>
          <w:p w14:paraId="3ADF5F53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658D60F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0DE41BF1" w14:textId="77777777" w:rsidTr="000505FA">
        <w:trPr>
          <w:cantSplit/>
        </w:trPr>
        <w:tc>
          <w:tcPr>
            <w:tcW w:w="3544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7AF1314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Работа (получить работу или продвижение по службе)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27B9518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A13A7B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15E3D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54,06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D23FB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3946,50</w:t>
            </w:r>
          </w:p>
        </w:tc>
      </w:tr>
      <w:tr w:rsidR="000827C0" w:rsidRPr="008C5656" w14:paraId="6F1621D1" w14:textId="77777777" w:rsidTr="000505FA">
        <w:trPr>
          <w:cantSplit/>
        </w:trPr>
        <w:tc>
          <w:tcPr>
            <w:tcW w:w="354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3109DB5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7EE23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1B98AC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0D347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62,36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A2294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2494,50</w:t>
            </w:r>
          </w:p>
        </w:tc>
      </w:tr>
      <w:tr w:rsidR="000827C0" w:rsidRPr="008C5656" w14:paraId="30D3DBD5" w14:textId="77777777" w:rsidTr="000505FA">
        <w:trPr>
          <w:cantSplit/>
        </w:trPr>
        <w:tc>
          <w:tcPr>
            <w:tcW w:w="354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F1C4264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A2BCCB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D59993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FFFFFF"/>
            <w:vAlign w:val="center"/>
          </w:tcPr>
          <w:p w14:paraId="3158B6AB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3647B1D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1A827F31" w14:textId="77777777" w:rsidTr="000505FA">
        <w:trPr>
          <w:cantSplit/>
        </w:trPr>
        <w:tc>
          <w:tcPr>
            <w:tcW w:w="3544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AA53B1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Жилплощадь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FD9C55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074737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7EACC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54,61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CB6C3C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3986,50</w:t>
            </w:r>
          </w:p>
        </w:tc>
      </w:tr>
      <w:tr w:rsidR="000827C0" w:rsidRPr="008C5656" w14:paraId="125B7E2A" w14:textId="77777777" w:rsidTr="000505FA">
        <w:trPr>
          <w:cantSplit/>
        </w:trPr>
        <w:tc>
          <w:tcPr>
            <w:tcW w:w="354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B564DF9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FA14C2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FB456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A120C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61,36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7284C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2454,50</w:t>
            </w:r>
          </w:p>
        </w:tc>
      </w:tr>
      <w:tr w:rsidR="000827C0" w:rsidRPr="008C5656" w14:paraId="5EF375D1" w14:textId="77777777" w:rsidTr="000505FA">
        <w:trPr>
          <w:cantSplit/>
        </w:trPr>
        <w:tc>
          <w:tcPr>
            <w:tcW w:w="354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B03BE83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9B09CB4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7787B8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FFFFFF"/>
            <w:vAlign w:val="center"/>
          </w:tcPr>
          <w:p w14:paraId="7428F271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1E9BC8E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49365930" w14:textId="77777777" w:rsidTr="000505FA">
        <w:trPr>
          <w:cantSplit/>
        </w:trPr>
        <w:tc>
          <w:tcPr>
            <w:tcW w:w="3544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CFBB1C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Получить услуги по ремонту, эксплуатации жилья у служб по эксплуатации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EE04436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CA59D7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95B90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54,13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2E7947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3951,50</w:t>
            </w:r>
          </w:p>
        </w:tc>
      </w:tr>
      <w:tr w:rsidR="000827C0" w:rsidRPr="008C5656" w14:paraId="25B2F3B8" w14:textId="77777777" w:rsidTr="000505FA">
        <w:trPr>
          <w:cantSplit/>
        </w:trPr>
        <w:tc>
          <w:tcPr>
            <w:tcW w:w="354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50871BC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0001754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E8BF02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88946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62,24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B13E6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2489,50</w:t>
            </w:r>
          </w:p>
        </w:tc>
      </w:tr>
      <w:tr w:rsidR="000827C0" w:rsidRPr="008C5656" w14:paraId="611F74E9" w14:textId="77777777" w:rsidTr="000505FA">
        <w:trPr>
          <w:cantSplit/>
        </w:trPr>
        <w:tc>
          <w:tcPr>
            <w:tcW w:w="354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D3CA392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A5C0E0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893E5C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FFFFFF"/>
            <w:vAlign w:val="center"/>
          </w:tcPr>
          <w:p w14:paraId="1CE31A93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F7F48FA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0BAE9908" w14:textId="77777777" w:rsidTr="000505FA">
        <w:trPr>
          <w:cantSplit/>
        </w:trPr>
        <w:tc>
          <w:tcPr>
            <w:tcW w:w="3544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ED5038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Обращение в суд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CF5600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71F4C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C7BF3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56,07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FFB42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4093,00</w:t>
            </w:r>
          </w:p>
        </w:tc>
      </w:tr>
      <w:tr w:rsidR="000827C0" w:rsidRPr="008C5656" w14:paraId="25A3CCCF" w14:textId="77777777" w:rsidTr="000505FA">
        <w:trPr>
          <w:cantSplit/>
        </w:trPr>
        <w:tc>
          <w:tcPr>
            <w:tcW w:w="354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431741D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405CD2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835A76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64D0D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58,70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FACDCE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2348,00</w:t>
            </w:r>
          </w:p>
        </w:tc>
      </w:tr>
      <w:tr w:rsidR="000827C0" w:rsidRPr="008C5656" w14:paraId="5DAA01B8" w14:textId="77777777" w:rsidTr="000505FA">
        <w:trPr>
          <w:cantSplit/>
        </w:trPr>
        <w:tc>
          <w:tcPr>
            <w:tcW w:w="354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7F4E5E9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924E4C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769649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FFFFFF"/>
            <w:vAlign w:val="center"/>
          </w:tcPr>
          <w:p w14:paraId="7143999D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96909CE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0CCAE67C" w14:textId="77777777" w:rsidTr="000505FA">
        <w:trPr>
          <w:cantSplit/>
        </w:trPr>
        <w:tc>
          <w:tcPr>
            <w:tcW w:w="3544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E10E08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Обращение за помощью и защитой в полицию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882C8CD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C5E42E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3A71D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56,64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82EF71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4135,00</w:t>
            </w:r>
          </w:p>
        </w:tc>
      </w:tr>
      <w:tr w:rsidR="000827C0" w:rsidRPr="008C5656" w14:paraId="63ED2869" w14:textId="77777777" w:rsidTr="000505FA">
        <w:trPr>
          <w:cantSplit/>
        </w:trPr>
        <w:tc>
          <w:tcPr>
            <w:tcW w:w="354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EF8D971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BABF5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64A0BD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B4542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57,65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0C2B7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2306,00</w:t>
            </w:r>
          </w:p>
        </w:tc>
      </w:tr>
      <w:tr w:rsidR="000827C0" w:rsidRPr="008C5656" w14:paraId="1F48CD00" w14:textId="77777777" w:rsidTr="000505FA">
        <w:trPr>
          <w:cantSplit/>
        </w:trPr>
        <w:tc>
          <w:tcPr>
            <w:tcW w:w="354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C34216F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6F35846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08E2AB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FFFFFF"/>
            <w:vAlign w:val="center"/>
          </w:tcPr>
          <w:p w14:paraId="39091ADA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D57E068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2065395F" w14:textId="77777777" w:rsidTr="000505FA">
        <w:trPr>
          <w:cantSplit/>
        </w:trPr>
        <w:tc>
          <w:tcPr>
            <w:tcW w:w="3544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6ED3CF6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 xml:space="preserve">Получить регистрацию по месту жительства, паспорт или </w:t>
            </w:r>
            <w:proofErr w:type="spellStart"/>
            <w:r w:rsidRPr="008C5656">
              <w:rPr>
                <w:rFonts w:ascii="Times New Roman" w:hAnsi="Times New Roman" w:cs="Times New Roman"/>
              </w:rPr>
              <w:t>загран</w:t>
            </w:r>
            <w:proofErr w:type="spellEnd"/>
            <w:r w:rsidRPr="008C5656">
              <w:rPr>
                <w:rFonts w:ascii="Times New Roman" w:hAnsi="Times New Roman" w:cs="Times New Roman"/>
              </w:rPr>
              <w:t>. паспорт и др.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648798B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56B8A9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B1569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55,90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53C97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4080,50</w:t>
            </w:r>
          </w:p>
        </w:tc>
      </w:tr>
      <w:tr w:rsidR="000827C0" w:rsidRPr="008C5656" w14:paraId="5E8490C8" w14:textId="77777777" w:rsidTr="000505FA">
        <w:trPr>
          <w:cantSplit/>
        </w:trPr>
        <w:tc>
          <w:tcPr>
            <w:tcW w:w="354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656A223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497148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FA28A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F734D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59,01</w:t>
            </w:r>
          </w:p>
        </w:tc>
        <w:tc>
          <w:tcPr>
            <w:tcW w:w="15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B2D43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2360,50</w:t>
            </w:r>
          </w:p>
        </w:tc>
      </w:tr>
      <w:tr w:rsidR="000827C0" w:rsidRPr="008C5656" w14:paraId="0AF610F0" w14:textId="77777777" w:rsidTr="000505FA">
        <w:trPr>
          <w:cantSplit/>
        </w:trPr>
        <w:tc>
          <w:tcPr>
            <w:tcW w:w="354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EB32F16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221E15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6E8E33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F61C225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461E760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</w:tbl>
    <w:p w14:paraId="1CF49078" w14:textId="77777777" w:rsidR="000827C0" w:rsidRPr="008C5656" w:rsidRDefault="000827C0" w:rsidP="000827C0">
      <w:pPr>
        <w:rPr>
          <w:rFonts w:ascii="Times New Roman" w:hAnsi="Times New Roman" w:cs="Times New Roman"/>
        </w:rPr>
      </w:pPr>
    </w:p>
    <w:tbl>
      <w:tblPr>
        <w:tblW w:w="94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992"/>
        <w:gridCol w:w="1309"/>
        <w:gridCol w:w="775"/>
        <w:gridCol w:w="244"/>
        <w:gridCol w:w="1282"/>
        <w:gridCol w:w="29"/>
      </w:tblGrid>
      <w:tr w:rsidR="000827C0" w:rsidRPr="008C5656" w14:paraId="4138BC89" w14:textId="77777777" w:rsidTr="000505FA">
        <w:trPr>
          <w:cantSplit/>
        </w:trPr>
        <w:tc>
          <w:tcPr>
            <w:tcW w:w="9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5717CB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  <w:b/>
                <w:bCs/>
              </w:rPr>
              <w:t xml:space="preserve">Статистические </w:t>
            </w:r>
            <w:proofErr w:type="spellStart"/>
            <w:r w:rsidRPr="008C5656">
              <w:rPr>
                <w:rFonts w:ascii="Times New Roman" w:hAnsi="Times New Roman" w:cs="Times New Roman"/>
                <w:b/>
                <w:bCs/>
              </w:rPr>
              <w:t>критерии</w:t>
            </w:r>
            <w:r w:rsidRPr="008C5656">
              <w:rPr>
                <w:rFonts w:ascii="Times New Roman" w:hAnsi="Times New Roman" w:cs="Times New Roman"/>
                <w:b/>
                <w:bCs/>
                <w:vertAlign w:val="superscript"/>
              </w:rPr>
              <w:t>a</w:t>
            </w:r>
            <w:proofErr w:type="spellEnd"/>
          </w:p>
        </w:tc>
      </w:tr>
      <w:tr w:rsidR="000827C0" w:rsidRPr="008C5656" w14:paraId="57FE9081" w14:textId="77777777" w:rsidTr="000505FA">
        <w:trPr>
          <w:gridAfter w:val="1"/>
          <w:wAfter w:w="29" w:type="dxa"/>
          <w:cantSplit/>
        </w:trPr>
        <w:tc>
          <w:tcPr>
            <w:tcW w:w="48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8A59BED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45BA9DD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U Манна-Уитни</w:t>
            </w:r>
          </w:p>
        </w:tc>
        <w:tc>
          <w:tcPr>
            <w:tcW w:w="13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B906A2A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Pr="008C5656">
              <w:rPr>
                <w:rFonts w:ascii="Times New Roman" w:hAnsi="Times New Roman" w:cs="Times New Roman"/>
              </w:rPr>
              <w:t>Вилкоксона</w:t>
            </w:r>
            <w:proofErr w:type="spellEnd"/>
          </w:p>
        </w:tc>
        <w:tc>
          <w:tcPr>
            <w:tcW w:w="7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E458FCB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526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DAA43FA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Асимптотическая значимость (2-сторонняя)</w:t>
            </w:r>
          </w:p>
        </w:tc>
      </w:tr>
      <w:tr w:rsidR="000827C0" w:rsidRPr="008C5656" w14:paraId="62ABC805" w14:textId="77777777" w:rsidTr="000505FA">
        <w:trPr>
          <w:gridAfter w:val="1"/>
          <w:wAfter w:w="29" w:type="dxa"/>
          <w:cantSplit/>
        </w:trPr>
        <w:tc>
          <w:tcPr>
            <w:tcW w:w="482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BFA980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Власти вашего региона, города, района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7A7255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1416,000</w:t>
            </w:r>
          </w:p>
        </w:tc>
        <w:tc>
          <w:tcPr>
            <w:tcW w:w="13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250BB4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2236,000</w:t>
            </w:r>
          </w:p>
        </w:tc>
        <w:tc>
          <w:tcPr>
            <w:tcW w:w="7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E2C39A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-,276</w:t>
            </w:r>
          </w:p>
        </w:tc>
        <w:tc>
          <w:tcPr>
            <w:tcW w:w="1526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AC865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,782</w:t>
            </w:r>
          </w:p>
        </w:tc>
      </w:tr>
      <w:tr w:rsidR="000827C0" w:rsidRPr="008C5656" w14:paraId="1CBC26E7" w14:textId="77777777" w:rsidTr="000505FA">
        <w:trPr>
          <w:gridAfter w:val="1"/>
          <w:wAfter w:w="29" w:type="dxa"/>
          <w:cantSplit/>
        </w:trPr>
        <w:tc>
          <w:tcPr>
            <w:tcW w:w="48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3255C0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Окружные, областные, районные и городские суды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B486E2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1331,500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B7BB7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2151,500</w:t>
            </w:r>
          </w:p>
        </w:tc>
        <w:tc>
          <w:tcPr>
            <w:tcW w:w="7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9ECB1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-,799</w:t>
            </w:r>
          </w:p>
        </w:tc>
        <w:tc>
          <w:tcPr>
            <w:tcW w:w="152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E1566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,425</w:t>
            </w:r>
          </w:p>
        </w:tc>
      </w:tr>
      <w:tr w:rsidR="000827C0" w:rsidRPr="008C5656" w14:paraId="3E7AE743" w14:textId="77777777" w:rsidTr="000505FA">
        <w:trPr>
          <w:gridAfter w:val="1"/>
          <w:wAfter w:w="29" w:type="dxa"/>
          <w:cantSplit/>
        </w:trPr>
        <w:tc>
          <w:tcPr>
            <w:tcW w:w="48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92D26F5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Правоохранительные органы (полиция, прокуратура и др.)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43C8A4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1354,000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928B3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2174,000</w:t>
            </w:r>
          </w:p>
        </w:tc>
        <w:tc>
          <w:tcPr>
            <w:tcW w:w="7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F344E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-,658</w:t>
            </w:r>
          </w:p>
        </w:tc>
        <w:tc>
          <w:tcPr>
            <w:tcW w:w="152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A7F55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,510</w:t>
            </w:r>
          </w:p>
        </w:tc>
      </w:tr>
      <w:tr w:rsidR="000827C0" w:rsidRPr="008C5656" w14:paraId="5227F74E" w14:textId="77777777" w:rsidTr="000505FA">
        <w:trPr>
          <w:gridAfter w:val="1"/>
          <w:wAfter w:w="29" w:type="dxa"/>
          <w:cantSplit/>
        </w:trPr>
        <w:tc>
          <w:tcPr>
            <w:tcW w:w="48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C06D015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 xml:space="preserve">Коммунальные службы (ЖЭКи, </w:t>
            </w:r>
            <w:proofErr w:type="spellStart"/>
            <w:r w:rsidRPr="008C5656">
              <w:rPr>
                <w:rFonts w:ascii="Times New Roman" w:hAnsi="Times New Roman" w:cs="Times New Roman"/>
              </w:rPr>
              <w:t>ДЭЗы</w:t>
            </w:r>
            <w:proofErr w:type="spellEnd"/>
            <w:r w:rsidRPr="008C5656">
              <w:rPr>
                <w:rFonts w:ascii="Times New Roman" w:hAnsi="Times New Roman" w:cs="Times New Roman"/>
              </w:rPr>
              <w:t>, домоуправления и др.)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C6967D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1420,000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C124A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2240,000</w:t>
            </w:r>
          </w:p>
        </w:tc>
        <w:tc>
          <w:tcPr>
            <w:tcW w:w="7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A8FA0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-,248</w:t>
            </w:r>
          </w:p>
        </w:tc>
        <w:tc>
          <w:tcPr>
            <w:tcW w:w="152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B8BEDA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,804</w:t>
            </w:r>
          </w:p>
        </w:tc>
      </w:tr>
      <w:tr w:rsidR="000827C0" w:rsidRPr="008C5656" w14:paraId="6BC471AE" w14:textId="77777777" w:rsidTr="000505FA">
        <w:trPr>
          <w:gridAfter w:val="1"/>
          <w:wAfter w:w="29" w:type="dxa"/>
          <w:cantSplit/>
        </w:trPr>
        <w:tc>
          <w:tcPr>
            <w:tcW w:w="48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2473F8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25E0AB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1303,500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CE106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2123,500</w:t>
            </w:r>
          </w:p>
        </w:tc>
        <w:tc>
          <w:tcPr>
            <w:tcW w:w="7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583E4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-,974</w:t>
            </w:r>
          </w:p>
        </w:tc>
        <w:tc>
          <w:tcPr>
            <w:tcW w:w="152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59CAC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,330</w:t>
            </w:r>
          </w:p>
        </w:tc>
      </w:tr>
      <w:tr w:rsidR="000827C0" w:rsidRPr="008C5656" w14:paraId="693975CC" w14:textId="77777777" w:rsidTr="000505FA">
        <w:trPr>
          <w:gridAfter w:val="1"/>
          <w:wAfter w:w="29" w:type="dxa"/>
          <w:cantSplit/>
        </w:trPr>
        <w:tc>
          <w:tcPr>
            <w:tcW w:w="48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A4A0E0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proofErr w:type="spellStart"/>
            <w:r w:rsidRPr="008C5656">
              <w:rPr>
                <w:rFonts w:ascii="Times New Roman" w:hAnsi="Times New Roman" w:cs="Times New Roman"/>
              </w:rPr>
              <w:t>Cлужба</w:t>
            </w:r>
            <w:proofErr w:type="spellEnd"/>
            <w:r w:rsidRPr="008C5656">
              <w:rPr>
                <w:rFonts w:ascii="Times New Roman" w:hAnsi="Times New Roman" w:cs="Times New Roman"/>
              </w:rPr>
              <w:t xml:space="preserve"> безопасности дорожного движения (ГИБДД)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60A140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1402,000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AEAAA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2222,000</w:t>
            </w:r>
          </w:p>
        </w:tc>
        <w:tc>
          <w:tcPr>
            <w:tcW w:w="7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D4BFC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-,362</w:t>
            </w:r>
          </w:p>
        </w:tc>
        <w:tc>
          <w:tcPr>
            <w:tcW w:w="152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ACDEE3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,717</w:t>
            </w:r>
          </w:p>
        </w:tc>
      </w:tr>
      <w:tr w:rsidR="000827C0" w:rsidRPr="008C5656" w14:paraId="6EA15FF3" w14:textId="77777777" w:rsidTr="000505FA">
        <w:trPr>
          <w:gridAfter w:val="1"/>
          <w:wAfter w:w="29" w:type="dxa"/>
          <w:cantSplit/>
        </w:trPr>
        <w:tc>
          <w:tcPr>
            <w:tcW w:w="48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C68F291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Средние школы, училища, техникумы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12E8E4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1247,500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14047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2067,500</w:t>
            </w:r>
          </w:p>
        </w:tc>
        <w:tc>
          <w:tcPr>
            <w:tcW w:w="7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FC338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-1,347</w:t>
            </w:r>
          </w:p>
        </w:tc>
        <w:tc>
          <w:tcPr>
            <w:tcW w:w="152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A529EC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,178</w:t>
            </w:r>
          </w:p>
        </w:tc>
      </w:tr>
      <w:tr w:rsidR="000827C0" w:rsidRPr="008C5656" w14:paraId="5D4B7E44" w14:textId="77777777" w:rsidTr="000505FA">
        <w:trPr>
          <w:gridAfter w:val="1"/>
          <w:wAfter w:w="29" w:type="dxa"/>
          <w:cantSplit/>
        </w:trPr>
        <w:tc>
          <w:tcPr>
            <w:tcW w:w="48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FEAE79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Высшие учебные заведения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1C2439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1438,500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A7241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2258,500</w:t>
            </w:r>
          </w:p>
        </w:tc>
        <w:tc>
          <w:tcPr>
            <w:tcW w:w="7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2036F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-,136</w:t>
            </w:r>
          </w:p>
        </w:tc>
        <w:tc>
          <w:tcPr>
            <w:tcW w:w="152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EA36F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,892</w:t>
            </w:r>
          </w:p>
        </w:tc>
      </w:tr>
      <w:tr w:rsidR="000827C0" w:rsidRPr="008C5656" w14:paraId="765DBF10" w14:textId="77777777" w:rsidTr="000505FA">
        <w:trPr>
          <w:gridAfter w:val="1"/>
          <w:wAfter w:w="29" w:type="dxa"/>
          <w:cantSplit/>
        </w:trPr>
        <w:tc>
          <w:tcPr>
            <w:tcW w:w="48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437DD0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Поликлиники и больницы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28409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1431,000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41FCC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2251,000</w:t>
            </w:r>
          </w:p>
        </w:tc>
        <w:tc>
          <w:tcPr>
            <w:tcW w:w="7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8A382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-,182</w:t>
            </w:r>
          </w:p>
        </w:tc>
        <w:tc>
          <w:tcPr>
            <w:tcW w:w="152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99FBC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,856</w:t>
            </w:r>
          </w:p>
        </w:tc>
      </w:tr>
      <w:tr w:rsidR="000827C0" w:rsidRPr="008C5656" w14:paraId="2A2D646D" w14:textId="77777777" w:rsidTr="000505FA">
        <w:trPr>
          <w:gridAfter w:val="1"/>
          <w:wAfter w:w="29" w:type="dxa"/>
          <w:cantSplit/>
        </w:trPr>
        <w:tc>
          <w:tcPr>
            <w:tcW w:w="48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577AF9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Получение бесплатной мед. помощи в п-</w:t>
            </w:r>
            <w:proofErr w:type="spellStart"/>
            <w:r w:rsidRPr="008C5656">
              <w:rPr>
                <w:rFonts w:ascii="Times New Roman" w:hAnsi="Times New Roman" w:cs="Times New Roman"/>
              </w:rPr>
              <w:t>ке</w:t>
            </w:r>
            <w:proofErr w:type="spellEnd"/>
            <w:r w:rsidRPr="008C5656">
              <w:rPr>
                <w:rFonts w:ascii="Times New Roman" w:hAnsi="Times New Roman" w:cs="Times New Roman"/>
              </w:rPr>
              <w:t>, б-</w:t>
            </w:r>
            <w:proofErr w:type="spellStart"/>
            <w:r w:rsidRPr="008C5656">
              <w:rPr>
                <w:rFonts w:ascii="Times New Roman" w:hAnsi="Times New Roman" w:cs="Times New Roman"/>
              </w:rPr>
              <w:t>це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B98FBF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1243,500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071C1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3944,500</w:t>
            </w:r>
          </w:p>
        </w:tc>
        <w:tc>
          <w:tcPr>
            <w:tcW w:w="7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CD13F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-1,379</w:t>
            </w:r>
          </w:p>
        </w:tc>
        <w:tc>
          <w:tcPr>
            <w:tcW w:w="152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82D4E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,168</w:t>
            </w:r>
          </w:p>
        </w:tc>
      </w:tr>
      <w:tr w:rsidR="000827C0" w:rsidRPr="008C5656" w14:paraId="14867E61" w14:textId="77777777" w:rsidTr="000505FA">
        <w:trPr>
          <w:gridAfter w:val="1"/>
          <w:wAfter w:w="29" w:type="dxa"/>
          <w:cantSplit/>
        </w:trPr>
        <w:tc>
          <w:tcPr>
            <w:tcW w:w="48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A72754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 xml:space="preserve">Школа и </w:t>
            </w:r>
            <w:proofErr w:type="spellStart"/>
            <w:r w:rsidRPr="008C5656">
              <w:rPr>
                <w:rFonts w:ascii="Times New Roman" w:hAnsi="Times New Roman" w:cs="Times New Roman"/>
              </w:rPr>
              <w:t>дошк</w:t>
            </w:r>
            <w:proofErr w:type="spellEnd"/>
            <w:r w:rsidRPr="008C565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C5656">
              <w:rPr>
                <w:rFonts w:ascii="Times New Roman" w:hAnsi="Times New Roman" w:cs="Times New Roman"/>
              </w:rPr>
              <w:t>учр</w:t>
            </w:r>
            <w:proofErr w:type="spellEnd"/>
            <w:r w:rsidRPr="008C5656">
              <w:rPr>
                <w:rFonts w:ascii="Times New Roman" w:hAnsi="Times New Roman" w:cs="Times New Roman"/>
              </w:rPr>
              <w:t>-я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09E9C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1374,500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5B427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4075,500</w:t>
            </w:r>
          </w:p>
        </w:tc>
        <w:tc>
          <w:tcPr>
            <w:tcW w:w="7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12167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-,541</w:t>
            </w:r>
          </w:p>
        </w:tc>
        <w:tc>
          <w:tcPr>
            <w:tcW w:w="152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BF4AC6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,588</w:t>
            </w:r>
          </w:p>
        </w:tc>
      </w:tr>
      <w:tr w:rsidR="000827C0" w:rsidRPr="008C5656" w14:paraId="6DDDD992" w14:textId="77777777" w:rsidTr="000505FA">
        <w:trPr>
          <w:gridAfter w:val="1"/>
          <w:wAfter w:w="29" w:type="dxa"/>
          <w:cantSplit/>
        </w:trPr>
        <w:tc>
          <w:tcPr>
            <w:tcW w:w="48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6AB00FF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ВУЗ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951DB2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1267,000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50461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3968,000</w:t>
            </w:r>
          </w:p>
        </w:tc>
        <w:tc>
          <w:tcPr>
            <w:tcW w:w="7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9D0C8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-1,272</w:t>
            </w:r>
          </w:p>
        </w:tc>
        <w:tc>
          <w:tcPr>
            <w:tcW w:w="152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F5CD9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,203</w:t>
            </w:r>
          </w:p>
        </w:tc>
      </w:tr>
      <w:tr w:rsidR="000827C0" w:rsidRPr="008C5656" w14:paraId="7D1E4D71" w14:textId="77777777" w:rsidTr="000505FA">
        <w:trPr>
          <w:gridAfter w:val="1"/>
          <w:wAfter w:w="29" w:type="dxa"/>
          <w:cantSplit/>
        </w:trPr>
        <w:tc>
          <w:tcPr>
            <w:tcW w:w="48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2F0B89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proofErr w:type="spellStart"/>
            <w:r w:rsidRPr="008C5656">
              <w:rPr>
                <w:rFonts w:ascii="Times New Roman" w:hAnsi="Times New Roman" w:cs="Times New Roman"/>
              </w:rPr>
              <w:t>Урег-ть</w:t>
            </w:r>
            <w:proofErr w:type="spellEnd"/>
            <w:r w:rsidRPr="008C5656">
              <w:rPr>
                <w:rFonts w:ascii="Times New Roman" w:hAnsi="Times New Roman" w:cs="Times New Roman"/>
              </w:rPr>
              <w:t xml:space="preserve"> ситуацию с автоинспекцией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7E5565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1220,000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2DFBF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3921,000</w:t>
            </w:r>
          </w:p>
        </w:tc>
        <w:tc>
          <w:tcPr>
            <w:tcW w:w="7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28A4C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-1,494</w:t>
            </w:r>
          </w:p>
        </w:tc>
        <w:tc>
          <w:tcPr>
            <w:tcW w:w="152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945280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,135</w:t>
            </w:r>
          </w:p>
        </w:tc>
      </w:tr>
      <w:tr w:rsidR="000827C0" w:rsidRPr="008C5656" w14:paraId="470E9A4D" w14:textId="77777777" w:rsidTr="000505FA">
        <w:trPr>
          <w:gridAfter w:val="1"/>
          <w:wAfter w:w="29" w:type="dxa"/>
          <w:cantSplit/>
        </w:trPr>
        <w:tc>
          <w:tcPr>
            <w:tcW w:w="48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E8DED4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Соц. выплаты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5D46EC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1155,500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AA5B5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3856,500</w:t>
            </w:r>
          </w:p>
        </w:tc>
        <w:tc>
          <w:tcPr>
            <w:tcW w:w="7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7E5E6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-1,972</w:t>
            </w:r>
          </w:p>
        </w:tc>
        <w:tc>
          <w:tcPr>
            <w:tcW w:w="152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F7D0B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,049</w:t>
            </w:r>
          </w:p>
        </w:tc>
      </w:tr>
      <w:tr w:rsidR="000827C0" w:rsidRPr="008C5656" w14:paraId="3F1B1A47" w14:textId="77777777" w:rsidTr="000505FA">
        <w:trPr>
          <w:gridAfter w:val="1"/>
          <w:wAfter w:w="29" w:type="dxa"/>
          <w:cantSplit/>
        </w:trPr>
        <w:tc>
          <w:tcPr>
            <w:tcW w:w="48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642610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Решение проблем в связи с призывом на военную службу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B920AD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1157,000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B688C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3858,000</w:t>
            </w:r>
          </w:p>
        </w:tc>
        <w:tc>
          <w:tcPr>
            <w:tcW w:w="7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AA671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-1,905</w:t>
            </w:r>
          </w:p>
        </w:tc>
        <w:tc>
          <w:tcPr>
            <w:tcW w:w="152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1413F0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,057</w:t>
            </w:r>
          </w:p>
        </w:tc>
      </w:tr>
      <w:tr w:rsidR="000827C0" w:rsidRPr="008C5656" w14:paraId="7F67E1EC" w14:textId="77777777" w:rsidTr="000505FA">
        <w:trPr>
          <w:gridAfter w:val="1"/>
          <w:wAfter w:w="29" w:type="dxa"/>
          <w:cantSplit/>
        </w:trPr>
        <w:tc>
          <w:tcPr>
            <w:tcW w:w="48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DCBEB82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Работа (получить работу или продвижение по службе)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316992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1245,500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FED04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3946,500</w:t>
            </w:r>
          </w:p>
        </w:tc>
        <w:tc>
          <w:tcPr>
            <w:tcW w:w="7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88FC7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-1,378</w:t>
            </w:r>
          </w:p>
        </w:tc>
        <w:tc>
          <w:tcPr>
            <w:tcW w:w="152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4A8F4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,168</w:t>
            </w:r>
          </w:p>
        </w:tc>
      </w:tr>
      <w:tr w:rsidR="000827C0" w:rsidRPr="008C5656" w14:paraId="446B4058" w14:textId="77777777" w:rsidTr="000505FA">
        <w:trPr>
          <w:gridAfter w:val="1"/>
          <w:wAfter w:w="29" w:type="dxa"/>
          <w:cantSplit/>
        </w:trPr>
        <w:tc>
          <w:tcPr>
            <w:tcW w:w="48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F5304FB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Жилплощадь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EF300E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1285,500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76711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3986,500</w:t>
            </w:r>
          </w:p>
        </w:tc>
        <w:tc>
          <w:tcPr>
            <w:tcW w:w="7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DD4AA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-1,145</w:t>
            </w:r>
          </w:p>
        </w:tc>
        <w:tc>
          <w:tcPr>
            <w:tcW w:w="152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985FDE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,252</w:t>
            </w:r>
          </w:p>
        </w:tc>
      </w:tr>
      <w:tr w:rsidR="000827C0" w:rsidRPr="008C5656" w14:paraId="4F7DE817" w14:textId="77777777" w:rsidTr="000505FA">
        <w:trPr>
          <w:gridAfter w:val="1"/>
          <w:wAfter w:w="29" w:type="dxa"/>
          <w:cantSplit/>
        </w:trPr>
        <w:tc>
          <w:tcPr>
            <w:tcW w:w="48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190423D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Получить услуги по ремонту, эксплуатации жилья у служб по эксплуатации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64A08E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1250,500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458C7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3951,500</w:t>
            </w:r>
          </w:p>
        </w:tc>
        <w:tc>
          <w:tcPr>
            <w:tcW w:w="7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29C02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-1,368</w:t>
            </w:r>
          </w:p>
        </w:tc>
        <w:tc>
          <w:tcPr>
            <w:tcW w:w="152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BDE16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,171</w:t>
            </w:r>
          </w:p>
        </w:tc>
      </w:tr>
      <w:tr w:rsidR="000827C0" w:rsidRPr="008C5656" w14:paraId="72B69639" w14:textId="77777777" w:rsidTr="000505FA">
        <w:trPr>
          <w:gridAfter w:val="1"/>
          <w:wAfter w:w="29" w:type="dxa"/>
          <w:cantSplit/>
        </w:trPr>
        <w:tc>
          <w:tcPr>
            <w:tcW w:w="48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C3D9DDD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Обращение в суд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DDE32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1392,000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602E0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4093,000</w:t>
            </w:r>
          </w:p>
        </w:tc>
        <w:tc>
          <w:tcPr>
            <w:tcW w:w="7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D29AB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-,448</w:t>
            </w:r>
          </w:p>
        </w:tc>
        <w:tc>
          <w:tcPr>
            <w:tcW w:w="152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86F01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,654</w:t>
            </w:r>
          </w:p>
        </w:tc>
      </w:tr>
      <w:tr w:rsidR="000827C0" w:rsidRPr="008C5656" w14:paraId="6CC9BD3E" w14:textId="77777777" w:rsidTr="000505FA">
        <w:trPr>
          <w:gridAfter w:val="1"/>
          <w:wAfter w:w="29" w:type="dxa"/>
          <w:cantSplit/>
        </w:trPr>
        <w:tc>
          <w:tcPr>
            <w:tcW w:w="48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1ADF50D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lastRenderedPageBreak/>
              <w:t>Обращение за помощью и защитой в полицию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99EE6B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1434,000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06B38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4135,000</w:t>
            </w:r>
          </w:p>
        </w:tc>
        <w:tc>
          <w:tcPr>
            <w:tcW w:w="7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223E3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-,168</w:t>
            </w:r>
          </w:p>
        </w:tc>
        <w:tc>
          <w:tcPr>
            <w:tcW w:w="152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B9038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,866</w:t>
            </w:r>
          </w:p>
        </w:tc>
      </w:tr>
      <w:tr w:rsidR="000827C0" w:rsidRPr="008C5656" w14:paraId="2BD1373D" w14:textId="77777777" w:rsidTr="000505FA">
        <w:trPr>
          <w:gridAfter w:val="1"/>
          <w:wAfter w:w="29" w:type="dxa"/>
          <w:cantSplit/>
        </w:trPr>
        <w:tc>
          <w:tcPr>
            <w:tcW w:w="482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6DD3F6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 xml:space="preserve">Получить регистрацию по месту жительства, паспорт или </w:t>
            </w:r>
            <w:proofErr w:type="spellStart"/>
            <w:r w:rsidRPr="008C5656">
              <w:rPr>
                <w:rFonts w:ascii="Times New Roman" w:hAnsi="Times New Roman" w:cs="Times New Roman"/>
              </w:rPr>
              <w:t>загран</w:t>
            </w:r>
            <w:proofErr w:type="spellEnd"/>
            <w:r w:rsidRPr="008C5656">
              <w:rPr>
                <w:rFonts w:ascii="Times New Roman" w:hAnsi="Times New Roman" w:cs="Times New Roman"/>
              </w:rPr>
              <w:t>. паспорт и др.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A692F2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1379,500</w:t>
            </w:r>
          </w:p>
        </w:tc>
        <w:tc>
          <w:tcPr>
            <w:tcW w:w="13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042BA2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4080,500</w:t>
            </w:r>
          </w:p>
        </w:tc>
        <w:tc>
          <w:tcPr>
            <w:tcW w:w="7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AEBE22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-,547</w:t>
            </w:r>
          </w:p>
        </w:tc>
        <w:tc>
          <w:tcPr>
            <w:tcW w:w="1526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64FBB4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,584</w:t>
            </w:r>
          </w:p>
        </w:tc>
      </w:tr>
      <w:tr w:rsidR="000827C0" w:rsidRPr="008C5656" w14:paraId="1B49EA6D" w14:textId="77777777" w:rsidTr="000505FA">
        <w:trPr>
          <w:gridAfter w:val="2"/>
          <w:wAfter w:w="1311" w:type="dxa"/>
          <w:cantSplit/>
        </w:trPr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40F6D4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a. Группирующая переменная: Пол</w:t>
            </w:r>
          </w:p>
        </w:tc>
      </w:tr>
    </w:tbl>
    <w:p w14:paraId="7DB30F0B" w14:textId="77777777" w:rsidR="000827C0" w:rsidRPr="008C5656" w:rsidRDefault="000827C0" w:rsidP="000827C0">
      <w:pPr>
        <w:rPr>
          <w:rFonts w:ascii="Times New Roman" w:hAnsi="Times New Roman" w:cs="Times New Roman"/>
        </w:rPr>
      </w:pPr>
    </w:p>
    <w:p w14:paraId="595502B8" w14:textId="77777777" w:rsidR="000827C0" w:rsidRPr="008C5656" w:rsidRDefault="000827C0" w:rsidP="000827C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Pr="008C5656">
        <w:rPr>
          <w:rFonts w:ascii="Times New Roman" w:hAnsi="Times New Roman" w:cs="Times New Roman"/>
          <w:b/>
          <w:bCs/>
        </w:rPr>
        <w:lastRenderedPageBreak/>
        <w:t>Критерий Манна-Уитни</w:t>
      </w:r>
    </w:p>
    <w:p w14:paraId="2D563213" w14:textId="77777777" w:rsidR="000827C0" w:rsidRPr="008C5656" w:rsidRDefault="000827C0" w:rsidP="000827C0">
      <w:pPr>
        <w:rPr>
          <w:rFonts w:ascii="Times New Roman" w:hAnsi="Times New Roman" w:cs="Times New Roman"/>
        </w:rPr>
      </w:pPr>
    </w:p>
    <w:tbl>
      <w:tblPr>
        <w:tblW w:w="9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049"/>
        <w:gridCol w:w="1032"/>
        <w:gridCol w:w="1525"/>
        <w:gridCol w:w="1525"/>
      </w:tblGrid>
      <w:tr w:rsidR="000827C0" w:rsidRPr="008C5656" w14:paraId="4A67FEA8" w14:textId="77777777" w:rsidTr="000505FA">
        <w:trPr>
          <w:cantSplit/>
        </w:trPr>
        <w:tc>
          <w:tcPr>
            <w:tcW w:w="91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CBC596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  <w:b/>
                <w:bCs/>
              </w:rPr>
              <w:t>Ранги</w:t>
            </w:r>
          </w:p>
        </w:tc>
      </w:tr>
      <w:tr w:rsidR="000827C0" w:rsidRPr="008C5656" w14:paraId="3CDC31C1" w14:textId="77777777" w:rsidTr="000505FA">
        <w:trPr>
          <w:cantSplit/>
        </w:trPr>
        <w:tc>
          <w:tcPr>
            <w:tcW w:w="29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2A153D7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21A2CA8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Проживание в СПб</w:t>
            </w:r>
          </w:p>
        </w:tc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13002CB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5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9E816D0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Средний ранг</w:t>
            </w:r>
          </w:p>
        </w:tc>
        <w:tc>
          <w:tcPr>
            <w:tcW w:w="152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7C00713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Сумма рангов</w:t>
            </w:r>
          </w:p>
        </w:tc>
      </w:tr>
      <w:tr w:rsidR="000827C0" w:rsidRPr="008C5656" w14:paraId="1E3D5717" w14:textId="77777777" w:rsidTr="000505FA">
        <w:trPr>
          <w:cantSplit/>
        </w:trPr>
        <w:tc>
          <w:tcPr>
            <w:tcW w:w="297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66D8863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Власти вашего региона, города, района</w:t>
            </w:r>
          </w:p>
        </w:tc>
        <w:tc>
          <w:tcPr>
            <w:tcW w:w="204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3161E8D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родился</w:t>
            </w:r>
          </w:p>
        </w:tc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9EBFD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F338DC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64,60</w:t>
            </w:r>
          </w:p>
        </w:tc>
        <w:tc>
          <w:tcPr>
            <w:tcW w:w="152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7D2D4D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3359,00</w:t>
            </w:r>
          </w:p>
        </w:tc>
      </w:tr>
      <w:tr w:rsidR="000827C0" w:rsidRPr="008C5656" w14:paraId="55A8E2E1" w14:textId="77777777" w:rsidTr="000505FA">
        <w:trPr>
          <w:cantSplit/>
        </w:trPr>
        <w:tc>
          <w:tcPr>
            <w:tcW w:w="297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242CC4C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7A44944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приехал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9B7E6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4C56C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50,52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7AA270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3082,00</w:t>
            </w:r>
          </w:p>
        </w:tc>
      </w:tr>
      <w:tr w:rsidR="000827C0" w:rsidRPr="008C5656" w14:paraId="3495B77A" w14:textId="77777777" w:rsidTr="000505FA">
        <w:trPr>
          <w:cantSplit/>
        </w:trPr>
        <w:tc>
          <w:tcPr>
            <w:tcW w:w="297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B14C4C1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6CCF2FB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F92835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FFFFFF"/>
            <w:vAlign w:val="center"/>
          </w:tcPr>
          <w:p w14:paraId="22C579B3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CDA7A62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4923961B" w14:textId="77777777" w:rsidTr="000505FA">
        <w:trPr>
          <w:cantSplit/>
        </w:trPr>
        <w:tc>
          <w:tcPr>
            <w:tcW w:w="297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EAC8DC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Окружные, областные, районные и городские суды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C8BA13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родился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B976B8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05FBC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61,68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F98EF5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3207,50</w:t>
            </w:r>
          </w:p>
        </w:tc>
      </w:tr>
      <w:tr w:rsidR="000827C0" w:rsidRPr="008C5656" w14:paraId="513AA6D6" w14:textId="77777777" w:rsidTr="000505FA">
        <w:trPr>
          <w:cantSplit/>
        </w:trPr>
        <w:tc>
          <w:tcPr>
            <w:tcW w:w="297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542630C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DEAA04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приехал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2D093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C81BF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53,01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0E58C0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3233,50</w:t>
            </w:r>
          </w:p>
        </w:tc>
      </w:tr>
      <w:tr w:rsidR="000827C0" w:rsidRPr="008C5656" w14:paraId="07753AC2" w14:textId="77777777" w:rsidTr="000505FA">
        <w:trPr>
          <w:cantSplit/>
        </w:trPr>
        <w:tc>
          <w:tcPr>
            <w:tcW w:w="297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21F50F5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671B274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2D7D1C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FFFFFF"/>
            <w:vAlign w:val="center"/>
          </w:tcPr>
          <w:p w14:paraId="4C9682C6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523BF78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514DFFDF" w14:textId="77777777" w:rsidTr="000505FA">
        <w:trPr>
          <w:cantSplit/>
        </w:trPr>
        <w:tc>
          <w:tcPr>
            <w:tcW w:w="297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75BE7FD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Правоохранительные органы (полиция, прокуратура и др.)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DFA1A3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родился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D48C40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961EC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60,42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26D1D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3142,00</w:t>
            </w:r>
          </w:p>
        </w:tc>
      </w:tr>
      <w:tr w:rsidR="000827C0" w:rsidRPr="008C5656" w14:paraId="14285F84" w14:textId="77777777" w:rsidTr="000505FA">
        <w:trPr>
          <w:cantSplit/>
        </w:trPr>
        <w:tc>
          <w:tcPr>
            <w:tcW w:w="297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85E0021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937BDF8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приехал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A7F8D9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68948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54,08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17E13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3299,00</w:t>
            </w:r>
          </w:p>
        </w:tc>
      </w:tr>
      <w:tr w:rsidR="000827C0" w:rsidRPr="008C5656" w14:paraId="58CA8E65" w14:textId="77777777" w:rsidTr="000505FA">
        <w:trPr>
          <w:cantSplit/>
        </w:trPr>
        <w:tc>
          <w:tcPr>
            <w:tcW w:w="297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BE4FE94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B07536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3165B0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FFFFFF"/>
            <w:vAlign w:val="center"/>
          </w:tcPr>
          <w:p w14:paraId="3BAEC428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AA7F764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52E55FCE" w14:textId="77777777" w:rsidTr="000505FA">
        <w:trPr>
          <w:cantSplit/>
        </w:trPr>
        <w:tc>
          <w:tcPr>
            <w:tcW w:w="297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DC59513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 xml:space="preserve">Коммунальные службы (ЖЭКи, </w:t>
            </w:r>
            <w:proofErr w:type="spellStart"/>
            <w:r w:rsidRPr="008C5656">
              <w:rPr>
                <w:rFonts w:ascii="Times New Roman" w:hAnsi="Times New Roman" w:cs="Times New Roman"/>
              </w:rPr>
              <w:t>ДЭЗы</w:t>
            </w:r>
            <w:proofErr w:type="spellEnd"/>
            <w:r w:rsidRPr="008C5656">
              <w:rPr>
                <w:rFonts w:ascii="Times New Roman" w:hAnsi="Times New Roman" w:cs="Times New Roman"/>
              </w:rPr>
              <w:t>, домоуправления и др.)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F4F8A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родился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3F511F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BDFF2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56,64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2F2424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2945,50</w:t>
            </w:r>
          </w:p>
        </w:tc>
      </w:tr>
      <w:tr w:rsidR="000827C0" w:rsidRPr="008C5656" w14:paraId="5938E8DB" w14:textId="77777777" w:rsidTr="000505FA">
        <w:trPr>
          <w:cantSplit/>
        </w:trPr>
        <w:tc>
          <w:tcPr>
            <w:tcW w:w="297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4993CB9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5BB6BB5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приехал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21FEB2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8DF0D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57,30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5C691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3495,50</w:t>
            </w:r>
          </w:p>
        </w:tc>
      </w:tr>
      <w:tr w:rsidR="000827C0" w:rsidRPr="008C5656" w14:paraId="3C540D47" w14:textId="77777777" w:rsidTr="000505FA">
        <w:trPr>
          <w:cantSplit/>
        </w:trPr>
        <w:tc>
          <w:tcPr>
            <w:tcW w:w="297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749EE4D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A47EA85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3FCD58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FFFFFF"/>
            <w:vAlign w:val="center"/>
          </w:tcPr>
          <w:p w14:paraId="75991E8B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E35ADAA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172F42D4" w14:textId="77777777" w:rsidTr="000505FA">
        <w:trPr>
          <w:cantSplit/>
        </w:trPr>
        <w:tc>
          <w:tcPr>
            <w:tcW w:w="297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F8E314F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D069FB5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родился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29ADE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017E3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57,35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54C5A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2982,00</w:t>
            </w:r>
          </w:p>
        </w:tc>
      </w:tr>
      <w:tr w:rsidR="000827C0" w:rsidRPr="008C5656" w14:paraId="73026779" w14:textId="77777777" w:rsidTr="000505FA">
        <w:trPr>
          <w:cantSplit/>
        </w:trPr>
        <w:tc>
          <w:tcPr>
            <w:tcW w:w="297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B238A79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D83F40F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приехал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A36D4D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8F290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56,70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258F9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3459,00</w:t>
            </w:r>
          </w:p>
        </w:tc>
      </w:tr>
      <w:tr w:rsidR="000827C0" w:rsidRPr="008C5656" w14:paraId="311DBCF6" w14:textId="77777777" w:rsidTr="000505FA">
        <w:trPr>
          <w:cantSplit/>
        </w:trPr>
        <w:tc>
          <w:tcPr>
            <w:tcW w:w="297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E488212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EB2C2C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AE74F1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FFFFFF"/>
            <w:vAlign w:val="center"/>
          </w:tcPr>
          <w:p w14:paraId="06D31170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A509980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7DF5D6EB" w14:textId="77777777" w:rsidTr="000505FA">
        <w:trPr>
          <w:cantSplit/>
        </w:trPr>
        <w:tc>
          <w:tcPr>
            <w:tcW w:w="297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CE6EDB3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proofErr w:type="spellStart"/>
            <w:r w:rsidRPr="008C5656">
              <w:rPr>
                <w:rFonts w:ascii="Times New Roman" w:hAnsi="Times New Roman" w:cs="Times New Roman"/>
              </w:rPr>
              <w:t>Cлужба</w:t>
            </w:r>
            <w:proofErr w:type="spellEnd"/>
            <w:r w:rsidRPr="008C5656">
              <w:rPr>
                <w:rFonts w:ascii="Times New Roman" w:hAnsi="Times New Roman" w:cs="Times New Roman"/>
              </w:rPr>
              <w:t xml:space="preserve"> безопасности дорожного движения (ГИБДД)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239DF0B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родился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2E7BD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52C97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63,43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06CD1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3298,50</w:t>
            </w:r>
          </w:p>
        </w:tc>
      </w:tr>
      <w:tr w:rsidR="000827C0" w:rsidRPr="008C5656" w14:paraId="2D65F91A" w14:textId="77777777" w:rsidTr="000505FA">
        <w:trPr>
          <w:cantSplit/>
        </w:trPr>
        <w:tc>
          <w:tcPr>
            <w:tcW w:w="297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B42FC2A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3D0CEC5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приехал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C992A8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01DB3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51,52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43497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3142,50</w:t>
            </w:r>
          </w:p>
        </w:tc>
      </w:tr>
      <w:tr w:rsidR="000827C0" w:rsidRPr="008C5656" w14:paraId="29AC0473" w14:textId="77777777" w:rsidTr="000505FA">
        <w:trPr>
          <w:cantSplit/>
        </w:trPr>
        <w:tc>
          <w:tcPr>
            <w:tcW w:w="297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C122DFE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07B310F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115C06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FFFFFF"/>
            <w:vAlign w:val="center"/>
          </w:tcPr>
          <w:p w14:paraId="2A81F7FF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713B24C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5CC78E40" w14:textId="77777777" w:rsidTr="000505FA">
        <w:trPr>
          <w:cantSplit/>
        </w:trPr>
        <w:tc>
          <w:tcPr>
            <w:tcW w:w="297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7336666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Средние школы, училища, техникумы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EC40DB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родился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780D75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D11C6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60,45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3AD34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3143,50</w:t>
            </w:r>
          </w:p>
        </w:tc>
      </w:tr>
      <w:tr w:rsidR="000827C0" w:rsidRPr="008C5656" w14:paraId="103C2638" w14:textId="77777777" w:rsidTr="000505FA">
        <w:trPr>
          <w:cantSplit/>
        </w:trPr>
        <w:tc>
          <w:tcPr>
            <w:tcW w:w="297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EA91014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6DABF82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приехал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0F1BBF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C4AF2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54,06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87F21B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3297,50</w:t>
            </w:r>
          </w:p>
        </w:tc>
      </w:tr>
      <w:tr w:rsidR="000827C0" w:rsidRPr="008C5656" w14:paraId="76AF2F8B" w14:textId="77777777" w:rsidTr="000505FA">
        <w:trPr>
          <w:cantSplit/>
        </w:trPr>
        <w:tc>
          <w:tcPr>
            <w:tcW w:w="297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E92FE8B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83C104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34988A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FFFFFF"/>
            <w:vAlign w:val="center"/>
          </w:tcPr>
          <w:p w14:paraId="470D2B9D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F4F0CE9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67A9AAC5" w14:textId="77777777" w:rsidTr="000505FA">
        <w:trPr>
          <w:cantSplit/>
        </w:trPr>
        <w:tc>
          <w:tcPr>
            <w:tcW w:w="297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9BFCCB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Высшие учебные заведения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1DBE56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родился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61B96A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6F3AF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54,47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536F03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2832,50</w:t>
            </w:r>
          </w:p>
        </w:tc>
      </w:tr>
      <w:tr w:rsidR="000827C0" w:rsidRPr="008C5656" w14:paraId="174FB838" w14:textId="77777777" w:rsidTr="000505FA">
        <w:trPr>
          <w:cantSplit/>
        </w:trPr>
        <w:tc>
          <w:tcPr>
            <w:tcW w:w="297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3092406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0B7FFED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приехал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DE209C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9DF99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59,16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E7D486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3608,50</w:t>
            </w:r>
          </w:p>
        </w:tc>
      </w:tr>
      <w:tr w:rsidR="000827C0" w:rsidRPr="008C5656" w14:paraId="3F1CE221" w14:textId="77777777" w:rsidTr="000505FA">
        <w:trPr>
          <w:cantSplit/>
        </w:trPr>
        <w:tc>
          <w:tcPr>
            <w:tcW w:w="297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85AE82D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289EA28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FE8B1E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FFFFFF"/>
            <w:vAlign w:val="center"/>
          </w:tcPr>
          <w:p w14:paraId="1CFE0606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839DE95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600718A8" w14:textId="77777777" w:rsidTr="000505FA">
        <w:trPr>
          <w:cantSplit/>
        </w:trPr>
        <w:tc>
          <w:tcPr>
            <w:tcW w:w="297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21BEA52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Поликлиники и больницы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3F93FE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родился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C1655C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E524E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57,55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4C5B6E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2992,50</w:t>
            </w:r>
          </w:p>
        </w:tc>
      </w:tr>
      <w:tr w:rsidR="000827C0" w:rsidRPr="008C5656" w14:paraId="4B571BD7" w14:textId="77777777" w:rsidTr="000505FA">
        <w:trPr>
          <w:cantSplit/>
        </w:trPr>
        <w:tc>
          <w:tcPr>
            <w:tcW w:w="297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B49C35F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7D8BAED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приехал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087DE6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6BFA1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56,53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46755E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3448,50</w:t>
            </w:r>
          </w:p>
        </w:tc>
      </w:tr>
      <w:tr w:rsidR="000827C0" w:rsidRPr="008C5656" w14:paraId="535C159E" w14:textId="77777777" w:rsidTr="000505FA">
        <w:trPr>
          <w:cantSplit/>
        </w:trPr>
        <w:tc>
          <w:tcPr>
            <w:tcW w:w="297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7D3E54A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7102E16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2C4D28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FFFFFF"/>
            <w:vAlign w:val="center"/>
          </w:tcPr>
          <w:p w14:paraId="63CDDC16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B811DAB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497A829F" w14:textId="77777777" w:rsidTr="000505FA">
        <w:trPr>
          <w:cantSplit/>
        </w:trPr>
        <w:tc>
          <w:tcPr>
            <w:tcW w:w="297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EB628D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Получение бесплатной мед. помощи в п-</w:t>
            </w:r>
            <w:proofErr w:type="spellStart"/>
            <w:r w:rsidRPr="008C5656">
              <w:rPr>
                <w:rFonts w:ascii="Times New Roman" w:hAnsi="Times New Roman" w:cs="Times New Roman"/>
              </w:rPr>
              <w:t>ке</w:t>
            </w:r>
            <w:proofErr w:type="spellEnd"/>
            <w:r w:rsidRPr="008C5656">
              <w:rPr>
                <w:rFonts w:ascii="Times New Roman" w:hAnsi="Times New Roman" w:cs="Times New Roman"/>
              </w:rPr>
              <w:t>, б-</w:t>
            </w:r>
            <w:proofErr w:type="spellStart"/>
            <w:r w:rsidRPr="008C5656">
              <w:rPr>
                <w:rFonts w:ascii="Times New Roman" w:hAnsi="Times New Roman" w:cs="Times New Roman"/>
              </w:rPr>
              <w:t>це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497CCB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родился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7457CE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D52E7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63,89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0654E5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3322,50</w:t>
            </w:r>
          </w:p>
        </w:tc>
      </w:tr>
      <w:tr w:rsidR="000827C0" w:rsidRPr="008C5656" w14:paraId="05E8A28F" w14:textId="77777777" w:rsidTr="000505FA">
        <w:trPr>
          <w:cantSplit/>
        </w:trPr>
        <w:tc>
          <w:tcPr>
            <w:tcW w:w="297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BF1D7A4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7EA9A8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приехал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E37E35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18A14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51,12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8F0B8A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3118,50</w:t>
            </w:r>
          </w:p>
        </w:tc>
      </w:tr>
      <w:tr w:rsidR="000827C0" w:rsidRPr="008C5656" w14:paraId="6A40BFAF" w14:textId="77777777" w:rsidTr="000505FA">
        <w:trPr>
          <w:cantSplit/>
        </w:trPr>
        <w:tc>
          <w:tcPr>
            <w:tcW w:w="297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8B0EACA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62C32FB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8AC9AB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FFFFFF"/>
            <w:vAlign w:val="center"/>
          </w:tcPr>
          <w:p w14:paraId="00B8BFB8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A9FA9C5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10C5695C" w14:textId="77777777" w:rsidTr="000505FA">
        <w:trPr>
          <w:cantSplit/>
        </w:trPr>
        <w:tc>
          <w:tcPr>
            <w:tcW w:w="297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1068F1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 xml:space="preserve">Школа и </w:t>
            </w:r>
            <w:proofErr w:type="spellStart"/>
            <w:r w:rsidRPr="008C5656">
              <w:rPr>
                <w:rFonts w:ascii="Times New Roman" w:hAnsi="Times New Roman" w:cs="Times New Roman"/>
              </w:rPr>
              <w:t>дошк</w:t>
            </w:r>
            <w:proofErr w:type="spellEnd"/>
            <w:r w:rsidRPr="008C565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C5656">
              <w:rPr>
                <w:rFonts w:ascii="Times New Roman" w:hAnsi="Times New Roman" w:cs="Times New Roman"/>
              </w:rPr>
              <w:t>учр</w:t>
            </w:r>
            <w:proofErr w:type="spellEnd"/>
            <w:r w:rsidRPr="008C5656">
              <w:rPr>
                <w:rFonts w:ascii="Times New Roman" w:hAnsi="Times New Roman" w:cs="Times New Roman"/>
              </w:rPr>
              <w:t>-я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3AB47A3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родился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CE7DE2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416E6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67,29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3469A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3499,00</w:t>
            </w:r>
          </w:p>
        </w:tc>
      </w:tr>
      <w:tr w:rsidR="000827C0" w:rsidRPr="008C5656" w14:paraId="68105B0F" w14:textId="77777777" w:rsidTr="000505FA">
        <w:trPr>
          <w:cantSplit/>
        </w:trPr>
        <w:tc>
          <w:tcPr>
            <w:tcW w:w="297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067AB6B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427D5C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приехал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742009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1CED3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48,23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2C5C48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2942,00</w:t>
            </w:r>
          </w:p>
        </w:tc>
      </w:tr>
      <w:tr w:rsidR="000827C0" w:rsidRPr="008C5656" w14:paraId="52DE5C11" w14:textId="77777777" w:rsidTr="000505FA">
        <w:trPr>
          <w:cantSplit/>
        </w:trPr>
        <w:tc>
          <w:tcPr>
            <w:tcW w:w="297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6823241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BCEBF5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58FD46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FFFFFF"/>
            <w:vAlign w:val="center"/>
          </w:tcPr>
          <w:p w14:paraId="19D58004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E9CDD31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4554033E" w14:textId="77777777" w:rsidTr="000505FA">
        <w:trPr>
          <w:cantSplit/>
        </w:trPr>
        <w:tc>
          <w:tcPr>
            <w:tcW w:w="297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77EEC04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ВУЗ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B31284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родился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7E1EE1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772C0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65,49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3E14D0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3405,50</w:t>
            </w:r>
          </w:p>
        </w:tc>
      </w:tr>
      <w:tr w:rsidR="000827C0" w:rsidRPr="008C5656" w14:paraId="5CEE06CD" w14:textId="77777777" w:rsidTr="000505FA">
        <w:trPr>
          <w:cantSplit/>
        </w:trPr>
        <w:tc>
          <w:tcPr>
            <w:tcW w:w="297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30D403C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E66080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приехал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B4FB4C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D769C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49,76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2009F5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3035,50</w:t>
            </w:r>
          </w:p>
        </w:tc>
      </w:tr>
      <w:tr w:rsidR="000827C0" w:rsidRPr="008C5656" w14:paraId="71BC3002" w14:textId="77777777" w:rsidTr="000505FA">
        <w:trPr>
          <w:cantSplit/>
        </w:trPr>
        <w:tc>
          <w:tcPr>
            <w:tcW w:w="297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287CEC6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F1455C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A2B709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FFFFFF"/>
            <w:vAlign w:val="center"/>
          </w:tcPr>
          <w:p w14:paraId="1F8AF44D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0CADE3A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68D39FAA" w14:textId="77777777" w:rsidTr="000505FA">
        <w:trPr>
          <w:cantSplit/>
        </w:trPr>
        <w:tc>
          <w:tcPr>
            <w:tcW w:w="297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B8AADD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proofErr w:type="spellStart"/>
            <w:r w:rsidRPr="008C5656">
              <w:rPr>
                <w:rFonts w:ascii="Times New Roman" w:hAnsi="Times New Roman" w:cs="Times New Roman"/>
              </w:rPr>
              <w:t>Урег-ть</w:t>
            </w:r>
            <w:proofErr w:type="spellEnd"/>
            <w:r w:rsidRPr="008C5656">
              <w:rPr>
                <w:rFonts w:ascii="Times New Roman" w:hAnsi="Times New Roman" w:cs="Times New Roman"/>
              </w:rPr>
              <w:t xml:space="preserve"> ситуацию с автоинспекцией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23D0246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родился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98D357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48B76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63,78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5B195F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3316,50</w:t>
            </w:r>
          </w:p>
        </w:tc>
      </w:tr>
      <w:tr w:rsidR="000827C0" w:rsidRPr="008C5656" w14:paraId="21645097" w14:textId="77777777" w:rsidTr="000505FA">
        <w:trPr>
          <w:cantSplit/>
        </w:trPr>
        <w:tc>
          <w:tcPr>
            <w:tcW w:w="297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9A122AA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5BB886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приехал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66DD86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13A53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51,22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FB6C30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3124,50</w:t>
            </w:r>
          </w:p>
        </w:tc>
      </w:tr>
      <w:tr w:rsidR="000827C0" w:rsidRPr="008C5656" w14:paraId="73278973" w14:textId="77777777" w:rsidTr="000505FA">
        <w:trPr>
          <w:cantSplit/>
        </w:trPr>
        <w:tc>
          <w:tcPr>
            <w:tcW w:w="297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0746622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C7EDF73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A4F01F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FFFFFF"/>
            <w:vAlign w:val="center"/>
          </w:tcPr>
          <w:p w14:paraId="640C1E20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FEC9BF3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69FAD515" w14:textId="77777777" w:rsidTr="000505FA">
        <w:trPr>
          <w:cantSplit/>
        </w:trPr>
        <w:tc>
          <w:tcPr>
            <w:tcW w:w="297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ED0E841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Соц. выплаты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F6AD99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родился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12B00E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CE5F7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62,32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D31C90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3240,50</w:t>
            </w:r>
          </w:p>
        </w:tc>
      </w:tr>
      <w:tr w:rsidR="000827C0" w:rsidRPr="008C5656" w14:paraId="083B8650" w14:textId="77777777" w:rsidTr="000505FA">
        <w:trPr>
          <w:cantSplit/>
        </w:trPr>
        <w:tc>
          <w:tcPr>
            <w:tcW w:w="297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6CD6CE8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1D7D7CD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приехал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07E8CF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F1DF9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52,47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71C001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3200,50</w:t>
            </w:r>
          </w:p>
        </w:tc>
      </w:tr>
      <w:tr w:rsidR="000827C0" w:rsidRPr="008C5656" w14:paraId="3E1316A1" w14:textId="77777777" w:rsidTr="000505FA">
        <w:trPr>
          <w:cantSplit/>
        </w:trPr>
        <w:tc>
          <w:tcPr>
            <w:tcW w:w="297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E9C6188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056A0A3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65D350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FFFFFF"/>
            <w:vAlign w:val="center"/>
          </w:tcPr>
          <w:p w14:paraId="10C72C27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3F58C45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7E91BFAA" w14:textId="77777777" w:rsidTr="000505FA">
        <w:trPr>
          <w:cantSplit/>
        </w:trPr>
        <w:tc>
          <w:tcPr>
            <w:tcW w:w="297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D57E93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Решение проблем в связи с призывом на военную службу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099DA5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родился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958FCE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EB6C4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66,20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A5E6B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3442,50</w:t>
            </w:r>
          </w:p>
        </w:tc>
      </w:tr>
      <w:tr w:rsidR="000827C0" w:rsidRPr="008C5656" w14:paraId="074EE0C7" w14:textId="77777777" w:rsidTr="000505FA">
        <w:trPr>
          <w:cantSplit/>
        </w:trPr>
        <w:tc>
          <w:tcPr>
            <w:tcW w:w="297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872E940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B6B05E8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приехал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3CE5DF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F7878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49,16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917F64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2998,50</w:t>
            </w:r>
          </w:p>
        </w:tc>
      </w:tr>
      <w:tr w:rsidR="000827C0" w:rsidRPr="008C5656" w14:paraId="50286638" w14:textId="77777777" w:rsidTr="000505FA">
        <w:trPr>
          <w:cantSplit/>
        </w:trPr>
        <w:tc>
          <w:tcPr>
            <w:tcW w:w="297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811D881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FABBF21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AD02EF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FFFFFF"/>
            <w:vAlign w:val="center"/>
          </w:tcPr>
          <w:p w14:paraId="7FA70C6D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694A91C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3A7E4B2B" w14:textId="77777777" w:rsidTr="000505FA">
        <w:trPr>
          <w:cantSplit/>
        </w:trPr>
        <w:tc>
          <w:tcPr>
            <w:tcW w:w="297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8E66463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Работа (получить работу или продвижение по службе)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9A5EEF8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родился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DCDAB7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37A20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65,53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F4F265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3407,50</w:t>
            </w:r>
          </w:p>
        </w:tc>
      </w:tr>
      <w:tr w:rsidR="000827C0" w:rsidRPr="008C5656" w14:paraId="033DB34F" w14:textId="77777777" w:rsidTr="000505FA">
        <w:trPr>
          <w:cantSplit/>
        </w:trPr>
        <w:tc>
          <w:tcPr>
            <w:tcW w:w="297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A16849E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EA6CA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приехал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8561E0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CBB02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49,73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332143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3033,50</w:t>
            </w:r>
          </w:p>
        </w:tc>
      </w:tr>
      <w:tr w:rsidR="000827C0" w:rsidRPr="008C5656" w14:paraId="622302D4" w14:textId="77777777" w:rsidTr="000505FA">
        <w:trPr>
          <w:cantSplit/>
        </w:trPr>
        <w:tc>
          <w:tcPr>
            <w:tcW w:w="297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1149BD0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EAA6AA8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ACA95C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FFFFFF"/>
            <w:vAlign w:val="center"/>
          </w:tcPr>
          <w:p w14:paraId="38E00E71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696CC29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25D50C0A" w14:textId="77777777" w:rsidTr="000505FA">
        <w:trPr>
          <w:cantSplit/>
        </w:trPr>
        <w:tc>
          <w:tcPr>
            <w:tcW w:w="297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430793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Жилплощадь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A7635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родился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A9BB0B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D8273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68,27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6550A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3550,00</w:t>
            </w:r>
          </w:p>
        </w:tc>
      </w:tr>
      <w:tr w:rsidR="000827C0" w:rsidRPr="008C5656" w14:paraId="58C42780" w14:textId="77777777" w:rsidTr="000505FA">
        <w:trPr>
          <w:cantSplit/>
        </w:trPr>
        <w:tc>
          <w:tcPr>
            <w:tcW w:w="297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93B9387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978F36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приехал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A5DFD7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D2430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47,39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763551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2891,00</w:t>
            </w:r>
          </w:p>
        </w:tc>
      </w:tr>
      <w:tr w:rsidR="000827C0" w:rsidRPr="008C5656" w14:paraId="07D156AC" w14:textId="77777777" w:rsidTr="000505FA">
        <w:trPr>
          <w:cantSplit/>
        </w:trPr>
        <w:tc>
          <w:tcPr>
            <w:tcW w:w="297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82C32A9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2A08371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2DF5E3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FFFFFF"/>
            <w:vAlign w:val="center"/>
          </w:tcPr>
          <w:p w14:paraId="7E2F4257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611114B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6282F79B" w14:textId="77777777" w:rsidTr="000505FA">
        <w:trPr>
          <w:cantSplit/>
        </w:trPr>
        <w:tc>
          <w:tcPr>
            <w:tcW w:w="297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4F6B1A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Получить услуги по ремонту, эксплуатации жилья у служб по эксплуатации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70AB4E8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родился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0CADC3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6EB25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66,07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BDCD8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3435,50</w:t>
            </w:r>
          </w:p>
        </w:tc>
      </w:tr>
      <w:tr w:rsidR="000827C0" w:rsidRPr="008C5656" w14:paraId="0FA95D13" w14:textId="77777777" w:rsidTr="000505FA">
        <w:trPr>
          <w:cantSplit/>
        </w:trPr>
        <w:tc>
          <w:tcPr>
            <w:tcW w:w="297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561D24B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4CD710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приехал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8769F1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C31FD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49,27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DAA0C5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3005,50</w:t>
            </w:r>
          </w:p>
        </w:tc>
      </w:tr>
      <w:tr w:rsidR="000827C0" w:rsidRPr="008C5656" w14:paraId="6797E143" w14:textId="77777777" w:rsidTr="000505FA">
        <w:trPr>
          <w:cantSplit/>
        </w:trPr>
        <w:tc>
          <w:tcPr>
            <w:tcW w:w="297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F645D18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8544E96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557CDD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FFFFFF"/>
            <w:vAlign w:val="center"/>
          </w:tcPr>
          <w:p w14:paraId="2480D354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D37FAA7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2B31BA3B" w14:textId="77777777" w:rsidTr="000505FA">
        <w:trPr>
          <w:cantSplit/>
        </w:trPr>
        <w:tc>
          <w:tcPr>
            <w:tcW w:w="297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8A9A646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Обращение в суд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5CAA9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родился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109308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989F4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66,62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239C5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3464,00</w:t>
            </w:r>
          </w:p>
        </w:tc>
      </w:tr>
      <w:tr w:rsidR="000827C0" w:rsidRPr="008C5656" w14:paraId="009B88DC" w14:textId="77777777" w:rsidTr="000505FA">
        <w:trPr>
          <w:cantSplit/>
        </w:trPr>
        <w:tc>
          <w:tcPr>
            <w:tcW w:w="297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DC2303F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DC19DF5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приехал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7D574E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F2A4E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48,80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ACE35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2977,00</w:t>
            </w:r>
          </w:p>
        </w:tc>
      </w:tr>
      <w:tr w:rsidR="000827C0" w:rsidRPr="008C5656" w14:paraId="655DDBDD" w14:textId="77777777" w:rsidTr="000505FA">
        <w:trPr>
          <w:cantSplit/>
        </w:trPr>
        <w:tc>
          <w:tcPr>
            <w:tcW w:w="297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9DE0F20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6F7291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2F08DA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FFFFFF"/>
            <w:vAlign w:val="center"/>
          </w:tcPr>
          <w:p w14:paraId="71773D3F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6758437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43D66CE7" w14:textId="77777777" w:rsidTr="000505FA">
        <w:trPr>
          <w:cantSplit/>
        </w:trPr>
        <w:tc>
          <w:tcPr>
            <w:tcW w:w="297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CC89BB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Обращение за помощью и защитой в полицию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70B24B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родился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8D04E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0306F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65,05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2FDA4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3382,50</w:t>
            </w:r>
          </w:p>
        </w:tc>
      </w:tr>
      <w:tr w:rsidR="000827C0" w:rsidRPr="008C5656" w14:paraId="384EE2DD" w14:textId="77777777" w:rsidTr="000505FA">
        <w:trPr>
          <w:cantSplit/>
        </w:trPr>
        <w:tc>
          <w:tcPr>
            <w:tcW w:w="297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41CA4D9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9ECE4E3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приехал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01599F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BFF60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50,14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4EB3A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3058,50</w:t>
            </w:r>
          </w:p>
        </w:tc>
      </w:tr>
      <w:tr w:rsidR="000827C0" w:rsidRPr="008C5656" w14:paraId="1F8AFD46" w14:textId="77777777" w:rsidTr="000505FA">
        <w:trPr>
          <w:cantSplit/>
        </w:trPr>
        <w:tc>
          <w:tcPr>
            <w:tcW w:w="297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561FFFE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BA68698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E864E7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FFFFFF"/>
            <w:vAlign w:val="center"/>
          </w:tcPr>
          <w:p w14:paraId="217CC528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AA46387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3DAA7332" w14:textId="77777777" w:rsidTr="000505FA">
        <w:trPr>
          <w:cantSplit/>
        </w:trPr>
        <w:tc>
          <w:tcPr>
            <w:tcW w:w="297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22327F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lastRenderedPageBreak/>
              <w:t xml:space="preserve">Получить регистрацию по месту жительства, паспорт или </w:t>
            </w:r>
            <w:proofErr w:type="spellStart"/>
            <w:r w:rsidRPr="008C5656">
              <w:rPr>
                <w:rFonts w:ascii="Times New Roman" w:hAnsi="Times New Roman" w:cs="Times New Roman"/>
              </w:rPr>
              <w:t>загран</w:t>
            </w:r>
            <w:proofErr w:type="spellEnd"/>
            <w:r w:rsidRPr="008C5656">
              <w:rPr>
                <w:rFonts w:ascii="Times New Roman" w:hAnsi="Times New Roman" w:cs="Times New Roman"/>
              </w:rPr>
              <w:t>. паспорт и др.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9C212A5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родился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551EF7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5CE34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63,13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D86F67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3283,00</w:t>
            </w:r>
          </w:p>
        </w:tc>
      </w:tr>
      <w:tr w:rsidR="000827C0" w:rsidRPr="008C5656" w14:paraId="5EAE8757" w14:textId="77777777" w:rsidTr="000505FA">
        <w:trPr>
          <w:cantSplit/>
        </w:trPr>
        <w:tc>
          <w:tcPr>
            <w:tcW w:w="297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F122D17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758A2B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приехал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E67651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9E84B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51,77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F572EE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3158,00</w:t>
            </w:r>
          </w:p>
        </w:tc>
      </w:tr>
      <w:tr w:rsidR="000827C0" w:rsidRPr="008C5656" w14:paraId="4ADF0924" w14:textId="77777777" w:rsidTr="000505FA">
        <w:trPr>
          <w:cantSplit/>
        </w:trPr>
        <w:tc>
          <w:tcPr>
            <w:tcW w:w="297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88AFC61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010508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D2ADE0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095398B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7CD5266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</w:tbl>
    <w:p w14:paraId="696E8E1B" w14:textId="77777777" w:rsidR="000827C0" w:rsidRPr="008C5656" w:rsidRDefault="000827C0" w:rsidP="000827C0">
      <w:pPr>
        <w:rPr>
          <w:rFonts w:ascii="Times New Roman" w:hAnsi="Times New Roman" w:cs="Times New Roman"/>
        </w:rPr>
      </w:pPr>
    </w:p>
    <w:tbl>
      <w:tblPr>
        <w:tblW w:w="92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999"/>
        <w:gridCol w:w="1276"/>
        <w:gridCol w:w="850"/>
        <w:gridCol w:w="479"/>
        <w:gridCol w:w="1047"/>
        <w:gridCol w:w="16"/>
      </w:tblGrid>
      <w:tr w:rsidR="000827C0" w:rsidRPr="008C5656" w14:paraId="4DBBE084" w14:textId="77777777" w:rsidTr="000505FA">
        <w:trPr>
          <w:cantSplit/>
        </w:trPr>
        <w:tc>
          <w:tcPr>
            <w:tcW w:w="92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4E8E74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  <w:b/>
                <w:bCs/>
              </w:rPr>
              <w:t xml:space="preserve">Статистические </w:t>
            </w:r>
            <w:proofErr w:type="spellStart"/>
            <w:r w:rsidRPr="008C5656">
              <w:rPr>
                <w:rFonts w:ascii="Times New Roman" w:hAnsi="Times New Roman" w:cs="Times New Roman"/>
                <w:b/>
                <w:bCs/>
              </w:rPr>
              <w:t>критерии</w:t>
            </w:r>
            <w:r w:rsidRPr="008C5656">
              <w:rPr>
                <w:rFonts w:ascii="Times New Roman" w:hAnsi="Times New Roman" w:cs="Times New Roman"/>
                <w:b/>
                <w:bCs/>
                <w:vertAlign w:val="superscript"/>
              </w:rPr>
              <w:t>a</w:t>
            </w:r>
            <w:proofErr w:type="spellEnd"/>
          </w:p>
        </w:tc>
      </w:tr>
      <w:tr w:rsidR="000827C0" w:rsidRPr="008C5656" w14:paraId="3EE9F7AB" w14:textId="77777777" w:rsidTr="000505FA">
        <w:trPr>
          <w:gridAfter w:val="1"/>
          <w:wAfter w:w="16" w:type="dxa"/>
          <w:cantSplit/>
        </w:trPr>
        <w:tc>
          <w:tcPr>
            <w:tcW w:w="45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BA102C4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AF3F8BD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U Манна-Уитни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C9A34D6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Pr="008C5656">
              <w:rPr>
                <w:rFonts w:ascii="Times New Roman" w:hAnsi="Times New Roman" w:cs="Times New Roman"/>
              </w:rPr>
              <w:t>Вилкоксона</w:t>
            </w:r>
            <w:proofErr w:type="spellEnd"/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2E9EF33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526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38A624E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Асимптотическая значимость (2-сторонняя)</w:t>
            </w:r>
          </w:p>
        </w:tc>
      </w:tr>
      <w:tr w:rsidR="000827C0" w:rsidRPr="008C5656" w14:paraId="1F5044E5" w14:textId="77777777" w:rsidTr="000505FA">
        <w:trPr>
          <w:gridAfter w:val="1"/>
          <w:wAfter w:w="16" w:type="dxa"/>
          <w:cantSplit/>
        </w:trPr>
        <w:tc>
          <w:tcPr>
            <w:tcW w:w="453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0CF30D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Власти вашего региона, города, района</w:t>
            </w:r>
          </w:p>
        </w:tc>
        <w:tc>
          <w:tcPr>
            <w:tcW w:w="99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7917A2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1191,000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308000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3082,000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4F6394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-2,380</w:t>
            </w:r>
          </w:p>
        </w:tc>
        <w:tc>
          <w:tcPr>
            <w:tcW w:w="1526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4FF403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,017</w:t>
            </w:r>
          </w:p>
        </w:tc>
      </w:tr>
      <w:tr w:rsidR="000827C0" w:rsidRPr="008C5656" w14:paraId="5E810453" w14:textId="77777777" w:rsidTr="000505FA">
        <w:trPr>
          <w:gridAfter w:val="1"/>
          <w:wAfter w:w="16" w:type="dxa"/>
          <w:cantSplit/>
        </w:trPr>
        <w:tc>
          <w:tcPr>
            <w:tcW w:w="45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56FCBC6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Окружные, областные, районные и городские суды</w:t>
            </w:r>
          </w:p>
        </w:tc>
        <w:tc>
          <w:tcPr>
            <w:tcW w:w="99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E948D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1342,500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9B444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3233,500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9652A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-1,452</w:t>
            </w:r>
          </w:p>
        </w:tc>
        <w:tc>
          <w:tcPr>
            <w:tcW w:w="152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0ED667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,147</w:t>
            </w:r>
          </w:p>
        </w:tc>
      </w:tr>
      <w:tr w:rsidR="000827C0" w:rsidRPr="008C5656" w14:paraId="5D4077B4" w14:textId="77777777" w:rsidTr="000505FA">
        <w:trPr>
          <w:gridAfter w:val="1"/>
          <w:wAfter w:w="16" w:type="dxa"/>
          <w:cantSplit/>
        </w:trPr>
        <w:tc>
          <w:tcPr>
            <w:tcW w:w="45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68FD26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Правоохранительные органы (полиция, прокуратура и др.)</w:t>
            </w:r>
          </w:p>
        </w:tc>
        <w:tc>
          <w:tcPr>
            <w:tcW w:w="99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68667C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1408,000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47C19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3299,000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D998B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-1,061</w:t>
            </w:r>
          </w:p>
        </w:tc>
        <w:tc>
          <w:tcPr>
            <w:tcW w:w="152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C4716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,289</w:t>
            </w:r>
          </w:p>
        </w:tc>
      </w:tr>
      <w:tr w:rsidR="000827C0" w:rsidRPr="008C5656" w14:paraId="6A9778EE" w14:textId="77777777" w:rsidTr="000505FA">
        <w:trPr>
          <w:gridAfter w:val="1"/>
          <w:wAfter w:w="16" w:type="dxa"/>
          <w:cantSplit/>
        </w:trPr>
        <w:tc>
          <w:tcPr>
            <w:tcW w:w="45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D3D203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 xml:space="preserve">Коммунальные службы (ЖЭКи, </w:t>
            </w:r>
            <w:proofErr w:type="spellStart"/>
            <w:r w:rsidRPr="008C5656">
              <w:rPr>
                <w:rFonts w:ascii="Times New Roman" w:hAnsi="Times New Roman" w:cs="Times New Roman"/>
              </w:rPr>
              <w:t>ДЭЗы</w:t>
            </w:r>
            <w:proofErr w:type="spellEnd"/>
            <w:r w:rsidRPr="008C5656">
              <w:rPr>
                <w:rFonts w:ascii="Times New Roman" w:hAnsi="Times New Roman" w:cs="Times New Roman"/>
              </w:rPr>
              <w:t>, домоуправления и др.)</w:t>
            </w:r>
          </w:p>
        </w:tc>
        <w:tc>
          <w:tcPr>
            <w:tcW w:w="99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D09A01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1567,500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4E8DF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2945,500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A8CB7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-,110</w:t>
            </w:r>
          </w:p>
        </w:tc>
        <w:tc>
          <w:tcPr>
            <w:tcW w:w="152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93725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,912</w:t>
            </w:r>
          </w:p>
        </w:tc>
      </w:tr>
      <w:tr w:rsidR="000827C0" w:rsidRPr="008C5656" w14:paraId="7AA378BE" w14:textId="77777777" w:rsidTr="000505FA">
        <w:trPr>
          <w:gridAfter w:val="1"/>
          <w:wAfter w:w="16" w:type="dxa"/>
          <w:cantSplit/>
        </w:trPr>
        <w:tc>
          <w:tcPr>
            <w:tcW w:w="45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0073B2B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99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075D25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1568,000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14094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3459,000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B504A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-,108</w:t>
            </w:r>
          </w:p>
        </w:tc>
        <w:tc>
          <w:tcPr>
            <w:tcW w:w="152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580009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,914</w:t>
            </w:r>
          </w:p>
        </w:tc>
      </w:tr>
      <w:tr w:rsidR="000827C0" w:rsidRPr="008C5656" w14:paraId="13256FD1" w14:textId="77777777" w:rsidTr="000505FA">
        <w:trPr>
          <w:gridAfter w:val="1"/>
          <w:wAfter w:w="16" w:type="dxa"/>
          <w:cantSplit/>
        </w:trPr>
        <w:tc>
          <w:tcPr>
            <w:tcW w:w="45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C5C13B2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proofErr w:type="spellStart"/>
            <w:r w:rsidRPr="008C5656">
              <w:rPr>
                <w:rFonts w:ascii="Times New Roman" w:hAnsi="Times New Roman" w:cs="Times New Roman"/>
              </w:rPr>
              <w:t>Cлужба</w:t>
            </w:r>
            <w:proofErr w:type="spellEnd"/>
            <w:r w:rsidRPr="008C5656">
              <w:rPr>
                <w:rFonts w:ascii="Times New Roman" w:hAnsi="Times New Roman" w:cs="Times New Roman"/>
              </w:rPr>
              <w:t xml:space="preserve"> безопасности дорожного движения (ГИБДД)</w:t>
            </w:r>
          </w:p>
        </w:tc>
        <w:tc>
          <w:tcPr>
            <w:tcW w:w="99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36C8B7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1251,500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2F8BE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3142,500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16184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-2,004</w:t>
            </w:r>
          </w:p>
        </w:tc>
        <w:tc>
          <w:tcPr>
            <w:tcW w:w="152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FAEE21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,045</w:t>
            </w:r>
          </w:p>
        </w:tc>
      </w:tr>
      <w:tr w:rsidR="000827C0" w:rsidRPr="008C5656" w14:paraId="732EFEF9" w14:textId="77777777" w:rsidTr="000505FA">
        <w:trPr>
          <w:gridAfter w:val="1"/>
          <w:wAfter w:w="16" w:type="dxa"/>
          <w:cantSplit/>
        </w:trPr>
        <w:tc>
          <w:tcPr>
            <w:tcW w:w="45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E3F7361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Средние школы, училища, техникумы</w:t>
            </w:r>
          </w:p>
        </w:tc>
        <w:tc>
          <w:tcPr>
            <w:tcW w:w="99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33A0A8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1406,500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B2E96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3297,500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B0369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-1,092</w:t>
            </w:r>
          </w:p>
        </w:tc>
        <w:tc>
          <w:tcPr>
            <w:tcW w:w="152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92BDFA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,275</w:t>
            </w:r>
          </w:p>
        </w:tc>
      </w:tr>
      <w:tr w:rsidR="000827C0" w:rsidRPr="008C5656" w14:paraId="3CF6D90D" w14:textId="77777777" w:rsidTr="000505FA">
        <w:trPr>
          <w:gridAfter w:val="1"/>
          <w:wAfter w:w="16" w:type="dxa"/>
          <w:cantSplit/>
        </w:trPr>
        <w:tc>
          <w:tcPr>
            <w:tcW w:w="45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CF88E5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Высшие учебные заведения</w:t>
            </w:r>
          </w:p>
        </w:tc>
        <w:tc>
          <w:tcPr>
            <w:tcW w:w="99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679916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1454,500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CCB2C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2832,500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F34E4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-,800</w:t>
            </w:r>
          </w:p>
        </w:tc>
        <w:tc>
          <w:tcPr>
            <w:tcW w:w="152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C0E559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,424</w:t>
            </w:r>
          </w:p>
        </w:tc>
      </w:tr>
      <w:tr w:rsidR="000827C0" w:rsidRPr="008C5656" w14:paraId="20785F0A" w14:textId="77777777" w:rsidTr="000505FA">
        <w:trPr>
          <w:gridAfter w:val="1"/>
          <w:wAfter w:w="16" w:type="dxa"/>
          <w:cantSplit/>
        </w:trPr>
        <w:tc>
          <w:tcPr>
            <w:tcW w:w="45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4F194F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Поликлиники и больницы</w:t>
            </w:r>
          </w:p>
        </w:tc>
        <w:tc>
          <w:tcPr>
            <w:tcW w:w="99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2ECF8B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1557,500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0E394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3448,500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B9415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-,171</w:t>
            </w:r>
          </w:p>
        </w:tc>
        <w:tc>
          <w:tcPr>
            <w:tcW w:w="152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20CCF4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,864</w:t>
            </w:r>
          </w:p>
        </w:tc>
      </w:tr>
      <w:tr w:rsidR="000827C0" w:rsidRPr="008C5656" w14:paraId="30047FDD" w14:textId="77777777" w:rsidTr="000505FA">
        <w:trPr>
          <w:gridAfter w:val="1"/>
          <w:wAfter w:w="16" w:type="dxa"/>
          <w:cantSplit/>
        </w:trPr>
        <w:tc>
          <w:tcPr>
            <w:tcW w:w="45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4E2B55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Получение бесплатной мед. помощи в п-</w:t>
            </w:r>
            <w:proofErr w:type="spellStart"/>
            <w:r w:rsidRPr="008C5656">
              <w:rPr>
                <w:rFonts w:ascii="Times New Roman" w:hAnsi="Times New Roman" w:cs="Times New Roman"/>
              </w:rPr>
              <w:t>ке</w:t>
            </w:r>
            <w:proofErr w:type="spellEnd"/>
            <w:r w:rsidRPr="008C5656">
              <w:rPr>
                <w:rFonts w:ascii="Times New Roman" w:hAnsi="Times New Roman" w:cs="Times New Roman"/>
              </w:rPr>
              <w:t>, б-</w:t>
            </w:r>
            <w:proofErr w:type="spellStart"/>
            <w:r w:rsidRPr="008C5656">
              <w:rPr>
                <w:rFonts w:ascii="Times New Roman" w:hAnsi="Times New Roman" w:cs="Times New Roman"/>
              </w:rPr>
              <w:t>це</w:t>
            </w:r>
            <w:proofErr w:type="spellEnd"/>
          </w:p>
        </w:tc>
        <w:tc>
          <w:tcPr>
            <w:tcW w:w="99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854632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1227,500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6C11F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3118,500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F9881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-2,190</w:t>
            </w:r>
          </w:p>
        </w:tc>
        <w:tc>
          <w:tcPr>
            <w:tcW w:w="152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3E7D5D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,029</w:t>
            </w:r>
          </w:p>
        </w:tc>
      </w:tr>
      <w:tr w:rsidR="000827C0" w:rsidRPr="008C5656" w14:paraId="4331CC3A" w14:textId="77777777" w:rsidTr="000505FA">
        <w:trPr>
          <w:gridAfter w:val="1"/>
          <w:wAfter w:w="16" w:type="dxa"/>
          <w:cantSplit/>
        </w:trPr>
        <w:tc>
          <w:tcPr>
            <w:tcW w:w="45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7AA0F7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 xml:space="preserve">Школа и </w:t>
            </w:r>
            <w:proofErr w:type="spellStart"/>
            <w:r w:rsidRPr="008C5656">
              <w:rPr>
                <w:rFonts w:ascii="Times New Roman" w:hAnsi="Times New Roman" w:cs="Times New Roman"/>
              </w:rPr>
              <w:t>дошк</w:t>
            </w:r>
            <w:proofErr w:type="spellEnd"/>
            <w:r w:rsidRPr="008C565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C5656">
              <w:rPr>
                <w:rFonts w:ascii="Times New Roman" w:hAnsi="Times New Roman" w:cs="Times New Roman"/>
              </w:rPr>
              <w:t>учр</w:t>
            </w:r>
            <w:proofErr w:type="spellEnd"/>
            <w:r w:rsidRPr="008C5656">
              <w:rPr>
                <w:rFonts w:ascii="Times New Roman" w:hAnsi="Times New Roman" w:cs="Times New Roman"/>
              </w:rPr>
              <w:t>-я</w:t>
            </w:r>
          </w:p>
        </w:tc>
        <w:tc>
          <w:tcPr>
            <w:tcW w:w="99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21F007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1051,000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61F20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2942,000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8FE39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-3,248</w:t>
            </w:r>
          </w:p>
        </w:tc>
        <w:tc>
          <w:tcPr>
            <w:tcW w:w="152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1B164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,001</w:t>
            </w:r>
          </w:p>
        </w:tc>
      </w:tr>
      <w:tr w:rsidR="000827C0" w:rsidRPr="008C5656" w14:paraId="1F6A174C" w14:textId="77777777" w:rsidTr="000505FA">
        <w:trPr>
          <w:gridAfter w:val="1"/>
          <w:wAfter w:w="16" w:type="dxa"/>
          <w:cantSplit/>
        </w:trPr>
        <w:tc>
          <w:tcPr>
            <w:tcW w:w="45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874966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ВУЗ</w:t>
            </w:r>
          </w:p>
        </w:tc>
        <w:tc>
          <w:tcPr>
            <w:tcW w:w="99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BBBA6C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1144,500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F99ED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3035,500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50998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-2,792</w:t>
            </w:r>
          </w:p>
        </w:tc>
        <w:tc>
          <w:tcPr>
            <w:tcW w:w="152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1F3CB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,005</w:t>
            </w:r>
          </w:p>
        </w:tc>
      </w:tr>
      <w:tr w:rsidR="000827C0" w:rsidRPr="008C5656" w14:paraId="0BE4CC3B" w14:textId="77777777" w:rsidTr="000505FA">
        <w:trPr>
          <w:gridAfter w:val="1"/>
          <w:wAfter w:w="16" w:type="dxa"/>
          <w:cantSplit/>
        </w:trPr>
        <w:tc>
          <w:tcPr>
            <w:tcW w:w="45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40C8305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proofErr w:type="spellStart"/>
            <w:r w:rsidRPr="008C5656">
              <w:rPr>
                <w:rFonts w:ascii="Times New Roman" w:hAnsi="Times New Roman" w:cs="Times New Roman"/>
              </w:rPr>
              <w:t>Урег-ть</w:t>
            </w:r>
            <w:proofErr w:type="spellEnd"/>
            <w:r w:rsidRPr="008C5656">
              <w:rPr>
                <w:rFonts w:ascii="Times New Roman" w:hAnsi="Times New Roman" w:cs="Times New Roman"/>
              </w:rPr>
              <w:t xml:space="preserve"> ситуацию с автоинспекцией</w:t>
            </w:r>
          </w:p>
        </w:tc>
        <w:tc>
          <w:tcPr>
            <w:tcW w:w="99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F0B2A7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1233,500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67D97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3124,500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0D73D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-2,105</w:t>
            </w:r>
          </w:p>
        </w:tc>
        <w:tc>
          <w:tcPr>
            <w:tcW w:w="152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226E0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,035</w:t>
            </w:r>
          </w:p>
        </w:tc>
      </w:tr>
      <w:tr w:rsidR="000827C0" w:rsidRPr="008C5656" w14:paraId="0D83DC3D" w14:textId="77777777" w:rsidTr="000505FA">
        <w:trPr>
          <w:gridAfter w:val="1"/>
          <w:wAfter w:w="16" w:type="dxa"/>
          <w:cantSplit/>
        </w:trPr>
        <w:tc>
          <w:tcPr>
            <w:tcW w:w="45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37BAF4D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Соц. выплаты</w:t>
            </w:r>
          </w:p>
        </w:tc>
        <w:tc>
          <w:tcPr>
            <w:tcW w:w="99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B00FBD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1309,500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C9F29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3200,500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6B9CD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-1,718</w:t>
            </w:r>
          </w:p>
        </w:tc>
        <w:tc>
          <w:tcPr>
            <w:tcW w:w="152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86D8B4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,086</w:t>
            </w:r>
          </w:p>
        </w:tc>
      </w:tr>
      <w:tr w:rsidR="000827C0" w:rsidRPr="008C5656" w14:paraId="5840418F" w14:textId="77777777" w:rsidTr="000505FA">
        <w:trPr>
          <w:gridAfter w:val="1"/>
          <w:wAfter w:w="16" w:type="dxa"/>
          <w:cantSplit/>
        </w:trPr>
        <w:tc>
          <w:tcPr>
            <w:tcW w:w="45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6A4B64D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Решение проблем в связи с призывом на военную службу</w:t>
            </w:r>
          </w:p>
        </w:tc>
        <w:tc>
          <w:tcPr>
            <w:tcW w:w="99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7F26CE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1107,500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48DE5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2998,500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85A1B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-2,887</w:t>
            </w:r>
          </w:p>
        </w:tc>
        <w:tc>
          <w:tcPr>
            <w:tcW w:w="152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998DC1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,004</w:t>
            </w:r>
          </w:p>
        </w:tc>
      </w:tr>
      <w:tr w:rsidR="000827C0" w:rsidRPr="008C5656" w14:paraId="1ADD03F1" w14:textId="77777777" w:rsidTr="000505FA">
        <w:trPr>
          <w:gridAfter w:val="1"/>
          <w:wAfter w:w="16" w:type="dxa"/>
          <w:cantSplit/>
        </w:trPr>
        <w:tc>
          <w:tcPr>
            <w:tcW w:w="45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41FF7A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Работа (получить работу или продвижение по службе)</w:t>
            </w:r>
          </w:p>
        </w:tc>
        <w:tc>
          <w:tcPr>
            <w:tcW w:w="99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96D4A7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1142,500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CE8DE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3033,500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2776A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-2,733</w:t>
            </w:r>
          </w:p>
        </w:tc>
        <w:tc>
          <w:tcPr>
            <w:tcW w:w="152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7FF5E9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,006</w:t>
            </w:r>
          </w:p>
        </w:tc>
      </w:tr>
      <w:tr w:rsidR="000827C0" w:rsidRPr="008C5656" w14:paraId="5378A7BC" w14:textId="77777777" w:rsidTr="000505FA">
        <w:trPr>
          <w:gridAfter w:val="1"/>
          <w:wAfter w:w="16" w:type="dxa"/>
          <w:cantSplit/>
        </w:trPr>
        <w:tc>
          <w:tcPr>
            <w:tcW w:w="45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BECE315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Жилплощадь</w:t>
            </w:r>
          </w:p>
        </w:tc>
        <w:tc>
          <w:tcPr>
            <w:tcW w:w="99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9D06EC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1000,000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35989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2891,000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2B8E5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-3,688</w:t>
            </w:r>
          </w:p>
        </w:tc>
        <w:tc>
          <w:tcPr>
            <w:tcW w:w="152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501070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4843BA94" w14:textId="77777777" w:rsidTr="000505FA">
        <w:trPr>
          <w:gridAfter w:val="1"/>
          <w:wAfter w:w="16" w:type="dxa"/>
          <w:cantSplit/>
        </w:trPr>
        <w:tc>
          <w:tcPr>
            <w:tcW w:w="45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6C7B69B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Получить услуги по ремонту, эксплуатации жилья у служб по эксплуатации</w:t>
            </w:r>
          </w:p>
        </w:tc>
        <w:tc>
          <w:tcPr>
            <w:tcW w:w="99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6B533F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1114,500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96AA6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3005,500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12E81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-2,955</w:t>
            </w:r>
          </w:p>
        </w:tc>
        <w:tc>
          <w:tcPr>
            <w:tcW w:w="152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5E6B3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,003</w:t>
            </w:r>
          </w:p>
        </w:tc>
      </w:tr>
      <w:tr w:rsidR="000827C0" w:rsidRPr="008C5656" w14:paraId="78EF4691" w14:textId="77777777" w:rsidTr="000505FA">
        <w:trPr>
          <w:gridAfter w:val="1"/>
          <w:wAfter w:w="16" w:type="dxa"/>
          <w:cantSplit/>
        </w:trPr>
        <w:tc>
          <w:tcPr>
            <w:tcW w:w="45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9598FF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Обращение в суд</w:t>
            </w:r>
          </w:p>
        </w:tc>
        <w:tc>
          <w:tcPr>
            <w:tcW w:w="99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BF3D1A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1086,000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BF3AA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2977,000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3AE97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-3,163</w:t>
            </w:r>
          </w:p>
        </w:tc>
        <w:tc>
          <w:tcPr>
            <w:tcW w:w="152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1B8CA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,002</w:t>
            </w:r>
          </w:p>
        </w:tc>
      </w:tr>
      <w:tr w:rsidR="000827C0" w:rsidRPr="008C5656" w14:paraId="66E7719B" w14:textId="77777777" w:rsidTr="000505FA">
        <w:trPr>
          <w:gridAfter w:val="1"/>
          <w:wAfter w:w="16" w:type="dxa"/>
          <w:cantSplit/>
        </w:trPr>
        <w:tc>
          <w:tcPr>
            <w:tcW w:w="45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E732476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lastRenderedPageBreak/>
              <w:t>Обращение за помощью и защитой в полицию</w:t>
            </w:r>
          </w:p>
        </w:tc>
        <w:tc>
          <w:tcPr>
            <w:tcW w:w="99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24A790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1167,500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125AF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3058,500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39542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-2,597</w:t>
            </w:r>
          </w:p>
        </w:tc>
        <w:tc>
          <w:tcPr>
            <w:tcW w:w="152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F5F525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,009</w:t>
            </w:r>
          </w:p>
        </w:tc>
      </w:tr>
      <w:tr w:rsidR="000827C0" w:rsidRPr="008C5656" w14:paraId="4BB5ACBF" w14:textId="77777777" w:rsidTr="000505FA">
        <w:trPr>
          <w:gridAfter w:val="1"/>
          <w:wAfter w:w="16" w:type="dxa"/>
          <w:cantSplit/>
        </w:trPr>
        <w:tc>
          <w:tcPr>
            <w:tcW w:w="453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FE2D82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 xml:space="preserve">Получить регистрацию по месту жительства, паспорт или </w:t>
            </w:r>
            <w:proofErr w:type="spellStart"/>
            <w:r w:rsidRPr="008C5656">
              <w:rPr>
                <w:rFonts w:ascii="Times New Roman" w:hAnsi="Times New Roman" w:cs="Times New Roman"/>
              </w:rPr>
              <w:t>загран</w:t>
            </w:r>
            <w:proofErr w:type="spellEnd"/>
            <w:r w:rsidRPr="008C5656">
              <w:rPr>
                <w:rFonts w:ascii="Times New Roman" w:hAnsi="Times New Roman" w:cs="Times New Roman"/>
              </w:rPr>
              <w:t>. паспорт и др.</w:t>
            </w:r>
          </w:p>
        </w:tc>
        <w:tc>
          <w:tcPr>
            <w:tcW w:w="99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D24CB2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1267,000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791E1A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3158,000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28B42C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-2,080</w:t>
            </w:r>
          </w:p>
        </w:tc>
        <w:tc>
          <w:tcPr>
            <w:tcW w:w="1526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38E789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,038</w:t>
            </w:r>
          </w:p>
        </w:tc>
      </w:tr>
      <w:tr w:rsidR="000827C0" w:rsidRPr="008C5656" w14:paraId="081E13D7" w14:textId="77777777" w:rsidTr="000505FA">
        <w:trPr>
          <w:gridAfter w:val="2"/>
          <w:wAfter w:w="1063" w:type="dxa"/>
          <w:cantSplit/>
        </w:trPr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B0FE72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a. Группирующая переменная: Проживание в СПб</w:t>
            </w:r>
          </w:p>
        </w:tc>
      </w:tr>
    </w:tbl>
    <w:p w14:paraId="04EBC9F8" w14:textId="77777777" w:rsidR="000827C0" w:rsidRPr="008C5656" w:rsidRDefault="000827C0" w:rsidP="000827C0">
      <w:pPr>
        <w:rPr>
          <w:rFonts w:ascii="Times New Roman" w:hAnsi="Times New Roman" w:cs="Times New Roman"/>
        </w:rPr>
      </w:pPr>
    </w:p>
    <w:p w14:paraId="15C286B5" w14:textId="77777777" w:rsidR="00113DFE" w:rsidRDefault="000827C0" w:rsidP="000827C0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91334D0" w14:textId="2C2ED768" w:rsidR="00113DFE" w:rsidRPr="00113DFE" w:rsidRDefault="00113DFE" w:rsidP="00113DFE">
      <w:pPr>
        <w:jc w:val="right"/>
        <w:rPr>
          <w:rFonts w:ascii="Times New Roman" w:hAnsi="Times New Roman" w:cs="Times New Roman"/>
          <w:b/>
          <w:bCs/>
          <w:sz w:val="28"/>
          <w:lang w:val="en-US"/>
        </w:rPr>
      </w:pPr>
      <w:r w:rsidRPr="0069409F">
        <w:rPr>
          <w:rFonts w:ascii="Times New Roman" w:hAnsi="Times New Roman" w:cs="Times New Roman"/>
          <w:b/>
          <w:bCs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lang w:val="en-US"/>
        </w:rPr>
        <w:t>4</w:t>
      </w:r>
    </w:p>
    <w:p w14:paraId="008BC939" w14:textId="0DB3511F" w:rsidR="00113DFE" w:rsidRDefault="00113DFE" w:rsidP="00113DFE">
      <w:pPr>
        <w:jc w:val="center"/>
        <w:rPr>
          <w:rFonts w:ascii="Times New Roman" w:hAnsi="Times New Roman" w:cs="Times New Roman"/>
          <w:b/>
          <w:bCs/>
          <w:sz w:val="28"/>
        </w:rPr>
      </w:pPr>
      <w:proofErr w:type="spellStart"/>
      <w:r w:rsidRPr="0069409F">
        <w:rPr>
          <w:rFonts w:ascii="Times New Roman" w:hAnsi="Times New Roman" w:cs="Times New Roman"/>
          <w:b/>
          <w:bCs/>
          <w:sz w:val="28"/>
        </w:rPr>
        <w:t>Дендрограмма</w:t>
      </w:r>
      <w:proofErr w:type="spellEnd"/>
    </w:p>
    <w:p w14:paraId="0FF8758E" w14:textId="78590C42" w:rsidR="00113DFE" w:rsidRPr="00113DFE" w:rsidRDefault="00113DFE" w:rsidP="00113DFE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noProof/>
        </w:rPr>
        <w:drawing>
          <wp:inline distT="0" distB="0" distL="0" distR="0" wp14:anchorId="0B384966" wp14:editId="096486A1">
            <wp:extent cx="4061460" cy="8334634"/>
            <wp:effectExtent l="0" t="0" r="0" b="9525"/>
            <wp:docPr id="1025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10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>
                      <a:extLst>
                        <a:ext uri="{FF2B5EF4-FFF2-40B4-BE49-F238E27FC236}">
                          <a16:creationId xmlns:a16="http://schemas.microsoft.com/office/drawing/2014/main" id="{00000000-0008-0000-0300-0000010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561" cy="8336893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14:paraId="467CF3B5" w14:textId="77777777" w:rsidR="00113DFE" w:rsidRDefault="00113DFE" w:rsidP="000827C0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</w:p>
    <w:p w14:paraId="64AFDEAC" w14:textId="49C28534" w:rsidR="000827C0" w:rsidRPr="00853AC9" w:rsidRDefault="000827C0" w:rsidP="000827C0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C5656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3DFE" w:rsidRPr="00853AC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49FE5370" w14:textId="77777777" w:rsidR="000827C0" w:rsidRPr="008C5656" w:rsidRDefault="000827C0" w:rsidP="000827C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656">
        <w:rPr>
          <w:rFonts w:ascii="Times New Roman" w:hAnsi="Times New Roman" w:cs="Times New Roman"/>
          <w:b/>
          <w:bCs/>
          <w:sz w:val="28"/>
          <w:szCs w:val="28"/>
        </w:rPr>
        <w:t>Сравнительный анализ (</w:t>
      </w:r>
      <w:r>
        <w:rPr>
          <w:rFonts w:ascii="Times New Roman" w:hAnsi="Times New Roman" w:cs="Times New Roman"/>
          <w:b/>
          <w:bCs/>
          <w:sz w:val="28"/>
          <w:szCs w:val="28"/>
        </w:rPr>
        <w:t>Однофакторный дисперсионный анализ</w:t>
      </w:r>
      <w:r w:rsidRPr="008C565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W w:w="9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708"/>
        <w:gridCol w:w="592"/>
        <w:gridCol w:w="609"/>
        <w:gridCol w:w="1022"/>
        <w:gridCol w:w="1022"/>
        <w:gridCol w:w="1022"/>
        <w:gridCol w:w="1022"/>
        <w:gridCol w:w="737"/>
        <w:gridCol w:w="709"/>
        <w:gridCol w:w="19"/>
      </w:tblGrid>
      <w:tr w:rsidR="000827C0" w:rsidRPr="008C5656" w14:paraId="21746DE9" w14:textId="77777777" w:rsidTr="000505FA">
        <w:trPr>
          <w:cantSplit/>
        </w:trPr>
        <w:tc>
          <w:tcPr>
            <w:tcW w:w="91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D3B931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  <w:b/>
                <w:bCs/>
              </w:rPr>
              <w:t>Описательные статистики</w:t>
            </w:r>
          </w:p>
        </w:tc>
      </w:tr>
      <w:tr w:rsidR="000827C0" w:rsidRPr="008C5656" w14:paraId="1F3A4CDF" w14:textId="77777777" w:rsidTr="000505FA">
        <w:trPr>
          <w:gridAfter w:val="1"/>
          <w:wAfter w:w="19" w:type="dxa"/>
          <w:cantSplit/>
        </w:trPr>
        <w:tc>
          <w:tcPr>
            <w:tcW w:w="241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AA946B5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1B0A5709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0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6B9C078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022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F19B161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5656">
              <w:rPr>
                <w:rFonts w:ascii="Times New Roman" w:hAnsi="Times New Roman" w:cs="Times New Roman"/>
              </w:rPr>
              <w:t>Среднекв.отклонение</w:t>
            </w:r>
            <w:proofErr w:type="spellEnd"/>
          </w:p>
        </w:tc>
        <w:tc>
          <w:tcPr>
            <w:tcW w:w="1022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7B6C4C2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Стандартная ошибка</w:t>
            </w:r>
          </w:p>
        </w:tc>
        <w:tc>
          <w:tcPr>
            <w:tcW w:w="2044" w:type="dxa"/>
            <w:gridSpan w:val="2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9A71D3F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95% доверительный интервал для среднего значения</w:t>
            </w:r>
          </w:p>
        </w:tc>
        <w:tc>
          <w:tcPr>
            <w:tcW w:w="737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B19BA67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Минимум</w:t>
            </w:r>
          </w:p>
        </w:tc>
        <w:tc>
          <w:tcPr>
            <w:tcW w:w="70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510C3F4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Максимум</w:t>
            </w:r>
          </w:p>
        </w:tc>
      </w:tr>
      <w:tr w:rsidR="000827C0" w:rsidRPr="008C5656" w14:paraId="133E37D9" w14:textId="77777777" w:rsidTr="000505FA">
        <w:trPr>
          <w:gridAfter w:val="1"/>
          <w:wAfter w:w="19" w:type="dxa"/>
          <w:cantSplit/>
        </w:trPr>
        <w:tc>
          <w:tcPr>
            <w:tcW w:w="241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AA3C9C7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188084B4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56FA3B7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6E87167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E537906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356B7B7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Нижняя граница</w:t>
            </w:r>
          </w:p>
        </w:tc>
        <w:tc>
          <w:tcPr>
            <w:tcW w:w="102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0D2CDD5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Верхняя граница</w:t>
            </w:r>
          </w:p>
        </w:tc>
        <w:tc>
          <w:tcPr>
            <w:tcW w:w="737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22F4304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A2AB3BD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47E73B13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4F13FA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Власти вашего региона, города, района</w:t>
            </w:r>
          </w:p>
        </w:tc>
        <w:tc>
          <w:tcPr>
            <w:tcW w:w="70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6247A08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06A68D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D45A59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10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3EECB1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,869</w:t>
            </w:r>
          </w:p>
        </w:tc>
        <w:tc>
          <w:tcPr>
            <w:tcW w:w="10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AF1A43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,151</w:t>
            </w:r>
          </w:p>
        </w:tc>
        <w:tc>
          <w:tcPr>
            <w:tcW w:w="10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33550A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10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F63265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7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9C319D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CC25FE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</w:t>
            </w:r>
          </w:p>
        </w:tc>
      </w:tr>
      <w:tr w:rsidR="000827C0" w:rsidRPr="008C5656" w14:paraId="1E0465A6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CD22D6F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625B384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64D80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BF340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3B6A4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,932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67E93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,142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6A1C1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C4CB5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BA984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970F8C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</w:t>
            </w:r>
          </w:p>
        </w:tc>
      </w:tr>
      <w:tr w:rsidR="000827C0" w:rsidRPr="008C5656" w14:paraId="60B6C530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9BC611B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AE60D72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69E909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1D402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2,11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32EF7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1,022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194CC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,168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A3FA2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1,77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C0DEB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2,45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2E15C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D06960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</w:t>
            </w:r>
          </w:p>
        </w:tc>
      </w:tr>
      <w:tr w:rsidR="000827C0" w:rsidRPr="008C5656" w14:paraId="2361E16D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EB7AE2F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7A2228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214877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09" w:type="dxa"/>
            <w:tcBorders>
              <w:top w:val="nil"/>
            </w:tcBorders>
            <w:shd w:val="clear" w:color="auto" w:fill="FFFFFF"/>
            <w:vAlign w:val="center"/>
          </w:tcPr>
          <w:p w14:paraId="589EA17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2,71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58A486D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1,099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3AD63D6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,103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47FD601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5E5C58D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2,91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14:paraId="17C97EC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810B0F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</w:t>
            </w:r>
          </w:p>
        </w:tc>
      </w:tr>
      <w:tr w:rsidR="000827C0" w:rsidRPr="008C5656" w14:paraId="2F9F7820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D11E97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Окружные, областные, районные и городские суды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3355B8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05555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A7916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3,61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82932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,998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5444D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,174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E1C7B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B8A37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3,96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648F4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CD8AE3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</w:t>
            </w:r>
          </w:p>
        </w:tc>
      </w:tr>
      <w:tr w:rsidR="000827C0" w:rsidRPr="008C5656" w14:paraId="06F921AB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3D033CD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5600096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F034E6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E3FCC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2,44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64D74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,908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A2896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,138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7DA4B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23A1D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2,72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05A8C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27A53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23AC5FEE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E8D60EF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0CC731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66F62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FEA2C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1,86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B8110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,751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72E84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,124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44D8D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1,61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40423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2,12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383C9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78A70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</w:tr>
      <w:tr w:rsidR="000827C0" w:rsidRPr="008C5656" w14:paraId="6409571E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6E903A1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43D0CFB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527DCB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09" w:type="dxa"/>
            <w:tcBorders>
              <w:top w:val="nil"/>
            </w:tcBorders>
            <w:shd w:val="clear" w:color="auto" w:fill="FFFFFF"/>
            <w:vAlign w:val="center"/>
          </w:tcPr>
          <w:p w14:paraId="254A2E2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2,59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29DA067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1,123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2C3774E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,106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668B873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11CE707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14:paraId="37BE57C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C3979F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</w:t>
            </w:r>
          </w:p>
        </w:tc>
      </w:tr>
      <w:tr w:rsidR="000827C0" w:rsidRPr="008C5656" w14:paraId="2AD81CEC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55FF7EF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Правоохранительные органы (полиция, прокуратура и др.)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DB7641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F879F2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F131A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3,64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0A73A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1,113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0409D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,194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F94E4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3D9C5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4,03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A4850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491723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</w:t>
            </w:r>
          </w:p>
        </w:tc>
      </w:tr>
      <w:tr w:rsidR="000827C0" w:rsidRPr="008C5656" w14:paraId="1557B3DB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FDA5B42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6EBBE6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F5586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4E3EF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D25CC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,785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3D157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,120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6DE07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48BB2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40880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7B0667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</w:tr>
      <w:tr w:rsidR="000827C0" w:rsidRPr="008C5656" w14:paraId="23BBDB22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09B9D1E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CE76974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4C5740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006E0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89112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,691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64CC0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,114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F3285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1,31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5F73B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1,77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E5F7D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F62935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</w:tr>
      <w:tr w:rsidR="000827C0" w:rsidRPr="008C5656" w14:paraId="7C208BC7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8D26F5B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C06E541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F95B75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09" w:type="dxa"/>
            <w:tcBorders>
              <w:top w:val="nil"/>
            </w:tcBorders>
            <w:shd w:val="clear" w:color="auto" w:fill="FFFFFF"/>
            <w:vAlign w:val="center"/>
          </w:tcPr>
          <w:p w14:paraId="5DA8794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2342450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1,206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405F176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,113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1B10A50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6898C22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2,61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14:paraId="475C671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EEBEE4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</w:t>
            </w:r>
          </w:p>
        </w:tc>
      </w:tr>
      <w:tr w:rsidR="000827C0" w:rsidRPr="008C5656" w14:paraId="7E282E1A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79F52C6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 xml:space="preserve">Коммунальные службы (ЖЭКи, </w:t>
            </w:r>
            <w:proofErr w:type="spellStart"/>
            <w:r w:rsidRPr="008C5656">
              <w:rPr>
                <w:rFonts w:ascii="Times New Roman" w:hAnsi="Times New Roman" w:cs="Times New Roman"/>
              </w:rPr>
              <w:t>ДЭЗы</w:t>
            </w:r>
            <w:proofErr w:type="spellEnd"/>
            <w:r w:rsidRPr="008C5656">
              <w:rPr>
                <w:rFonts w:ascii="Times New Roman" w:hAnsi="Times New Roman" w:cs="Times New Roman"/>
              </w:rPr>
              <w:t>, домоуправления и др.)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37249D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8454B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B35E8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3E3DA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1,088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D01CF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,189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F4F04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3,01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B2898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526FD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9A1BC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</w:t>
            </w:r>
          </w:p>
        </w:tc>
      </w:tr>
      <w:tr w:rsidR="000827C0" w:rsidRPr="008C5656" w14:paraId="47099C29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67D9DF8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221D1D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3C3E29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D7800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589FD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,973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F7924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,148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B4867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2,35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9762B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B1E38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71EFC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62654528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6B8A124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0AD08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DEE747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F7575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DDA6F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,941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5AA10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,155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E060D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EFBCA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25DE8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CD7159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5D44D0A3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21B0BFC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2A7B76F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73504F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09" w:type="dxa"/>
            <w:tcBorders>
              <w:top w:val="nil"/>
            </w:tcBorders>
            <w:shd w:val="clear" w:color="auto" w:fill="FFFFFF"/>
            <w:vAlign w:val="center"/>
          </w:tcPr>
          <w:p w14:paraId="080BC02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45D6BAB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1,122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59C684B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,106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2FDEC9E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2,46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10F3B5A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14:paraId="708D67C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BD2B3B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</w:t>
            </w:r>
          </w:p>
        </w:tc>
      </w:tr>
      <w:tr w:rsidR="000827C0" w:rsidRPr="008C5656" w14:paraId="406DBF6D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404EBB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D4621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C2E6B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18D6D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F6B4F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1,275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89772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,222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AC933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99925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3,69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8F946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33E19B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</w:t>
            </w:r>
          </w:p>
        </w:tc>
      </w:tr>
      <w:tr w:rsidR="000827C0" w:rsidRPr="008C5656" w14:paraId="66AD5C12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D557DAE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3C3682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A80A31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FDCFA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12E2E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,944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98619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,144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E56A6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2FA4E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D5B6D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1D515A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064F2FD3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3B210A9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35E004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DFAAE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AC5BA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43EA3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,886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7C52E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,146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84965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1,49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87A90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6D025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00447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4C41ED4F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6EA53AC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698B2C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B0FF04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09" w:type="dxa"/>
            <w:tcBorders>
              <w:top w:val="nil"/>
            </w:tcBorders>
            <w:shd w:val="clear" w:color="auto" w:fill="FFFFFF"/>
            <w:vAlign w:val="center"/>
          </w:tcPr>
          <w:p w14:paraId="1D80FE0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789D20A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1,180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3EFAEB5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,111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3B23D48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2,33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689E24E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2,77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14:paraId="15FA792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507833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</w:t>
            </w:r>
          </w:p>
        </w:tc>
      </w:tr>
      <w:tr w:rsidR="000827C0" w:rsidRPr="008C5656" w14:paraId="12459BEA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839D41B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proofErr w:type="spellStart"/>
            <w:r w:rsidRPr="008C5656">
              <w:rPr>
                <w:rFonts w:ascii="Times New Roman" w:hAnsi="Times New Roman" w:cs="Times New Roman"/>
              </w:rPr>
              <w:t>Cлужба</w:t>
            </w:r>
            <w:proofErr w:type="spellEnd"/>
            <w:r w:rsidRPr="008C5656">
              <w:rPr>
                <w:rFonts w:ascii="Times New Roman" w:hAnsi="Times New Roman" w:cs="Times New Roman"/>
              </w:rPr>
              <w:t xml:space="preserve"> безопасности дорожного </w:t>
            </w:r>
            <w:r w:rsidRPr="008C5656">
              <w:rPr>
                <w:rFonts w:ascii="Times New Roman" w:hAnsi="Times New Roman" w:cs="Times New Roman"/>
              </w:rPr>
              <w:lastRenderedPageBreak/>
              <w:t>движения (ГИБДД)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8AD291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1BCFEC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88280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74BD2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1,425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888F5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,248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F04CE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C3389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3,81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600B9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2A9AC5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</w:t>
            </w:r>
          </w:p>
        </w:tc>
      </w:tr>
      <w:tr w:rsidR="000827C0" w:rsidRPr="008C5656" w14:paraId="4668B8C9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37B21B9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5C97525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C9FFC7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A503A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2,12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88D2E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,981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1020E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,150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CB9CE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1,81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4F395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2,42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5775E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C52FAB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0A29B4B9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A85D85A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C9CCA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7BD52A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19842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F0773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,692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1A035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,114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FE3D5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837F8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BF565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60870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</w:tr>
      <w:tr w:rsidR="000827C0" w:rsidRPr="008C5656" w14:paraId="511EF98A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D06DD1E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B5DC5C8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779432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09" w:type="dxa"/>
            <w:tcBorders>
              <w:top w:val="nil"/>
            </w:tcBorders>
            <w:shd w:val="clear" w:color="auto" w:fill="FFFFFF"/>
            <w:vAlign w:val="center"/>
          </w:tcPr>
          <w:p w14:paraId="721108A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2,27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1286BDD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1,268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562D0D8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,119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196E12D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2ED5D7E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14:paraId="5CC7FD2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F46906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</w:t>
            </w:r>
          </w:p>
        </w:tc>
      </w:tr>
      <w:tr w:rsidR="000827C0" w:rsidRPr="008C5656" w14:paraId="0653E6AD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C58047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Средние школы, училища, техникумы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7B02132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AF65E7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9208B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3,82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6625E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,808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C8262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,141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6D1C0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3,53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D8513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B098C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DE0DB9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</w:t>
            </w:r>
          </w:p>
        </w:tc>
      </w:tr>
      <w:tr w:rsidR="000827C0" w:rsidRPr="008C5656" w14:paraId="2113538D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BC539A3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41044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14EA88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A449D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B18E2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,849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A842B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,129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1455A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3,34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27969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C97A1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5DD72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</w:t>
            </w:r>
          </w:p>
        </w:tc>
      </w:tr>
      <w:tr w:rsidR="000827C0" w:rsidRPr="008C5656" w14:paraId="10D9942D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D79092F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7623C6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EB4C7E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65225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E3132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,889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63D91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,146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8C8AE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2,35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BA365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2,94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C42AD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ACFFA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3F800B8E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6162D49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BD40012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F136F0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09" w:type="dxa"/>
            <w:tcBorders>
              <w:top w:val="nil"/>
            </w:tcBorders>
            <w:shd w:val="clear" w:color="auto" w:fill="FFFFFF"/>
            <w:vAlign w:val="center"/>
          </w:tcPr>
          <w:p w14:paraId="1796699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005E3CE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,981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3A52F20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,092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1B1B283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7BE3C1D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3,54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14:paraId="6B91385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D2B419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</w:t>
            </w:r>
          </w:p>
        </w:tc>
      </w:tr>
      <w:tr w:rsidR="000827C0" w:rsidRPr="008C5656" w14:paraId="49E820D5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E482E4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Высшие учебные заведения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2248F5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F9C013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E7FB3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9E460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,971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F13F7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,169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1D095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FCC05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6B08F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842E8C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</w:t>
            </w:r>
          </w:p>
        </w:tc>
      </w:tr>
      <w:tr w:rsidR="000827C0" w:rsidRPr="008C5656" w14:paraId="3B078F25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9407AB8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9B0E1E6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1D7147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38DFE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F1EC5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,923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03CC2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,141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BB96C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9473B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27ED1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ABFCC2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</w:t>
            </w:r>
          </w:p>
        </w:tc>
      </w:tr>
      <w:tr w:rsidR="000827C0" w:rsidRPr="008C5656" w14:paraId="3810E0F9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C0B40E8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6C5BC2D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AD0F78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B475B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2,81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15DE5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,811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0004D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,133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C6F73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2,54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07A30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06CCB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E85BA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5994BD63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A9378FC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695552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9F0B1E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09" w:type="dxa"/>
            <w:tcBorders>
              <w:top w:val="nil"/>
            </w:tcBorders>
            <w:shd w:val="clear" w:color="auto" w:fill="FFFFFF"/>
            <w:vAlign w:val="center"/>
          </w:tcPr>
          <w:p w14:paraId="11E4D01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1210DE6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,945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2C30BE2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,089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64FCBD5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4EF9334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3,41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14:paraId="4932431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84426E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</w:t>
            </w:r>
          </w:p>
        </w:tc>
      </w:tr>
      <w:tr w:rsidR="000827C0" w:rsidRPr="008C5656" w14:paraId="16CB9336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A326086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Поликлиники и больницы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9ADBB3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8F2F75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082C8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3,97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A057E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,918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585F3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,160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4A240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3,64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546F2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4,30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399A9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4EB6D4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</w:t>
            </w:r>
          </w:p>
        </w:tc>
      </w:tr>
      <w:tr w:rsidR="000827C0" w:rsidRPr="008C5656" w14:paraId="31CC5847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ADB395D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73467D8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080B91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4A59B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61771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,813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224F2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,124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433B9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5136E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B497E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34848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</w:t>
            </w:r>
          </w:p>
        </w:tc>
      </w:tr>
      <w:tr w:rsidR="000827C0" w:rsidRPr="008C5656" w14:paraId="16C71433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7636899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B07008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C68A1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AC947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2,43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C923C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,899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6D5A5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,148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2F6A1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04B2F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2,73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528EA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38D16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369FB470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E5E9495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D7710D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BCDD39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09" w:type="dxa"/>
            <w:tcBorders>
              <w:top w:val="nil"/>
            </w:tcBorders>
            <w:shd w:val="clear" w:color="auto" w:fill="FFFFFF"/>
            <w:vAlign w:val="center"/>
          </w:tcPr>
          <w:p w14:paraId="4239EB6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430932E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1,061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52F18E6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,100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17F09C6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3,03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04ADAC0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3,43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14:paraId="15AC9B3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9CBB30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</w:t>
            </w:r>
          </w:p>
        </w:tc>
      </w:tr>
      <w:tr w:rsidR="000827C0" w:rsidRPr="008C5656" w14:paraId="442205AF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7D9FC9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Получение бесплатной мед. помощи в п-</w:t>
            </w:r>
            <w:proofErr w:type="spellStart"/>
            <w:r w:rsidRPr="008C5656">
              <w:rPr>
                <w:rFonts w:ascii="Times New Roman" w:hAnsi="Times New Roman" w:cs="Times New Roman"/>
              </w:rPr>
              <w:t>ке</w:t>
            </w:r>
            <w:proofErr w:type="spellEnd"/>
            <w:r w:rsidRPr="008C5656">
              <w:rPr>
                <w:rFonts w:ascii="Times New Roman" w:hAnsi="Times New Roman" w:cs="Times New Roman"/>
              </w:rPr>
              <w:t>, б-</w:t>
            </w:r>
            <w:proofErr w:type="spellStart"/>
            <w:r w:rsidRPr="008C5656">
              <w:rPr>
                <w:rFonts w:ascii="Times New Roman" w:hAnsi="Times New Roman" w:cs="Times New Roman"/>
              </w:rPr>
              <w:t>це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0BAEBE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DF9546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28294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1,79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C40FD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,893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A0619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,155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CC46A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BE5CA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F4C45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C1DF3E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2DD895BD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840E995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D4DDF42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F7AB08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D41FA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CF7BB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,666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C94BA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,101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69414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F93BC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1,65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77CB2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1B8E93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</w:tr>
      <w:tr w:rsidR="000827C0" w:rsidRPr="008C5656" w14:paraId="4B181F25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8F53F90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94683B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6F6F0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0275D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6EC7D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,978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F45E3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,161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CE394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78D4A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81EAE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21E2FA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642E6EC4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76FAEB9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28ED8B6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D1C680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09" w:type="dxa"/>
            <w:tcBorders>
              <w:top w:val="nil"/>
            </w:tcBorders>
            <w:shd w:val="clear" w:color="auto" w:fill="FFFFFF"/>
            <w:vAlign w:val="center"/>
          </w:tcPr>
          <w:p w14:paraId="15CEB67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1,94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363A033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,985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6A9A199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,093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34D5849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7E4B4AB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2,12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14:paraId="297D8C5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07CF0C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6184FF0A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45C38E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 xml:space="preserve">Школа и </w:t>
            </w:r>
            <w:proofErr w:type="spellStart"/>
            <w:r w:rsidRPr="008C5656">
              <w:rPr>
                <w:rFonts w:ascii="Times New Roman" w:hAnsi="Times New Roman" w:cs="Times New Roman"/>
              </w:rPr>
              <w:t>дошк</w:t>
            </w:r>
            <w:proofErr w:type="spellEnd"/>
            <w:r w:rsidRPr="008C565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C5656">
              <w:rPr>
                <w:rFonts w:ascii="Times New Roman" w:hAnsi="Times New Roman" w:cs="Times New Roman"/>
              </w:rPr>
              <w:t>учр</w:t>
            </w:r>
            <w:proofErr w:type="spellEnd"/>
            <w:r w:rsidRPr="008C5656">
              <w:rPr>
                <w:rFonts w:ascii="Times New Roman" w:hAnsi="Times New Roman" w:cs="Times New Roman"/>
              </w:rPr>
              <w:t>-я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00F99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74351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25199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53306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,902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7415D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,157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76A4B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99A68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964ED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25C145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0C886FC0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638FFD8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3BBD9D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89FB9F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ADCB1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54F81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,703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BE4FD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,107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08C70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C79FE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4D096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6F652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</w:tr>
      <w:tr w:rsidR="000827C0" w:rsidRPr="008C5656" w14:paraId="1C1BCF0F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933BF69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4314D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583FD1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91F61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998F7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1,004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20FBD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,165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6A4D1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2,53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1D7C2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30882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6E3616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1461ECAF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1E33FD9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6155A06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C2B6B1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09" w:type="dxa"/>
            <w:tcBorders>
              <w:top w:val="nil"/>
            </w:tcBorders>
            <w:shd w:val="clear" w:color="auto" w:fill="FFFFFF"/>
            <w:vAlign w:val="center"/>
          </w:tcPr>
          <w:p w14:paraId="58B9876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608BB60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1,048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6AD24AC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,099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208BD59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1,83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2F8EC4B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14:paraId="131DBB2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6A0DD9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5DC3F33E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BC1AEBF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ВУЗ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599F91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94B50C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66804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1,94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537D5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,899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FCDEE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,157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01266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1,62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2B245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1F1A0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35ECA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01F8884E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1577D0C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46501EF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208201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C3EC4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4BEBB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,539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9E540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,082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0A38C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3118E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1,42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949A3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EC795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</w:tr>
      <w:tr w:rsidR="000827C0" w:rsidRPr="008C5656" w14:paraId="30EA098C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691CF8F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2D475C6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BB6E8B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0AD91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2,43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37707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1,259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E2840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,207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EF277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C9681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AB9AE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F62EB4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0C2AED77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D7CFD27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F088AF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5C8491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09" w:type="dxa"/>
            <w:tcBorders>
              <w:top w:val="nil"/>
            </w:tcBorders>
            <w:shd w:val="clear" w:color="auto" w:fill="FFFFFF"/>
            <w:vAlign w:val="center"/>
          </w:tcPr>
          <w:p w14:paraId="4FA836D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1,84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034CC74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1,049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3384A05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,099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0208FFE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1,65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2E4D416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14:paraId="64D26D5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7B8EB6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4BC3BBDC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5E4A035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proofErr w:type="spellStart"/>
            <w:r w:rsidRPr="008C5656">
              <w:rPr>
                <w:rFonts w:ascii="Times New Roman" w:hAnsi="Times New Roman" w:cs="Times New Roman"/>
              </w:rPr>
              <w:t>Урег-ть</w:t>
            </w:r>
            <w:proofErr w:type="spellEnd"/>
            <w:r w:rsidRPr="008C5656">
              <w:rPr>
                <w:rFonts w:ascii="Times New Roman" w:hAnsi="Times New Roman" w:cs="Times New Roman"/>
              </w:rPr>
              <w:t xml:space="preserve"> ситуацию с автоинспекцией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E2F104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344DF2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32881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2,94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9B531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,998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CF5B8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,174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F6BFB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2,59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2533A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3,29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3C8B8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FC09FE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38EE570E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F0AB779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92D5A8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BF7928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BD7E4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1,65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A1D12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,897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E1352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,137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C0382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3667F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3E382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FFC30F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53366A84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A8E9545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01421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A517E3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64DD1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3,54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82FA5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,605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CB023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,100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22038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3,34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EE274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66F6A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11A01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525F3AC5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9A12896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69EEC24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9D5FF4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09" w:type="dxa"/>
            <w:tcBorders>
              <w:top w:val="nil"/>
            </w:tcBorders>
            <w:shd w:val="clear" w:color="auto" w:fill="FFFFFF"/>
            <w:vAlign w:val="center"/>
          </w:tcPr>
          <w:p w14:paraId="21AE938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415F0C0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1,172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765DE5F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,110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0B4B80F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2,43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6A9EFD3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14:paraId="7064E20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93FDF1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7FEE8911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A5E6C3D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Соц. выплаты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36B1D61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F52D51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C514A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1,97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B5B02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1,045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3349B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,182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A0D0B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74F73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3DE6C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CCB57A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69107B78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D0D447D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095E3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F70C9C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FA016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13D7F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,606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5187A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,092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CF13B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338CA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A889B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B8D6A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</w:tr>
      <w:tr w:rsidR="000827C0" w:rsidRPr="008C5656" w14:paraId="6F66EBAF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85D9584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93DCA82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8ECA1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EBF81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2,46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98C65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1,145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FD145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,188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019A8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91255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52A30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045C36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0646F7E8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A6C9687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2D79FE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51EE34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09" w:type="dxa"/>
            <w:tcBorders>
              <w:top w:val="nil"/>
            </w:tcBorders>
            <w:shd w:val="clear" w:color="auto" w:fill="FFFFFF"/>
            <w:vAlign w:val="center"/>
          </w:tcPr>
          <w:p w14:paraId="3D01B34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1,88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05482D6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1,050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3D01694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,099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7A30CBD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1,69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3D08EB6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14:paraId="1A3B57F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1A9484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67CD2913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BA13B9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Решение проблем в связи с призывом на военную службу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783EE4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711704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0DC15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BE129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1,088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DD419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,189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292F6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0CEA3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2,78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834C9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B1D8D9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58686657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4ADB4AA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6F8B3C6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E15A0D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C8909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1,19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5F5F4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,394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D5D9C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,060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10F56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A3FE6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1,31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62E0C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54F5D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</w:tr>
      <w:tr w:rsidR="000827C0" w:rsidRPr="008C5656" w14:paraId="564F3099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82AEFA6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238773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B415C0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737DF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3,41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B419E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,762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52EDC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,125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7938A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3,15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7FF39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3,66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B141F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3CBDE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0A134071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7082EF4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FFE2A85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4B20F0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09" w:type="dxa"/>
            <w:tcBorders>
              <w:top w:val="nil"/>
            </w:tcBorders>
            <w:shd w:val="clear" w:color="auto" w:fill="FFFFFF"/>
            <w:vAlign w:val="center"/>
          </w:tcPr>
          <w:p w14:paraId="1DF749C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2,27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32D6F12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1,210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7AEF0B8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,114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3F9B605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46CBB8F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14:paraId="1083503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8A842B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157E760C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F9BF51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Работа (получить работу или продвижение по службе)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D1706A4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766A8C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64D28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1,79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ED336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,857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DAA0D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,149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59DD9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1,48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975A7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2,09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75D12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BE4D9A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563BC96A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F835B70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D57B08D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81CFB6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E53A4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FA189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,549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8E9F1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,084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7B0D3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B64C6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9E9E7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432A6F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</w:tr>
      <w:tr w:rsidR="000827C0" w:rsidRPr="008C5656" w14:paraId="139990D7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EAABB34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DC8F9D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67E25B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79D9B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A1FB1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,949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2AE21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,156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2FAD4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2,33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171D0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C0D9F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77162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671925A7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5564434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98325ED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752E74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09" w:type="dxa"/>
            <w:tcBorders>
              <w:top w:val="nil"/>
            </w:tcBorders>
            <w:shd w:val="clear" w:color="auto" w:fill="FFFFFF"/>
            <w:vAlign w:val="center"/>
          </w:tcPr>
          <w:p w14:paraId="627FD4D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1,88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5D14A5C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,974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7C28982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,092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3C633B8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1,69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45F0B9C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2,06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14:paraId="3F142FE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47DBF1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71382E2D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AC6765F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Жилплощадь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AB7FA45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F09082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8A86E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1,64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66116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,742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B5785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,129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D5E9F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1,37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7C513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1,90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455BB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FDC4B0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</w:tr>
      <w:tr w:rsidR="000827C0" w:rsidRPr="008C5656" w14:paraId="4BABBE5C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3506950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E4EA5F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EFFFCD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9415D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1,19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164FB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,450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FDEAC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,069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260FC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38BDA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D19B7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545391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</w:tr>
      <w:tr w:rsidR="000827C0" w:rsidRPr="008C5656" w14:paraId="3AD1EBF6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6B2A033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DB870A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7C6DCB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0DF95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2,46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24A7B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,900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443C8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,148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D1ECE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7AB4F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2,76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7C0C3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EC85B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0A5416AB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255FE3B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806EA4F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C57C07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09" w:type="dxa"/>
            <w:tcBorders>
              <w:top w:val="nil"/>
            </w:tcBorders>
            <w:shd w:val="clear" w:color="auto" w:fill="FFFFFF"/>
            <w:vAlign w:val="center"/>
          </w:tcPr>
          <w:p w14:paraId="6D7FD1B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5B9E8CE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,887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6C8FCE1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,083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63E1F1D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1,57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6E089D6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1,90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14:paraId="5B8B446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8CBB7B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3DAB4692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6F64528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Получить услуги по ремонту, эксплуатации жилья у служб по эксплуатации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0C801B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3F6E92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5B59E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95D45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,876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00792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,152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35B68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1,42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A8F4B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C12B3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A36D7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0AA5FF69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EBF2ECB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7732732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7B36FF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DB6FE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1,19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60156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,450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22FF1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,069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A1F9C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F896B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B9FC1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09A90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</w:tr>
      <w:tr w:rsidR="000827C0" w:rsidRPr="008C5656" w14:paraId="1CEC46CF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D44036A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543A9B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D196E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97378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2,59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3AB39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,985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08E83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,162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C0AA6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2,27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56A61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2D697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F33AFC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6A8CE4BB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F6525ED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66CCDD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72080C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09" w:type="dxa"/>
            <w:tcBorders>
              <w:top w:val="nil"/>
            </w:tcBorders>
            <w:shd w:val="clear" w:color="auto" w:fill="FFFFFF"/>
            <w:vAlign w:val="center"/>
          </w:tcPr>
          <w:p w14:paraId="24FA02F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1,81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2650133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,981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68FF321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,092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2131DD9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1,62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110EFB5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1,99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14:paraId="06CE154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B11F26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52561D64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A2FC42F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Обращение в суд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586084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1F8776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090AE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1,67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F2FB2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,777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9A07D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,135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2AD86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1,39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BCF4C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1,94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0879A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30987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08AAA6F9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CB27173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B726B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155F1F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3020F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6E73B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,351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59D2E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,053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FBB95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01E98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69300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C64F8D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</w:tr>
      <w:tr w:rsidR="000827C0" w:rsidRPr="008C5656" w14:paraId="3F157ABE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5D45CA7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F31D01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AC7AE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F35A4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2,57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DAA99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1,068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A8B2E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,176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E38EA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2,21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E53F0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AF50D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EBC765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6163E895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612A444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43484FF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DDED84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09" w:type="dxa"/>
            <w:tcBorders>
              <w:top w:val="nil"/>
            </w:tcBorders>
            <w:shd w:val="clear" w:color="auto" w:fill="FFFFFF"/>
            <w:vAlign w:val="center"/>
          </w:tcPr>
          <w:p w14:paraId="191B9A4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52FB172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,975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05B4CA5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,092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03C3B09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1,58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055A7F2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1,94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14:paraId="7BCCBD0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87CA8C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56982B46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0DE7392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Обращение за помощью и защитой в полицию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0480E8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4D2081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8D42F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4E85D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,950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722AB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,165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DE86B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1,48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E26C6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656A2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A5757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33CA7F04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6C0FC7D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4A31C01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0762EF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F4F3C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1,19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38F3A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,588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E8501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,090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5671E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5B9C8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1,37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91C8E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5D6280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56862AD3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A779AA2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974456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C97EA6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08EED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3,14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BEFA5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,822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96550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,135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482E8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2DD41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3,41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2EA1D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C0492F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2DBDE6DA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425C37B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7C935ED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D26A2D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09" w:type="dxa"/>
            <w:tcBorders>
              <w:top w:val="nil"/>
            </w:tcBorders>
            <w:shd w:val="clear" w:color="auto" w:fill="FFFFFF"/>
            <w:vAlign w:val="center"/>
          </w:tcPr>
          <w:p w14:paraId="3E41A82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77DC099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1,138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4F6A20D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,107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357A5FD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vAlign w:val="center"/>
          </w:tcPr>
          <w:p w14:paraId="32BAF05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14:paraId="48A295B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056671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1BBFEC6C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94DF895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 xml:space="preserve">Получить регистрацию по месту жительства, паспорт или </w:t>
            </w:r>
            <w:proofErr w:type="spellStart"/>
            <w:r w:rsidRPr="008C5656">
              <w:rPr>
                <w:rFonts w:ascii="Times New Roman" w:hAnsi="Times New Roman" w:cs="Times New Roman"/>
              </w:rPr>
              <w:t>загран</w:t>
            </w:r>
            <w:proofErr w:type="spellEnd"/>
            <w:r w:rsidRPr="008C5656">
              <w:rPr>
                <w:rFonts w:ascii="Times New Roman" w:hAnsi="Times New Roman" w:cs="Times New Roman"/>
              </w:rPr>
              <w:t>. паспорт и др.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465F9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9CE208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C30B3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1,48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917ED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,755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BCCE5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,131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43875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ACCC6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299E0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A01E8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68FB941B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CDDBABC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518D6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0AB3AE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FEB0F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D8BF4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,433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2F4A8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,066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4A21C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FEFD9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52F45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374F58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</w:tr>
      <w:tr w:rsidR="000827C0" w:rsidRPr="008C5656" w14:paraId="3F77D283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66DB0D8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9260A91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37003B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4B4F4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2,46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2E5CA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1,043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A502B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,172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65884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2,11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2A2AA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2,81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B2B26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D73685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  <w:tr w:rsidR="000827C0" w:rsidRPr="008C5656" w14:paraId="1A007CF0" w14:textId="77777777" w:rsidTr="000505FA">
        <w:trPr>
          <w:gridAfter w:val="1"/>
          <w:wAfter w:w="19" w:type="dxa"/>
          <w:cantSplit/>
        </w:trPr>
        <w:tc>
          <w:tcPr>
            <w:tcW w:w="170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2D3C8CC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CB38D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9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C4F636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CA4FFB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1,68</w:t>
            </w:r>
          </w:p>
        </w:tc>
        <w:tc>
          <w:tcPr>
            <w:tcW w:w="10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0F404F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,947</w:t>
            </w:r>
          </w:p>
        </w:tc>
        <w:tc>
          <w:tcPr>
            <w:tcW w:w="10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C7096E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,089</w:t>
            </w:r>
          </w:p>
        </w:tc>
        <w:tc>
          <w:tcPr>
            <w:tcW w:w="10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65A2E2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10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CAA63C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1,86</w:t>
            </w:r>
          </w:p>
        </w:tc>
        <w:tc>
          <w:tcPr>
            <w:tcW w:w="7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FC233D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84C811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</w:t>
            </w:r>
          </w:p>
        </w:tc>
      </w:tr>
    </w:tbl>
    <w:p w14:paraId="1FC5BE29" w14:textId="77777777" w:rsidR="000827C0" w:rsidRPr="008C5656" w:rsidRDefault="000827C0" w:rsidP="000827C0">
      <w:pPr>
        <w:rPr>
          <w:rFonts w:ascii="Times New Roman" w:hAnsi="Times New Roman" w:cs="Times New Roman"/>
        </w:rPr>
      </w:pPr>
    </w:p>
    <w:tbl>
      <w:tblPr>
        <w:tblW w:w="9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527"/>
        <w:gridCol w:w="882"/>
        <w:gridCol w:w="851"/>
        <w:gridCol w:w="1386"/>
        <w:gridCol w:w="14"/>
      </w:tblGrid>
      <w:tr w:rsidR="000827C0" w:rsidRPr="008C5656" w14:paraId="6E43D76A" w14:textId="77777777" w:rsidTr="000505FA">
        <w:trPr>
          <w:cantSplit/>
        </w:trPr>
        <w:tc>
          <w:tcPr>
            <w:tcW w:w="91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1CDC80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  <w:b/>
                <w:bCs/>
              </w:rPr>
              <w:lastRenderedPageBreak/>
              <w:t>Критерий однородности дисперсий</w:t>
            </w:r>
          </w:p>
        </w:tc>
      </w:tr>
      <w:tr w:rsidR="000827C0" w:rsidRPr="008C5656" w14:paraId="4F875FF8" w14:textId="77777777" w:rsidTr="000505FA">
        <w:trPr>
          <w:gridAfter w:val="1"/>
          <w:wAfter w:w="14" w:type="dxa"/>
          <w:cantSplit/>
        </w:trPr>
        <w:tc>
          <w:tcPr>
            <w:tcW w:w="45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BABF133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E5104C6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 xml:space="preserve">Статистика </w:t>
            </w:r>
            <w:proofErr w:type="spellStart"/>
            <w:r w:rsidRPr="008C5656">
              <w:rPr>
                <w:rFonts w:ascii="Times New Roman" w:hAnsi="Times New Roman" w:cs="Times New Roman"/>
              </w:rPr>
              <w:t>Ливиня</w:t>
            </w:r>
            <w:proofErr w:type="spellEnd"/>
          </w:p>
        </w:tc>
        <w:tc>
          <w:tcPr>
            <w:tcW w:w="8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530F234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ст.св.1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1C8794E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ст.св.2</w:t>
            </w:r>
          </w:p>
        </w:tc>
        <w:tc>
          <w:tcPr>
            <w:tcW w:w="13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2E25298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Значимость</w:t>
            </w:r>
          </w:p>
        </w:tc>
      </w:tr>
      <w:tr w:rsidR="000827C0" w:rsidRPr="008C5656" w14:paraId="61D495D9" w14:textId="77777777" w:rsidTr="000505FA">
        <w:trPr>
          <w:gridAfter w:val="1"/>
          <w:wAfter w:w="14" w:type="dxa"/>
          <w:cantSplit/>
        </w:trPr>
        <w:tc>
          <w:tcPr>
            <w:tcW w:w="453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7798344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Власти вашего региона, города, района</w:t>
            </w:r>
          </w:p>
        </w:tc>
        <w:tc>
          <w:tcPr>
            <w:tcW w:w="152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BAD76D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,085</w:t>
            </w:r>
          </w:p>
        </w:tc>
        <w:tc>
          <w:tcPr>
            <w:tcW w:w="88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8B4ACE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6593C5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8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86C67B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,918</w:t>
            </w:r>
          </w:p>
        </w:tc>
      </w:tr>
      <w:tr w:rsidR="000827C0" w:rsidRPr="008C5656" w14:paraId="16683039" w14:textId="77777777" w:rsidTr="000505FA">
        <w:trPr>
          <w:gridAfter w:val="1"/>
          <w:wAfter w:w="14" w:type="dxa"/>
          <w:cantSplit/>
        </w:trPr>
        <w:tc>
          <w:tcPr>
            <w:tcW w:w="45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3859E05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Окружные, областные, районные и городские суды</w:t>
            </w:r>
          </w:p>
        </w:tc>
        <w:tc>
          <w:tcPr>
            <w:tcW w:w="15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80BE6C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2,051</w:t>
            </w:r>
          </w:p>
        </w:tc>
        <w:tc>
          <w:tcPr>
            <w:tcW w:w="8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A14CA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05FC1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A476A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,134</w:t>
            </w:r>
          </w:p>
        </w:tc>
      </w:tr>
      <w:tr w:rsidR="000827C0" w:rsidRPr="008C5656" w14:paraId="73BA4784" w14:textId="77777777" w:rsidTr="000505FA">
        <w:trPr>
          <w:gridAfter w:val="1"/>
          <w:wAfter w:w="14" w:type="dxa"/>
          <w:cantSplit/>
        </w:trPr>
        <w:tc>
          <w:tcPr>
            <w:tcW w:w="45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60EA87D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Правоохранительные органы (полиция, прокуратура и др.)</w:t>
            </w:r>
          </w:p>
        </w:tc>
        <w:tc>
          <w:tcPr>
            <w:tcW w:w="15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B629C9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4,010</w:t>
            </w:r>
          </w:p>
        </w:tc>
        <w:tc>
          <w:tcPr>
            <w:tcW w:w="8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1D931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A08B2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085BE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,021</w:t>
            </w:r>
          </w:p>
        </w:tc>
      </w:tr>
      <w:tr w:rsidR="000827C0" w:rsidRPr="008C5656" w14:paraId="27EF691B" w14:textId="77777777" w:rsidTr="000505FA">
        <w:trPr>
          <w:gridAfter w:val="1"/>
          <w:wAfter w:w="14" w:type="dxa"/>
          <w:cantSplit/>
        </w:trPr>
        <w:tc>
          <w:tcPr>
            <w:tcW w:w="45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C567F6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 xml:space="preserve">Коммунальные службы (ЖЭКи, </w:t>
            </w:r>
            <w:proofErr w:type="spellStart"/>
            <w:r w:rsidRPr="008C5656">
              <w:rPr>
                <w:rFonts w:ascii="Times New Roman" w:hAnsi="Times New Roman" w:cs="Times New Roman"/>
              </w:rPr>
              <w:t>ДЭЗы</w:t>
            </w:r>
            <w:proofErr w:type="spellEnd"/>
            <w:r w:rsidRPr="008C5656">
              <w:rPr>
                <w:rFonts w:ascii="Times New Roman" w:hAnsi="Times New Roman" w:cs="Times New Roman"/>
              </w:rPr>
              <w:t>, домоуправления и др.)</w:t>
            </w:r>
          </w:p>
        </w:tc>
        <w:tc>
          <w:tcPr>
            <w:tcW w:w="15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D61596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,781</w:t>
            </w:r>
          </w:p>
        </w:tc>
        <w:tc>
          <w:tcPr>
            <w:tcW w:w="8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B04C0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610FB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EA5C12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,460</w:t>
            </w:r>
          </w:p>
        </w:tc>
      </w:tr>
      <w:tr w:rsidR="000827C0" w:rsidRPr="008C5656" w14:paraId="303D0D61" w14:textId="77777777" w:rsidTr="000505FA">
        <w:trPr>
          <w:gridAfter w:val="1"/>
          <w:wAfter w:w="14" w:type="dxa"/>
          <w:cantSplit/>
        </w:trPr>
        <w:tc>
          <w:tcPr>
            <w:tcW w:w="45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6A0014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5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35E042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4,157</w:t>
            </w:r>
          </w:p>
        </w:tc>
        <w:tc>
          <w:tcPr>
            <w:tcW w:w="8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D1C2E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2DF78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87CA11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,018</w:t>
            </w:r>
          </w:p>
        </w:tc>
      </w:tr>
      <w:tr w:rsidR="000827C0" w:rsidRPr="008C5656" w14:paraId="27F85AB0" w14:textId="77777777" w:rsidTr="000505FA">
        <w:trPr>
          <w:gridAfter w:val="1"/>
          <w:wAfter w:w="14" w:type="dxa"/>
          <w:cantSplit/>
        </w:trPr>
        <w:tc>
          <w:tcPr>
            <w:tcW w:w="45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1371F2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proofErr w:type="spellStart"/>
            <w:r w:rsidRPr="008C5656">
              <w:rPr>
                <w:rFonts w:ascii="Times New Roman" w:hAnsi="Times New Roman" w:cs="Times New Roman"/>
              </w:rPr>
              <w:t>Cлужба</w:t>
            </w:r>
            <w:proofErr w:type="spellEnd"/>
            <w:r w:rsidRPr="008C5656">
              <w:rPr>
                <w:rFonts w:ascii="Times New Roman" w:hAnsi="Times New Roman" w:cs="Times New Roman"/>
              </w:rPr>
              <w:t xml:space="preserve"> безопасности дорожного движения (ГИБДД)</w:t>
            </w:r>
          </w:p>
        </w:tc>
        <w:tc>
          <w:tcPr>
            <w:tcW w:w="15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AB2D7A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13,450</w:t>
            </w:r>
          </w:p>
        </w:tc>
        <w:tc>
          <w:tcPr>
            <w:tcW w:w="8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07521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E5404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E0C52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6E29478F" w14:textId="77777777" w:rsidTr="000505FA">
        <w:trPr>
          <w:gridAfter w:val="1"/>
          <w:wAfter w:w="14" w:type="dxa"/>
          <w:cantSplit/>
        </w:trPr>
        <w:tc>
          <w:tcPr>
            <w:tcW w:w="45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DBBCC9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Средние школы, училища, техникумы</w:t>
            </w:r>
          </w:p>
        </w:tc>
        <w:tc>
          <w:tcPr>
            <w:tcW w:w="15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8A538C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,469</w:t>
            </w:r>
          </w:p>
        </w:tc>
        <w:tc>
          <w:tcPr>
            <w:tcW w:w="8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7F84C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14B9E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2BB77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,627</w:t>
            </w:r>
          </w:p>
        </w:tc>
      </w:tr>
      <w:tr w:rsidR="000827C0" w:rsidRPr="008C5656" w14:paraId="0383C73E" w14:textId="77777777" w:rsidTr="000505FA">
        <w:trPr>
          <w:gridAfter w:val="1"/>
          <w:wAfter w:w="14" w:type="dxa"/>
          <w:cantSplit/>
        </w:trPr>
        <w:tc>
          <w:tcPr>
            <w:tcW w:w="45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0AB2D2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Высшие учебные заведения</w:t>
            </w:r>
          </w:p>
        </w:tc>
        <w:tc>
          <w:tcPr>
            <w:tcW w:w="15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1F0739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1,852</w:t>
            </w:r>
          </w:p>
        </w:tc>
        <w:tc>
          <w:tcPr>
            <w:tcW w:w="8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8FE8D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E51AD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F4274B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,162</w:t>
            </w:r>
          </w:p>
        </w:tc>
      </w:tr>
      <w:tr w:rsidR="000827C0" w:rsidRPr="008C5656" w14:paraId="05C4D263" w14:textId="77777777" w:rsidTr="000505FA">
        <w:trPr>
          <w:gridAfter w:val="1"/>
          <w:wAfter w:w="14" w:type="dxa"/>
          <w:cantSplit/>
        </w:trPr>
        <w:tc>
          <w:tcPr>
            <w:tcW w:w="45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17F46F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Поликлиники и больницы</w:t>
            </w:r>
          </w:p>
        </w:tc>
        <w:tc>
          <w:tcPr>
            <w:tcW w:w="15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AD14A3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,643</w:t>
            </w:r>
          </w:p>
        </w:tc>
        <w:tc>
          <w:tcPr>
            <w:tcW w:w="8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197DF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035AD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C063E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,528</w:t>
            </w:r>
          </w:p>
        </w:tc>
      </w:tr>
      <w:tr w:rsidR="000827C0" w:rsidRPr="008C5656" w14:paraId="6950973E" w14:textId="77777777" w:rsidTr="000505FA">
        <w:trPr>
          <w:gridAfter w:val="1"/>
          <w:wAfter w:w="14" w:type="dxa"/>
          <w:cantSplit/>
        </w:trPr>
        <w:tc>
          <w:tcPr>
            <w:tcW w:w="45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AC7C80D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Получение бесплатной мед. помощи в п-</w:t>
            </w:r>
            <w:proofErr w:type="spellStart"/>
            <w:r w:rsidRPr="008C5656">
              <w:rPr>
                <w:rFonts w:ascii="Times New Roman" w:hAnsi="Times New Roman" w:cs="Times New Roman"/>
              </w:rPr>
              <w:t>ке</w:t>
            </w:r>
            <w:proofErr w:type="spellEnd"/>
            <w:r w:rsidRPr="008C5656">
              <w:rPr>
                <w:rFonts w:ascii="Times New Roman" w:hAnsi="Times New Roman" w:cs="Times New Roman"/>
              </w:rPr>
              <w:t>, б-</w:t>
            </w:r>
            <w:proofErr w:type="spellStart"/>
            <w:r w:rsidRPr="008C5656">
              <w:rPr>
                <w:rFonts w:ascii="Times New Roman" w:hAnsi="Times New Roman" w:cs="Times New Roman"/>
              </w:rPr>
              <w:t>це</w:t>
            </w:r>
            <w:proofErr w:type="spellEnd"/>
          </w:p>
        </w:tc>
        <w:tc>
          <w:tcPr>
            <w:tcW w:w="15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527B6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3,311</w:t>
            </w:r>
          </w:p>
        </w:tc>
        <w:tc>
          <w:tcPr>
            <w:tcW w:w="8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541E5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1DC5B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F3758A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,040</w:t>
            </w:r>
          </w:p>
        </w:tc>
      </w:tr>
      <w:tr w:rsidR="000827C0" w:rsidRPr="008C5656" w14:paraId="74920668" w14:textId="77777777" w:rsidTr="000505FA">
        <w:trPr>
          <w:gridAfter w:val="1"/>
          <w:wAfter w:w="14" w:type="dxa"/>
          <w:cantSplit/>
        </w:trPr>
        <w:tc>
          <w:tcPr>
            <w:tcW w:w="45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3C7158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 xml:space="preserve">Школа и </w:t>
            </w:r>
            <w:proofErr w:type="spellStart"/>
            <w:r w:rsidRPr="008C5656">
              <w:rPr>
                <w:rFonts w:ascii="Times New Roman" w:hAnsi="Times New Roman" w:cs="Times New Roman"/>
              </w:rPr>
              <w:t>дошк</w:t>
            </w:r>
            <w:proofErr w:type="spellEnd"/>
            <w:r w:rsidRPr="008C565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C5656">
              <w:rPr>
                <w:rFonts w:ascii="Times New Roman" w:hAnsi="Times New Roman" w:cs="Times New Roman"/>
              </w:rPr>
              <w:t>учр</w:t>
            </w:r>
            <w:proofErr w:type="spellEnd"/>
            <w:r w:rsidRPr="008C5656">
              <w:rPr>
                <w:rFonts w:ascii="Times New Roman" w:hAnsi="Times New Roman" w:cs="Times New Roman"/>
              </w:rPr>
              <w:t>-я</w:t>
            </w:r>
          </w:p>
        </w:tc>
        <w:tc>
          <w:tcPr>
            <w:tcW w:w="15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7923E2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1,228</w:t>
            </w:r>
          </w:p>
        </w:tc>
        <w:tc>
          <w:tcPr>
            <w:tcW w:w="8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68258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749C7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2A239D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,297</w:t>
            </w:r>
          </w:p>
        </w:tc>
      </w:tr>
      <w:tr w:rsidR="000827C0" w:rsidRPr="008C5656" w14:paraId="73B6B012" w14:textId="77777777" w:rsidTr="000505FA">
        <w:trPr>
          <w:gridAfter w:val="1"/>
          <w:wAfter w:w="14" w:type="dxa"/>
          <w:cantSplit/>
        </w:trPr>
        <w:tc>
          <w:tcPr>
            <w:tcW w:w="45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10CB60D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ВУЗ</w:t>
            </w:r>
          </w:p>
        </w:tc>
        <w:tc>
          <w:tcPr>
            <w:tcW w:w="15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FB0C45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29,630</w:t>
            </w:r>
          </w:p>
        </w:tc>
        <w:tc>
          <w:tcPr>
            <w:tcW w:w="8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6969F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1213B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8A890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480EDEC4" w14:textId="77777777" w:rsidTr="000505FA">
        <w:trPr>
          <w:gridAfter w:val="1"/>
          <w:wAfter w:w="14" w:type="dxa"/>
          <w:cantSplit/>
        </w:trPr>
        <w:tc>
          <w:tcPr>
            <w:tcW w:w="45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28D9208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proofErr w:type="spellStart"/>
            <w:r w:rsidRPr="008C5656">
              <w:rPr>
                <w:rFonts w:ascii="Times New Roman" w:hAnsi="Times New Roman" w:cs="Times New Roman"/>
              </w:rPr>
              <w:t>Урег-ть</w:t>
            </w:r>
            <w:proofErr w:type="spellEnd"/>
            <w:r w:rsidRPr="008C5656">
              <w:rPr>
                <w:rFonts w:ascii="Times New Roman" w:hAnsi="Times New Roman" w:cs="Times New Roman"/>
              </w:rPr>
              <w:t xml:space="preserve"> ситуацию с автоинспекцией</w:t>
            </w:r>
          </w:p>
        </w:tc>
        <w:tc>
          <w:tcPr>
            <w:tcW w:w="15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C28218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2,996</w:t>
            </w:r>
          </w:p>
        </w:tc>
        <w:tc>
          <w:tcPr>
            <w:tcW w:w="8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9B5C7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35FC1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15028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,054</w:t>
            </w:r>
          </w:p>
        </w:tc>
      </w:tr>
      <w:tr w:rsidR="000827C0" w:rsidRPr="008C5656" w14:paraId="2F88B728" w14:textId="77777777" w:rsidTr="000505FA">
        <w:trPr>
          <w:gridAfter w:val="1"/>
          <w:wAfter w:w="14" w:type="dxa"/>
          <w:cantSplit/>
        </w:trPr>
        <w:tc>
          <w:tcPr>
            <w:tcW w:w="45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D84EA5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Соц. выплаты</w:t>
            </w:r>
          </w:p>
        </w:tc>
        <w:tc>
          <w:tcPr>
            <w:tcW w:w="15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F1F872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11,605</w:t>
            </w:r>
          </w:p>
        </w:tc>
        <w:tc>
          <w:tcPr>
            <w:tcW w:w="8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90411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1D5D6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94262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2CDE79FE" w14:textId="77777777" w:rsidTr="000505FA">
        <w:trPr>
          <w:gridAfter w:val="1"/>
          <w:wAfter w:w="14" w:type="dxa"/>
          <w:cantSplit/>
        </w:trPr>
        <w:tc>
          <w:tcPr>
            <w:tcW w:w="45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AE73F3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Решение проблем в связи с призывом на военную службу</w:t>
            </w:r>
          </w:p>
        </w:tc>
        <w:tc>
          <w:tcPr>
            <w:tcW w:w="15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70F7F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22,497</w:t>
            </w:r>
          </w:p>
        </w:tc>
        <w:tc>
          <w:tcPr>
            <w:tcW w:w="8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E5E0D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F0CDE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6184A1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71300EA9" w14:textId="77777777" w:rsidTr="000505FA">
        <w:trPr>
          <w:gridAfter w:val="1"/>
          <w:wAfter w:w="14" w:type="dxa"/>
          <w:cantSplit/>
        </w:trPr>
        <w:tc>
          <w:tcPr>
            <w:tcW w:w="45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DFADCDD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Работа (получить работу или продвижение по службе)</w:t>
            </w:r>
          </w:p>
        </w:tc>
        <w:tc>
          <w:tcPr>
            <w:tcW w:w="15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BF7F11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6,857</w:t>
            </w:r>
          </w:p>
        </w:tc>
        <w:tc>
          <w:tcPr>
            <w:tcW w:w="8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E8BAE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57D91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2FE34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,002</w:t>
            </w:r>
          </w:p>
        </w:tc>
      </w:tr>
      <w:tr w:rsidR="000827C0" w:rsidRPr="008C5656" w14:paraId="274133D6" w14:textId="77777777" w:rsidTr="000505FA">
        <w:trPr>
          <w:gridAfter w:val="1"/>
          <w:wAfter w:w="14" w:type="dxa"/>
          <w:cantSplit/>
        </w:trPr>
        <w:tc>
          <w:tcPr>
            <w:tcW w:w="45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BAF55BD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Жилплощадь</w:t>
            </w:r>
          </w:p>
        </w:tc>
        <w:tc>
          <w:tcPr>
            <w:tcW w:w="15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07926A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16,421</w:t>
            </w:r>
          </w:p>
        </w:tc>
        <w:tc>
          <w:tcPr>
            <w:tcW w:w="8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CD8DB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C2A1C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FC5830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59489EEB" w14:textId="77777777" w:rsidTr="000505FA">
        <w:trPr>
          <w:gridAfter w:val="1"/>
          <w:wAfter w:w="14" w:type="dxa"/>
          <w:cantSplit/>
        </w:trPr>
        <w:tc>
          <w:tcPr>
            <w:tcW w:w="45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B6E4F5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Получить услуги по ремонту, эксплуатации жилья у служб по эксплуатации</w:t>
            </w:r>
          </w:p>
        </w:tc>
        <w:tc>
          <w:tcPr>
            <w:tcW w:w="15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E78C9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15,569</w:t>
            </w:r>
          </w:p>
        </w:tc>
        <w:tc>
          <w:tcPr>
            <w:tcW w:w="8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091C4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8DA13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F6E65E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7C9A56C4" w14:textId="77777777" w:rsidTr="000505FA">
        <w:trPr>
          <w:gridAfter w:val="1"/>
          <w:wAfter w:w="14" w:type="dxa"/>
          <w:cantSplit/>
        </w:trPr>
        <w:tc>
          <w:tcPr>
            <w:tcW w:w="45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2058033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Обращение в суд</w:t>
            </w:r>
          </w:p>
        </w:tc>
        <w:tc>
          <w:tcPr>
            <w:tcW w:w="15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81414C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30,771</w:t>
            </w:r>
          </w:p>
        </w:tc>
        <w:tc>
          <w:tcPr>
            <w:tcW w:w="8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6DA72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B257F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E6500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71802B68" w14:textId="77777777" w:rsidTr="000505FA">
        <w:trPr>
          <w:gridAfter w:val="1"/>
          <w:wAfter w:w="14" w:type="dxa"/>
          <w:cantSplit/>
        </w:trPr>
        <w:tc>
          <w:tcPr>
            <w:tcW w:w="45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7FF9F34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Обращение за помощью и защитой в полицию</w:t>
            </w:r>
          </w:p>
        </w:tc>
        <w:tc>
          <w:tcPr>
            <w:tcW w:w="15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48B6D6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8,018</w:t>
            </w:r>
          </w:p>
        </w:tc>
        <w:tc>
          <w:tcPr>
            <w:tcW w:w="8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F1B8C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4A7D6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3B929A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,001</w:t>
            </w:r>
          </w:p>
        </w:tc>
      </w:tr>
      <w:tr w:rsidR="000827C0" w:rsidRPr="008C5656" w14:paraId="31CF72BE" w14:textId="77777777" w:rsidTr="000505FA">
        <w:trPr>
          <w:gridAfter w:val="1"/>
          <w:wAfter w:w="14" w:type="dxa"/>
          <w:cantSplit/>
        </w:trPr>
        <w:tc>
          <w:tcPr>
            <w:tcW w:w="453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0E2E04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 xml:space="preserve">Получить регистрацию по месту жительства, паспорт или </w:t>
            </w:r>
            <w:proofErr w:type="spellStart"/>
            <w:r w:rsidRPr="008C5656">
              <w:rPr>
                <w:rFonts w:ascii="Times New Roman" w:hAnsi="Times New Roman" w:cs="Times New Roman"/>
              </w:rPr>
              <w:t>загран</w:t>
            </w:r>
            <w:proofErr w:type="spellEnd"/>
            <w:r w:rsidRPr="008C5656">
              <w:rPr>
                <w:rFonts w:ascii="Times New Roman" w:hAnsi="Times New Roman" w:cs="Times New Roman"/>
              </w:rPr>
              <w:t>. паспорт и др.</w:t>
            </w:r>
          </w:p>
        </w:tc>
        <w:tc>
          <w:tcPr>
            <w:tcW w:w="152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408256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23,132</w:t>
            </w:r>
          </w:p>
        </w:tc>
        <w:tc>
          <w:tcPr>
            <w:tcW w:w="88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78F7AA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660D57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8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BE9578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</w:tbl>
    <w:p w14:paraId="7E71AC4D" w14:textId="77777777" w:rsidR="000827C0" w:rsidRPr="008C5656" w:rsidRDefault="000827C0" w:rsidP="000827C0">
      <w:pPr>
        <w:rPr>
          <w:rFonts w:ascii="Times New Roman" w:hAnsi="Times New Roman" w:cs="Times New Roman"/>
        </w:rPr>
      </w:pPr>
    </w:p>
    <w:tbl>
      <w:tblPr>
        <w:tblW w:w="9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8"/>
        <w:gridCol w:w="1539"/>
        <w:gridCol w:w="1319"/>
        <w:gridCol w:w="892"/>
        <w:gridCol w:w="1319"/>
        <w:gridCol w:w="892"/>
        <w:gridCol w:w="1196"/>
      </w:tblGrid>
      <w:tr w:rsidR="000827C0" w:rsidRPr="008C5656" w14:paraId="1CAA95A2" w14:textId="77777777" w:rsidTr="000505FA">
        <w:trPr>
          <w:cantSplit/>
        </w:trPr>
        <w:tc>
          <w:tcPr>
            <w:tcW w:w="9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EBF889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  <w:b/>
                <w:bCs/>
              </w:rPr>
              <w:t>ANOVA</w:t>
            </w:r>
          </w:p>
        </w:tc>
      </w:tr>
      <w:tr w:rsidR="000827C0" w:rsidRPr="008C5656" w14:paraId="30A33635" w14:textId="77777777" w:rsidTr="000505FA">
        <w:trPr>
          <w:cantSplit/>
        </w:trPr>
        <w:tc>
          <w:tcPr>
            <w:tcW w:w="373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573B36FA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5B8E778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Сумма квадратов</w:t>
            </w:r>
          </w:p>
        </w:tc>
        <w:tc>
          <w:tcPr>
            <w:tcW w:w="8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194A77B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5656">
              <w:rPr>
                <w:rFonts w:ascii="Times New Roman" w:hAnsi="Times New Roman" w:cs="Times New Roman"/>
              </w:rPr>
              <w:t>ст.св</w:t>
            </w:r>
            <w:proofErr w:type="spellEnd"/>
            <w:r w:rsidRPr="008C5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EE9FF0F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Средний квадрат</w:t>
            </w:r>
          </w:p>
        </w:tc>
        <w:tc>
          <w:tcPr>
            <w:tcW w:w="8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1EAD983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19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9A74231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Значимость</w:t>
            </w:r>
          </w:p>
        </w:tc>
      </w:tr>
      <w:tr w:rsidR="000827C0" w:rsidRPr="008C5656" w14:paraId="23EC8647" w14:textId="77777777" w:rsidTr="000505FA">
        <w:trPr>
          <w:cantSplit/>
        </w:trPr>
        <w:tc>
          <w:tcPr>
            <w:tcW w:w="219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0635205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Власти вашего региона, города, района</w:t>
            </w:r>
          </w:p>
        </w:tc>
        <w:tc>
          <w:tcPr>
            <w:tcW w:w="153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4E3738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Между группами</w:t>
            </w:r>
          </w:p>
        </w:tc>
        <w:tc>
          <w:tcPr>
            <w:tcW w:w="131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CA9626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37,148</w:t>
            </w:r>
          </w:p>
        </w:tc>
        <w:tc>
          <w:tcPr>
            <w:tcW w:w="8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930991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86D6CA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18,574</w:t>
            </w:r>
          </w:p>
        </w:tc>
        <w:tc>
          <w:tcPr>
            <w:tcW w:w="8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8EF35F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20,803</w:t>
            </w:r>
          </w:p>
        </w:tc>
        <w:tc>
          <w:tcPr>
            <w:tcW w:w="119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BF5132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4BEA4539" w14:textId="77777777" w:rsidTr="000505FA">
        <w:trPr>
          <w:cantSplit/>
        </w:trPr>
        <w:tc>
          <w:tcPr>
            <w:tcW w:w="219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3E813BB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949C0C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Внутри групп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7575F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98,215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3AB51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41BD3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,893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05F2D3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4179CB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2874875E" w14:textId="77777777" w:rsidTr="000505FA">
        <w:trPr>
          <w:cantSplit/>
        </w:trPr>
        <w:tc>
          <w:tcPr>
            <w:tcW w:w="219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56E8BCC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CF6071F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57C0D6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135,363</w:t>
            </w:r>
          </w:p>
        </w:tc>
        <w:tc>
          <w:tcPr>
            <w:tcW w:w="892" w:type="dxa"/>
            <w:tcBorders>
              <w:top w:val="nil"/>
            </w:tcBorders>
            <w:shd w:val="clear" w:color="auto" w:fill="FFFFFF"/>
            <w:vAlign w:val="center"/>
          </w:tcPr>
          <w:p w14:paraId="331AD36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18" w:type="dxa"/>
            <w:tcBorders>
              <w:top w:val="nil"/>
            </w:tcBorders>
            <w:shd w:val="clear" w:color="auto" w:fill="FFFFFF"/>
            <w:vAlign w:val="center"/>
          </w:tcPr>
          <w:p w14:paraId="272DE0A1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</w:tcBorders>
            <w:shd w:val="clear" w:color="auto" w:fill="FFFFFF"/>
            <w:vAlign w:val="center"/>
          </w:tcPr>
          <w:p w14:paraId="260F46C6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31ADBF1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48D42C35" w14:textId="77777777" w:rsidTr="000505FA">
        <w:trPr>
          <w:cantSplit/>
        </w:trPr>
        <w:tc>
          <w:tcPr>
            <w:tcW w:w="219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979DA52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Окружные, областные, районные и городские суды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2B945F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Между группами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8BE0E3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54,467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33323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1A153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27,233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AD93E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34,509</w:t>
            </w:r>
          </w:p>
        </w:tc>
        <w:tc>
          <w:tcPr>
            <w:tcW w:w="11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1027D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3CD0D886" w14:textId="77777777" w:rsidTr="000505FA">
        <w:trPr>
          <w:cantSplit/>
        </w:trPr>
        <w:tc>
          <w:tcPr>
            <w:tcW w:w="219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EB0B856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C9C6EDF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Внутри групп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8561A4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86,808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3A271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FBC59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,789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D869A7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5A1B2A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59900A8B" w14:textId="77777777" w:rsidTr="000505FA">
        <w:trPr>
          <w:cantSplit/>
        </w:trPr>
        <w:tc>
          <w:tcPr>
            <w:tcW w:w="219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30F6459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08971B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3DD3D7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141,274</w:t>
            </w:r>
          </w:p>
        </w:tc>
        <w:tc>
          <w:tcPr>
            <w:tcW w:w="892" w:type="dxa"/>
            <w:tcBorders>
              <w:top w:val="nil"/>
            </w:tcBorders>
            <w:shd w:val="clear" w:color="auto" w:fill="FFFFFF"/>
            <w:vAlign w:val="center"/>
          </w:tcPr>
          <w:p w14:paraId="398C0E5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18" w:type="dxa"/>
            <w:tcBorders>
              <w:top w:val="nil"/>
            </w:tcBorders>
            <w:shd w:val="clear" w:color="auto" w:fill="FFFFFF"/>
            <w:vAlign w:val="center"/>
          </w:tcPr>
          <w:p w14:paraId="4D0E1E94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</w:tcBorders>
            <w:shd w:val="clear" w:color="auto" w:fill="FFFFFF"/>
            <w:vAlign w:val="center"/>
          </w:tcPr>
          <w:p w14:paraId="31B7F5D9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95F56C0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5BC5CC02" w14:textId="77777777" w:rsidTr="000505FA">
        <w:trPr>
          <w:cantSplit/>
        </w:trPr>
        <w:tc>
          <w:tcPr>
            <w:tcW w:w="219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5F16E03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Правоохранительные органы (полиция, прокуратура и др.)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A1611B4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Между группами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BB1EB1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80,181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950D9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36A50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40,091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65FB9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53,334</w:t>
            </w:r>
          </w:p>
        </w:tc>
        <w:tc>
          <w:tcPr>
            <w:tcW w:w="11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70FDC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4131FFE4" w14:textId="77777777" w:rsidTr="000505FA">
        <w:trPr>
          <w:cantSplit/>
        </w:trPr>
        <w:tc>
          <w:tcPr>
            <w:tcW w:w="219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E305273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ED7EAEF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Внутри групп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C5C8E8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82,686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D53B6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55584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,752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29797C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3265906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43AE1195" w14:textId="77777777" w:rsidTr="000505FA">
        <w:trPr>
          <w:cantSplit/>
        </w:trPr>
        <w:tc>
          <w:tcPr>
            <w:tcW w:w="219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63296F6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DD619A2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9A2338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162,867</w:t>
            </w:r>
          </w:p>
        </w:tc>
        <w:tc>
          <w:tcPr>
            <w:tcW w:w="892" w:type="dxa"/>
            <w:tcBorders>
              <w:top w:val="nil"/>
            </w:tcBorders>
            <w:shd w:val="clear" w:color="auto" w:fill="FFFFFF"/>
            <w:vAlign w:val="center"/>
          </w:tcPr>
          <w:p w14:paraId="4E9F3CB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18" w:type="dxa"/>
            <w:tcBorders>
              <w:top w:val="nil"/>
            </w:tcBorders>
            <w:shd w:val="clear" w:color="auto" w:fill="FFFFFF"/>
            <w:vAlign w:val="center"/>
          </w:tcPr>
          <w:p w14:paraId="4DE96304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</w:tcBorders>
            <w:shd w:val="clear" w:color="auto" w:fill="FFFFFF"/>
            <w:vAlign w:val="center"/>
          </w:tcPr>
          <w:p w14:paraId="0D887A2E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7C3F580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1689C9E7" w14:textId="77777777" w:rsidTr="000505FA">
        <w:trPr>
          <w:cantSplit/>
        </w:trPr>
        <w:tc>
          <w:tcPr>
            <w:tcW w:w="219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7E5520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 xml:space="preserve">Коммунальные службы (ЖЭКи, </w:t>
            </w:r>
            <w:proofErr w:type="spellStart"/>
            <w:r w:rsidRPr="008C5656">
              <w:rPr>
                <w:rFonts w:ascii="Times New Roman" w:hAnsi="Times New Roman" w:cs="Times New Roman"/>
              </w:rPr>
              <w:t>ДЭЗы</w:t>
            </w:r>
            <w:proofErr w:type="spellEnd"/>
            <w:r w:rsidRPr="008C5656">
              <w:rPr>
                <w:rFonts w:ascii="Times New Roman" w:hAnsi="Times New Roman" w:cs="Times New Roman"/>
              </w:rPr>
              <w:t>, домоуправления и др.)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3899D2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Между группами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15ED89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31,347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A87A5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693E4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15,673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8632B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15,740</w:t>
            </w:r>
          </w:p>
        </w:tc>
        <w:tc>
          <w:tcPr>
            <w:tcW w:w="11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755181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5280E615" w14:textId="77777777" w:rsidTr="000505FA">
        <w:trPr>
          <w:cantSplit/>
        </w:trPr>
        <w:tc>
          <w:tcPr>
            <w:tcW w:w="219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F136887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69DD31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Внутри групп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FB70CB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109,538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6FA4A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0C117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,996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065BDE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2FF2D7D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3D1F2C9A" w14:textId="77777777" w:rsidTr="000505FA">
        <w:trPr>
          <w:cantSplit/>
        </w:trPr>
        <w:tc>
          <w:tcPr>
            <w:tcW w:w="219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6078D05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AB9C70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415BCC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140,885</w:t>
            </w:r>
          </w:p>
        </w:tc>
        <w:tc>
          <w:tcPr>
            <w:tcW w:w="892" w:type="dxa"/>
            <w:tcBorders>
              <w:top w:val="nil"/>
            </w:tcBorders>
            <w:shd w:val="clear" w:color="auto" w:fill="FFFFFF"/>
            <w:vAlign w:val="center"/>
          </w:tcPr>
          <w:p w14:paraId="70F6DDB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18" w:type="dxa"/>
            <w:tcBorders>
              <w:top w:val="nil"/>
            </w:tcBorders>
            <w:shd w:val="clear" w:color="auto" w:fill="FFFFFF"/>
            <w:vAlign w:val="center"/>
          </w:tcPr>
          <w:p w14:paraId="49A50974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</w:tcBorders>
            <w:shd w:val="clear" w:color="auto" w:fill="FFFFFF"/>
            <w:vAlign w:val="center"/>
          </w:tcPr>
          <w:p w14:paraId="5B687BBC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25FB7E8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1F525F44" w14:textId="77777777" w:rsidTr="000505FA">
        <w:trPr>
          <w:cantSplit/>
        </w:trPr>
        <w:tc>
          <w:tcPr>
            <w:tcW w:w="219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FFEEA4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16FB4C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Между группами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577660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38,210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90E5D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CD584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19,105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C024A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17,844</w:t>
            </w:r>
          </w:p>
        </w:tc>
        <w:tc>
          <w:tcPr>
            <w:tcW w:w="11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4A455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5CDFE288" w14:textId="77777777" w:rsidTr="000505FA">
        <w:trPr>
          <w:cantSplit/>
        </w:trPr>
        <w:tc>
          <w:tcPr>
            <w:tcW w:w="219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61D6C93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1DB1813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Внутри групп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D374E1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117,773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BCBE1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D59FD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1,071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6113EE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94666BB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2832087A" w14:textId="77777777" w:rsidTr="000505FA">
        <w:trPr>
          <w:cantSplit/>
        </w:trPr>
        <w:tc>
          <w:tcPr>
            <w:tcW w:w="219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4026A01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BA95FB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BCA920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155,982</w:t>
            </w:r>
          </w:p>
        </w:tc>
        <w:tc>
          <w:tcPr>
            <w:tcW w:w="892" w:type="dxa"/>
            <w:tcBorders>
              <w:top w:val="nil"/>
            </w:tcBorders>
            <w:shd w:val="clear" w:color="auto" w:fill="FFFFFF"/>
            <w:vAlign w:val="center"/>
          </w:tcPr>
          <w:p w14:paraId="5551E5F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18" w:type="dxa"/>
            <w:tcBorders>
              <w:top w:val="nil"/>
            </w:tcBorders>
            <w:shd w:val="clear" w:color="auto" w:fill="FFFFFF"/>
            <w:vAlign w:val="center"/>
          </w:tcPr>
          <w:p w14:paraId="41F1496B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</w:tcBorders>
            <w:shd w:val="clear" w:color="auto" w:fill="FFFFFF"/>
            <w:vAlign w:val="center"/>
          </w:tcPr>
          <w:p w14:paraId="609A6948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EC5E013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71AFE39C" w14:textId="77777777" w:rsidTr="000505FA">
        <w:trPr>
          <w:cantSplit/>
        </w:trPr>
        <w:tc>
          <w:tcPr>
            <w:tcW w:w="219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27C066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proofErr w:type="spellStart"/>
            <w:r w:rsidRPr="008C5656">
              <w:rPr>
                <w:rFonts w:ascii="Times New Roman" w:hAnsi="Times New Roman" w:cs="Times New Roman"/>
              </w:rPr>
              <w:t>Cлужба</w:t>
            </w:r>
            <w:proofErr w:type="spellEnd"/>
            <w:r w:rsidRPr="008C5656">
              <w:rPr>
                <w:rFonts w:ascii="Times New Roman" w:hAnsi="Times New Roman" w:cs="Times New Roman"/>
              </w:rPr>
              <w:t xml:space="preserve"> безопасности дорожного движения (ГИБДД)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0EDF0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Между группами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48F1D8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57,404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6CCC4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E508B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28,702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8C67A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25,746</w:t>
            </w:r>
          </w:p>
        </w:tc>
        <w:tc>
          <w:tcPr>
            <w:tcW w:w="11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70CE8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259C2A87" w14:textId="77777777" w:rsidTr="000505FA">
        <w:trPr>
          <w:cantSplit/>
        </w:trPr>
        <w:tc>
          <w:tcPr>
            <w:tcW w:w="219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3BBDE52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94CB30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Внутри групп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E7BDE3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122,632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08CE4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DF569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1,115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098093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F965733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5A321E0E" w14:textId="77777777" w:rsidTr="000505FA">
        <w:trPr>
          <w:cantSplit/>
        </w:trPr>
        <w:tc>
          <w:tcPr>
            <w:tcW w:w="219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3183F34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43D96A5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9C8E90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180,035</w:t>
            </w:r>
          </w:p>
        </w:tc>
        <w:tc>
          <w:tcPr>
            <w:tcW w:w="892" w:type="dxa"/>
            <w:tcBorders>
              <w:top w:val="nil"/>
            </w:tcBorders>
            <w:shd w:val="clear" w:color="auto" w:fill="FFFFFF"/>
            <w:vAlign w:val="center"/>
          </w:tcPr>
          <w:p w14:paraId="3BA03DA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18" w:type="dxa"/>
            <w:tcBorders>
              <w:top w:val="nil"/>
            </w:tcBorders>
            <w:shd w:val="clear" w:color="auto" w:fill="FFFFFF"/>
            <w:vAlign w:val="center"/>
          </w:tcPr>
          <w:p w14:paraId="0D6B2663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</w:tcBorders>
            <w:shd w:val="clear" w:color="auto" w:fill="FFFFFF"/>
            <w:vAlign w:val="center"/>
          </w:tcPr>
          <w:p w14:paraId="62AC6633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AD9A240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48EEE965" w14:textId="77777777" w:rsidTr="000505FA">
        <w:trPr>
          <w:cantSplit/>
        </w:trPr>
        <w:tc>
          <w:tcPr>
            <w:tcW w:w="219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FB7F0C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Средние школы, училища, техникумы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E9BE4A4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Между группами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D9F613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28,220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6040B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9F4A8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14,110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FAF0A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19,494</w:t>
            </w:r>
          </w:p>
        </w:tc>
        <w:tc>
          <w:tcPr>
            <w:tcW w:w="11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EF788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3B13982B" w14:textId="77777777" w:rsidTr="000505FA">
        <w:trPr>
          <w:cantSplit/>
        </w:trPr>
        <w:tc>
          <w:tcPr>
            <w:tcW w:w="219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07C9D30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7A6F795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Внутри групп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B74CAF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79,621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9C777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A11B7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,724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A7F715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0BE9980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3BA079DA" w14:textId="77777777" w:rsidTr="000505FA">
        <w:trPr>
          <w:cantSplit/>
        </w:trPr>
        <w:tc>
          <w:tcPr>
            <w:tcW w:w="219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9C18D33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152C6BB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F9EA84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107,841</w:t>
            </w:r>
          </w:p>
        </w:tc>
        <w:tc>
          <w:tcPr>
            <w:tcW w:w="892" w:type="dxa"/>
            <w:tcBorders>
              <w:top w:val="nil"/>
            </w:tcBorders>
            <w:shd w:val="clear" w:color="auto" w:fill="FFFFFF"/>
            <w:vAlign w:val="center"/>
          </w:tcPr>
          <w:p w14:paraId="74ABB74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18" w:type="dxa"/>
            <w:tcBorders>
              <w:top w:val="nil"/>
            </w:tcBorders>
            <w:shd w:val="clear" w:color="auto" w:fill="FFFFFF"/>
            <w:vAlign w:val="center"/>
          </w:tcPr>
          <w:p w14:paraId="7AA27A00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</w:tcBorders>
            <w:shd w:val="clear" w:color="auto" w:fill="FFFFFF"/>
            <w:vAlign w:val="center"/>
          </w:tcPr>
          <w:p w14:paraId="462F4B29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F6332CC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4AF47C10" w14:textId="77777777" w:rsidTr="000505FA">
        <w:trPr>
          <w:cantSplit/>
        </w:trPr>
        <w:tc>
          <w:tcPr>
            <w:tcW w:w="219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66F6D73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Высшие учебные заведения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BC692AB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Между группами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BF5855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10,393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0803B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83390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5,196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30A30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6,378</w:t>
            </w:r>
          </w:p>
        </w:tc>
        <w:tc>
          <w:tcPr>
            <w:tcW w:w="11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CEC292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,002</w:t>
            </w:r>
          </w:p>
        </w:tc>
      </w:tr>
      <w:tr w:rsidR="000827C0" w:rsidRPr="008C5656" w14:paraId="43AC88A5" w14:textId="77777777" w:rsidTr="000505FA">
        <w:trPr>
          <w:cantSplit/>
        </w:trPr>
        <w:tc>
          <w:tcPr>
            <w:tcW w:w="219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0484E0D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0E71334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Внутри групп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BD87A8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89,625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E0345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452ED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,815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22FF9E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4B5207F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796956BB" w14:textId="77777777" w:rsidTr="000505FA">
        <w:trPr>
          <w:cantSplit/>
        </w:trPr>
        <w:tc>
          <w:tcPr>
            <w:tcW w:w="219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D02F9FB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63CFC7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CACF78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100,018</w:t>
            </w:r>
          </w:p>
        </w:tc>
        <w:tc>
          <w:tcPr>
            <w:tcW w:w="892" w:type="dxa"/>
            <w:tcBorders>
              <w:top w:val="nil"/>
            </w:tcBorders>
            <w:shd w:val="clear" w:color="auto" w:fill="FFFFFF"/>
            <w:vAlign w:val="center"/>
          </w:tcPr>
          <w:p w14:paraId="42A0E1A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18" w:type="dxa"/>
            <w:tcBorders>
              <w:top w:val="nil"/>
            </w:tcBorders>
            <w:shd w:val="clear" w:color="auto" w:fill="FFFFFF"/>
            <w:vAlign w:val="center"/>
          </w:tcPr>
          <w:p w14:paraId="30FD2420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</w:tcBorders>
            <w:shd w:val="clear" w:color="auto" w:fill="FFFFFF"/>
            <w:vAlign w:val="center"/>
          </w:tcPr>
          <w:p w14:paraId="7A5FA767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2A61B12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4BA06CF6" w14:textId="77777777" w:rsidTr="000505FA">
        <w:trPr>
          <w:cantSplit/>
        </w:trPr>
        <w:tc>
          <w:tcPr>
            <w:tcW w:w="219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93131ED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lastRenderedPageBreak/>
              <w:t>Поликлиники и больницы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5543D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Между группами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5175FE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42,199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C7C70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2A959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21,100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BA3B2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27,691</w:t>
            </w:r>
          </w:p>
        </w:tc>
        <w:tc>
          <w:tcPr>
            <w:tcW w:w="11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7BBA2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545E4A1E" w14:textId="77777777" w:rsidTr="000505FA">
        <w:trPr>
          <w:cantSplit/>
        </w:trPr>
        <w:tc>
          <w:tcPr>
            <w:tcW w:w="219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4810590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BF4A3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Внутри групп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98FF9B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83,818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6B255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834D7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,762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3EF105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1B12828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4B3C581B" w14:textId="77777777" w:rsidTr="000505FA">
        <w:trPr>
          <w:cantSplit/>
        </w:trPr>
        <w:tc>
          <w:tcPr>
            <w:tcW w:w="219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04E3498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34480F1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613493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126,018</w:t>
            </w:r>
          </w:p>
        </w:tc>
        <w:tc>
          <w:tcPr>
            <w:tcW w:w="892" w:type="dxa"/>
            <w:tcBorders>
              <w:top w:val="nil"/>
            </w:tcBorders>
            <w:shd w:val="clear" w:color="auto" w:fill="FFFFFF"/>
            <w:vAlign w:val="center"/>
          </w:tcPr>
          <w:p w14:paraId="6CED58A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18" w:type="dxa"/>
            <w:tcBorders>
              <w:top w:val="nil"/>
            </w:tcBorders>
            <w:shd w:val="clear" w:color="auto" w:fill="FFFFFF"/>
            <w:vAlign w:val="center"/>
          </w:tcPr>
          <w:p w14:paraId="686F51BD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</w:tcBorders>
            <w:shd w:val="clear" w:color="auto" w:fill="FFFFFF"/>
            <w:vAlign w:val="center"/>
          </w:tcPr>
          <w:p w14:paraId="119FB3BA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6BEA7E9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5204505B" w14:textId="77777777" w:rsidTr="000505FA">
        <w:trPr>
          <w:cantSplit/>
        </w:trPr>
        <w:tc>
          <w:tcPr>
            <w:tcW w:w="219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50CE211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Получение бесплатной мед. помощи в п-</w:t>
            </w:r>
            <w:proofErr w:type="spellStart"/>
            <w:r w:rsidRPr="008C5656">
              <w:rPr>
                <w:rFonts w:ascii="Times New Roman" w:hAnsi="Times New Roman" w:cs="Times New Roman"/>
              </w:rPr>
              <w:t>ке</w:t>
            </w:r>
            <w:proofErr w:type="spellEnd"/>
            <w:r w:rsidRPr="008C5656">
              <w:rPr>
                <w:rFonts w:ascii="Times New Roman" w:hAnsi="Times New Roman" w:cs="Times New Roman"/>
              </w:rPr>
              <w:t>, б-</w:t>
            </w:r>
            <w:proofErr w:type="spellStart"/>
            <w:r w:rsidRPr="008C5656">
              <w:rPr>
                <w:rFonts w:ascii="Times New Roman" w:hAnsi="Times New Roman" w:cs="Times New Roman"/>
              </w:rPr>
              <w:t>це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A49935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Между группами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3A689C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30,014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FFBBC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D4AFF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15,007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707B2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21,015</w:t>
            </w:r>
          </w:p>
        </w:tc>
        <w:tc>
          <w:tcPr>
            <w:tcW w:w="11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B31D6A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7F6BA4DC" w14:textId="77777777" w:rsidTr="000505FA">
        <w:trPr>
          <w:cantSplit/>
        </w:trPr>
        <w:tc>
          <w:tcPr>
            <w:tcW w:w="219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A8B99CA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8978EF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Внутри групп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95520A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78,552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D28EF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C393F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,714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0F41D7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35DC56C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62BC7592" w14:textId="77777777" w:rsidTr="000505FA">
        <w:trPr>
          <w:cantSplit/>
        </w:trPr>
        <w:tc>
          <w:tcPr>
            <w:tcW w:w="219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FA089F3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CD91D33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041F2E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108,566</w:t>
            </w:r>
          </w:p>
        </w:tc>
        <w:tc>
          <w:tcPr>
            <w:tcW w:w="892" w:type="dxa"/>
            <w:tcBorders>
              <w:top w:val="nil"/>
            </w:tcBorders>
            <w:shd w:val="clear" w:color="auto" w:fill="FFFFFF"/>
            <w:vAlign w:val="center"/>
          </w:tcPr>
          <w:p w14:paraId="1D10B62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18" w:type="dxa"/>
            <w:tcBorders>
              <w:top w:val="nil"/>
            </w:tcBorders>
            <w:shd w:val="clear" w:color="auto" w:fill="FFFFFF"/>
            <w:vAlign w:val="center"/>
          </w:tcPr>
          <w:p w14:paraId="2527CF88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</w:tcBorders>
            <w:shd w:val="clear" w:color="auto" w:fill="FFFFFF"/>
            <w:vAlign w:val="center"/>
          </w:tcPr>
          <w:p w14:paraId="03514916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06D78B4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2433C1D6" w14:textId="77777777" w:rsidTr="000505FA">
        <w:trPr>
          <w:cantSplit/>
        </w:trPr>
        <w:tc>
          <w:tcPr>
            <w:tcW w:w="219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2F74D42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 xml:space="preserve">Школа и </w:t>
            </w:r>
            <w:proofErr w:type="spellStart"/>
            <w:r w:rsidRPr="008C5656">
              <w:rPr>
                <w:rFonts w:ascii="Times New Roman" w:hAnsi="Times New Roman" w:cs="Times New Roman"/>
              </w:rPr>
              <w:t>дошк</w:t>
            </w:r>
            <w:proofErr w:type="spellEnd"/>
            <w:r w:rsidRPr="008C565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C5656">
              <w:rPr>
                <w:rFonts w:ascii="Times New Roman" w:hAnsi="Times New Roman" w:cs="Times New Roman"/>
              </w:rPr>
              <w:t>учр</w:t>
            </w:r>
            <w:proofErr w:type="spellEnd"/>
            <w:r w:rsidRPr="008C5656">
              <w:rPr>
                <w:rFonts w:ascii="Times New Roman" w:hAnsi="Times New Roman" w:cs="Times New Roman"/>
              </w:rPr>
              <w:t>-я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5BDA6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Между группами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2D6A45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39,791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6A9DC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33B9C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19,896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6AE30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26,327</w:t>
            </w:r>
          </w:p>
        </w:tc>
        <w:tc>
          <w:tcPr>
            <w:tcW w:w="11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69383C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556098EF" w14:textId="77777777" w:rsidTr="000505FA">
        <w:trPr>
          <w:cantSplit/>
        </w:trPr>
        <w:tc>
          <w:tcPr>
            <w:tcW w:w="219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0A00655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61FD1A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Внутри групп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DBBE22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83,129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DF686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B6064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,756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1B7BC0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7676A29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7C790262" w14:textId="77777777" w:rsidTr="000505FA">
        <w:trPr>
          <w:cantSplit/>
        </w:trPr>
        <w:tc>
          <w:tcPr>
            <w:tcW w:w="219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5D7F458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8C5C6E8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66CA4B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122,920</w:t>
            </w:r>
          </w:p>
        </w:tc>
        <w:tc>
          <w:tcPr>
            <w:tcW w:w="892" w:type="dxa"/>
            <w:tcBorders>
              <w:top w:val="nil"/>
            </w:tcBorders>
            <w:shd w:val="clear" w:color="auto" w:fill="FFFFFF"/>
            <w:vAlign w:val="center"/>
          </w:tcPr>
          <w:p w14:paraId="20F7289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18" w:type="dxa"/>
            <w:tcBorders>
              <w:top w:val="nil"/>
            </w:tcBorders>
            <w:shd w:val="clear" w:color="auto" w:fill="FFFFFF"/>
            <w:vAlign w:val="center"/>
          </w:tcPr>
          <w:p w14:paraId="44DD0039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</w:tcBorders>
            <w:shd w:val="clear" w:color="auto" w:fill="FFFFFF"/>
            <w:vAlign w:val="center"/>
          </w:tcPr>
          <w:p w14:paraId="6D5E5C9A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8136E3D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53D211EA" w14:textId="77777777" w:rsidTr="000505FA">
        <w:trPr>
          <w:cantSplit/>
        </w:trPr>
        <w:tc>
          <w:tcPr>
            <w:tcW w:w="219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95D5CD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ВУЗ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DBF8C0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Между группами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86BE64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27,987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6DDD5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D0A77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13,993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B4A8A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16,178</w:t>
            </w:r>
          </w:p>
        </w:tc>
        <w:tc>
          <w:tcPr>
            <w:tcW w:w="11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B6687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568953E1" w14:textId="77777777" w:rsidTr="000505FA">
        <w:trPr>
          <w:cantSplit/>
        </w:trPr>
        <w:tc>
          <w:tcPr>
            <w:tcW w:w="219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D062DCD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117EB9D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Внутри групп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DB6AD3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95,146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20063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9C950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,865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0ED85C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18F0396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134EA03C" w14:textId="77777777" w:rsidTr="000505FA">
        <w:trPr>
          <w:cantSplit/>
        </w:trPr>
        <w:tc>
          <w:tcPr>
            <w:tcW w:w="219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D63C187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7045806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CB19AF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123,133</w:t>
            </w:r>
          </w:p>
        </w:tc>
        <w:tc>
          <w:tcPr>
            <w:tcW w:w="892" w:type="dxa"/>
            <w:tcBorders>
              <w:top w:val="nil"/>
            </w:tcBorders>
            <w:shd w:val="clear" w:color="auto" w:fill="FFFFFF"/>
            <w:vAlign w:val="center"/>
          </w:tcPr>
          <w:p w14:paraId="74921BA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18" w:type="dxa"/>
            <w:tcBorders>
              <w:top w:val="nil"/>
            </w:tcBorders>
            <w:shd w:val="clear" w:color="auto" w:fill="FFFFFF"/>
            <w:vAlign w:val="center"/>
          </w:tcPr>
          <w:p w14:paraId="243C3C60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</w:tcBorders>
            <w:shd w:val="clear" w:color="auto" w:fill="FFFFFF"/>
            <w:vAlign w:val="center"/>
          </w:tcPr>
          <w:p w14:paraId="35E4ECD7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A5ED643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65E43C9C" w14:textId="77777777" w:rsidTr="000505FA">
        <w:trPr>
          <w:cantSplit/>
        </w:trPr>
        <w:tc>
          <w:tcPr>
            <w:tcW w:w="219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A65D3BF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proofErr w:type="spellStart"/>
            <w:r w:rsidRPr="008C5656">
              <w:rPr>
                <w:rFonts w:ascii="Times New Roman" w:hAnsi="Times New Roman" w:cs="Times New Roman"/>
              </w:rPr>
              <w:t>Урег-ть</w:t>
            </w:r>
            <w:proofErr w:type="spellEnd"/>
            <w:r w:rsidRPr="008C5656">
              <w:rPr>
                <w:rFonts w:ascii="Times New Roman" w:hAnsi="Times New Roman" w:cs="Times New Roman"/>
              </w:rPr>
              <w:t xml:space="preserve"> ситуацию с автоинспекцией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F7917D6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Между группами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394313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75,005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3158A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23160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37,503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10BAB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52,328</w:t>
            </w:r>
          </w:p>
        </w:tc>
        <w:tc>
          <w:tcPr>
            <w:tcW w:w="11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8D81D2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756AF098" w14:textId="77777777" w:rsidTr="000505FA">
        <w:trPr>
          <w:cantSplit/>
        </w:trPr>
        <w:tc>
          <w:tcPr>
            <w:tcW w:w="219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FF610C6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DEE6F8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Внутри групп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F3A0BD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78,835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E47FC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08001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,717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F84EAA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AEEC792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5D369F56" w14:textId="77777777" w:rsidTr="000505FA">
        <w:trPr>
          <w:cantSplit/>
        </w:trPr>
        <w:tc>
          <w:tcPr>
            <w:tcW w:w="219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29CFF24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BF4CEBB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9ABE72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153,841</w:t>
            </w:r>
          </w:p>
        </w:tc>
        <w:tc>
          <w:tcPr>
            <w:tcW w:w="892" w:type="dxa"/>
            <w:tcBorders>
              <w:top w:val="nil"/>
            </w:tcBorders>
            <w:shd w:val="clear" w:color="auto" w:fill="FFFFFF"/>
            <w:vAlign w:val="center"/>
          </w:tcPr>
          <w:p w14:paraId="52CF898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18" w:type="dxa"/>
            <w:tcBorders>
              <w:top w:val="nil"/>
            </w:tcBorders>
            <w:shd w:val="clear" w:color="auto" w:fill="FFFFFF"/>
            <w:vAlign w:val="center"/>
          </w:tcPr>
          <w:p w14:paraId="7EDBC918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</w:tcBorders>
            <w:shd w:val="clear" w:color="auto" w:fill="FFFFFF"/>
            <w:vAlign w:val="center"/>
          </w:tcPr>
          <w:p w14:paraId="50BEA1BE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C4FD1F6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79CB68F8" w14:textId="77777777" w:rsidTr="000505FA">
        <w:trPr>
          <w:cantSplit/>
        </w:trPr>
        <w:tc>
          <w:tcPr>
            <w:tcW w:w="219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38B7F56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Соц. выплаты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9A0B89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Между группами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5D67B7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25,904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4B01F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97E92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12,952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D8576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14,597</w:t>
            </w:r>
          </w:p>
        </w:tc>
        <w:tc>
          <w:tcPr>
            <w:tcW w:w="11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9D18C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5FAFE3AA" w14:textId="77777777" w:rsidTr="000505FA">
        <w:trPr>
          <w:cantSplit/>
        </w:trPr>
        <w:tc>
          <w:tcPr>
            <w:tcW w:w="219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B86EF87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29FC43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Внутри групп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637585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97,601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44935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D6327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,887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5C1891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2731D8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00A2B969" w14:textId="77777777" w:rsidTr="000505FA">
        <w:trPr>
          <w:cantSplit/>
        </w:trPr>
        <w:tc>
          <w:tcPr>
            <w:tcW w:w="219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9BDD36F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26551FF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407631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123,504</w:t>
            </w:r>
          </w:p>
        </w:tc>
        <w:tc>
          <w:tcPr>
            <w:tcW w:w="892" w:type="dxa"/>
            <w:tcBorders>
              <w:top w:val="nil"/>
            </w:tcBorders>
            <w:shd w:val="clear" w:color="auto" w:fill="FFFFFF"/>
            <w:vAlign w:val="center"/>
          </w:tcPr>
          <w:p w14:paraId="2A71B08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18" w:type="dxa"/>
            <w:tcBorders>
              <w:top w:val="nil"/>
            </w:tcBorders>
            <w:shd w:val="clear" w:color="auto" w:fill="FFFFFF"/>
            <w:vAlign w:val="center"/>
          </w:tcPr>
          <w:p w14:paraId="668DA124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</w:tcBorders>
            <w:shd w:val="clear" w:color="auto" w:fill="FFFFFF"/>
            <w:vAlign w:val="center"/>
          </w:tcPr>
          <w:p w14:paraId="626BD3EE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DAE3E8E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2680F9F4" w14:textId="77777777" w:rsidTr="000505FA">
        <w:trPr>
          <w:cantSplit/>
        </w:trPr>
        <w:tc>
          <w:tcPr>
            <w:tcW w:w="219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DAFB33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Решение проблем в связи с призывом на военную службу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7BC03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Между группами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E89E50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98,726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234E3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7BD78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49,363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07A66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83,142</w:t>
            </w:r>
          </w:p>
        </w:tc>
        <w:tc>
          <w:tcPr>
            <w:tcW w:w="11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87101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60DCC006" w14:textId="77777777" w:rsidTr="000505FA">
        <w:trPr>
          <w:cantSplit/>
        </w:trPr>
        <w:tc>
          <w:tcPr>
            <w:tcW w:w="219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D01D6F0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A9F921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Внутри групп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6B4ABE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65,309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33F9E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06570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,594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46629E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421997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56F04F0B" w14:textId="77777777" w:rsidTr="000505FA">
        <w:trPr>
          <w:cantSplit/>
        </w:trPr>
        <w:tc>
          <w:tcPr>
            <w:tcW w:w="219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FBF7DED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04E951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1BB2CD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164,035</w:t>
            </w:r>
          </w:p>
        </w:tc>
        <w:tc>
          <w:tcPr>
            <w:tcW w:w="892" w:type="dxa"/>
            <w:tcBorders>
              <w:top w:val="nil"/>
            </w:tcBorders>
            <w:shd w:val="clear" w:color="auto" w:fill="FFFFFF"/>
            <w:vAlign w:val="center"/>
          </w:tcPr>
          <w:p w14:paraId="24B4DE0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18" w:type="dxa"/>
            <w:tcBorders>
              <w:top w:val="nil"/>
            </w:tcBorders>
            <w:shd w:val="clear" w:color="auto" w:fill="FFFFFF"/>
            <w:vAlign w:val="center"/>
          </w:tcPr>
          <w:p w14:paraId="49B64773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</w:tcBorders>
            <w:shd w:val="clear" w:color="auto" w:fill="FFFFFF"/>
            <w:vAlign w:val="center"/>
          </w:tcPr>
          <w:p w14:paraId="70DFD440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5DE9468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4EC0ED6D" w14:textId="77777777" w:rsidTr="000505FA">
        <w:trPr>
          <w:cantSplit/>
        </w:trPr>
        <w:tc>
          <w:tcPr>
            <w:tcW w:w="219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C153D1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Работа (получить работу или продвижение по службе)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5D5DBB3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Между группами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85A1FE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37,667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87558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EA2AF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18,833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7EFB4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30,200</w:t>
            </w:r>
          </w:p>
        </w:tc>
        <w:tc>
          <w:tcPr>
            <w:tcW w:w="11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27BB44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0B5D6C9F" w14:textId="77777777" w:rsidTr="000505FA">
        <w:trPr>
          <w:cantSplit/>
        </w:trPr>
        <w:tc>
          <w:tcPr>
            <w:tcW w:w="219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A614750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F9A44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Внутри групп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420E87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68,599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8272B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78E39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,624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C05918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626D8F1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3A20FBDF" w14:textId="77777777" w:rsidTr="000505FA">
        <w:trPr>
          <w:cantSplit/>
        </w:trPr>
        <w:tc>
          <w:tcPr>
            <w:tcW w:w="219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A1CC5CA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CDC886F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36AF10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106,265</w:t>
            </w:r>
          </w:p>
        </w:tc>
        <w:tc>
          <w:tcPr>
            <w:tcW w:w="892" w:type="dxa"/>
            <w:tcBorders>
              <w:top w:val="nil"/>
            </w:tcBorders>
            <w:shd w:val="clear" w:color="auto" w:fill="FFFFFF"/>
            <w:vAlign w:val="center"/>
          </w:tcPr>
          <w:p w14:paraId="08AE5AB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18" w:type="dxa"/>
            <w:tcBorders>
              <w:top w:val="nil"/>
            </w:tcBorders>
            <w:shd w:val="clear" w:color="auto" w:fill="FFFFFF"/>
            <w:vAlign w:val="center"/>
          </w:tcPr>
          <w:p w14:paraId="23D9D90C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</w:tcBorders>
            <w:shd w:val="clear" w:color="auto" w:fill="FFFFFF"/>
            <w:vAlign w:val="center"/>
          </w:tcPr>
          <w:p w14:paraId="7768634B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AB62E73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292DA542" w14:textId="77777777" w:rsidTr="000505FA">
        <w:trPr>
          <w:cantSplit/>
        </w:trPr>
        <w:tc>
          <w:tcPr>
            <w:tcW w:w="219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E6B6ADD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Жилплощадь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EF5364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Между группами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5ED22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32,698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B1368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85A56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16,349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26F10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32,499</w:t>
            </w:r>
          </w:p>
        </w:tc>
        <w:tc>
          <w:tcPr>
            <w:tcW w:w="11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8FA662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79989739" w14:textId="77777777" w:rsidTr="000505FA">
        <w:trPr>
          <w:cantSplit/>
        </w:trPr>
        <w:tc>
          <w:tcPr>
            <w:tcW w:w="219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729AC91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CE1D7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Внутри групп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24DB34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55,337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E287A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7BC12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,503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ACDB32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61B63B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5F9B9967" w14:textId="77777777" w:rsidTr="000505FA">
        <w:trPr>
          <w:cantSplit/>
        </w:trPr>
        <w:tc>
          <w:tcPr>
            <w:tcW w:w="219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DEE6E55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F0BB7E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F99F61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88,035</w:t>
            </w:r>
          </w:p>
        </w:tc>
        <w:tc>
          <w:tcPr>
            <w:tcW w:w="892" w:type="dxa"/>
            <w:tcBorders>
              <w:top w:val="nil"/>
            </w:tcBorders>
            <w:shd w:val="clear" w:color="auto" w:fill="FFFFFF"/>
            <w:vAlign w:val="center"/>
          </w:tcPr>
          <w:p w14:paraId="4083024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18" w:type="dxa"/>
            <w:tcBorders>
              <w:top w:val="nil"/>
            </w:tcBorders>
            <w:shd w:val="clear" w:color="auto" w:fill="FFFFFF"/>
            <w:vAlign w:val="center"/>
          </w:tcPr>
          <w:p w14:paraId="7CFC79BF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</w:tcBorders>
            <w:shd w:val="clear" w:color="auto" w:fill="FFFFFF"/>
            <w:vAlign w:val="center"/>
          </w:tcPr>
          <w:p w14:paraId="7CD7878C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3780D1A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402471E6" w14:textId="77777777" w:rsidTr="000505FA">
        <w:trPr>
          <w:cantSplit/>
        </w:trPr>
        <w:tc>
          <w:tcPr>
            <w:tcW w:w="219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F58E11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Получить услуги по ремонту, эксплуатации жилья у служб по эксплуатации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FC096B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Между группами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A63808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39,741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470A9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6E489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19,870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E41E8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32,155</w:t>
            </w:r>
          </w:p>
        </w:tc>
        <w:tc>
          <w:tcPr>
            <w:tcW w:w="11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74E29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62ADB2FF" w14:textId="77777777" w:rsidTr="000505FA">
        <w:trPr>
          <w:cantSplit/>
        </w:trPr>
        <w:tc>
          <w:tcPr>
            <w:tcW w:w="219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1325840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37064F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Внутри групп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9DE502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67,976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B54AF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0905E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,618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34162F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43C372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61380326" w14:textId="77777777" w:rsidTr="000505FA">
        <w:trPr>
          <w:cantSplit/>
        </w:trPr>
        <w:tc>
          <w:tcPr>
            <w:tcW w:w="219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CB8BE86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671E503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A6B5EC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107,717</w:t>
            </w:r>
          </w:p>
        </w:tc>
        <w:tc>
          <w:tcPr>
            <w:tcW w:w="892" w:type="dxa"/>
            <w:tcBorders>
              <w:top w:val="nil"/>
            </w:tcBorders>
            <w:shd w:val="clear" w:color="auto" w:fill="FFFFFF"/>
            <w:vAlign w:val="center"/>
          </w:tcPr>
          <w:p w14:paraId="741F1AE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18" w:type="dxa"/>
            <w:tcBorders>
              <w:top w:val="nil"/>
            </w:tcBorders>
            <w:shd w:val="clear" w:color="auto" w:fill="FFFFFF"/>
            <w:vAlign w:val="center"/>
          </w:tcPr>
          <w:p w14:paraId="68591039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</w:tcBorders>
            <w:shd w:val="clear" w:color="auto" w:fill="FFFFFF"/>
            <w:vAlign w:val="center"/>
          </w:tcPr>
          <w:p w14:paraId="3BD04CF9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125C65F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396D1443" w14:textId="77777777" w:rsidTr="000505FA">
        <w:trPr>
          <w:cantSplit/>
        </w:trPr>
        <w:tc>
          <w:tcPr>
            <w:tcW w:w="219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CDDC47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Обращение в суд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2C5CB4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Между группами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9149E1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40,971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029C4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31E5D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20,486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4A928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34,363</w:t>
            </w:r>
          </w:p>
        </w:tc>
        <w:tc>
          <w:tcPr>
            <w:tcW w:w="11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E5800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1C777522" w14:textId="77777777" w:rsidTr="000505FA">
        <w:trPr>
          <w:cantSplit/>
        </w:trPr>
        <w:tc>
          <w:tcPr>
            <w:tcW w:w="219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8AF1D05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F908A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Внутри групп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CCDE59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65,577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ED42B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25728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,596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A744CF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D07BA01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6BE14D91" w14:textId="77777777" w:rsidTr="000505FA">
        <w:trPr>
          <w:cantSplit/>
        </w:trPr>
        <w:tc>
          <w:tcPr>
            <w:tcW w:w="219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DD558BE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CBA3E1F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FEE27F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106,549</w:t>
            </w:r>
          </w:p>
        </w:tc>
        <w:tc>
          <w:tcPr>
            <w:tcW w:w="892" w:type="dxa"/>
            <w:tcBorders>
              <w:top w:val="nil"/>
            </w:tcBorders>
            <w:shd w:val="clear" w:color="auto" w:fill="FFFFFF"/>
            <w:vAlign w:val="center"/>
          </w:tcPr>
          <w:p w14:paraId="2E7F2BF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18" w:type="dxa"/>
            <w:tcBorders>
              <w:top w:val="nil"/>
            </w:tcBorders>
            <w:shd w:val="clear" w:color="auto" w:fill="FFFFFF"/>
            <w:vAlign w:val="center"/>
          </w:tcPr>
          <w:p w14:paraId="5FC71772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</w:tcBorders>
            <w:shd w:val="clear" w:color="auto" w:fill="FFFFFF"/>
            <w:vAlign w:val="center"/>
          </w:tcPr>
          <w:p w14:paraId="73DB5364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01B2182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3B4A5D8E" w14:textId="77777777" w:rsidTr="000505FA">
        <w:trPr>
          <w:cantSplit/>
        </w:trPr>
        <w:tc>
          <w:tcPr>
            <w:tcW w:w="219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D69AF9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Обращение за помощью и защитой в полицию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A82B7EF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Между группами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3D7118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77,246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C77F3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685CC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38,623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BB816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62,714</w:t>
            </w:r>
          </w:p>
        </w:tc>
        <w:tc>
          <w:tcPr>
            <w:tcW w:w="11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5F263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02D2A340" w14:textId="77777777" w:rsidTr="000505FA">
        <w:trPr>
          <w:cantSplit/>
        </w:trPr>
        <w:tc>
          <w:tcPr>
            <w:tcW w:w="219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EF3EC60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EBFE5E8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Внутри групп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2E3D69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67,745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AD1CF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3E6C4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,616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CCEA7C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A4C7935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65EE77C7" w14:textId="77777777" w:rsidTr="000505FA">
        <w:trPr>
          <w:cantSplit/>
        </w:trPr>
        <w:tc>
          <w:tcPr>
            <w:tcW w:w="219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5CD7C2E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721D7D1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861350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144,991</w:t>
            </w:r>
          </w:p>
        </w:tc>
        <w:tc>
          <w:tcPr>
            <w:tcW w:w="892" w:type="dxa"/>
            <w:tcBorders>
              <w:top w:val="nil"/>
            </w:tcBorders>
            <w:shd w:val="clear" w:color="auto" w:fill="FFFFFF"/>
            <w:vAlign w:val="center"/>
          </w:tcPr>
          <w:p w14:paraId="143B5D8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18" w:type="dxa"/>
            <w:tcBorders>
              <w:top w:val="nil"/>
            </w:tcBorders>
            <w:shd w:val="clear" w:color="auto" w:fill="FFFFFF"/>
            <w:vAlign w:val="center"/>
          </w:tcPr>
          <w:p w14:paraId="447FC8AD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</w:tcBorders>
            <w:shd w:val="clear" w:color="auto" w:fill="FFFFFF"/>
            <w:vAlign w:val="center"/>
          </w:tcPr>
          <w:p w14:paraId="75427D5F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2D08E44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407DB1D3" w14:textId="77777777" w:rsidTr="000505FA">
        <w:trPr>
          <w:cantSplit/>
        </w:trPr>
        <w:tc>
          <w:tcPr>
            <w:tcW w:w="219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8760C86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 xml:space="preserve">Получить регистрацию по месту жительства, паспорт или </w:t>
            </w:r>
            <w:proofErr w:type="spellStart"/>
            <w:r w:rsidRPr="008C5656">
              <w:rPr>
                <w:rFonts w:ascii="Times New Roman" w:hAnsi="Times New Roman" w:cs="Times New Roman"/>
              </w:rPr>
              <w:t>загран</w:t>
            </w:r>
            <w:proofErr w:type="spellEnd"/>
            <w:r w:rsidRPr="008C5656">
              <w:rPr>
                <w:rFonts w:ascii="Times New Roman" w:hAnsi="Times New Roman" w:cs="Times New Roman"/>
              </w:rPr>
              <w:t>. паспорт и др.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3CB347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Между группами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5A9880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35,239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D3A47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587C9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17,619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B051C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29,684</w:t>
            </w:r>
          </w:p>
        </w:tc>
        <w:tc>
          <w:tcPr>
            <w:tcW w:w="11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3EC7A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</w:tr>
      <w:tr w:rsidR="000827C0" w:rsidRPr="008C5656" w14:paraId="42FA0982" w14:textId="77777777" w:rsidTr="000505FA">
        <w:trPr>
          <w:cantSplit/>
        </w:trPr>
        <w:tc>
          <w:tcPr>
            <w:tcW w:w="219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11BBDED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051F183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Внутри групп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2AADBD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65,292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C0E29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C1444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,594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65ED1A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B45E1F2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  <w:tr w:rsidR="000827C0" w:rsidRPr="008C5656" w14:paraId="7758FEA5" w14:textId="77777777" w:rsidTr="000505FA">
        <w:trPr>
          <w:cantSplit/>
        </w:trPr>
        <w:tc>
          <w:tcPr>
            <w:tcW w:w="219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D4B9F2A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25C70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95231C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100,531</w:t>
            </w:r>
          </w:p>
        </w:tc>
        <w:tc>
          <w:tcPr>
            <w:tcW w:w="8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14CD3B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1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B6322AC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535D861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DBAEE69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</w:tr>
    </w:tbl>
    <w:p w14:paraId="2C2DEB3E" w14:textId="77777777" w:rsidR="000827C0" w:rsidRPr="008C5656" w:rsidRDefault="000827C0" w:rsidP="000827C0">
      <w:pPr>
        <w:rPr>
          <w:rFonts w:ascii="Times New Roman" w:hAnsi="Times New Roman" w:cs="Times New Roman"/>
        </w:rPr>
      </w:pPr>
    </w:p>
    <w:p w14:paraId="78A66131" w14:textId="77777777" w:rsidR="000827C0" w:rsidRPr="008C5656" w:rsidRDefault="000827C0" w:rsidP="000827C0">
      <w:pPr>
        <w:rPr>
          <w:rFonts w:ascii="Times New Roman" w:hAnsi="Times New Roman" w:cs="Times New Roman"/>
          <w:b/>
          <w:bCs/>
        </w:rPr>
      </w:pPr>
      <w:r w:rsidRPr="008C5656">
        <w:rPr>
          <w:rFonts w:ascii="Times New Roman" w:hAnsi="Times New Roman" w:cs="Times New Roman"/>
          <w:b/>
          <w:bCs/>
        </w:rPr>
        <w:t>Апостериорные тесты</w:t>
      </w:r>
    </w:p>
    <w:p w14:paraId="21EB936F" w14:textId="77777777" w:rsidR="000827C0" w:rsidRPr="008C5656" w:rsidRDefault="000827C0" w:rsidP="000827C0">
      <w:pPr>
        <w:rPr>
          <w:rFonts w:ascii="Times New Roman" w:hAnsi="Times New Roman" w:cs="Times New Roman"/>
        </w:rPr>
      </w:pPr>
    </w:p>
    <w:tbl>
      <w:tblPr>
        <w:tblW w:w="9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7"/>
        <w:gridCol w:w="1016"/>
        <w:gridCol w:w="1051"/>
        <w:gridCol w:w="1109"/>
        <w:gridCol w:w="1109"/>
        <w:gridCol w:w="1005"/>
        <w:gridCol w:w="1109"/>
        <w:gridCol w:w="1109"/>
      </w:tblGrid>
      <w:tr w:rsidR="000827C0" w:rsidRPr="008C5656" w14:paraId="09CC57B3" w14:textId="77777777" w:rsidTr="000505FA">
        <w:trPr>
          <w:cantSplit/>
        </w:trPr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83BBE6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  <w:b/>
                <w:bCs/>
              </w:rPr>
              <w:t>Множественные сравнения</w:t>
            </w:r>
          </w:p>
        </w:tc>
      </w:tr>
      <w:tr w:rsidR="000827C0" w:rsidRPr="008C5656" w14:paraId="4EA3512C" w14:textId="77777777" w:rsidTr="000505FA">
        <w:trPr>
          <w:cantSplit/>
        </w:trPr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4D2C24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  <w:proofErr w:type="spellStart"/>
            <w:r w:rsidRPr="008C5656">
              <w:rPr>
                <w:rFonts w:ascii="Times New Roman" w:hAnsi="Times New Roman" w:cs="Times New Roman"/>
                <w:shd w:val="clear" w:color="auto" w:fill="FFFFFF"/>
              </w:rPr>
              <w:t>Бонферрони</w:t>
            </w:r>
            <w:proofErr w:type="spellEnd"/>
            <w:r w:rsidRPr="008C5656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</w:p>
        </w:tc>
      </w:tr>
      <w:tr w:rsidR="000827C0" w:rsidRPr="008C5656" w14:paraId="50E2B42C" w14:textId="77777777" w:rsidTr="000505FA">
        <w:trPr>
          <w:cantSplit/>
        </w:trPr>
        <w:tc>
          <w:tcPr>
            <w:tcW w:w="184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A6DD4A2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Зависимая переменная</w:t>
            </w:r>
          </w:p>
        </w:tc>
        <w:tc>
          <w:tcPr>
            <w:tcW w:w="1016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8327E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(I) Кластеры</w:t>
            </w:r>
          </w:p>
        </w:tc>
        <w:tc>
          <w:tcPr>
            <w:tcW w:w="1051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4C9F066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(J) Кластеры</w:t>
            </w:r>
          </w:p>
        </w:tc>
        <w:tc>
          <w:tcPr>
            <w:tcW w:w="1109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0BC5D226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Средняя разность (I-J)</w:t>
            </w:r>
          </w:p>
        </w:tc>
        <w:tc>
          <w:tcPr>
            <w:tcW w:w="110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F1BB3C7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Стандартная ошибка</w:t>
            </w:r>
          </w:p>
        </w:tc>
        <w:tc>
          <w:tcPr>
            <w:tcW w:w="1005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4CCA712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Значимость</w:t>
            </w:r>
          </w:p>
        </w:tc>
        <w:tc>
          <w:tcPr>
            <w:tcW w:w="2218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A3225D8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95% доверительный интервал</w:t>
            </w:r>
          </w:p>
        </w:tc>
      </w:tr>
      <w:tr w:rsidR="000827C0" w:rsidRPr="008C5656" w14:paraId="248D046E" w14:textId="77777777" w:rsidTr="000505FA">
        <w:trPr>
          <w:cantSplit/>
        </w:trPr>
        <w:tc>
          <w:tcPr>
            <w:tcW w:w="184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426DA9F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9DC90D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1D36AF8C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55F94DB3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826A813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E0AD38B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06251E3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Нижняя граница</w:t>
            </w:r>
          </w:p>
        </w:tc>
        <w:tc>
          <w:tcPr>
            <w:tcW w:w="110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6EC5BDD" w14:textId="77777777" w:rsidR="000827C0" w:rsidRPr="008C5656" w:rsidRDefault="000827C0" w:rsidP="000505FA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Верхняя граница</w:t>
            </w:r>
          </w:p>
        </w:tc>
      </w:tr>
      <w:tr w:rsidR="000827C0" w:rsidRPr="008C5656" w14:paraId="7EAD0E2F" w14:textId="77777777" w:rsidTr="000505FA">
        <w:trPr>
          <w:cantSplit/>
        </w:trPr>
        <w:tc>
          <w:tcPr>
            <w:tcW w:w="184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0EFACF4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Власти вашего региона, города, района</w:t>
            </w:r>
          </w:p>
        </w:tc>
        <w:tc>
          <w:tcPr>
            <w:tcW w:w="101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15CAE0F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2417ED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AB6B68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,964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E85A50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,219</w:t>
            </w:r>
          </w:p>
        </w:tc>
        <w:tc>
          <w:tcPr>
            <w:tcW w:w="100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817B4D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08051C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,43</w:t>
            </w:r>
          </w:p>
        </w:tc>
        <w:tc>
          <w:tcPr>
            <w:tcW w:w="11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CEEED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1,50</w:t>
            </w:r>
          </w:p>
        </w:tc>
      </w:tr>
      <w:tr w:rsidR="000827C0" w:rsidRPr="008C5656" w14:paraId="47E72636" w14:textId="77777777" w:rsidTr="000505FA">
        <w:trPr>
          <w:cantSplit/>
        </w:trPr>
        <w:tc>
          <w:tcPr>
            <w:tcW w:w="184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0061E34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15C197EC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EEDE2D8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724557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1,437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57EF2CF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,226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0D9BDF5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2FD2B7A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,89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1DC9FB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1,99</w:t>
            </w:r>
          </w:p>
        </w:tc>
      </w:tr>
      <w:tr w:rsidR="000827C0" w:rsidRPr="008C5656" w14:paraId="26979CBF" w14:textId="77777777" w:rsidTr="000505FA">
        <w:trPr>
          <w:cantSplit/>
        </w:trPr>
        <w:tc>
          <w:tcPr>
            <w:tcW w:w="184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9B1C874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463ADA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F09E39D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96DF93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-,964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FEA47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,219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F97D1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40DD3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-1,50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730BC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-,43</w:t>
            </w:r>
          </w:p>
        </w:tc>
      </w:tr>
      <w:tr w:rsidR="000827C0" w:rsidRPr="008C5656" w14:paraId="74E5B8FF" w14:textId="77777777" w:rsidTr="000505FA">
        <w:trPr>
          <w:cantSplit/>
        </w:trPr>
        <w:tc>
          <w:tcPr>
            <w:tcW w:w="184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16521DB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FD09990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09FFC55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4A02C9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,473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1FDC2D7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,212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5CC840E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,083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096F03F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-,04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2F7BBA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,99</w:t>
            </w:r>
          </w:p>
        </w:tc>
      </w:tr>
      <w:tr w:rsidR="000827C0" w:rsidRPr="008C5656" w14:paraId="29895372" w14:textId="77777777" w:rsidTr="000505FA">
        <w:trPr>
          <w:cantSplit/>
        </w:trPr>
        <w:tc>
          <w:tcPr>
            <w:tcW w:w="184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BF7009B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DDF0F5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15CCFC1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09AF3B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-1,437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84435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,226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19341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F0CA2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-1,99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88D61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-,89</w:t>
            </w:r>
          </w:p>
        </w:tc>
      </w:tr>
      <w:tr w:rsidR="000827C0" w:rsidRPr="008C5656" w14:paraId="046C33C5" w14:textId="77777777" w:rsidTr="000505FA">
        <w:trPr>
          <w:cantSplit/>
        </w:trPr>
        <w:tc>
          <w:tcPr>
            <w:tcW w:w="184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4530D44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1309CCE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0FC600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CFCDA8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-,473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0B58AC7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,212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63DDEE7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,083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5412D1E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-,99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10C6AD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,04</w:t>
            </w:r>
          </w:p>
        </w:tc>
      </w:tr>
      <w:tr w:rsidR="000827C0" w:rsidRPr="008C5656" w14:paraId="2FC1F3E4" w14:textId="77777777" w:rsidTr="000505FA">
        <w:trPr>
          <w:cantSplit/>
        </w:trPr>
        <w:tc>
          <w:tcPr>
            <w:tcW w:w="184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60AC8B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 xml:space="preserve">Окружные, областные, </w:t>
            </w:r>
            <w:r w:rsidRPr="008C5656">
              <w:rPr>
                <w:rFonts w:ascii="Times New Roman" w:hAnsi="Times New Roman" w:cs="Times New Roman"/>
              </w:rPr>
              <w:lastRenderedPageBreak/>
              <w:t>районные и городские суды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6C3A8AB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2A6FD4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610EB5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1,164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211B7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,206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28245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06CB3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,66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5AFAE6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1,66</w:t>
            </w:r>
          </w:p>
        </w:tc>
      </w:tr>
      <w:tr w:rsidR="000827C0" w:rsidRPr="008C5656" w14:paraId="149AA40C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EB64932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222D50F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D548EBF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FF4F73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1,741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23BE1F2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,213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4FBCF68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1F4B569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845B0C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2,26</w:t>
            </w:r>
          </w:p>
        </w:tc>
      </w:tr>
      <w:tr w:rsidR="000827C0" w:rsidRPr="008C5656" w14:paraId="3BFD0711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B94223A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CF1B195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3688E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A2EF5B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-1,164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95214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,206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29A82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24F5C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-1,66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BF6894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-,66</w:t>
            </w:r>
          </w:p>
        </w:tc>
      </w:tr>
      <w:tr w:rsidR="000827C0" w:rsidRPr="008C5656" w14:paraId="5B639022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504D956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612A0FE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3B707B8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FAFD05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,577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56D8AA2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,199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51040FA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,014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23DA4F9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,09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92B40D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1,06</w:t>
            </w:r>
          </w:p>
        </w:tc>
      </w:tr>
      <w:tr w:rsidR="000827C0" w:rsidRPr="008C5656" w14:paraId="65CBFA6E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59D5740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028DF22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B04ED9F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71CD78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-1,741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85766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,213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1BA91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323A7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-2,26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CF889D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-1,22</w:t>
            </w:r>
          </w:p>
        </w:tc>
      </w:tr>
      <w:tr w:rsidR="000827C0" w:rsidRPr="008C5656" w14:paraId="1E219DE9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D533031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B6CA6A9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2427995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B3F415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-,577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44B9816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,199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1BA59F6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,014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3BE06C6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-1,06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BACC58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-,09</w:t>
            </w:r>
          </w:p>
        </w:tc>
      </w:tr>
      <w:tr w:rsidR="000827C0" w:rsidRPr="008C5656" w14:paraId="367B68F0" w14:textId="77777777" w:rsidTr="000505FA">
        <w:trPr>
          <w:cantSplit/>
        </w:trPr>
        <w:tc>
          <w:tcPr>
            <w:tcW w:w="184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AB3C864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Правоохранительные органы (полиция, прокуратура и др.)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E1B6884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854EA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127D13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1,474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92BFD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,201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D67B2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3FCF0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,99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0F51D8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1,96</w:t>
            </w:r>
          </w:p>
        </w:tc>
      </w:tr>
      <w:tr w:rsidR="000827C0" w:rsidRPr="008C5656" w14:paraId="20FE9648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7759A4D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5AD5104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509E683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7DD042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2,096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74F65BA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,208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2A2835E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63A86CA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1,59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F5C3F8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2,60</w:t>
            </w:r>
          </w:p>
        </w:tc>
      </w:tr>
      <w:tr w:rsidR="000827C0" w:rsidRPr="008C5656" w14:paraId="1498D2CA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1D81960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A52742F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3FEFAB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7DA164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-1,474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94E97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,201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CCA3D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B6386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-1,96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19DFA5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-,99</w:t>
            </w:r>
          </w:p>
        </w:tc>
      </w:tr>
      <w:tr w:rsidR="000827C0" w:rsidRPr="008C5656" w14:paraId="0C12733A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5DB4F4C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97DEE21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F252175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E816B8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,622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16080F9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,194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4E49CD2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,005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004FE96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,15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4B8AEB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1,09</w:t>
            </w:r>
          </w:p>
        </w:tc>
      </w:tr>
      <w:tr w:rsidR="000827C0" w:rsidRPr="008C5656" w14:paraId="0DBBBEE5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ADB3F62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81B714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D61C5F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40B1EF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-2,096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B0856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,208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FADB4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BBB76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-2,60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776DC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-1,59</w:t>
            </w:r>
          </w:p>
        </w:tc>
      </w:tr>
      <w:tr w:rsidR="000827C0" w:rsidRPr="008C5656" w14:paraId="193445BD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69708DE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B3C16E6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B473EE8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74543D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-,622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2747746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,194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7B4883B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,005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27F181C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-1,09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70BC29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-,15</w:t>
            </w:r>
          </w:p>
        </w:tc>
      </w:tr>
      <w:tr w:rsidR="000827C0" w:rsidRPr="008C5656" w14:paraId="5007783A" w14:textId="77777777" w:rsidTr="000505FA">
        <w:trPr>
          <w:cantSplit/>
        </w:trPr>
        <w:tc>
          <w:tcPr>
            <w:tcW w:w="184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5643051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 xml:space="preserve">Коммунальные службы (ЖЭКи, </w:t>
            </w:r>
            <w:proofErr w:type="spellStart"/>
            <w:r w:rsidRPr="008C5656">
              <w:rPr>
                <w:rFonts w:ascii="Times New Roman" w:hAnsi="Times New Roman" w:cs="Times New Roman"/>
              </w:rPr>
              <w:t>ДЭЗы</w:t>
            </w:r>
            <w:proofErr w:type="spellEnd"/>
            <w:r w:rsidRPr="008C5656">
              <w:rPr>
                <w:rFonts w:ascii="Times New Roman" w:hAnsi="Times New Roman" w:cs="Times New Roman"/>
              </w:rPr>
              <w:t>, домоуправления и др.)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F9E3FE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507899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D374B7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,743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57D32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,231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4B4ED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,005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1D3EC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,18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5FDADF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1,30</w:t>
            </w:r>
          </w:p>
        </w:tc>
      </w:tr>
      <w:tr w:rsidR="000827C0" w:rsidRPr="008C5656" w14:paraId="01FFE830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99C3C4F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9C28A7B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74733C1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19926E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1,340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7B75C00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,239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6F53FBF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03F7357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,76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DC9CE6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1,92</w:t>
            </w:r>
          </w:p>
        </w:tc>
      </w:tr>
      <w:tr w:rsidR="000827C0" w:rsidRPr="008C5656" w14:paraId="5BE525E5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17B37B4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F14CC0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E539D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3E981A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-,743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20414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,231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76326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,005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78E79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-1,30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5A93C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-,18</w:t>
            </w:r>
          </w:p>
        </w:tc>
      </w:tr>
      <w:tr w:rsidR="000827C0" w:rsidRPr="008C5656" w14:paraId="5BD0EE8A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0EB96CA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90479A1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BBB02CF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067A50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,597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2332D1B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,224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6FA3261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,026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60F9A18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,05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3B6185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1,14</w:t>
            </w:r>
          </w:p>
        </w:tc>
      </w:tr>
      <w:tr w:rsidR="000827C0" w:rsidRPr="008C5656" w14:paraId="520516D3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95C06A9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A787C2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3EC5D8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238D0B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-1,340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AC409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,239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35E21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2EE63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-1,92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42BAC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-,76</w:t>
            </w:r>
          </w:p>
        </w:tc>
      </w:tr>
      <w:tr w:rsidR="000827C0" w:rsidRPr="008C5656" w14:paraId="2D14CA2A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8497A04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5DAAB5E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0ED0CA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10BB59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-,597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294247E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,224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6ECD784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,026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5B8B41C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-1,14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868872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-,05</w:t>
            </w:r>
          </w:p>
        </w:tc>
      </w:tr>
      <w:tr w:rsidR="000827C0" w:rsidRPr="008C5656" w14:paraId="72DB1DD8" w14:textId="77777777" w:rsidTr="000505FA">
        <w:trPr>
          <w:cantSplit/>
        </w:trPr>
        <w:tc>
          <w:tcPr>
            <w:tcW w:w="184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19C8A8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D7BD5C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2C61B7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518D06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,568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005C1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,239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D968D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,058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9810C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-,01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C90BE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1,15</w:t>
            </w:r>
          </w:p>
        </w:tc>
      </w:tr>
      <w:tr w:rsidR="000827C0" w:rsidRPr="008C5656" w14:paraId="3DB7D537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B14E1C0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B256D5F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5E1C18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0CB61F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1,459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4579300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,248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5534F99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6C57659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,86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FE19FA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2,06</w:t>
            </w:r>
          </w:p>
        </w:tc>
      </w:tr>
      <w:tr w:rsidR="000827C0" w:rsidRPr="008C5656" w14:paraId="72DF149F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07B7453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B2A69B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526A252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62DDB8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-,568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4BF60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,239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29590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,058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496B7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-1,15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1AD5D4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,01</w:t>
            </w:r>
          </w:p>
        </w:tc>
      </w:tr>
      <w:tr w:rsidR="000827C0" w:rsidRPr="008C5656" w14:paraId="266021BD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32716B1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D9E69AE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14908E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9E79E2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,891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75ABDB6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,232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5D0D909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,001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6C706F9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,33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0757D9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1,45</w:t>
            </w:r>
          </w:p>
        </w:tc>
      </w:tr>
      <w:tr w:rsidR="000827C0" w:rsidRPr="008C5656" w14:paraId="7A109686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0FB0A41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9C53B1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E7925F8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8B2668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-1,459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14DF5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,248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C864A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CAD52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-2,06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601B9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-,86</w:t>
            </w:r>
          </w:p>
        </w:tc>
      </w:tr>
      <w:tr w:rsidR="000827C0" w:rsidRPr="008C5656" w14:paraId="27F7CFBC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96B84DE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CD531F5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9EA60C3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F8F141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-,891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1F02D54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,232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4ABCE89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,001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4C340D5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-1,45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3EFF78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-,33</w:t>
            </w:r>
          </w:p>
        </w:tc>
      </w:tr>
      <w:tr w:rsidR="000827C0" w:rsidRPr="008C5656" w14:paraId="2651D6F8" w14:textId="77777777" w:rsidTr="000505FA">
        <w:trPr>
          <w:cantSplit/>
        </w:trPr>
        <w:tc>
          <w:tcPr>
            <w:tcW w:w="184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8E92308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proofErr w:type="spellStart"/>
            <w:r w:rsidRPr="008C5656">
              <w:rPr>
                <w:rFonts w:ascii="Times New Roman" w:hAnsi="Times New Roman" w:cs="Times New Roman"/>
              </w:rPr>
              <w:t>Cлужба</w:t>
            </w:r>
            <w:proofErr w:type="spellEnd"/>
            <w:r w:rsidRPr="008C5656">
              <w:rPr>
                <w:rFonts w:ascii="Times New Roman" w:hAnsi="Times New Roman" w:cs="Times New Roman"/>
              </w:rPr>
              <w:t xml:space="preserve"> безопасности дорожного движения (ГИБДД)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2F1CB8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11A3A9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647457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1,187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40DB6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,244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2E750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4B9F2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,59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B2645D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1,78</w:t>
            </w:r>
          </w:p>
        </w:tc>
      </w:tr>
      <w:tr w:rsidR="000827C0" w:rsidRPr="008C5656" w14:paraId="38432AC6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CB0B2B9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1C539C1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6454CB8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B9D241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1,790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167F03E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,253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21C5F54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425EC93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1,17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95AB79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2,40</w:t>
            </w:r>
          </w:p>
        </w:tc>
      </w:tr>
      <w:tr w:rsidR="000827C0" w:rsidRPr="008C5656" w14:paraId="130BA188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3CCC9DF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2691E9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5C86C7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4F6D02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-1,187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9B37D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,244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BAE3C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C09EC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-1,78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099457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-,59</w:t>
            </w:r>
          </w:p>
        </w:tc>
      </w:tr>
      <w:tr w:rsidR="000827C0" w:rsidRPr="008C5656" w14:paraId="19CF697D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0409F12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A235184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7FAFA31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25CD6F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,603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7EB0495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,237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4BF9F5C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,037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4F57B50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,03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2C8BB8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1,18</w:t>
            </w:r>
          </w:p>
        </w:tc>
      </w:tr>
      <w:tr w:rsidR="000827C0" w:rsidRPr="008C5656" w14:paraId="2153647C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50E977C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BD636ED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061BDB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96780C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-1,790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C3C1B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,253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EC1DA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3AF0D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-2,40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35C85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-1,17</w:t>
            </w:r>
          </w:p>
        </w:tc>
      </w:tr>
      <w:tr w:rsidR="000827C0" w:rsidRPr="008C5656" w14:paraId="2DA3C421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742A957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3671C3C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5B31B63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32E8CE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-,603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3BDFDE3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,237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165BF61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,037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60FB8BB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-1,18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D2CE04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-,03</w:t>
            </w:r>
          </w:p>
        </w:tc>
      </w:tr>
      <w:tr w:rsidR="000827C0" w:rsidRPr="008C5656" w14:paraId="6BF4FDA9" w14:textId="77777777" w:rsidTr="000505FA">
        <w:trPr>
          <w:cantSplit/>
        </w:trPr>
        <w:tc>
          <w:tcPr>
            <w:tcW w:w="184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EA7E766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Средние школы, училища, техникумы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A6523D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1D15F8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7E0B8A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,214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18347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,197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A248C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,842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CE919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-,27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DB460D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,69</w:t>
            </w:r>
          </w:p>
        </w:tc>
      </w:tr>
      <w:tr w:rsidR="000827C0" w:rsidRPr="008C5656" w14:paraId="3E95B368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0B43481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C4F194D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18A49A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139869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1,170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56ECCAF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,204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5533081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21CB756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,67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564296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1,66</w:t>
            </w:r>
          </w:p>
        </w:tc>
      </w:tr>
      <w:tr w:rsidR="000827C0" w:rsidRPr="008C5656" w14:paraId="197C5395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01065D7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01FA06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596B35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972974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-,214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22ACD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,197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4DFF2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,842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42AB2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-,69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ADAAB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,27</w:t>
            </w:r>
          </w:p>
        </w:tc>
      </w:tr>
      <w:tr w:rsidR="000827C0" w:rsidRPr="008C5656" w14:paraId="49FA4681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19F27B6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1C34DE0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C8F85A2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90669F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,956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161C524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,191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578DE31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794E772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,49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23EB03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1,42</w:t>
            </w:r>
          </w:p>
        </w:tc>
      </w:tr>
      <w:tr w:rsidR="000827C0" w:rsidRPr="008C5656" w14:paraId="7353F306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16FA2A0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2BE8CD8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32E279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CB0AB2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-1,170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A21FE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,204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ADBD2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3D4BE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-1,66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96414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-,67</w:t>
            </w:r>
          </w:p>
        </w:tc>
      </w:tr>
      <w:tr w:rsidR="000827C0" w:rsidRPr="008C5656" w14:paraId="1ECA3CA3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69F1507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FF6A474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40FDA2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F31904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-,956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1B78691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,191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7563FF1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183D81C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-1,42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AA95FB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-,49</w:t>
            </w:r>
          </w:p>
        </w:tc>
      </w:tr>
      <w:tr w:rsidR="000827C0" w:rsidRPr="008C5656" w14:paraId="7E95713D" w14:textId="77777777" w:rsidTr="000505FA">
        <w:trPr>
          <w:cantSplit/>
        </w:trPr>
        <w:tc>
          <w:tcPr>
            <w:tcW w:w="184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F84F96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Высшие учебные заведения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B61BDFD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C26243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F40658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,197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83C6E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,209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737EF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DA8FC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-,31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CB0BE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,70</w:t>
            </w:r>
          </w:p>
        </w:tc>
      </w:tr>
      <w:tr w:rsidR="000827C0" w:rsidRPr="008C5656" w14:paraId="4002234B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62631F6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2578D7F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3DC26E4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FCCC5E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,735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0DD211C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,216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4F00E2B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,003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7006AE7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,21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B60149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1,26</w:t>
            </w:r>
          </w:p>
        </w:tc>
      </w:tr>
      <w:tr w:rsidR="000827C0" w:rsidRPr="008C5656" w14:paraId="77EB1566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D10D08F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91DCF65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7AA408B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97AC8D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-,197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78EB9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,209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F25B1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9C6DE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-,70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730D86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,31</w:t>
            </w:r>
          </w:p>
        </w:tc>
      </w:tr>
      <w:tr w:rsidR="000827C0" w:rsidRPr="008C5656" w14:paraId="3429DF81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0A0E16B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6F486FD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DEB457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5D4D0D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,538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005D275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,202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10BA2C7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,027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5148832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,05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5DB968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1,03</w:t>
            </w:r>
          </w:p>
        </w:tc>
      </w:tr>
      <w:tr w:rsidR="000827C0" w:rsidRPr="008C5656" w14:paraId="7B4B7013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5702F61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BD67C11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E62A49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9511DF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-,735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F7FA0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,216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3FC23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,003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09E85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-1,26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22DB7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-,21</w:t>
            </w:r>
          </w:p>
        </w:tc>
      </w:tr>
      <w:tr w:rsidR="000827C0" w:rsidRPr="008C5656" w14:paraId="5518B2E3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8177A0C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7B1DCA0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D69BDC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CA2DC2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-,538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4EE4A1F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,202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3426DD8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,027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520E02A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-1,03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E887C6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-,05</w:t>
            </w:r>
          </w:p>
        </w:tc>
      </w:tr>
      <w:tr w:rsidR="000827C0" w:rsidRPr="008C5656" w14:paraId="09E24BB1" w14:textId="77777777" w:rsidTr="000505FA">
        <w:trPr>
          <w:cantSplit/>
        </w:trPr>
        <w:tc>
          <w:tcPr>
            <w:tcW w:w="184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F938EE6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Поликлиники и больницы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ADDDEA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CB28E7F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91166F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,621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A800D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,202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356CF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,008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A2C57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,13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A7DDF0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1,11</w:t>
            </w:r>
          </w:p>
        </w:tc>
      </w:tr>
      <w:tr w:rsidR="000827C0" w:rsidRPr="008C5656" w14:paraId="3B73D328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97E7C99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47ED55F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0CC648B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C3A09D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1,537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7997E1F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,209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52C53D7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73D3CBA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F37D1A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2,05</w:t>
            </w:r>
          </w:p>
        </w:tc>
      </w:tr>
      <w:tr w:rsidR="000827C0" w:rsidRPr="008C5656" w14:paraId="57BF732D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578824A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B2B4C23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714D334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4F7285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-,621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D453A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,202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99D54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,008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98EEA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-1,11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207291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-,13</w:t>
            </w:r>
          </w:p>
        </w:tc>
      </w:tr>
      <w:tr w:rsidR="000827C0" w:rsidRPr="008C5656" w14:paraId="16114BD2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6B264CE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4D21C68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B98BF5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DF216B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,916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2B5F6DA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,196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06FDCE4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51E0096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,44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AD5C5C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1,39</w:t>
            </w:r>
          </w:p>
        </w:tc>
      </w:tr>
      <w:tr w:rsidR="000827C0" w:rsidRPr="008C5656" w14:paraId="3113EB89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09679AD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7C6B924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DB96502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64C9C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-1,537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9DBF2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,209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BABED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38141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-2,05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068D72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-1,03</w:t>
            </w:r>
          </w:p>
        </w:tc>
      </w:tr>
      <w:tr w:rsidR="000827C0" w:rsidRPr="008C5656" w14:paraId="62206283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43FA8DB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93DBB56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048D404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4FA8E5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-,916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6B34A21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,196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5D3AFC1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3AE5A69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-1,39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734DD7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-,44</w:t>
            </w:r>
          </w:p>
        </w:tc>
      </w:tr>
      <w:tr w:rsidR="000827C0" w:rsidRPr="008C5656" w14:paraId="4E09E08C" w14:textId="77777777" w:rsidTr="000505FA">
        <w:trPr>
          <w:cantSplit/>
        </w:trPr>
        <w:tc>
          <w:tcPr>
            <w:tcW w:w="184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F701E5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Получение бесплатной мед. помощи в п-</w:t>
            </w:r>
            <w:proofErr w:type="spellStart"/>
            <w:r w:rsidRPr="008C5656">
              <w:rPr>
                <w:rFonts w:ascii="Times New Roman" w:hAnsi="Times New Roman" w:cs="Times New Roman"/>
              </w:rPr>
              <w:t>ке</w:t>
            </w:r>
            <w:proofErr w:type="spellEnd"/>
            <w:r w:rsidRPr="008C5656">
              <w:rPr>
                <w:rFonts w:ascii="Times New Roman" w:hAnsi="Times New Roman" w:cs="Times New Roman"/>
              </w:rPr>
              <w:t>, б-</w:t>
            </w:r>
            <w:proofErr w:type="spellStart"/>
            <w:r w:rsidRPr="008C5656">
              <w:rPr>
                <w:rFonts w:ascii="Times New Roman" w:hAnsi="Times New Roman" w:cs="Times New Roman"/>
              </w:rPr>
              <w:t>це</w:t>
            </w:r>
            <w:proofErr w:type="spellEnd"/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B48FF3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A74CF3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E3EDEE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,346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F92C6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,196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29ADB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,239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F9D25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-,13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08434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,82</w:t>
            </w:r>
          </w:p>
        </w:tc>
      </w:tr>
      <w:tr w:rsidR="000827C0" w:rsidRPr="008C5656" w14:paraId="3A08A346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BF8281C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A279E6D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CF596EF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4AC38C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-,861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5E0AD7A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,202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60FEEAD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2E84328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-1,35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092C7D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-,37</w:t>
            </w:r>
          </w:p>
        </w:tc>
      </w:tr>
      <w:tr w:rsidR="000827C0" w:rsidRPr="008C5656" w14:paraId="53AC27D5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86C820D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5C633D1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BEC5F2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4BCB9D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-,346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3260A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,196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B2773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,239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94CB6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-,82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4B23E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,13</w:t>
            </w:r>
          </w:p>
        </w:tc>
      </w:tr>
      <w:tr w:rsidR="000827C0" w:rsidRPr="008C5656" w14:paraId="503A44A7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E81001B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5EDCA9A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E8231AB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3B817A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-1,207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38714EA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,189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6DE2E10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33DF1E7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-1,67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1A05DC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-,75</w:t>
            </w:r>
          </w:p>
        </w:tc>
      </w:tr>
      <w:tr w:rsidR="000827C0" w:rsidRPr="008C5656" w14:paraId="63A9EEAF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6689EB2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69CFF4F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FB6213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9EE4DB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,861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28450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,202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EC74A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433DF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,37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9AC579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1,35</w:t>
            </w:r>
          </w:p>
        </w:tc>
      </w:tr>
      <w:tr w:rsidR="000827C0" w:rsidRPr="008C5656" w14:paraId="518BA32D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936A8E3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0F9C2DE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8B56D2D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32A4FD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1,207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49457B3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,189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0994C8D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2BE9D47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,75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488DCC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1,67</w:t>
            </w:r>
          </w:p>
        </w:tc>
      </w:tr>
      <w:tr w:rsidR="000827C0" w:rsidRPr="008C5656" w14:paraId="61D3570A" w14:textId="77777777" w:rsidTr="000505FA">
        <w:trPr>
          <w:cantSplit/>
        </w:trPr>
        <w:tc>
          <w:tcPr>
            <w:tcW w:w="184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4FFD51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 xml:space="preserve">Школа и </w:t>
            </w:r>
            <w:proofErr w:type="spellStart"/>
            <w:r w:rsidRPr="008C5656">
              <w:rPr>
                <w:rFonts w:ascii="Times New Roman" w:hAnsi="Times New Roman" w:cs="Times New Roman"/>
              </w:rPr>
              <w:t>дошк</w:t>
            </w:r>
            <w:proofErr w:type="spellEnd"/>
            <w:r w:rsidRPr="008C565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C5656">
              <w:rPr>
                <w:rFonts w:ascii="Times New Roman" w:hAnsi="Times New Roman" w:cs="Times New Roman"/>
              </w:rPr>
              <w:t>учр</w:t>
            </w:r>
            <w:proofErr w:type="spellEnd"/>
            <w:r w:rsidRPr="008C5656">
              <w:rPr>
                <w:rFonts w:ascii="Times New Roman" w:hAnsi="Times New Roman" w:cs="Times New Roman"/>
              </w:rPr>
              <w:t>-я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59F4BE5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B2F570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229676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,246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71A4E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,201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D0FA4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,672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1D7E7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-,24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8AB87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,74</w:t>
            </w:r>
          </w:p>
        </w:tc>
      </w:tr>
      <w:tr w:rsidR="000827C0" w:rsidRPr="008C5656" w14:paraId="5E87DB99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3BF021D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1C0C017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A961CF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BE28ED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-1,107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5D8FB1A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,208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6C9EB5F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1FB8D42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-1,61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0B0826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-,60</w:t>
            </w:r>
          </w:p>
        </w:tc>
      </w:tr>
      <w:tr w:rsidR="000827C0" w:rsidRPr="008C5656" w14:paraId="38D55069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D00542D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0AA02C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539BAF4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2C5E5A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-,246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0713C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,201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8F6FC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,672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C0B42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-,74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BCC549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,24</w:t>
            </w:r>
          </w:p>
        </w:tc>
      </w:tr>
      <w:tr w:rsidR="000827C0" w:rsidRPr="008C5656" w14:paraId="5F54E4F7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A7AB125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FEAD2F2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EAB8D71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65E07E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-1,353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20614F3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,195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5029540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5C88DF2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-1,83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9E6339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-,88</w:t>
            </w:r>
          </w:p>
        </w:tc>
      </w:tr>
      <w:tr w:rsidR="000827C0" w:rsidRPr="008C5656" w14:paraId="7480B453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6E0C6C6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8367B1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1DD191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BFD6CD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1,107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451A5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,208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0F87D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DB2B0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,60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0EA94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1,61</w:t>
            </w:r>
          </w:p>
        </w:tc>
      </w:tr>
      <w:tr w:rsidR="000827C0" w:rsidRPr="008C5656" w14:paraId="48E497A2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892C273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13A77A5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B0C9B75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DB498E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1,353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445B444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,195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7C56B6E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25B3795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,88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143962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1,83</w:t>
            </w:r>
          </w:p>
        </w:tc>
      </w:tr>
      <w:tr w:rsidR="000827C0" w:rsidRPr="008C5656" w14:paraId="3214B6F2" w14:textId="77777777" w:rsidTr="000505FA">
        <w:trPr>
          <w:cantSplit/>
        </w:trPr>
        <w:tc>
          <w:tcPr>
            <w:tcW w:w="184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499FBB2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ВУЗ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25986F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9BD7D8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8B46E0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,684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EF013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,215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0DF3F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,006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544C6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,16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F03DBD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1,21</w:t>
            </w:r>
          </w:p>
        </w:tc>
      </w:tr>
      <w:tr w:rsidR="000827C0" w:rsidRPr="008C5656" w14:paraId="09C42A23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FBB2978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A32CC58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9D60715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2DABCE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-,493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3C8D783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,223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1A4A3D8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,087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2D26886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-1,03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A4BD20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,05</w:t>
            </w:r>
          </w:p>
        </w:tc>
      </w:tr>
      <w:tr w:rsidR="000827C0" w:rsidRPr="008C5656" w14:paraId="7D686BF5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59135EA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ECE2A7F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64137D4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F07BD3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-,684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F2FB4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,215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9E251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,006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019E7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-1,21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1296DD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-,16</w:t>
            </w:r>
          </w:p>
        </w:tc>
      </w:tr>
      <w:tr w:rsidR="000827C0" w:rsidRPr="008C5656" w14:paraId="50FB5F58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A028A72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E85F561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4236C65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E02369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-1,177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45F4CE7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,209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5BA0967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3ABA70F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-1,68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D8D4E2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-,67</w:t>
            </w:r>
          </w:p>
        </w:tc>
      </w:tr>
      <w:tr w:rsidR="000827C0" w:rsidRPr="008C5656" w14:paraId="505AA9C1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6858983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BF9388F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FBBB3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E49EAB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,493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BE887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,223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85EBC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,087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B269F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-,05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F97DF3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1,03</w:t>
            </w:r>
          </w:p>
        </w:tc>
      </w:tr>
      <w:tr w:rsidR="000827C0" w:rsidRPr="008C5656" w14:paraId="2A70D3D2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12F1F1D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7C978BF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72A0FBB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3AA325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1,177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73599F9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,209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504C9DA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2649E1A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,67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B63459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1,68</w:t>
            </w:r>
          </w:p>
        </w:tc>
      </w:tr>
      <w:tr w:rsidR="000827C0" w:rsidRPr="008C5656" w14:paraId="195659F0" w14:textId="77777777" w:rsidTr="000505FA">
        <w:trPr>
          <w:cantSplit/>
        </w:trPr>
        <w:tc>
          <w:tcPr>
            <w:tcW w:w="184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57AFAC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proofErr w:type="spellStart"/>
            <w:r w:rsidRPr="008C5656">
              <w:rPr>
                <w:rFonts w:ascii="Times New Roman" w:hAnsi="Times New Roman" w:cs="Times New Roman"/>
              </w:rPr>
              <w:lastRenderedPageBreak/>
              <w:t>Урег-ть</w:t>
            </w:r>
            <w:proofErr w:type="spellEnd"/>
            <w:r w:rsidRPr="008C5656">
              <w:rPr>
                <w:rFonts w:ascii="Times New Roman" w:hAnsi="Times New Roman" w:cs="Times New Roman"/>
              </w:rPr>
              <w:t xml:space="preserve"> ситуацию с автоинспекцией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9F375D1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BFB9E61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EF7C5B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1,288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687BC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,196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60949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308FB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,81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07125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1,76</w:t>
            </w:r>
          </w:p>
        </w:tc>
      </w:tr>
      <w:tr w:rsidR="000827C0" w:rsidRPr="008C5656" w14:paraId="16288542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0C4FB9F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FF5B56A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03D7541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0C81EF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-,601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7859008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,203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0977607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,011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43BB978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-1,09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EB0228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-,11</w:t>
            </w:r>
          </w:p>
        </w:tc>
      </w:tr>
      <w:tr w:rsidR="000827C0" w:rsidRPr="008C5656" w14:paraId="20F20E12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B8CF903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A39BF3B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6A1DC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605A2A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-1,288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3EAE0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,196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A6FA9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E8479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-1,76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0FA32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-,81</w:t>
            </w:r>
          </w:p>
        </w:tc>
      </w:tr>
      <w:tr w:rsidR="000827C0" w:rsidRPr="008C5656" w14:paraId="3347B264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1127D4B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D5D54ED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08FE828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BCA269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-1,889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4537437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,190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74236F7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0E77F62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-2,35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B2B32C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-1,43</w:t>
            </w:r>
          </w:p>
        </w:tc>
      </w:tr>
      <w:tr w:rsidR="000827C0" w:rsidRPr="008C5656" w14:paraId="6DC01481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09385B6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67D79B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6B3898B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0B0837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,601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AF801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,203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D287E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,011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B407D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,11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59EF23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1,09</w:t>
            </w:r>
          </w:p>
        </w:tc>
      </w:tr>
      <w:tr w:rsidR="000827C0" w:rsidRPr="008C5656" w14:paraId="411461F2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CDF8CEC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72E47E0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58825E1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32209D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1,889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0BE08CE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,190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4089F67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07C14C2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D93905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2,35</w:t>
            </w:r>
          </w:p>
        </w:tc>
      </w:tr>
      <w:tr w:rsidR="000827C0" w:rsidRPr="008C5656" w14:paraId="14CCE218" w14:textId="77777777" w:rsidTr="000505FA">
        <w:trPr>
          <w:cantSplit/>
        </w:trPr>
        <w:tc>
          <w:tcPr>
            <w:tcW w:w="184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5FE57A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Соц. выплаты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9769516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4255E4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CE5F10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,644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5D8F2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,218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48FE8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,011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58EEC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,11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9CC7C6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1,17</w:t>
            </w:r>
          </w:p>
        </w:tc>
      </w:tr>
      <w:tr w:rsidR="000827C0" w:rsidRPr="008C5656" w14:paraId="43B25F24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30A7D6D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47A75BF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903EE3D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6D7696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-,490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70F4A7E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,226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74DA4E4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,096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75FA530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-1,04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F4F63B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,06</w:t>
            </w:r>
          </w:p>
        </w:tc>
      </w:tr>
      <w:tr w:rsidR="000827C0" w:rsidRPr="008C5656" w14:paraId="271D749B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CF8D03B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0592D5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2D4E8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2973E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-,644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50DC0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,218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15FAB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,011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3F45B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-1,17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7619EF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-,11</w:t>
            </w:r>
          </w:p>
        </w:tc>
      </w:tr>
      <w:tr w:rsidR="000827C0" w:rsidRPr="008C5656" w14:paraId="6220A65C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00F1B3A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E944D65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A6A06E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098161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-1,134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2593B34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,211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2E51F64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1962A85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-1,65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8E0C63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-,62</w:t>
            </w:r>
          </w:p>
        </w:tc>
      </w:tr>
      <w:tr w:rsidR="000827C0" w:rsidRPr="008C5656" w14:paraId="37BE2C57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99AFFCD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A540FE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5F3B045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0BE113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,490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A870F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,226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0337E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,096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83A5C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-,06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7AAFF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1,04</w:t>
            </w:r>
          </w:p>
        </w:tc>
      </w:tr>
      <w:tr w:rsidR="000827C0" w:rsidRPr="008C5656" w14:paraId="2FA6FABD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5B7DEA0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9E46283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9A412E1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675330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1,134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593385F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,211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28A6EFD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274C74F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,62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B2FB10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1,65</w:t>
            </w:r>
          </w:p>
        </w:tc>
      </w:tr>
      <w:tr w:rsidR="000827C0" w:rsidRPr="008C5656" w14:paraId="64E2C41D" w14:textId="77777777" w:rsidTr="000505FA">
        <w:trPr>
          <w:cantSplit/>
        </w:trPr>
        <w:tc>
          <w:tcPr>
            <w:tcW w:w="184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3EDEA0B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Решение проблем в связи с призывом на военную службу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938897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8FEF33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7C5ACC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1,208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80E97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,178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89380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37F89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,77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24825E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1,64</w:t>
            </w:r>
          </w:p>
        </w:tc>
      </w:tr>
      <w:tr w:rsidR="000827C0" w:rsidRPr="008C5656" w14:paraId="701996ED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A8A8B63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01242A9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794243D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93EFFA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-1,011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10E21B5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,184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4D4057A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386FD3E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-1,46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521E34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-,56</w:t>
            </w:r>
          </w:p>
        </w:tc>
      </w:tr>
      <w:tr w:rsidR="000827C0" w:rsidRPr="008C5656" w14:paraId="2ECAF539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0BFE468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CAA293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6FD29F5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93F6E5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-1,208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793E1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,178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4F2E6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B3F49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-1,64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BC2B0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-,77</w:t>
            </w:r>
          </w:p>
        </w:tc>
      </w:tr>
      <w:tr w:rsidR="000827C0" w:rsidRPr="008C5656" w14:paraId="7F6CCA26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B2E4B19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A03CB2E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E96A063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393FFC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-2,219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0FC790D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,173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760B659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2E45062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-2,64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909FE4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-1,80</w:t>
            </w:r>
          </w:p>
        </w:tc>
      </w:tr>
      <w:tr w:rsidR="000827C0" w:rsidRPr="008C5656" w14:paraId="16E09EF4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B940447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874BDA2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9BBF4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05CEF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1,011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E1170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,184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3DE7E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F53EF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,56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A7E35B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1,46</w:t>
            </w:r>
          </w:p>
        </w:tc>
      </w:tr>
      <w:tr w:rsidR="000827C0" w:rsidRPr="008C5656" w14:paraId="502C3FB5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23EC3D1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CEB0635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F5A24ED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04773B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2,219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702FD2C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,173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75B51FA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408D7A3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E96F47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2,64</w:t>
            </w:r>
          </w:p>
        </w:tc>
      </w:tr>
      <w:tr w:rsidR="000827C0" w:rsidRPr="008C5656" w14:paraId="5A8B1D33" w14:textId="77777777" w:rsidTr="000505FA">
        <w:trPr>
          <w:cantSplit/>
        </w:trPr>
        <w:tc>
          <w:tcPr>
            <w:tcW w:w="184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C94E67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Работа (получить работу или продвижение по службе)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75AF3D3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74891C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60DA55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,509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8C9B8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,183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364D5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,019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43277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,06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4E57C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,95</w:t>
            </w:r>
          </w:p>
        </w:tc>
      </w:tr>
      <w:tr w:rsidR="000827C0" w:rsidRPr="008C5656" w14:paraId="703E3D2C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5EC238B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F1C4231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A244292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C1A9CC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-,861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33FC570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,189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72A47DB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2B78AAB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-1,32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F399CB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-,40</w:t>
            </w:r>
          </w:p>
        </w:tc>
      </w:tr>
      <w:tr w:rsidR="000827C0" w:rsidRPr="008C5656" w14:paraId="670EF292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EBDA444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C53921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D18E1A2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E94FD2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-,509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C0EAA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,183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F703E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,019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5E6D3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-,95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390DA2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-,06</w:t>
            </w:r>
          </w:p>
        </w:tc>
      </w:tr>
      <w:tr w:rsidR="000827C0" w:rsidRPr="008C5656" w14:paraId="4C3B125C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37CBF67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3C7AFA1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EA98BD4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96623C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-1,370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2E77420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,177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302C5A3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308CA8E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-1,80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F3841A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-,94</w:t>
            </w:r>
          </w:p>
        </w:tc>
      </w:tr>
      <w:tr w:rsidR="000827C0" w:rsidRPr="008C5656" w14:paraId="6A9E74AF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13C2ED6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CDD924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B423D2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7320A2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,861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BCE23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,189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3F6CF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4310E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,40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DED107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1,32</w:t>
            </w:r>
          </w:p>
        </w:tc>
      </w:tr>
      <w:tr w:rsidR="000827C0" w:rsidRPr="008C5656" w14:paraId="2E380E9A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BEF3F48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45B819B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587BF9F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3CF05F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1,370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382487F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,177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6C818B5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40CA61D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,94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F175C2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1,80</w:t>
            </w:r>
          </w:p>
        </w:tc>
      </w:tr>
      <w:tr w:rsidR="000827C0" w:rsidRPr="008C5656" w14:paraId="4B640078" w14:textId="77777777" w:rsidTr="000505FA">
        <w:trPr>
          <w:cantSplit/>
        </w:trPr>
        <w:tc>
          <w:tcPr>
            <w:tcW w:w="184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7950522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Жилплощадь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AF2C55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E8A5CB8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D13FA4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,450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74496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,164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30102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,021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E8F3B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,05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BDBD41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,85</w:t>
            </w:r>
          </w:p>
        </w:tc>
      </w:tr>
      <w:tr w:rsidR="000827C0" w:rsidRPr="008C5656" w14:paraId="3DD35341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672E970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1725278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9D284D5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C3EC4E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-,823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1F14D6D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,170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7D82D8C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1FC3795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-1,24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9124AF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-,41</w:t>
            </w:r>
          </w:p>
        </w:tc>
      </w:tr>
      <w:tr w:rsidR="000827C0" w:rsidRPr="008C5656" w14:paraId="7FD4BBDE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F2DB6CF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7CB0701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2D8891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8109F2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-,450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B7A7C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,164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ABCDF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,021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0851D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-,85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C37B2D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-,05</w:t>
            </w:r>
          </w:p>
        </w:tc>
      </w:tr>
      <w:tr w:rsidR="000827C0" w:rsidRPr="008C5656" w14:paraId="2B6975E3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F3824DE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7EB1DCF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1E35AC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A1E503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-1,273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67F7681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,159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19609FE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2AE35C8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-1,66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F625BD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-,89</w:t>
            </w:r>
          </w:p>
        </w:tc>
      </w:tr>
      <w:tr w:rsidR="000827C0" w:rsidRPr="008C5656" w14:paraId="208FA96D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7DC3CD7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716C08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EE3B16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019EAD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,823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5381A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,170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A13F5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074FB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,41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88C23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1,24</w:t>
            </w:r>
          </w:p>
        </w:tc>
      </w:tr>
      <w:tr w:rsidR="000827C0" w:rsidRPr="008C5656" w14:paraId="703F33D2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2637BDC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D9388C6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FF31CAD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C9FDF5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1,273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2C487CF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,159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73EF514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3F0DA4B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,89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975335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1,66</w:t>
            </w:r>
          </w:p>
        </w:tc>
      </w:tr>
      <w:tr w:rsidR="000827C0" w:rsidRPr="008C5656" w14:paraId="0B1BCE95" w14:textId="77777777" w:rsidTr="000505FA">
        <w:trPr>
          <w:cantSplit/>
        </w:trPr>
        <w:tc>
          <w:tcPr>
            <w:tcW w:w="184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3B3E75D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 xml:space="preserve">Получить услуги по ремонту, эксплуатации </w:t>
            </w:r>
            <w:r w:rsidRPr="008C5656">
              <w:rPr>
                <w:rFonts w:ascii="Times New Roman" w:hAnsi="Times New Roman" w:cs="Times New Roman"/>
              </w:rPr>
              <w:lastRenderedPageBreak/>
              <w:t>жилья у служб по эксплуатации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7BFC02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3BDBE1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6F31A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,541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D101F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,182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44B42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,011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BFECC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,10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EC238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,98</w:t>
            </w:r>
          </w:p>
        </w:tc>
      </w:tr>
      <w:tr w:rsidR="000827C0" w:rsidRPr="008C5656" w14:paraId="408CC8E2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4D0EA31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DB53F42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D487834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03849B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-,867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3A6FED3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,188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72ECD9D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036E963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-1,32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485153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-,41</w:t>
            </w:r>
          </w:p>
        </w:tc>
      </w:tr>
      <w:tr w:rsidR="000827C0" w:rsidRPr="008C5656" w14:paraId="13237595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4036C60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2619CC1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5C777F3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05164F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-,541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9B40B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,182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0E259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,011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C4D06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-,98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7C8C6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-,10</w:t>
            </w:r>
          </w:p>
        </w:tc>
      </w:tr>
      <w:tr w:rsidR="000827C0" w:rsidRPr="008C5656" w14:paraId="4A24F38B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2629C03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C07F27D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7EE5F41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EC9232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-1,409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255616D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,176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72B5F14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48F5B76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-1,84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5892A3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-,98</w:t>
            </w:r>
          </w:p>
        </w:tc>
      </w:tr>
      <w:tr w:rsidR="000827C0" w:rsidRPr="008C5656" w14:paraId="583F7B26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69FEF7F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0B3800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4267ED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B99C67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,867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5F952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,188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E8DAE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23519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,41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FE278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1,32</w:t>
            </w:r>
          </w:p>
        </w:tc>
      </w:tr>
      <w:tr w:rsidR="000827C0" w:rsidRPr="008C5656" w14:paraId="19498214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6644C7B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0D6BED6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963DB66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6E4D91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1,409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0468CC3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,176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436F9F7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2C46771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,98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654ABA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1,84</w:t>
            </w:r>
          </w:p>
        </w:tc>
      </w:tr>
      <w:tr w:rsidR="000827C0" w:rsidRPr="008C5656" w14:paraId="09C43352" w14:textId="77777777" w:rsidTr="000505FA">
        <w:trPr>
          <w:cantSplit/>
        </w:trPr>
        <w:tc>
          <w:tcPr>
            <w:tcW w:w="184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4100864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Обращение в суд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61EB6F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35E55B5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50AE62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,527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2B76F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,179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80196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,012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5A7FC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,09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7E57B9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,96</w:t>
            </w:r>
          </w:p>
        </w:tc>
      </w:tr>
      <w:tr w:rsidR="000827C0" w:rsidRPr="008C5656" w14:paraId="6B6972D0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6F18461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A70462E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0413911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136F94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-,901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1506B45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,185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3D40A29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73AACE9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-1,35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AC4CFE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-,45</w:t>
            </w:r>
          </w:p>
        </w:tc>
      </w:tr>
      <w:tr w:rsidR="000827C0" w:rsidRPr="008C5656" w14:paraId="414E1578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7668CEC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4392136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EBBE88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9D4BA6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-,527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FF7A6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,179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068BD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,012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30991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-,96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56CFDB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-,09</w:t>
            </w:r>
          </w:p>
        </w:tc>
      </w:tr>
      <w:tr w:rsidR="000827C0" w:rsidRPr="008C5656" w14:paraId="72338FD8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B9A7B13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07089FB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86A2240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AB0B05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-1,428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2769D13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,173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218B51F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78D452A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-1,85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47406B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-1,01</w:t>
            </w:r>
          </w:p>
        </w:tc>
      </w:tr>
      <w:tr w:rsidR="000827C0" w:rsidRPr="008C5656" w14:paraId="0A8148C2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F225618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34D9DA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3A6D035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18E83B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,901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5F735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,185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D9DB5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BFFAD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,45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079F9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1,35</w:t>
            </w:r>
          </w:p>
        </w:tc>
      </w:tr>
      <w:tr w:rsidR="000827C0" w:rsidRPr="008C5656" w14:paraId="4CC41679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CD0EE1B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64B3B0F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F25593B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6DD21C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1,428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5C656DA3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,173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3A2BF5B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437E056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4A1584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1,85</w:t>
            </w:r>
          </w:p>
        </w:tc>
      </w:tr>
      <w:tr w:rsidR="000827C0" w:rsidRPr="008C5656" w14:paraId="3975BF42" w14:textId="77777777" w:rsidTr="000505FA">
        <w:trPr>
          <w:cantSplit/>
        </w:trPr>
        <w:tc>
          <w:tcPr>
            <w:tcW w:w="184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99EFDC5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Обращение за помощью и защитой в полицию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37A31EE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DA3641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B60175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,632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6BE8C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,182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CEF7E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096DA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,19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DC0687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1,07</w:t>
            </w:r>
          </w:p>
        </w:tc>
      </w:tr>
      <w:tr w:rsidR="000827C0" w:rsidRPr="008C5656" w14:paraId="4FAB3ACA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53708C3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B580D1C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BFBD724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779767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-1,317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39C28CC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,188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779F3DB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330FF27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-1,77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5D4CC3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-,86</w:t>
            </w:r>
          </w:p>
        </w:tc>
      </w:tr>
      <w:tr w:rsidR="000827C0" w:rsidRPr="008C5656" w14:paraId="12041ABD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6FB24EE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BC4BE9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D071B5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8A7183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-,632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58488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,182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E2268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ECBC3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-1,07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FD8C8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-,19</w:t>
            </w:r>
          </w:p>
        </w:tc>
      </w:tr>
      <w:tr w:rsidR="000827C0" w:rsidRPr="008C5656" w14:paraId="6E5DD49A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2829163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6105CCE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CC51C82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0E3809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-1,949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02C9FBA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,176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19C6F4E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00AD27B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-2,38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DD98F5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-1,52</w:t>
            </w:r>
          </w:p>
        </w:tc>
      </w:tr>
      <w:tr w:rsidR="000827C0" w:rsidRPr="008C5656" w14:paraId="23EB52AA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0B1F9EB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6CD5FB2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DD19C3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0322F7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1,317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54028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,188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F10EF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D8F12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,86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A7441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1,77</w:t>
            </w:r>
          </w:p>
        </w:tc>
      </w:tr>
      <w:tr w:rsidR="000827C0" w:rsidRPr="008C5656" w14:paraId="39A0400A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5CEFB5C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08DA35B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4C0B6F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0382AE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1,949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45D38FF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,176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6047476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298B359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C94201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2,38</w:t>
            </w:r>
          </w:p>
        </w:tc>
      </w:tr>
      <w:tr w:rsidR="000827C0" w:rsidRPr="008C5656" w14:paraId="70DB2112" w14:textId="77777777" w:rsidTr="000505FA">
        <w:trPr>
          <w:cantSplit/>
        </w:trPr>
        <w:tc>
          <w:tcPr>
            <w:tcW w:w="184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3C59B1F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 xml:space="preserve">Получить регистрацию по месту жительства, паспорт или </w:t>
            </w:r>
            <w:proofErr w:type="spellStart"/>
            <w:r w:rsidRPr="008C5656">
              <w:rPr>
                <w:rFonts w:ascii="Times New Roman" w:hAnsi="Times New Roman" w:cs="Times New Roman"/>
              </w:rPr>
              <w:t>загран</w:t>
            </w:r>
            <w:proofErr w:type="spellEnd"/>
            <w:r w:rsidRPr="008C5656">
              <w:rPr>
                <w:rFonts w:ascii="Times New Roman" w:hAnsi="Times New Roman" w:cs="Times New Roman"/>
              </w:rPr>
              <w:t>. паспорт и др.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EDCC5C8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69C7B79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C39A76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,322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D8CB9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,178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07A5F7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,221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76D87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-,11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45AF7A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,76</w:t>
            </w:r>
          </w:p>
        </w:tc>
      </w:tr>
      <w:tr w:rsidR="000827C0" w:rsidRPr="008C5656" w14:paraId="0ED55256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190AF38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69EBE9A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302E9D1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1D0E8E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-,975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3683573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,184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67B65B8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59E350B8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-1,42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09C7F89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-,53</w:t>
            </w:r>
          </w:p>
        </w:tc>
      </w:tr>
      <w:tr w:rsidR="000827C0" w:rsidRPr="008C5656" w14:paraId="584985DC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8C45D20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035563A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939B6BD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62453A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-,322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AB024B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,178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83C70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,221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77DBFF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-,76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3F87CD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,11</w:t>
            </w:r>
          </w:p>
        </w:tc>
      </w:tr>
      <w:tr w:rsidR="000827C0" w:rsidRPr="008C5656" w14:paraId="436C52AC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7A12037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B5DA8E9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325BEB2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A119A8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-1,297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60618A8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,173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vAlign w:val="center"/>
          </w:tcPr>
          <w:p w14:paraId="190B347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FF"/>
            <w:vAlign w:val="center"/>
          </w:tcPr>
          <w:p w14:paraId="5DE82BD1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-1,72</w:t>
            </w:r>
          </w:p>
        </w:tc>
        <w:tc>
          <w:tcPr>
            <w:tcW w:w="11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EE5DD6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-,88</w:t>
            </w:r>
          </w:p>
        </w:tc>
      </w:tr>
      <w:tr w:rsidR="000827C0" w:rsidRPr="008C5656" w14:paraId="604DEB20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DAC738B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4BD953EB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B752F97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9AFB02A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,975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05FBEC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,184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9E5D3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6A973E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,53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638E8F5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1,42</w:t>
            </w:r>
          </w:p>
        </w:tc>
      </w:tr>
      <w:tr w:rsidR="000827C0" w:rsidRPr="008C5656" w14:paraId="13F1A3E9" w14:textId="77777777" w:rsidTr="000505FA">
        <w:trPr>
          <w:cantSplit/>
        </w:trPr>
        <w:tc>
          <w:tcPr>
            <w:tcW w:w="184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8420896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085033CB" w14:textId="77777777" w:rsidR="000827C0" w:rsidRPr="008C5656" w:rsidRDefault="000827C0" w:rsidP="0005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DFA94C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A6E851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1,297</w:t>
            </w:r>
            <w:r w:rsidRPr="008C565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CF41A24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,173</w:t>
            </w:r>
          </w:p>
        </w:tc>
        <w:tc>
          <w:tcPr>
            <w:tcW w:w="100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B9BDB06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52E7070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,88</w:t>
            </w:r>
          </w:p>
        </w:tc>
        <w:tc>
          <w:tcPr>
            <w:tcW w:w="11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19C4AE2" w14:textId="77777777" w:rsidR="000827C0" w:rsidRPr="008C5656" w:rsidRDefault="000827C0" w:rsidP="000505FA">
            <w:pPr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1,72</w:t>
            </w:r>
          </w:p>
        </w:tc>
      </w:tr>
      <w:tr w:rsidR="000827C0" w:rsidRPr="008C5656" w14:paraId="37915B8E" w14:textId="77777777" w:rsidTr="000505FA">
        <w:trPr>
          <w:cantSplit/>
        </w:trPr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29D306" w14:textId="77777777" w:rsidR="000827C0" w:rsidRPr="008C5656" w:rsidRDefault="000827C0" w:rsidP="000505FA">
            <w:pPr>
              <w:ind w:left="60" w:right="60"/>
              <w:rPr>
                <w:rFonts w:ascii="Times New Roman" w:hAnsi="Times New Roman" w:cs="Times New Roman"/>
              </w:rPr>
            </w:pPr>
            <w:r w:rsidRPr="008C5656">
              <w:rPr>
                <w:rFonts w:ascii="Times New Roman" w:hAnsi="Times New Roman" w:cs="Times New Roman"/>
              </w:rPr>
              <w:t>*. Средняя разность значима на уровне 0.05.</w:t>
            </w:r>
          </w:p>
        </w:tc>
      </w:tr>
    </w:tbl>
    <w:p w14:paraId="5E723046" w14:textId="77777777" w:rsidR="000827C0" w:rsidRPr="008C5656" w:rsidRDefault="000827C0" w:rsidP="000827C0">
      <w:pPr>
        <w:rPr>
          <w:rFonts w:ascii="Times New Roman" w:hAnsi="Times New Roman" w:cs="Times New Roman"/>
        </w:rPr>
      </w:pPr>
    </w:p>
    <w:p w14:paraId="5DB2D787" w14:textId="77777777" w:rsidR="000827C0" w:rsidRDefault="000827C0" w:rsidP="000827C0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0337AD" w14:textId="77777777" w:rsidR="000827C0" w:rsidRDefault="000827C0" w:rsidP="000827C0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7BB552" w14:textId="77777777" w:rsidR="000827C0" w:rsidRDefault="000827C0" w:rsidP="000827C0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E803F3" w14:textId="77777777" w:rsidR="000827C0" w:rsidRDefault="000827C0" w:rsidP="000827C0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EC501A" w14:textId="77777777" w:rsidR="000827C0" w:rsidRDefault="000827C0" w:rsidP="000827C0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C9D295" w14:textId="77777777" w:rsidR="000827C0" w:rsidRDefault="000827C0" w:rsidP="000827C0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A06F80" w14:textId="77777777" w:rsidR="000827C0" w:rsidRDefault="000827C0" w:rsidP="000827C0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E26562" w14:textId="77777777" w:rsidR="000827C0" w:rsidRDefault="000827C0" w:rsidP="000827C0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581905" w14:textId="77777777" w:rsidR="000827C0" w:rsidRDefault="000827C0" w:rsidP="000827C0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C4CC67" w14:textId="77777777" w:rsidR="000827C0" w:rsidRDefault="000827C0" w:rsidP="000827C0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E2615C" w14:textId="77777777" w:rsidR="000827C0" w:rsidRDefault="000827C0" w:rsidP="000827C0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282C2C" w14:textId="5713084D" w:rsidR="000827C0" w:rsidRPr="000827C0" w:rsidRDefault="000827C0"/>
    <w:sectPr w:rsidR="000827C0" w:rsidRPr="000827C0" w:rsidSect="008E372D">
      <w:footerReference w:type="default" r:id="rId4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A0C1A" w14:textId="77777777" w:rsidR="00C871AB" w:rsidRDefault="00C871AB" w:rsidP="00E46464">
      <w:pPr>
        <w:spacing w:after="0" w:line="240" w:lineRule="auto"/>
      </w:pPr>
      <w:r>
        <w:separator/>
      </w:r>
    </w:p>
  </w:endnote>
  <w:endnote w:type="continuationSeparator" w:id="0">
    <w:p w14:paraId="31236ADB" w14:textId="77777777" w:rsidR="00C871AB" w:rsidRDefault="00C871AB" w:rsidP="00E46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Roboto">
    <w:altName w:val="Roboto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7227330"/>
      <w:docPartObj>
        <w:docPartGallery w:val="Page Numbers (Bottom of Page)"/>
        <w:docPartUnique/>
      </w:docPartObj>
    </w:sdtPr>
    <w:sdtEndPr/>
    <w:sdtContent>
      <w:p w14:paraId="7E304D8D" w14:textId="77777777" w:rsidR="008E372D" w:rsidRDefault="00AA5D4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1C12DC" w14:textId="77777777" w:rsidR="008E372D" w:rsidRDefault="00C871A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0B484" w14:textId="77777777" w:rsidR="00C871AB" w:rsidRDefault="00C871AB" w:rsidP="00E46464">
      <w:pPr>
        <w:spacing w:after="0" w:line="240" w:lineRule="auto"/>
      </w:pPr>
      <w:r>
        <w:separator/>
      </w:r>
    </w:p>
  </w:footnote>
  <w:footnote w:type="continuationSeparator" w:id="0">
    <w:p w14:paraId="5E0A55CE" w14:textId="77777777" w:rsidR="00C871AB" w:rsidRDefault="00C871AB" w:rsidP="00E46464">
      <w:pPr>
        <w:spacing w:after="0" w:line="240" w:lineRule="auto"/>
      </w:pPr>
      <w:r>
        <w:continuationSeparator/>
      </w:r>
    </w:p>
  </w:footnote>
  <w:footnote w:id="1">
    <w:p w14:paraId="4B2ABAC6" w14:textId="337C187A" w:rsidR="008C0262" w:rsidRPr="008C0262" w:rsidRDefault="008C0262" w:rsidP="008C0262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8C0262">
        <w:rPr>
          <w:rFonts w:ascii="Times New Roman" w:hAnsi="Times New Roman" w:cs="Times New Roman"/>
          <w:sz w:val="20"/>
          <w:szCs w:val="20"/>
        </w:rPr>
        <w:t>Сатаров Г. Взятки платит все общество // Деловые люди. 2006. 8 ноября</w:t>
      </w:r>
    </w:p>
  </w:footnote>
  <w:footnote w:id="2">
    <w:p w14:paraId="5521E567" w14:textId="3AC3CF4C" w:rsidR="008C0262" w:rsidRPr="008C0262" w:rsidRDefault="008C0262">
      <w:pPr>
        <w:pStyle w:val="a6"/>
      </w:pPr>
      <w:r>
        <w:rPr>
          <w:rStyle w:val="a8"/>
        </w:rPr>
        <w:footnoteRef/>
      </w:r>
      <w:r>
        <w:t xml:space="preserve"> </w:t>
      </w:r>
      <w:r w:rsidRPr="000C7017">
        <w:rPr>
          <w:rFonts w:ascii="Times New Roman" w:hAnsi="Times New Roman"/>
          <w:shd w:val="clear" w:color="auto" w:fill="FFFFFF"/>
        </w:rPr>
        <w:t>Федеральный закон Российской Федерации от 25 декабря 2008 г. N 273-ФЗ «О противодействии коррупции»</w:t>
      </w:r>
    </w:p>
  </w:footnote>
  <w:footnote w:id="3">
    <w:p w14:paraId="3350E1E2" w14:textId="436C2A8B" w:rsidR="008C0262" w:rsidRPr="00E33EC8" w:rsidRDefault="008C0262" w:rsidP="00E33EC8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8C0262">
        <w:rPr>
          <w:rFonts w:ascii="Times New Roman" w:hAnsi="Times New Roman" w:cs="Times New Roman"/>
          <w:color w:val="000000"/>
          <w:sz w:val="20"/>
          <w:szCs w:val="20"/>
        </w:rPr>
        <w:t xml:space="preserve">Алексеев С.В. Коррупция: Социологический </w:t>
      </w:r>
      <w:proofErr w:type="gramStart"/>
      <w:r w:rsidRPr="008C0262">
        <w:rPr>
          <w:rFonts w:ascii="Times New Roman" w:hAnsi="Times New Roman" w:cs="Times New Roman"/>
          <w:color w:val="000000"/>
          <w:sz w:val="20"/>
          <w:szCs w:val="20"/>
        </w:rPr>
        <w:t>анализ .</w:t>
      </w:r>
      <w:proofErr w:type="gramEnd"/>
      <w:r w:rsidRPr="008C0262">
        <w:rPr>
          <w:rFonts w:ascii="Times New Roman" w:hAnsi="Times New Roman" w:cs="Times New Roman"/>
          <w:color w:val="000000"/>
          <w:sz w:val="20"/>
          <w:szCs w:val="20"/>
        </w:rPr>
        <w:t>// Шахты: Изд-во ЮРГУЭС, 2008</w:t>
      </w:r>
    </w:p>
  </w:footnote>
  <w:footnote w:id="4">
    <w:p w14:paraId="16D9A7C3" w14:textId="447B3FA1" w:rsidR="00E33EC8" w:rsidRPr="00EE7D94" w:rsidRDefault="00E33EC8" w:rsidP="00E33EC8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E33EC8">
        <w:rPr>
          <w:rFonts w:ascii="Times New Roman" w:hAnsi="Times New Roman" w:cs="Times New Roman"/>
          <w:sz w:val="20"/>
          <w:szCs w:val="20"/>
        </w:rPr>
        <w:t>Астафьев Л.В. К вопросу о понятии коррупции // Коррупция в России: Состояние и проблемы: материалы науч.-</w:t>
      </w:r>
      <w:proofErr w:type="spellStart"/>
      <w:r w:rsidRPr="00E33EC8">
        <w:rPr>
          <w:rFonts w:ascii="Times New Roman" w:hAnsi="Times New Roman" w:cs="Times New Roman"/>
          <w:sz w:val="20"/>
          <w:szCs w:val="20"/>
        </w:rPr>
        <w:t>практ</w:t>
      </w:r>
      <w:proofErr w:type="spellEnd"/>
      <w:r w:rsidRPr="00E33EC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33EC8">
        <w:rPr>
          <w:rFonts w:ascii="Times New Roman" w:hAnsi="Times New Roman" w:cs="Times New Roman"/>
          <w:sz w:val="20"/>
          <w:szCs w:val="20"/>
        </w:rPr>
        <w:t>конф</w:t>
      </w:r>
      <w:proofErr w:type="spellEnd"/>
      <w:r w:rsidRPr="00E33EC8">
        <w:rPr>
          <w:rFonts w:ascii="Times New Roman" w:hAnsi="Times New Roman" w:cs="Times New Roman"/>
          <w:sz w:val="20"/>
          <w:szCs w:val="20"/>
        </w:rPr>
        <w:t xml:space="preserve">. (26–27 марта 1996 г.). М.: </w:t>
      </w:r>
      <w:proofErr w:type="spellStart"/>
      <w:r w:rsidRPr="00E33EC8">
        <w:rPr>
          <w:rFonts w:ascii="Times New Roman" w:hAnsi="Times New Roman" w:cs="Times New Roman"/>
          <w:sz w:val="20"/>
          <w:szCs w:val="20"/>
        </w:rPr>
        <w:t>Моск</w:t>
      </w:r>
      <w:proofErr w:type="spellEnd"/>
      <w:r w:rsidRPr="00E33EC8">
        <w:rPr>
          <w:rFonts w:ascii="Times New Roman" w:hAnsi="Times New Roman" w:cs="Times New Roman"/>
          <w:sz w:val="20"/>
          <w:szCs w:val="20"/>
        </w:rPr>
        <w:t>. ин-т МВД РФ, 1996.</w:t>
      </w:r>
      <w:r w:rsidRPr="00EE7D9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7D94">
        <w:rPr>
          <w:rFonts w:ascii="Times New Roman" w:hAnsi="Times New Roman" w:cs="Times New Roman"/>
          <w:sz w:val="20"/>
          <w:szCs w:val="20"/>
        </w:rPr>
        <w:t>.142</w:t>
      </w:r>
    </w:p>
    <w:p w14:paraId="76C63CDC" w14:textId="3705A4CE" w:rsidR="00E33EC8" w:rsidRPr="00EE7D94" w:rsidRDefault="00E33EC8">
      <w:pPr>
        <w:pStyle w:val="a6"/>
      </w:pPr>
    </w:p>
  </w:footnote>
  <w:footnote w:id="5">
    <w:p w14:paraId="68D53426" w14:textId="51595814" w:rsidR="00E33EC8" w:rsidRPr="00EE7D94" w:rsidRDefault="00E33EC8" w:rsidP="001E5614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Style w:val="a8"/>
        </w:rPr>
        <w:footnoteRef/>
      </w:r>
      <w:r>
        <w:t xml:space="preserve"> </w:t>
      </w:r>
      <w:proofErr w:type="spellStart"/>
      <w:r w:rsidRPr="00E33EC8">
        <w:rPr>
          <w:rFonts w:ascii="Times New Roman" w:hAnsi="Times New Roman" w:cs="Times New Roman"/>
          <w:sz w:val="20"/>
          <w:szCs w:val="20"/>
        </w:rPr>
        <w:t>Юхачев</w:t>
      </w:r>
      <w:proofErr w:type="spellEnd"/>
      <w:r w:rsidRPr="00E33EC8">
        <w:rPr>
          <w:rFonts w:ascii="Times New Roman" w:hAnsi="Times New Roman" w:cs="Times New Roman"/>
          <w:sz w:val="20"/>
          <w:szCs w:val="20"/>
        </w:rPr>
        <w:t xml:space="preserve"> С. П. Коррупция как экономические отношения социума // </w:t>
      </w:r>
      <w:proofErr w:type="spellStart"/>
      <w:r w:rsidRPr="00E33EC8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Pr="00E33EC8">
        <w:rPr>
          <w:rFonts w:ascii="Times New Roman" w:hAnsi="Times New Roman" w:cs="Times New Roman"/>
          <w:sz w:val="20"/>
          <w:szCs w:val="20"/>
        </w:rPr>
        <w:t>. ... д-ра экон. наук. Тамбов</w:t>
      </w:r>
      <w:r w:rsidRPr="00EE7D94">
        <w:rPr>
          <w:rFonts w:ascii="Times New Roman" w:hAnsi="Times New Roman" w:cs="Times New Roman"/>
          <w:sz w:val="20"/>
          <w:szCs w:val="20"/>
          <w:lang w:val="en-US"/>
        </w:rPr>
        <w:t xml:space="preserve">, 2010 </w:t>
      </w:r>
      <w:r w:rsidRPr="00E33EC8">
        <w:rPr>
          <w:rFonts w:ascii="Times New Roman" w:hAnsi="Times New Roman" w:cs="Times New Roman"/>
          <w:sz w:val="20"/>
          <w:szCs w:val="20"/>
        </w:rPr>
        <w:t>С</w:t>
      </w:r>
      <w:r w:rsidRPr="00EE7D94">
        <w:rPr>
          <w:rFonts w:ascii="Times New Roman" w:hAnsi="Times New Roman" w:cs="Times New Roman"/>
          <w:sz w:val="20"/>
          <w:szCs w:val="20"/>
          <w:lang w:val="en-US"/>
        </w:rPr>
        <w:t>. 42-45</w:t>
      </w:r>
    </w:p>
  </w:footnote>
  <w:footnote w:id="6">
    <w:p w14:paraId="3B7CD2B2" w14:textId="73EF41A7" w:rsidR="001E5614" w:rsidRPr="001E5614" w:rsidRDefault="001E5614" w:rsidP="001E5614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Style w:val="a8"/>
        </w:rPr>
        <w:footnoteRef/>
      </w:r>
      <w:r w:rsidRPr="001E5614">
        <w:rPr>
          <w:lang w:val="en-US"/>
        </w:rPr>
        <w:t xml:space="preserve"> </w:t>
      </w:r>
      <w:r w:rsidRPr="001E561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E5614">
        <w:rPr>
          <w:rFonts w:ascii="Times New Roman" w:hAnsi="Times New Roman" w:cs="Times New Roman"/>
          <w:sz w:val="20"/>
          <w:szCs w:val="20"/>
          <w:lang w:val="en-US"/>
        </w:rPr>
        <w:t>Alatas</w:t>
      </w:r>
      <w:proofErr w:type="spellEnd"/>
      <w:r w:rsidRPr="001E5614">
        <w:rPr>
          <w:rFonts w:ascii="Times New Roman" w:hAnsi="Times New Roman" w:cs="Times New Roman"/>
          <w:sz w:val="20"/>
          <w:szCs w:val="20"/>
          <w:lang w:val="en-US"/>
        </w:rPr>
        <w:t xml:space="preserve"> S.H. The sociology of corruption. // Singapore, 1968.</w:t>
      </w:r>
    </w:p>
    <w:p w14:paraId="41EDB6C9" w14:textId="3EABC3D7" w:rsidR="001E5614" w:rsidRPr="001E5614" w:rsidRDefault="001E5614">
      <w:pPr>
        <w:pStyle w:val="a6"/>
        <w:rPr>
          <w:lang w:val="en-US"/>
        </w:rPr>
      </w:pPr>
    </w:p>
  </w:footnote>
  <w:footnote w:id="7">
    <w:p w14:paraId="40B3F937" w14:textId="7E1C51C4" w:rsidR="00E33EC8" w:rsidRPr="00E33EC8" w:rsidRDefault="00E33EC8" w:rsidP="00E33EC8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E33EC8">
        <w:rPr>
          <w:rFonts w:ascii="Times New Roman" w:hAnsi="Times New Roman" w:cs="Times New Roman"/>
          <w:sz w:val="20"/>
          <w:szCs w:val="20"/>
        </w:rPr>
        <w:t xml:space="preserve">Меджидов И.С. Специфика проявления бытовой коррупции // </w:t>
      </w:r>
      <w:hyperlink r:id="rId1" w:history="1">
        <w:r w:rsidRPr="00E33EC8">
          <w:rPr>
            <w:rStyle w:val="a3"/>
            <w:sz w:val="20"/>
            <w:szCs w:val="20"/>
            <w:u w:val="none"/>
            <w:bdr w:val="none" w:sz="0" w:space="0" w:color="auto" w:frame="1"/>
          </w:rPr>
          <w:t>Пробелы в российском законодательстве. Юридический журнал</w:t>
        </w:r>
      </w:hyperlink>
      <w:r w:rsidRPr="00E33EC8">
        <w:rPr>
          <w:rFonts w:ascii="Times New Roman" w:hAnsi="Times New Roman" w:cs="Times New Roman"/>
          <w:sz w:val="20"/>
          <w:szCs w:val="20"/>
        </w:rPr>
        <w:t xml:space="preserve"> 2016 С.151-153</w:t>
      </w:r>
    </w:p>
  </w:footnote>
  <w:footnote w:id="8">
    <w:p w14:paraId="213E251B" w14:textId="33B909B9" w:rsidR="00E33EC8" w:rsidRPr="003141A4" w:rsidRDefault="00E33EC8" w:rsidP="003141A4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proofErr w:type="spellStart"/>
      <w:r w:rsidRPr="00E33EC8">
        <w:rPr>
          <w:rFonts w:ascii="Times New Roman" w:hAnsi="Times New Roman" w:cs="Times New Roman"/>
          <w:sz w:val="20"/>
          <w:szCs w:val="20"/>
        </w:rPr>
        <w:t>Гидденс</w:t>
      </w:r>
      <w:proofErr w:type="spellEnd"/>
      <w:r w:rsidRPr="00E33EC8">
        <w:rPr>
          <w:rFonts w:ascii="Times New Roman" w:hAnsi="Times New Roman" w:cs="Times New Roman"/>
          <w:sz w:val="20"/>
          <w:szCs w:val="20"/>
        </w:rPr>
        <w:t xml:space="preserve"> Э. Устроение общества: очерк теории </w:t>
      </w:r>
      <w:proofErr w:type="spellStart"/>
      <w:r w:rsidRPr="00E33EC8">
        <w:rPr>
          <w:rFonts w:ascii="Times New Roman" w:hAnsi="Times New Roman" w:cs="Times New Roman"/>
          <w:sz w:val="20"/>
          <w:szCs w:val="20"/>
        </w:rPr>
        <w:t>структурации</w:t>
      </w:r>
      <w:proofErr w:type="spellEnd"/>
      <w:r w:rsidRPr="00E33EC8">
        <w:rPr>
          <w:rFonts w:ascii="Times New Roman" w:hAnsi="Times New Roman" w:cs="Times New Roman"/>
          <w:sz w:val="20"/>
          <w:szCs w:val="20"/>
        </w:rPr>
        <w:t>. М., 2005</w:t>
      </w:r>
    </w:p>
  </w:footnote>
  <w:footnote w:id="9">
    <w:p w14:paraId="6997438D" w14:textId="77777777" w:rsidR="003141A4" w:rsidRPr="003141A4" w:rsidRDefault="003141A4" w:rsidP="003141A4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proofErr w:type="spellStart"/>
      <w:r w:rsidRPr="003141A4">
        <w:rPr>
          <w:rFonts w:ascii="Times New Roman" w:hAnsi="Times New Roman" w:cs="Times New Roman"/>
          <w:sz w:val="20"/>
          <w:szCs w:val="20"/>
        </w:rPr>
        <w:t>Шедий</w:t>
      </w:r>
      <w:proofErr w:type="spellEnd"/>
      <w:r w:rsidRPr="003141A4">
        <w:rPr>
          <w:rFonts w:ascii="Times New Roman" w:hAnsi="Times New Roman" w:cs="Times New Roman"/>
          <w:sz w:val="20"/>
          <w:szCs w:val="20"/>
        </w:rPr>
        <w:t xml:space="preserve"> М.В. Коррупция и население: проблема понимания и оценки степени распространенности в российском обществе // Среднерусский вестник общественных наук. 2016. Т. 11, № 2. С. 10–20</w:t>
      </w:r>
    </w:p>
    <w:p w14:paraId="4015B9C9" w14:textId="6B0770C8" w:rsidR="003141A4" w:rsidRPr="00EE7D94" w:rsidRDefault="003141A4">
      <w:pPr>
        <w:pStyle w:val="a6"/>
      </w:pPr>
    </w:p>
  </w:footnote>
  <w:footnote w:id="10">
    <w:p w14:paraId="2E3A3021" w14:textId="77777777" w:rsidR="0063162F" w:rsidRPr="0063162F" w:rsidRDefault="0063162F" w:rsidP="0063162F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63162F">
        <w:rPr>
          <w:rFonts w:ascii="Times New Roman" w:hAnsi="Times New Roman" w:cs="Times New Roman"/>
          <w:sz w:val="20"/>
          <w:szCs w:val="20"/>
        </w:rPr>
        <w:t>Кривошеев В.В. Коррупция как проявление криминализации российского общества // Коррупция и борьба с ней. М., 2000.</w:t>
      </w:r>
    </w:p>
    <w:p w14:paraId="358BB859" w14:textId="09552B59" w:rsidR="0063162F" w:rsidRDefault="0063162F">
      <w:pPr>
        <w:pStyle w:val="a6"/>
      </w:pPr>
    </w:p>
  </w:footnote>
  <w:footnote w:id="11">
    <w:p w14:paraId="2352AD42" w14:textId="77777777" w:rsidR="0063162F" w:rsidRPr="0063162F" w:rsidRDefault="0063162F" w:rsidP="0063162F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proofErr w:type="spellStart"/>
      <w:r w:rsidRPr="0063162F">
        <w:rPr>
          <w:rFonts w:ascii="Times New Roman" w:hAnsi="Times New Roman" w:cs="Times New Roman"/>
          <w:sz w:val="20"/>
          <w:szCs w:val="20"/>
        </w:rPr>
        <w:t>Мигущенко</w:t>
      </w:r>
      <w:proofErr w:type="spellEnd"/>
      <w:r w:rsidRPr="0063162F">
        <w:rPr>
          <w:rFonts w:ascii="Times New Roman" w:hAnsi="Times New Roman" w:cs="Times New Roman"/>
          <w:sz w:val="20"/>
          <w:szCs w:val="20"/>
        </w:rPr>
        <w:t xml:space="preserve"> О. Н. Проблема предупреждения коррупционного поведения муниципальных служащих // Муниципальная служба: правовые вопросы. 2015. № 2.</w:t>
      </w:r>
    </w:p>
    <w:p w14:paraId="2C7AB29A" w14:textId="35CD75D9" w:rsidR="0063162F" w:rsidRDefault="0063162F">
      <w:pPr>
        <w:pStyle w:val="a6"/>
      </w:pPr>
    </w:p>
  </w:footnote>
  <w:footnote w:id="12">
    <w:p w14:paraId="041A500C" w14:textId="60E65874" w:rsidR="00373F5A" w:rsidRPr="00373F5A" w:rsidRDefault="00373F5A" w:rsidP="00373F5A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373F5A">
        <w:rPr>
          <w:rStyle w:val="a3"/>
          <w:color w:val="auto"/>
          <w:sz w:val="20"/>
          <w:szCs w:val="20"/>
          <w:u w:val="none"/>
        </w:rPr>
        <w:t xml:space="preserve">Теория справедливости Стейси Адамса // </w:t>
      </w:r>
      <w:r w:rsidRPr="00373F5A">
        <w:rPr>
          <w:rStyle w:val="a3"/>
          <w:color w:val="auto"/>
          <w:sz w:val="20"/>
          <w:szCs w:val="20"/>
          <w:u w:val="none"/>
          <w:lang w:val="en-US"/>
        </w:rPr>
        <w:t>blog</w:t>
      </w:r>
      <w:r w:rsidRPr="00373F5A">
        <w:rPr>
          <w:rStyle w:val="a3"/>
          <w:color w:val="auto"/>
          <w:sz w:val="20"/>
          <w:szCs w:val="20"/>
          <w:u w:val="none"/>
        </w:rPr>
        <w:t>.</w:t>
      </w:r>
      <w:proofErr w:type="spellStart"/>
      <w:r w:rsidRPr="00373F5A">
        <w:rPr>
          <w:rStyle w:val="a3"/>
          <w:color w:val="auto"/>
          <w:sz w:val="20"/>
          <w:szCs w:val="20"/>
          <w:u w:val="none"/>
          <w:lang w:val="en-US"/>
        </w:rPr>
        <w:t>wikium</w:t>
      </w:r>
      <w:proofErr w:type="spellEnd"/>
      <w:r w:rsidRPr="00373F5A">
        <w:rPr>
          <w:rStyle w:val="a3"/>
          <w:color w:val="auto"/>
          <w:sz w:val="20"/>
          <w:szCs w:val="20"/>
          <w:u w:val="none"/>
        </w:rPr>
        <w:t>.</w:t>
      </w:r>
      <w:proofErr w:type="spellStart"/>
      <w:r w:rsidRPr="00373F5A">
        <w:rPr>
          <w:rStyle w:val="a3"/>
          <w:color w:val="auto"/>
          <w:sz w:val="20"/>
          <w:szCs w:val="20"/>
          <w:u w:val="none"/>
          <w:lang w:val="en-US"/>
        </w:rPr>
        <w:t>ru</w:t>
      </w:r>
      <w:proofErr w:type="spellEnd"/>
      <w:r w:rsidRPr="00373F5A">
        <w:rPr>
          <w:rStyle w:val="a3"/>
          <w:color w:val="auto"/>
          <w:sz w:val="20"/>
          <w:szCs w:val="20"/>
          <w:u w:val="none"/>
        </w:rPr>
        <w:t xml:space="preserve"> 22.05.21 </w:t>
      </w:r>
      <w:r w:rsidRPr="00373F5A">
        <w:rPr>
          <w:rStyle w:val="a3"/>
          <w:color w:val="auto"/>
          <w:sz w:val="20"/>
          <w:szCs w:val="20"/>
          <w:u w:val="none"/>
          <w:lang w:val="en-US"/>
        </w:rPr>
        <w:t>URL</w:t>
      </w:r>
      <w:r w:rsidRPr="00373F5A">
        <w:rPr>
          <w:rStyle w:val="a3"/>
          <w:color w:val="auto"/>
          <w:sz w:val="20"/>
          <w:szCs w:val="20"/>
          <w:u w:val="none"/>
        </w:rPr>
        <w:t xml:space="preserve">: </w:t>
      </w:r>
      <w:hyperlink r:id="rId2" w:history="1">
        <w:r w:rsidRPr="00373F5A">
          <w:rPr>
            <w:rStyle w:val="a3"/>
            <w:sz w:val="20"/>
            <w:szCs w:val="20"/>
            <w:u w:val="none"/>
          </w:rPr>
          <w:t>https://blog.wikium.ru/teoriya-spravedlivosti-stejsi-adamsa.html</w:t>
        </w:r>
      </w:hyperlink>
      <w:r w:rsidRPr="00373F5A">
        <w:rPr>
          <w:rStyle w:val="a3"/>
          <w:color w:val="auto"/>
          <w:sz w:val="20"/>
          <w:szCs w:val="20"/>
          <w:u w:val="none"/>
        </w:rPr>
        <w:t xml:space="preserve"> (дата обращения (24.05.21)</w:t>
      </w:r>
    </w:p>
  </w:footnote>
  <w:footnote w:id="13">
    <w:p w14:paraId="3FA30042" w14:textId="77777777" w:rsidR="00373F5A" w:rsidRPr="00EE7D94" w:rsidRDefault="00373F5A" w:rsidP="00373F5A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Style w:val="a8"/>
        </w:rPr>
        <w:footnoteRef/>
      </w:r>
      <w:r>
        <w:t xml:space="preserve"> </w:t>
      </w:r>
      <w:r w:rsidRPr="00373F5A">
        <w:rPr>
          <w:rFonts w:ascii="Times New Roman" w:hAnsi="Times New Roman" w:cs="Times New Roman"/>
          <w:sz w:val="20"/>
          <w:szCs w:val="20"/>
        </w:rPr>
        <w:t xml:space="preserve">Никифорова О.А. Восприятие населением уровня коррупции </w:t>
      </w:r>
      <w:proofErr w:type="gramStart"/>
      <w:r w:rsidRPr="00373F5A">
        <w:rPr>
          <w:rFonts w:ascii="Times New Roman" w:hAnsi="Times New Roman" w:cs="Times New Roman"/>
          <w:sz w:val="20"/>
          <w:szCs w:val="20"/>
        </w:rPr>
        <w:t>в  профессиональных</w:t>
      </w:r>
      <w:proofErr w:type="gramEnd"/>
      <w:r w:rsidRPr="00373F5A">
        <w:rPr>
          <w:rFonts w:ascii="Times New Roman" w:hAnsi="Times New Roman" w:cs="Times New Roman"/>
          <w:sz w:val="20"/>
          <w:szCs w:val="20"/>
        </w:rPr>
        <w:t xml:space="preserve"> сферах // Вестник Санкт-Петербургского университета. Социология</w:t>
      </w:r>
      <w:r w:rsidRPr="00EE7D94">
        <w:rPr>
          <w:rFonts w:ascii="Times New Roman" w:hAnsi="Times New Roman" w:cs="Times New Roman"/>
          <w:sz w:val="20"/>
          <w:szCs w:val="20"/>
          <w:lang w:val="en-US"/>
        </w:rPr>
        <w:t xml:space="preserve">. 2019. </w:t>
      </w:r>
      <w:r w:rsidRPr="00373F5A">
        <w:rPr>
          <w:rFonts w:ascii="Times New Roman" w:hAnsi="Times New Roman" w:cs="Times New Roman"/>
          <w:sz w:val="20"/>
          <w:szCs w:val="20"/>
        </w:rPr>
        <w:t>Т</w:t>
      </w:r>
      <w:r w:rsidRPr="00EE7D94">
        <w:rPr>
          <w:rFonts w:ascii="Times New Roman" w:hAnsi="Times New Roman" w:cs="Times New Roman"/>
          <w:sz w:val="20"/>
          <w:szCs w:val="20"/>
          <w:lang w:val="en-US"/>
        </w:rPr>
        <w:t xml:space="preserve">. 12. </w:t>
      </w:r>
      <w:proofErr w:type="spellStart"/>
      <w:r w:rsidRPr="00373F5A">
        <w:rPr>
          <w:rFonts w:ascii="Times New Roman" w:hAnsi="Times New Roman" w:cs="Times New Roman"/>
          <w:sz w:val="20"/>
          <w:szCs w:val="20"/>
        </w:rPr>
        <w:t>Вып</w:t>
      </w:r>
      <w:proofErr w:type="spellEnd"/>
      <w:r w:rsidRPr="00EE7D94">
        <w:rPr>
          <w:rFonts w:ascii="Times New Roman" w:hAnsi="Times New Roman" w:cs="Times New Roman"/>
          <w:sz w:val="20"/>
          <w:szCs w:val="20"/>
          <w:lang w:val="en-US"/>
        </w:rPr>
        <w:t xml:space="preserve">. 1. </w:t>
      </w:r>
      <w:r w:rsidRPr="00373F5A">
        <w:rPr>
          <w:rFonts w:ascii="Times New Roman" w:hAnsi="Times New Roman" w:cs="Times New Roman"/>
          <w:sz w:val="20"/>
          <w:szCs w:val="20"/>
        </w:rPr>
        <w:t>С</w:t>
      </w:r>
      <w:r w:rsidRPr="00EE7D94">
        <w:rPr>
          <w:rFonts w:ascii="Times New Roman" w:hAnsi="Times New Roman" w:cs="Times New Roman"/>
          <w:sz w:val="20"/>
          <w:szCs w:val="20"/>
          <w:lang w:val="en-US"/>
        </w:rPr>
        <w:t>. 51–66.</w:t>
      </w:r>
    </w:p>
    <w:p w14:paraId="1CE49C87" w14:textId="6B4DBFC3" w:rsidR="00373F5A" w:rsidRPr="00EE7D94" w:rsidRDefault="00373F5A">
      <w:pPr>
        <w:pStyle w:val="a6"/>
        <w:rPr>
          <w:lang w:val="en-US"/>
        </w:rPr>
      </w:pPr>
    </w:p>
  </w:footnote>
  <w:footnote w:id="14">
    <w:p w14:paraId="737D981D" w14:textId="77777777" w:rsidR="0063162F" w:rsidRPr="00EE7D94" w:rsidRDefault="0063162F" w:rsidP="0063162F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Style w:val="a8"/>
        </w:rPr>
        <w:footnoteRef/>
      </w:r>
      <w:r w:rsidRPr="0063162F">
        <w:rPr>
          <w:lang w:val="en-US"/>
        </w:rPr>
        <w:t xml:space="preserve"> </w:t>
      </w:r>
      <w:r w:rsidRPr="0063162F">
        <w:rPr>
          <w:rFonts w:ascii="Times New Roman" w:hAnsi="Times New Roman" w:cs="Times New Roman"/>
          <w:sz w:val="20"/>
          <w:szCs w:val="20"/>
          <w:lang w:val="en-US"/>
        </w:rPr>
        <w:t xml:space="preserve">Connelly B.S., Ones D.S. The Personality of Corruption: A National-Level Analysis //Cross-Cultural Research. </w:t>
      </w:r>
      <w:r w:rsidRPr="00EE7D94">
        <w:rPr>
          <w:rFonts w:ascii="Times New Roman" w:hAnsi="Times New Roman" w:cs="Times New Roman"/>
          <w:sz w:val="20"/>
          <w:szCs w:val="20"/>
          <w:lang w:val="en-US"/>
        </w:rPr>
        <w:t>2008. Vol. 42, №4. P. 353</w:t>
      </w:r>
    </w:p>
    <w:p w14:paraId="33FD876A" w14:textId="3441971B" w:rsidR="0063162F" w:rsidRPr="0063162F" w:rsidRDefault="0063162F">
      <w:pPr>
        <w:pStyle w:val="a6"/>
        <w:rPr>
          <w:lang w:val="en-US"/>
        </w:rPr>
      </w:pPr>
    </w:p>
  </w:footnote>
  <w:footnote w:id="15">
    <w:p w14:paraId="02C69C17" w14:textId="51ED48B0" w:rsidR="00440223" w:rsidRPr="00EE7D94" w:rsidRDefault="00440223" w:rsidP="00DE6711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Style w:val="a8"/>
        </w:rPr>
        <w:footnoteRef/>
      </w:r>
      <w:r w:rsidRPr="00440223">
        <w:rPr>
          <w:lang w:val="en-US"/>
        </w:rPr>
        <w:t xml:space="preserve"> </w:t>
      </w:r>
      <w:proofErr w:type="spellStart"/>
      <w:r w:rsidRPr="0044022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Deflem</w:t>
      </w:r>
      <w:proofErr w:type="spellEnd"/>
      <w:r w:rsidRPr="0044022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M. Corruption, Law and Justice: a conceptual clarification // Journal of Criminal Justice. </w:t>
      </w:r>
      <w:r w:rsidRPr="00EE7D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1995. </w:t>
      </w:r>
      <w:r w:rsidRPr="0044022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Vol</w:t>
      </w:r>
      <w:r w:rsidRPr="00EE7D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23, №3. </w:t>
      </w:r>
      <w:r w:rsidRPr="00440223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EE7D94">
        <w:rPr>
          <w:rFonts w:ascii="Times New Roman" w:hAnsi="Times New Roman" w:cs="Times New Roman"/>
          <w:color w:val="000000" w:themeColor="text1"/>
          <w:sz w:val="20"/>
          <w:szCs w:val="20"/>
        </w:rPr>
        <w:t>. 244</w:t>
      </w:r>
    </w:p>
  </w:footnote>
  <w:footnote w:id="16">
    <w:p w14:paraId="3222600A" w14:textId="77777777" w:rsidR="00DE6711" w:rsidRPr="00EE7D94" w:rsidRDefault="00DE6711" w:rsidP="00DE6711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Style w:val="a8"/>
        </w:rPr>
        <w:footnoteRef/>
      </w:r>
      <w:r w:rsidRPr="00DE6711">
        <w:t xml:space="preserve"> </w:t>
      </w:r>
      <w:proofErr w:type="spellStart"/>
      <w:r w:rsidRPr="00DE6711">
        <w:rPr>
          <w:rFonts w:ascii="Times New Roman" w:hAnsi="Times New Roman" w:cs="Times New Roman"/>
          <w:sz w:val="20"/>
          <w:szCs w:val="20"/>
        </w:rPr>
        <w:t>Хабермас</w:t>
      </w:r>
      <w:proofErr w:type="spellEnd"/>
      <w:r w:rsidRPr="00DE6711">
        <w:rPr>
          <w:rFonts w:ascii="Times New Roman" w:hAnsi="Times New Roman" w:cs="Times New Roman"/>
          <w:sz w:val="20"/>
          <w:szCs w:val="20"/>
        </w:rPr>
        <w:t xml:space="preserve"> Ю. Отношения между системой и жизненным миром в условиях позднего капитализма // THESIS. Весна</w:t>
      </w:r>
      <w:r w:rsidRPr="00EE7D94">
        <w:rPr>
          <w:rFonts w:ascii="Times New Roman" w:hAnsi="Times New Roman" w:cs="Times New Roman"/>
          <w:sz w:val="20"/>
          <w:szCs w:val="20"/>
          <w:lang w:val="en-US"/>
        </w:rPr>
        <w:t xml:space="preserve"> 1993. </w:t>
      </w:r>
      <w:r w:rsidRPr="00DE6711">
        <w:rPr>
          <w:rFonts w:ascii="Times New Roman" w:hAnsi="Times New Roman" w:cs="Times New Roman"/>
          <w:sz w:val="20"/>
          <w:szCs w:val="20"/>
        </w:rPr>
        <w:t>Т</w:t>
      </w:r>
      <w:r w:rsidRPr="00EE7D94">
        <w:rPr>
          <w:rFonts w:ascii="Times New Roman" w:hAnsi="Times New Roman" w:cs="Times New Roman"/>
          <w:sz w:val="20"/>
          <w:szCs w:val="20"/>
          <w:lang w:val="en-US"/>
        </w:rPr>
        <w:t xml:space="preserve">. 1, </w:t>
      </w:r>
      <w:proofErr w:type="spellStart"/>
      <w:r w:rsidRPr="00DE6711">
        <w:rPr>
          <w:rFonts w:ascii="Times New Roman" w:hAnsi="Times New Roman" w:cs="Times New Roman"/>
          <w:sz w:val="20"/>
          <w:szCs w:val="20"/>
        </w:rPr>
        <w:t>вып</w:t>
      </w:r>
      <w:proofErr w:type="spellEnd"/>
      <w:r w:rsidRPr="00EE7D94">
        <w:rPr>
          <w:rFonts w:ascii="Times New Roman" w:hAnsi="Times New Roman" w:cs="Times New Roman"/>
          <w:sz w:val="20"/>
          <w:szCs w:val="20"/>
          <w:lang w:val="en-US"/>
        </w:rPr>
        <w:t xml:space="preserve">. 2. </w:t>
      </w:r>
      <w:r w:rsidRPr="00DE6711">
        <w:rPr>
          <w:rFonts w:ascii="Times New Roman" w:hAnsi="Times New Roman" w:cs="Times New Roman"/>
          <w:sz w:val="20"/>
          <w:szCs w:val="20"/>
        </w:rPr>
        <w:t>С</w:t>
      </w:r>
      <w:r w:rsidRPr="00EE7D94">
        <w:rPr>
          <w:rFonts w:ascii="Times New Roman" w:hAnsi="Times New Roman" w:cs="Times New Roman"/>
          <w:sz w:val="20"/>
          <w:szCs w:val="20"/>
          <w:lang w:val="en-US"/>
        </w:rPr>
        <w:t>. 123.</w:t>
      </w:r>
    </w:p>
    <w:p w14:paraId="14C1D65D" w14:textId="6BCB1AC0" w:rsidR="00DE6711" w:rsidRPr="00EE7D94" w:rsidRDefault="00DE6711">
      <w:pPr>
        <w:pStyle w:val="a6"/>
        <w:rPr>
          <w:lang w:val="en-US"/>
        </w:rPr>
      </w:pPr>
    </w:p>
  </w:footnote>
  <w:footnote w:id="17">
    <w:p w14:paraId="1A665E60" w14:textId="5AEB2AD2" w:rsidR="00440223" w:rsidRPr="00EE7D94" w:rsidRDefault="00440223" w:rsidP="00440223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Style w:val="a8"/>
        </w:rPr>
        <w:footnoteRef/>
      </w:r>
      <w:r w:rsidRPr="00440223">
        <w:rPr>
          <w:lang w:val="en-US"/>
        </w:rPr>
        <w:t xml:space="preserve"> </w:t>
      </w:r>
      <w:bookmarkStart w:id="5" w:name="_Hlk73326203"/>
      <w:proofErr w:type="spellStart"/>
      <w:r w:rsidRPr="0044022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Deflem</w:t>
      </w:r>
      <w:proofErr w:type="spellEnd"/>
      <w:r w:rsidRPr="0044022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M. Corruption, Law and Justice: a conceptual clarification // Journal of Criminal Justice. </w:t>
      </w:r>
      <w:r w:rsidRPr="00EE7D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1995. </w:t>
      </w:r>
      <w:r w:rsidRPr="0044022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Vol</w:t>
      </w:r>
      <w:r w:rsidRPr="00EE7D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23, №3. </w:t>
      </w:r>
      <w:r w:rsidRPr="00440223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EE7D94">
        <w:rPr>
          <w:rFonts w:ascii="Times New Roman" w:hAnsi="Times New Roman" w:cs="Times New Roman"/>
          <w:color w:val="000000" w:themeColor="text1"/>
          <w:sz w:val="20"/>
          <w:szCs w:val="20"/>
        </w:rPr>
        <w:t>. 255</w:t>
      </w:r>
    </w:p>
    <w:bookmarkEnd w:id="5"/>
    <w:p w14:paraId="759687AD" w14:textId="643F3AA0" w:rsidR="00440223" w:rsidRPr="00EE7D94" w:rsidRDefault="00440223">
      <w:pPr>
        <w:pStyle w:val="a6"/>
      </w:pPr>
    </w:p>
  </w:footnote>
  <w:footnote w:id="18">
    <w:p w14:paraId="07D3D8C0" w14:textId="4A7CEDF9" w:rsidR="00DE6711" w:rsidRPr="00DE6711" w:rsidRDefault="00DE6711">
      <w:pPr>
        <w:pStyle w:val="a6"/>
        <w:rPr>
          <w:lang w:val="en-US"/>
        </w:rPr>
      </w:pPr>
      <w:r>
        <w:rPr>
          <w:rStyle w:val="a8"/>
        </w:rPr>
        <w:footnoteRef/>
      </w:r>
      <w:r>
        <w:t xml:space="preserve"> </w:t>
      </w:r>
      <w:r w:rsidRPr="000C7017">
        <w:rPr>
          <w:rFonts w:ascii="Times New Roman" w:hAnsi="Times New Roman"/>
        </w:rPr>
        <w:t>Пинчук А. Н. Коррупция в свете социологических теорий // Горизонты гуманитарного знания. 2019. № 2. С. 80–95</w:t>
      </w:r>
    </w:p>
  </w:footnote>
  <w:footnote w:id="19">
    <w:p w14:paraId="08A55F53" w14:textId="33BADC6B" w:rsidR="00440223" w:rsidRPr="0063162F" w:rsidRDefault="00440223" w:rsidP="0063162F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bookmarkStart w:id="6" w:name="_Hlk73250890"/>
      <w:proofErr w:type="spellStart"/>
      <w:r w:rsidRPr="00440223">
        <w:rPr>
          <w:rFonts w:ascii="Times New Roman" w:hAnsi="Times New Roman" w:cs="Times New Roman"/>
          <w:sz w:val="20"/>
          <w:szCs w:val="20"/>
        </w:rPr>
        <w:t>Гидденс</w:t>
      </w:r>
      <w:proofErr w:type="spellEnd"/>
      <w:r w:rsidRPr="00440223">
        <w:rPr>
          <w:rFonts w:ascii="Times New Roman" w:hAnsi="Times New Roman" w:cs="Times New Roman"/>
          <w:sz w:val="20"/>
          <w:szCs w:val="20"/>
        </w:rPr>
        <w:t xml:space="preserve"> Э. Устроение общества: очерк теории </w:t>
      </w:r>
      <w:proofErr w:type="spellStart"/>
      <w:r w:rsidRPr="00440223">
        <w:rPr>
          <w:rFonts w:ascii="Times New Roman" w:hAnsi="Times New Roman" w:cs="Times New Roman"/>
          <w:sz w:val="20"/>
          <w:szCs w:val="20"/>
        </w:rPr>
        <w:t>структурации</w:t>
      </w:r>
      <w:proofErr w:type="spellEnd"/>
      <w:r w:rsidRPr="00440223">
        <w:rPr>
          <w:rFonts w:ascii="Times New Roman" w:hAnsi="Times New Roman" w:cs="Times New Roman"/>
          <w:sz w:val="20"/>
          <w:szCs w:val="20"/>
        </w:rPr>
        <w:t>. М., 2005</w:t>
      </w:r>
      <w:bookmarkEnd w:id="6"/>
    </w:p>
  </w:footnote>
  <w:footnote w:id="20">
    <w:p w14:paraId="11AF7B65" w14:textId="77777777" w:rsidR="001051F7" w:rsidRPr="001051F7" w:rsidRDefault="001051F7" w:rsidP="001051F7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1051F7">
        <w:rPr>
          <w:rFonts w:ascii="Times New Roman" w:hAnsi="Times New Roman" w:cs="Times New Roman"/>
          <w:sz w:val="20"/>
          <w:szCs w:val="20"/>
        </w:rPr>
        <w:t xml:space="preserve">Мифология коррупции. Социальный компас. // URL: http://www.socialcompas.com/2017/08/08/ </w:t>
      </w:r>
      <w:proofErr w:type="spellStart"/>
      <w:r w:rsidRPr="001051F7">
        <w:rPr>
          <w:rFonts w:ascii="Times New Roman" w:hAnsi="Times New Roman" w:cs="Times New Roman"/>
          <w:sz w:val="20"/>
          <w:szCs w:val="20"/>
        </w:rPr>
        <w:t>mifologiya-korruptsii</w:t>
      </w:r>
      <w:proofErr w:type="spellEnd"/>
      <w:proofErr w:type="gramStart"/>
      <w:r w:rsidRPr="001051F7">
        <w:rPr>
          <w:rFonts w:ascii="Times New Roman" w:hAnsi="Times New Roman" w:cs="Times New Roman"/>
          <w:sz w:val="20"/>
          <w:szCs w:val="20"/>
        </w:rPr>
        <w:t>/(</w:t>
      </w:r>
      <w:proofErr w:type="gramEnd"/>
      <w:r w:rsidRPr="001051F7">
        <w:rPr>
          <w:rFonts w:ascii="Times New Roman" w:hAnsi="Times New Roman" w:cs="Times New Roman"/>
          <w:sz w:val="20"/>
          <w:szCs w:val="20"/>
        </w:rPr>
        <w:t>дата обращения: 29.03.2021)</w:t>
      </w:r>
    </w:p>
    <w:p w14:paraId="3F0706DF" w14:textId="141D7FB3" w:rsidR="001051F7" w:rsidRDefault="001051F7">
      <w:pPr>
        <w:pStyle w:val="a6"/>
      </w:pPr>
    </w:p>
  </w:footnote>
  <w:footnote w:id="21">
    <w:p w14:paraId="435E3179" w14:textId="77777777" w:rsidR="001051F7" w:rsidRPr="001051F7" w:rsidRDefault="001051F7" w:rsidP="001051F7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1051F7">
        <w:rPr>
          <w:rFonts w:ascii="Times New Roman" w:hAnsi="Times New Roman" w:cs="Times New Roman"/>
          <w:color w:val="000000"/>
          <w:sz w:val="20"/>
          <w:szCs w:val="20"/>
        </w:rPr>
        <w:t>Куприянов, И.С. Динамика бытовой коррупции в Ивановской области (по результатам социологического мониторинга 2008–2009 гг.) / И.С. Куприянов // Вестник Костромского государственного университета им. Н.А. Некрасова. 2010.</w:t>
      </w:r>
    </w:p>
    <w:p w14:paraId="773D212A" w14:textId="0F9CC74D" w:rsidR="001051F7" w:rsidRDefault="001051F7">
      <w:pPr>
        <w:pStyle w:val="a6"/>
      </w:pPr>
    </w:p>
  </w:footnote>
  <w:footnote w:id="22">
    <w:p w14:paraId="51A64795" w14:textId="77777777" w:rsidR="00440223" w:rsidRPr="00440223" w:rsidRDefault="00440223" w:rsidP="00440223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440223">
        <w:rPr>
          <w:rFonts w:ascii="Times New Roman" w:hAnsi="Times New Roman" w:cs="Times New Roman"/>
          <w:sz w:val="20"/>
          <w:szCs w:val="20"/>
        </w:rPr>
        <w:t xml:space="preserve">Невинский В. В. Коррупция в России: системные меры противодействия // Журнал российского права. 2017. № 1. </w:t>
      </w:r>
      <w:r w:rsidRPr="00440223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440223">
        <w:rPr>
          <w:rFonts w:ascii="Times New Roman" w:hAnsi="Times New Roman" w:cs="Times New Roman"/>
          <w:sz w:val="20"/>
          <w:szCs w:val="20"/>
        </w:rPr>
        <w:t>. 154-166</w:t>
      </w:r>
    </w:p>
    <w:p w14:paraId="5EB120C8" w14:textId="73150208" w:rsidR="00440223" w:rsidRPr="001051F7" w:rsidRDefault="00440223">
      <w:pPr>
        <w:pStyle w:val="a6"/>
      </w:pPr>
    </w:p>
  </w:footnote>
  <w:footnote w:id="23">
    <w:p w14:paraId="63377A12" w14:textId="38F46672" w:rsidR="0072722B" w:rsidRPr="0072722B" w:rsidRDefault="0072722B" w:rsidP="0072722B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72722B">
        <w:rPr>
          <w:rFonts w:ascii="Times New Roman" w:hAnsi="Times New Roman" w:cs="Times New Roman"/>
          <w:sz w:val="20"/>
          <w:szCs w:val="20"/>
        </w:rPr>
        <w:t xml:space="preserve">Назаров М.Н., Одинцов А.В., </w:t>
      </w:r>
      <w:proofErr w:type="spellStart"/>
      <w:r w:rsidRPr="0072722B">
        <w:rPr>
          <w:rFonts w:ascii="Times New Roman" w:hAnsi="Times New Roman" w:cs="Times New Roman"/>
          <w:sz w:val="20"/>
          <w:szCs w:val="20"/>
        </w:rPr>
        <w:t>Карчагин</w:t>
      </w:r>
      <w:proofErr w:type="spellEnd"/>
      <w:r w:rsidRPr="0072722B">
        <w:rPr>
          <w:rFonts w:ascii="Times New Roman" w:hAnsi="Times New Roman" w:cs="Times New Roman"/>
          <w:sz w:val="20"/>
          <w:szCs w:val="20"/>
        </w:rPr>
        <w:t xml:space="preserve"> Е.В. Социальный порядок, справедливость и коррупция в общественном мнении горожан // Социология города. 2014. № 3. С. 82–98.</w:t>
      </w:r>
    </w:p>
  </w:footnote>
  <w:footnote w:id="24">
    <w:p w14:paraId="1BCCEEA9" w14:textId="77777777" w:rsidR="00187536" w:rsidRPr="00187536" w:rsidRDefault="00440223" w:rsidP="00187536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="00187536" w:rsidRPr="00187536">
        <w:rPr>
          <w:rFonts w:ascii="Times New Roman" w:hAnsi="Times New Roman" w:cs="Times New Roman"/>
          <w:sz w:val="20"/>
          <w:szCs w:val="20"/>
        </w:rPr>
        <w:t>Воронин Ю. А. Коррупционная преступность в системе государственной и муниципальной службы // Чиновник. 2006. № 2.</w:t>
      </w:r>
    </w:p>
    <w:p w14:paraId="3372C819" w14:textId="1FEC9047" w:rsidR="00440223" w:rsidRPr="00187536" w:rsidRDefault="00440223">
      <w:pPr>
        <w:pStyle w:val="a6"/>
      </w:pPr>
    </w:p>
  </w:footnote>
  <w:footnote w:id="25">
    <w:p w14:paraId="647A53E2" w14:textId="7B709E66" w:rsidR="001051F7" w:rsidRDefault="001051F7">
      <w:pPr>
        <w:pStyle w:val="a6"/>
      </w:pPr>
      <w:r>
        <w:rPr>
          <w:rStyle w:val="a8"/>
        </w:rPr>
        <w:footnoteRef/>
      </w:r>
      <w:r>
        <w:t xml:space="preserve"> </w:t>
      </w:r>
      <w:r w:rsidRPr="000C7017">
        <w:rPr>
          <w:rFonts w:ascii="Times New Roman" w:hAnsi="Times New Roman"/>
        </w:rPr>
        <w:t>Сатаров Г.А. Некоторые задачи и проблемы социологии коррупции // Россия и современный мир. 2003. № 4.</w:t>
      </w:r>
    </w:p>
  </w:footnote>
  <w:footnote w:id="26">
    <w:p w14:paraId="44DC5A65" w14:textId="3806C5AE" w:rsidR="00187536" w:rsidRPr="0063264F" w:rsidRDefault="00187536" w:rsidP="0063264F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bookmarkStart w:id="7" w:name="_Hlk73326631"/>
      <w:r w:rsidRPr="00187536">
        <w:rPr>
          <w:rFonts w:ascii="Times New Roman" w:hAnsi="Times New Roman" w:cs="Times New Roman"/>
          <w:sz w:val="20"/>
          <w:szCs w:val="20"/>
        </w:rPr>
        <w:t>Карепова, С. Г., Некрасов, С. В., Пинчук, А. Н. (2018</w:t>
      </w:r>
      <w:proofErr w:type="gramStart"/>
      <w:r w:rsidRPr="00187536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Pr="00187536">
        <w:rPr>
          <w:rFonts w:ascii="Times New Roman" w:hAnsi="Times New Roman" w:cs="Times New Roman"/>
          <w:sz w:val="20"/>
          <w:szCs w:val="20"/>
        </w:rPr>
        <w:t xml:space="preserve"> К интерпретации понятия «коррупция»: социальные и социально-психологические аспекты] // Горизонты гуманитарного знания. № 2. С. 52–64. URL: http://journals.mosgu.ru/ggz/article/view/755 (дата обращения: 12.04.21)</w:t>
      </w:r>
      <w:bookmarkEnd w:id="7"/>
    </w:p>
  </w:footnote>
  <w:footnote w:id="27">
    <w:p w14:paraId="17F26E1B" w14:textId="7C328B25" w:rsidR="00187536" w:rsidRPr="00DE6711" w:rsidRDefault="00187536" w:rsidP="00DE6711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187536">
        <w:rPr>
          <w:rFonts w:ascii="Times New Roman" w:hAnsi="Times New Roman" w:cs="Times New Roman"/>
          <w:sz w:val="20"/>
          <w:szCs w:val="20"/>
        </w:rPr>
        <w:t>Пахомов А. Россияне сочли медицину самой коррумпированной сферой // </w:t>
      </w:r>
      <w:proofErr w:type="spellStart"/>
      <w:r w:rsidRPr="00187536">
        <w:rPr>
          <w:rFonts w:ascii="Times New Roman" w:hAnsi="Times New Roman" w:cs="Times New Roman"/>
          <w:sz w:val="20"/>
          <w:szCs w:val="20"/>
        </w:rPr>
        <w:t>Vademecum</w:t>
      </w:r>
      <w:proofErr w:type="spellEnd"/>
      <w:r w:rsidRPr="00187536">
        <w:rPr>
          <w:rFonts w:ascii="Times New Roman" w:hAnsi="Times New Roman" w:cs="Times New Roman"/>
          <w:sz w:val="20"/>
          <w:szCs w:val="20"/>
        </w:rPr>
        <w:t>. URL: https://vademec.ru/news/2017/07/03/rossiyane-schitayut-meditsinu-samoykorrumpirovannoy-sferoy (дата обращения: 29.03.21)</w:t>
      </w:r>
    </w:p>
  </w:footnote>
  <w:footnote w:id="28">
    <w:p w14:paraId="105AEEFF" w14:textId="77777777" w:rsidR="00187536" w:rsidRPr="00187536" w:rsidRDefault="00187536" w:rsidP="00187536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proofErr w:type="spellStart"/>
      <w:r w:rsidRPr="00187536">
        <w:rPr>
          <w:rFonts w:ascii="Times New Roman" w:hAnsi="Times New Roman" w:cs="Times New Roman"/>
          <w:sz w:val="20"/>
          <w:szCs w:val="20"/>
        </w:rPr>
        <w:t>Балебанова</w:t>
      </w:r>
      <w:proofErr w:type="spellEnd"/>
      <w:r w:rsidRPr="00187536">
        <w:rPr>
          <w:rFonts w:ascii="Times New Roman" w:hAnsi="Times New Roman" w:cs="Times New Roman"/>
          <w:sz w:val="20"/>
          <w:szCs w:val="20"/>
        </w:rPr>
        <w:t xml:space="preserve"> Т.А. Современное состояние коррупции в России и меры ее предупреждения: криминологическое исследование // </w:t>
      </w:r>
      <w:proofErr w:type="spellStart"/>
      <w:r w:rsidRPr="00187536">
        <w:rPr>
          <w:rFonts w:ascii="Times New Roman" w:hAnsi="Times New Roman" w:cs="Times New Roman"/>
          <w:sz w:val="20"/>
          <w:szCs w:val="20"/>
        </w:rPr>
        <w:t>Автореф</w:t>
      </w:r>
      <w:proofErr w:type="spellEnd"/>
      <w:r w:rsidRPr="00187536">
        <w:rPr>
          <w:rFonts w:ascii="Times New Roman" w:hAnsi="Times New Roman" w:cs="Times New Roman"/>
          <w:sz w:val="20"/>
          <w:szCs w:val="20"/>
        </w:rPr>
        <w:t>. канд. юр. наук. М., 2013. С. 30-31</w:t>
      </w:r>
    </w:p>
    <w:p w14:paraId="3B13B07B" w14:textId="0B8F563A" w:rsidR="00187536" w:rsidRPr="00DE6711" w:rsidRDefault="00187536">
      <w:pPr>
        <w:pStyle w:val="a6"/>
      </w:pPr>
    </w:p>
  </w:footnote>
  <w:footnote w:id="29">
    <w:p w14:paraId="2725E7AF" w14:textId="77777777" w:rsidR="0072722B" w:rsidRPr="0072722B" w:rsidRDefault="0072722B" w:rsidP="0072722B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72722B">
        <w:rPr>
          <w:rFonts w:ascii="Times New Roman" w:hAnsi="Times New Roman" w:cs="Times New Roman"/>
          <w:sz w:val="20"/>
          <w:szCs w:val="20"/>
        </w:rPr>
        <w:t xml:space="preserve">Коррупцию в России не </w:t>
      </w:r>
      <w:proofErr w:type="gramStart"/>
      <w:r w:rsidRPr="0072722B">
        <w:rPr>
          <w:rFonts w:ascii="Times New Roman" w:hAnsi="Times New Roman" w:cs="Times New Roman"/>
          <w:sz w:val="20"/>
          <w:szCs w:val="20"/>
        </w:rPr>
        <w:t>то</w:t>
      </w:r>
      <w:proofErr w:type="gramEnd"/>
      <w:r w:rsidRPr="0072722B">
        <w:rPr>
          <w:rFonts w:ascii="Times New Roman" w:hAnsi="Times New Roman" w:cs="Times New Roman"/>
          <w:sz w:val="20"/>
          <w:szCs w:val="20"/>
        </w:rPr>
        <w:t xml:space="preserve"> что победить, подсчитать невозможно. 2018. Pasmi.ru 6 июля. URL: https://pasmi.ru/archive/214439/ (дата обращения: 05.05.2021).</w:t>
      </w:r>
    </w:p>
    <w:p w14:paraId="7B7A35B0" w14:textId="7435FCFD" w:rsidR="0072722B" w:rsidRPr="0072722B" w:rsidRDefault="0072722B">
      <w:pPr>
        <w:pStyle w:val="a6"/>
      </w:pPr>
    </w:p>
  </w:footnote>
  <w:footnote w:id="30">
    <w:p w14:paraId="42BC7A67" w14:textId="77777777" w:rsidR="007D13C7" w:rsidRPr="007D13C7" w:rsidRDefault="007D13C7" w:rsidP="007D13C7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7D13C7">
        <w:rPr>
          <w:rFonts w:ascii="Times New Roman" w:hAnsi="Times New Roman" w:cs="Times New Roman"/>
          <w:sz w:val="20"/>
          <w:szCs w:val="20"/>
        </w:rPr>
        <w:t>Шуманов И.В. Анализ подходов к исследованию феномена коррупции и современные исследовательские практики коррупции // Вестник Калининградского филиала Санкт-Петербургского университета МВД России. 2011. № 4. С. 26–31</w:t>
      </w:r>
    </w:p>
    <w:p w14:paraId="18F3B41A" w14:textId="53B0A359" w:rsidR="007D13C7" w:rsidRPr="007D13C7" w:rsidRDefault="007D13C7">
      <w:pPr>
        <w:pStyle w:val="a6"/>
      </w:pPr>
    </w:p>
  </w:footnote>
  <w:footnote w:id="31">
    <w:p w14:paraId="297BE374" w14:textId="04A94B7B" w:rsidR="00187536" w:rsidRPr="00BB2023" w:rsidRDefault="00187536" w:rsidP="00BB2023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187536">
        <w:rPr>
          <w:rFonts w:ascii="Times New Roman" w:hAnsi="Times New Roman" w:cs="Times New Roman"/>
          <w:color w:val="000000"/>
          <w:sz w:val="20"/>
          <w:szCs w:val="20"/>
        </w:rPr>
        <w:t xml:space="preserve">Бондаренко С.В. Коррумпированные общества. М.: </w:t>
      </w:r>
      <w:proofErr w:type="spellStart"/>
      <w:r w:rsidRPr="00187536">
        <w:rPr>
          <w:rFonts w:ascii="Times New Roman" w:hAnsi="Times New Roman" w:cs="Times New Roman"/>
          <w:color w:val="000000"/>
          <w:sz w:val="20"/>
          <w:szCs w:val="20"/>
        </w:rPr>
        <w:t>РосИздат</w:t>
      </w:r>
      <w:proofErr w:type="spellEnd"/>
      <w:r w:rsidRPr="00187536">
        <w:rPr>
          <w:rFonts w:ascii="Times New Roman" w:hAnsi="Times New Roman" w:cs="Times New Roman"/>
          <w:color w:val="000000"/>
          <w:sz w:val="20"/>
          <w:szCs w:val="20"/>
        </w:rPr>
        <w:t>, 2002</w:t>
      </w:r>
    </w:p>
  </w:footnote>
  <w:footnote w:id="32">
    <w:p w14:paraId="10AB8B53" w14:textId="161ED60F" w:rsidR="0063264F" w:rsidRPr="0063264F" w:rsidRDefault="0063264F" w:rsidP="0063264F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proofErr w:type="spellStart"/>
      <w:r w:rsidRPr="0063264F">
        <w:rPr>
          <w:rFonts w:ascii="Times New Roman" w:hAnsi="Times New Roman" w:cs="Times New Roman"/>
          <w:sz w:val="20"/>
          <w:szCs w:val="20"/>
        </w:rPr>
        <w:t>Оганисьян</w:t>
      </w:r>
      <w:proofErr w:type="spellEnd"/>
      <w:r w:rsidRPr="0063264F">
        <w:rPr>
          <w:rFonts w:ascii="Times New Roman" w:hAnsi="Times New Roman" w:cs="Times New Roman"/>
          <w:sz w:val="20"/>
          <w:szCs w:val="20"/>
        </w:rPr>
        <w:t xml:space="preserve"> Ю.С. Коррупция в постсоветской России. Социально-политические истоки. // журнал История и современность 2019 г. С.69-89</w:t>
      </w:r>
    </w:p>
  </w:footnote>
  <w:footnote w:id="33">
    <w:p w14:paraId="67EA2469" w14:textId="77777777" w:rsidR="0072722B" w:rsidRPr="0072722B" w:rsidRDefault="0072722B" w:rsidP="0072722B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proofErr w:type="spellStart"/>
      <w:r w:rsidRPr="0072722B">
        <w:rPr>
          <w:rFonts w:ascii="Times New Roman" w:hAnsi="Times New Roman" w:cs="Times New Roman"/>
          <w:sz w:val="20"/>
          <w:szCs w:val="20"/>
        </w:rPr>
        <w:t>Номоконов</w:t>
      </w:r>
      <w:proofErr w:type="spellEnd"/>
      <w:r w:rsidRPr="0072722B">
        <w:rPr>
          <w:rFonts w:ascii="Times New Roman" w:hAnsi="Times New Roman" w:cs="Times New Roman"/>
          <w:sz w:val="20"/>
          <w:szCs w:val="20"/>
        </w:rPr>
        <w:t xml:space="preserve"> М. В., Русанова А. А. Бытовая коррупция в ракурсе социологического анализа: региональный аспект // Бизнес. Образование. Право. Вестник Волгоградского института бизнеса. 2014. № 2. </w:t>
      </w:r>
    </w:p>
    <w:p w14:paraId="755DBE23" w14:textId="1C83CBEE" w:rsidR="0072722B" w:rsidRPr="0072722B" w:rsidRDefault="0072722B">
      <w:pPr>
        <w:pStyle w:val="a6"/>
      </w:pPr>
    </w:p>
  </w:footnote>
  <w:footnote w:id="34">
    <w:p w14:paraId="1699C5FF" w14:textId="6C343F71" w:rsidR="0063264F" w:rsidRPr="00DE6711" w:rsidRDefault="0063264F" w:rsidP="00DE6711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proofErr w:type="spellStart"/>
      <w:r w:rsidRPr="0063264F">
        <w:rPr>
          <w:rFonts w:ascii="Times New Roman" w:hAnsi="Times New Roman" w:cs="Times New Roman"/>
          <w:sz w:val="20"/>
          <w:szCs w:val="20"/>
        </w:rPr>
        <w:t>Гловели</w:t>
      </w:r>
      <w:proofErr w:type="spellEnd"/>
      <w:r w:rsidRPr="0063264F">
        <w:rPr>
          <w:rFonts w:ascii="Times New Roman" w:hAnsi="Times New Roman" w:cs="Times New Roman"/>
          <w:sz w:val="20"/>
          <w:szCs w:val="20"/>
        </w:rPr>
        <w:t xml:space="preserve"> Г. Цивилизационный опыт России: необходимость уточнения. // Вопросы экономики, 1993, N8, с. 113-125</w:t>
      </w:r>
    </w:p>
  </w:footnote>
  <w:footnote w:id="35">
    <w:p w14:paraId="5001427C" w14:textId="362A26AE" w:rsidR="003D565B" w:rsidRPr="00DE6711" w:rsidRDefault="003D565B" w:rsidP="00DE6711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bookmarkStart w:id="8" w:name="_Hlk73327326"/>
      <w:proofErr w:type="spellStart"/>
      <w:r w:rsidRPr="003D565B">
        <w:rPr>
          <w:rFonts w:ascii="Times New Roman" w:hAnsi="Times New Roman" w:cs="Times New Roman"/>
          <w:sz w:val="20"/>
          <w:szCs w:val="20"/>
        </w:rPr>
        <w:t>Оганисьян</w:t>
      </w:r>
      <w:proofErr w:type="spellEnd"/>
      <w:r w:rsidRPr="003D565B">
        <w:rPr>
          <w:rFonts w:ascii="Times New Roman" w:hAnsi="Times New Roman" w:cs="Times New Roman"/>
          <w:sz w:val="20"/>
          <w:szCs w:val="20"/>
        </w:rPr>
        <w:t xml:space="preserve"> Ю.С. Коррупция в постсоветской России. Социально-политические истоки. // журнал История и современность 2019 г. С.69-89</w:t>
      </w:r>
      <w:bookmarkEnd w:id="8"/>
    </w:p>
  </w:footnote>
  <w:footnote w:id="36">
    <w:p w14:paraId="4267F81F" w14:textId="77777777" w:rsidR="00DE6711" w:rsidRPr="00DE6711" w:rsidRDefault="00DE6711" w:rsidP="00DE6711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DE6711">
        <w:rPr>
          <w:rFonts w:ascii="Times New Roman" w:hAnsi="Times New Roman" w:cs="Times New Roman"/>
          <w:sz w:val="20"/>
          <w:szCs w:val="20"/>
        </w:rPr>
        <w:t xml:space="preserve">Правила справедливого общества: кол. </w:t>
      </w:r>
      <w:proofErr w:type="spellStart"/>
      <w:r w:rsidRPr="00DE6711">
        <w:rPr>
          <w:rFonts w:ascii="Times New Roman" w:hAnsi="Times New Roman" w:cs="Times New Roman"/>
          <w:sz w:val="20"/>
          <w:szCs w:val="20"/>
        </w:rPr>
        <w:t>моногр</w:t>
      </w:r>
      <w:proofErr w:type="spellEnd"/>
      <w:r w:rsidRPr="00DE6711">
        <w:rPr>
          <w:rFonts w:ascii="Times New Roman" w:hAnsi="Times New Roman" w:cs="Times New Roman"/>
          <w:sz w:val="20"/>
          <w:szCs w:val="20"/>
        </w:rPr>
        <w:t xml:space="preserve">. / под ред. </w:t>
      </w:r>
      <w:proofErr w:type="spellStart"/>
      <w:r w:rsidRPr="00DE6711">
        <w:rPr>
          <w:rFonts w:ascii="Times New Roman" w:hAnsi="Times New Roman" w:cs="Times New Roman"/>
          <w:sz w:val="20"/>
          <w:szCs w:val="20"/>
        </w:rPr>
        <w:t>А.А.Липатова</w:t>
      </w:r>
      <w:proofErr w:type="spellEnd"/>
      <w:r w:rsidRPr="00DE6711">
        <w:rPr>
          <w:rFonts w:ascii="Times New Roman" w:hAnsi="Times New Roman" w:cs="Times New Roman"/>
          <w:sz w:val="20"/>
          <w:szCs w:val="20"/>
        </w:rPr>
        <w:t>. СПб.: РЕНОМЕ, 2016. 404 c</w:t>
      </w:r>
    </w:p>
    <w:p w14:paraId="52856240" w14:textId="29A69E12" w:rsidR="00DE6711" w:rsidRPr="00EE7D94" w:rsidRDefault="00DE6711">
      <w:pPr>
        <w:pStyle w:val="a6"/>
      </w:pPr>
    </w:p>
  </w:footnote>
  <w:footnote w:id="37">
    <w:p w14:paraId="71790F69" w14:textId="3B6F1A0A" w:rsidR="001B2BF0" w:rsidRPr="001B2BF0" w:rsidRDefault="001B2BF0" w:rsidP="001B2BF0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1B2BF0">
        <w:rPr>
          <w:rFonts w:ascii="Times New Roman" w:hAnsi="Times New Roman" w:cs="Times New Roman"/>
          <w:color w:val="000000"/>
          <w:sz w:val="20"/>
          <w:szCs w:val="20"/>
        </w:rPr>
        <w:t>Римский В.Л. Коррупция как системная проблема российского общества и государства // Научно-практическая конференция «Социология коррупции» (Москва, 20 марта 2003 г.). М.: ИНИОН РАН, 2003. С. 94–99.</w:t>
      </w:r>
    </w:p>
  </w:footnote>
  <w:footnote w:id="38">
    <w:p w14:paraId="1E1C1DC8" w14:textId="58CD7C35" w:rsidR="003D565B" w:rsidRPr="007D13C7" w:rsidRDefault="003D565B" w:rsidP="007D13C7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proofErr w:type="spellStart"/>
      <w:r w:rsidR="00562184" w:rsidRPr="00562184">
        <w:rPr>
          <w:rFonts w:ascii="Times New Roman" w:hAnsi="Times New Roman" w:cs="Times New Roman"/>
          <w:color w:val="000000"/>
          <w:sz w:val="20"/>
          <w:szCs w:val="20"/>
        </w:rPr>
        <w:t>Аслунд</w:t>
      </w:r>
      <w:proofErr w:type="spellEnd"/>
      <w:r w:rsidR="00562184" w:rsidRPr="00562184">
        <w:rPr>
          <w:rFonts w:ascii="Times New Roman" w:hAnsi="Times New Roman" w:cs="Times New Roman"/>
          <w:color w:val="000000"/>
          <w:sz w:val="20"/>
          <w:szCs w:val="20"/>
        </w:rPr>
        <w:t xml:space="preserve"> А. «</w:t>
      </w:r>
      <w:proofErr w:type="spellStart"/>
      <w:r w:rsidR="00562184" w:rsidRPr="00562184">
        <w:rPr>
          <w:rFonts w:ascii="Times New Roman" w:hAnsi="Times New Roman" w:cs="Times New Roman"/>
          <w:color w:val="000000"/>
          <w:sz w:val="20"/>
          <w:szCs w:val="20"/>
        </w:rPr>
        <w:t>Рентоориентированное</w:t>
      </w:r>
      <w:proofErr w:type="spellEnd"/>
      <w:r w:rsidR="00562184" w:rsidRPr="00562184">
        <w:rPr>
          <w:rFonts w:ascii="Times New Roman" w:hAnsi="Times New Roman" w:cs="Times New Roman"/>
          <w:color w:val="000000"/>
          <w:sz w:val="20"/>
          <w:szCs w:val="20"/>
        </w:rPr>
        <w:t xml:space="preserve"> поведение» в российской переходной экономике // Вопросы экономики. 1996. № 8. С. 26–35</w:t>
      </w:r>
    </w:p>
  </w:footnote>
  <w:footnote w:id="39">
    <w:p w14:paraId="7A562D44" w14:textId="4DF59795" w:rsidR="007D13C7" w:rsidRPr="007D13C7" w:rsidRDefault="007D13C7" w:rsidP="007D13C7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Style w:val="a8"/>
        </w:rPr>
        <w:footnoteRef/>
      </w:r>
      <w:r>
        <w:t xml:space="preserve"> </w:t>
      </w:r>
      <w:r w:rsidRPr="007D13C7">
        <w:rPr>
          <w:rFonts w:ascii="Times New Roman" w:hAnsi="Times New Roman" w:cs="Times New Roman"/>
          <w:sz w:val="20"/>
          <w:szCs w:val="20"/>
        </w:rPr>
        <w:t xml:space="preserve">Суворин Э.В. Коррупция </w:t>
      </w:r>
      <w:proofErr w:type="gramStart"/>
      <w:r w:rsidRPr="007D13C7">
        <w:rPr>
          <w:rFonts w:ascii="Times New Roman" w:hAnsi="Times New Roman" w:cs="Times New Roman"/>
          <w:sz w:val="20"/>
          <w:szCs w:val="20"/>
        </w:rPr>
        <w:t>в  постсоциалистических</w:t>
      </w:r>
      <w:proofErr w:type="gramEnd"/>
      <w:r w:rsidRPr="007D13C7">
        <w:rPr>
          <w:rFonts w:ascii="Times New Roman" w:hAnsi="Times New Roman" w:cs="Times New Roman"/>
          <w:sz w:val="20"/>
          <w:szCs w:val="20"/>
        </w:rPr>
        <w:t xml:space="preserve"> странах // </w:t>
      </w:r>
      <w:r w:rsidRPr="007D13C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диссертация кандидата политических наук; Москва, 2008. - 262 с. </w:t>
      </w:r>
      <w:r w:rsidRPr="007D13C7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URL</w:t>
      </w:r>
      <w:r w:rsidRPr="007D13C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</w:t>
      </w:r>
      <w:hyperlink r:id="rId3" w:history="1">
        <w:r w:rsidRPr="007D13C7">
          <w:rPr>
            <w:rStyle w:val="a3"/>
            <w:color w:val="auto"/>
            <w:sz w:val="20"/>
            <w:szCs w:val="20"/>
          </w:rPr>
          <w:t>http://www.dslib.net/polit-instituty/korrupcija-v-postsocialisticheskih-stranah-suwnost-osobennosti-strategii.html</w:t>
        </w:r>
      </w:hyperlink>
      <w:r w:rsidRPr="007D13C7">
        <w:rPr>
          <w:rStyle w:val="a3"/>
          <w:color w:val="auto"/>
          <w:sz w:val="20"/>
          <w:szCs w:val="20"/>
        </w:rPr>
        <w:t xml:space="preserve"> </w:t>
      </w:r>
      <w:r w:rsidRPr="003D565B">
        <w:rPr>
          <w:rFonts w:ascii="Times New Roman" w:hAnsi="Times New Roman" w:cs="Times New Roman"/>
          <w:sz w:val="20"/>
          <w:szCs w:val="20"/>
        </w:rPr>
        <w:t xml:space="preserve">(дата обращения </w:t>
      </w:r>
      <w:r w:rsidRPr="007D13C7">
        <w:rPr>
          <w:rFonts w:ascii="Times New Roman" w:hAnsi="Times New Roman" w:cs="Times New Roman"/>
          <w:sz w:val="20"/>
          <w:szCs w:val="20"/>
        </w:rPr>
        <w:t>17</w:t>
      </w:r>
      <w:r w:rsidRPr="003D565B">
        <w:rPr>
          <w:rFonts w:ascii="Times New Roman" w:hAnsi="Times New Roman" w:cs="Times New Roman"/>
          <w:sz w:val="20"/>
          <w:szCs w:val="20"/>
        </w:rPr>
        <w:t>.04.21)</w:t>
      </w:r>
    </w:p>
  </w:footnote>
  <w:footnote w:id="40">
    <w:p w14:paraId="6FA971C3" w14:textId="77777777" w:rsidR="003D565B" w:rsidRPr="003D565B" w:rsidRDefault="003D565B" w:rsidP="003D565B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3D565B">
        <w:rPr>
          <w:rFonts w:ascii="Times New Roman" w:hAnsi="Times New Roman" w:cs="Times New Roman"/>
          <w:sz w:val="20"/>
          <w:szCs w:val="20"/>
        </w:rPr>
        <w:t xml:space="preserve">Общие черты коррупции на постсоветском пространстве // </w:t>
      </w:r>
      <w:proofErr w:type="spellStart"/>
      <w:r w:rsidRPr="003D565B">
        <w:rPr>
          <w:rFonts w:ascii="Times New Roman" w:hAnsi="Times New Roman" w:cs="Times New Roman"/>
          <w:sz w:val="20"/>
          <w:szCs w:val="20"/>
          <w:lang w:val="en-US"/>
        </w:rPr>
        <w:t>studwood</w:t>
      </w:r>
      <w:proofErr w:type="spellEnd"/>
      <w:r w:rsidRPr="003D565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D565B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3D565B">
        <w:rPr>
          <w:rFonts w:ascii="Times New Roman" w:hAnsi="Times New Roman" w:cs="Times New Roman"/>
          <w:sz w:val="20"/>
          <w:szCs w:val="20"/>
        </w:rPr>
        <w:t xml:space="preserve"> </w:t>
      </w:r>
      <w:hyperlink r:id="rId4" w:history="1">
        <w:r w:rsidRPr="003D565B">
          <w:rPr>
            <w:rStyle w:val="a3"/>
            <w:sz w:val="20"/>
            <w:szCs w:val="20"/>
            <w:lang w:val="en-US"/>
          </w:rPr>
          <w:t>URL</w:t>
        </w:r>
        <w:r w:rsidRPr="003D565B">
          <w:rPr>
            <w:rStyle w:val="a3"/>
            <w:sz w:val="20"/>
            <w:szCs w:val="20"/>
          </w:rPr>
          <w:t>:https://studwood.ru/503703/pravo/opyt_borby_korruptsiey_gruzii_estonii</w:t>
        </w:r>
      </w:hyperlink>
      <w:r w:rsidRPr="003D565B">
        <w:rPr>
          <w:rFonts w:ascii="Times New Roman" w:hAnsi="Times New Roman" w:cs="Times New Roman"/>
          <w:sz w:val="20"/>
          <w:szCs w:val="20"/>
        </w:rPr>
        <w:t xml:space="preserve"> (дата обращения 24.04.21)</w:t>
      </w:r>
    </w:p>
    <w:p w14:paraId="7B5F64CF" w14:textId="527E30FD" w:rsidR="003D565B" w:rsidRPr="003D565B" w:rsidRDefault="003D565B">
      <w:pPr>
        <w:pStyle w:val="a6"/>
      </w:pPr>
    </w:p>
  </w:footnote>
  <w:footnote w:id="41">
    <w:p w14:paraId="1E1046E2" w14:textId="77777777" w:rsidR="001B2BF0" w:rsidRPr="001B2BF0" w:rsidRDefault="001B2BF0" w:rsidP="001B2BF0">
      <w:pPr>
        <w:suppressAutoHyphens w:val="0"/>
        <w:spacing w:line="360" w:lineRule="auto"/>
        <w:jc w:val="both"/>
        <w:rPr>
          <w:rStyle w:val="a3"/>
          <w:color w:val="auto"/>
          <w:sz w:val="20"/>
          <w:szCs w:val="20"/>
          <w:u w:val="none"/>
        </w:rPr>
      </w:pPr>
      <w:r>
        <w:rPr>
          <w:rStyle w:val="a8"/>
        </w:rPr>
        <w:footnoteRef/>
      </w:r>
      <w:r>
        <w:t xml:space="preserve"> </w:t>
      </w:r>
      <w:r w:rsidRPr="001B2BF0">
        <w:rPr>
          <w:rFonts w:ascii="Times New Roman" w:hAnsi="Times New Roman" w:cs="Times New Roman"/>
          <w:sz w:val="20"/>
          <w:szCs w:val="20"/>
        </w:rPr>
        <w:t xml:space="preserve">Росстат Население Санкт-Петербурга по данным Росстата // </w:t>
      </w:r>
      <w:proofErr w:type="spellStart"/>
      <w:r w:rsidRPr="001B2BF0">
        <w:rPr>
          <w:rFonts w:ascii="Times New Roman" w:hAnsi="Times New Roman" w:cs="Times New Roman"/>
          <w:sz w:val="20"/>
          <w:szCs w:val="20"/>
          <w:lang w:val="en-US"/>
        </w:rPr>
        <w:t>rosinfostat</w:t>
      </w:r>
      <w:proofErr w:type="spellEnd"/>
      <w:r w:rsidRPr="001B2BF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1B2BF0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1B2BF0">
        <w:rPr>
          <w:rFonts w:ascii="Times New Roman" w:hAnsi="Times New Roman" w:cs="Times New Roman"/>
          <w:sz w:val="20"/>
          <w:szCs w:val="20"/>
        </w:rPr>
        <w:t xml:space="preserve"> 2020 г. </w:t>
      </w:r>
      <w:r w:rsidRPr="001B2BF0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1B2BF0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1B2BF0">
          <w:rPr>
            <w:rStyle w:val="a3"/>
            <w:color w:val="auto"/>
            <w:sz w:val="20"/>
            <w:szCs w:val="20"/>
          </w:rPr>
          <w:t>https://rosinfostat.ru/naselenie-sankt-peterburga/</w:t>
        </w:r>
      </w:hyperlink>
    </w:p>
    <w:p w14:paraId="154AF5C0" w14:textId="717C160E" w:rsidR="001B2BF0" w:rsidRPr="001B2BF0" w:rsidRDefault="001B2BF0">
      <w:pPr>
        <w:pStyle w:val="a6"/>
      </w:pPr>
    </w:p>
  </w:footnote>
  <w:footnote w:id="42">
    <w:p w14:paraId="6685DCBF" w14:textId="77777777" w:rsidR="007D13C7" w:rsidRPr="007D13C7" w:rsidRDefault="007D13C7" w:rsidP="007D13C7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7D13C7">
        <w:rPr>
          <w:rFonts w:ascii="Times New Roman" w:hAnsi="Times New Roman" w:cs="Times New Roman"/>
          <w:sz w:val="20"/>
          <w:szCs w:val="20"/>
        </w:rPr>
        <w:t xml:space="preserve">Российская коррупция: уровень, структура, динамика. Опыты социологического анализа // под ред. </w:t>
      </w:r>
      <w:proofErr w:type="spellStart"/>
      <w:r w:rsidRPr="007D13C7">
        <w:rPr>
          <w:rFonts w:ascii="Times New Roman" w:hAnsi="Times New Roman" w:cs="Times New Roman"/>
          <w:sz w:val="20"/>
          <w:szCs w:val="20"/>
        </w:rPr>
        <w:t>Г.А.Сатарова</w:t>
      </w:r>
      <w:proofErr w:type="spellEnd"/>
      <w:r w:rsidRPr="007D13C7">
        <w:rPr>
          <w:rFonts w:ascii="Times New Roman" w:hAnsi="Times New Roman" w:cs="Times New Roman"/>
          <w:sz w:val="20"/>
          <w:szCs w:val="20"/>
        </w:rPr>
        <w:t>. М.: Либер. миссия, 2013. 752 с</w:t>
      </w:r>
    </w:p>
    <w:p w14:paraId="5F64D1E2" w14:textId="3872897E" w:rsidR="007D13C7" w:rsidRPr="007D13C7" w:rsidRDefault="007D13C7">
      <w:pPr>
        <w:pStyle w:val="a6"/>
      </w:pPr>
    </w:p>
  </w:footnote>
  <w:footnote w:id="43">
    <w:p w14:paraId="3870FD81" w14:textId="7469C4A9" w:rsidR="00562184" w:rsidRPr="001B2BF0" w:rsidRDefault="00562184" w:rsidP="001B2BF0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56218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Федеральный закон от 30.12.2020 г. </w:t>
      </w:r>
      <w:r w:rsidRPr="00562184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N</w:t>
      </w:r>
      <w:r w:rsidRPr="0056218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489-ФЗ «О молодежной политике в Российской Федерации»</w:t>
      </w:r>
    </w:p>
  </w:footnote>
  <w:footnote w:id="44">
    <w:p w14:paraId="0FB5C35C" w14:textId="77777777" w:rsidR="001B2BF0" w:rsidRPr="00EE7D94" w:rsidRDefault="001B2BF0" w:rsidP="001B2BF0">
      <w:pPr>
        <w:suppressAutoHyphens w:val="0"/>
        <w:spacing w:line="360" w:lineRule="auto"/>
        <w:jc w:val="both"/>
        <w:rPr>
          <w:rStyle w:val="apple-style-span"/>
          <w:rFonts w:ascii="Times New Roman" w:hAnsi="Times New Roman" w:cs="Times New Roman"/>
          <w:sz w:val="20"/>
          <w:szCs w:val="20"/>
          <w:lang w:val="en-US"/>
        </w:rPr>
      </w:pPr>
      <w:r>
        <w:rPr>
          <w:rStyle w:val="a8"/>
        </w:rPr>
        <w:footnoteRef/>
      </w:r>
      <w:r>
        <w:t xml:space="preserve"> </w:t>
      </w:r>
      <w:r w:rsidRPr="001B2BF0">
        <w:rPr>
          <w:rFonts w:ascii="Times New Roman" w:hAnsi="Times New Roman" w:cs="Times New Roman"/>
          <w:sz w:val="20"/>
          <w:szCs w:val="20"/>
        </w:rPr>
        <w:t xml:space="preserve">Социология молодежи: учебник / Ю. Р. Вишневский, В. Т. Шапко. Екатеринбург: ГОУ ВПО УГТУ-УПИ, 2006. </w:t>
      </w:r>
      <w:r w:rsidRPr="00EE7D94">
        <w:rPr>
          <w:rFonts w:ascii="Times New Roman" w:hAnsi="Times New Roman" w:cs="Times New Roman"/>
          <w:sz w:val="20"/>
          <w:szCs w:val="20"/>
          <w:lang w:val="en-US"/>
        </w:rPr>
        <w:t xml:space="preserve">311 </w:t>
      </w:r>
      <w:r w:rsidRPr="001B2BF0">
        <w:rPr>
          <w:rFonts w:ascii="Times New Roman" w:hAnsi="Times New Roman" w:cs="Times New Roman"/>
          <w:sz w:val="20"/>
          <w:szCs w:val="20"/>
        </w:rPr>
        <w:t>с</w:t>
      </w:r>
      <w:r w:rsidRPr="00EE7D94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4696CE37" w14:textId="4B145B17" w:rsidR="001B2BF0" w:rsidRPr="001B2BF0" w:rsidRDefault="001B2BF0">
      <w:pPr>
        <w:pStyle w:val="a6"/>
        <w:rPr>
          <w:lang w:val="en-US"/>
        </w:rPr>
      </w:pPr>
    </w:p>
  </w:footnote>
  <w:footnote w:id="45">
    <w:p w14:paraId="34BB7E6D" w14:textId="45CF93AE" w:rsidR="00A712EF" w:rsidRPr="00EE7D94" w:rsidRDefault="00A712EF" w:rsidP="00A712EF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>
        <w:rPr>
          <w:rStyle w:val="a8"/>
        </w:rPr>
        <w:footnoteRef/>
      </w:r>
      <w:r w:rsidRPr="00A712EF">
        <w:rPr>
          <w:lang w:val="en-US"/>
        </w:rPr>
        <w:t xml:space="preserve"> </w:t>
      </w:r>
      <w:r w:rsidRPr="00A712EF">
        <w:rPr>
          <w:rFonts w:ascii="Times New Roman" w:hAnsi="Times New Roman" w:cs="Times New Roman"/>
          <w:sz w:val="20"/>
          <w:szCs w:val="20"/>
          <w:lang w:val="en-US"/>
        </w:rPr>
        <w:t xml:space="preserve">Life Patterns. Ten years following Generation Y. Jessica Crofts, </w:t>
      </w:r>
      <w:proofErr w:type="spellStart"/>
      <w:r w:rsidRPr="00A712EF">
        <w:rPr>
          <w:rFonts w:ascii="Times New Roman" w:hAnsi="Times New Roman" w:cs="Times New Roman"/>
          <w:sz w:val="20"/>
          <w:szCs w:val="20"/>
          <w:lang w:val="en-US"/>
        </w:rPr>
        <w:t>Hernán</w:t>
      </w:r>
      <w:proofErr w:type="spellEnd"/>
      <w:r w:rsidRPr="00A712EF">
        <w:rPr>
          <w:rFonts w:ascii="Times New Roman" w:hAnsi="Times New Roman" w:cs="Times New Roman"/>
          <w:sz w:val="20"/>
          <w:szCs w:val="20"/>
          <w:lang w:val="en-US"/>
        </w:rPr>
        <w:t xml:space="preserve"> Cuervo, Johanna Wyn. Graeme Smith &amp; Dan Woodman. Youth Research Centre, The University of Melbourne, 2015. </w:t>
      </w:r>
      <w:r w:rsidRPr="00EE7D94">
        <w:rPr>
          <w:rFonts w:ascii="Times New Roman" w:hAnsi="Times New Roman" w:cs="Times New Roman"/>
          <w:sz w:val="20"/>
          <w:szCs w:val="20"/>
          <w:lang w:val="en-US"/>
        </w:rPr>
        <w:t xml:space="preserve">22 </w:t>
      </w:r>
      <w:r w:rsidRPr="00A712EF">
        <w:rPr>
          <w:rFonts w:ascii="Times New Roman" w:hAnsi="Times New Roman" w:cs="Times New Roman"/>
          <w:sz w:val="20"/>
          <w:szCs w:val="20"/>
          <w:lang w:val="en-US"/>
        </w:rPr>
        <w:t xml:space="preserve">-24 </w:t>
      </w:r>
      <w:r w:rsidRPr="00EE7D94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A712EF">
        <w:rPr>
          <w:rFonts w:ascii="Times New Roman" w:hAnsi="Times New Roman" w:cs="Times New Roman"/>
          <w:sz w:val="20"/>
          <w:szCs w:val="20"/>
          <w:lang w:val="en-US"/>
        </w:rPr>
        <w:t>.</w:t>
      </w:r>
    </w:p>
  </w:footnote>
  <w:footnote w:id="46">
    <w:p w14:paraId="09B07629" w14:textId="44CAA71B" w:rsidR="0037309B" w:rsidRPr="00A712EF" w:rsidRDefault="0037309B">
      <w:pPr>
        <w:pStyle w:val="a6"/>
        <w:rPr>
          <w:lang w:val="en-US"/>
        </w:rPr>
      </w:pPr>
      <w:r>
        <w:rPr>
          <w:rStyle w:val="a8"/>
        </w:rPr>
        <w:footnoteRef/>
      </w:r>
      <w:r w:rsidRPr="0037309B">
        <w:rPr>
          <w:lang w:val="en-US"/>
        </w:rPr>
        <w:t xml:space="preserve"> </w:t>
      </w:r>
      <w:r w:rsidRPr="000C7017">
        <w:rPr>
          <w:rFonts w:ascii="Times New Roman" w:hAnsi="Times New Roman"/>
          <w:lang w:val="en-US"/>
        </w:rPr>
        <w:t xml:space="preserve">Furlong A. Youth Studies: An Introduction. </w:t>
      </w:r>
      <w:r w:rsidRPr="00A712EF">
        <w:rPr>
          <w:rFonts w:ascii="Times New Roman" w:hAnsi="Times New Roman"/>
          <w:lang w:val="en-US"/>
        </w:rPr>
        <w:t>USA: Routledge, 2013. 300 p.</w:t>
      </w:r>
    </w:p>
  </w:footnote>
  <w:footnote w:id="47">
    <w:p w14:paraId="6EEC3709" w14:textId="74D35621" w:rsidR="00562184" w:rsidRPr="00562184" w:rsidRDefault="00562184" w:rsidP="00562184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562184">
        <w:rPr>
          <w:rFonts w:ascii="Times New Roman" w:hAnsi="Times New Roman" w:cs="Times New Roman"/>
          <w:sz w:val="20"/>
          <w:szCs w:val="20"/>
        </w:rPr>
        <w:t>Чередниченко Г. А. Российская молодежь: от образования к труду (на материалах социологических исследований образовательных и профессиональных траекторий). СПб.: Издательство РХГА, 2016. 392 с</w:t>
      </w:r>
    </w:p>
  </w:footnote>
  <w:footnote w:id="48">
    <w:p w14:paraId="4CC8BADC" w14:textId="6A9C37D5" w:rsidR="00562184" w:rsidRDefault="00562184">
      <w:pPr>
        <w:pStyle w:val="a6"/>
        <w:rPr>
          <w:rStyle w:val="apple-style-span"/>
          <w:rFonts w:ascii="Times New Roman" w:hAnsi="Times New Roman"/>
          <w:color w:val="000000"/>
        </w:rPr>
      </w:pPr>
      <w:r>
        <w:rPr>
          <w:rStyle w:val="a8"/>
        </w:rPr>
        <w:footnoteRef/>
      </w:r>
      <w:r>
        <w:t xml:space="preserve"> </w:t>
      </w:r>
      <w:r w:rsidRPr="000C7017">
        <w:rPr>
          <w:rStyle w:val="apple-style-span"/>
          <w:rFonts w:ascii="Times New Roman" w:hAnsi="Times New Roman"/>
          <w:color w:val="000000"/>
        </w:rPr>
        <w:t xml:space="preserve">Семенов В.Е. Ценностные ориентации современной молодежи // Социол. </w:t>
      </w:r>
      <w:proofErr w:type="spellStart"/>
      <w:r w:rsidRPr="000C7017">
        <w:rPr>
          <w:rStyle w:val="apple-style-span"/>
          <w:rFonts w:ascii="Times New Roman" w:hAnsi="Times New Roman"/>
          <w:color w:val="000000"/>
        </w:rPr>
        <w:t>исслед</w:t>
      </w:r>
      <w:proofErr w:type="spellEnd"/>
      <w:r w:rsidRPr="000C7017">
        <w:rPr>
          <w:rStyle w:val="apple-style-span"/>
          <w:rFonts w:ascii="Times New Roman" w:hAnsi="Times New Roman"/>
          <w:color w:val="000000"/>
        </w:rPr>
        <w:t>. - 2007. - № 4. - С. 37-43.</w:t>
      </w:r>
    </w:p>
    <w:p w14:paraId="0616CC5C" w14:textId="77777777" w:rsidR="00562184" w:rsidRPr="00562184" w:rsidRDefault="00562184">
      <w:pPr>
        <w:pStyle w:val="a6"/>
      </w:pPr>
    </w:p>
  </w:footnote>
  <w:footnote w:id="49">
    <w:p w14:paraId="6FDC7C26" w14:textId="77777777" w:rsidR="00562184" w:rsidRPr="00EE7D94" w:rsidRDefault="00562184" w:rsidP="00562184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>
        <w:rPr>
          <w:rStyle w:val="a8"/>
        </w:rPr>
        <w:footnoteRef/>
      </w:r>
      <w:r>
        <w:t xml:space="preserve"> </w:t>
      </w:r>
      <w:r w:rsidRPr="00562184">
        <w:rPr>
          <w:rFonts w:ascii="Times New Roman" w:hAnsi="Times New Roman" w:cs="Times New Roman"/>
          <w:sz w:val="20"/>
          <w:szCs w:val="20"/>
        </w:rPr>
        <w:t xml:space="preserve">Омельченко Е. Л. Солидарности и культурные практики российской молодежи начала XXI века: теоретический контекст // Социологические исследования. </w:t>
      </w:r>
      <w:r w:rsidRPr="00EE7D94">
        <w:rPr>
          <w:rFonts w:ascii="Times New Roman" w:hAnsi="Times New Roman" w:cs="Times New Roman"/>
          <w:sz w:val="20"/>
          <w:szCs w:val="20"/>
          <w:lang w:val="en-US"/>
        </w:rPr>
        <w:t xml:space="preserve">2013. № 10. </w:t>
      </w:r>
      <w:r w:rsidRPr="00562184">
        <w:rPr>
          <w:rFonts w:ascii="Times New Roman" w:hAnsi="Times New Roman" w:cs="Times New Roman"/>
          <w:sz w:val="20"/>
          <w:szCs w:val="20"/>
        </w:rPr>
        <w:t>С</w:t>
      </w:r>
      <w:r w:rsidRPr="00EE7D94">
        <w:rPr>
          <w:rFonts w:ascii="Times New Roman" w:hAnsi="Times New Roman" w:cs="Times New Roman"/>
          <w:sz w:val="20"/>
          <w:szCs w:val="20"/>
          <w:lang w:val="en-US"/>
        </w:rPr>
        <w:t>. 52–61.</w:t>
      </w:r>
    </w:p>
    <w:p w14:paraId="0BC3A10F" w14:textId="7893BAA2" w:rsidR="00562184" w:rsidRPr="00562184" w:rsidRDefault="00562184">
      <w:pPr>
        <w:pStyle w:val="a6"/>
        <w:rPr>
          <w:lang w:val="en-US"/>
        </w:rPr>
      </w:pPr>
    </w:p>
  </w:footnote>
  <w:footnote w:id="50">
    <w:p w14:paraId="2072E6BD" w14:textId="77777777" w:rsidR="00562184" w:rsidRPr="00562184" w:rsidRDefault="00562184" w:rsidP="00562184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>
        <w:rPr>
          <w:rStyle w:val="a8"/>
        </w:rPr>
        <w:footnoteRef/>
      </w:r>
      <w:r w:rsidRPr="00562184">
        <w:rPr>
          <w:lang w:val="en-US"/>
        </w:rPr>
        <w:t xml:space="preserve"> </w:t>
      </w:r>
      <w:r w:rsidRPr="00562184">
        <w:rPr>
          <w:rFonts w:ascii="Times New Roman" w:hAnsi="Times New Roman" w:cs="Times New Roman"/>
          <w:sz w:val="20"/>
          <w:szCs w:val="20"/>
          <w:lang w:val="en-US"/>
        </w:rPr>
        <w:t>Kelly Peter. Young People and the Coming of the 3rd Industrial Revolution: Challenges for Education, Training and Work in the Asian Century // RMIT University [</w:t>
      </w:r>
      <w:r w:rsidRPr="00562184">
        <w:rPr>
          <w:rFonts w:ascii="Times New Roman" w:hAnsi="Times New Roman" w:cs="Times New Roman"/>
          <w:sz w:val="20"/>
          <w:szCs w:val="20"/>
        </w:rPr>
        <w:t>вебсайт</w:t>
      </w:r>
      <w:r w:rsidRPr="00562184">
        <w:rPr>
          <w:rFonts w:ascii="Times New Roman" w:hAnsi="Times New Roman" w:cs="Times New Roman"/>
          <w:sz w:val="20"/>
          <w:szCs w:val="20"/>
          <w:lang w:val="en-US"/>
        </w:rPr>
        <w:t>]. 2016. URL: https://www.rmit.edu.au/research/researchinstitutes-centres-and-groups/research-centres/cetwac/ publications/working-papers/ (</w:t>
      </w:r>
      <w:r w:rsidRPr="00562184">
        <w:rPr>
          <w:rFonts w:ascii="Times New Roman" w:hAnsi="Times New Roman" w:cs="Times New Roman"/>
          <w:sz w:val="20"/>
          <w:szCs w:val="20"/>
        </w:rPr>
        <w:t>дата</w:t>
      </w:r>
      <w:r w:rsidRPr="0056218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62184">
        <w:rPr>
          <w:rFonts w:ascii="Times New Roman" w:hAnsi="Times New Roman" w:cs="Times New Roman"/>
          <w:sz w:val="20"/>
          <w:szCs w:val="20"/>
        </w:rPr>
        <w:t>обращения</w:t>
      </w:r>
      <w:r w:rsidRPr="00562184">
        <w:rPr>
          <w:rFonts w:ascii="Times New Roman" w:hAnsi="Times New Roman" w:cs="Times New Roman"/>
          <w:sz w:val="20"/>
          <w:szCs w:val="20"/>
          <w:lang w:val="en-US"/>
        </w:rPr>
        <w:t xml:space="preserve"> 13.04.2021)</w:t>
      </w:r>
    </w:p>
    <w:p w14:paraId="33F1D322" w14:textId="730AA78A" w:rsidR="00562184" w:rsidRPr="00562184" w:rsidRDefault="00562184">
      <w:pPr>
        <w:pStyle w:val="a6"/>
        <w:rPr>
          <w:lang w:val="en-US"/>
        </w:rPr>
      </w:pPr>
    </w:p>
  </w:footnote>
  <w:footnote w:id="51">
    <w:p w14:paraId="008F6176" w14:textId="62963BEE" w:rsidR="0037309B" w:rsidRPr="0037309B" w:rsidRDefault="0037309B" w:rsidP="0037309B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37309B">
        <w:rPr>
          <w:rFonts w:ascii="Times New Roman" w:hAnsi="Times New Roman" w:cs="Times New Roman"/>
          <w:sz w:val="20"/>
          <w:szCs w:val="20"/>
        </w:rPr>
        <w:t xml:space="preserve">Карповка // 30.08.2020 </w:t>
      </w:r>
      <w:r w:rsidRPr="0037309B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37309B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37309B">
          <w:rPr>
            <w:rStyle w:val="a3"/>
            <w:color w:val="auto"/>
            <w:sz w:val="20"/>
            <w:szCs w:val="20"/>
            <w:u w:val="none"/>
          </w:rPr>
          <w:t>https://karpovka.com/2020-08-30/v-peterburgskih-vuzah-dolya-inogorodnih-studentov-sostavila-73/</w:t>
        </w:r>
      </w:hyperlink>
      <w:r w:rsidRPr="0037309B">
        <w:rPr>
          <w:rStyle w:val="a3"/>
          <w:sz w:val="20"/>
          <w:szCs w:val="20"/>
          <w:u w:val="none"/>
        </w:rPr>
        <w:t xml:space="preserve"> (дата обращения 10.05.21)</w:t>
      </w:r>
    </w:p>
  </w:footnote>
  <w:footnote w:id="52">
    <w:p w14:paraId="51D73382" w14:textId="77777777" w:rsidR="0037309B" w:rsidRPr="0037309B" w:rsidRDefault="0037309B" w:rsidP="0037309B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37309B">
        <w:rPr>
          <w:rFonts w:ascii="Times New Roman" w:hAnsi="Times New Roman" w:cs="Times New Roman"/>
          <w:sz w:val="20"/>
          <w:szCs w:val="20"/>
        </w:rPr>
        <w:t xml:space="preserve">Молодежь современной России — ключевой ресурс модернизации / [А. А. Шабунова, Г. В. Леонидова, М. А. Антонова и др.]; </w:t>
      </w:r>
      <w:proofErr w:type="spellStart"/>
      <w:r w:rsidRPr="0037309B">
        <w:rPr>
          <w:rFonts w:ascii="Times New Roman" w:hAnsi="Times New Roman" w:cs="Times New Roman"/>
          <w:sz w:val="20"/>
          <w:szCs w:val="20"/>
        </w:rPr>
        <w:t>общ.ред</w:t>
      </w:r>
      <w:proofErr w:type="spellEnd"/>
      <w:r w:rsidRPr="0037309B">
        <w:rPr>
          <w:rFonts w:ascii="Times New Roman" w:hAnsi="Times New Roman" w:cs="Times New Roman"/>
          <w:sz w:val="20"/>
          <w:szCs w:val="20"/>
        </w:rPr>
        <w:t xml:space="preserve">. А. А. </w:t>
      </w:r>
      <w:proofErr w:type="spellStart"/>
      <w:r w:rsidRPr="0037309B">
        <w:rPr>
          <w:rFonts w:ascii="Times New Roman" w:hAnsi="Times New Roman" w:cs="Times New Roman"/>
          <w:sz w:val="20"/>
          <w:szCs w:val="20"/>
        </w:rPr>
        <w:t>Шабуновой</w:t>
      </w:r>
      <w:proofErr w:type="spellEnd"/>
      <w:r w:rsidRPr="0037309B">
        <w:rPr>
          <w:rFonts w:ascii="Times New Roman" w:hAnsi="Times New Roman" w:cs="Times New Roman"/>
          <w:sz w:val="20"/>
          <w:szCs w:val="20"/>
        </w:rPr>
        <w:t>. Вологда: ИСЭРТ РАН, 2013. 148 с.</w:t>
      </w:r>
    </w:p>
    <w:p w14:paraId="2A6A0DC1" w14:textId="47DFE296" w:rsidR="0037309B" w:rsidRPr="0037309B" w:rsidRDefault="0037309B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5E38"/>
    <w:multiLevelType w:val="hybridMultilevel"/>
    <w:tmpl w:val="C2609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A5C30"/>
    <w:multiLevelType w:val="hybridMultilevel"/>
    <w:tmpl w:val="B3649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B7CAB"/>
    <w:multiLevelType w:val="hybridMultilevel"/>
    <w:tmpl w:val="07A6E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91420"/>
    <w:multiLevelType w:val="multilevel"/>
    <w:tmpl w:val="83DC34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C0F3BDF"/>
    <w:multiLevelType w:val="hybridMultilevel"/>
    <w:tmpl w:val="3B14F4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65D72"/>
    <w:multiLevelType w:val="hybridMultilevel"/>
    <w:tmpl w:val="132AAE56"/>
    <w:lvl w:ilvl="0" w:tplc="C4FEE42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6E1126"/>
    <w:multiLevelType w:val="hybridMultilevel"/>
    <w:tmpl w:val="04BCE752"/>
    <w:lvl w:ilvl="0" w:tplc="B024E5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F5AC5"/>
    <w:multiLevelType w:val="hybridMultilevel"/>
    <w:tmpl w:val="228243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43B4A"/>
    <w:multiLevelType w:val="hybridMultilevel"/>
    <w:tmpl w:val="6DAAA3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8419DF"/>
    <w:multiLevelType w:val="hybridMultilevel"/>
    <w:tmpl w:val="7108D19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E34623"/>
    <w:multiLevelType w:val="hybridMultilevel"/>
    <w:tmpl w:val="CA34E5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E729D"/>
    <w:multiLevelType w:val="hybridMultilevel"/>
    <w:tmpl w:val="141CB4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A4778A"/>
    <w:multiLevelType w:val="hybridMultilevel"/>
    <w:tmpl w:val="82E280E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624E87"/>
    <w:multiLevelType w:val="hybridMultilevel"/>
    <w:tmpl w:val="B4387930"/>
    <w:lvl w:ilvl="0" w:tplc="83EA27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27B37"/>
    <w:multiLevelType w:val="hybridMultilevel"/>
    <w:tmpl w:val="D68EAC52"/>
    <w:lvl w:ilvl="0" w:tplc="CE729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F4E0671"/>
    <w:multiLevelType w:val="hybridMultilevel"/>
    <w:tmpl w:val="AA5AC7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23079"/>
    <w:multiLevelType w:val="hybridMultilevel"/>
    <w:tmpl w:val="C18251C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A840C2"/>
    <w:multiLevelType w:val="hybridMultilevel"/>
    <w:tmpl w:val="39E8F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E3C18"/>
    <w:multiLevelType w:val="hybridMultilevel"/>
    <w:tmpl w:val="26D4F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9BC7B4C"/>
    <w:multiLevelType w:val="hybridMultilevel"/>
    <w:tmpl w:val="F13C2A9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477161"/>
    <w:multiLevelType w:val="hybridMultilevel"/>
    <w:tmpl w:val="C152E394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037E76"/>
    <w:multiLevelType w:val="multilevel"/>
    <w:tmpl w:val="9692C6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6AD7689"/>
    <w:multiLevelType w:val="hybridMultilevel"/>
    <w:tmpl w:val="49442F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83B14E1"/>
    <w:multiLevelType w:val="hybridMultilevel"/>
    <w:tmpl w:val="794603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42CDD"/>
    <w:multiLevelType w:val="hybridMultilevel"/>
    <w:tmpl w:val="AAF4D22A"/>
    <w:lvl w:ilvl="0" w:tplc="041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46555BF"/>
    <w:multiLevelType w:val="multilevel"/>
    <w:tmpl w:val="959E5B1E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74D4355"/>
    <w:multiLevelType w:val="hybridMultilevel"/>
    <w:tmpl w:val="B6602D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7F36B4"/>
    <w:multiLevelType w:val="hybridMultilevel"/>
    <w:tmpl w:val="916E8C1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F97896"/>
    <w:multiLevelType w:val="multilevel"/>
    <w:tmpl w:val="BB22AE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75FC116E"/>
    <w:multiLevelType w:val="hybridMultilevel"/>
    <w:tmpl w:val="CA1625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6"/>
  </w:num>
  <w:num w:numId="5">
    <w:abstractNumId w:val="8"/>
  </w:num>
  <w:num w:numId="6">
    <w:abstractNumId w:val="0"/>
  </w:num>
  <w:num w:numId="7">
    <w:abstractNumId w:val="11"/>
  </w:num>
  <w:num w:numId="8">
    <w:abstractNumId w:val="17"/>
  </w:num>
  <w:num w:numId="9">
    <w:abstractNumId w:val="14"/>
  </w:num>
  <w:num w:numId="10">
    <w:abstractNumId w:val="12"/>
  </w:num>
  <w:num w:numId="11">
    <w:abstractNumId w:val="26"/>
  </w:num>
  <w:num w:numId="12">
    <w:abstractNumId w:val="22"/>
  </w:num>
  <w:num w:numId="13">
    <w:abstractNumId w:val="7"/>
  </w:num>
  <w:num w:numId="14">
    <w:abstractNumId w:val="15"/>
  </w:num>
  <w:num w:numId="15">
    <w:abstractNumId w:val="23"/>
  </w:num>
  <w:num w:numId="16">
    <w:abstractNumId w:val="4"/>
  </w:num>
  <w:num w:numId="17">
    <w:abstractNumId w:val="5"/>
  </w:num>
  <w:num w:numId="18">
    <w:abstractNumId w:val="20"/>
  </w:num>
  <w:num w:numId="19">
    <w:abstractNumId w:val="24"/>
  </w:num>
  <w:num w:numId="20">
    <w:abstractNumId w:val="9"/>
  </w:num>
  <w:num w:numId="21">
    <w:abstractNumId w:val="3"/>
  </w:num>
  <w:num w:numId="22">
    <w:abstractNumId w:val="19"/>
  </w:num>
  <w:num w:numId="23">
    <w:abstractNumId w:val="27"/>
  </w:num>
  <w:num w:numId="24">
    <w:abstractNumId w:val="29"/>
  </w:num>
  <w:num w:numId="25">
    <w:abstractNumId w:val="21"/>
  </w:num>
  <w:num w:numId="26">
    <w:abstractNumId w:val="28"/>
  </w:num>
  <w:num w:numId="27">
    <w:abstractNumId w:val="16"/>
  </w:num>
  <w:num w:numId="28">
    <w:abstractNumId w:val="10"/>
  </w:num>
  <w:num w:numId="29">
    <w:abstractNumId w:val="1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C0"/>
    <w:rsid w:val="000575D1"/>
    <w:rsid w:val="000827C0"/>
    <w:rsid w:val="000A36AA"/>
    <w:rsid w:val="000D6758"/>
    <w:rsid w:val="001051F7"/>
    <w:rsid w:val="001065A2"/>
    <w:rsid w:val="00113DFE"/>
    <w:rsid w:val="001253AE"/>
    <w:rsid w:val="001453C6"/>
    <w:rsid w:val="0016375D"/>
    <w:rsid w:val="00187536"/>
    <w:rsid w:val="001951AE"/>
    <w:rsid w:val="001B2BF0"/>
    <w:rsid w:val="001E5614"/>
    <w:rsid w:val="001F13AA"/>
    <w:rsid w:val="00245E1E"/>
    <w:rsid w:val="002478B2"/>
    <w:rsid w:val="003141A4"/>
    <w:rsid w:val="00334E7C"/>
    <w:rsid w:val="00336913"/>
    <w:rsid w:val="0036682C"/>
    <w:rsid w:val="0037309B"/>
    <w:rsid w:val="00373F5A"/>
    <w:rsid w:val="00385BC0"/>
    <w:rsid w:val="003C1818"/>
    <w:rsid w:val="003D565B"/>
    <w:rsid w:val="00440223"/>
    <w:rsid w:val="0045635D"/>
    <w:rsid w:val="004C25F9"/>
    <w:rsid w:val="004D4B23"/>
    <w:rsid w:val="005063EF"/>
    <w:rsid w:val="00531690"/>
    <w:rsid w:val="00543946"/>
    <w:rsid w:val="0056009E"/>
    <w:rsid w:val="00562184"/>
    <w:rsid w:val="005F4DFD"/>
    <w:rsid w:val="005F6D5C"/>
    <w:rsid w:val="006140D4"/>
    <w:rsid w:val="0063162F"/>
    <w:rsid w:val="0063264F"/>
    <w:rsid w:val="006C6F2D"/>
    <w:rsid w:val="00702628"/>
    <w:rsid w:val="0071688C"/>
    <w:rsid w:val="00717BD0"/>
    <w:rsid w:val="0072722B"/>
    <w:rsid w:val="00743EFA"/>
    <w:rsid w:val="00744C88"/>
    <w:rsid w:val="00781434"/>
    <w:rsid w:val="007B587F"/>
    <w:rsid w:val="007C691E"/>
    <w:rsid w:val="007D13C7"/>
    <w:rsid w:val="007E3BF3"/>
    <w:rsid w:val="00853AC9"/>
    <w:rsid w:val="0086227F"/>
    <w:rsid w:val="008C0262"/>
    <w:rsid w:val="00937CBB"/>
    <w:rsid w:val="0095440D"/>
    <w:rsid w:val="00991B76"/>
    <w:rsid w:val="009E19F8"/>
    <w:rsid w:val="00A000E3"/>
    <w:rsid w:val="00A712EF"/>
    <w:rsid w:val="00AA5D47"/>
    <w:rsid w:val="00AB0BFB"/>
    <w:rsid w:val="00AD144B"/>
    <w:rsid w:val="00AD5ED2"/>
    <w:rsid w:val="00B57870"/>
    <w:rsid w:val="00BB2023"/>
    <w:rsid w:val="00BC4166"/>
    <w:rsid w:val="00C157ED"/>
    <w:rsid w:val="00C871AB"/>
    <w:rsid w:val="00D3229A"/>
    <w:rsid w:val="00D56C8D"/>
    <w:rsid w:val="00DA2E86"/>
    <w:rsid w:val="00DE6711"/>
    <w:rsid w:val="00E12EAA"/>
    <w:rsid w:val="00E33EC8"/>
    <w:rsid w:val="00E46464"/>
    <w:rsid w:val="00E905CA"/>
    <w:rsid w:val="00EC1D5A"/>
    <w:rsid w:val="00EC25D6"/>
    <w:rsid w:val="00EE7D94"/>
    <w:rsid w:val="00F21EEA"/>
    <w:rsid w:val="00F25353"/>
    <w:rsid w:val="00F259D6"/>
    <w:rsid w:val="00F77FD8"/>
    <w:rsid w:val="00FA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87C6"/>
  <w15:chartTrackingRefBased/>
  <w15:docId w15:val="{81DD2CF7-06F0-4BE0-A22C-CE2DCC90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7C0"/>
    <w:pPr>
      <w:suppressAutoHyphens/>
      <w:spacing w:line="256" w:lineRule="auto"/>
    </w:pPr>
    <w:rPr>
      <w:rFonts w:ascii="Calibri" w:eastAsia="Calibri" w:hAnsi="Calibri" w:cs="Tahoma"/>
    </w:rPr>
  </w:style>
  <w:style w:type="paragraph" w:styleId="1">
    <w:name w:val="heading 1"/>
    <w:basedOn w:val="a"/>
    <w:next w:val="a"/>
    <w:link w:val="10"/>
    <w:uiPriority w:val="99"/>
    <w:qFormat/>
    <w:rsid w:val="000827C0"/>
    <w:pPr>
      <w:keepNext/>
      <w:keepLines/>
      <w:suppressAutoHyphens w:val="0"/>
      <w:spacing w:before="240" w:after="0" w:line="276" w:lineRule="auto"/>
      <w:outlineLvl w:val="0"/>
    </w:pPr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0827C0"/>
    <w:pPr>
      <w:keepNext/>
      <w:keepLines/>
      <w:suppressAutoHyphens w:val="0"/>
      <w:spacing w:before="40" w:after="0" w:line="276" w:lineRule="auto"/>
      <w:outlineLvl w:val="1"/>
    </w:pPr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0827C0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7C0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827C0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827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0827C0"/>
    <w:rPr>
      <w:rFonts w:ascii="Times New Roman" w:hAnsi="Times New Roman" w:cs="Times New Roman" w:hint="default"/>
      <w:color w:val="000000"/>
      <w:u w:val="single"/>
    </w:rPr>
  </w:style>
  <w:style w:type="character" w:customStyle="1" w:styleId="ft256">
    <w:name w:val="ft256"/>
    <w:uiPriority w:val="99"/>
    <w:rsid w:val="000827C0"/>
  </w:style>
  <w:style w:type="paragraph" w:styleId="11">
    <w:name w:val="toc 1"/>
    <w:basedOn w:val="a"/>
    <w:next w:val="a"/>
    <w:autoRedefine/>
    <w:uiPriority w:val="39"/>
    <w:unhideWhenUsed/>
    <w:rsid w:val="000827C0"/>
    <w:pPr>
      <w:tabs>
        <w:tab w:val="right" w:pos="9552"/>
      </w:tabs>
      <w:suppressAutoHyphens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a4">
    <w:name w:val="Normal (Web)"/>
    <w:basedOn w:val="a"/>
    <w:uiPriority w:val="99"/>
    <w:unhideWhenUsed/>
    <w:rsid w:val="000827C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27C0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rsid w:val="000827C0"/>
    <w:pPr>
      <w:suppressAutoHyphens w:val="0"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827C0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0827C0"/>
    <w:rPr>
      <w:rFonts w:cs="Times New Roman"/>
      <w:vertAlign w:val="superscript"/>
    </w:rPr>
  </w:style>
  <w:style w:type="character" w:customStyle="1" w:styleId="apple-style-span">
    <w:name w:val="apple-style-span"/>
    <w:uiPriority w:val="99"/>
    <w:rsid w:val="000827C0"/>
  </w:style>
  <w:style w:type="table" w:styleId="a9">
    <w:name w:val="Table Grid"/>
    <w:basedOn w:val="a1"/>
    <w:uiPriority w:val="39"/>
    <w:rsid w:val="000827C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child">
    <w:name w:val="first_child"/>
    <w:basedOn w:val="a"/>
    <w:rsid w:val="000827C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27C0"/>
    <w:rPr>
      <w:b/>
      <w:bCs/>
    </w:rPr>
  </w:style>
  <w:style w:type="paragraph" w:customStyle="1" w:styleId="text">
    <w:name w:val="text"/>
    <w:basedOn w:val="a"/>
    <w:rsid w:val="000827C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827C0"/>
    <w:rPr>
      <w:i/>
      <w:iCs/>
    </w:rPr>
  </w:style>
  <w:style w:type="paragraph" w:customStyle="1" w:styleId="110">
    <w:name w:val="Заголовок 11"/>
    <w:basedOn w:val="a"/>
    <w:next w:val="a"/>
    <w:uiPriority w:val="99"/>
    <w:qFormat/>
    <w:rsid w:val="000827C0"/>
    <w:pPr>
      <w:widowControl w:val="0"/>
      <w:suppressAutoHyphens w:val="0"/>
      <w:autoSpaceDE w:val="0"/>
      <w:autoSpaceDN w:val="0"/>
      <w:adjustRightInd w:val="0"/>
      <w:spacing w:after="0" w:line="240" w:lineRule="auto"/>
      <w:outlineLvl w:val="0"/>
    </w:pPr>
    <w:rPr>
      <w:rFonts w:ascii="Courier New" w:eastAsia="Times New Roman" w:hAnsi="Courier New" w:cs="Courier New"/>
      <w:b/>
      <w:bCs/>
      <w:color w:val="000000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9"/>
    <w:qFormat/>
    <w:rsid w:val="000827C0"/>
    <w:pPr>
      <w:widowControl w:val="0"/>
      <w:suppressAutoHyphens w:val="0"/>
      <w:autoSpaceDE w:val="0"/>
      <w:autoSpaceDN w:val="0"/>
      <w:adjustRightInd w:val="0"/>
      <w:spacing w:after="0" w:line="240" w:lineRule="auto"/>
      <w:outlineLvl w:val="1"/>
    </w:pPr>
    <w:rPr>
      <w:rFonts w:ascii="Courier New" w:eastAsia="Times New Roman" w:hAnsi="Courier New" w:cs="Courier New"/>
      <w:b/>
      <w:bCs/>
      <w:i/>
      <w:iCs/>
      <w:color w:val="000000"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9"/>
    <w:qFormat/>
    <w:rsid w:val="000827C0"/>
    <w:pPr>
      <w:widowControl w:val="0"/>
      <w:suppressAutoHyphens w:val="0"/>
      <w:autoSpaceDE w:val="0"/>
      <w:autoSpaceDN w:val="0"/>
      <w:adjustRightInd w:val="0"/>
      <w:spacing w:after="0" w:line="240" w:lineRule="auto"/>
      <w:outlineLvl w:val="2"/>
    </w:pPr>
    <w:rPr>
      <w:rFonts w:ascii="Courier New" w:eastAsia="Times New Roman" w:hAnsi="Courier New" w:cs="Courier New"/>
      <w:b/>
      <w:bCs/>
      <w:color w:val="000000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827C0"/>
  </w:style>
  <w:style w:type="character" w:customStyle="1" w:styleId="310">
    <w:name w:val="Заголовок 3 Знак1"/>
    <w:basedOn w:val="a0"/>
    <w:uiPriority w:val="9"/>
    <w:semiHidden/>
    <w:rsid w:val="000827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10">
    <w:name w:val="Заголовок 2 Знак1"/>
    <w:basedOn w:val="a0"/>
    <w:uiPriority w:val="9"/>
    <w:semiHidden/>
    <w:rsid w:val="000827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11">
    <w:name w:val="Заголовок 1 Знак1"/>
    <w:basedOn w:val="a0"/>
    <w:uiPriority w:val="9"/>
    <w:rsid w:val="00082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082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827C0"/>
    <w:rPr>
      <w:rFonts w:ascii="Calibri" w:eastAsia="Calibri" w:hAnsi="Calibri" w:cs="Tahoma"/>
    </w:rPr>
  </w:style>
  <w:style w:type="paragraph" w:styleId="ae">
    <w:name w:val="footer"/>
    <w:basedOn w:val="a"/>
    <w:link w:val="af"/>
    <w:uiPriority w:val="99"/>
    <w:unhideWhenUsed/>
    <w:rsid w:val="00082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827C0"/>
    <w:rPr>
      <w:rFonts w:ascii="Calibri" w:eastAsia="Calibri" w:hAnsi="Calibri" w:cs="Tahoma"/>
    </w:rPr>
  </w:style>
  <w:style w:type="character" w:styleId="af0">
    <w:name w:val="Unresolved Mention"/>
    <w:basedOn w:val="a0"/>
    <w:uiPriority w:val="99"/>
    <w:semiHidden/>
    <w:unhideWhenUsed/>
    <w:rsid w:val="003141A4"/>
    <w:rPr>
      <w:color w:val="605E5C"/>
      <w:shd w:val="clear" w:color="auto" w:fill="E1DFDD"/>
    </w:rPr>
  </w:style>
  <w:style w:type="paragraph" w:styleId="af1">
    <w:name w:val="TOC Heading"/>
    <w:basedOn w:val="1"/>
    <w:next w:val="a"/>
    <w:uiPriority w:val="39"/>
    <w:unhideWhenUsed/>
    <w:qFormat/>
    <w:rsid w:val="00E905CA"/>
    <w:pPr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5F4DFD"/>
    <w:pPr>
      <w:suppressAutoHyphens w:val="0"/>
      <w:spacing w:after="100" w:line="259" w:lineRule="auto"/>
      <w:ind w:left="220"/>
    </w:pPr>
    <w:rPr>
      <w:rFonts w:asciiTheme="minorHAnsi" w:eastAsiaTheme="minorEastAsia" w:hAnsiTheme="minorHAnsi" w:cs="Times New Roman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5F4DFD"/>
    <w:pPr>
      <w:suppressAutoHyphens w:val="0"/>
      <w:spacing w:after="100" w:line="259" w:lineRule="auto"/>
      <w:ind w:left="440"/>
    </w:pPr>
    <w:rPr>
      <w:rFonts w:asciiTheme="minorHAnsi" w:eastAsiaTheme="minorEastAsia" w:hAnsiTheme="minorHAns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9E%D0%B1%D1%89%D0%B5%D1%81%D1%82%D0%B2%D0%BE" TargetMode="External"/><Relationship Id="rId18" Type="http://schemas.openxmlformats.org/officeDocument/2006/relationships/hyperlink" Target="https://ru.wikipedia.org/wiki/%D0%AE%D1%80%D0%B8%D0%B4%D0%B8%D1%87%D0%B5%D1%81%D0%BA%D0%BE%D0%B5_%D0%BB%D0%B8%D1%86%D0%BE" TargetMode="External"/><Relationship Id="rId26" Type="http://schemas.openxmlformats.org/officeDocument/2006/relationships/chart" Target="charts/chart8.xml"/><Relationship Id="rId39" Type="http://schemas.openxmlformats.org/officeDocument/2006/relationships/hyperlink" Target="URL:https://studwood.ru/503703/pravo/opyt_borby_korruptsiey_gruzii_estonii" TargetMode="External"/><Relationship Id="rId3" Type="http://schemas.openxmlformats.org/officeDocument/2006/relationships/styles" Target="styles.xml"/><Relationship Id="rId21" Type="http://schemas.openxmlformats.org/officeDocument/2006/relationships/chart" Target="charts/chart3.xml"/><Relationship Id="rId34" Type="http://schemas.openxmlformats.org/officeDocument/2006/relationships/chart" Target="charts/chart16.xml"/><Relationship Id="rId42" Type="http://schemas.openxmlformats.org/officeDocument/2006/relationships/hyperlink" Target="http://www.dslib.net/polit-instituty/korrupcija-v-postsocialisticheskih-stranah-suwnost-osobennosti-strategii.html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4%D0%BE%D0%BB%D0%B6%D0%BD%D0%BE%D1%81%D1%82%D1%8C" TargetMode="External"/><Relationship Id="rId17" Type="http://schemas.openxmlformats.org/officeDocument/2006/relationships/hyperlink" Target="https://ru.wikipedia.org/wiki/%D0%A1%D0%BE%D0%B1%D1%81%D1%82%D0%B2%D0%B5%D0%BD%D0%BD%D0%BE%D1%81%D1%82%D1%8C" TargetMode="External"/><Relationship Id="rId25" Type="http://schemas.openxmlformats.org/officeDocument/2006/relationships/chart" Target="charts/chart7.xml"/><Relationship Id="rId33" Type="http://schemas.openxmlformats.org/officeDocument/2006/relationships/chart" Target="charts/chart15.xml"/><Relationship Id="rId38" Type="http://schemas.openxmlformats.org/officeDocument/2006/relationships/hyperlink" Target="https://cyberleninka.ru/journal/n/probely-v-rossiyskom-zakonodatelstve-yuridicheskiy-zhurnal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3%D1%81%D0%BB%D1%83%D0%B3%D0%B0" TargetMode="External"/><Relationship Id="rId20" Type="http://schemas.openxmlformats.org/officeDocument/2006/relationships/chart" Target="charts/chart2.xml"/><Relationship Id="rId29" Type="http://schemas.openxmlformats.org/officeDocument/2006/relationships/chart" Target="charts/chart11.xml"/><Relationship Id="rId41" Type="http://schemas.openxmlformats.org/officeDocument/2006/relationships/hyperlink" Target="https://iq.hse.ru/news/17766619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4%D0%B8%D0%B7%D0%B8%D1%87%D0%B5%D1%81%D0%BA%D0%BE%D0%B5_%D0%BB%D0%B8%D1%86%D0%BE" TargetMode="External"/><Relationship Id="rId24" Type="http://schemas.openxmlformats.org/officeDocument/2006/relationships/chart" Target="charts/chart6.xml"/><Relationship Id="rId32" Type="http://schemas.openxmlformats.org/officeDocument/2006/relationships/chart" Target="charts/chart14.xml"/><Relationship Id="rId37" Type="http://schemas.openxmlformats.org/officeDocument/2006/relationships/hyperlink" Target="https://karpovka.com/2020-08-30/v-peterburgskih-vuzah-dolya-inogorodnih-studentov-sostavila-73/" TargetMode="External"/><Relationship Id="rId40" Type="http://schemas.openxmlformats.org/officeDocument/2006/relationships/hyperlink" Target="https://rosinfostat.ru/naselenie-sankt-peterburga/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6%D0%B5%D0%BD%D0%BD%D0%BE%D1%81%D1%82%D0%B8" TargetMode="External"/><Relationship Id="rId23" Type="http://schemas.openxmlformats.org/officeDocument/2006/relationships/chart" Target="charts/chart5.xml"/><Relationship Id="rId28" Type="http://schemas.openxmlformats.org/officeDocument/2006/relationships/chart" Target="charts/chart10.xml"/><Relationship Id="rId36" Type="http://schemas.openxmlformats.org/officeDocument/2006/relationships/chart" Target="charts/chart18.xml"/><Relationship Id="rId10" Type="http://schemas.openxmlformats.org/officeDocument/2006/relationships/hyperlink" Target="https://ru.wikipedia.org/wiki/%D0%9A%D0%BE%D0%BC%D0%BC%D0%B5%D1%80%D1%87%D0%B5%D1%81%D0%BA%D0%B8%D0%B9_%D0%BF%D0%BE%D0%B4%D0%BA%D1%83%D0%BF" TargetMode="External"/><Relationship Id="rId19" Type="http://schemas.openxmlformats.org/officeDocument/2006/relationships/chart" Target="charts/chart1.xml"/><Relationship Id="rId31" Type="http://schemas.openxmlformats.org/officeDocument/2006/relationships/chart" Target="charts/chart13.xml"/><Relationship Id="rId44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7%D1%8F%D1%82%D0%BA%D0%B0" TargetMode="External"/><Relationship Id="rId14" Type="http://schemas.openxmlformats.org/officeDocument/2006/relationships/hyperlink" Target="https://ru.wikipedia.org/wiki/%D0%93%D0%BE%D1%81%D1%83%D0%B4%D0%B0%D1%80%D1%81%D1%82%D0%B2%D0%BE" TargetMode="External"/><Relationship Id="rId22" Type="http://schemas.openxmlformats.org/officeDocument/2006/relationships/chart" Target="charts/chart4.xml"/><Relationship Id="rId27" Type="http://schemas.openxmlformats.org/officeDocument/2006/relationships/chart" Target="charts/chart9.xml"/><Relationship Id="rId30" Type="http://schemas.openxmlformats.org/officeDocument/2006/relationships/chart" Target="charts/chart12.xml"/><Relationship Id="rId35" Type="http://schemas.openxmlformats.org/officeDocument/2006/relationships/chart" Target="charts/chart17.xml"/><Relationship Id="rId43" Type="http://schemas.openxmlformats.org/officeDocument/2006/relationships/hyperlink" Target="https://blog.wikium.ru/teoriya-spravedlivosti-stejsi-adamsa.htm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slib.net/polit-instituty/korrupcija-v-postsocialisticheskih-stranah-suwnost-osobennosti-strategii.html" TargetMode="External"/><Relationship Id="rId2" Type="http://schemas.openxmlformats.org/officeDocument/2006/relationships/hyperlink" Target="https://blog.wikium.ru/teoriya-spravedlivosti-stejsi-adamsa.html" TargetMode="External"/><Relationship Id="rId1" Type="http://schemas.openxmlformats.org/officeDocument/2006/relationships/hyperlink" Target="https://cyberleninka.ru/journal/n/probely-v-rossiyskom-zakonodatelstve-yuridicheskiy-zhurnal" TargetMode="External"/><Relationship Id="rId6" Type="http://schemas.openxmlformats.org/officeDocument/2006/relationships/hyperlink" Target="https://karpovka.com/2020-08-30/v-peterburgskih-vuzah-dolya-inogorodnih-studentov-sostavila-73/" TargetMode="External"/><Relationship Id="rId5" Type="http://schemas.openxmlformats.org/officeDocument/2006/relationships/hyperlink" Target="https://rosinfostat.ru/naselenie-sankt-peterburga/" TargetMode="External"/><Relationship Id="rId4" Type="http://schemas.openxmlformats.org/officeDocument/2006/relationships/hyperlink" Target="URL:https://studwood.ru/503703/pravo/opyt_borby_korruptsiey_gruzii_estonii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6;&#1072;&#1073;&#1086;&#1090;&#1099;%202021\&#1051;&#1102;&#1076;&#1084;&#1080;&#1083;&#1072;%20&#1070;&#1088;&#1082;&#1086;&#1074;&#1077;&#1094;\&#1053;&#1072;%20&#1086;&#1087;&#1080;&#1089;&#1072;&#1085;&#1080;&#1077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6;&#1072;&#1073;&#1086;&#1090;&#1099;%202021\&#1051;&#1102;&#1076;&#1084;&#1080;&#1083;&#1072;%20&#1070;&#1088;&#1082;&#1086;&#1074;&#1077;&#1094;\&#1053;&#1072;%20&#1086;&#1087;&#1080;&#1089;&#1072;&#1085;&#1080;&#1077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6;&#1072;&#1073;&#1086;&#1090;&#1099;%202021\&#1051;&#1102;&#1076;&#1084;&#1080;&#1083;&#1072;%20&#1070;&#1088;&#1082;&#1086;&#1074;&#1077;&#1094;\&#1053;&#1072;%20&#1086;&#1087;&#1080;&#1089;&#1072;&#1085;&#1080;&#1077;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6;&#1072;&#1073;&#1086;&#1090;&#1099;%202021\&#1051;&#1102;&#1076;&#1084;&#1080;&#1083;&#1072;%20&#1070;&#1088;&#1082;&#1086;&#1074;&#1077;&#1094;\&#1053;&#1072;%20&#1086;&#1087;&#1080;&#1089;&#1072;&#1085;&#1080;&#1077;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6;&#1072;&#1073;&#1086;&#1090;&#1099;%202021\&#1051;&#1102;&#1076;&#1084;&#1080;&#1083;&#1072;%20&#1070;&#1088;&#1082;&#1086;&#1074;&#1077;&#1094;\&#1053;&#1072;%20&#1086;&#1087;&#1080;&#1089;&#1072;&#1085;&#1080;&#1077;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6;&#1072;&#1073;&#1086;&#1090;&#1099;%202021\&#1051;&#1102;&#1076;&#1084;&#1080;&#1083;&#1072;%20&#1070;&#1088;&#1082;&#1086;&#1074;&#1077;&#1094;\&#1053;&#1072;%20&#1086;&#1087;&#1080;&#1089;&#1072;&#1085;&#1080;&#1077;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6;&#1072;&#1073;&#1086;&#1090;&#1099;%202021\&#1051;&#1102;&#1076;&#1084;&#1080;&#1083;&#1072;%20&#1070;&#1088;&#1082;&#1086;&#1074;&#1077;&#1094;\&#1053;&#1072;%20&#1086;&#1087;&#1080;&#1089;&#1072;&#1085;&#1080;&#1077;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6;&#1072;&#1073;&#1086;&#1090;&#1099;%202021\&#1051;&#1102;&#1076;&#1084;&#1080;&#1083;&#1072;%20&#1070;&#1088;&#1082;&#1086;&#1074;&#1077;&#1094;\&#1053;&#1072;%20&#1086;&#1087;&#1080;&#1089;&#1072;&#1085;&#1080;&#1077;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6;&#1072;&#1073;&#1086;&#1090;&#1099;%202021\&#1051;&#1102;&#1076;&#1084;&#1080;&#1083;&#1072;%20&#1070;&#1088;&#1082;&#1086;&#1074;&#1077;&#1094;\&#1053;&#1072;%20&#1086;&#1087;&#1080;&#1089;&#1072;&#1085;&#1080;&#1077;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6;&#1072;&#1073;&#1086;&#1090;&#1099;%202021\&#1051;&#1102;&#1076;&#1084;&#1080;&#1083;&#1072;%20&#1070;&#1088;&#1082;&#1086;&#1074;&#1077;&#1094;\&#1053;&#1072;%20&#1086;&#1087;&#1080;&#1089;&#1072;&#1085;&#1080;&#1077;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6;&#1072;&#1073;&#1086;&#1090;&#1099;%202021\&#1051;&#1102;&#1076;&#1084;&#1080;&#1083;&#1072;%20&#1070;&#1088;&#1082;&#1086;&#1074;&#1077;&#1094;\&#1053;&#1072;%20&#1086;&#1087;&#1080;&#1089;&#1072;&#1085;&#1080;&#1077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6;&#1072;&#1073;&#1086;&#1090;&#1099;%202021\&#1051;&#1102;&#1076;&#1084;&#1080;&#1083;&#1072;%20&#1070;&#1088;&#1082;&#1086;&#1074;&#1077;&#1094;\&#1053;&#1072;%20&#1086;&#1087;&#1080;&#1089;&#1072;&#1085;&#1080;&#1077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6;&#1072;&#1073;&#1086;&#1090;&#1099;%202021\&#1051;&#1102;&#1076;&#1084;&#1080;&#1083;&#1072;%20&#1070;&#1088;&#1082;&#1086;&#1074;&#1077;&#1094;\&#1053;&#1072;%20&#1086;&#1087;&#1080;&#1089;&#1072;&#1085;&#1080;&#1077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6;&#1072;&#1073;&#1086;&#1090;&#1099;%202021\&#1051;&#1102;&#1076;&#1084;&#1080;&#1083;&#1072;%20&#1070;&#1088;&#1082;&#1086;&#1074;&#1077;&#1094;\&#1053;&#1072;%20&#1086;&#1087;&#1080;&#1089;&#1072;&#1085;&#1080;&#1077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6;&#1072;&#1073;&#1086;&#1090;&#1099;%202021\&#1051;&#1102;&#1076;&#1084;&#1080;&#1083;&#1072;%20&#1070;&#1088;&#1082;&#1086;&#1074;&#1077;&#1094;\&#1053;&#1072;%20&#1086;&#1087;&#1080;&#1089;&#1072;&#1085;&#1080;&#1077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6;&#1072;&#1073;&#1086;&#1090;&#1099;%202021\&#1051;&#1102;&#1076;&#1084;&#1080;&#1083;&#1072;%20&#1070;&#1088;&#1082;&#1086;&#1074;&#1077;&#1094;\&#1053;&#1072;%20&#1086;&#1087;&#1080;&#1089;&#1072;&#1085;&#1080;&#1077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6;&#1072;&#1073;&#1086;&#1090;&#1099;%202021\&#1051;&#1102;&#1076;&#1084;&#1080;&#1083;&#1072;%20&#1070;&#1088;&#1082;&#1086;&#1074;&#1077;&#1094;\&#1044;&#1083;&#1103;%20&#1086;&#1087;&#1080;&#1089;&#1072;&#1085;&#1080;&#1103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6;&#1072;&#1073;&#1086;&#1090;&#1099;%202021\&#1051;&#1102;&#1076;&#1084;&#1080;&#1083;&#1072;%20&#1070;&#1088;&#1082;&#1086;&#1074;&#1077;&#1094;\&#1044;&#1083;&#1103;%20&#1086;&#1087;&#1080;&#1089;&#1072;&#1085;&#1080;&#1103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390320037155851"/>
          <c:y val="6.2499843022014591E-2"/>
          <c:w val="0.36942743268202594"/>
          <c:h val="0.85905135063858662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8ABA-46E8-803B-5FCBC0ABF23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8ABA-46E8-803B-5FCBC0ABF23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8ABA-46E8-803B-5FCBC0ABF23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8ABA-46E8-803B-5FCBC0ABF23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'Вся выборка'!$H$16:$H$19</c:f>
              <c:strCache>
                <c:ptCount val="4"/>
                <c:pt idx="0">
                  <c:v>Родился здесь</c:v>
                </c:pt>
                <c:pt idx="1">
                  <c:v>Менее 2 лет</c:v>
                </c:pt>
                <c:pt idx="2">
                  <c:v>2-5 лет</c:v>
                </c:pt>
                <c:pt idx="3">
                  <c:v>6 лет и более</c:v>
                </c:pt>
              </c:strCache>
            </c:strRef>
          </c:cat>
          <c:val>
            <c:numRef>
              <c:f>'Вся выборка'!$I$16:$I$19</c:f>
              <c:numCache>
                <c:formatCode>###0.0</c:formatCode>
                <c:ptCount val="4"/>
                <c:pt idx="0">
                  <c:v>46.017699115044245</c:v>
                </c:pt>
                <c:pt idx="1">
                  <c:v>6.1946902654867255</c:v>
                </c:pt>
                <c:pt idx="2">
                  <c:v>36.283185840707965</c:v>
                </c:pt>
                <c:pt idx="3">
                  <c:v>11.504424778761061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ABA-46E8-803B-5FCBC0ABF23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'Вся выборка'!$H$71:$H$76</c:f>
              <c:strCache>
                <c:ptCount val="6"/>
                <c:pt idx="0">
                  <c:v>Минимизация трудностей при решении проблемы</c:v>
                </c:pt>
                <c:pt idx="1">
                  <c:v>Получение рез-та, кот. итак закреплен за функц-м гос. структуры</c:v>
                </c:pt>
                <c:pt idx="2">
                  <c:v>Ускорение решения проблемы</c:v>
                </c:pt>
                <c:pt idx="3">
                  <c:v>Качественное решение проблемы</c:v>
                </c:pt>
                <c:pt idx="4">
                  <c:v>Взятка ничего не гарантирует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'Вся выборка'!$I$71:$I$76</c:f>
              <c:numCache>
                <c:formatCode>0%</c:formatCode>
                <c:ptCount val="6"/>
                <c:pt idx="0">
                  <c:v>0.29203539823008851</c:v>
                </c:pt>
                <c:pt idx="1">
                  <c:v>0.25663716814159293</c:v>
                </c:pt>
                <c:pt idx="2">
                  <c:v>0.15929203539823009</c:v>
                </c:pt>
                <c:pt idx="3">
                  <c:v>0.12389380530973451</c:v>
                </c:pt>
                <c:pt idx="4">
                  <c:v>0.11504424778761062</c:v>
                </c:pt>
                <c:pt idx="5">
                  <c:v>5.3097345132743362E-2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20-46A3-9145-5FB277EB77A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26494943"/>
        <c:axId val="326495359"/>
      </c:barChart>
      <c:catAx>
        <c:axId val="3264949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6495359"/>
        <c:crosses val="autoZero"/>
        <c:auto val="1"/>
        <c:lblAlgn val="ctr"/>
        <c:lblOffset val="100"/>
        <c:noMultiLvlLbl val="0"/>
      </c:catAx>
      <c:valAx>
        <c:axId val="3264953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64949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486011576205957"/>
          <c:y val="5.5680808395370616E-2"/>
          <c:w val="0.33648029666314955"/>
          <c:h val="0.88863838320925892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480-4C90-9D16-A2EB7A2F53C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480-4C90-9D16-A2EB7A2F53C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480-4C90-9D16-A2EB7A2F53CC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480-4C90-9D16-A2EB7A2F53C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'Вся выборка'!$H$81:$H$84</c:f>
              <c:strCache>
                <c:ptCount val="4"/>
                <c:pt idx="0">
                  <c:v>Осуждаю и тех, кто дает взятки, и тех, кто их берет</c:v>
                </c:pt>
                <c:pt idx="1">
                  <c:v>Осуждаю тех, кто дает взятки; не осуждаю тех, кто их берет</c:v>
                </c:pt>
                <c:pt idx="2">
                  <c:v>Не осуждаю тех, кто дает взятки; осуждаю тех, кто их берет</c:v>
                </c:pt>
                <c:pt idx="3">
                  <c:v>Не осуждаю ни тех, кто дает взятки, ни тех, кто их берет</c:v>
                </c:pt>
              </c:strCache>
            </c:strRef>
          </c:cat>
          <c:val>
            <c:numRef>
              <c:f>'Вся выборка'!$I$81:$I$84</c:f>
              <c:numCache>
                <c:formatCode>0%</c:formatCode>
                <c:ptCount val="4"/>
                <c:pt idx="0">
                  <c:v>0.46017699115044247</c:v>
                </c:pt>
                <c:pt idx="1">
                  <c:v>1.7699115044247787E-2</c:v>
                </c:pt>
                <c:pt idx="2">
                  <c:v>0.32743362831858408</c:v>
                </c:pt>
                <c:pt idx="3">
                  <c:v>0.19469026548672566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480-4C90-9D16-A2EB7A2F53C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'Вся выборка'!$H$89:$H$93</c:f>
              <c:strCache>
                <c:ptCount val="5"/>
                <c:pt idx="0">
                  <c:v>Не знаю, не хочу в этом уч-ть</c:v>
                </c:pt>
                <c:pt idx="1">
                  <c:v>Усиление контроля, проверок, прозрачности</c:v>
                </c:pt>
                <c:pt idx="2">
                  <c:v>Наказание (штрафы, тюрьма)</c:v>
                </c:pt>
                <c:pt idx="3">
                  <c:v>Снять с должности, перестроить систему</c:v>
                </c:pt>
                <c:pt idx="4">
                  <c:v>Соц. деят-ть, участие в фондах</c:v>
                </c:pt>
              </c:strCache>
            </c:strRef>
          </c:cat>
          <c:val>
            <c:numRef>
              <c:f>'Вся выборка'!$I$89:$I$93</c:f>
              <c:numCache>
                <c:formatCode>0%</c:formatCode>
                <c:ptCount val="5"/>
                <c:pt idx="0">
                  <c:v>0.33628318584070799</c:v>
                </c:pt>
                <c:pt idx="1">
                  <c:v>0.18584070796460178</c:v>
                </c:pt>
                <c:pt idx="2">
                  <c:v>0.18584070796460178</c:v>
                </c:pt>
                <c:pt idx="3">
                  <c:v>0.15044247787610621</c:v>
                </c:pt>
                <c:pt idx="4">
                  <c:v>0.1415929203539823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81-4410-9E3A-BEBCDF84F4D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21613599"/>
        <c:axId val="321617759"/>
      </c:barChart>
      <c:catAx>
        <c:axId val="3216135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1617759"/>
        <c:crosses val="autoZero"/>
        <c:auto val="1"/>
        <c:lblAlgn val="ctr"/>
        <c:lblOffset val="100"/>
        <c:noMultiLvlLbl val="0"/>
      </c:catAx>
      <c:valAx>
        <c:axId val="3216177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16135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291885389326334"/>
          <c:y val="5.0925925925925923E-2"/>
          <c:w val="0.82652559055118113"/>
          <c:h val="0.631681309573145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'Манна-Уитни'!$P$16</c:f>
              <c:strCache>
                <c:ptCount val="1"/>
                <c:pt idx="0">
                  <c:v>Женщины (n=73)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'Манна-Уитни'!$O$17:$O$28</c:f>
              <c:strCache>
                <c:ptCount val="12"/>
                <c:pt idx="0">
                  <c:v>Беспл. мед. помощь</c:v>
                </c:pt>
                <c:pt idx="1">
                  <c:v>Школа и дошк. учр-я</c:v>
                </c:pt>
                <c:pt idx="2">
                  <c:v>ВУЗы</c:v>
                </c:pt>
                <c:pt idx="3">
                  <c:v>Автоинсп-я</c:v>
                </c:pt>
                <c:pt idx="4">
                  <c:v>Соц. выплаты*</c:v>
                </c:pt>
                <c:pt idx="5">
                  <c:v>Военный призыв*</c:v>
                </c:pt>
                <c:pt idx="6">
                  <c:v>Работа</c:v>
                </c:pt>
                <c:pt idx="7">
                  <c:v>Жилплощадь</c:v>
                </c:pt>
                <c:pt idx="8">
                  <c:v>Службы экспл-ции</c:v>
                </c:pt>
                <c:pt idx="9">
                  <c:v>Суды</c:v>
                </c:pt>
                <c:pt idx="10">
                  <c:v>Полиция</c:v>
                </c:pt>
                <c:pt idx="11">
                  <c:v>Регистрация, паспорт</c:v>
                </c:pt>
              </c:strCache>
            </c:strRef>
          </c:cat>
          <c:val>
            <c:numRef>
              <c:f>'Манна-Уитни'!$P$17:$P$28</c:f>
              <c:numCache>
                <c:formatCode>0.00</c:formatCode>
                <c:ptCount val="12"/>
                <c:pt idx="0">
                  <c:v>1.8356164383561642</c:v>
                </c:pt>
                <c:pt idx="1">
                  <c:v>1.9863013698630143</c:v>
                </c:pt>
                <c:pt idx="2">
                  <c:v>1.7534246575342471</c:v>
                </c:pt>
                <c:pt idx="3">
                  <c:v>2.5205479452054789</c:v>
                </c:pt>
                <c:pt idx="4">
                  <c:v>1.7808219178082194</c:v>
                </c:pt>
                <c:pt idx="5">
                  <c:v>2.1095890410958904</c:v>
                </c:pt>
                <c:pt idx="6">
                  <c:v>1.7808219178082192</c:v>
                </c:pt>
                <c:pt idx="7">
                  <c:v>1.6575342465753429</c:v>
                </c:pt>
                <c:pt idx="8">
                  <c:v>1.7123287671232876</c:v>
                </c:pt>
                <c:pt idx="9">
                  <c:v>1.7397260273972601</c:v>
                </c:pt>
                <c:pt idx="10">
                  <c:v>1.9999999999999996</c:v>
                </c:pt>
                <c:pt idx="11">
                  <c:v>1.6575342465753427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EC-47E0-A10C-1217AF52521F}"/>
            </c:ext>
          </c:extLst>
        </c:ser>
        <c:ser>
          <c:idx val="1"/>
          <c:order val="1"/>
          <c:tx>
            <c:strRef>
              <c:f>'Манна-Уитни'!$Q$16</c:f>
              <c:strCache>
                <c:ptCount val="1"/>
                <c:pt idx="0">
                  <c:v>Мужчины (n=40)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'Манна-Уитни'!$O$17:$O$28</c:f>
              <c:strCache>
                <c:ptCount val="12"/>
                <c:pt idx="0">
                  <c:v>Беспл. мед. помощь</c:v>
                </c:pt>
                <c:pt idx="1">
                  <c:v>Школа и дошк. учр-я</c:v>
                </c:pt>
                <c:pt idx="2">
                  <c:v>ВУЗы</c:v>
                </c:pt>
                <c:pt idx="3">
                  <c:v>Автоинсп-я</c:v>
                </c:pt>
                <c:pt idx="4">
                  <c:v>Соц. выплаты*</c:v>
                </c:pt>
                <c:pt idx="5">
                  <c:v>Военный призыв*</c:v>
                </c:pt>
                <c:pt idx="6">
                  <c:v>Работа</c:v>
                </c:pt>
                <c:pt idx="7">
                  <c:v>Жилплощадь</c:v>
                </c:pt>
                <c:pt idx="8">
                  <c:v>Службы экспл-ции</c:v>
                </c:pt>
                <c:pt idx="9">
                  <c:v>Суды</c:v>
                </c:pt>
                <c:pt idx="10">
                  <c:v>Полиция</c:v>
                </c:pt>
                <c:pt idx="11">
                  <c:v>Регистрация, паспорт</c:v>
                </c:pt>
              </c:strCache>
            </c:strRef>
          </c:cat>
          <c:val>
            <c:numRef>
              <c:f>'Манна-Уитни'!$Q$17:$Q$28</c:f>
              <c:numCache>
                <c:formatCode>0.00</c:formatCode>
                <c:ptCount val="12"/>
                <c:pt idx="0">
                  <c:v>2.125</c:v>
                </c:pt>
                <c:pt idx="1">
                  <c:v>2.0999999999999992</c:v>
                </c:pt>
                <c:pt idx="2">
                  <c:v>2</c:v>
                </c:pt>
                <c:pt idx="3">
                  <c:v>2.875</c:v>
                </c:pt>
                <c:pt idx="4">
                  <c:v>2.0750000000000011</c:v>
                </c:pt>
                <c:pt idx="5">
                  <c:v>2.5499999999999998</c:v>
                </c:pt>
                <c:pt idx="6">
                  <c:v>2.0500000000000007</c:v>
                </c:pt>
                <c:pt idx="7">
                  <c:v>1.8750000000000004</c:v>
                </c:pt>
                <c:pt idx="8">
                  <c:v>1.9749999999999999</c:v>
                </c:pt>
                <c:pt idx="9">
                  <c:v>1.8000000000000005</c:v>
                </c:pt>
                <c:pt idx="10">
                  <c:v>2.0250000000000004</c:v>
                </c:pt>
                <c:pt idx="11">
                  <c:v>1.7249999999999999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EC-47E0-A10C-1217AF5252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88128303"/>
        <c:axId val="1688126639"/>
      </c:barChart>
      <c:catAx>
        <c:axId val="16881283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162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8126639"/>
        <c:crosses val="autoZero"/>
        <c:auto val="1"/>
        <c:lblAlgn val="ctr"/>
        <c:lblOffset val="100"/>
        <c:noMultiLvlLbl val="0"/>
      </c:catAx>
      <c:valAx>
        <c:axId val="1688126639"/>
        <c:scaling>
          <c:orientation val="minMax"/>
          <c:max val="3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81283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2306602829307356"/>
          <c:y val="6.4277712828576208E-2"/>
          <c:w val="0.37674929934605633"/>
          <c:h val="8.73001454228464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313622811711639E-2"/>
          <c:y val="6.3953488372093026E-2"/>
          <c:w val="0.88298734806207479"/>
          <c:h val="0.662538454495513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'Хи-кв.'!$J$10</c:f>
              <c:strCache>
                <c:ptCount val="1"/>
                <c:pt idx="0">
                  <c:v>Женщины (n=73)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'Хи-кв.'!$K$9:$N$9</c:f>
              <c:strCache>
                <c:ptCount val="4"/>
                <c:pt idx="0">
                  <c:v>Осуждаю и тех, кто дает взятки, и тех, кто их берет</c:v>
                </c:pt>
                <c:pt idx="1">
                  <c:v>Осуждаю тех, кто дает взятки; не осуждаю тех, кто их берет</c:v>
                </c:pt>
                <c:pt idx="2">
                  <c:v>Не осуждаю тех, кто дает взятки; осуждаю тех, кто их берет</c:v>
                </c:pt>
                <c:pt idx="3">
                  <c:v>Не осуждаю ни тех, кто дает взятки, ни тех, кто их берет</c:v>
                </c:pt>
              </c:strCache>
            </c:strRef>
          </c:cat>
          <c:val>
            <c:numRef>
              <c:f>'Хи-кв.'!$K$10:$N$10</c:f>
              <c:numCache>
                <c:formatCode>###0.0%</c:formatCode>
                <c:ptCount val="4"/>
                <c:pt idx="0">
                  <c:v>0.36986301369863012</c:v>
                </c:pt>
                <c:pt idx="1">
                  <c:v>1.3698630136986301E-2</c:v>
                </c:pt>
                <c:pt idx="2">
                  <c:v>0.38356164383561642</c:v>
                </c:pt>
                <c:pt idx="3">
                  <c:v>0.23287671232876711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7C-4C63-8741-2B56AE04E70E}"/>
            </c:ext>
          </c:extLst>
        </c:ser>
        <c:ser>
          <c:idx val="1"/>
          <c:order val="1"/>
          <c:tx>
            <c:strRef>
              <c:f>'Хи-кв.'!$J$11</c:f>
              <c:strCache>
                <c:ptCount val="1"/>
                <c:pt idx="0">
                  <c:v>Мужчины (n=40)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'Хи-кв.'!$K$9:$N$9</c:f>
              <c:strCache>
                <c:ptCount val="4"/>
                <c:pt idx="0">
                  <c:v>Осуждаю и тех, кто дает взятки, и тех, кто их берет</c:v>
                </c:pt>
                <c:pt idx="1">
                  <c:v>Осуждаю тех, кто дает взятки; не осуждаю тех, кто их берет</c:v>
                </c:pt>
                <c:pt idx="2">
                  <c:v>Не осуждаю тех, кто дает взятки; осуждаю тех, кто их берет</c:v>
                </c:pt>
                <c:pt idx="3">
                  <c:v>Не осуждаю ни тех, кто дает взятки, ни тех, кто их берет</c:v>
                </c:pt>
              </c:strCache>
            </c:strRef>
          </c:cat>
          <c:val>
            <c:numRef>
              <c:f>'Хи-кв.'!$K$11:$N$11</c:f>
              <c:numCache>
                <c:formatCode>###0.0%</c:formatCode>
                <c:ptCount val="4"/>
                <c:pt idx="0">
                  <c:v>0.625</c:v>
                </c:pt>
                <c:pt idx="1">
                  <c:v>2.5000000000000001E-2</c:v>
                </c:pt>
                <c:pt idx="2">
                  <c:v>0.22500000000000001</c:v>
                </c:pt>
                <c:pt idx="3">
                  <c:v>0.125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7C-4C63-8741-2B56AE04E70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202393503"/>
        <c:axId val="1202398079"/>
      </c:barChart>
      <c:catAx>
        <c:axId val="12023935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2398079"/>
        <c:crosses val="autoZero"/>
        <c:auto val="1"/>
        <c:lblAlgn val="ctr"/>
        <c:lblOffset val="100"/>
        <c:noMultiLvlLbl val="0"/>
      </c:catAx>
      <c:valAx>
        <c:axId val="12023980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##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23935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9050282852992888"/>
          <c:y val="5.3051638893975406E-2"/>
          <c:w val="0.43161570216344314"/>
          <c:h val="9.81111518036989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483814523184598E-2"/>
          <c:y val="5.8510638297872342E-2"/>
          <c:w val="0.88396062992125979"/>
          <c:h val="0.584265748031496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'Манна-Уитни'!$P$33</c:f>
              <c:strCache>
                <c:ptCount val="1"/>
                <c:pt idx="0">
                  <c:v>Родились в СПб (n=52)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'Манна-Уитни'!$O$34:$O$42</c:f>
              <c:strCache>
                <c:ptCount val="9"/>
                <c:pt idx="0">
                  <c:v>Власти*</c:v>
                </c:pt>
                <c:pt idx="1">
                  <c:v>Суды</c:v>
                </c:pt>
                <c:pt idx="2">
                  <c:v>Правоохр. органы</c:v>
                </c:pt>
                <c:pt idx="3">
                  <c:v>Комм. Службы</c:v>
                </c:pt>
                <c:pt idx="4">
                  <c:v>СМИ</c:v>
                </c:pt>
                <c:pt idx="5">
                  <c:v>ГИБДД*</c:v>
                </c:pt>
                <c:pt idx="6">
                  <c:v>Школы, училища</c:v>
                </c:pt>
                <c:pt idx="7">
                  <c:v>ВУЗы</c:v>
                </c:pt>
                <c:pt idx="8">
                  <c:v>Полик-ки и б-цы</c:v>
                </c:pt>
              </c:strCache>
            </c:strRef>
          </c:cat>
          <c:val>
            <c:numRef>
              <c:f>'Манна-Уитни'!$P$34:$P$42</c:f>
              <c:numCache>
                <c:formatCode>0.00</c:formatCode>
                <c:ptCount val="9"/>
                <c:pt idx="0">
                  <c:v>2.9807692307692304</c:v>
                </c:pt>
                <c:pt idx="1">
                  <c:v>2.7692307692307692</c:v>
                </c:pt>
                <c:pt idx="2">
                  <c:v>2.5576923076923079</c:v>
                </c:pt>
                <c:pt idx="3">
                  <c:v>2.6730769230769234</c:v>
                </c:pt>
                <c:pt idx="4">
                  <c:v>2.5769230769230766</c:v>
                </c:pt>
                <c:pt idx="5">
                  <c:v>2.5384615384615392</c:v>
                </c:pt>
                <c:pt idx="6">
                  <c:v>3.4615384615384608</c:v>
                </c:pt>
                <c:pt idx="7">
                  <c:v>3.1538461538461537</c:v>
                </c:pt>
                <c:pt idx="8">
                  <c:v>3.2692307692307687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D2-4CE4-9512-D4AD2156C9A2}"/>
            </c:ext>
          </c:extLst>
        </c:ser>
        <c:ser>
          <c:idx val="1"/>
          <c:order val="1"/>
          <c:tx>
            <c:strRef>
              <c:f>'Манна-Уитни'!$Q$33</c:f>
              <c:strCache>
                <c:ptCount val="1"/>
                <c:pt idx="0">
                  <c:v>Приехали в СПб (n=61)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'Манна-Уитни'!$O$34:$O$42</c:f>
              <c:strCache>
                <c:ptCount val="9"/>
                <c:pt idx="0">
                  <c:v>Власти*</c:v>
                </c:pt>
                <c:pt idx="1">
                  <c:v>Суды</c:v>
                </c:pt>
                <c:pt idx="2">
                  <c:v>Правоохр. органы</c:v>
                </c:pt>
                <c:pt idx="3">
                  <c:v>Комм. Службы</c:v>
                </c:pt>
                <c:pt idx="4">
                  <c:v>СМИ</c:v>
                </c:pt>
                <c:pt idx="5">
                  <c:v>ГИБДД*</c:v>
                </c:pt>
                <c:pt idx="6">
                  <c:v>Школы, училища</c:v>
                </c:pt>
                <c:pt idx="7">
                  <c:v>ВУЗы</c:v>
                </c:pt>
                <c:pt idx="8">
                  <c:v>Полик-ки и б-цы</c:v>
                </c:pt>
              </c:strCache>
            </c:strRef>
          </c:cat>
          <c:val>
            <c:numRef>
              <c:f>'Манна-Уитни'!$Q$34:$Q$42</c:f>
              <c:numCache>
                <c:formatCode>0.00</c:formatCode>
                <c:ptCount val="9"/>
                <c:pt idx="0">
                  <c:v>2.4754098360655736</c:v>
                </c:pt>
                <c:pt idx="1">
                  <c:v>2.442622950819672</c:v>
                </c:pt>
                <c:pt idx="2">
                  <c:v>2.2459016393442619</c:v>
                </c:pt>
                <c:pt idx="3">
                  <c:v>2.6721311475409832</c:v>
                </c:pt>
                <c:pt idx="4">
                  <c:v>2.5245901639344259</c:v>
                </c:pt>
                <c:pt idx="5">
                  <c:v>2.0327868852459021</c:v>
                </c:pt>
                <c:pt idx="6">
                  <c:v>3.262295081967213</c:v>
                </c:pt>
                <c:pt idx="7">
                  <c:v>3.2950819672131151</c:v>
                </c:pt>
                <c:pt idx="8">
                  <c:v>3.1967213114754096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D2-4CE4-9512-D4AD2156C9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192318495"/>
        <c:axId val="1192315167"/>
      </c:barChart>
      <c:catAx>
        <c:axId val="11923184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162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2315167"/>
        <c:crosses val="autoZero"/>
        <c:auto val="1"/>
        <c:lblAlgn val="ctr"/>
        <c:lblOffset val="100"/>
        <c:noMultiLvlLbl val="0"/>
      </c:catAx>
      <c:valAx>
        <c:axId val="11923151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23184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21066792139732"/>
          <c:y val="4.4530511811023563E-2"/>
          <c:w val="0.56856667354057688"/>
          <c:h val="0.105469488188976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980624033314033"/>
          <c:y val="5.0925925925925923E-2"/>
          <c:w val="0.8253434264464824"/>
          <c:h val="0.666089603382910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'Манна-Уитни'!$P$45</c:f>
              <c:strCache>
                <c:ptCount val="1"/>
                <c:pt idx="0">
                  <c:v>Родились в СПб (n=52)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'Манна-Уитни'!$O$46:$O$57</c:f>
              <c:strCache>
                <c:ptCount val="12"/>
                <c:pt idx="0">
                  <c:v>Беспл. мед. помощь*</c:v>
                </c:pt>
                <c:pt idx="1">
                  <c:v>Школа и дошк. учр-я**</c:v>
                </c:pt>
                <c:pt idx="2">
                  <c:v>ВУЗы**</c:v>
                </c:pt>
                <c:pt idx="3">
                  <c:v>Автоинсп-я*</c:v>
                </c:pt>
                <c:pt idx="4">
                  <c:v>Соц. выплаты'</c:v>
                </c:pt>
                <c:pt idx="5">
                  <c:v>Военный призыв**</c:v>
                </c:pt>
                <c:pt idx="6">
                  <c:v>Работа**</c:v>
                </c:pt>
                <c:pt idx="7">
                  <c:v>Жилплощадь**</c:v>
                </c:pt>
                <c:pt idx="8">
                  <c:v>Службы экспл-ции**</c:v>
                </c:pt>
                <c:pt idx="9">
                  <c:v>Суды**</c:v>
                </c:pt>
                <c:pt idx="10">
                  <c:v>Полиция**</c:v>
                </c:pt>
                <c:pt idx="11">
                  <c:v>Регистрация, паспорт*</c:v>
                </c:pt>
              </c:strCache>
            </c:strRef>
          </c:cat>
          <c:val>
            <c:numRef>
              <c:f>'Манна-Уитни'!$P$46:$P$57</c:f>
              <c:numCache>
                <c:formatCode>0.00</c:formatCode>
                <c:ptCount val="12"/>
                <c:pt idx="0">
                  <c:v>2.1346153846153841</c:v>
                </c:pt>
                <c:pt idx="1">
                  <c:v>2.3461538461538467</c:v>
                </c:pt>
                <c:pt idx="2">
                  <c:v>2.134615384615385</c:v>
                </c:pt>
                <c:pt idx="3">
                  <c:v>2.9038461538461537</c:v>
                </c:pt>
                <c:pt idx="4">
                  <c:v>2.0576923076923084</c:v>
                </c:pt>
                <c:pt idx="5">
                  <c:v>2.5961538461538463</c:v>
                </c:pt>
                <c:pt idx="6">
                  <c:v>2.1346153846153846</c:v>
                </c:pt>
                <c:pt idx="7">
                  <c:v>2.0384615384615388</c:v>
                </c:pt>
                <c:pt idx="8">
                  <c:v>2.0769230769230775</c:v>
                </c:pt>
                <c:pt idx="9">
                  <c:v>2.0576923076923088</c:v>
                </c:pt>
                <c:pt idx="10">
                  <c:v>2.2884615384615379</c:v>
                </c:pt>
                <c:pt idx="11">
                  <c:v>1.8653846153846154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28-4165-9FCE-E10FB2166709}"/>
            </c:ext>
          </c:extLst>
        </c:ser>
        <c:ser>
          <c:idx val="1"/>
          <c:order val="1"/>
          <c:tx>
            <c:strRef>
              <c:f>'Манна-Уитни'!$Q$45</c:f>
              <c:strCache>
                <c:ptCount val="1"/>
                <c:pt idx="0">
                  <c:v>Приехали в СПб (n=61)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'Манна-Уитни'!$O$46:$O$57</c:f>
              <c:strCache>
                <c:ptCount val="12"/>
                <c:pt idx="0">
                  <c:v>Беспл. мед. помощь*</c:v>
                </c:pt>
                <c:pt idx="1">
                  <c:v>Школа и дошк. учр-я**</c:v>
                </c:pt>
                <c:pt idx="2">
                  <c:v>ВУЗы**</c:v>
                </c:pt>
                <c:pt idx="3">
                  <c:v>Автоинсп-я*</c:v>
                </c:pt>
                <c:pt idx="4">
                  <c:v>Соц. выплаты'</c:v>
                </c:pt>
                <c:pt idx="5">
                  <c:v>Военный призыв**</c:v>
                </c:pt>
                <c:pt idx="6">
                  <c:v>Работа**</c:v>
                </c:pt>
                <c:pt idx="7">
                  <c:v>Жилплощадь**</c:v>
                </c:pt>
                <c:pt idx="8">
                  <c:v>Службы экспл-ции**</c:v>
                </c:pt>
                <c:pt idx="9">
                  <c:v>Суды**</c:v>
                </c:pt>
                <c:pt idx="10">
                  <c:v>Полиция**</c:v>
                </c:pt>
                <c:pt idx="11">
                  <c:v>Регистрация, паспорт*</c:v>
                </c:pt>
              </c:strCache>
            </c:strRef>
          </c:cat>
          <c:val>
            <c:numRef>
              <c:f>'Манна-Уитни'!$Q$46:$Q$57</c:f>
              <c:numCache>
                <c:formatCode>0.00</c:formatCode>
                <c:ptCount val="12"/>
                <c:pt idx="0">
                  <c:v>1.7704918032786883</c:v>
                </c:pt>
                <c:pt idx="1">
                  <c:v>1.7540983606557379</c:v>
                </c:pt>
                <c:pt idx="2">
                  <c:v>1.5901639344262293</c:v>
                </c:pt>
                <c:pt idx="3">
                  <c:v>2.4262295081967209</c:v>
                </c:pt>
                <c:pt idx="4">
                  <c:v>1.7377049180327868</c:v>
                </c:pt>
                <c:pt idx="5">
                  <c:v>1.9836065573770492</c:v>
                </c:pt>
                <c:pt idx="6">
                  <c:v>1.6557377049180328</c:v>
                </c:pt>
                <c:pt idx="7">
                  <c:v>1.4754098360655743</c:v>
                </c:pt>
                <c:pt idx="8">
                  <c:v>1.5737704918032787</c:v>
                </c:pt>
                <c:pt idx="9">
                  <c:v>1.5081967213114753</c:v>
                </c:pt>
                <c:pt idx="10">
                  <c:v>1.7704918032786889</c:v>
                </c:pt>
                <c:pt idx="11">
                  <c:v>1.5245901639344264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28-4165-9FCE-E10FB21667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202381439"/>
        <c:axId val="1202383935"/>
      </c:barChart>
      <c:catAx>
        <c:axId val="1202381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162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2383935"/>
        <c:crosses val="autoZero"/>
        <c:auto val="1"/>
        <c:lblAlgn val="ctr"/>
        <c:lblOffset val="100"/>
        <c:noMultiLvlLbl val="0"/>
      </c:catAx>
      <c:valAx>
        <c:axId val="12023839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2381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2860314266884042"/>
          <c:y val="6.0763342082239678E-2"/>
          <c:w val="0.52232607657353569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'Манна-Уитни'!$P$90</c:f>
              <c:strCache>
                <c:ptCount val="1"/>
                <c:pt idx="0">
                  <c:v>Кластер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'Манна-Уитни'!$O$91:$O$99</c:f>
              <c:strCache>
                <c:ptCount val="9"/>
                <c:pt idx="0">
                  <c:v>Власти**</c:v>
                </c:pt>
                <c:pt idx="1">
                  <c:v>Суды**</c:v>
                </c:pt>
                <c:pt idx="2">
                  <c:v>Правоохр. органы**</c:v>
                </c:pt>
                <c:pt idx="3">
                  <c:v>Комм. службы**</c:v>
                </c:pt>
                <c:pt idx="4">
                  <c:v>СМИ**</c:v>
                </c:pt>
                <c:pt idx="5">
                  <c:v>ГИБДД**</c:v>
                </c:pt>
                <c:pt idx="6">
                  <c:v>Школы, училища**</c:v>
                </c:pt>
                <c:pt idx="7">
                  <c:v>ВУЗы**</c:v>
                </c:pt>
                <c:pt idx="8">
                  <c:v>Полик-ки и б-цы**</c:v>
                </c:pt>
              </c:strCache>
            </c:strRef>
          </c:cat>
          <c:val>
            <c:numRef>
              <c:f>'Манна-Уитни'!$P$91:$P$99</c:f>
              <c:numCache>
                <c:formatCode>0.00</c:formatCode>
                <c:ptCount val="9"/>
                <c:pt idx="0">
                  <c:v>3.5454545454545454</c:v>
                </c:pt>
                <c:pt idx="1">
                  <c:v>3.606060606060606</c:v>
                </c:pt>
                <c:pt idx="2">
                  <c:v>3.6363636363636367</c:v>
                </c:pt>
                <c:pt idx="3">
                  <c:v>3.3939393939393931</c:v>
                </c:pt>
                <c:pt idx="4">
                  <c:v>3.2424242424242422</c:v>
                </c:pt>
                <c:pt idx="5">
                  <c:v>3.3030303030303032</c:v>
                </c:pt>
                <c:pt idx="6">
                  <c:v>3.8181818181818183</c:v>
                </c:pt>
                <c:pt idx="7">
                  <c:v>3.5454545454545459</c:v>
                </c:pt>
                <c:pt idx="8">
                  <c:v>3.9696969696969693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7B-446E-8146-D57D371C707A}"/>
            </c:ext>
          </c:extLst>
        </c:ser>
        <c:ser>
          <c:idx val="1"/>
          <c:order val="1"/>
          <c:tx>
            <c:strRef>
              <c:f>'Манна-Уитни'!$Q$90</c:f>
              <c:strCache>
                <c:ptCount val="1"/>
                <c:pt idx="0">
                  <c:v>Кластер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'Манна-Уитни'!$O$91:$O$99</c:f>
              <c:strCache>
                <c:ptCount val="9"/>
                <c:pt idx="0">
                  <c:v>Власти**</c:v>
                </c:pt>
                <c:pt idx="1">
                  <c:v>Суды**</c:v>
                </c:pt>
                <c:pt idx="2">
                  <c:v>Правоохр. органы**</c:v>
                </c:pt>
                <c:pt idx="3">
                  <c:v>Комм. службы**</c:v>
                </c:pt>
                <c:pt idx="4">
                  <c:v>СМИ**</c:v>
                </c:pt>
                <c:pt idx="5">
                  <c:v>ГИБДД**</c:v>
                </c:pt>
                <c:pt idx="6">
                  <c:v>Школы, училища**</c:v>
                </c:pt>
                <c:pt idx="7">
                  <c:v>ВУЗы**</c:v>
                </c:pt>
                <c:pt idx="8">
                  <c:v>Полик-ки и б-цы**</c:v>
                </c:pt>
              </c:strCache>
            </c:strRef>
          </c:cat>
          <c:val>
            <c:numRef>
              <c:f>'Манна-Уитни'!$Q$91:$Q$99</c:f>
              <c:numCache>
                <c:formatCode>0.00</c:formatCode>
                <c:ptCount val="9"/>
                <c:pt idx="0">
                  <c:v>2.5813953488372094</c:v>
                </c:pt>
                <c:pt idx="1">
                  <c:v>2.4418604651162785</c:v>
                </c:pt>
                <c:pt idx="2">
                  <c:v>2.1627906976744189</c:v>
                </c:pt>
                <c:pt idx="3">
                  <c:v>2.6511627906976742</c:v>
                </c:pt>
                <c:pt idx="4">
                  <c:v>2.6744186046511622</c:v>
                </c:pt>
                <c:pt idx="5">
                  <c:v>2.1162790697674421</c:v>
                </c:pt>
                <c:pt idx="6">
                  <c:v>3.6046511627906979</c:v>
                </c:pt>
                <c:pt idx="7">
                  <c:v>3.3488372093023253</c:v>
                </c:pt>
                <c:pt idx="8">
                  <c:v>3.3488372093023258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7B-446E-8146-D57D371C707A}"/>
            </c:ext>
          </c:extLst>
        </c:ser>
        <c:ser>
          <c:idx val="2"/>
          <c:order val="2"/>
          <c:tx>
            <c:strRef>
              <c:f>'Манна-Уитни'!$R$90</c:f>
              <c:strCache>
                <c:ptCount val="1"/>
                <c:pt idx="0">
                  <c:v>Кластер 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'Манна-Уитни'!$O$91:$O$99</c:f>
              <c:strCache>
                <c:ptCount val="9"/>
                <c:pt idx="0">
                  <c:v>Власти**</c:v>
                </c:pt>
                <c:pt idx="1">
                  <c:v>Суды**</c:v>
                </c:pt>
                <c:pt idx="2">
                  <c:v>Правоохр. органы**</c:v>
                </c:pt>
                <c:pt idx="3">
                  <c:v>Комм. службы**</c:v>
                </c:pt>
                <c:pt idx="4">
                  <c:v>СМИ**</c:v>
                </c:pt>
                <c:pt idx="5">
                  <c:v>ГИБДД**</c:v>
                </c:pt>
                <c:pt idx="6">
                  <c:v>Школы, училища**</c:v>
                </c:pt>
                <c:pt idx="7">
                  <c:v>ВУЗы**</c:v>
                </c:pt>
                <c:pt idx="8">
                  <c:v>Полик-ки и б-цы**</c:v>
                </c:pt>
              </c:strCache>
            </c:strRef>
          </c:cat>
          <c:val>
            <c:numRef>
              <c:f>'Манна-Уитни'!$R$91:$R$99</c:f>
              <c:numCache>
                <c:formatCode>0.00</c:formatCode>
                <c:ptCount val="9"/>
                <c:pt idx="0">
                  <c:v>2.1081081081081088</c:v>
                </c:pt>
                <c:pt idx="1">
                  <c:v>1.8648648648648649</c:v>
                </c:pt>
                <c:pt idx="2">
                  <c:v>1.5405405405405403</c:v>
                </c:pt>
                <c:pt idx="3">
                  <c:v>2.0540540540540539</c:v>
                </c:pt>
                <c:pt idx="4">
                  <c:v>1.7837837837837842</c:v>
                </c:pt>
                <c:pt idx="5">
                  <c:v>1.5135135135135136</c:v>
                </c:pt>
                <c:pt idx="6">
                  <c:v>2.6486486486486487</c:v>
                </c:pt>
                <c:pt idx="7">
                  <c:v>2.8108108108108105</c:v>
                </c:pt>
                <c:pt idx="8">
                  <c:v>2.4324324324324325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17B-446E-8146-D57D371C70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772271360"/>
        <c:axId val="772271776"/>
      </c:barChart>
      <c:catAx>
        <c:axId val="772271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162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2271776"/>
        <c:crosses val="autoZero"/>
        <c:auto val="1"/>
        <c:lblAlgn val="ctr"/>
        <c:lblOffset val="100"/>
        <c:noMultiLvlLbl val="0"/>
      </c:catAx>
      <c:valAx>
        <c:axId val="772271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2271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796386028669492"/>
          <c:y val="5.8309037900874633E-2"/>
          <c:w val="0.82853186620903152"/>
          <c:h val="0.632277412447748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'Манна-Уитни'!$P$102</c:f>
              <c:strCache>
                <c:ptCount val="1"/>
                <c:pt idx="0">
                  <c:v>Кластер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'Манна-Уитни'!$O$103:$O$114</c:f>
              <c:strCache>
                <c:ptCount val="12"/>
                <c:pt idx="0">
                  <c:v>Беспл. мед. помощь**</c:v>
                </c:pt>
                <c:pt idx="1">
                  <c:v>Школа и дошк. учр-я**</c:v>
                </c:pt>
                <c:pt idx="2">
                  <c:v>ВУЗы**</c:v>
                </c:pt>
                <c:pt idx="3">
                  <c:v>Автоинсп-я**</c:v>
                </c:pt>
                <c:pt idx="4">
                  <c:v>Соц. выплаты**</c:v>
                </c:pt>
                <c:pt idx="5">
                  <c:v>Военный призыв**</c:v>
                </c:pt>
                <c:pt idx="6">
                  <c:v>Работа**</c:v>
                </c:pt>
                <c:pt idx="7">
                  <c:v>Жилплощадь**</c:v>
                </c:pt>
                <c:pt idx="8">
                  <c:v>Службы экспл-ции**</c:v>
                </c:pt>
                <c:pt idx="9">
                  <c:v>Суды**</c:v>
                </c:pt>
                <c:pt idx="10">
                  <c:v>Полиция**</c:v>
                </c:pt>
                <c:pt idx="11">
                  <c:v>Регистрация, паспорт**</c:v>
                </c:pt>
              </c:strCache>
            </c:strRef>
          </c:cat>
          <c:val>
            <c:numRef>
              <c:f>'Манна-Уитни'!$P$103:$P$114</c:f>
              <c:numCache>
                <c:formatCode>0.00</c:formatCode>
                <c:ptCount val="12"/>
                <c:pt idx="0">
                  <c:v>1.7878787878787874</c:v>
                </c:pt>
                <c:pt idx="1">
                  <c:v>1.7575757575757578</c:v>
                </c:pt>
                <c:pt idx="2">
                  <c:v>1.9393939393939394</c:v>
                </c:pt>
                <c:pt idx="3">
                  <c:v>2.939393939393939</c:v>
                </c:pt>
                <c:pt idx="4">
                  <c:v>1.9696969696969702</c:v>
                </c:pt>
                <c:pt idx="5">
                  <c:v>2.3939393939393936</c:v>
                </c:pt>
                <c:pt idx="6">
                  <c:v>1.7878787878787876</c:v>
                </c:pt>
                <c:pt idx="7">
                  <c:v>1.6363636363636365</c:v>
                </c:pt>
                <c:pt idx="8">
                  <c:v>1.7272727272727271</c:v>
                </c:pt>
                <c:pt idx="9">
                  <c:v>1.6666666666666667</c:v>
                </c:pt>
                <c:pt idx="10">
                  <c:v>1.8181818181818179</c:v>
                </c:pt>
                <c:pt idx="11">
                  <c:v>1.4848484848484849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A1-4725-A081-B0DD9C3C186C}"/>
            </c:ext>
          </c:extLst>
        </c:ser>
        <c:ser>
          <c:idx val="1"/>
          <c:order val="1"/>
          <c:tx>
            <c:strRef>
              <c:f>'Манна-Уитни'!$Q$102</c:f>
              <c:strCache>
                <c:ptCount val="1"/>
                <c:pt idx="0">
                  <c:v>Кластер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'Манна-Уитни'!$O$103:$O$114</c:f>
              <c:strCache>
                <c:ptCount val="12"/>
                <c:pt idx="0">
                  <c:v>Беспл. мед. помощь**</c:v>
                </c:pt>
                <c:pt idx="1">
                  <c:v>Школа и дошк. учр-я**</c:v>
                </c:pt>
                <c:pt idx="2">
                  <c:v>ВУЗы**</c:v>
                </c:pt>
                <c:pt idx="3">
                  <c:v>Автоинсп-я**</c:v>
                </c:pt>
                <c:pt idx="4">
                  <c:v>Соц. выплаты**</c:v>
                </c:pt>
                <c:pt idx="5">
                  <c:v>Военный призыв**</c:v>
                </c:pt>
                <c:pt idx="6">
                  <c:v>Работа**</c:v>
                </c:pt>
                <c:pt idx="7">
                  <c:v>Жилплощадь**</c:v>
                </c:pt>
                <c:pt idx="8">
                  <c:v>Службы экспл-ции**</c:v>
                </c:pt>
                <c:pt idx="9">
                  <c:v>Суды**</c:v>
                </c:pt>
                <c:pt idx="10">
                  <c:v>Полиция**</c:v>
                </c:pt>
                <c:pt idx="11">
                  <c:v>Регистрация, паспорт**</c:v>
                </c:pt>
              </c:strCache>
            </c:strRef>
          </c:cat>
          <c:val>
            <c:numRef>
              <c:f>'Манна-Уитни'!$Q$103:$Q$114</c:f>
              <c:numCache>
                <c:formatCode>0.00</c:formatCode>
                <c:ptCount val="12"/>
                <c:pt idx="0">
                  <c:v>1.4418604651162792</c:v>
                </c:pt>
                <c:pt idx="1">
                  <c:v>1.5116279069767438</c:v>
                </c:pt>
                <c:pt idx="2">
                  <c:v>1.2558139534883723</c:v>
                </c:pt>
                <c:pt idx="3">
                  <c:v>1.6511627906976745</c:v>
                </c:pt>
                <c:pt idx="4">
                  <c:v>1.3255813953488376</c:v>
                </c:pt>
                <c:pt idx="5">
                  <c:v>1.1860465116279071</c:v>
                </c:pt>
                <c:pt idx="6">
                  <c:v>1.279069767441861</c:v>
                </c:pt>
                <c:pt idx="7">
                  <c:v>1.1860465116279073</c:v>
                </c:pt>
                <c:pt idx="8">
                  <c:v>1.1860465116279075</c:v>
                </c:pt>
                <c:pt idx="9">
                  <c:v>1.1395348837209307</c:v>
                </c:pt>
                <c:pt idx="10">
                  <c:v>1.1860465116279073</c:v>
                </c:pt>
                <c:pt idx="11">
                  <c:v>1.1627906976744189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A1-4725-A081-B0DD9C3C186C}"/>
            </c:ext>
          </c:extLst>
        </c:ser>
        <c:ser>
          <c:idx val="2"/>
          <c:order val="2"/>
          <c:tx>
            <c:strRef>
              <c:f>'Манна-Уитни'!$R$102</c:f>
              <c:strCache>
                <c:ptCount val="1"/>
                <c:pt idx="0">
                  <c:v>Кластер 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'Манна-Уитни'!$O$103:$O$114</c:f>
              <c:strCache>
                <c:ptCount val="12"/>
                <c:pt idx="0">
                  <c:v>Беспл. мед. помощь**</c:v>
                </c:pt>
                <c:pt idx="1">
                  <c:v>Школа и дошк. учр-я**</c:v>
                </c:pt>
                <c:pt idx="2">
                  <c:v>ВУЗы**</c:v>
                </c:pt>
                <c:pt idx="3">
                  <c:v>Автоинсп-я**</c:v>
                </c:pt>
                <c:pt idx="4">
                  <c:v>Соц. выплаты**</c:v>
                </c:pt>
                <c:pt idx="5">
                  <c:v>Военный призыв**</c:v>
                </c:pt>
                <c:pt idx="6">
                  <c:v>Работа**</c:v>
                </c:pt>
                <c:pt idx="7">
                  <c:v>Жилплощадь**</c:v>
                </c:pt>
                <c:pt idx="8">
                  <c:v>Службы экспл-ции**</c:v>
                </c:pt>
                <c:pt idx="9">
                  <c:v>Суды**</c:v>
                </c:pt>
                <c:pt idx="10">
                  <c:v>Полиция**</c:v>
                </c:pt>
                <c:pt idx="11">
                  <c:v>Регистрация, паспорт**</c:v>
                </c:pt>
              </c:strCache>
            </c:strRef>
          </c:cat>
          <c:val>
            <c:numRef>
              <c:f>'Манна-Уитни'!$R$103:$R$114</c:f>
              <c:numCache>
                <c:formatCode>0.00</c:formatCode>
                <c:ptCount val="12"/>
                <c:pt idx="0">
                  <c:v>2.6486486486486487</c:v>
                </c:pt>
                <c:pt idx="1">
                  <c:v>2.8648648648648654</c:v>
                </c:pt>
                <c:pt idx="2">
                  <c:v>2.4324324324324316</c:v>
                </c:pt>
                <c:pt idx="3">
                  <c:v>3.5405405405405395</c:v>
                </c:pt>
                <c:pt idx="4">
                  <c:v>2.4594594594594601</c:v>
                </c:pt>
                <c:pt idx="5">
                  <c:v>3.4054054054054057</c:v>
                </c:pt>
                <c:pt idx="6">
                  <c:v>2.6486486486486482</c:v>
                </c:pt>
                <c:pt idx="7">
                  <c:v>2.4594594594594601</c:v>
                </c:pt>
                <c:pt idx="8">
                  <c:v>2.5945945945945952</c:v>
                </c:pt>
                <c:pt idx="9">
                  <c:v>2.5675675675675675</c:v>
                </c:pt>
                <c:pt idx="10">
                  <c:v>3.1351351351351355</c:v>
                </c:pt>
                <c:pt idx="11">
                  <c:v>2.4594594594594597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1A1-4725-A081-B0DD9C3C1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767739264"/>
        <c:axId val="767740928"/>
      </c:barChart>
      <c:catAx>
        <c:axId val="767739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162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7740928"/>
        <c:crosses val="autoZero"/>
        <c:auto val="1"/>
        <c:lblAlgn val="ctr"/>
        <c:lblOffset val="100"/>
        <c:noMultiLvlLbl val="0"/>
      </c:catAx>
      <c:valAx>
        <c:axId val="767740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7739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7653896628306089"/>
          <c:y val="5.4109503956622063E-2"/>
          <c:w val="0.35974258025439126"/>
          <c:h val="9.341333025317588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4143367798930715E-2"/>
          <c:y val="6.8741830577950663E-2"/>
          <c:w val="0.35851395700730609"/>
          <c:h val="0.8687585400139589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F0C-4ADE-8C39-54D22953739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F0C-4ADE-8C39-54D22953739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F0C-4ADE-8C39-54D22953739E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F0C-4ADE-8C39-54D22953739E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7F0C-4ADE-8C39-54D22953739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'Вся выборка'!$H$24:$H$28</c:f>
              <c:strCache>
                <c:ptCount val="5"/>
                <c:pt idx="0">
                  <c:v>Да, в гос. и муниц. учреждении</c:v>
                </c:pt>
                <c:pt idx="1">
                  <c:v>Да, на частном предприятии (АО, ООО и др.)</c:v>
                </c:pt>
                <c:pt idx="2">
                  <c:v>Да, работаю в кооперативе, у ИП</c:v>
                </c:pt>
                <c:pt idx="3">
                  <c:v>Да, самозанятый работник</c:v>
                </c:pt>
                <c:pt idx="4">
                  <c:v>Нет, не работаю</c:v>
                </c:pt>
              </c:strCache>
            </c:strRef>
          </c:cat>
          <c:val>
            <c:numRef>
              <c:f>'Вся выборка'!$I$24:$I$28</c:f>
              <c:numCache>
                <c:formatCode>0.0</c:formatCode>
                <c:ptCount val="5"/>
                <c:pt idx="0">
                  <c:v>6.1946902654867255</c:v>
                </c:pt>
                <c:pt idx="1">
                  <c:v>24.778761061946902</c:v>
                </c:pt>
                <c:pt idx="2">
                  <c:v>5.3097345132743365</c:v>
                </c:pt>
                <c:pt idx="3">
                  <c:v>17.699115044247787</c:v>
                </c:pt>
                <c:pt idx="4">
                  <c:v>46.017699115044245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F0C-4ADE-8C39-54D22953739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8591329702984609"/>
          <c:y val="0.14830180589976052"/>
          <c:w val="0.5037829555333907"/>
          <c:h val="0.745456494233041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'Вся выборка'!$H$33:$H$36</c:f>
              <c:strCache>
                <c:ptCount val="4"/>
                <c:pt idx="0">
                  <c:v>Известно, слежу за этим</c:v>
                </c:pt>
                <c:pt idx="1">
                  <c:v>Известно, но специально не слежу за этим</c:v>
                </c:pt>
                <c:pt idx="2">
                  <c:v>Что-то слышал, но ничего определенного припомнить не могу</c:v>
                </c:pt>
                <c:pt idx="3">
                  <c:v>Ничего не знаю об этом</c:v>
                </c:pt>
              </c:strCache>
            </c:strRef>
          </c:cat>
          <c:val>
            <c:numRef>
              <c:f>'Вся выборка'!$I$33:$I$36</c:f>
              <c:numCache>
                <c:formatCode>0%</c:formatCode>
                <c:ptCount val="4"/>
                <c:pt idx="0">
                  <c:v>4.4247787610619468E-2</c:v>
                </c:pt>
                <c:pt idx="1">
                  <c:v>0.2831858407079646</c:v>
                </c:pt>
                <c:pt idx="2">
                  <c:v>0.48672566371681414</c:v>
                </c:pt>
                <c:pt idx="3">
                  <c:v>0.18584070796460178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D8-4320-9945-E9DB2D08C68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13656863"/>
        <c:axId val="413659775"/>
      </c:barChart>
      <c:catAx>
        <c:axId val="4136568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3659775"/>
        <c:crosses val="autoZero"/>
        <c:auto val="1"/>
        <c:lblAlgn val="ctr"/>
        <c:lblOffset val="100"/>
        <c:noMultiLvlLbl val="0"/>
      </c:catAx>
      <c:valAx>
        <c:axId val="4136597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36568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'Вся выборка'!$H$41:$H$44</c:f>
              <c:strCache>
                <c:ptCount val="4"/>
                <c:pt idx="0">
                  <c:v>Ничего не делают</c:v>
                </c:pt>
                <c:pt idx="1">
                  <c:v>Делают мало</c:v>
                </c:pt>
                <c:pt idx="2">
                  <c:v>Делают много</c:v>
                </c:pt>
                <c:pt idx="3">
                  <c:v>Делают все возможное</c:v>
                </c:pt>
              </c:strCache>
            </c:strRef>
          </c:cat>
          <c:val>
            <c:numRef>
              <c:f>'Вся выборка'!$I$41:$I$44</c:f>
              <c:numCache>
                <c:formatCode>0%</c:formatCode>
                <c:ptCount val="4"/>
                <c:pt idx="0">
                  <c:v>0.25663716814159293</c:v>
                </c:pt>
                <c:pt idx="1">
                  <c:v>0.65486725663716816</c:v>
                </c:pt>
                <c:pt idx="2">
                  <c:v>5.3097345132743362E-2</c:v>
                </c:pt>
                <c:pt idx="3">
                  <c:v>3.5398230088495575E-2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7B-47AA-BF09-8FD69C60253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39312671"/>
        <c:axId val="439316415"/>
      </c:barChart>
      <c:catAx>
        <c:axId val="4393126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9316415"/>
        <c:crosses val="autoZero"/>
        <c:auto val="1"/>
        <c:lblAlgn val="ctr"/>
        <c:lblOffset val="100"/>
        <c:noMultiLvlLbl val="0"/>
      </c:catAx>
      <c:valAx>
        <c:axId val="4393164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93126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E83-4EEC-A75F-65C7FC6D743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E83-4EEC-A75F-65C7FC6D743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E83-4EEC-A75F-65C7FC6D743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'Вся выборка'!$H$49:$H$51</c:f>
              <c:strCache>
                <c:ptCount val="3"/>
                <c:pt idx="0">
                  <c:v>Стало больше</c:v>
                </c:pt>
                <c:pt idx="1">
                  <c:v>Уровень не изменился</c:v>
                </c:pt>
                <c:pt idx="2">
                  <c:v>Стало меньше</c:v>
                </c:pt>
              </c:strCache>
            </c:strRef>
          </c:cat>
          <c:val>
            <c:numRef>
              <c:f>'Вся выборка'!$I$49:$I$51</c:f>
              <c:numCache>
                <c:formatCode>0%</c:formatCode>
                <c:ptCount val="3"/>
                <c:pt idx="0">
                  <c:v>0.44247787610619471</c:v>
                </c:pt>
                <c:pt idx="1">
                  <c:v>0.48672566371681414</c:v>
                </c:pt>
                <c:pt idx="2">
                  <c:v>7.0796460176991149E-2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E83-4EEC-A75F-65C7FC6D743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051144307896093"/>
          <c:y val="3.5618279569892483E-2"/>
          <c:w val="0.42118380062305288"/>
          <c:h val="0.9086021505376342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B945-4D4D-BF2D-74D8B39135E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B945-4D4D-BF2D-74D8B39135E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B945-4D4D-BF2D-74D8B39135E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'Вся выборка'!$H$56:$H$58</c:f>
              <c:strCache>
                <c:ptCount val="3"/>
                <c:pt idx="0">
                  <c:v>Да, мне приходилось попадать в такую ситуацию</c:v>
                </c:pt>
                <c:pt idx="1">
                  <c:v>Нет, в такую ситуацию попадать не приходилось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'Вся выборка'!$I$56:$I$58</c:f>
              <c:numCache>
                <c:formatCode>0%</c:formatCode>
                <c:ptCount val="3"/>
                <c:pt idx="0">
                  <c:v>0.49557522123893805</c:v>
                </c:pt>
                <c:pt idx="1">
                  <c:v>0.34513274336283184</c:v>
                </c:pt>
                <c:pt idx="2">
                  <c:v>0.15929203539823009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945-4D4D-BF2D-74D8B39135E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843746167243112"/>
          <c:y val="0.197997100160867"/>
          <c:w val="0.31598621434002994"/>
          <c:h val="0.7787369824739649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'Вся выборка'!$H$63:$H$66</c:f>
              <c:strCache>
                <c:ptCount val="4"/>
                <c:pt idx="0">
                  <c:v>Нет, это обычная ситуация</c:v>
                </c:pt>
                <c:pt idx="1">
                  <c:v>Это бы вызвало дискомфорт</c:v>
                </c:pt>
                <c:pt idx="2">
                  <c:v>Сильно бы напугала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'Вся выборка'!$I$63:$I$66</c:f>
              <c:numCache>
                <c:formatCode>0%</c:formatCode>
                <c:ptCount val="4"/>
                <c:pt idx="0">
                  <c:v>7.0796460176991149E-2</c:v>
                </c:pt>
                <c:pt idx="1">
                  <c:v>0.60176991150442483</c:v>
                </c:pt>
                <c:pt idx="2">
                  <c:v>0.22123893805309736</c:v>
                </c:pt>
                <c:pt idx="3">
                  <c:v>0.10619469026548672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4C-40D9-B397-F84F26AD437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21618175"/>
        <c:axId val="321596127"/>
      </c:barChart>
      <c:catAx>
        <c:axId val="321618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1596127"/>
        <c:crosses val="autoZero"/>
        <c:auto val="1"/>
        <c:lblAlgn val="ctr"/>
        <c:lblOffset val="100"/>
        <c:noMultiLvlLbl val="0"/>
      </c:catAx>
      <c:valAx>
        <c:axId val="3215961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16181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3116147643706695E-2"/>
          <c:y val="5.0925925925925923E-2"/>
          <c:w val="0.8793563248287658"/>
          <c:h val="0.46290172061825607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'Множ. отв.'!$G$7:$G$13</c:f>
              <c:strCache>
                <c:ptCount val="7"/>
                <c:pt idx="0">
                  <c:v>Я могу добиться своего и без взяток</c:v>
                </c:pt>
                <c:pt idx="1">
                  <c:v>Мне противно это делать</c:v>
                </c:pt>
                <c:pt idx="2">
                  <c:v>Я не знаю, как это делается, мне неудобно</c:v>
                </c:pt>
                <c:pt idx="3">
                  <c:v>Для меня это слишком дорого</c:v>
                </c:pt>
                <c:pt idx="4">
                  <c:v>Я боюсь, что меня поймают и накажут</c:v>
                </c:pt>
                <c:pt idx="5">
                  <c:v>Я принципиально не даю взяток</c:v>
                </c:pt>
                <c:pt idx="6">
                  <c:v>Другое</c:v>
                </c:pt>
              </c:strCache>
            </c:strRef>
          </c:cat>
          <c:val>
            <c:numRef>
              <c:f>'Множ. отв.'!$H$7:$H$13</c:f>
              <c:numCache>
                <c:formatCode>###0%</c:formatCode>
                <c:ptCount val="7"/>
                <c:pt idx="0">
                  <c:v>0.4247787610619469</c:v>
                </c:pt>
                <c:pt idx="1">
                  <c:v>0.39823008849557523</c:v>
                </c:pt>
                <c:pt idx="2">
                  <c:v>0.32743362831858408</c:v>
                </c:pt>
                <c:pt idx="3">
                  <c:v>0.26548672566371684</c:v>
                </c:pt>
                <c:pt idx="4">
                  <c:v>0.25663716814159293</c:v>
                </c:pt>
                <c:pt idx="5">
                  <c:v>0.21238938053097345</c:v>
                </c:pt>
                <c:pt idx="6">
                  <c:v>0.13274336283185842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FB-41CC-95C3-F52D948BBBE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65603296"/>
        <c:axId val="565601336"/>
      </c:barChart>
      <c:catAx>
        <c:axId val="565603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5601336"/>
        <c:crosses val="autoZero"/>
        <c:auto val="1"/>
        <c:lblAlgn val="ctr"/>
        <c:lblOffset val="100"/>
        <c:noMultiLvlLbl val="0"/>
      </c:catAx>
      <c:valAx>
        <c:axId val="565601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##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5603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'Множ. отв.'!$G$20:$G$23</c:f>
              <c:strCache>
                <c:ptCount val="4"/>
                <c:pt idx="0">
                  <c:v>Если известно заранее, что без взятки не обойтись</c:v>
                </c:pt>
                <c:pt idx="1">
                  <c:v>Если меня принудят</c:v>
                </c:pt>
                <c:pt idx="2">
                  <c:v>Если требуется 100% рез-т, для надежности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'Множ. отв.'!$H$20:$H$23</c:f>
              <c:numCache>
                <c:formatCode>###0%</c:formatCode>
                <c:ptCount val="4"/>
                <c:pt idx="0">
                  <c:v>0.58407079646017701</c:v>
                </c:pt>
                <c:pt idx="1">
                  <c:v>0.30088495575221241</c:v>
                </c:pt>
                <c:pt idx="2">
                  <c:v>0.2831858407079646</c:v>
                </c:pt>
                <c:pt idx="3">
                  <c:v>0.22123893805309736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F6-4749-90B7-43A08294E76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65600552"/>
        <c:axId val="565600944"/>
      </c:barChart>
      <c:catAx>
        <c:axId val="565600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5600944"/>
        <c:crosses val="autoZero"/>
        <c:auto val="1"/>
        <c:lblAlgn val="ctr"/>
        <c:lblOffset val="100"/>
        <c:noMultiLvlLbl val="0"/>
      </c:catAx>
      <c:valAx>
        <c:axId val="565600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##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5600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81F90-EE31-44CD-9AA5-81481662E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95</Pages>
  <Words>17853</Words>
  <Characters>101765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Liudmila Yurkovets</dc:creator>
  <cp:keywords/>
  <dc:description/>
  <cp:lastModifiedBy>Liudmila Yurkovets</cp:lastModifiedBy>
  <cp:revision>3</cp:revision>
  <dcterms:created xsi:type="dcterms:W3CDTF">2021-05-31T05:00:00Z</dcterms:created>
  <dcterms:modified xsi:type="dcterms:W3CDTF">2021-05-31T05:13:00Z</dcterms:modified>
</cp:coreProperties>
</file>